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الغدیر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996955_7370918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996957_7370918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996959_73709187">
            <w:r>
              <w:rPr>
                <w:webHidden/>
                <w:rStyle w:val="IndexLink"/>
                <w:rtl w:val="true"/>
              </w:rPr>
              <w:t>بقیّة شعراء الغدیر فی القرن الرابع</w:t>
            </w:r>
            <w:r>
              <w:rPr>
                <w:rStyle w:val="IndexLink"/>
                <w:rtl w:val="true"/>
              </w:rPr>
              <w:tab/>
            </w:r>
            <w:r>
              <w:rPr>
                <w:rStyle w:val="IndexLink"/>
              </w:rPr>
              <w:t>14</w:t>
            </w:r>
          </w:hyperlink>
        </w:p>
        <w:p>
          <w:pPr>
            <w:pStyle w:val="Contents3"/>
            <w:tabs>
              <w:tab w:val="clear" w:pos="8459"/>
              <w:tab w:val="right" w:pos="9026" w:leader="dot"/>
            </w:tabs>
            <w:rPr/>
          </w:pPr>
          <w:hyperlink w:anchor="__RefHeading___Toc9996961_73709187">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9996963_73709187">
            <w:r>
              <w:rPr>
                <w:webHidden/>
                <w:rStyle w:val="IndexLink"/>
              </w:rPr>
              <w:t>22</w:t>
            </w:r>
            <w:r>
              <w:rPr>
                <w:rStyle w:val="IndexLink"/>
                <w:rtl w:val="true"/>
              </w:rPr>
              <w:t xml:space="preserve"> - </w:t>
            </w:r>
            <w:r>
              <w:rPr>
                <w:rStyle w:val="IndexLink"/>
                <w:rtl w:val="true"/>
              </w:rPr>
              <w:t>أبو الفتح کشاجم</w:t>
            </w:r>
            <w:r>
              <w:rPr>
                <w:rStyle w:val="IndexLink"/>
                <w:rtl w:val="true"/>
              </w:rPr>
              <w:tab/>
            </w:r>
            <w:r>
              <w:rPr>
                <w:rStyle w:val="IndexLink"/>
              </w:rPr>
              <w:t>16</w:t>
            </w:r>
          </w:hyperlink>
        </w:p>
        <w:p>
          <w:pPr>
            <w:pStyle w:val="Contents3"/>
            <w:tabs>
              <w:tab w:val="clear" w:pos="8459"/>
              <w:tab w:val="right" w:pos="9026" w:leader="dot"/>
            </w:tabs>
            <w:rPr/>
          </w:pPr>
          <w:hyperlink w:anchor="__RefHeading___Toc9996965_73709187">
            <w:r>
              <w:rPr>
                <w:webHidden/>
                <w:rStyle w:val="IndexLink"/>
              </w:rPr>
              <w:t>23</w:t>
            </w:r>
            <w:r>
              <w:rPr>
                <w:rStyle w:val="IndexLink"/>
                <w:rtl w:val="true"/>
              </w:rPr>
              <w:t xml:space="preserve"> - </w:t>
            </w:r>
            <w:r>
              <w:rPr>
                <w:rStyle w:val="IndexLink"/>
                <w:rtl w:val="true"/>
              </w:rPr>
              <w:t>الناشئ الصغیر</w:t>
            </w:r>
            <w:r>
              <w:rPr>
                <w:rStyle w:val="IndexLink"/>
                <w:rtl w:val="true"/>
              </w:rPr>
              <w:tab/>
            </w:r>
            <w:r>
              <w:rPr>
                <w:rStyle w:val="IndexLink"/>
              </w:rPr>
              <w:t>56</w:t>
            </w:r>
          </w:hyperlink>
        </w:p>
        <w:p>
          <w:pPr>
            <w:pStyle w:val="Contents3"/>
            <w:tabs>
              <w:tab w:val="clear" w:pos="8459"/>
              <w:tab w:val="right" w:pos="9026" w:leader="dot"/>
            </w:tabs>
            <w:rPr/>
          </w:pPr>
          <w:hyperlink w:anchor="__RefHeading___Toc9996967_73709187">
            <w:r>
              <w:rPr>
                <w:webHidden/>
                <w:rStyle w:val="IndexLink"/>
                <w:rtl w:val="true"/>
              </w:rPr>
              <w:t>مصادر ترجمة الناشئ</w:t>
            </w:r>
            <w:r>
              <w:rPr>
                <w:rStyle w:val="IndexLink"/>
                <w:rtl w:val="true"/>
              </w:rPr>
              <w:tab/>
            </w:r>
            <w:r>
              <w:rPr>
                <w:rStyle w:val="IndexLink"/>
              </w:rPr>
              <w:t>72</w:t>
            </w:r>
          </w:hyperlink>
        </w:p>
        <w:p>
          <w:pPr>
            <w:pStyle w:val="Contents3"/>
            <w:tabs>
              <w:tab w:val="clear" w:pos="8459"/>
              <w:tab w:val="right" w:pos="9026" w:leader="dot"/>
            </w:tabs>
            <w:rPr/>
          </w:pPr>
          <w:hyperlink w:anchor="__RefHeading___Toc9996969_73709187">
            <w:r>
              <w:rPr>
                <w:webHidden/>
                <w:rStyle w:val="IndexLink"/>
              </w:rPr>
              <w:t>24</w:t>
            </w:r>
            <w:r>
              <w:rPr>
                <w:rStyle w:val="IndexLink"/>
                <w:rtl w:val="true"/>
              </w:rPr>
              <w:t xml:space="preserve"> - </w:t>
            </w:r>
            <w:r>
              <w:rPr>
                <w:rStyle w:val="IndexLink"/>
                <w:rtl w:val="true"/>
              </w:rPr>
              <w:t>البشنوی الکردی</w:t>
            </w:r>
            <w:r>
              <w:rPr>
                <w:rStyle w:val="IndexLink"/>
                <w:rtl w:val="true"/>
              </w:rPr>
              <w:tab/>
            </w:r>
            <w:r>
              <w:rPr>
                <w:rStyle w:val="IndexLink"/>
              </w:rPr>
              <w:t>75</w:t>
            </w:r>
          </w:hyperlink>
        </w:p>
        <w:p>
          <w:pPr>
            <w:pStyle w:val="Contents3"/>
            <w:tabs>
              <w:tab w:val="clear" w:pos="8459"/>
              <w:tab w:val="right" w:pos="9026" w:leader="dot"/>
            </w:tabs>
            <w:rPr/>
          </w:pPr>
          <w:hyperlink w:anchor="__RefHeading___Toc9996971_73709187">
            <w:r>
              <w:rPr>
                <w:webHidden/>
                <w:rStyle w:val="IndexLink"/>
              </w:rPr>
              <w:t>25</w:t>
            </w:r>
            <w:r>
              <w:rPr>
                <w:rStyle w:val="IndexLink"/>
                <w:rtl w:val="true"/>
              </w:rPr>
              <w:t xml:space="preserve"> - </w:t>
            </w:r>
            <w:r>
              <w:rPr>
                <w:rStyle w:val="IndexLink"/>
                <w:rtl w:val="true"/>
              </w:rPr>
              <w:t>الصاحب بن عبّاد</w:t>
            </w:r>
            <w:r>
              <w:rPr>
                <w:rStyle w:val="IndexLink"/>
                <w:rtl w:val="true"/>
              </w:rPr>
              <w:tab/>
            </w:r>
            <w:r>
              <w:rPr>
                <w:rStyle w:val="IndexLink"/>
              </w:rPr>
              <w:t>87</w:t>
            </w:r>
          </w:hyperlink>
        </w:p>
        <w:p>
          <w:pPr>
            <w:pStyle w:val="Contents3"/>
            <w:tabs>
              <w:tab w:val="clear" w:pos="8459"/>
              <w:tab w:val="right" w:pos="9026" w:leader="dot"/>
            </w:tabs>
            <w:rPr/>
          </w:pPr>
          <w:hyperlink w:anchor="__RefHeading___Toc9996973_73709187">
            <w:r>
              <w:rPr>
                <w:webHidden/>
                <w:rStyle w:val="IndexLink"/>
                <w:rtl w:val="true"/>
              </w:rPr>
              <w:t>غرر کلم للصاحب تجری مجری الأمثال</w:t>
            </w:r>
            <w:r>
              <w:rPr>
                <w:rStyle w:val="IndexLink"/>
                <w:rtl w:val="true"/>
              </w:rPr>
              <w:tab/>
            </w:r>
            <w:r>
              <w:rPr>
                <w:rStyle w:val="IndexLink"/>
              </w:rPr>
              <w:t>139</w:t>
            </w:r>
          </w:hyperlink>
        </w:p>
        <w:p>
          <w:pPr>
            <w:pStyle w:val="Contents3"/>
            <w:tabs>
              <w:tab w:val="clear" w:pos="8459"/>
              <w:tab w:val="right" w:pos="9026" w:leader="dot"/>
            </w:tabs>
            <w:rPr/>
          </w:pPr>
          <w:hyperlink w:anchor="__RefHeading___Toc9996975_73709187">
            <w:r>
              <w:rPr>
                <w:webHidden/>
                <w:rStyle w:val="IndexLink"/>
                <w:rtl w:val="true"/>
              </w:rPr>
              <w:t>مصادر ترجمة الصاحب</w:t>
            </w:r>
            <w:r>
              <w:rPr>
                <w:rStyle w:val="IndexLink"/>
                <w:rtl w:val="true"/>
              </w:rPr>
              <w:tab/>
            </w:r>
            <w:r>
              <w:rPr>
                <w:rStyle w:val="IndexLink"/>
              </w:rPr>
              <w:t>154</w:t>
            </w:r>
          </w:hyperlink>
        </w:p>
        <w:p>
          <w:pPr>
            <w:pStyle w:val="Contents3"/>
            <w:tabs>
              <w:tab w:val="clear" w:pos="8459"/>
              <w:tab w:val="right" w:pos="9026" w:leader="dot"/>
            </w:tabs>
            <w:rPr/>
          </w:pPr>
          <w:hyperlink w:anchor="__RefHeading___Toc9996977_73709187">
            <w:r>
              <w:rPr>
                <w:webHidden/>
                <w:rStyle w:val="IndexLink"/>
              </w:rPr>
              <w:t>26</w:t>
            </w:r>
            <w:r>
              <w:rPr>
                <w:rStyle w:val="IndexLink"/>
                <w:rtl w:val="true"/>
              </w:rPr>
              <w:t xml:space="preserve"> - </w:t>
            </w:r>
            <w:r>
              <w:rPr>
                <w:rStyle w:val="IndexLink"/>
                <w:rtl w:val="true"/>
              </w:rPr>
              <w:t>الجوهری الجرجانی</w:t>
            </w:r>
            <w:r>
              <w:rPr>
                <w:rStyle w:val="IndexLink"/>
                <w:rtl w:val="true"/>
              </w:rPr>
              <w:tab/>
            </w:r>
            <w:r>
              <w:rPr>
                <w:rStyle w:val="IndexLink"/>
              </w:rPr>
              <w:t>156</w:t>
            </w:r>
          </w:hyperlink>
        </w:p>
        <w:p>
          <w:pPr>
            <w:pStyle w:val="Contents3"/>
            <w:tabs>
              <w:tab w:val="clear" w:pos="8459"/>
              <w:tab w:val="right" w:pos="9026" w:leader="dot"/>
            </w:tabs>
            <w:rPr/>
          </w:pPr>
          <w:hyperlink w:anchor="__RefHeading___Toc9996979_73709187">
            <w:r>
              <w:rPr>
                <w:webHidden/>
                <w:rStyle w:val="IndexLink"/>
              </w:rPr>
              <w:t>27</w:t>
            </w:r>
            <w:r>
              <w:rPr>
                <w:rStyle w:val="IndexLink"/>
                <w:rtl w:val="true"/>
              </w:rPr>
              <w:t xml:space="preserve"> - </w:t>
            </w:r>
            <w:r>
              <w:rPr>
                <w:rStyle w:val="IndexLink"/>
                <w:rtl w:val="true"/>
              </w:rPr>
              <w:t>ابن الحجّاج البغدادی</w:t>
            </w:r>
            <w:r>
              <w:rPr>
                <w:rStyle w:val="IndexLink"/>
                <w:rtl w:val="true"/>
              </w:rPr>
              <w:tab/>
            </w:r>
            <w:r>
              <w:rPr>
                <w:rStyle w:val="IndexLink"/>
              </w:rPr>
              <w:t>168</w:t>
            </w:r>
          </w:hyperlink>
        </w:p>
        <w:p>
          <w:pPr>
            <w:pStyle w:val="Contents3"/>
            <w:tabs>
              <w:tab w:val="clear" w:pos="8459"/>
              <w:tab w:val="right" w:pos="9026" w:leader="dot"/>
            </w:tabs>
            <w:rPr/>
          </w:pPr>
          <w:hyperlink w:anchor="__RefHeading___Toc9996981_73709187">
            <w:r>
              <w:rPr>
                <w:webHidden/>
                <w:rStyle w:val="IndexLink"/>
                <w:rtl w:val="true"/>
              </w:rPr>
              <w:t>خلفاء عصره وملوکه</w:t>
            </w:r>
            <w:r>
              <w:rPr>
                <w:rStyle w:val="IndexLink"/>
                <w:rtl w:val="true"/>
              </w:rPr>
              <w:tab/>
            </w:r>
            <w:r>
              <w:rPr>
                <w:rStyle w:val="IndexLink"/>
              </w:rPr>
              <w:t>179</w:t>
            </w:r>
          </w:hyperlink>
        </w:p>
        <w:p>
          <w:pPr>
            <w:pStyle w:val="Contents3"/>
            <w:tabs>
              <w:tab w:val="clear" w:pos="8459"/>
              <w:tab w:val="right" w:pos="9026" w:leader="dot"/>
            </w:tabs>
            <w:rPr/>
          </w:pPr>
          <w:hyperlink w:anchor="__RefHeading___Toc9996983_73709187">
            <w:r>
              <w:rPr>
                <w:webHidden/>
                <w:rStyle w:val="IndexLink"/>
                <w:rtl w:val="true"/>
              </w:rPr>
              <w:t>مصادر ترجمة ابن الحجّاج</w:t>
            </w:r>
            <w:r>
              <w:rPr>
                <w:rStyle w:val="IndexLink"/>
                <w:rtl w:val="true"/>
              </w:rPr>
              <w:tab/>
            </w:r>
            <w:r>
              <w:rPr>
                <w:rStyle w:val="IndexLink"/>
              </w:rPr>
              <w:t>188</w:t>
            </w:r>
          </w:hyperlink>
        </w:p>
        <w:p>
          <w:pPr>
            <w:pStyle w:val="Contents3"/>
            <w:tabs>
              <w:tab w:val="clear" w:pos="8459"/>
              <w:tab w:val="right" w:pos="9026" w:leader="dot"/>
            </w:tabs>
            <w:rPr/>
          </w:pPr>
          <w:hyperlink w:anchor="__RefHeading___Toc9996985_73709187">
            <w:r>
              <w:rPr>
                <w:webHidden/>
                <w:rStyle w:val="IndexLink"/>
              </w:rPr>
              <w:t>28</w:t>
            </w:r>
            <w:r>
              <w:rPr>
                <w:rStyle w:val="IndexLink"/>
                <w:rtl w:val="true"/>
              </w:rPr>
              <w:t xml:space="preserve"> - </w:t>
            </w:r>
            <w:r>
              <w:rPr>
                <w:rStyle w:val="IndexLink"/>
                <w:rtl w:val="true"/>
              </w:rPr>
              <w:t>أبو العبّاس الضبّی</w:t>
            </w:r>
            <w:r>
              <w:rPr>
                <w:rStyle w:val="IndexLink"/>
                <w:rtl w:val="true"/>
              </w:rPr>
              <w:tab/>
            </w:r>
            <w:r>
              <w:rPr>
                <w:rStyle w:val="IndexLink"/>
              </w:rPr>
              <w:t>190</w:t>
            </w:r>
          </w:hyperlink>
        </w:p>
        <w:p>
          <w:pPr>
            <w:pStyle w:val="Contents3"/>
            <w:tabs>
              <w:tab w:val="clear" w:pos="8459"/>
              <w:tab w:val="right" w:pos="9026" w:leader="dot"/>
            </w:tabs>
            <w:rPr/>
          </w:pPr>
          <w:hyperlink w:anchor="__RefHeading___Toc9996987_73709187">
            <w:r>
              <w:rPr>
                <w:webHidden/>
                <w:rStyle w:val="IndexLink"/>
              </w:rPr>
              <w:t>29</w:t>
            </w:r>
            <w:r>
              <w:rPr>
                <w:rStyle w:val="IndexLink"/>
                <w:rtl w:val="true"/>
              </w:rPr>
              <w:t xml:space="preserve"> - </w:t>
            </w:r>
            <w:r>
              <w:rPr>
                <w:rStyle w:val="IndexLink"/>
                <w:rtl w:val="true"/>
              </w:rPr>
              <w:t>أبو الرقعمق الأنطاکی</w:t>
            </w:r>
            <w:r>
              <w:rPr>
                <w:rStyle w:val="IndexLink"/>
                <w:rtl w:val="true"/>
              </w:rPr>
              <w:tab/>
            </w:r>
            <w:r>
              <w:rPr>
                <w:rStyle w:val="IndexLink"/>
              </w:rPr>
              <w:t>210</w:t>
            </w:r>
          </w:hyperlink>
        </w:p>
        <w:p>
          <w:pPr>
            <w:pStyle w:val="Contents3"/>
            <w:tabs>
              <w:tab w:val="clear" w:pos="8459"/>
              <w:tab w:val="right" w:pos="9026" w:leader="dot"/>
            </w:tabs>
            <w:rPr/>
          </w:pPr>
          <w:hyperlink w:anchor="__RefHeading___Toc9996989_73709187">
            <w:r>
              <w:rPr>
                <w:webHidden/>
                <w:rStyle w:val="IndexLink"/>
              </w:rPr>
              <w:t>30</w:t>
            </w:r>
            <w:r>
              <w:rPr>
                <w:rStyle w:val="IndexLink"/>
                <w:rtl w:val="true"/>
              </w:rPr>
              <w:t xml:space="preserve"> - </w:t>
            </w:r>
            <w:r>
              <w:rPr>
                <w:rStyle w:val="IndexLink"/>
                <w:rtl w:val="true"/>
              </w:rPr>
              <w:t>أبو العلاء السرَوی</w:t>
            </w:r>
            <w:r>
              <w:rPr>
                <w:rStyle w:val="IndexLink"/>
                <w:rtl w:val="true"/>
              </w:rPr>
              <w:tab/>
            </w:r>
            <w:r>
              <w:rPr>
                <w:rStyle w:val="IndexLink"/>
              </w:rPr>
              <w:t>221</w:t>
            </w:r>
          </w:hyperlink>
        </w:p>
        <w:p>
          <w:pPr>
            <w:pStyle w:val="Contents3"/>
            <w:tabs>
              <w:tab w:val="clear" w:pos="8459"/>
              <w:tab w:val="right" w:pos="9026" w:leader="dot"/>
            </w:tabs>
            <w:rPr/>
          </w:pPr>
          <w:hyperlink w:anchor="__RefHeading___Toc9996991_73709187">
            <w:r>
              <w:rPr>
                <w:webHidden/>
                <w:rStyle w:val="IndexLink"/>
              </w:rPr>
              <w:t>31</w:t>
            </w:r>
            <w:r>
              <w:rPr>
                <w:rStyle w:val="IndexLink"/>
                <w:rtl w:val="true"/>
              </w:rPr>
              <w:t xml:space="preserve"> - </w:t>
            </w:r>
            <w:r>
              <w:rPr>
                <w:rStyle w:val="IndexLink"/>
                <w:rtl w:val="true"/>
              </w:rPr>
              <w:t>أبو محمد العونی</w:t>
            </w:r>
            <w:r>
              <w:rPr>
                <w:rStyle w:val="IndexLink"/>
                <w:rtl w:val="true"/>
              </w:rPr>
              <w:tab/>
            </w:r>
            <w:r>
              <w:rPr>
                <w:rStyle w:val="IndexLink"/>
              </w:rPr>
              <w:t>232</w:t>
            </w:r>
          </w:hyperlink>
        </w:p>
        <w:p>
          <w:pPr>
            <w:pStyle w:val="Contents3"/>
            <w:tabs>
              <w:tab w:val="clear" w:pos="8459"/>
              <w:tab w:val="right" w:pos="9026" w:leader="dot"/>
            </w:tabs>
            <w:rPr/>
          </w:pPr>
          <w:hyperlink w:anchor="__RefHeading___Toc9996993_73709187">
            <w:r>
              <w:rPr>
                <w:webHidden/>
                <w:rStyle w:val="IndexLink"/>
              </w:rPr>
              <w:t>32</w:t>
            </w:r>
            <w:r>
              <w:rPr>
                <w:rStyle w:val="IndexLink"/>
                <w:rtl w:val="true"/>
              </w:rPr>
              <w:t xml:space="preserve"> - </w:t>
            </w:r>
            <w:r>
              <w:rPr>
                <w:rStyle w:val="IndexLink"/>
                <w:rtl w:val="true"/>
              </w:rPr>
              <w:t>ابن حمّاد العبدی</w:t>
            </w:r>
            <w:r>
              <w:rPr>
                <w:rStyle w:val="IndexLink"/>
                <w:rtl w:val="true"/>
              </w:rPr>
              <w:tab/>
            </w:r>
            <w:r>
              <w:rPr>
                <w:rStyle w:val="IndexLink"/>
              </w:rPr>
              <w:t>269</w:t>
            </w:r>
          </w:hyperlink>
        </w:p>
        <w:p>
          <w:pPr>
            <w:pStyle w:val="Contents3"/>
            <w:tabs>
              <w:tab w:val="clear" w:pos="8459"/>
              <w:tab w:val="right" w:pos="9026" w:leader="dot"/>
            </w:tabs>
            <w:rPr/>
          </w:pPr>
          <w:hyperlink w:anchor="__RefHeading___Toc9996995_73709187">
            <w:r>
              <w:rPr>
                <w:webHidden/>
                <w:rStyle w:val="IndexLink"/>
              </w:rPr>
              <w:t>33</w:t>
            </w:r>
            <w:r>
              <w:rPr>
                <w:rStyle w:val="IndexLink"/>
                <w:rtl w:val="true"/>
              </w:rPr>
              <w:t xml:space="preserve"> - </w:t>
            </w:r>
            <w:r>
              <w:rPr>
                <w:rStyle w:val="IndexLink"/>
                <w:rtl w:val="true"/>
              </w:rPr>
              <w:t>أبو الفرج الرازی</w:t>
            </w:r>
            <w:r>
              <w:rPr>
                <w:rStyle w:val="IndexLink"/>
                <w:rtl w:val="true"/>
              </w:rPr>
              <w:tab/>
            </w:r>
            <w:r>
              <w:rPr>
                <w:rStyle w:val="IndexLink"/>
              </w:rPr>
              <w:t>337</w:t>
            </w:r>
          </w:hyperlink>
        </w:p>
        <w:p>
          <w:pPr>
            <w:pStyle w:val="Contents3"/>
            <w:tabs>
              <w:tab w:val="clear" w:pos="8459"/>
              <w:tab w:val="right" w:pos="9026" w:leader="dot"/>
            </w:tabs>
            <w:rPr/>
          </w:pPr>
          <w:hyperlink w:anchor="__RefHeading___Toc9996997_73709187">
            <w:r>
              <w:rPr>
                <w:webHidden/>
                <w:rStyle w:val="IndexLink"/>
              </w:rPr>
              <w:t>34</w:t>
            </w:r>
            <w:r>
              <w:rPr>
                <w:rStyle w:val="IndexLink"/>
                <w:rtl w:val="true"/>
              </w:rPr>
              <w:t xml:space="preserve"> - </w:t>
            </w:r>
            <w:r>
              <w:rPr>
                <w:rStyle w:val="IndexLink"/>
                <w:rtl w:val="true"/>
              </w:rPr>
              <w:t>جعفر بن حسین</w:t>
            </w:r>
            <w:r>
              <w:rPr>
                <w:rStyle w:val="IndexLink"/>
                <w:rtl w:val="true"/>
              </w:rPr>
              <w:tab/>
            </w:r>
            <w:r>
              <w:rPr>
                <w:rStyle w:val="IndexLink"/>
              </w:rPr>
              <w:t>341</w:t>
            </w:r>
          </w:hyperlink>
        </w:p>
        <w:p>
          <w:pPr>
            <w:pStyle w:val="Contents2"/>
            <w:tabs>
              <w:tab w:val="clear" w:pos="8743"/>
              <w:tab w:val="right" w:pos="9026" w:leader="dot"/>
            </w:tabs>
            <w:rPr/>
          </w:pPr>
          <w:hyperlink w:anchor="__RefHeading___Toc9996999_73709187">
            <w:r>
              <w:rPr>
                <w:webHidden/>
                <w:rStyle w:val="IndexLink"/>
                <w:rtl w:val="true"/>
              </w:rPr>
              <w:t>شعراء الغدیر فی القرن الخامس</w:t>
            </w:r>
            <w:r>
              <w:rPr>
                <w:rStyle w:val="IndexLink"/>
                <w:rtl w:val="true"/>
              </w:rPr>
              <w:tab/>
            </w:r>
            <w:r>
              <w:rPr>
                <w:rStyle w:val="IndexLink"/>
              </w:rPr>
              <w:t>343</w:t>
            </w:r>
          </w:hyperlink>
        </w:p>
        <w:p>
          <w:pPr>
            <w:pStyle w:val="Contents3"/>
            <w:tabs>
              <w:tab w:val="clear" w:pos="8459"/>
              <w:tab w:val="right" w:pos="9026" w:leader="dot"/>
            </w:tabs>
            <w:rPr/>
          </w:pPr>
          <w:hyperlink w:anchor="__RefHeading___Toc9997001_73709187">
            <w:r>
              <w:rPr>
                <w:webHidden/>
                <w:rStyle w:val="IndexLink"/>
                <w:rtl w:val="true"/>
              </w:rPr>
              <w:t>اشارة</w:t>
            </w:r>
            <w:r>
              <w:rPr>
                <w:rStyle w:val="IndexLink"/>
                <w:rtl w:val="true"/>
              </w:rPr>
              <w:tab/>
            </w:r>
            <w:r>
              <w:rPr>
                <w:rStyle w:val="IndexLink"/>
              </w:rPr>
              <w:t>343</w:t>
            </w:r>
          </w:hyperlink>
        </w:p>
        <w:p>
          <w:pPr>
            <w:pStyle w:val="Contents3"/>
            <w:tabs>
              <w:tab w:val="clear" w:pos="8459"/>
              <w:tab w:val="right" w:pos="9026" w:leader="dot"/>
            </w:tabs>
            <w:rPr/>
          </w:pPr>
          <w:hyperlink w:anchor="__RefHeading___Toc9997003_73709187">
            <w:r>
              <w:rPr>
                <w:webHidden/>
                <w:rStyle w:val="IndexLink"/>
              </w:rPr>
              <w:t>35</w:t>
            </w:r>
            <w:r>
              <w:rPr>
                <w:rStyle w:val="IndexLink"/>
                <w:rtl w:val="true"/>
              </w:rPr>
              <w:t xml:space="preserve"> - </w:t>
            </w:r>
            <w:r>
              <w:rPr>
                <w:rStyle w:val="IndexLink"/>
                <w:rtl w:val="true"/>
              </w:rPr>
              <w:t>أبو النجیب الطاهر</w:t>
            </w:r>
            <w:r>
              <w:rPr>
                <w:rStyle w:val="IndexLink"/>
                <w:rtl w:val="true"/>
              </w:rPr>
              <w:tab/>
            </w:r>
            <w:r>
              <w:rPr>
                <w:rStyle w:val="IndexLink"/>
              </w:rPr>
              <w:t>345</w:t>
            </w:r>
          </w:hyperlink>
        </w:p>
        <w:p>
          <w:pPr>
            <w:pStyle w:val="Contents3"/>
            <w:tabs>
              <w:tab w:val="clear" w:pos="8459"/>
              <w:tab w:val="right" w:pos="9026" w:leader="dot"/>
            </w:tabs>
            <w:rPr/>
          </w:pPr>
          <w:hyperlink w:anchor="__RefHeading___Toc9997005_73709187">
            <w:r>
              <w:rPr>
                <w:webHidden/>
                <w:rStyle w:val="IndexLink"/>
              </w:rPr>
              <w:t>36</w:t>
            </w:r>
            <w:r>
              <w:rPr>
                <w:rStyle w:val="IndexLink"/>
                <w:rtl w:val="true"/>
              </w:rPr>
              <w:t xml:space="preserve"> - </w:t>
            </w:r>
            <w:r>
              <w:rPr>
                <w:rStyle w:val="IndexLink"/>
                <w:rtl w:val="true"/>
              </w:rPr>
              <w:t>الشریف الرضی</w:t>
            </w:r>
            <w:r>
              <w:rPr>
                <w:rStyle w:val="IndexLink"/>
                <w:rtl w:val="true"/>
              </w:rPr>
              <w:tab/>
            </w:r>
            <w:r>
              <w:rPr>
                <w:rStyle w:val="IndexLink"/>
              </w:rPr>
              <w:t>349</w:t>
            </w:r>
          </w:hyperlink>
        </w:p>
        <w:p>
          <w:pPr>
            <w:pStyle w:val="Contents3"/>
            <w:tabs>
              <w:tab w:val="clear" w:pos="8459"/>
              <w:tab w:val="right" w:pos="9026" w:leader="dot"/>
            </w:tabs>
            <w:rPr/>
          </w:pPr>
          <w:hyperlink w:anchor="__RefHeading___Toc9997007_73709187">
            <w:r>
              <w:rPr>
                <w:webHidden/>
                <w:rStyle w:val="IndexLink"/>
              </w:rPr>
              <w:t>40</w:t>
            </w:r>
            <w:r>
              <w:rPr>
                <w:rStyle w:val="IndexLink"/>
                <w:rtl w:val="true"/>
              </w:rPr>
              <w:t xml:space="preserve"> - </w:t>
            </w:r>
            <w:r>
              <w:rPr>
                <w:rStyle w:val="IndexLink"/>
                <w:rtl w:val="true"/>
              </w:rPr>
              <w:t>أبو علی البصیر</w:t>
            </w:r>
            <w:r>
              <w:rPr>
                <w:rStyle w:val="IndexLink"/>
                <w:rtl w:val="true"/>
              </w:rPr>
              <w:tab/>
            </w:r>
            <w:r>
              <w:rPr>
                <w:rStyle w:val="IndexLink"/>
              </w:rPr>
              <w:t>577</w:t>
            </w:r>
          </w:hyperlink>
        </w:p>
        <w:p>
          <w:pPr>
            <w:pStyle w:val="Contents3"/>
            <w:tabs>
              <w:tab w:val="clear" w:pos="8459"/>
              <w:tab w:val="right" w:pos="9026" w:leader="dot"/>
            </w:tabs>
            <w:rPr/>
          </w:pPr>
          <w:hyperlink w:anchor="__RefHeading___Toc9997009_73709187">
            <w:r>
              <w:rPr>
                <w:webHidden/>
                <w:rStyle w:val="IndexLink"/>
              </w:rPr>
              <w:t>41</w:t>
            </w:r>
            <w:r>
              <w:rPr>
                <w:rStyle w:val="IndexLink"/>
                <w:rtl w:val="true"/>
              </w:rPr>
              <w:t xml:space="preserve"> - </w:t>
            </w:r>
            <w:r>
              <w:rPr>
                <w:rStyle w:val="IndexLink"/>
                <w:rtl w:val="true"/>
              </w:rPr>
              <w:t>أبو العلاء المعرّی</w:t>
            </w:r>
            <w:r>
              <w:rPr>
                <w:rStyle w:val="IndexLink"/>
                <w:rtl w:val="true"/>
              </w:rPr>
              <w:tab/>
            </w:r>
            <w:r>
              <w:rPr>
                <w:rStyle w:val="IndexLink"/>
              </w:rPr>
              <w:t>582</w:t>
            </w:r>
          </w:hyperlink>
        </w:p>
        <w:p>
          <w:pPr>
            <w:pStyle w:val="Contents3"/>
            <w:tabs>
              <w:tab w:val="clear" w:pos="8459"/>
              <w:tab w:val="right" w:pos="9026" w:leader="dot"/>
            </w:tabs>
            <w:rPr/>
          </w:pPr>
          <w:hyperlink w:anchor="__RefHeading___Toc9997011_73709187">
            <w:r>
              <w:rPr>
                <w:webHidden/>
                <w:rStyle w:val="IndexLink"/>
              </w:rPr>
              <w:t>42</w:t>
            </w:r>
            <w:r>
              <w:rPr>
                <w:rStyle w:val="IndexLink"/>
                <w:rtl w:val="true"/>
              </w:rPr>
              <w:t xml:space="preserve"> - </w:t>
            </w:r>
            <w:r>
              <w:rPr>
                <w:rStyle w:val="IndexLink"/>
                <w:rtl w:val="true"/>
              </w:rPr>
              <w:t>المؤیّد فی الدین</w:t>
            </w:r>
            <w:r>
              <w:rPr>
                <w:rStyle w:val="IndexLink"/>
                <w:rtl w:val="true"/>
              </w:rPr>
              <w:tab/>
            </w:r>
            <w:r>
              <w:rPr>
                <w:rStyle w:val="IndexLink"/>
              </w:rPr>
              <w:t>586</w:t>
            </w:r>
          </w:hyperlink>
        </w:p>
        <w:p>
          <w:pPr>
            <w:pStyle w:val="Contents3"/>
            <w:tabs>
              <w:tab w:val="clear" w:pos="8459"/>
              <w:tab w:val="right" w:pos="9026" w:leader="dot"/>
            </w:tabs>
            <w:rPr/>
          </w:pPr>
          <w:hyperlink w:anchor="__RefHeading___Toc9997013_73709187">
            <w:r>
              <w:rPr>
                <w:webHidden/>
                <w:rStyle w:val="IndexLink"/>
              </w:rPr>
              <w:t>43</w:t>
            </w:r>
            <w:r>
              <w:rPr>
                <w:rStyle w:val="IndexLink"/>
                <w:rtl w:val="true"/>
              </w:rPr>
              <w:t xml:space="preserve"> - </w:t>
            </w:r>
            <w:r>
              <w:rPr>
                <w:rStyle w:val="IndexLink"/>
                <w:rtl w:val="true"/>
              </w:rPr>
              <w:t>الجبری المصری</w:t>
            </w:r>
            <w:r>
              <w:rPr>
                <w:rStyle w:val="IndexLink"/>
                <w:rtl w:val="true"/>
              </w:rPr>
              <w:tab/>
            </w:r>
            <w:r>
              <w:rPr>
                <w:rStyle w:val="IndexLink"/>
              </w:rPr>
              <w:t>602</w:t>
            </w:r>
          </w:hyperlink>
        </w:p>
        <w:p>
          <w:pPr>
            <w:pStyle w:val="Contents2"/>
            <w:tabs>
              <w:tab w:val="clear" w:pos="8743"/>
              <w:tab w:val="right" w:pos="9026" w:leader="dot"/>
            </w:tabs>
            <w:rPr/>
          </w:pPr>
          <w:hyperlink w:anchor="__RefHeading___Toc9997015_73709187">
            <w:r>
              <w:rPr>
                <w:webHidden/>
                <w:rStyle w:val="IndexLink"/>
                <w:rtl w:val="true"/>
              </w:rPr>
              <w:t>شعراء الغدیر فی القرن السادس</w:t>
            </w:r>
            <w:r>
              <w:rPr>
                <w:rStyle w:val="IndexLink"/>
                <w:rtl w:val="true"/>
              </w:rPr>
              <w:tab/>
            </w:r>
            <w:r>
              <w:rPr>
                <w:rStyle w:val="IndexLink"/>
              </w:rPr>
              <w:t>612</w:t>
            </w:r>
          </w:hyperlink>
        </w:p>
        <w:p>
          <w:pPr>
            <w:pStyle w:val="Contents3"/>
            <w:tabs>
              <w:tab w:val="clear" w:pos="8459"/>
              <w:tab w:val="right" w:pos="9026" w:leader="dot"/>
            </w:tabs>
            <w:rPr/>
          </w:pPr>
          <w:hyperlink w:anchor="__RefHeading___Toc9997017_73709187">
            <w:r>
              <w:rPr>
                <w:webHidden/>
                <w:rStyle w:val="IndexLink"/>
                <w:rtl w:val="true"/>
              </w:rPr>
              <w:t>اشارة</w:t>
            </w:r>
            <w:r>
              <w:rPr>
                <w:rStyle w:val="IndexLink"/>
                <w:rtl w:val="true"/>
              </w:rPr>
              <w:tab/>
            </w:r>
            <w:r>
              <w:rPr>
                <w:rStyle w:val="IndexLink"/>
              </w:rPr>
              <w:t>612</w:t>
            </w:r>
          </w:hyperlink>
        </w:p>
        <w:p>
          <w:pPr>
            <w:pStyle w:val="Contents3"/>
            <w:tabs>
              <w:tab w:val="clear" w:pos="8459"/>
              <w:tab w:val="right" w:pos="9026" w:leader="dot"/>
            </w:tabs>
            <w:rPr/>
          </w:pPr>
          <w:hyperlink w:anchor="__RefHeading___Toc9997019_73709187">
            <w:r>
              <w:rPr>
                <w:webHidden/>
                <w:rStyle w:val="IndexLink"/>
              </w:rPr>
              <w:t>44</w:t>
            </w:r>
            <w:r>
              <w:rPr>
                <w:rStyle w:val="IndexLink"/>
                <w:rtl w:val="true"/>
              </w:rPr>
              <w:t xml:space="preserve"> - </w:t>
            </w:r>
            <w:r>
              <w:rPr>
                <w:rStyle w:val="IndexLink"/>
                <w:rtl w:val="true"/>
              </w:rPr>
              <w:t>أبو الحسن الفنجکردی</w:t>
            </w:r>
            <w:r>
              <w:rPr>
                <w:rStyle w:val="IndexLink"/>
                <w:rtl w:val="true"/>
              </w:rPr>
              <w:tab/>
            </w:r>
            <w:r>
              <w:rPr>
                <w:rStyle w:val="IndexLink"/>
              </w:rPr>
              <w:t>614</w:t>
            </w:r>
          </w:hyperlink>
        </w:p>
        <w:p>
          <w:pPr>
            <w:pStyle w:val="Contents3"/>
            <w:tabs>
              <w:tab w:val="clear" w:pos="8459"/>
              <w:tab w:val="right" w:pos="9026" w:leader="dot"/>
            </w:tabs>
            <w:rPr/>
          </w:pPr>
          <w:hyperlink w:anchor="__RefHeading___Toc9997021_73709187">
            <w:r>
              <w:rPr>
                <w:webHidden/>
                <w:rStyle w:val="IndexLink"/>
              </w:rPr>
              <w:t>45</w:t>
            </w:r>
            <w:r>
              <w:rPr>
                <w:rStyle w:val="IndexLink"/>
                <w:rtl w:val="true"/>
              </w:rPr>
              <w:t xml:space="preserve"> - </w:t>
            </w:r>
            <w:r>
              <w:rPr>
                <w:rStyle w:val="IndexLink"/>
                <w:rtl w:val="true"/>
              </w:rPr>
              <w:t>ابن منیر الطرابلسی</w:t>
            </w:r>
            <w:r>
              <w:rPr>
                <w:rStyle w:val="IndexLink"/>
                <w:rtl w:val="true"/>
              </w:rPr>
              <w:tab/>
            </w:r>
            <w:r>
              <w:rPr>
                <w:rStyle w:val="IndexLink"/>
              </w:rPr>
              <w:t>624</w:t>
            </w:r>
          </w:hyperlink>
        </w:p>
        <w:p>
          <w:pPr>
            <w:pStyle w:val="Contents3"/>
            <w:tabs>
              <w:tab w:val="clear" w:pos="8459"/>
              <w:tab w:val="right" w:pos="9026" w:leader="dot"/>
            </w:tabs>
            <w:rPr/>
          </w:pPr>
          <w:hyperlink w:anchor="__RefHeading___Toc9997023_73709187">
            <w:r>
              <w:rPr>
                <w:webHidden/>
                <w:rStyle w:val="IndexLink"/>
              </w:rPr>
              <w:t>46</w:t>
            </w:r>
            <w:r>
              <w:rPr>
                <w:rStyle w:val="IndexLink"/>
                <w:rtl w:val="true"/>
              </w:rPr>
              <w:t xml:space="preserve"> - </w:t>
            </w:r>
            <w:r>
              <w:rPr>
                <w:rStyle w:val="IndexLink"/>
                <w:rtl w:val="true"/>
              </w:rPr>
              <w:t>القاضی ابن قادوس</w:t>
            </w:r>
            <w:r>
              <w:rPr>
                <w:rStyle w:val="IndexLink"/>
                <w:rtl w:val="true"/>
              </w:rPr>
              <w:tab/>
            </w:r>
            <w:r>
              <w:rPr>
                <w:rStyle w:val="IndexLink"/>
              </w:rPr>
              <w:t>646</w:t>
            </w:r>
          </w:hyperlink>
        </w:p>
        <w:p>
          <w:pPr>
            <w:pStyle w:val="Contents3"/>
            <w:tabs>
              <w:tab w:val="clear" w:pos="8459"/>
              <w:tab w:val="right" w:pos="9026" w:leader="dot"/>
            </w:tabs>
            <w:rPr/>
          </w:pPr>
          <w:hyperlink w:anchor="__RefHeading___Toc9997025_73709187">
            <w:r>
              <w:rPr>
                <w:webHidden/>
                <w:rStyle w:val="IndexLink"/>
              </w:rPr>
              <w:t>47</w:t>
            </w:r>
            <w:r>
              <w:rPr>
                <w:rStyle w:val="IndexLink"/>
                <w:rtl w:val="true"/>
              </w:rPr>
              <w:t xml:space="preserve"> - </w:t>
            </w:r>
            <w:r>
              <w:rPr>
                <w:rStyle w:val="IndexLink"/>
                <w:rtl w:val="true"/>
              </w:rPr>
              <w:t>الملک الصالح</w:t>
            </w:r>
            <w:r>
              <w:rPr>
                <w:rStyle w:val="IndexLink"/>
                <w:rtl w:val="true"/>
              </w:rPr>
              <w:tab/>
            </w:r>
            <w:r>
              <w:rPr>
                <w:rStyle w:val="IndexLink"/>
              </w:rPr>
              <w:t>650</w:t>
            </w:r>
          </w:hyperlink>
        </w:p>
        <w:p>
          <w:pPr>
            <w:pStyle w:val="Contents3"/>
            <w:tabs>
              <w:tab w:val="clear" w:pos="8459"/>
              <w:tab w:val="right" w:pos="9026" w:leader="dot"/>
            </w:tabs>
            <w:rPr/>
          </w:pPr>
          <w:hyperlink w:anchor="__RefHeading___Toc9997027_73709187">
            <w:r>
              <w:rPr>
                <w:webHidden/>
                <w:rStyle w:val="IndexLink"/>
              </w:rPr>
              <w:t>48</w:t>
            </w:r>
            <w:r>
              <w:rPr>
                <w:rStyle w:val="IndexLink"/>
                <w:rtl w:val="true"/>
              </w:rPr>
              <w:t xml:space="preserve"> - </w:t>
            </w:r>
            <w:r>
              <w:rPr>
                <w:rStyle w:val="IndexLink"/>
                <w:rtl w:val="true"/>
              </w:rPr>
              <w:t>ابن العودی النیلی</w:t>
            </w:r>
            <w:r>
              <w:rPr>
                <w:rStyle w:val="IndexLink"/>
                <w:rtl w:val="true"/>
              </w:rPr>
              <w:tab/>
            </w:r>
            <w:r>
              <w:rPr>
                <w:rStyle w:val="IndexLink"/>
              </w:rPr>
              <w:t>710</w:t>
            </w:r>
          </w:hyperlink>
        </w:p>
        <w:p>
          <w:pPr>
            <w:pStyle w:val="Contents3"/>
            <w:tabs>
              <w:tab w:val="clear" w:pos="8459"/>
              <w:tab w:val="right" w:pos="9026" w:leader="dot"/>
            </w:tabs>
            <w:rPr/>
          </w:pPr>
          <w:hyperlink w:anchor="__RefHeading___Toc9997029_73709187">
            <w:r>
              <w:rPr>
                <w:webHidden/>
                <w:rStyle w:val="IndexLink"/>
              </w:rPr>
              <w:t>49</w:t>
            </w:r>
            <w:r>
              <w:rPr>
                <w:rStyle w:val="IndexLink"/>
                <w:rtl w:val="true"/>
              </w:rPr>
              <w:t xml:space="preserve"> - </w:t>
            </w:r>
            <w:r>
              <w:rPr>
                <w:rStyle w:val="IndexLink"/>
                <w:rtl w:val="true"/>
              </w:rPr>
              <w:t>القاضی الجلیس</w:t>
            </w:r>
            <w:r>
              <w:rPr>
                <w:rStyle w:val="IndexLink"/>
                <w:rtl w:val="true"/>
              </w:rPr>
              <w:tab/>
            </w:r>
            <w:r>
              <w:rPr>
                <w:rStyle w:val="IndexLink"/>
              </w:rPr>
              <w:t>732</w:t>
            </w:r>
          </w:hyperlink>
        </w:p>
        <w:p>
          <w:pPr>
            <w:pStyle w:val="Contents3"/>
            <w:tabs>
              <w:tab w:val="clear" w:pos="8459"/>
              <w:tab w:val="right" w:pos="9026" w:leader="dot"/>
            </w:tabs>
            <w:rPr/>
          </w:pPr>
          <w:hyperlink w:anchor="__RefHeading___Toc9997031_73709187">
            <w:r>
              <w:rPr>
                <w:webHidden/>
                <w:rStyle w:val="IndexLink"/>
              </w:rPr>
              <w:t>50</w:t>
            </w:r>
            <w:r>
              <w:rPr>
                <w:rStyle w:val="IndexLink"/>
                <w:rtl w:val="true"/>
              </w:rPr>
              <w:t xml:space="preserve"> - </w:t>
            </w:r>
            <w:r>
              <w:rPr>
                <w:rStyle w:val="IndexLink"/>
                <w:rtl w:val="true"/>
              </w:rPr>
              <w:t>ابن مکّی النیلی</w:t>
            </w:r>
            <w:r>
              <w:rPr>
                <w:rStyle w:val="IndexLink"/>
                <w:rtl w:val="true"/>
              </w:rPr>
              <w:tab/>
            </w:r>
            <w:r>
              <w:rPr>
                <w:rStyle w:val="IndexLink"/>
              </w:rPr>
              <w:t>747</w:t>
            </w:r>
          </w:hyperlink>
        </w:p>
        <w:p>
          <w:pPr>
            <w:pStyle w:val="Contents3"/>
            <w:tabs>
              <w:tab w:val="clear" w:pos="8459"/>
              <w:tab w:val="right" w:pos="9026" w:leader="dot"/>
            </w:tabs>
            <w:rPr/>
          </w:pPr>
          <w:hyperlink w:anchor="__RefHeading___Toc9997033_73709187">
            <w:r>
              <w:rPr>
                <w:webHidden/>
                <w:rStyle w:val="IndexLink"/>
              </w:rPr>
              <w:t>51</w:t>
            </w:r>
            <w:r>
              <w:rPr>
                <w:rStyle w:val="IndexLink"/>
                <w:rtl w:val="true"/>
              </w:rPr>
              <w:t xml:space="preserve"> - </w:t>
            </w:r>
            <w:r>
              <w:rPr>
                <w:rStyle w:val="IndexLink"/>
                <w:rtl w:val="true"/>
              </w:rPr>
              <w:t>الخطیب الخوارزمی</w:t>
            </w:r>
            <w:r>
              <w:rPr>
                <w:rStyle w:val="IndexLink"/>
                <w:rtl w:val="true"/>
              </w:rPr>
              <w:tab/>
            </w:r>
            <w:r>
              <w:rPr>
                <w:rStyle w:val="IndexLink"/>
              </w:rPr>
              <w:t>756</w:t>
            </w:r>
          </w:hyperlink>
        </w:p>
        <w:p>
          <w:pPr>
            <w:pStyle w:val="Contents3"/>
            <w:tabs>
              <w:tab w:val="clear" w:pos="8459"/>
              <w:tab w:val="right" w:pos="9026" w:leader="dot"/>
            </w:tabs>
            <w:rPr/>
          </w:pPr>
          <w:hyperlink w:anchor="__RefHeading___Toc9997035_73709187">
            <w:r>
              <w:rPr>
                <w:webHidden/>
                <w:rStyle w:val="IndexLink"/>
              </w:rPr>
              <w:t>52</w:t>
            </w:r>
            <w:r>
              <w:rPr>
                <w:rStyle w:val="IndexLink"/>
                <w:rtl w:val="true"/>
              </w:rPr>
              <w:t xml:space="preserve"> - </w:t>
            </w:r>
            <w:r>
              <w:rPr>
                <w:rStyle w:val="IndexLink"/>
                <w:rtl w:val="true"/>
              </w:rPr>
              <w:t>الفقیه عُمارة</w:t>
            </w:r>
            <w:r>
              <w:rPr>
                <w:rStyle w:val="IndexLink"/>
                <w:rtl w:val="true"/>
              </w:rPr>
              <w:tab/>
            </w:r>
            <w:r>
              <w:rPr>
                <w:rStyle w:val="IndexLink"/>
              </w:rPr>
              <w:t>773</w:t>
            </w:r>
          </w:hyperlink>
        </w:p>
        <w:p>
          <w:pPr>
            <w:pStyle w:val="Contents2"/>
            <w:tabs>
              <w:tab w:val="clear" w:pos="8743"/>
              <w:tab w:val="right" w:pos="9026" w:leader="dot"/>
            </w:tabs>
            <w:rPr/>
          </w:pPr>
          <w:hyperlink w:anchor="__RefHeading___Toc9997037_73709187">
            <w:r>
              <w:rPr>
                <w:webHidden/>
                <w:rStyle w:val="IndexLink"/>
                <w:rtl w:val="true"/>
              </w:rPr>
              <w:t>محتویات الکتاب</w:t>
            </w:r>
            <w:r>
              <w:rPr>
                <w:rStyle w:val="IndexLink"/>
                <w:rtl w:val="true"/>
              </w:rPr>
              <w:tab/>
            </w:r>
            <w:r>
              <w:rPr>
                <w:rStyle w:val="IndexLink"/>
              </w:rPr>
              <w:t>791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83_123267"/>
      <w:bookmarkStart w:id="1" w:name="pg11783_123267"/>
      <w:bookmarkEnd w:id="1"/>
    </w:p>
    <w:p>
      <w:pPr>
        <w:pStyle w:val="Heading2"/>
        <w:numPr>
          <w:ilvl w:val="1"/>
          <w:numId w:val="1"/>
        </w:numPr>
        <w:rPr/>
      </w:pPr>
      <w:bookmarkStart w:id="2" w:name="pg11783_123267"/>
      <w:bookmarkStart w:id="3" w:name="__RefHeading___Toc9996955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عبدالحسین،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 الکتاب و السنه و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دینی ،علمی،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احمد الامینی النجفی؛ تحقیق مرکز الغدیر للدراسات 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الغدیر للدراسات الاسلامیه،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دایرةالمعارف فقه اسلامی بر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الغدیر للدراسات الاسلامیه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۸۳۸۹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996957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الغدیر فی الکتاب و السنه و الادب</w:t>
      </w:r>
    </w:p>
    <w:p>
      <w:pPr>
        <w:pStyle w:val="BookText"/>
        <w:rPr/>
      </w:pPr>
      <w:r>
        <w:rPr>
          <w:rFonts w:ascii="IRNazanin" w:hAnsi="IRNazanin" w:eastAsia="IRNazanin"/>
          <w:color w:val="111111"/>
          <w:sz w:val="28"/>
          <w:sz w:val="28"/>
          <w:szCs w:val="28"/>
          <w:rtl w:val="true"/>
          <w:lang w:bidi="fa-IR"/>
        </w:rPr>
        <w:t>عبدالحسین احمد الامینی النجفی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مرکز الغدیر للدراسات الاسلامیه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b/>
          <w:b/>
          <w:bCs/>
          <w:color w:val="111111"/>
          <w:sz w:val="28"/>
          <w:sz w:val="28"/>
          <w:szCs w:val="28"/>
          <w:rtl w:val="true"/>
          <w:lang w:bidi="fa-IR"/>
        </w:rPr>
        <w:t>شعراء الغدیر فی القرن الرابع و الخامس و السادس</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علی ما عرّفنا من نفسه ، وألهمنا من شکره ، وفتح لنا من أبواب العلم بربوبیّته ، ودلّنا علیه من الإخلاص فی توحیده ، وجنّبنا من الإلحاد والنفاق والشقاق والشکِّ فی أمره ، ومنّ علینا بسیِّد رُسله صلی‌الله‌علیه‌وآله‌وسلم ، وأکرمنا بالثَّقلین خلیفتی 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العزیز والعترة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وأسعد حظّنا بتواصل أشواطنا فی السعی وراء صالح المجتمع ، ووفّقنا للسیر فی سبیل الخدمة للملإ وفی مقدّمهم روّاد العلم والفضیلة ، وأثبت أقدامنا فی جَدَد الحقِّ والحقیقة ، وتعالی فی تلک الجدة جَدّنا ، وتوالت بسعد الجدّ صحائف أعمالنا وآثار یراعنا ، ونحن نستثبت فی الأمر ولا نتفوّه إلاّ بثبت ، والله ولیُّ التوفیق ، وهو نعم المولی ونعم النصیر</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الحسین أحمد الأمینی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783_123277"/>
      <w:bookmarkStart w:id="8" w:name="pg11783_123277"/>
      <w:bookmarkEnd w:id="8"/>
    </w:p>
    <w:p>
      <w:pPr>
        <w:pStyle w:val="Heading2"/>
        <w:numPr>
          <w:ilvl w:val="1"/>
          <w:numId w:val="1"/>
        </w:numPr>
        <w:rPr/>
      </w:pPr>
      <w:bookmarkStart w:id="9" w:name="pg11783_123277"/>
      <w:bookmarkStart w:id="10" w:name="__RefHeading___Toc9996959_73709187"/>
      <w:bookmarkStart w:id="11" w:name="_Toc3"/>
      <w:bookmarkEnd w:id="9"/>
      <w:bookmarkEnd w:id="10"/>
      <w:r>
        <w:rPr>
          <w:rtl w:val="true"/>
        </w:rPr>
        <w:t>بقیّة شعراء الغدیر فی القرن الرابع</w:t>
      </w:r>
      <w:bookmarkEnd w:id="11"/>
    </w:p>
    <w:p>
      <w:pPr>
        <w:pStyle w:val="Heading3"/>
        <w:numPr>
          <w:ilvl w:val="2"/>
          <w:numId w:val="1"/>
        </w:numPr>
        <w:rPr/>
      </w:pPr>
      <w:bookmarkStart w:id="12" w:name="__RefHeading___Toc9996961_73709187"/>
      <w:bookmarkStart w:id="13" w:name="_Toc4"/>
      <w:bookmarkEnd w:id="12"/>
      <w:r>
        <w:rPr>
          <w:rtl w:val="true"/>
        </w:rPr>
        <w:t>اشارة</w:t>
      </w:r>
      <w:bookmarkEnd w:id="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الفتح کشاجم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العباس الضبی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الناشئ الصغیر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الرقعمق الانطاکی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البشنوی الکردی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العلاء السروی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الصاحب بن عباد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محمد العونی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الجوهری الجرجانی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حماد العبدی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الحجاج البغدادی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الفرج الرازی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الفتح کشاجم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العباس الضبی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الناشئ الصغیر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الرقعمق الانطاکی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البشنوی الکردی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العلاء السروی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الصاحب بن عباد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محمد العونی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حسین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1783_123279"/>
      <w:bookmarkStart w:id="15" w:name="pg11783_123279"/>
      <w:bookmarkEnd w:id="15"/>
    </w:p>
    <w:p>
      <w:pPr>
        <w:pStyle w:val="Heading3"/>
        <w:numPr>
          <w:ilvl w:val="2"/>
          <w:numId w:val="1"/>
        </w:numPr>
        <w:rPr/>
      </w:pPr>
      <w:bookmarkStart w:id="16" w:name="pg11783_123279"/>
      <w:bookmarkStart w:id="17" w:name="__RefHeading___Toc9996963_73709187"/>
      <w:bookmarkStart w:id="18" w:name="_Toc5"/>
      <w:bookmarkEnd w:id="16"/>
      <w:bookmarkEnd w:id="17"/>
      <w:r>
        <w:rPr/>
        <w:t>22</w:t>
      </w:r>
      <w:r>
        <w:rPr>
          <w:rtl w:val="true"/>
        </w:rPr>
        <w:t xml:space="preserve"> - </w:t>
      </w:r>
      <w:r>
        <w:rPr>
          <w:rtl w:val="true"/>
        </w:rPr>
        <w:t>أبو الفتح کشاجم</w:t>
      </w:r>
      <w:bookmarkEnd w:id="18"/>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شغُلٌ عن سؤالِ الطللْ</w:t>
      </w:r>
    </w:p>
    <w:p>
      <w:pPr>
        <w:pStyle w:val="BookText"/>
        <w:rPr/>
      </w:pPr>
      <w:r>
        <w:rPr>
          <w:rFonts w:ascii="Amiri" w:hAnsi="Amiri" w:eastAsia="Amiri" w:cs="Amiri"/>
          <w:color w:val="111111"/>
          <w:sz w:val="28"/>
          <w:sz w:val="28"/>
          <w:szCs w:val="28"/>
          <w:rtl w:val="true"/>
          <w:lang w:bidi="ar-SA"/>
        </w:rPr>
        <w:t>أقام الخلیطُ به أم رحلْ</w:t>
      </w:r>
    </w:p>
    <w:p>
      <w:pPr>
        <w:pStyle w:val="BookText"/>
        <w:rPr/>
      </w:pPr>
      <w:r>
        <w:rPr>
          <w:rFonts w:ascii="Amiri" w:hAnsi="Amiri" w:eastAsia="Amiri" w:cs="Amiri"/>
          <w:color w:val="111111"/>
          <w:sz w:val="28"/>
          <w:sz w:val="28"/>
          <w:szCs w:val="28"/>
          <w:rtl w:val="true"/>
          <w:lang w:bidi="ar-SA"/>
        </w:rPr>
        <w:t>فما ضَمِنته لحاظُ الظّبا</w:t>
      </w:r>
    </w:p>
    <w:p>
      <w:pPr>
        <w:pStyle w:val="BookText"/>
        <w:rPr/>
      </w:pPr>
      <w:r>
        <w:rPr>
          <w:rFonts w:ascii="Amiri" w:hAnsi="Amiri" w:eastAsia="Amiri" w:cs="Amiri"/>
          <w:color w:val="111111"/>
          <w:sz w:val="28"/>
          <w:sz w:val="28"/>
          <w:szCs w:val="28"/>
          <w:rtl w:val="true"/>
          <w:lang w:bidi="ar-SA"/>
        </w:rPr>
        <w:t>تطالعُه من سجوفِ الکِلَلْ</w:t>
      </w:r>
    </w:p>
    <w:p>
      <w:pPr>
        <w:pStyle w:val="BookText"/>
        <w:rPr/>
      </w:pPr>
      <w:r>
        <w:rPr>
          <w:rFonts w:ascii="Amiri" w:hAnsi="Amiri" w:eastAsia="Amiri" w:cs="Amiri"/>
          <w:color w:val="111111"/>
          <w:sz w:val="28"/>
          <w:sz w:val="28"/>
          <w:szCs w:val="28"/>
          <w:rtl w:val="true"/>
          <w:lang w:bidi="ar-SA"/>
        </w:rPr>
        <w:t>ولا تستفزُّ حجاهُ الخدودُ</w:t>
      </w:r>
    </w:p>
    <w:p>
      <w:pPr>
        <w:pStyle w:val="BookText"/>
        <w:rPr/>
      </w:pPr>
      <w:r>
        <w:rPr>
          <w:rFonts w:ascii="Amiri" w:hAnsi="Amiri" w:eastAsia="Amiri" w:cs="Amiri"/>
          <w:color w:val="111111"/>
          <w:sz w:val="28"/>
          <w:sz w:val="28"/>
          <w:szCs w:val="28"/>
          <w:rtl w:val="true"/>
          <w:lang w:bidi="ar-SA"/>
        </w:rPr>
        <w:t>بمصفرّة واحمرار الخجلْ</w:t>
      </w:r>
    </w:p>
    <w:p>
      <w:pPr>
        <w:pStyle w:val="BookText"/>
        <w:rPr/>
      </w:pPr>
      <w:r>
        <w:rPr>
          <w:rFonts w:ascii="Amiri" w:hAnsi="Amiri" w:eastAsia="Amiri" w:cs="Amiri"/>
          <w:color w:val="111111"/>
          <w:sz w:val="28"/>
          <w:sz w:val="28"/>
          <w:szCs w:val="28"/>
          <w:rtl w:val="true"/>
          <w:lang w:bidi="ar-SA"/>
        </w:rPr>
        <w:t>کفاهُ کفاهُ فلا تعذلاهُ</w:t>
      </w:r>
    </w:p>
    <w:p>
      <w:pPr>
        <w:pStyle w:val="BookText"/>
        <w:rPr/>
      </w:pPr>
      <w:r>
        <w:rPr>
          <w:rFonts w:ascii="Amiri" w:hAnsi="Amiri" w:eastAsia="Amiri" w:cs="Amiri"/>
          <w:color w:val="111111"/>
          <w:sz w:val="28"/>
          <w:sz w:val="28"/>
          <w:szCs w:val="28"/>
          <w:rtl w:val="true"/>
          <w:lang w:bidi="ar-SA"/>
        </w:rPr>
        <w:t>کرُّ الجدیدین کرُّ العذلْ</w:t>
      </w:r>
    </w:p>
    <w:p>
      <w:pPr>
        <w:pStyle w:val="BookText"/>
        <w:rPr/>
      </w:pPr>
      <w:r>
        <w:rPr>
          <w:rFonts w:ascii="IRNazanin" w:hAnsi="IRNazanin" w:eastAsia="IRNazanin"/>
          <w:color w:val="111111"/>
          <w:sz w:val="28"/>
          <w:sz w:val="28"/>
          <w:szCs w:val="28"/>
          <w:rtl w:val="true"/>
          <w:lang w:bidi="fa-IR"/>
        </w:rPr>
        <w:t>طوی الغیّ مشتعلاً فی ذراه</w:t>
      </w:r>
    </w:p>
    <w:p>
      <w:pPr>
        <w:pStyle w:val="BookText"/>
        <w:rPr/>
      </w:pPr>
      <w:r>
        <w:rPr>
          <w:rFonts w:ascii="Amiri" w:hAnsi="Amiri" w:eastAsia="Amiri" w:cs="Amiri"/>
          <w:color w:val="111111"/>
          <w:sz w:val="28"/>
          <w:sz w:val="28"/>
          <w:szCs w:val="28"/>
          <w:rtl w:val="true"/>
          <w:lang w:bidi="ar-SA"/>
        </w:rPr>
        <w:t>فتطفی الصبابةُ لمّا اشتعلْ</w:t>
      </w:r>
    </w:p>
    <w:p>
      <w:pPr>
        <w:pStyle w:val="BookText"/>
        <w:rPr/>
      </w:pPr>
      <w:r>
        <w:rPr>
          <w:rFonts w:ascii="IRNazanin" w:hAnsi="IRNazanin" w:eastAsia="IRNazanin"/>
          <w:color w:val="111111"/>
          <w:sz w:val="28"/>
          <w:sz w:val="28"/>
          <w:szCs w:val="28"/>
          <w:rtl w:val="true"/>
          <w:lang w:bidi="fa-IR"/>
        </w:rPr>
        <w:t>له فی البکاءِ علی الطاهرین</w:t>
      </w:r>
    </w:p>
    <w:p>
      <w:pPr>
        <w:pStyle w:val="BookText"/>
        <w:rPr/>
      </w:pPr>
      <w:r>
        <w:rPr>
          <w:rFonts w:ascii="Amiri" w:hAnsi="Amiri" w:eastAsia="Amiri" w:cs="Amiri"/>
          <w:color w:val="111111"/>
          <w:sz w:val="28"/>
          <w:sz w:val="28"/>
          <w:szCs w:val="28"/>
          <w:rtl w:val="true"/>
          <w:lang w:bidi="ar-SA"/>
        </w:rPr>
        <w:t>مندوحةٌ عن بکاءِ الغزلْ</w:t>
      </w:r>
    </w:p>
    <w:p>
      <w:pPr>
        <w:pStyle w:val="BookText"/>
        <w:rPr/>
      </w:pPr>
      <w:r>
        <w:rPr>
          <w:rFonts w:ascii="Amiri" w:hAnsi="Amiri" w:eastAsia="Amiri" w:cs="Amiri"/>
          <w:color w:val="111111"/>
          <w:sz w:val="28"/>
          <w:sz w:val="28"/>
          <w:szCs w:val="28"/>
          <w:rtl w:val="true"/>
          <w:lang w:bidi="ar-SA"/>
        </w:rPr>
        <w:t>فکم فیهمُ من هلالٍ هوی</w:t>
      </w:r>
    </w:p>
    <w:p>
      <w:pPr>
        <w:pStyle w:val="BookText"/>
        <w:rPr/>
      </w:pPr>
      <w:r>
        <w:rPr>
          <w:rFonts w:ascii="Amiri" w:hAnsi="Amiri" w:eastAsia="Amiri" w:cs="Amiri"/>
          <w:color w:val="111111"/>
          <w:sz w:val="28"/>
          <w:sz w:val="28"/>
          <w:szCs w:val="28"/>
          <w:rtl w:val="true"/>
          <w:lang w:bidi="ar-SA"/>
        </w:rPr>
        <w:t>قُبیلَ التمامِ وبدرٍ أفلْ</w:t>
      </w:r>
    </w:p>
    <w:p>
      <w:pPr>
        <w:pStyle w:val="BookText"/>
        <w:rPr/>
      </w:pPr>
      <w:r>
        <w:rPr>
          <w:rFonts w:ascii="Amiri" w:hAnsi="Amiri" w:eastAsia="Amiri" w:cs="Amiri"/>
          <w:color w:val="111111"/>
          <w:sz w:val="28"/>
          <w:sz w:val="28"/>
          <w:szCs w:val="28"/>
          <w:rtl w:val="true"/>
          <w:lang w:bidi="ar-SA"/>
        </w:rPr>
        <w:t>همُ حُجَجُ اللهِ فی خلقِهِ</w:t>
      </w:r>
    </w:p>
    <w:p>
      <w:pPr>
        <w:pStyle w:val="BookText"/>
        <w:rPr/>
      </w:pPr>
      <w:r>
        <w:rPr>
          <w:rFonts w:ascii="Amiri" w:hAnsi="Amiri" w:eastAsia="Amiri" w:cs="Amiri"/>
          <w:color w:val="111111"/>
          <w:sz w:val="28"/>
          <w:sz w:val="28"/>
          <w:szCs w:val="28"/>
          <w:rtl w:val="true"/>
          <w:lang w:bidi="ar-SA"/>
        </w:rPr>
        <w:t>ویومَ المعادِ علی من خَذَلْ</w:t>
      </w:r>
    </w:p>
    <w:p>
      <w:pPr>
        <w:pStyle w:val="BookText"/>
        <w:rPr/>
      </w:pPr>
      <w:r>
        <w:rPr>
          <w:rFonts w:ascii="Amiri" w:hAnsi="Amiri" w:eastAsia="Amiri" w:cs="Amiri"/>
          <w:color w:val="111111"/>
          <w:sz w:val="28"/>
          <w:sz w:val="28"/>
          <w:szCs w:val="28"/>
          <w:rtl w:val="true"/>
          <w:lang w:bidi="ar-SA"/>
        </w:rPr>
        <w:t>ومن أنزلَ اللهُ تفضیلَهمْ</w:t>
      </w:r>
    </w:p>
    <w:p>
      <w:pPr>
        <w:pStyle w:val="BookText"/>
        <w:rPr/>
      </w:pPr>
      <w:r>
        <w:rPr>
          <w:rFonts w:ascii="Amiri" w:hAnsi="Amiri" w:eastAsia="Amiri" w:cs="Amiri"/>
          <w:color w:val="111111"/>
          <w:sz w:val="28"/>
          <w:sz w:val="28"/>
          <w:szCs w:val="28"/>
          <w:rtl w:val="true"/>
          <w:lang w:bidi="ar-SA"/>
        </w:rPr>
        <w:t>فردّ علی الله ما قد نَزَلْ</w:t>
      </w:r>
    </w:p>
    <w:p>
      <w:pPr>
        <w:pStyle w:val="BookText"/>
        <w:rPr/>
      </w:pPr>
      <w:r>
        <w:rPr>
          <w:rFonts w:ascii="Amiri" w:hAnsi="Amiri" w:eastAsia="Amiri" w:cs="Amiri"/>
          <w:color w:val="111111"/>
          <w:sz w:val="28"/>
          <w:sz w:val="28"/>
          <w:szCs w:val="28"/>
          <w:rtl w:val="true"/>
          <w:lang w:bidi="ar-SA"/>
        </w:rPr>
        <w:t>فجدُّهمُ خاتمُ الأنبیاءِ</w:t>
      </w:r>
    </w:p>
    <w:p>
      <w:pPr>
        <w:pStyle w:val="BookText"/>
        <w:rPr/>
      </w:pPr>
      <w:r>
        <w:rPr>
          <w:rFonts w:ascii="Amiri" w:hAnsi="Amiri" w:eastAsia="Amiri" w:cs="Amiri"/>
          <w:color w:val="111111"/>
          <w:sz w:val="28"/>
          <w:sz w:val="28"/>
          <w:szCs w:val="28"/>
          <w:rtl w:val="true"/>
          <w:lang w:bidi="ar-SA"/>
        </w:rPr>
        <w:t>ویعرِفُ ذاکَ جمیعُ المِلَلْ</w:t>
      </w:r>
    </w:p>
    <w:p>
      <w:pPr>
        <w:pStyle w:val="BookText"/>
        <w:rPr/>
      </w:pPr>
      <w:r>
        <w:rPr>
          <w:rFonts w:ascii="Amiri" w:hAnsi="Amiri" w:eastAsia="Amiri" w:cs="Amiri"/>
          <w:color w:val="111111"/>
          <w:sz w:val="28"/>
          <w:sz w:val="28"/>
          <w:szCs w:val="28"/>
          <w:rtl w:val="true"/>
          <w:lang w:bidi="ar-SA"/>
        </w:rPr>
        <w:t>ووالدُهمْ سیّدُ الأوصیاءِ</w:t>
      </w:r>
    </w:p>
    <w:p>
      <w:pPr>
        <w:pStyle w:val="BookText"/>
        <w:rPr/>
      </w:pPr>
      <w:r>
        <w:rPr>
          <w:rFonts w:ascii="Amiri" w:hAnsi="Amiri" w:eastAsia="Amiri" w:cs="Amiri"/>
          <w:color w:val="111111"/>
          <w:sz w:val="28"/>
          <w:sz w:val="28"/>
          <w:szCs w:val="28"/>
          <w:rtl w:val="true"/>
          <w:lang w:bidi="ar-SA"/>
        </w:rPr>
        <w:t>ومُعطی الفقیرِ ومُردی البطلْ</w:t>
      </w:r>
    </w:p>
    <w:p>
      <w:pPr>
        <w:pStyle w:val="BookText"/>
        <w:rPr/>
      </w:pPr>
      <w:r>
        <w:rPr>
          <w:rFonts w:ascii="Amiri" w:hAnsi="Amiri" w:eastAsia="Amiri" w:cs="Amiri"/>
          <w:color w:val="111111"/>
          <w:sz w:val="28"/>
          <w:sz w:val="28"/>
          <w:szCs w:val="28"/>
          <w:rtl w:val="true"/>
          <w:lang w:bidi="ar-SA"/>
        </w:rPr>
        <w:t>ومن علّم السمرَ طعن الحلیّ</w:t>
      </w:r>
    </w:p>
    <w:p>
      <w:pPr>
        <w:pStyle w:val="BookText"/>
        <w:rPr/>
      </w:pPr>
      <w:r>
        <w:rPr>
          <w:rFonts w:ascii="Amiri" w:hAnsi="Amiri" w:eastAsia="Amiri" w:cs="Amiri"/>
          <w:color w:val="111111"/>
          <w:sz w:val="28"/>
          <w:sz w:val="28"/>
          <w:szCs w:val="28"/>
          <w:rtl w:val="true"/>
          <w:lang w:bidi="ar-SA"/>
        </w:rPr>
        <w:t>لدی الروعِ والبیضَ ضربَ القللْ</w:t>
      </w:r>
    </w:p>
    <w:p>
      <w:pPr>
        <w:pStyle w:val="BookText"/>
        <w:rPr/>
      </w:pPr>
      <w:r>
        <w:rPr>
          <w:rFonts w:ascii="IRNazanin" w:hAnsi="IRNazanin" w:eastAsia="IRNazanin"/>
          <w:color w:val="111111"/>
          <w:sz w:val="28"/>
          <w:sz w:val="28"/>
          <w:szCs w:val="28"/>
          <w:rtl w:val="true"/>
          <w:lang w:bidi="fa-IR"/>
        </w:rPr>
        <w:t>ولو زالتِ الأرضُ یوم الهیاج</w:t>
      </w:r>
    </w:p>
    <w:p>
      <w:pPr>
        <w:pStyle w:val="BookText"/>
        <w:rPr/>
      </w:pPr>
      <w:r>
        <w:rPr>
          <w:rFonts w:ascii="Amiri" w:hAnsi="Amiri" w:eastAsia="Amiri" w:cs="Amiri"/>
          <w:color w:val="111111"/>
          <w:sz w:val="28"/>
          <w:sz w:val="28"/>
          <w:szCs w:val="28"/>
          <w:rtl w:val="true"/>
          <w:lang w:bidi="ar-SA"/>
        </w:rPr>
        <w:t xml:space="preserve">من تحت أخمُصه لم یزُلْ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ومن صدّ عن وجهِ دنیاهمُ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لبست حُلْیَها والحُلَلْف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وکان إذا ما أُضیفوا إلیه</w:t>
      </w:r>
    </w:p>
    <w:p>
      <w:pPr>
        <w:pStyle w:val="BookText"/>
        <w:rPr/>
      </w:pPr>
      <w:r>
        <w:rPr>
          <w:rFonts w:ascii="Amiri" w:hAnsi="Amiri" w:eastAsia="Amiri" w:cs="Amiri"/>
          <w:color w:val="111111"/>
          <w:sz w:val="28"/>
          <w:sz w:val="28"/>
          <w:szCs w:val="28"/>
          <w:rtl w:val="true"/>
          <w:lang w:bidi="ar-SA"/>
        </w:rPr>
        <w:t>فأرفعُهم رتبةً فی المَثَلْ</w:t>
      </w:r>
    </w:p>
    <w:p>
      <w:pPr>
        <w:pStyle w:val="BookText"/>
        <w:rPr/>
      </w:pPr>
      <w:r>
        <w:rPr>
          <w:rFonts w:ascii="Amiri" w:hAnsi="Amiri" w:eastAsia="Amiri" w:cs="Amiri"/>
          <w:color w:val="111111"/>
          <w:sz w:val="28"/>
          <w:sz w:val="28"/>
          <w:szCs w:val="28"/>
          <w:rtl w:val="true"/>
          <w:lang w:bidi="ar-SA"/>
        </w:rPr>
        <w:t>سماءٌ أُضیف إلیها الحضیضُ</w:t>
      </w:r>
    </w:p>
    <w:p>
      <w:pPr>
        <w:pStyle w:val="BookText"/>
        <w:rPr/>
      </w:pPr>
      <w:r>
        <w:rPr>
          <w:rFonts w:ascii="Amiri" w:hAnsi="Amiri" w:eastAsia="Amiri" w:cs="Amiri"/>
          <w:color w:val="111111"/>
          <w:sz w:val="28"/>
          <w:sz w:val="28"/>
          <w:szCs w:val="28"/>
          <w:rtl w:val="true"/>
          <w:lang w:bidi="ar-SA"/>
        </w:rPr>
        <w:t xml:space="preserve">وبحرٌ قَرَنْتَ إلیه الوَشَلْ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بجودٍ تعلّمَ منه السحابُ</w:t>
      </w:r>
    </w:p>
    <w:p>
      <w:pPr>
        <w:pStyle w:val="BookText"/>
        <w:rPr/>
      </w:pPr>
      <w:r>
        <w:rPr>
          <w:rFonts w:ascii="Amiri" w:hAnsi="Amiri" w:eastAsia="Amiri" w:cs="Amiri"/>
          <w:color w:val="111111"/>
          <w:sz w:val="28"/>
          <w:sz w:val="28"/>
          <w:szCs w:val="28"/>
          <w:rtl w:val="true"/>
          <w:lang w:bidi="ar-SA"/>
        </w:rPr>
        <w:t>وحِلمٍ تولّد منه الجبلْ</w:t>
      </w:r>
    </w:p>
    <w:p>
      <w:pPr>
        <w:pStyle w:val="BookText"/>
        <w:rPr/>
      </w:pPr>
      <w:r>
        <w:rPr>
          <w:rFonts w:ascii="Amiri" w:hAnsi="Amiri" w:eastAsia="Amiri" w:cs="Amiri"/>
          <w:color w:val="111111"/>
          <w:sz w:val="28"/>
          <w:sz w:val="28"/>
          <w:szCs w:val="28"/>
          <w:rtl w:val="true"/>
          <w:lang w:bidi="ar-SA"/>
        </w:rPr>
        <w:t>وکم شبهةٍ بهُداه جلا</w:t>
      </w:r>
    </w:p>
    <w:p>
      <w:pPr>
        <w:pStyle w:val="BookText"/>
        <w:rPr/>
      </w:pPr>
      <w:r>
        <w:rPr>
          <w:rFonts w:ascii="Amiri" w:hAnsi="Amiri" w:eastAsia="Amiri" w:cs="Amiri"/>
          <w:color w:val="111111"/>
          <w:sz w:val="28"/>
          <w:sz w:val="28"/>
          <w:szCs w:val="28"/>
          <w:rtl w:val="true"/>
          <w:lang w:bidi="ar-SA"/>
        </w:rPr>
        <w:t>وکم خطّةٍ بحِجاه فَصَلْ</w:t>
      </w:r>
    </w:p>
    <w:p>
      <w:pPr>
        <w:pStyle w:val="BookText"/>
        <w:rPr/>
      </w:pPr>
      <w:r>
        <w:rPr>
          <w:rFonts w:ascii="IRNazanin" w:hAnsi="IRNazanin" w:eastAsia="IRNazanin"/>
          <w:color w:val="111111"/>
          <w:sz w:val="28"/>
          <w:sz w:val="28"/>
          <w:szCs w:val="28"/>
          <w:rtl w:val="true"/>
          <w:lang w:bidi="fa-IR"/>
        </w:rPr>
        <w:t>وکم أطفأ اللهُ نار الضلالِ</w:t>
      </w:r>
    </w:p>
    <w:p>
      <w:pPr>
        <w:pStyle w:val="BookText"/>
        <w:rPr/>
      </w:pPr>
      <w:r>
        <w:rPr>
          <w:rFonts w:ascii="Amiri" w:hAnsi="Amiri" w:eastAsia="Amiri" w:cs="Amiri"/>
          <w:color w:val="111111"/>
          <w:sz w:val="28"/>
          <w:sz w:val="28"/>
          <w:szCs w:val="28"/>
          <w:rtl w:val="true"/>
          <w:lang w:bidi="ar-SA"/>
        </w:rPr>
        <w:t>به وهی ترمی الهدی بالشُّعَلْ</w:t>
      </w:r>
    </w:p>
    <w:p>
      <w:pPr>
        <w:pStyle w:val="BookText"/>
        <w:rPr/>
      </w:pPr>
      <w:r>
        <w:rPr>
          <w:rFonts w:ascii="Amiri" w:hAnsi="Amiri" w:eastAsia="Amiri" w:cs="Amiri"/>
          <w:color w:val="111111"/>
          <w:sz w:val="28"/>
          <w:sz w:val="28"/>
          <w:szCs w:val="28"/>
          <w:rtl w:val="true"/>
          <w:lang w:bidi="ar-SA"/>
        </w:rPr>
        <w:t>ومن ردَّ خالقُنا شمسَهُ</w:t>
      </w:r>
    </w:p>
    <w:p>
      <w:pPr>
        <w:pStyle w:val="BookText"/>
        <w:rPr/>
      </w:pPr>
      <w:r>
        <w:rPr>
          <w:rFonts w:ascii="Amiri" w:hAnsi="Amiri" w:eastAsia="Amiri" w:cs="Amiri"/>
          <w:color w:val="111111"/>
          <w:sz w:val="28"/>
          <w:sz w:val="28"/>
          <w:szCs w:val="28"/>
          <w:rtl w:val="true"/>
          <w:lang w:bidi="ar-SA"/>
        </w:rPr>
        <w:t xml:space="preserve">علیه وقد جَنَحَتْ للطَفَلْ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ولو لم تعُدْ کان فی رأیِهِ</w:t>
      </w:r>
    </w:p>
    <w:p>
      <w:pPr>
        <w:pStyle w:val="BookText"/>
        <w:rPr/>
      </w:pPr>
      <w:r>
        <w:rPr>
          <w:rFonts w:ascii="Amiri" w:hAnsi="Amiri" w:eastAsia="Amiri" w:cs="Amiri"/>
          <w:color w:val="111111"/>
          <w:sz w:val="28"/>
          <w:sz w:val="28"/>
          <w:szCs w:val="28"/>
          <w:rtl w:val="true"/>
          <w:lang w:bidi="ar-SA"/>
        </w:rPr>
        <w:t>وفی وجهِه من سناها بَدَلْ</w:t>
      </w:r>
    </w:p>
    <w:p>
      <w:pPr>
        <w:pStyle w:val="BookText"/>
        <w:rPr/>
      </w:pPr>
      <w:r>
        <w:rPr>
          <w:rFonts w:ascii="Amiri" w:hAnsi="Amiri" w:eastAsia="Amiri" w:cs="Amiri"/>
          <w:color w:val="111111"/>
          <w:sz w:val="28"/>
          <w:sz w:val="28"/>
          <w:szCs w:val="28"/>
          <w:rtl w:val="true"/>
          <w:lang w:bidi="ar-SA"/>
        </w:rPr>
        <w:t>ومن ضربَ الناسَ بالمُرهفاتِ</w:t>
      </w:r>
    </w:p>
    <w:p>
      <w:pPr>
        <w:pStyle w:val="BookText"/>
        <w:rPr/>
      </w:pPr>
      <w:r>
        <w:rPr>
          <w:rFonts w:ascii="Amiri" w:hAnsi="Amiri" w:eastAsia="Amiri" w:cs="Amiri"/>
          <w:color w:val="111111"/>
          <w:sz w:val="28"/>
          <w:sz w:val="28"/>
          <w:szCs w:val="28"/>
          <w:rtl w:val="true"/>
          <w:lang w:bidi="ar-SA"/>
        </w:rPr>
        <w:t>علی الدینِ ضربَ عِرابِ الإبلْ</w:t>
      </w:r>
    </w:p>
    <w:p>
      <w:pPr>
        <w:pStyle w:val="BookText"/>
        <w:rPr/>
      </w:pPr>
      <w:r>
        <w:rPr>
          <w:rFonts w:ascii="Amiri" w:hAnsi="Amiri" w:eastAsia="Amiri" w:cs="Amiri"/>
          <w:color w:val="111111"/>
          <w:sz w:val="28"/>
          <w:sz w:val="28"/>
          <w:szCs w:val="28"/>
          <w:rtl w:val="true"/>
          <w:lang w:bidi="ar-SA"/>
        </w:rPr>
        <w:t>وقد علموا أنّ یومَ الغدیرِ</w:t>
      </w:r>
    </w:p>
    <w:p>
      <w:pPr>
        <w:pStyle w:val="BookText"/>
        <w:rPr/>
      </w:pPr>
      <w:r>
        <w:rPr>
          <w:rFonts w:ascii="Amiri" w:hAnsi="Amiri" w:eastAsia="Amiri" w:cs="Amiri"/>
          <w:color w:val="111111"/>
          <w:sz w:val="28"/>
          <w:sz w:val="28"/>
          <w:szCs w:val="28"/>
          <w:rtl w:val="true"/>
          <w:lang w:bidi="ar-SA"/>
        </w:rPr>
        <w:t>بغدرهمُ جرَّ یومَ الجَمَلْ</w:t>
      </w:r>
    </w:p>
    <w:p>
      <w:pPr>
        <w:pStyle w:val="BookText"/>
        <w:rPr/>
      </w:pPr>
      <w:r>
        <w:rPr>
          <w:rFonts w:ascii="IRNazanin" w:hAnsi="IRNazanin" w:eastAsia="IRNazanin"/>
          <w:color w:val="111111"/>
          <w:sz w:val="28"/>
          <w:sz w:val="28"/>
          <w:szCs w:val="28"/>
          <w:rtl w:val="true"/>
          <w:lang w:bidi="fa-IR"/>
        </w:rPr>
        <w:t>فیا معشرَ الظالمین الذینَ</w:t>
      </w:r>
    </w:p>
    <w:p>
      <w:pPr>
        <w:pStyle w:val="BookText"/>
        <w:rPr/>
      </w:pPr>
      <w:r>
        <w:rPr>
          <w:rFonts w:ascii="Amiri" w:hAnsi="Amiri" w:eastAsia="Amiri" w:cs="Amiri"/>
          <w:color w:val="111111"/>
          <w:sz w:val="28"/>
          <w:sz w:val="28"/>
          <w:szCs w:val="28"/>
          <w:rtl w:val="true"/>
          <w:lang w:bidi="ar-SA"/>
        </w:rPr>
        <w:t>أذاقوا النبیّ مضیضَ الثکلْ</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یُخالفکمْ فیه نصُّ الکتابِ</w:t>
      </w:r>
    </w:p>
    <w:p>
      <w:pPr>
        <w:pStyle w:val="BookText"/>
        <w:rPr/>
      </w:pPr>
      <w:r>
        <w:rPr>
          <w:rFonts w:ascii="Amiri" w:hAnsi="Amiri" w:eastAsia="Amiri" w:cs="Amiri"/>
          <w:color w:val="111111"/>
          <w:sz w:val="28"/>
          <w:sz w:val="28"/>
          <w:szCs w:val="28"/>
          <w:rtl w:val="true"/>
          <w:lang w:bidi="ar-SA"/>
        </w:rPr>
        <w:t>وما نصّ فی ذاک خیر الرسُلْ</w:t>
      </w:r>
    </w:p>
    <w:p>
      <w:pPr>
        <w:pStyle w:val="BookText"/>
        <w:rPr/>
      </w:pPr>
      <w:r>
        <w:rPr>
          <w:rFonts w:ascii="Amiri" w:hAnsi="Amiri" w:eastAsia="Amiri" w:cs="Amiri"/>
          <w:color w:val="111111"/>
          <w:sz w:val="28"/>
          <w:sz w:val="28"/>
          <w:szCs w:val="28"/>
          <w:rtl w:val="true"/>
          <w:lang w:bidi="ar-SA"/>
        </w:rPr>
        <w:t>نبذتمْ وصیّتَهُ بالعراءِ</w:t>
      </w:r>
    </w:p>
    <w:p>
      <w:pPr>
        <w:pStyle w:val="BookText"/>
        <w:rPr/>
      </w:pPr>
      <w:r>
        <w:rPr>
          <w:rFonts w:ascii="Amiri" w:hAnsi="Amiri" w:eastAsia="Amiri" w:cs="Amiri"/>
          <w:color w:val="111111"/>
          <w:sz w:val="28"/>
          <w:sz w:val="28"/>
          <w:szCs w:val="28"/>
          <w:rtl w:val="true"/>
          <w:lang w:bidi="ar-SA"/>
        </w:rPr>
        <w:t>وقلتمْ علیه الذی لم یَقُل</w:t>
      </w:r>
    </w:p>
    <w:p>
      <w:pPr>
        <w:pStyle w:val="BookText"/>
        <w:rPr/>
      </w:pPr>
      <w:r>
        <w:rPr>
          <w:rFonts w:ascii="IRNazanin" w:hAnsi="IRNazanin" w:eastAsia="IRNazanin"/>
          <w:color w:val="111111"/>
          <w:sz w:val="28"/>
          <w:sz w:val="28"/>
          <w:szCs w:val="28"/>
          <w:rtl w:val="true"/>
          <w:lang w:bidi="fa-IR"/>
        </w:rPr>
        <w:t xml:space="preserve">إلی آخر قصیدته الموجودة فی نسخ دیوانه المخطوط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 وقد أسقط ناشر دیوانه من القصیدة ما یخالف مذهبه ، ولیست هذه بأوّل ید حرّفت الکلم عن مواضعها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الشاعر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الفتح محمود بن محمد بن الحسین بن سندی بن شاهک الرملی </w:t>
      </w:r>
      <w:r>
        <w:rPr>
          <w:rStyle w:val="FootnoteAnchor"/>
          <w:rtl w:val="true"/>
        </w:rPr>
        <w:footnoteReference w:id="5"/>
      </w:r>
      <w:r>
        <w:rPr>
          <w:rFonts w:ascii="IRNazanin" w:hAnsi="IRNazanin" w:eastAsia="IRNazanin"/>
          <w:color w:val="111111"/>
          <w:sz w:val="28"/>
          <w:sz w:val="28"/>
          <w:szCs w:val="28"/>
          <w:rtl w:val="true"/>
          <w:lang w:bidi="fa-IR"/>
        </w:rPr>
        <w:t>، المعروف 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بکشاجم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نابغةٌ من رجالات الأمّة ، وفذٌّ من أفذاذها ، وأوحدیٌّ من نیاقدها ، کان لا یُجاری ولا یُباری ، ولا یُساجَل ولا یُناضَل ، فکان شاعراً کاتباً متکلّماً منجِّماً منطقیّا محدِّثاً ، ومن نُطس الأواسیِّ محقِّقاً مدقِّقاً مجادلاً جواداً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فهو جُماع الفضائل ، وإنّما لقّب نفسه بکشاجم إشارةً بکلِّ حرف منها إلی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فبالکاف إلی أنَّه کاتب ، وبالشین إلی أنَّه شاعر ، وبالألف إلی أدبه ، أو إنشاده ، وبالجیم إلی نبوغه فی الجدل أو جوده ، وبالمیم إلی أنَّه متکلّم أو منطقی أو منجِّمٌ ، ولمّا ولع فی الطبِّ وبرع فیه زاد علی ذلک حرف الطاء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طکشاجم ، إلاَّ أنّه لم یشتهر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طفحت به المعاجم </w:t>
      </w:r>
      <w:r>
        <w:rPr>
          <w:rStyle w:val="FootnoteAnchor"/>
          <w:rtl w:val="true"/>
        </w:rPr>
        <w:footnoteReference w:id="6"/>
      </w:r>
      <w:r>
        <w:rPr>
          <w:rFonts w:ascii="IRNazanin" w:hAnsi="IRNazanin" w:eastAsia="IRNazanin"/>
          <w:color w:val="111111"/>
          <w:sz w:val="28"/>
          <w:sz w:val="28"/>
          <w:szCs w:val="28"/>
          <w:rtl w:val="true"/>
          <w:lang w:bidi="fa-IR"/>
        </w:rPr>
        <w:t>فی تحلیل هذا اللقب علی الخلاف الذی أوعزنا إلیه فی الإشارة ، لکنَّ الرجل بارع فی جمیع ما ذکر من العلوم ، ولعلّه هو المنشأ للاختلاف فی التحلیل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أدبه وشعره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المترجَم قدوةٌ فی الأدب وأسوةٌ فی الشعر ، حتی إنّ الرفّاء السریّ الشاعر المفلق ، علی تقدّمه فی فنون الشعر والأدب کان مغریً بنسخ دیوانه ، وکان فی طریقه یذهب ، وعلی قالبه یضرب </w:t>
      </w:r>
      <w:r>
        <w:rPr>
          <w:rStyle w:val="FootnoteAnchor"/>
          <w:rtl w:val="true"/>
        </w:rPr>
        <w:footnoteReference w:id="7"/>
      </w:r>
      <w:r>
        <w:rPr>
          <w:rFonts w:ascii="IRNazanin" w:hAnsi="IRNazanin" w:eastAsia="IRNazanin"/>
          <w:color w:val="111111"/>
          <w:sz w:val="28"/>
          <w:sz w:val="28"/>
          <w:szCs w:val="28"/>
          <w:rtl w:val="true"/>
          <w:lang w:bidi="fa-IR"/>
        </w:rPr>
        <w:t xml:space="preserve">، ولشهرته بهذا الجانب قال بعضهم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بؤسَ منْ یُمنی بدمعٍ ساجمِ</w:t>
      </w:r>
    </w:p>
    <w:p>
      <w:pPr>
        <w:pStyle w:val="BookText"/>
        <w:rPr/>
      </w:pPr>
      <w:r>
        <w:rPr>
          <w:rFonts w:ascii="Amiri" w:hAnsi="Amiri" w:eastAsia="Amiri" w:cs="Amiri"/>
          <w:color w:val="111111"/>
          <w:sz w:val="28"/>
          <w:sz w:val="28"/>
          <w:szCs w:val="28"/>
          <w:rtl w:val="true"/>
          <w:lang w:bidi="ar-SA"/>
        </w:rPr>
        <w:t xml:space="preserve">یهمی علی حُجُبِ الفؤادِ الواجمِ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لو لا تعلّلُهُ </w:t>
      </w:r>
      <w:r>
        <w:rPr>
          <w:rStyle w:val="FootnoteAnchor"/>
          <w:rtl w:val="true"/>
        </w:rPr>
        <w:footnoteReference w:id="9"/>
      </w:r>
      <w:r>
        <w:rPr>
          <w:rFonts w:ascii="Amiri" w:hAnsi="Amiri" w:eastAsia="Amiri" w:cs="Amiri"/>
          <w:color w:val="111111"/>
          <w:sz w:val="28"/>
          <w:sz w:val="28"/>
          <w:szCs w:val="28"/>
          <w:rtl w:val="true"/>
          <w:lang w:bidi="ar-SA"/>
        </w:rPr>
        <w:t>بکأسِ مُدامةٍ</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ورسائلِ الصابیّ وشعرِ کشاجمِ </w:t>
      </w:r>
      <w:r>
        <w:rPr>
          <w:rStyle w:val="FootnoteAnchor"/>
          <w:rtl w:val="true"/>
        </w:rPr>
        <w:footnoteReference w:id="10"/>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دوّن شعره أبو بکر محمد بن عبد الله الحمدونی ، ثمّ ألحق به زیادات أخذها من أبی الفرج بن کشاجم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وشعره کما تطفح عنه شواهد تضلّعه فی اللغة والحدیث ، وبراعته فی فنون الأدب والکتاب والقریض ، کذلک یقیم له وزناً فی الغرائز الکریمة النفسیّة ، ویمثِّله بملکاته الفاضلة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ندای مناصبٌ</w:t>
      </w:r>
    </w:p>
    <w:p>
      <w:pPr>
        <w:pStyle w:val="BookText"/>
        <w:rPr/>
      </w:pPr>
      <w:r>
        <w:rPr>
          <w:rFonts w:ascii="Amiri" w:hAnsi="Amiri" w:eastAsia="Amiri" w:cs="Amiri"/>
          <w:color w:val="111111"/>
          <w:sz w:val="28"/>
          <w:sz w:val="28"/>
          <w:szCs w:val="28"/>
          <w:rtl w:val="true"/>
          <w:lang w:bidi="ar-SA"/>
        </w:rPr>
        <w:t>لی فی ذری کِسری صریحهْ</w:t>
      </w:r>
    </w:p>
    <w:p>
      <w:pPr>
        <w:pStyle w:val="BookText"/>
        <w:rPr/>
      </w:pPr>
      <w:r>
        <w:rPr>
          <w:rFonts w:ascii="Amiri" w:hAnsi="Amiri" w:eastAsia="Amiri" w:cs="Amiri"/>
          <w:color w:val="111111"/>
          <w:sz w:val="28"/>
          <w:sz w:val="28"/>
          <w:szCs w:val="28"/>
          <w:rtl w:val="true"/>
          <w:lang w:bidi="ar-SA"/>
        </w:rPr>
        <w:t>وسجیّةٌ لی فی المکا</w:t>
      </w:r>
    </w:p>
    <w:p>
      <w:pPr>
        <w:pStyle w:val="BookText"/>
        <w:rPr/>
      </w:pPr>
      <w:r>
        <w:rPr>
          <w:rFonts w:ascii="Amiri" w:hAnsi="Amiri" w:eastAsia="Amiri" w:cs="Amiri"/>
          <w:color w:val="111111"/>
          <w:sz w:val="28"/>
          <w:sz w:val="28"/>
          <w:szCs w:val="28"/>
          <w:rtl w:val="true"/>
          <w:lang w:bidi="ar-SA"/>
        </w:rPr>
        <w:t>رمِ إنّنی فیها شحیحهْ</w:t>
      </w:r>
    </w:p>
    <w:p>
      <w:pPr>
        <w:pStyle w:val="BookText"/>
        <w:rPr/>
      </w:pPr>
      <w:r>
        <w:rPr>
          <w:rFonts w:ascii="Amiri" w:hAnsi="Amiri" w:eastAsia="Amiri" w:cs="Amiri"/>
          <w:color w:val="111111"/>
          <w:sz w:val="28"/>
          <w:sz w:val="28"/>
          <w:szCs w:val="28"/>
          <w:rtl w:val="true"/>
          <w:lang w:bidi="ar-SA"/>
        </w:rPr>
        <w:t>متحیِّزاً فیها مُعلّی المج</w:t>
      </w:r>
    </w:p>
    <w:p>
      <w:pPr>
        <w:pStyle w:val="BookText"/>
        <w:rPr/>
      </w:pPr>
      <w:r>
        <w:rPr>
          <w:rFonts w:ascii="Amiri" w:hAnsi="Amiri" w:eastAsia="Amiri" w:cs="Amiri"/>
          <w:color w:val="111111"/>
          <w:sz w:val="28"/>
          <w:sz w:val="28"/>
          <w:szCs w:val="28"/>
          <w:rtl w:val="true"/>
          <w:lang w:bidi="ar-SA"/>
        </w:rPr>
        <w:t>دِ مجتنباً منیحهْ</w:t>
      </w:r>
    </w:p>
    <w:p>
      <w:pPr>
        <w:pStyle w:val="BookText"/>
        <w:rPr/>
      </w:pPr>
      <w:r>
        <w:rPr>
          <w:rFonts w:ascii="IRNazanin" w:hAnsi="IRNazanin" w:eastAsia="IRNazanin"/>
          <w:color w:val="111111"/>
          <w:sz w:val="28"/>
          <w:sz w:val="28"/>
          <w:szCs w:val="28"/>
          <w:rtl w:val="true"/>
          <w:lang w:bidi="fa-IR"/>
        </w:rPr>
        <w:t>ولقد سننتُ من الکتا</w:t>
      </w:r>
    </w:p>
    <w:p>
      <w:pPr>
        <w:pStyle w:val="BookText"/>
        <w:rPr/>
      </w:pPr>
      <w:r>
        <w:rPr>
          <w:rFonts w:ascii="Amiri" w:hAnsi="Amiri" w:eastAsia="Amiri" w:cs="Amiri"/>
          <w:color w:val="111111"/>
          <w:sz w:val="28"/>
          <w:sz w:val="28"/>
          <w:szCs w:val="28"/>
          <w:rtl w:val="true"/>
          <w:lang w:bidi="ar-SA"/>
        </w:rPr>
        <w:t>بة للوری طُرُقاً فسیحهْ</w:t>
      </w:r>
    </w:p>
    <w:p>
      <w:pPr>
        <w:pStyle w:val="BookText"/>
        <w:rPr/>
      </w:pPr>
      <w:r>
        <w:rPr>
          <w:rFonts w:ascii="Amiri" w:hAnsi="Amiri" w:eastAsia="Amiri" w:cs="Amiri"/>
          <w:color w:val="111111"/>
          <w:sz w:val="28"/>
          <w:sz w:val="28"/>
          <w:szCs w:val="28"/>
          <w:rtl w:val="true"/>
          <w:lang w:bidi="ar-SA"/>
        </w:rPr>
        <w:t>وفضضتُ من عُذَرِ المعا</w:t>
      </w:r>
    </w:p>
    <w:p>
      <w:pPr>
        <w:pStyle w:val="BookText"/>
        <w:rPr/>
      </w:pPr>
      <w:r>
        <w:rPr>
          <w:rFonts w:ascii="Amiri" w:hAnsi="Amiri" w:eastAsia="Amiri" w:cs="Amiri"/>
          <w:color w:val="111111"/>
          <w:sz w:val="28"/>
          <w:sz w:val="28"/>
          <w:szCs w:val="28"/>
          <w:rtl w:val="true"/>
          <w:lang w:bidi="ar-SA"/>
        </w:rPr>
        <w:t>نی الغُرِّ فی اللغة الفصیحهْ</w:t>
      </w:r>
    </w:p>
    <w:p>
      <w:pPr>
        <w:pStyle w:val="BookText"/>
        <w:rPr/>
      </w:pPr>
      <w:r>
        <w:rPr>
          <w:rFonts w:ascii="Amiri" w:hAnsi="Amiri" w:eastAsia="Amiri" w:cs="Amiri"/>
          <w:color w:val="111111"/>
          <w:sz w:val="28"/>
          <w:sz w:val="28"/>
          <w:szCs w:val="28"/>
          <w:rtl w:val="true"/>
          <w:lang w:bidi="ar-SA"/>
        </w:rPr>
        <w:t>وشفعتُ مأثورَ الروا</w:t>
      </w:r>
    </w:p>
    <w:p>
      <w:pPr>
        <w:pStyle w:val="BookText"/>
        <w:rPr/>
      </w:pPr>
      <w:r>
        <w:rPr>
          <w:rFonts w:ascii="Amiri" w:hAnsi="Amiri" w:eastAsia="Amiri" w:cs="Amiri"/>
          <w:color w:val="111111"/>
          <w:sz w:val="28"/>
          <w:sz w:val="28"/>
          <w:szCs w:val="28"/>
          <w:rtl w:val="true"/>
          <w:lang w:bidi="ar-SA"/>
        </w:rPr>
        <w:t>یةِ بالبدیعِ من القریحهْ</w:t>
      </w:r>
    </w:p>
    <w:p>
      <w:pPr>
        <w:pStyle w:val="BookText"/>
        <w:rPr/>
      </w:pPr>
      <w:r>
        <w:rPr>
          <w:rFonts w:ascii="Amiri" w:hAnsi="Amiri" w:eastAsia="Amiri" w:cs="Amiri"/>
          <w:color w:val="111111"/>
          <w:sz w:val="28"/>
          <w:sz w:val="28"/>
          <w:szCs w:val="28"/>
          <w:rtl w:val="true"/>
          <w:lang w:bidi="ar-SA"/>
        </w:rPr>
        <w:t>ووصلتُ ذاک بهمّةٍ</w:t>
      </w:r>
    </w:p>
    <w:p>
      <w:pPr>
        <w:pStyle w:val="BookText"/>
        <w:rPr/>
      </w:pPr>
      <w:r>
        <w:rPr>
          <w:rFonts w:ascii="Amiri" w:hAnsi="Amiri" w:eastAsia="Amiri" w:cs="Amiri"/>
          <w:color w:val="111111"/>
          <w:sz w:val="28"/>
          <w:sz w:val="28"/>
          <w:szCs w:val="28"/>
          <w:rtl w:val="true"/>
          <w:lang w:bidi="ar-SA"/>
        </w:rPr>
        <w:t>فی المجدِ سائبةٍ طموحهْ</w:t>
      </w:r>
    </w:p>
    <w:p>
      <w:pPr>
        <w:pStyle w:val="BookText"/>
        <w:rPr/>
      </w:pPr>
      <w:r>
        <w:rPr>
          <w:rFonts w:ascii="IRNazanin" w:hAnsi="IRNazanin" w:eastAsia="IRNazanin"/>
          <w:color w:val="111111"/>
          <w:sz w:val="28"/>
          <w:sz w:val="28"/>
          <w:szCs w:val="28"/>
          <w:rtl w:val="true"/>
          <w:lang w:bidi="fa-IR"/>
        </w:rPr>
        <w:t>وعزیمةٍ لا بالکلیل</w:t>
      </w:r>
    </w:p>
    <w:p>
      <w:pPr>
        <w:pStyle w:val="BookText"/>
        <w:rPr/>
      </w:pPr>
      <w:r>
        <w:rPr>
          <w:rFonts w:ascii="IRNazanin" w:hAnsi="IRNazanin" w:eastAsia="IRNazanin"/>
          <w:color w:val="111111"/>
          <w:sz w:val="28"/>
          <w:sz w:val="28"/>
          <w:szCs w:val="28"/>
          <w:rtl w:val="true"/>
          <w:lang w:bidi="fa-IR"/>
        </w:rPr>
        <w:t xml:space="preserve">ةِ فی الخطوب ولا الطلیحهْ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کلتاهما لی صاحبٌ</w:t>
      </w:r>
    </w:p>
    <w:p>
      <w:pPr>
        <w:pStyle w:val="BookText"/>
        <w:rPr/>
      </w:pPr>
      <w:r>
        <w:rPr>
          <w:rFonts w:ascii="Amiri" w:hAnsi="Amiri" w:eastAsia="Amiri" w:cs="Amiri"/>
          <w:color w:val="111111"/>
          <w:sz w:val="28"/>
          <w:sz w:val="28"/>
          <w:szCs w:val="28"/>
          <w:rtl w:val="true"/>
          <w:lang w:bidi="ar-SA"/>
        </w:rPr>
        <w:t>فی کلِّ دامیةٍ جموحهْ</w:t>
      </w:r>
    </w:p>
    <w:p>
      <w:pPr>
        <w:pStyle w:val="BookText"/>
        <w:rPr/>
      </w:pPr>
      <w:r>
        <w:rPr>
          <w:rFonts w:ascii="IRNazanin" w:hAnsi="IRNazanin" w:eastAsia="IRNazanin"/>
          <w:color w:val="111111"/>
          <w:sz w:val="28"/>
          <w:sz w:val="28"/>
          <w:szCs w:val="28"/>
          <w:rtl w:val="true"/>
          <w:lang w:bidi="fa-IR"/>
        </w:rPr>
        <w:t xml:space="preserve">ویحکی القارئ عن نبوغه وسرده المعانی الفخمة فی أسلاک نظمه ، ورقّة لطائفه ، وقوّة أنظاره ، ودقّة فکرته ، ومتانة رویّته ،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بحقٍّ تناولَ النجمَ خلقٌ</w:t>
      </w:r>
    </w:p>
    <w:p>
      <w:pPr>
        <w:pStyle w:val="BookText"/>
        <w:rPr/>
      </w:pPr>
      <w:r>
        <w:rPr>
          <w:rFonts w:ascii="Amiri" w:hAnsi="Amiri" w:eastAsia="Amiri" w:cs="Amiri"/>
          <w:color w:val="111111"/>
          <w:sz w:val="28"/>
          <w:sz w:val="28"/>
          <w:szCs w:val="28"/>
          <w:rtl w:val="true"/>
          <w:lang w:bidi="ar-SA"/>
        </w:rPr>
        <w:t>نلتُ أعلی النجومِ باستحقاقِ</w:t>
      </w:r>
    </w:p>
    <w:p>
      <w:pPr>
        <w:pStyle w:val="BookText"/>
        <w:rPr/>
      </w:pPr>
      <w:r>
        <w:rPr>
          <w:rFonts w:ascii="Amiri" w:hAnsi="Amiri" w:eastAsia="Amiri" w:cs="Amiri"/>
          <w:color w:val="111111"/>
          <w:sz w:val="28"/>
          <w:sz w:val="28"/>
          <w:szCs w:val="28"/>
          <w:rtl w:val="true"/>
          <w:lang w:bidi="ar-SA"/>
        </w:rPr>
        <w:t>أوَلیس اللسانُ منّیَ أمضی</w:t>
      </w:r>
    </w:p>
    <w:p>
      <w:pPr>
        <w:pStyle w:val="BookText"/>
        <w:rPr/>
      </w:pPr>
      <w:r>
        <w:rPr>
          <w:rFonts w:ascii="Amiri" w:hAnsi="Amiri" w:eastAsia="Amiri" w:cs="Amiri"/>
          <w:color w:val="111111"/>
          <w:sz w:val="28"/>
          <w:sz w:val="28"/>
          <w:szCs w:val="28"/>
          <w:rtl w:val="true"/>
          <w:lang w:bidi="ar-SA"/>
        </w:rPr>
        <w:t>من ظُباتِ المهنّداتِ الرقاقِ</w:t>
      </w:r>
    </w:p>
    <w:p>
      <w:pPr>
        <w:pStyle w:val="BookText"/>
        <w:rPr/>
      </w:pPr>
      <w:r>
        <w:rPr>
          <w:rFonts w:ascii="IRNazanin" w:hAnsi="IRNazanin" w:eastAsia="IRNazanin"/>
          <w:color w:val="111111"/>
          <w:sz w:val="28"/>
          <w:sz w:val="28"/>
          <w:szCs w:val="28"/>
          <w:rtl w:val="true"/>
          <w:lang w:bidi="fa-IR"/>
        </w:rPr>
        <w:t>ویدی تحمل الأناملُ منها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قلماً لیس دمعُهُ بالراقی </w:t>
      </w:r>
      <w:r>
        <w:rPr>
          <w:rStyle w:val="FootnoteAnchor"/>
          <w:rtl w:val="true"/>
        </w:rPr>
        <w:footnoteReference w:id="12"/>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أفعواناً تهابُ منه الأعادی</w:t>
      </w:r>
    </w:p>
    <w:p>
      <w:pPr>
        <w:pStyle w:val="BookText"/>
        <w:rPr/>
      </w:pPr>
      <w:r>
        <w:rPr>
          <w:rFonts w:ascii="Amiri" w:hAnsi="Amiri" w:eastAsia="Amiri" w:cs="Amiri"/>
          <w:color w:val="111111"/>
          <w:sz w:val="28"/>
          <w:sz w:val="28"/>
          <w:szCs w:val="28"/>
          <w:rtl w:val="true"/>
          <w:lang w:bidi="ar-SA"/>
        </w:rPr>
        <w:t xml:space="preserve">حیّةً یستعیذُ منها الراقی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وتراهُ یجودُ من حیث تجری</w:t>
      </w:r>
    </w:p>
    <w:p>
      <w:pPr>
        <w:pStyle w:val="BookText"/>
        <w:rPr/>
      </w:pPr>
      <w:r>
        <w:rPr>
          <w:rFonts w:ascii="IRNazanin" w:hAnsi="IRNazanin" w:eastAsia="IRNazanin"/>
          <w:color w:val="111111"/>
          <w:sz w:val="28"/>
          <w:sz w:val="28"/>
          <w:szCs w:val="28"/>
          <w:rtl w:val="true"/>
          <w:lang w:bidi="fa-IR"/>
        </w:rPr>
        <w:t>منه تلک السمومُ بالدریاقِ</w:t>
      </w:r>
    </w:p>
    <w:p>
      <w:pPr>
        <w:pStyle w:val="BookText"/>
        <w:rPr/>
      </w:pPr>
      <w:r>
        <w:rPr>
          <w:rFonts w:ascii="Amiri" w:hAnsi="Amiri" w:eastAsia="Amiri" w:cs="Amiri"/>
          <w:color w:val="111111"/>
          <w:sz w:val="28"/>
          <w:sz w:val="28"/>
          <w:szCs w:val="28"/>
          <w:rtl w:val="true"/>
          <w:lang w:bidi="ar-SA"/>
        </w:rPr>
        <w:t>مطرقاً یهلک العدوّ عقاباً</w:t>
      </w:r>
    </w:p>
    <w:p>
      <w:pPr>
        <w:pStyle w:val="BookText"/>
        <w:rPr/>
      </w:pPr>
      <w:r>
        <w:rPr>
          <w:rFonts w:ascii="IRNazanin" w:hAnsi="IRNazanin" w:eastAsia="IRNazanin"/>
          <w:color w:val="111111"/>
          <w:sz w:val="28"/>
          <w:sz w:val="28"/>
          <w:szCs w:val="28"/>
          <w:rtl w:val="true"/>
          <w:lang w:bidi="fa-IR"/>
        </w:rPr>
        <w:t>ویریش الولیّ ذا الإخفاقِ</w:t>
      </w:r>
    </w:p>
    <w:p>
      <w:pPr>
        <w:pStyle w:val="BookText"/>
        <w:rPr/>
      </w:pPr>
      <w:r>
        <w:rPr>
          <w:rFonts w:ascii="Amiri" w:hAnsi="Amiri" w:eastAsia="Amiri" w:cs="Amiri"/>
          <w:color w:val="111111"/>
          <w:sz w:val="28"/>
          <w:sz w:val="28"/>
          <w:szCs w:val="28"/>
          <w:rtl w:val="true"/>
          <w:lang w:bidi="ar-SA"/>
        </w:rPr>
        <w:t>وسطورٌ خططتُها فی کتابٍ</w:t>
      </w:r>
    </w:p>
    <w:p>
      <w:pPr>
        <w:pStyle w:val="BookText"/>
        <w:rPr/>
      </w:pPr>
      <w:r>
        <w:rPr>
          <w:rFonts w:ascii="Amiri" w:hAnsi="Amiri" w:eastAsia="Amiri" w:cs="Amiri"/>
          <w:color w:val="111111"/>
          <w:sz w:val="28"/>
          <w:sz w:val="28"/>
          <w:szCs w:val="28"/>
          <w:rtl w:val="true"/>
          <w:lang w:bidi="ar-SA"/>
        </w:rPr>
        <w:t>مثلُ غیمِ السحابةِ الرقراقِ</w:t>
      </w:r>
    </w:p>
    <w:p>
      <w:pPr>
        <w:pStyle w:val="BookText"/>
        <w:rPr/>
      </w:pPr>
      <w:r>
        <w:rPr>
          <w:rFonts w:ascii="Amiri" w:hAnsi="Amiri" w:eastAsia="Amiri" w:cs="Amiri"/>
          <w:color w:val="111111"/>
          <w:sz w:val="28"/>
          <w:sz w:val="28"/>
          <w:szCs w:val="28"/>
          <w:rtl w:val="true"/>
          <w:lang w:bidi="ar-SA"/>
        </w:rPr>
        <w:t>صُغتُ فیه من البیان حُلیّا</w:t>
      </w:r>
    </w:p>
    <w:p>
      <w:pPr>
        <w:pStyle w:val="BookText"/>
        <w:rPr/>
      </w:pPr>
      <w:r>
        <w:rPr>
          <w:rFonts w:ascii="IRNazanin" w:hAnsi="IRNazanin" w:eastAsia="IRNazanin"/>
          <w:color w:val="111111"/>
          <w:sz w:val="28"/>
          <w:sz w:val="28"/>
          <w:szCs w:val="28"/>
          <w:rtl w:val="true"/>
          <w:lang w:bidi="fa-IR"/>
        </w:rPr>
        <w:t>باختراعِ البعید لا الإشفاقِ</w:t>
      </w:r>
    </w:p>
    <w:p>
      <w:pPr>
        <w:pStyle w:val="BookText"/>
        <w:rPr/>
      </w:pPr>
      <w:r>
        <w:rPr>
          <w:rFonts w:ascii="Amiri" w:hAnsi="Amiri" w:eastAsia="Amiri" w:cs="Amiri"/>
          <w:color w:val="111111"/>
          <w:sz w:val="28"/>
          <w:sz w:val="28"/>
          <w:szCs w:val="28"/>
          <w:rtl w:val="true"/>
          <w:lang w:bidi="ar-SA"/>
        </w:rPr>
        <w:t>وقوافٍ کأنّهن عقودُ الدّ</w:t>
      </w:r>
    </w:p>
    <w:p>
      <w:pPr>
        <w:pStyle w:val="BookText"/>
        <w:rPr/>
      </w:pPr>
      <w:r>
        <w:rPr>
          <w:rFonts w:ascii="Amiri" w:hAnsi="Amiri" w:eastAsia="Amiri" w:cs="Amiri"/>
          <w:color w:val="111111"/>
          <w:sz w:val="28"/>
          <w:sz w:val="28"/>
          <w:szCs w:val="28"/>
          <w:rtl w:val="true"/>
          <w:lang w:bidi="ar-SA"/>
        </w:rPr>
        <w:t>رّ منظومةً علی الأعناقِ</w:t>
      </w:r>
    </w:p>
    <w:p>
      <w:pPr>
        <w:pStyle w:val="BookText"/>
        <w:rPr/>
      </w:pPr>
      <w:r>
        <w:rPr>
          <w:rFonts w:ascii="Amiri" w:hAnsi="Amiri" w:eastAsia="Amiri" w:cs="Amiri"/>
          <w:color w:val="111111"/>
          <w:sz w:val="28"/>
          <w:sz w:val="28"/>
          <w:szCs w:val="28"/>
          <w:rtl w:val="true"/>
          <w:lang w:bidi="ar-SA"/>
        </w:rPr>
        <w:t>غررٌ تَظهرُ المسامعُ تِیهاً</w:t>
      </w:r>
    </w:p>
    <w:p>
      <w:pPr>
        <w:pStyle w:val="BookText"/>
        <w:rPr/>
      </w:pPr>
      <w:r>
        <w:rPr>
          <w:rFonts w:ascii="IRNazanin" w:hAnsi="IRNazanin" w:eastAsia="IRNazanin"/>
          <w:color w:val="111111"/>
          <w:sz w:val="28"/>
          <w:sz w:val="28"/>
          <w:szCs w:val="28"/>
          <w:rtl w:val="true"/>
          <w:lang w:bidi="fa-IR"/>
        </w:rPr>
        <w:t>حین یسمعْنها علی الأحداقِ</w:t>
      </w:r>
    </w:p>
    <w:p>
      <w:pPr>
        <w:pStyle w:val="BookText"/>
        <w:rPr/>
      </w:pPr>
      <w:r>
        <w:rPr>
          <w:rFonts w:ascii="Amiri" w:hAnsi="Amiri" w:eastAsia="Amiri" w:cs="Amiri"/>
          <w:color w:val="111111"/>
          <w:sz w:val="28"/>
          <w:sz w:val="28"/>
          <w:szCs w:val="28"/>
          <w:rtl w:val="true"/>
          <w:lang w:bidi="ar-SA"/>
        </w:rPr>
        <w:t>ویَحارُ الفهمُ الرقیق إذا ما</w:t>
      </w:r>
    </w:p>
    <w:p>
      <w:pPr>
        <w:pStyle w:val="BookText"/>
        <w:rPr/>
      </w:pPr>
      <w:r>
        <w:rPr>
          <w:rFonts w:ascii="IRNazanin" w:hAnsi="IRNazanin" w:eastAsia="IRNazanin"/>
          <w:color w:val="111111"/>
          <w:sz w:val="28"/>
          <w:sz w:val="28"/>
          <w:szCs w:val="28"/>
          <w:rtl w:val="true"/>
          <w:lang w:bidi="fa-IR"/>
        </w:rPr>
        <w:t>جال منهنّ فی المعانی الرقاقِ</w:t>
      </w:r>
    </w:p>
    <w:p>
      <w:pPr>
        <w:pStyle w:val="BookText"/>
        <w:rPr/>
      </w:pPr>
      <w:r>
        <w:rPr>
          <w:rFonts w:ascii="IRNazanin" w:hAnsi="IRNazanin" w:eastAsia="IRNazanin"/>
          <w:color w:val="111111"/>
          <w:sz w:val="28"/>
          <w:sz w:val="28"/>
          <w:szCs w:val="28"/>
          <w:rtl w:val="true"/>
          <w:lang w:bidi="fa-IR"/>
        </w:rPr>
        <w:t>ثاویاتٌ معی وفکری قد س</w:t>
      </w:r>
    </w:p>
    <w:p>
      <w:pPr>
        <w:pStyle w:val="BookText"/>
        <w:rPr/>
      </w:pPr>
      <w:r>
        <w:rPr>
          <w:rFonts w:ascii="Amiri" w:hAnsi="Amiri" w:eastAsia="Amiri" w:cs="Amiri"/>
          <w:color w:val="111111"/>
          <w:sz w:val="28"/>
          <w:sz w:val="28"/>
          <w:szCs w:val="28"/>
          <w:rtl w:val="true"/>
          <w:lang w:bidi="ar-SA"/>
        </w:rPr>
        <w:t>یّرها فی نوازحِ الآفاقِ</w:t>
      </w:r>
    </w:p>
    <w:p>
      <w:pPr>
        <w:pStyle w:val="BookText"/>
        <w:rPr/>
      </w:pPr>
      <w:r>
        <w:rPr>
          <w:rFonts w:ascii="Amiri" w:hAnsi="Amiri" w:eastAsia="Amiri" w:cs="Amiri"/>
          <w:color w:val="111111"/>
          <w:sz w:val="28"/>
          <w:sz w:val="28"/>
          <w:szCs w:val="28"/>
          <w:rtl w:val="true"/>
          <w:lang w:bidi="ar-SA"/>
        </w:rPr>
        <w:t>وإذا ما ألمّ خطبٌ فرأسی</w:t>
      </w:r>
    </w:p>
    <w:p>
      <w:pPr>
        <w:pStyle w:val="BookText"/>
        <w:rPr/>
      </w:pPr>
      <w:r>
        <w:rPr>
          <w:rFonts w:ascii="Amiri" w:hAnsi="Amiri" w:eastAsia="Amiri" w:cs="Amiri"/>
          <w:color w:val="111111"/>
          <w:sz w:val="28"/>
          <w:sz w:val="28"/>
          <w:szCs w:val="28"/>
          <w:rtl w:val="true"/>
          <w:lang w:bidi="ar-SA"/>
        </w:rPr>
        <w:t>فیه مثلُ الشهابِ فی الأعناقِ</w:t>
      </w:r>
    </w:p>
    <w:p>
      <w:pPr>
        <w:pStyle w:val="BookText"/>
        <w:rPr/>
      </w:pPr>
      <w:r>
        <w:rPr>
          <w:rFonts w:ascii="IRNazanin" w:hAnsi="IRNazanin" w:eastAsia="IRNazanin"/>
          <w:color w:val="111111"/>
          <w:sz w:val="28"/>
          <w:sz w:val="28"/>
          <w:szCs w:val="28"/>
          <w:rtl w:val="true"/>
          <w:lang w:bidi="fa-IR"/>
        </w:rPr>
        <w:t>وإذا شئت کان شعریَ أحلی</w:t>
      </w:r>
    </w:p>
    <w:p>
      <w:pPr>
        <w:pStyle w:val="BookText"/>
        <w:rPr/>
      </w:pPr>
      <w:r>
        <w:rPr>
          <w:rFonts w:ascii="Amiri" w:hAnsi="Amiri" w:eastAsia="Amiri" w:cs="Amiri"/>
          <w:color w:val="111111"/>
          <w:sz w:val="28"/>
          <w:sz w:val="28"/>
          <w:szCs w:val="28"/>
          <w:rtl w:val="true"/>
          <w:lang w:bidi="ar-SA"/>
        </w:rPr>
        <w:t>من حدیثِ الفتیان والعشّاقِ</w:t>
      </w:r>
    </w:p>
    <w:p>
      <w:pPr>
        <w:pStyle w:val="BookText"/>
        <w:rPr/>
      </w:pPr>
      <w:r>
        <w:rPr>
          <w:rFonts w:ascii="IRNazanin" w:hAnsi="IRNazanin" w:eastAsia="IRNazanin"/>
          <w:color w:val="111111"/>
          <w:sz w:val="28"/>
          <w:sz w:val="28"/>
          <w:szCs w:val="28"/>
          <w:rtl w:val="true"/>
          <w:lang w:bidi="fa-IR"/>
        </w:rPr>
        <w:t>حلف مشمولة وزیر عوان</w:t>
      </w:r>
    </w:p>
    <w:p>
      <w:pPr>
        <w:pStyle w:val="BookText"/>
        <w:rPr/>
      </w:pPr>
      <w:r>
        <w:rPr>
          <w:rFonts w:ascii="Amiri" w:hAnsi="Amiri" w:eastAsia="Amiri" w:cs="Amiri"/>
          <w:color w:val="111111"/>
          <w:sz w:val="28"/>
          <w:sz w:val="28"/>
          <w:szCs w:val="28"/>
          <w:rtl w:val="true"/>
          <w:lang w:bidi="ar-SA"/>
        </w:rPr>
        <w:t>أسدٌ فی الحروب غیر مطاقِ</w:t>
      </w:r>
    </w:p>
    <w:p>
      <w:pPr>
        <w:pStyle w:val="BookText"/>
        <w:rPr/>
      </w:pPr>
      <w:r>
        <w:rPr>
          <w:rFonts w:ascii="IRNazanin" w:hAnsi="IRNazanin" w:eastAsia="IRNazanin"/>
          <w:color w:val="111111"/>
          <w:sz w:val="28"/>
          <w:sz w:val="28"/>
          <w:szCs w:val="28"/>
          <w:rtl w:val="true"/>
          <w:lang w:bidi="fa-IR"/>
        </w:rPr>
        <w:t>اصطباحی تنفیذ أمرٍ ونهیٍ</w:t>
      </w:r>
    </w:p>
    <w:p>
      <w:pPr>
        <w:pStyle w:val="BookText"/>
        <w:rPr/>
      </w:pPr>
      <w:r>
        <w:rPr>
          <w:rFonts w:ascii="IRNazanin" w:hAnsi="IRNazanin" w:eastAsia="IRNazanin"/>
          <w:color w:val="111111"/>
          <w:sz w:val="28"/>
          <w:sz w:val="28"/>
          <w:szCs w:val="28"/>
          <w:rtl w:val="true"/>
          <w:lang w:bidi="fa-IR"/>
        </w:rPr>
        <w:t>ومن الراح بالعشیِّ اغتباقی</w:t>
      </w:r>
    </w:p>
    <w:p>
      <w:pPr>
        <w:pStyle w:val="BookText"/>
        <w:rPr/>
      </w:pPr>
      <w:r>
        <w:rPr>
          <w:rFonts w:ascii="IRNazanin" w:hAnsi="IRNazanin" w:eastAsia="IRNazanin"/>
          <w:color w:val="111111"/>
          <w:sz w:val="28"/>
          <w:sz w:val="28"/>
          <w:szCs w:val="28"/>
          <w:rtl w:val="true"/>
          <w:lang w:bidi="fa-IR"/>
        </w:rPr>
        <w:t>ووقور الندی ولا أُخجل الشا</w:t>
      </w:r>
    </w:p>
    <w:p>
      <w:pPr>
        <w:pStyle w:val="BookText"/>
        <w:rPr/>
      </w:pPr>
      <w:r>
        <w:rPr>
          <w:rFonts w:ascii="Amiri" w:hAnsi="Amiri" w:eastAsia="Amiri" w:cs="Amiri"/>
          <w:color w:val="111111"/>
          <w:sz w:val="28"/>
          <w:sz w:val="28"/>
          <w:szCs w:val="28"/>
          <w:rtl w:val="true"/>
          <w:lang w:bidi="ar-SA"/>
        </w:rPr>
        <w:t>رب منهُ ولا أذمُّ الساقی</w:t>
      </w:r>
    </w:p>
    <w:p>
      <w:pPr>
        <w:pStyle w:val="BookText"/>
        <w:rPr/>
      </w:pPr>
      <w:r>
        <w:rPr>
          <w:rFonts w:ascii="IRNazanin" w:hAnsi="IRNazanin" w:eastAsia="IRNazanin"/>
          <w:color w:val="111111"/>
          <w:sz w:val="28"/>
          <w:sz w:val="28"/>
          <w:szCs w:val="28"/>
          <w:rtl w:val="true"/>
          <w:lang w:bidi="fa-IR"/>
        </w:rPr>
        <w:t>أنزع الکأسَ إن شربتُ وأسقی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دهاقاً صحبی وغیر دهاقِ</w:t>
      </w:r>
    </w:p>
    <w:p>
      <w:pPr>
        <w:pStyle w:val="BookText"/>
        <w:rPr/>
      </w:pPr>
      <w:r>
        <w:rPr>
          <w:rFonts w:ascii="Amiri" w:hAnsi="Amiri" w:eastAsia="Amiri" w:cs="Amiri"/>
          <w:color w:val="111111"/>
          <w:sz w:val="28"/>
          <w:sz w:val="28"/>
          <w:szCs w:val="28"/>
          <w:rtl w:val="true"/>
          <w:lang w:bidi="ar-SA"/>
        </w:rPr>
        <w:t>ومعدٌّ للصیدِ منتخباتٍ</w:t>
      </w:r>
    </w:p>
    <w:p>
      <w:pPr>
        <w:pStyle w:val="BookText"/>
        <w:rPr/>
      </w:pPr>
      <w:r>
        <w:rPr>
          <w:rFonts w:ascii="Amiri" w:hAnsi="Amiri" w:eastAsia="Amiri" w:cs="Amiri"/>
          <w:color w:val="111111"/>
          <w:sz w:val="28"/>
          <w:sz w:val="28"/>
          <w:szCs w:val="28"/>
          <w:rtl w:val="true"/>
          <w:lang w:bidi="ar-SA"/>
        </w:rPr>
        <w:t>من أصولٍ کریمةِ الأعراقِ</w:t>
      </w:r>
    </w:p>
    <w:p>
      <w:pPr>
        <w:pStyle w:val="BookText"/>
        <w:rPr/>
      </w:pPr>
      <w:r>
        <w:rPr>
          <w:rFonts w:ascii="Amiri" w:hAnsi="Amiri" w:eastAsia="Amiri" w:cs="Amiri"/>
          <w:color w:val="111111"/>
          <w:sz w:val="28"/>
          <w:sz w:val="28"/>
          <w:szCs w:val="28"/>
          <w:rtl w:val="true"/>
          <w:lang w:bidi="ar-SA"/>
        </w:rPr>
        <w:t>مضمراتٌ کأنّها الخیلُ تطوی</w:t>
      </w:r>
    </w:p>
    <w:p>
      <w:pPr>
        <w:pStyle w:val="BookText"/>
        <w:rPr/>
      </w:pPr>
      <w:r>
        <w:rPr>
          <w:rFonts w:ascii="Amiri" w:hAnsi="Amiri" w:eastAsia="Amiri" w:cs="Amiri"/>
          <w:color w:val="111111"/>
          <w:sz w:val="28"/>
          <w:sz w:val="28"/>
          <w:szCs w:val="28"/>
          <w:rtl w:val="true"/>
          <w:lang w:bidi="ar-SA"/>
        </w:rPr>
        <w:t>کلَّ یومٍ بطونها للسباقِ</w:t>
      </w:r>
    </w:p>
    <w:p>
      <w:pPr>
        <w:pStyle w:val="BookText"/>
        <w:rPr/>
      </w:pPr>
      <w:r>
        <w:rPr>
          <w:rFonts w:ascii="Amiri" w:hAnsi="Amiri" w:eastAsia="Amiri" w:cs="Amiri"/>
          <w:color w:val="111111"/>
          <w:sz w:val="28"/>
          <w:sz w:val="28"/>
          <w:szCs w:val="28"/>
          <w:rtl w:val="true"/>
          <w:lang w:bidi="ar-SA"/>
        </w:rPr>
        <w:t>رائقاتُ الشبابِ مکتسیاتٌ</w:t>
      </w:r>
    </w:p>
    <w:p>
      <w:pPr>
        <w:pStyle w:val="BookText"/>
        <w:rPr/>
      </w:pPr>
      <w:r>
        <w:rPr>
          <w:rFonts w:ascii="Amiri" w:hAnsi="Amiri" w:eastAsia="Amiri" w:cs="Amiri"/>
          <w:color w:val="111111"/>
          <w:sz w:val="28"/>
          <w:sz w:val="28"/>
          <w:szCs w:val="28"/>
          <w:rtl w:val="true"/>
          <w:lang w:bidi="ar-SA"/>
        </w:rPr>
        <w:t>حُلَلاً من صنیعةِ الخلاّقِ</w:t>
      </w:r>
    </w:p>
    <w:p>
      <w:pPr>
        <w:pStyle w:val="BookText"/>
        <w:rPr/>
      </w:pPr>
      <w:r>
        <w:rPr>
          <w:rFonts w:ascii="Amiri" w:hAnsi="Amiri" w:eastAsia="Amiri" w:cs="Amiri"/>
          <w:color w:val="111111"/>
          <w:sz w:val="28"/>
          <w:sz w:val="28"/>
          <w:szCs w:val="28"/>
          <w:rtl w:val="true"/>
          <w:lang w:bidi="ar-SA"/>
        </w:rPr>
        <w:t>تصفُ البیضَ والجفونَ إذا ما</w:t>
      </w:r>
    </w:p>
    <w:p>
      <w:pPr>
        <w:pStyle w:val="BookText"/>
        <w:rPr/>
      </w:pPr>
      <w:r>
        <w:rPr>
          <w:rFonts w:ascii="Amiri" w:hAnsi="Amiri" w:eastAsia="Amiri" w:cs="Amiri"/>
          <w:color w:val="111111"/>
          <w:sz w:val="28"/>
          <w:sz w:val="28"/>
          <w:szCs w:val="28"/>
          <w:rtl w:val="true"/>
          <w:lang w:bidi="ar-SA"/>
        </w:rPr>
        <w:t>أخرجتْ أَلْسُناً من الأشداقِ</w:t>
      </w:r>
    </w:p>
    <w:p>
      <w:pPr>
        <w:pStyle w:val="BookText"/>
        <w:rPr/>
      </w:pPr>
      <w:r>
        <w:rPr>
          <w:rFonts w:ascii="IRNazanin" w:hAnsi="IRNazanin" w:eastAsia="IRNazanin"/>
          <w:color w:val="111111"/>
          <w:sz w:val="28"/>
          <w:sz w:val="28"/>
          <w:szCs w:val="28"/>
          <w:rtl w:val="true"/>
          <w:lang w:bidi="fa-IR"/>
        </w:rPr>
        <w:t>وکأنّ المها إذا ما رأتها</w:t>
      </w:r>
    </w:p>
    <w:p>
      <w:pPr>
        <w:pStyle w:val="BookText"/>
        <w:rPr/>
      </w:pPr>
      <w:r>
        <w:rPr>
          <w:rFonts w:ascii="Amiri" w:hAnsi="Amiri" w:eastAsia="Amiri" w:cs="Amiri"/>
          <w:color w:val="111111"/>
          <w:sz w:val="28"/>
          <w:sz w:val="28"/>
          <w:szCs w:val="28"/>
          <w:rtl w:val="true"/>
          <w:lang w:bidi="ar-SA"/>
        </w:rPr>
        <w:t>حذرتْ واستطامنتْ فی وثاقِ</w:t>
      </w:r>
    </w:p>
    <w:p>
      <w:pPr>
        <w:pStyle w:val="BookText"/>
        <w:rPr/>
      </w:pPr>
      <w:r>
        <w:rPr>
          <w:rFonts w:ascii="Amiri" w:hAnsi="Amiri" w:eastAsia="Amiri" w:cs="Amiri"/>
          <w:color w:val="111111"/>
          <w:sz w:val="28"/>
          <w:sz w:val="28"/>
          <w:szCs w:val="28"/>
          <w:rtl w:val="true"/>
          <w:lang w:bidi="ar-SA"/>
        </w:rPr>
        <w:t>مَعْ ندامی کأنّهم والتصافی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خُلقوا من تآلفٍ واتِّفاقِة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والباحث یجد شاعرنا عند شعره معلِّماً أخلاقیّا فذّا بعد ما یری أمثلة خلائقه الکریمة ، ونفائس سجایاه ، وصدقه فی ولائه ، وقیامه بشؤون الإنسانیة نصب عینیه ، مهما وقف علی مثل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ولدینا لذی المودّةِ حِفظٌ</w:t>
      </w:r>
    </w:p>
    <w:p>
      <w:pPr>
        <w:pStyle w:val="BookText"/>
        <w:rPr/>
      </w:pPr>
      <w:r>
        <w:rPr>
          <w:rFonts w:ascii="Amiri" w:hAnsi="Amiri" w:eastAsia="Amiri" w:cs="Amiri"/>
          <w:color w:val="111111"/>
          <w:sz w:val="28"/>
          <w:sz w:val="28"/>
          <w:szCs w:val="28"/>
          <w:rtl w:val="true"/>
          <w:lang w:bidi="ar-SA"/>
        </w:rPr>
        <w:t>ووفاءٌ بالعهدِ والمیثاقِ</w:t>
      </w:r>
    </w:p>
    <w:p>
      <w:pPr>
        <w:pStyle w:val="BookText"/>
        <w:rPr/>
      </w:pPr>
      <w:r>
        <w:rPr>
          <w:rFonts w:ascii="Amiri" w:hAnsi="Amiri" w:eastAsia="Amiri" w:cs="Amiri"/>
          <w:color w:val="111111"/>
          <w:sz w:val="28"/>
          <w:sz w:val="28"/>
          <w:szCs w:val="28"/>
          <w:rtl w:val="true"/>
          <w:lang w:bidi="ar-SA"/>
        </w:rPr>
        <w:t>أتوخّی رضاهُ جَهدی فلمّا</w:t>
      </w:r>
    </w:p>
    <w:p>
      <w:pPr>
        <w:pStyle w:val="BookText"/>
        <w:rPr/>
      </w:pPr>
      <w:r>
        <w:rPr>
          <w:rFonts w:ascii="Amiri" w:hAnsi="Amiri" w:eastAsia="Amiri" w:cs="Amiri"/>
          <w:color w:val="111111"/>
          <w:sz w:val="28"/>
          <w:sz w:val="28"/>
          <w:szCs w:val="28"/>
          <w:rtl w:val="true"/>
          <w:lang w:bidi="ar-SA"/>
        </w:rPr>
        <w:t>مسّهُ الضُرُّ مسّهُ إرفاقی</w:t>
      </w:r>
    </w:p>
    <w:p>
      <w:pPr>
        <w:pStyle w:val="BookText"/>
        <w:rPr/>
      </w:pPr>
      <w:r>
        <w:rPr>
          <w:rFonts w:ascii="Amiri" w:hAnsi="Amiri" w:eastAsia="Amiri" w:cs="Amiri"/>
          <w:color w:val="111111"/>
          <w:sz w:val="28"/>
          <w:sz w:val="28"/>
          <w:szCs w:val="28"/>
          <w:rtl w:val="true"/>
          <w:lang w:bidi="ar-SA"/>
        </w:rPr>
        <w:t>تلک أخلاقُنا ونحنُ أُناسٌ</w:t>
      </w:r>
    </w:p>
    <w:p>
      <w:pPr>
        <w:pStyle w:val="BookText"/>
        <w:rPr/>
      </w:pPr>
      <w:r>
        <w:rPr>
          <w:rFonts w:ascii="Amiri" w:hAnsi="Amiri" w:eastAsia="Amiri" w:cs="Amiri"/>
          <w:color w:val="111111"/>
          <w:sz w:val="28"/>
          <w:sz w:val="28"/>
          <w:szCs w:val="28"/>
          <w:rtl w:val="true"/>
          <w:lang w:bidi="ar-SA"/>
        </w:rPr>
        <w:t>همّنا فی مکارمِ الأخلاقِ</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أُناسٌ أعرضوا عنّا</w:t>
      </w:r>
    </w:p>
    <w:p>
      <w:pPr>
        <w:pStyle w:val="BookText"/>
        <w:rPr/>
      </w:pPr>
      <w:r>
        <w:rPr>
          <w:rFonts w:ascii="Amiri" w:hAnsi="Amiri" w:eastAsia="Amiri" w:cs="Amiri"/>
          <w:color w:val="111111"/>
          <w:sz w:val="28"/>
          <w:sz w:val="28"/>
          <w:szCs w:val="28"/>
          <w:rtl w:val="true"/>
          <w:lang w:bidi="ar-SA"/>
        </w:rPr>
        <w:t>بلا جُرمٍ ولا معنی</w:t>
      </w:r>
    </w:p>
    <w:p>
      <w:pPr>
        <w:pStyle w:val="BookText"/>
        <w:rPr/>
      </w:pPr>
      <w:r>
        <w:rPr>
          <w:rFonts w:ascii="IRNazanin" w:hAnsi="IRNazanin" w:eastAsia="IRNazanin"/>
          <w:color w:val="111111"/>
          <w:sz w:val="28"/>
          <w:sz w:val="28"/>
          <w:szCs w:val="28"/>
          <w:rtl w:val="true"/>
          <w:lang w:bidi="fa-IR"/>
        </w:rPr>
        <w:t>أساؤوا ظنّهم فینا</w:t>
      </w:r>
    </w:p>
    <w:p>
      <w:pPr>
        <w:pStyle w:val="BookText"/>
        <w:rPr/>
      </w:pPr>
      <w:r>
        <w:rPr>
          <w:rFonts w:ascii="Amiri" w:hAnsi="Amiri" w:eastAsia="Amiri" w:cs="Amiri"/>
          <w:color w:val="111111"/>
          <w:sz w:val="28"/>
          <w:sz w:val="28"/>
          <w:szCs w:val="28"/>
          <w:rtl w:val="true"/>
          <w:lang w:bidi="ar-SA"/>
        </w:rPr>
        <w:t>فهلاّ أحسَنوا الظنّا</w:t>
      </w:r>
    </w:p>
    <w:p>
      <w:pPr>
        <w:pStyle w:val="BookText"/>
        <w:rPr/>
      </w:pPr>
      <w:r>
        <w:rPr>
          <w:rFonts w:ascii="Amiri" w:hAnsi="Amiri" w:eastAsia="Amiri" w:cs="Amiri"/>
          <w:color w:val="111111"/>
          <w:sz w:val="28"/>
          <w:sz w:val="28"/>
          <w:szCs w:val="28"/>
          <w:rtl w:val="true"/>
          <w:lang w:bidi="ar-SA"/>
        </w:rPr>
        <w:t>وخَلَّوْنا ولو شاءوا</w:t>
      </w:r>
    </w:p>
    <w:p>
      <w:pPr>
        <w:pStyle w:val="BookText"/>
        <w:rPr/>
      </w:pPr>
      <w:r>
        <w:rPr>
          <w:rFonts w:ascii="Amiri" w:hAnsi="Amiri" w:eastAsia="Amiri" w:cs="Amiri"/>
          <w:color w:val="111111"/>
          <w:sz w:val="28"/>
          <w:sz w:val="28"/>
          <w:szCs w:val="28"/>
          <w:rtl w:val="true"/>
          <w:lang w:bidi="ar-SA"/>
        </w:rPr>
        <w:t>لَعادُوا کالذی کنّا</w:t>
      </w:r>
    </w:p>
    <w:p>
      <w:pPr>
        <w:pStyle w:val="BookText"/>
        <w:rPr/>
      </w:pPr>
      <w:r>
        <w:rPr>
          <w:rFonts w:ascii="Amiri" w:hAnsi="Amiri" w:eastAsia="Amiri" w:cs="Amiri"/>
          <w:color w:val="111111"/>
          <w:sz w:val="28"/>
          <w:sz w:val="28"/>
          <w:szCs w:val="28"/>
          <w:rtl w:val="true"/>
          <w:lang w:bidi="ar-SA"/>
        </w:rPr>
        <w:t>فإن عادوا لنا عُدْنا</w:t>
      </w:r>
    </w:p>
    <w:p>
      <w:pPr>
        <w:pStyle w:val="BookText"/>
        <w:rPr/>
      </w:pPr>
      <w:r>
        <w:rPr>
          <w:rFonts w:ascii="Amiri" w:hAnsi="Amiri" w:eastAsia="Amiri" w:cs="Amiri"/>
          <w:color w:val="111111"/>
          <w:sz w:val="28"/>
          <w:sz w:val="28"/>
          <w:szCs w:val="28"/>
          <w:rtl w:val="true"/>
          <w:lang w:bidi="ar-SA"/>
        </w:rPr>
        <w:t>وإن خانوا لمَا خُنّا</w:t>
      </w:r>
    </w:p>
    <w:p>
      <w:pPr>
        <w:pStyle w:val="BookText"/>
        <w:rPr/>
      </w:pPr>
      <w:r>
        <w:rPr>
          <w:rFonts w:ascii="IRNazanin" w:hAnsi="IRNazanin" w:eastAsia="IRNazanin"/>
          <w:color w:val="111111"/>
          <w:sz w:val="28"/>
          <w:sz w:val="28"/>
          <w:szCs w:val="28"/>
          <w:rtl w:val="true"/>
          <w:lang w:bidi="fa-IR"/>
        </w:rPr>
        <w:t>وإن کانوا قد اشتغلوا</w:t>
      </w:r>
    </w:p>
    <w:p>
      <w:pPr>
        <w:pStyle w:val="BookText"/>
        <w:rPr/>
      </w:pPr>
      <w:r>
        <w:rPr>
          <w:rFonts w:ascii="Amiri" w:hAnsi="Amiri" w:eastAsia="Amiri" w:cs="Amiri"/>
          <w:color w:val="111111"/>
          <w:sz w:val="28"/>
          <w:sz w:val="28"/>
          <w:szCs w:val="28"/>
          <w:rtl w:val="true"/>
          <w:lang w:bidi="ar-SA"/>
        </w:rPr>
        <w:t>فإنّا عنهمُ أغنی</w:t>
      </w:r>
    </w:p>
    <w:p>
      <w:pPr>
        <w:pStyle w:val="BookText"/>
        <w:rPr/>
      </w:pPr>
      <w:r>
        <w:rPr>
          <w:rFonts w:ascii="IRNazanin" w:hAnsi="IRNazanin" w:eastAsia="IRNazanin"/>
          <w:color w:val="111111"/>
          <w:sz w:val="28"/>
          <w:sz w:val="28"/>
          <w:szCs w:val="28"/>
          <w:rtl w:val="true"/>
          <w:lang w:bidi="fa-IR"/>
        </w:rPr>
        <w:t xml:space="preserve">وقوله من قصیدة یمدح بها ابن مقلة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فیَّ من خلّةٍ لو أنَّها امتحنتْ</w:t>
      </w:r>
    </w:p>
    <w:p>
      <w:pPr>
        <w:pStyle w:val="BookText"/>
        <w:rPr/>
      </w:pPr>
      <w:r>
        <w:rPr>
          <w:rFonts w:ascii="Amiri" w:hAnsi="Amiri" w:eastAsia="Amiri" w:cs="Amiri"/>
          <w:color w:val="111111"/>
          <w:sz w:val="28"/>
          <w:sz w:val="28"/>
          <w:szCs w:val="28"/>
          <w:rtl w:val="true"/>
          <w:lang w:bidi="ar-SA"/>
        </w:rPr>
        <w:t>أدّت إلی غبطةٍ أو سدّت الخلّه</w:t>
      </w:r>
    </w:p>
    <w:p>
      <w:pPr>
        <w:pStyle w:val="BookText"/>
        <w:rPr/>
      </w:pPr>
      <w:r>
        <w:rPr>
          <w:rFonts w:ascii="Amiri" w:hAnsi="Amiri" w:eastAsia="Amiri" w:cs="Amiri"/>
          <w:color w:val="111111"/>
          <w:sz w:val="28"/>
          <w:sz w:val="28"/>
          <w:szCs w:val="28"/>
          <w:rtl w:val="true"/>
          <w:lang w:bidi="ar-SA"/>
        </w:rPr>
        <w:t>وهمّةٍ فی محلِّ النجم موقعُها</w:t>
      </w:r>
    </w:p>
    <w:p>
      <w:pPr>
        <w:pStyle w:val="BookText"/>
        <w:rPr/>
      </w:pPr>
      <w:r>
        <w:rPr>
          <w:rFonts w:ascii="IRNazanin" w:hAnsi="IRNazanin" w:eastAsia="IRNazanin"/>
          <w:color w:val="111111"/>
          <w:sz w:val="28"/>
          <w:sz w:val="28"/>
          <w:szCs w:val="28"/>
          <w:rtl w:val="true"/>
          <w:lang w:bidi="fa-IR"/>
        </w:rPr>
        <w:t>وعزمةٍ لم تکن فی الخطب منجلّه</w:t>
      </w:r>
    </w:p>
    <w:p>
      <w:pPr>
        <w:pStyle w:val="BookText"/>
        <w:rPr/>
      </w:pPr>
      <w:r>
        <w:rPr>
          <w:rFonts w:ascii="Amiri" w:hAnsi="Amiri" w:eastAsia="Amiri" w:cs="Amiri"/>
          <w:color w:val="111111"/>
          <w:sz w:val="28"/>
          <w:sz w:val="28"/>
          <w:szCs w:val="28"/>
          <w:rtl w:val="true"/>
          <w:lang w:bidi="ar-SA"/>
        </w:rPr>
        <w:t>وذلّةٍ أکسبتنی عزّ مکرمةٍ</w:t>
      </w:r>
    </w:p>
    <w:p>
      <w:pPr>
        <w:pStyle w:val="BookText"/>
        <w:rPr/>
      </w:pPr>
      <w:r>
        <w:rPr>
          <w:rFonts w:ascii="Amiri" w:hAnsi="Amiri" w:eastAsia="Amiri" w:cs="Amiri"/>
          <w:color w:val="111111"/>
          <w:sz w:val="28"/>
          <w:sz w:val="28"/>
          <w:szCs w:val="28"/>
          <w:rtl w:val="true"/>
          <w:lang w:bidi="ar-SA"/>
        </w:rPr>
        <w:t>وربّما یُستفاد العزُّ بالذلّه</w:t>
      </w:r>
    </w:p>
    <w:p>
      <w:pPr>
        <w:pStyle w:val="BookText"/>
        <w:rPr/>
      </w:pPr>
      <w:r>
        <w:rPr>
          <w:rFonts w:ascii="Amiri" w:hAnsi="Amiri" w:eastAsia="Amiri" w:cs="Amiri"/>
          <w:color w:val="111111"/>
          <w:sz w:val="28"/>
          <w:sz w:val="28"/>
          <w:szCs w:val="28"/>
          <w:rtl w:val="true"/>
          <w:lang w:bidi="ar-SA"/>
        </w:rPr>
        <w:t>صاحبتُ ساداتِ أقوامٍ فما عثروا</w:t>
      </w:r>
    </w:p>
    <w:p>
      <w:pPr>
        <w:pStyle w:val="BookText"/>
        <w:rPr/>
      </w:pPr>
      <w:r>
        <w:rPr>
          <w:rFonts w:ascii="Amiri" w:hAnsi="Amiri" w:eastAsia="Amiri" w:cs="Amiri"/>
          <w:color w:val="111111"/>
          <w:sz w:val="28"/>
          <w:sz w:val="28"/>
          <w:szCs w:val="28"/>
          <w:rtl w:val="true"/>
          <w:lang w:bidi="ar-SA"/>
        </w:rPr>
        <w:t>یوماً علی هفوةٍ منّی ولا زلّه</w:t>
      </w:r>
    </w:p>
    <w:p>
      <w:pPr>
        <w:pStyle w:val="BookText"/>
        <w:rPr/>
      </w:pPr>
      <w:r>
        <w:rPr>
          <w:rFonts w:ascii="IRNazanin" w:hAnsi="IRNazanin" w:eastAsia="IRNazanin"/>
          <w:color w:val="111111"/>
          <w:sz w:val="28"/>
          <w:sz w:val="28"/>
          <w:szCs w:val="28"/>
          <w:rtl w:val="true"/>
          <w:lang w:bidi="fa-IR"/>
        </w:rPr>
        <w:t>واستمتعوا بکفایاتی وکنت لهمْ</w:t>
      </w:r>
    </w:p>
    <w:p>
      <w:pPr>
        <w:pStyle w:val="BookText"/>
        <w:rPr/>
      </w:pPr>
      <w:r>
        <w:rPr>
          <w:rFonts w:ascii="IRNazanin" w:hAnsi="IRNazanin" w:eastAsia="IRNazanin"/>
          <w:color w:val="111111"/>
          <w:sz w:val="28"/>
          <w:sz w:val="28"/>
          <w:szCs w:val="28"/>
          <w:rtl w:val="true"/>
          <w:lang w:bidi="fa-IR"/>
        </w:rPr>
        <w:t xml:space="preserve">أوفی من الذرع أو أمضی من الأَلّة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خطٌّ یروقُ وألفاظٌ مهذّبةٌ</w:t>
      </w:r>
    </w:p>
    <w:p>
      <w:pPr>
        <w:pStyle w:val="BookText"/>
        <w:rPr/>
      </w:pPr>
      <w:r>
        <w:rPr>
          <w:rFonts w:ascii="Amiri" w:hAnsi="Amiri" w:eastAsia="Amiri" w:cs="Amiri"/>
          <w:color w:val="111111"/>
          <w:sz w:val="28"/>
          <w:sz w:val="28"/>
          <w:szCs w:val="28"/>
          <w:rtl w:val="true"/>
          <w:lang w:bidi="ar-SA"/>
        </w:rPr>
        <w:t>لا وعرةُ النظمِ بل مختارةٌ سهله</w:t>
      </w:r>
    </w:p>
    <w:p>
      <w:pPr>
        <w:pStyle w:val="BookText"/>
        <w:rPr/>
      </w:pPr>
      <w:r>
        <w:rPr>
          <w:rFonts w:ascii="Amiri" w:hAnsi="Amiri" w:eastAsia="Amiri" w:cs="Amiri"/>
          <w:color w:val="111111"/>
          <w:sz w:val="28"/>
          <w:sz w:val="28"/>
          <w:szCs w:val="28"/>
          <w:rtl w:val="true"/>
          <w:lang w:bidi="ar-SA"/>
        </w:rPr>
        <w:t>لو أنَّنی مُنْهِلٌ منها أخا ظمأٍ</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روّت صَداه فلم یَحْتَجْ إلی غلّهة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وکم سننتُ رسوماً غیرَ مشکلةٍ</w:t>
      </w:r>
    </w:p>
    <w:p>
      <w:pPr>
        <w:pStyle w:val="BookText"/>
        <w:rPr/>
      </w:pPr>
      <w:r>
        <w:rPr>
          <w:rFonts w:ascii="Amiri" w:hAnsi="Amiri" w:eastAsia="Amiri" w:cs="Amiri"/>
          <w:color w:val="111111"/>
          <w:sz w:val="28"/>
          <w:sz w:val="28"/>
          <w:szCs w:val="28"/>
          <w:rtl w:val="true"/>
          <w:lang w:bidi="ar-SA"/>
        </w:rPr>
        <w:t>کانت لمن أَمّها مُسترشداً قِبله</w:t>
      </w:r>
    </w:p>
    <w:p>
      <w:pPr>
        <w:pStyle w:val="BookText"/>
        <w:rPr/>
      </w:pPr>
      <w:r>
        <w:rPr>
          <w:rFonts w:ascii="Amiri" w:hAnsi="Amiri" w:eastAsia="Amiri" w:cs="Amiri"/>
          <w:color w:val="111111"/>
          <w:sz w:val="28"/>
          <w:sz w:val="28"/>
          <w:szCs w:val="28"/>
          <w:rtl w:val="true"/>
          <w:lang w:bidi="ar-SA"/>
        </w:rPr>
        <w:t>عمّتْ فلا منشئُ الدیوان مکتفیاً</w:t>
      </w:r>
    </w:p>
    <w:p>
      <w:pPr>
        <w:pStyle w:val="BookText"/>
        <w:rPr/>
      </w:pPr>
      <w:r>
        <w:rPr>
          <w:rFonts w:ascii="IRNazanin" w:hAnsi="IRNazanin" w:eastAsia="IRNazanin"/>
          <w:color w:val="111111"/>
          <w:sz w:val="28"/>
          <w:sz w:val="28"/>
          <w:szCs w:val="28"/>
          <w:rtl w:val="true"/>
          <w:lang w:bidi="fa-IR"/>
        </w:rPr>
        <w:t>منها ولم یغن عنها کاتب السلّه</w:t>
      </w:r>
    </w:p>
    <w:p>
      <w:pPr>
        <w:pStyle w:val="BookText"/>
        <w:rPr/>
      </w:pPr>
      <w:r>
        <w:rPr>
          <w:rFonts w:ascii="Amiri" w:hAnsi="Amiri" w:eastAsia="Amiri" w:cs="Amiri"/>
          <w:color w:val="111111"/>
          <w:sz w:val="28"/>
          <w:sz w:val="28"/>
          <w:szCs w:val="28"/>
          <w:rtl w:val="true"/>
          <w:lang w:bidi="ar-SA"/>
        </w:rPr>
        <w:t>وصاحبَتْنی رجالاتٌ بذلتُ لها</w:t>
      </w:r>
    </w:p>
    <w:p>
      <w:pPr>
        <w:pStyle w:val="BookText"/>
        <w:rPr/>
      </w:pPr>
      <w:r>
        <w:rPr>
          <w:rFonts w:ascii="IRNazanin" w:hAnsi="IRNazanin" w:eastAsia="IRNazanin"/>
          <w:color w:val="111111"/>
          <w:sz w:val="28"/>
          <w:sz w:val="28"/>
          <w:szCs w:val="28"/>
          <w:rtl w:val="true"/>
          <w:lang w:bidi="fa-IR"/>
        </w:rPr>
        <w:t>مالی فکان سماحی یقتضی بذلَه</w:t>
      </w:r>
    </w:p>
    <w:p>
      <w:pPr>
        <w:pStyle w:val="BookText"/>
        <w:rPr/>
      </w:pPr>
      <w:r>
        <w:rPr>
          <w:rFonts w:ascii="Amiri" w:hAnsi="Amiri" w:eastAsia="Amiri" w:cs="Amiri"/>
          <w:color w:val="111111"/>
          <w:sz w:val="28"/>
          <w:sz w:val="28"/>
          <w:szCs w:val="28"/>
          <w:rtl w:val="true"/>
          <w:lang w:bidi="ar-SA"/>
        </w:rPr>
        <w:t>فأعملَ الدهرُ فی خَتلی مکائدَهُ</w:t>
      </w:r>
    </w:p>
    <w:p>
      <w:pPr>
        <w:pStyle w:val="BookText"/>
        <w:rPr/>
      </w:pPr>
      <w:r>
        <w:rPr>
          <w:rFonts w:ascii="IRNazanin" w:hAnsi="IRNazanin" w:eastAsia="IRNazanin"/>
          <w:color w:val="111111"/>
          <w:sz w:val="28"/>
          <w:sz w:val="28"/>
          <w:szCs w:val="28"/>
          <w:rtl w:val="true"/>
          <w:lang w:bidi="fa-IR"/>
        </w:rPr>
        <w:t>والدهرُ یعمل فی أهل الهوی ختلَه</w:t>
      </w:r>
    </w:p>
    <w:p>
      <w:pPr>
        <w:pStyle w:val="BookText"/>
        <w:rPr/>
      </w:pPr>
      <w:r>
        <w:rPr>
          <w:rFonts w:ascii="IRNazanin" w:hAnsi="IRNazanin" w:eastAsia="IRNazanin"/>
          <w:color w:val="111111"/>
          <w:sz w:val="28"/>
          <w:sz w:val="28"/>
          <w:szCs w:val="28"/>
          <w:rtl w:val="true"/>
          <w:lang w:bidi="fa-IR"/>
        </w:rPr>
        <w:t>لکن قنعتُ فلم أرغب إلی أحدٍ</w:t>
      </w:r>
    </w:p>
    <w:p>
      <w:pPr>
        <w:pStyle w:val="BookText"/>
        <w:rPr/>
      </w:pPr>
      <w:r>
        <w:rPr>
          <w:rFonts w:ascii="Amiri" w:hAnsi="Amiri" w:eastAsia="Amiri" w:cs="Amiri"/>
          <w:color w:val="111111"/>
          <w:sz w:val="28"/>
          <w:sz w:val="28"/>
          <w:szCs w:val="28"/>
          <w:rtl w:val="true"/>
          <w:lang w:bidi="ar-SA"/>
        </w:rPr>
        <w:t>والحرُّ یحملُ عن إخوانه کَلَّه</w:t>
      </w:r>
    </w:p>
    <w:p>
      <w:pPr>
        <w:pStyle w:val="BookText"/>
        <w:rPr/>
      </w:pPr>
      <w:r>
        <w:rPr>
          <w:rFonts w:ascii="IRNazanin" w:hAnsi="IRNazanin" w:eastAsia="IRNazanin"/>
          <w:color w:val="111111"/>
          <w:sz w:val="28"/>
          <w:sz w:val="28"/>
          <w:szCs w:val="28"/>
          <w:rtl w:val="true"/>
          <w:lang w:bidi="fa-IR"/>
        </w:rPr>
        <w:t xml:space="preserve">وتراه متی ما أبعده الزمان عن أخلاّئه وحجبهم عنه ، عزّ علیه البین ، وعظمت علیه شقّته ، وثقل علیه عبئه ، فجاء فی شکواه یفزع ویجزع ، ویئنُّ ویحنُّ ، فیصوِّر علی قارئ شعره حنانه وحنینه ، ویمثِّل سجاح عینه لوعة وجده ، ولهب هواه بمثل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لعینٍ ذَرَفَتْ</w:t>
      </w:r>
    </w:p>
    <w:p>
      <w:pPr>
        <w:pStyle w:val="BookText"/>
        <w:rPr/>
      </w:pPr>
      <w:r>
        <w:rPr>
          <w:rFonts w:ascii="Amiri" w:hAnsi="Amiri" w:eastAsia="Amiri" w:cs="Amiri"/>
          <w:color w:val="111111"/>
          <w:sz w:val="28"/>
          <w:sz w:val="28"/>
          <w:szCs w:val="28"/>
          <w:rtl w:val="true"/>
          <w:lang w:bidi="ar-SA"/>
        </w:rPr>
        <w:t>ومن لروحٍ تَلِفَتْ</w:t>
      </w:r>
    </w:p>
    <w:p>
      <w:pPr>
        <w:pStyle w:val="BookText"/>
        <w:rPr/>
      </w:pPr>
      <w:r>
        <w:rPr>
          <w:rFonts w:ascii="Amiri" w:hAnsi="Amiri" w:eastAsia="Amiri" w:cs="Amiri"/>
          <w:color w:val="111111"/>
          <w:sz w:val="28"/>
          <w:sz w:val="28"/>
          <w:szCs w:val="28"/>
          <w:rtl w:val="true"/>
          <w:lang w:bidi="ar-SA"/>
        </w:rPr>
        <w:t>مُنهلّةٌ عبرتُها</w:t>
      </w:r>
    </w:p>
    <w:p>
      <w:pPr>
        <w:pStyle w:val="BookText"/>
        <w:rPr/>
      </w:pPr>
      <w:r>
        <w:rPr>
          <w:rFonts w:ascii="Amiri" w:hAnsi="Amiri" w:eastAsia="Amiri" w:cs="Amiri"/>
          <w:color w:val="111111"/>
          <w:sz w:val="28"/>
          <w:sz w:val="28"/>
          <w:szCs w:val="28"/>
          <w:rtl w:val="true"/>
          <w:lang w:bidi="ar-SA"/>
        </w:rPr>
        <w:t xml:space="preserve">کأنّها قد طرفتْ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إن أمِنَتْ فاضتْ وإن</w:t>
      </w:r>
    </w:p>
    <w:p>
      <w:pPr>
        <w:pStyle w:val="BookText"/>
        <w:rPr/>
      </w:pPr>
      <w:r>
        <w:rPr>
          <w:rFonts w:ascii="Amiri" w:hAnsi="Amiri" w:eastAsia="Amiri" w:cs="Amiri"/>
          <w:color w:val="111111"/>
          <w:sz w:val="28"/>
          <w:sz w:val="28"/>
          <w:szCs w:val="28"/>
          <w:rtl w:val="true"/>
          <w:lang w:bidi="ar-SA"/>
        </w:rPr>
        <w:t>خافتْ رقیباً وقَفَتْ</w:t>
      </w:r>
    </w:p>
    <w:p>
      <w:pPr>
        <w:pStyle w:val="BookText"/>
        <w:rPr/>
      </w:pPr>
      <w:r>
        <w:rPr>
          <w:rFonts w:ascii="IRNazanin" w:hAnsi="IRNazanin" w:eastAsia="IRNazanin"/>
          <w:color w:val="111111"/>
          <w:sz w:val="28"/>
          <w:sz w:val="28"/>
          <w:szCs w:val="28"/>
          <w:rtl w:val="true"/>
          <w:lang w:bidi="fa-IR"/>
        </w:rPr>
        <w:t>وإنّما بکاؤها</w:t>
      </w:r>
    </w:p>
    <w:p>
      <w:pPr>
        <w:pStyle w:val="BookText"/>
        <w:rPr/>
      </w:pPr>
      <w:r>
        <w:rPr>
          <w:rFonts w:ascii="Amiri" w:hAnsi="Amiri" w:eastAsia="Amiri" w:cs="Amiri"/>
          <w:color w:val="111111"/>
          <w:sz w:val="28"/>
          <w:sz w:val="28"/>
          <w:szCs w:val="28"/>
          <w:rtl w:val="true"/>
          <w:lang w:bidi="ar-SA"/>
        </w:rPr>
        <w:t>علی لیالٍ سَلَفَتْ</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مُعرضاً لا یلتفتْ</w:t>
      </w:r>
    </w:p>
    <w:p>
      <w:pPr>
        <w:pStyle w:val="BookText"/>
        <w:rPr/>
      </w:pPr>
      <w:r>
        <w:rPr>
          <w:rFonts w:ascii="Amiri" w:hAnsi="Amiri" w:eastAsia="Amiri" w:cs="Amiri"/>
          <w:color w:val="111111"/>
          <w:sz w:val="28"/>
          <w:sz w:val="28"/>
          <w:szCs w:val="28"/>
          <w:rtl w:val="true"/>
          <w:lang w:bidi="ar-SA"/>
        </w:rPr>
        <w:t>بمثل لیلی لا تَبِتْ</w:t>
      </w:r>
    </w:p>
    <w:p>
      <w:pPr>
        <w:pStyle w:val="BookText"/>
        <w:rPr/>
      </w:pPr>
      <w:r>
        <w:rPr>
          <w:rFonts w:ascii="Amiri" w:hAnsi="Amiri" w:eastAsia="Amiri" w:cs="Amiri"/>
          <w:color w:val="111111"/>
          <w:sz w:val="28"/>
          <w:sz w:val="28"/>
          <w:szCs w:val="28"/>
          <w:rtl w:val="true"/>
          <w:lang w:bidi="ar-SA"/>
        </w:rPr>
        <w:t>بَرَّحَ هجرانُکَ بی</w:t>
      </w:r>
    </w:p>
    <w:p>
      <w:pPr>
        <w:pStyle w:val="BookText"/>
        <w:rPr/>
      </w:pPr>
      <w:r>
        <w:rPr>
          <w:rFonts w:ascii="Amiri" w:hAnsi="Amiri" w:eastAsia="Amiri" w:cs="Amiri"/>
          <w:color w:val="111111"/>
          <w:sz w:val="28"/>
          <w:sz w:val="28"/>
          <w:szCs w:val="28"/>
          <w:rtl w:val="true"/>
          <w:lang w:bidi="ar-SA"/>
        </w:rPr>
        <w:t>حتی رثی لی من شَمَتْ</w:t>
      </w:r>
    </w:p>
    <w:p>
      <w:pPr>
        <w:pStyle w:val="BookText"/>
        <w:rPr/>
      </w:pPr>
      <w:r>
        <w:rPr>
          <w:rFonts w:ascii="Amiri" w:hAnsi="Amiri" w:eastAsia="Amiri" w:cs="Amiri"/>
          <w:color w:val="111111"/>
          <w:sz w:val="28"/>
          <w:sz w:val="28"/>
          <w:szCs w:val="28"/>
          <w:rtl w:val="true"/>
          <w:lang w:bidi="ar-SA"/>
        </w:rPr>
        <w:t>علّقتَ قلبی بالمُنی</w:t>
      </w:r>
    </w:p>
    <w:p>
      <w:pPr>
        <w:pStyle w:val="BookText"/>
        <w:rPr/>
      </w:pPr>
      <w:r>
        <w:rPr>
          <w:rFonts w:ascii="Amiri" w:hAnsi="Amiri" w:eastAsia="Amiri" w:cs="Amiri"/>
          <w:color w:val="111111"/>
          <w:sz w:val="28"/>
          <w:sz w:val="28"/>
          <w:szCs w:val="28"/>
          <w:rtl w:val="true"/>
          <w:lang w:bidi="ar-SA"/>
        </w:rPr>
        <w:t>فأَحْیِهِ أو فَأَمِتْ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مجبولاً بالحنان ولین الجانب ، وسجاحة الخلائق ، وحسن الأدب ، مطبوعاً بالعطف والرأفة ، مفطوراً علی عوامل الإنسانیة والغرائز الکریمة ، ولم یکن شرّیراً ، ولا ردیء النفس ، ولا بذیء اللسان ، ولا مسارعاً فی الوقیعة فی أحد ،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کان یری الشعر إحدی مآثره الجمّة ، ویعدُّه من فضائله ، وما کان یتّخذه عدّة للمدح ، ولا جُنّةً فی الهجاء ، وما یهمّه التوجّه إلی الجانبین ، لم یر لأیٍّ منهما وزناً ، لعدم تحرِّیه التحامل علی أحد ، وعدم اتِّخاذه مکسباً لیدرّ له أخلاف الرزق ، ولا آلةً لدنیاه وجمع حطامها ، وکان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ولئن شعرتُ لَما قصد</w:t>
      </w:r>
    </w:p>
    <w:p>
      <w:pPr>
        <w:pStyle w:val="BookText"/>
        <w:rPr/>
      </w:pPr>
      <w:r>
        <w:rPr>
          <w:rFonts w:ascii="Amiri" w:hAnsi="Amiri" w:eastAsia="Amiri" w:cs="Amiri"/>
          <w:color w:val="111111"/>
          <w:sz w:val="28"/>
          <w:sz w:val="28"/>
          <w:szCs w:val="28"/>
          <w:rtl w:val="true"/>
          <w:lang w:bidi="ar-SA"/>
        </w:rPr>
        <w:t>تُ هجاءَ شخصٍ أو مدیحهْ</w:t>
      </w:r>
    </w:p>
    <w:p>
      <w:pPr>
        <w:pStyle w:val="BookText"/>
        <w:rPr/>
      </w:pPr>
      <w:r>
        <w:rPr>
          <w:rFonts w:ascii="IRNazanin" w:hAnsi="IRNazanin" w:eastAsia="IRNazanin"/>
          <w:color w:val="111111"/>
          <w:sz w:val="28"/>
          <w:sz w:val="28"/>
          <w:szCs w:val="28"/>
          <w:rtl w:val="true"/>
          <w:lang w:bidi="fa-IR"/>
        </w:rPr>
        <w:t>لکن وجدتُ الشعر لل</w:t>
      </w:r>
    </w:p>
    <w:p>
      <w:pPr>
        <w:pStyle w:val="BookText"/>
        <w:rPr/>
      </w:pPr>
      <w:r>
        <w:rPr>
          <w:rFonts w:ascii="Amiri" w:hAnsi="Amiri" w:eastAsia="Amiri" w:cs="Amiri"/>
          <w:color w:val="111111"/>
          <w:sz w:val="28"/>
          <w:sz w:val="28"/>
          <w:szCs w:val="28"/>
          <w:rtl w:val="true"/>
          <w:lang w:bidi="ar-SA"/>
        </w:rPr>
        <w:t>آدابِ ترجمةً فصیحهْ</w:t>
      </w:r>
    </w:p>
    <w:p>
      <w:pPr>
        <w:pStyle w:val="BookText"/>
        <w:rPr/>
      </w:pPr>
      <w:r>
        <w:rPr>
          <w:rFonts w:ascii="IRNazanin" w:hAnsi="IRNazanin" w:eastAsia="IRNazanin"/>
          <w:color w:val="111111"/>
          <w:sz w:val="28"/>
          <w:sz w:val="28"/>
          <w:szCs w:val="28"/>
          <w:rtl w:val="true"/>
          <w:lang w:bidi="fa-IR"/>
        </w:rPr>
        <w:t xml:space="preserve">هجاؤه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القرن الرابع شعراء هجّائین ، قد اتّخذ کلُّ واحدٍ منهم طریقة خاصّة من فنون الهجاء ، وکلُّ فنّ مع هذه نوعٌ فذٌّ فی الهجاء ، یظهر میزه متی قُرِن بالآخر ، ومنهم مکثرٌ ومنهم من استقلّ ، وشاعرنا من الفرقة الثانیة ، وله فنٌّ خاصٌّ من الهجاء کان یختاره ویلتزم به فی شعره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ولعلّک تجده فی فنِّه المختار مجبول خلائقه الحسنة ، ونفسیّاته الکریمة ، وملکاته الفاضلة ، فکأنّه قد خُمِرت بها فطرته ، ومُزِجت بها طینته ، أو جرت منه مجری الدم ، واستولت علی روحه ، وحکمت فی کلِّ جارحةٍ منه ، حتی ظهرت آیاتها فی هجائه النادر الشاذّ ، فیُخیَّل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یهجو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واعظ بارّ یخطب ، أو نصوحٌ یُودِّد ویعاتب ، أو مجادلٌ دون حقِّه یجامل ، لا أنَّه یغمز ویعیب ، ویغیظ فی الوقیعة ویناضل ، ویثور ویثأر لنفسه ، وتجده قد اتّخذ الهجاء شکّة دفاع له لا شکّة هجوم ، وتری کلّه جائه خلیّا عن لهجةٍ حادّة ، وسِبابٍ مُقذع ، عاریاً عن قبیح المقال وخبث الکلام ، بعیداً عن هتک مهجوِّه ، ونسبته إلی کلِّ فاحشة ، وقذفه بکلِّ سیِّئة ، غیر مستبیح إیذاء مهجوِّه ، ولا مستحلٍّ حرمته ، ولا مجوِّز علیه الکذب والتهمة ، خلاف ما جرت العادة بینک ثیر من أدباء العصور المتقادمة ، فعلیک النظر إلی قوله فی </w:t>
      </w:r>
    </w:p>
    <w:p>
      <w:pPr>
        <w:pStyle w:val="BookText"/>
        <w:rPr/>
      </w:pPr>
      <w:r>
        <w:rPr>
          <w:rFonts w:ascii="IRNazanin" w:hAnsi="IRNazanin" w:eastAsia="IRNazanin"/>
          <w:color w:val="111111"/>
          <w:sz w:val="28"/>
          <w:sz w:val="28"/>
          <w:szCs w:val="28"/>
          <w:rtl w:val="true"/>
          <w:lang w:bidi="fa-IR"/>
        </w:rPr>
        <w:t xml:space="preserve">بعض أبناء رؤساء عصره ، وقد أنفذ إلیه کتاباً فلم یجبه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 قد کتبتُ فما رددتَ جوابی</w:t>
      </w:r>
    </w:p>
    <w:p>
      <w:pPr>
        <w:pStyle w:val="BookText"/>
        <w:rPr/>
      </w:pPr>
      <w:r>
        <w:rPr>
          <w:rFonts w:ascii="Amiri" w:hAnsi="Amiri" w:eastAsia="Amiri" w:cs="Amiri"/>
          <w:color w:val="111111"/>
          <w:sz w:val="28"/>
          <w:sz w:val="28"/>
          <w:szCs w:val="28"/>
          <w:rtl w:val="true"/>
          <w:lang w:bidi="ar-SA"/>
        </w:rPr>
        <w:t>ورجّعتَ مختوماً علیَّ کتابی</w:t>
      </w:r>
    </w:p>
    <w:p>
      <w:pPr>
        <w:pStyle w:val="BookText"/>
        <w:rPr/>
      </w:pPr>
      <w:r>
        <w:rPr>
          <w:rFonts w:ascii="IRNazanin" w:hAnsi="IRNazanin" w:eastAsia="IRNazanin"/>
          <w:color w:val="111111"/>
          <w:sz w:val="28"/>
          <w:sz w:val="28"/>
          <w:szCs w:val="28"/>
          <w:rtl w:val="true"/>
          <w:lang w:bidi="fa-IR"/>
        </w:rPr>
        <w:t>وأتی رسولاً مستکیناً یشتکی</w:t>
      </w:r>
    </w:p>
    <w:p>
      <w:pPr>
        <w:pStyle w:val="BookText"/>
        <w:rPr/>
      </w:pPr>
      <w:r>
        <w:rPr>
          <w:rFonts w:ascii="Amiri" w:hAnsi="Amiri" w:eastAsia="Amiri" w:cs="Amiri"/>
          <w:color w:val="111111"/>
          <w:sz w:val="28"/>
          <w:sz w:val="28"/>
          <w:szCs w:val="28"/>
          <w:rtl w:val="true"/>
          <w:lang w:bidi="ar-SA"/>
        </w:rPr>
        <w:t>ذُلَّ الحجابِ ونخوةَ البوّابِ</w:t>
      </w:r>
    </w:p>
    <w:p>
      <w:pPr>
        <w:pStyle w:val="BookText"/>
        <w:rPr/>
      </w:pPr>
      <w:r>
        <w:rPr>
          <w:rFonts w:ascii="Amiri" w:hAnsi="Amiri" w:eastAsia="Amiri" w:cs="Amiri"/>
          <w:color w:val="111111"/>
          <w:sz w:val="28"/>
          <w:sz w:val="28"/>
          <w:szCs w:val="28"/>
          <w:rtl w:val="true"/>
          <w:lang w:bidi="ar-SA"/>
        </w:rPr>
        <w:t>وکأنّنی بکَ قد کتبتَ معذِّراً</w:t>
      </w:r>
    </w:p>
    <w:p>
      <w:pPr>
        <w:pStyle w:val="BookText"/>
        <w:rPr/>
      </w:pPr>
      <w:r>
        <w:rPr>
          <w:rFonts w:ascii="Amiri" w:hAnsi="Amiri" w:eastAsia="Amiri" w:cs="Amiri"/>
          <w:color w:val="111111"/>
          <w:sz w:val="28"/>
          <w:sz w:val="28"/>
          <w:szCs w:val="28"/>
          <w:rtl w:val="true"/>
          <w:lang w:bidi="ar-SA"/>
        </w:rPr>
        <w:t>وظلمتنی بملامةٍ وعتابِ</w:t>
      </w:r>
    </w:p>
    <w:p>
      <w:pPr>
        <w:pStyle w:val="BookText"/>
        <w:rPr/>
      </w:pPr>
      <w:r>
        <w:rPr>
          <w:rFonts w:ascii="IRNazanin" w:hAnsi="IRNazanin" w:eastAsia="IRNazanin"/>
          <w:color w:val="111111"/>
          <w:sz w:val="28"/>
          <w:sz w:val="28"/>
          <w:szCs w:val="28"/>
          <w:rtl w:val="true"/>
          <w:lang w:bidi="fa-IR"/>
        </w:rPr>
        <w:t>فارجع إلی الإنصاف واعلم أنَّه</w:t>
      </w:r>
    </w:p>
    <w:p>
      <w:pPr>
        <w:pStyle w:val="BookText"/>
        <w:rPr/>
      </w:pPr>
      <w:r>
        <w:rPr>
          <w:rFonts w:ascii="IRNazanin" w:hAnsi="IRNazanin" w:eastAsia="IRNazanin"/>
          <w:color w:val="111111"/>
          <w:sz w:val="28"/>
          <w:sz w:val="28"/>
          <w:szCs w:val="28"/>
          <w:rtl w:val="true"/>
          <w:lang w:bidi="fa-IR"/>
        </w:rPr>
        <w:t>أولی بذی الآدابِ والأحسابِ</w:t>
      </w:r>
    </w:p>
    <w:p>
      <w:pPr>
        <w:pStyle w:val="BookText"/>
        <w:rPr/>
      </w:pPr>
      <w:r>
        <w:rPr>
          <w:rFonts w:ascii="Amiri" w:hAnsi="Amiri" w:eastAsia="Amiri" w:cs="Amiri"/>
          <w:color w:val="111111"/>
          <w:sz w:val="28"/>
          <w:sz w:val="28"/>
          <w:szCs w:val="28"/>
          <w:rtl w:val="true"/>
          <w:lang w:bidi="ar-SA"/>
        </w:rPr>
        <w:t>یا رحمةَ اللهِ التی قد أصبحتْ</w:t>
      </w:r>
    </w:p>
    <w:p>
      <w:pPr>
        <w:pStyle w:val="BookText"/>
        <w:rPr/>
      </w:pPr>
      <w:r>
        <w:rPr>
          <w:rFonts w:ascii="Amiri" w:hAnsi="Amiri" w:eastAsia="Amiri" w:cs="Amiri"/>
          <w:color w:val="111111"/>
          <w:sz w:val="28"/>
          <w:sz w:val="28"/>
          <w:szCs w:val="28"/>
          <w:rtl w:val="true"/>
          <w:lang w:bidi="ar-SA"/>
        </w:rPr>
        <w:t>دون الأنامِ علیَّ سوطَ عذابِ</w:t>
      </w:r>
    </w:p>
    <w:p>
      <w:pPr>
        <w:pStyle w:val="BookText"/>
        <w:rPr/>
      </w:pPr>
      <w:r>
        <w:rPr>
          <w:rFonts w:ascii="IRNazanin" w:hAnsi="IRNazanin" w:eastAsia="IRNazanin"/>
          <w:color w:val="111111"/>
          <w:sz w:val="28"/>
          <w:sz w:val="28"/>
          <w:szCs w:val="28"/>
          <w:rtl w:val="true"/>
          <w:lang w:bidi="fa-IR"/>
        </w:rPr>
        <w:t>بأبی وأمّی أنت من مستجمعٍ</w:t>
      </w:r>
    </w:p>
    <w:p>
      <w:pPr>
        <w:pStyle w:val="BookText"/>
        <w:rPr/>
      </w:pPr>
      <w:r>
        <w:rPr>
          <w:rFonts w:ascii="Amiri" w:hAnsi="Amiri" w:eastAsia="Amiri" w:cs="Amiri"/>
          <w:color w:val="111111"/>
          <w:sz w:val="28"/>
          <w:sz w:val="28"/>
          <w:szCs w:val="28"/>
          <w:rtl w:val="true"/>
          <w:lang w:bidi="ar-SA"/>
        </w:rPr>
        <w:t>تِیهَ القیانِ ورقّةَ الکتّابِ</w:t>
      </w:r>
    </w:p>
    <w:p>
      <w:pPr>
        <w:pStyle w:val="BookText"/>
        <w:rPr/>
      </w:pPr>
      <w:r>
        <w:rPr>
          <w:rFonts w:ascii="IRNazanin" w:hAnsi="IRNazanin" w:eastAsia="IRNazanin"/>
          <w:color w:val="111111"/>
          <w:sz w:val="28"/>
          <w:sz w:val="28"/>
          <w:szCs w:val="28"/>
          <w:rtl w:val="true"/>
          <w:lang w:bidi="fa-IR"/>
        </w:rPr>
        <w:t xml:space="preserve">وقوله الآخر فی هجاء جماعة من الرؤساء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عدمتُ رئاسةَ قومٍ شَقُوا</w:t>
      </w:r>
    </w:p>
    <w:p>
      <w:pPr>
        <w:pStyle w:val="BookText"/>
        <w:rPr/>
      </w:pPr>
      <w:r>
        <w:rPr>
          <w:rFonts w:ascii="IRNazanin" w:hAnsi="IRNazanin" w:eastAsia="IRNazanin"/>
          <w:color w:val="111111"/>
          <w:sz w:val="28"/>
          <w:sz w:val="28"/>
          <w:szCs w:val="28"/>
          <w:rtl w:val="true"/>
          <w:lang w:bidi="fa-IR"/>
        </w:rPr>
        <w:t>شباباً ونالوا الغنی حین شابوا</w:t>
      </w:r>
    </w:p>
    <w:p>
      <w:pPr>
        <w:pStyle w:val="BookText"/>
        <w:rPr/>
      </w:pPr>
      <w:r>
        <w:rPr>
          <w:rFonts w:ascii="Amiri" w:hAnsi="Amiri" w:eastAsia="Amiri" w:cs="Amiri"/>
          <w:color w:val="111111"/>
          <w:sz w:val="28"/>
          <w:sz w:val="28"/>
          <w:szCs w:val="28"/>
          <w:rtl w:val="true"/>
          <w:lang w:bidi="ar-SA"/>
        </w:rPr>
        <w:t>حدیثٌ بنعمتهم عهدُهمْ</w:t>
      </w:r>
    </w:p>
    <w:p>
      <w:pPr>
        <w:pStyle w:val="BookText"/>
        <w:rPr/>
      </w:pPr>
      <w:r>
        <w:rPr>
          <w:rFonts w:ascii="IRNazanin" w:hAnsi="IRNazanin" w:eastAsia="IRNazanin"/>
          <w:color w:val="111111"/>
          <w:sz w:val="28"/>
          <w:sz w:val="28"/>
          <w:szCs w:val="28"/>
          <w:rtl w:val="true"/>
          <w:lang w:bidi="fa-IR"/>
        </w:rPr>
        <w:t>فلیس لهم فی المعالی نصابُ</w:t>
      </w:r>
    </w:p>
    <w:p>
      <w:pPr>
        <w:pStyle w:val="BookText"/>
        <w:rPr/>
      </w:pPr>
      <w:r>
        <w:rPr>
          <w:rFonts w:ascii="Amiri" w:hAnsi="Amiri" w:eastAsia="Amiri" w:cs="Amiri"/>
          <w:color w:val="111111"/>
          <w:sz w:val="28"/>
          <w:sz w:val="28"/>
          <w:szCs w:val="28"/>
          <w:rtl w:val="true"/>
          <w:lang w:bidi="ar-SA"/>
        </w:rPr>
        <w:t>یَرَوْن التکبّرَ مُستصوَباً</w:t>
      </w:r>
    </w:p>
    <w:p>
      <w:pPr>
        <w:pStyle w:val="BookText"/>
        <w:rPr/>
      </w:pPr>
      <w:r>
        <w:rPr>
          <w:rFonts w:ascii="Amiri" w:hAnsi="Amiri" w:eastAsia="Amiri" w:cs="Amiri"/>
          <w:color w:val="111111"/>
          <w:sz w:val="28"/>
          <w:sz w:val="28"/>
          <w:szCs w:val="28"/>
          <w:rtl w:val="true"/>
          <w:lang w:bidi="ar-SA"/>
        </w:rPr>
        <w:t>من الرأی والکبرُ لا یُستصابُ</w:t>
      </w:r>
    </w:p>
    <w:p>
      <w:pPr>
        <w:pStyle w:val="BookText"/>
        <w:rPr/>
      </w:pPr>
      <w:r>
        <w:rPr>
          <w:rFonts w:ascii="IRNazanin" w:hAnsi="IRNazanin" w:eastAsia="IRNazanin"/>
          <w:color w:val="111111"/>
          <w:sz w:val="28"/>
          <w:sz w:val="28"/>
          <w:szCs w:val="28"/>
          <w:rtl w:val="true"/>
          <w:lang w:bidi="fa-IR"/>
        </w:rPr>
        <w:t>وإن کاتبوا صارفوا فی الدعاء</w:t>
      </w:r>
    </w:p>
    <w:p>
      <w:pPr>
        <w:pStyle w:val="BookText"/>
        <w:rPr/>
      </w:pPr>
      <w:r>
        <w:rPr>
          <w:rFonts w:ascii="Amiri" w:hAnsi="Amiri" w:eastAsia="Amiri" w:cs="Amiri"/>
          <w:color w:val="111111"/>
          <w:sz w:val="28"/>
          <w:sz w:val="28"/>
          <w:szCs w:val="28"/>
          <w:rtl w:val="true"/>
          <w:lang w:bidi="ar-SA"/>
        </w:rPr>
        <w:t>کأنّ دعاءَهم مستجابُ</w:t>
      </w:r>
    </w:p>
    <w:p>
      <w:pPr>
        <w:pStyle w:val="BookText"/>
        <w:rPr/>
      </w:pPr>
      <w:r>
        <w:rPr>
          <w:rFonts w:ascii="IRNazanin" w:hAnsi="IRNazanin" w:eastAsia="IRNazanin"/>
          <w:color w:val="111111"/>
          <w:sz w:val="28"/>
          <w:sz w:val="28"/>
          <w:szCs w:val="28"/>
          <w:rtl w:val="true"/>
          <w:lang w:bidi="fa-IR"/>
        </w:rPr>
        <w:t xml:space="preserve">ومن لطیف شعره فی الهجاء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مظلومةَ التی</w:t>
      </w:r>
    </w:p>
    <w:p>
      <w:pPr>
        <w:pStyle w:val="BookText"/>
        <w:rPr/>
      </w:pPr>
      <w:r>
        <w:rPr>
          <w:rFonts w:ascii="Amiri" w:hAnsi="Amiri" w:eastAsia="Amiri" w:cs="Amiri"/>
          <w:color w:val="111111"/>
          <w:sz w:val="28"/>
          <w:sz w:val="28"/>
          <w:szCs w:val="28"/>
          <w:rtl w:val="true"/>
          <w:lang w:bidi="ar-SA"/>
        </w:rPr>
        <w:t>زُوّجتْ من أبی عمرْ</w:t>
      </w:r>
    </w:p>
    <w:p>
      <w:pPr>
        <w:pStyle w:val="BookText"/>
        <w:rPr/>
      </w:pPr>
      <w:r>
        <w:rPr>
          <w:rFonts w:ascii="Amiri" w:hAnsi="Amiri" w:eastAsia="Amiri" w:cs="Amiri"/>
          <w:color w:val="111111"/>
          <w:sz w:val="28"/>
          <w:sz w:val="28"/>
          <w:szCs w:val="28"/>
          <w:rtl w:val="true"/>
          <w:lang w:bidi="ar-SA"/>
        </w:rPr>
        <w:t>وَلَدَتْ لیلةَ الزفا</w:t>
      </w:r>
    </w:p>
    <w:p>
      <w:pPr>
        <w:pStyle w:val="BookText"/>
        <w:rPr/>
      </w:pPr>
      <w:r>
        <w:rPr>
          <w:rFonts w:ascii="Amiri" w:hAnsi="Amiri" w:eastAsia="Amiri" w:cs="Amiri"/>
          <w:color w:val="111111"/>
          <w:sz w:val="28"/>
          <w:sz w:val="28"/>
          <w:szCs w:val="28"/>
          <w:rtl w:val="true"/>
          <w:lang w:bidi="ar-SA"/>
        </w:rPr>
        <w:t>ف إلی بعلِها ذَکَرْ</w:t>
      </w:r>
    </w:p>
    <w:p>
      <w:pPr>
        <w:pStyle w:val="BookText"/>
        <w:rPr/>
      </w:pPr>
      <w:r>
        <w:rPr>
          <w:rFonts w:ascii="IRNazanin" w:hAnsi="IRNazanin" w:eastAsia="IRNazanin"/>
          <w:color w:val="111111"/>
          <w:sz w:val="28"/>
          <w:sz w:val="28"/>
          <w:szCs w:val="28"/>
          <w:rtl w:val="true"/>
          <w:lang w:bidi="fa-IR"/>
        </w:rPr>
        <w:t>قلت من أین ذا الغلا</w:t>
      </w:r>
    </w:p>
    <w:p>
      <w:pPr>
        <w:pStyle w:val="BookText"/>
        <w:rPr/>
      </w:pPr>
      <w:r>
        <w:rPr>
          <w:rFonts w:ascii="Amiri" w:hAnsi="Amiri" w:eastAsia="Amiri" w:cs="Amiri"/>
          <w:color w:val="111111"/>
          <w:sz w:val="28"/>
          <w:sz w:val="28"/>
          <w:szCs w:val="28"/>
          <w:rtl w:val="true"/>
          <w:lang w:bidi="ar-SA"/>
        </w:rPr>
        <w:t>مُ وما مسّها بشرْ</w:t>
      </w:r>
    </w:p>
    <w:p>
      <w:pPr>
        <w:pStyle w:val="BookText"/>
        <w:rPr/>
      </w:pPr>
      <w:r>
        <w:rPr>
          <w:rFonts w:ascii="Amiri" w:hAnsi="Amiri" w:eastAsia="Amiri" w:cs="Amiri"/>
          <w:color w:val="111111"/>
          <w:sz w:val="28"/>
          <w:sz w:val="28"/>
          <w:szCs w:val="28"/>
          <w:rtl w:val="true"/>
          <w:lang w:bidi="ar-SA"/>
        </w:rPr>
        <w:t>قال لی بعلُها ألمْ</w:t>
      </w:r>
    </w:p>
    <w:p>
      <w:pPr>
        <w:pStyle w:val="BookText"/>
        <w:rPr/>
      </w:pPr>
      <w:r>
        <w:rPr>
          <w:rFonts w:ascii="Amiri" w:hAnsi="Amiri" w:eastAsia="Amiri" w:cs="Amiri"/>
          <w:color w:val="111111"/>
          <w:sz w:val="28"/>
          <w:sz w:val="28"/>
          <w:szCs w:val="28"/>
          <w:rtl w:val="true"/>
          <w:lang w:bidi="ar-SA"/>
        </w:rPr>
        <w:t>یأتِ فی مسندِ الخبرْ</w:t>
      </w:r>
    </w:p>
    <w:p>
      <w:pPr>
        <w:pStyle w:val="BookText"/>
        <w:rPr/>
      </w:pPr>
      <w:r>
        <w:rPr>
          <w:rFonts w:ascii="IRNazanin" w:hAnsi="IRNazanin" w:eastAsia="IRNazanin"/>
          <w:color w:val="111111"/>
          <w:sz w:val="28"/>
          <w:sz w:val="28"/>
          <w:szCs w:val="28"/>
          <w:rtl w:val="true"/>
          <w:lang w:bidi="fa-IR"/>
        </w:rPr>
        <w:t>ولد المرءِ للفرا</w:t>
      </w:r>
    </w:p>
    <w:p>
      <w:pPr>
        <w:pStyle w:val="BookText"/>
        <w:rPr/>
      </w:pPr>
      <w:r>
        <w:rPr>
          <w:rFonts w:ascii="Amiri" w:hAnsi="Amiri" w:eastAsia="Amiri" w:cs="Amiri"/>
          <w:color w:val="111111"/>
          <w:sz w:val="28"/>
          <w:sz w:val="28"/>
          <w:szCs w:val="28"/>
          <w:rtl w:val="true"/>
          <w:lang w:bidi="ar-SA"/>
        </w:rPr>
        <w:t>شِ وللعاهر الحجَرْ</w:t>
      </w:r>
    </w:p>
    <w:p>
      <w:pPr>
        <w:pStyle w:val="BookText"/>
        <w:rPr/>
      </w:pPr>
      <w:r>
        <w:rPr>
          <w:rFonts w:ascii="Amiri" w:hAnsi="Amiri" w:eastAsia="Amiri" w:cs="Amiri"/>
          <w:color w:val="111111"/>
          <w:sz w:val="28"/>
          <w:sz w:val="28"/>
          <w:szCs w:val="28"/>
          <w:rtl w:val="true"/>
          <w:lang w:bidi="ar-SA"/>
        </w:rPr>
        <w:t>قلت هُنِّیتَهُ علی</w:t>
      </w:r>
    </w:p>
    <w:p>
      <w:pPr>
        <w:pStyle w:val="BookText"/>
        <w:rPr/>
      </w:pPr>
      <w:r>
        <w:rPr>
          <w:rFonts w:ascii="IRNazanin" w:hAnsi="IRNazanin" w:eastAsia="IRNazanin"/>
          <w:color w:val="111111"/>
          <w:sz w:val="28"/>
          <w:sz w:val="28"/>
          <w:szCs w:val="28"/>
          <w:rtl w:val="true"/>
          <w:lang w:bidi="fa-IR"/>
        </w:rPr>
        <w:t>رغم من أنکر الخبرْ</w:t>
      </w:r>
    </w:p>
    <w:p>
      <w:pPr>
        <w:pStyle w:val="BookText"/>
        <w:rPr/>
      </w:pPr>
      <w:r>
        <w:rPr>
          <w:rFonts w:ascii="IRNazanin" w:hAnsi="IRNazanin" w:eastAsia="IRNazanin"/>
          <w:color w:val="111111"/>
          <w:sz w:val="28"/>
          <w:sz w:val="28"/>
          <w:szCs w:val="28"/>
          <w:rtl w:val="true"/>
          <w:lang w:bidi="fa-IR"/>
        </w:rPr>
        <w:t xml:space="preserve">کشاجم والرئاسة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کان المترجَم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 بسلامة النفس ، وقداسة النَفَس ، </w:t>
      </w:r>
    </w:p>
    <w:p>
      <w:pPr>
        <w:pStyle w:val="BookText"/>
        <w:rPr/>
      </w:pPr>
      <w:r>
        <w:rPr>
          <w:rFonts w:ascii="IRNazanin" w:hAnsi="IRNazanin" w:eastAsia="IRNazanin"/>
          <w:color w:val="111111"/>
          <w:sz w:val="28"/>
          <w:sz w:val="28"/>
          <w:szCs w:val="28"/>
          <w:rtl w:val="true"/>
          <w:lang w:bidi="fa-IR"/>
        </w:rPr>
        <w:t xml:space="preserve">وطیب السریرة ، متحلّیاً بمکارم الأخلاق ، خالیاً من المکیدة والمراوغة والدسیسة ، مزایلاً للبذاء والإیذاء والاعتساف ، کان رافعاً نفسه عن الرتبة وإشغال المنصّة فی أبواب الملوک والولاة ، وما کان له مطمعٌ فی شأن من الوزراء والولایة والکتابة والعمالة عند الأمراء والخلفاء ، وما اتّخذ فضائله الجمّة لها شرَکاً ، ولنیل الآمال وسیلةً ، وکان یری التقمّص بالرئاسة من مردیات النفس ویقول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رأیت الرئاسةَ مقرونةً</w:t>
      </w:r>
    </w:p>
    <w:p>
      <w:pPr>
        <w:pStyle w:val="BookText"/>
        <w:rPr/>
      </w:pPr>
      <w:r>
        <w:rPr>
          <w:rFonts w:ascii="Amiri" w:hAnsi="Amiri" w:eastAsia="Amiri" w:cs="Amiri"/>
          <w:color w:val="111111"/>
          <w:sz w:val="28"/>
          <w:sz w:val="28"/>
          <w:szCs w:val="28"/>
          <w:rtl w:val="true"/>
          <w:lang w:bidi="ar-SA"/>
        </w:rPr>
        <w:t>بلبسِ التکبّرِ والنخوهْ</w:t>
      </w:r>
    </w:p>
    <w:p>
      <w:pPr>
        <w:pStyle w:val="BookText"/>
        <w:rPr/>
      </w:pPr>
      <w:r>
        <w:rPr>
          <w:rFonts w:ascii="Amiri" w:hAnsi="Amiri" w:eastAsia="Amiri" w:cs="Amiri"/>
          <w:color w:val="111111"/>
          <w:sz w:val="28"/>
          <w:sz w:val="28"/>
          <w:szCs w:val="28"/>
          <w:rtl w:val="true"/>
          <w:lang w:bidi="ar-SA"/>
        </w:rPr>
        <w:t>إذا ما تقمّصها لابسٌ</w:t>
      </w:r>
    </w:p>
    <w:p>
      <w:pPr>
        <w:pStyle w:val="BookText"/>
        <w:rPr/>
      </w:pPr>
      <w:r>
        <w:rPr>
          <w:rFonts w:ascii="Amiri" w:hAnsi="Amiri" w:eastAsia="Amiri" w:cs="Amiri"/>
          <w:color w:val="111111"/>
          <w:sz w:val="28"/>
          <w:sz w:val="28"/>
          <w:szCs w:val="28"/>
          <w:rtl w:val="true"/>
          <w:lang w:bidi="ar-SA"/>
        </w:rPr>
        <w:t>ترفّع فی الجهر والخلوهْ</w:t>
      </w:r>
    </w:p>
    <w:p>
      <w:pPr>
        <w:pStyle w:val="BookText"/>
        <w:rPr/>
      </w:pPr>
      <w:r>
        <w:rPr>
          <w:rFonts w:ascii="Amiri" w:hAnsi="Amiri" w:eastAsia="Amiri" w:cs="Amiri"/>
          <w:color w:val="111111"/>
          <w:sz w:val="28"/>
          <w:sz w:val="28"/>
          <w:szCs w:val="28"/>
          <w:rtl w:val="true"/>
          <w:lang w:bidi="ar-SA"/>
        </w:rPr>
        <w:t>ویقعدُ عن حقّ إخوانِهِ</w:t>
      </w:r>
    </w:p>
    <w:p>
      <w:pPr>
        <w:pStyle w:val="BookText"/>
        <w:rPr/>
      </w:pPr>
      <w:r>
        <w:rPr>
          <w:rFonts w:ascii="Amiri" w:hAnsi="Amiri" w:eastAsia="Amiri" w:cs="Amiri"/>
          <w:color w:val="111111"/>
          <w:sz w:val="28"/>
          <w:sz w:val="28"/>
          <w:szCs w:val="28"/>
          <w:rtl w:val="true"/>
          <w:lang w:bidi="ar-SA"/>
        </w:rPr>
        <w:t>ویطمع أن یُهْرَعوا نَحْوهْ</w:t>
      </w:r>
    </w:p>
    <w:p>
      <w:pPr>
        <w:pStyle w:val="BookText"/>
        <w:rPr/>
      </w:pPr>
      <w:r>
        <w:rPr>
          <w:rFonts w:ascii="Amiri" w:hAnsi="Amiri" w:eastAsia="Amiri" w:cs="Amiri"/>
          <w:color w:val="111111"/>
          <w:sz w:val="28"/>
          <w:sz w:val="28"/>
          <w:szCs w:val="28"/>
          <w:rtl w:val="true"/>
          <w:lang w:bidi="ar-SA"/>
        </w:rPr>
        <w:t>ویُنقِصهمْ من جمیلِ الدعاءِ</w:t>
      </w:r>
    </w:p>
    <w:p>
      <w:pPr>
        <w:pStyle w:val="BookText"/>
        <w:rPr/>
      </w:pPr>
      <w:r>
        <w:rPr>
          <w:rFonts w:ascii="Amiri" w:hAnsi="Amiri" w:eastAsia="Amiri" w:cs="Amiri"/>
          <w:color w:val="111111"/>
          <w:sz w:val="28"/>
          <w:sz w:val="28"/>
          <w:szCs w:val="28"/>
          <w:rtl w:val="true"/>
          <w:lang w:bidi="ar-SA"/>
        </w:rPr>
        <w:t>ویأملُ عندهم حظوهْ</w:t>
      </w:r>
    </w:p>
    <w:p>
      <w:pPr>
        <w:pStyle w:val="BookText"/>
        <w:rPr/>
      </w:pPr>
      <w:r>
        <w:rPr>
          <w:rFonts w:ascii="Amiri" w:hAnsi="Amiri" w:eastAsia="Amiri" w:cs="Amiri"/>
          <w:color w:val="111111"/>
          <w:sz w:val="28"/>
          <w:sz w:val="28"/>
          <w:szCs w:val="28"/>
          <w:rtl w:val="true"/>
          <w:lang w:bidi="ar-SA"/>
        </w:rPr>
        <w:t>فذلکَ إنْ أنا کاتبتُه</w:t>
      </w:r>
    </w:p>
    <w:p>
      <w:pPr>
        <w:pStyle w:val="BookText"/>
        <w:rPr/>
      </w:pPr>
      <w:r>
        <w:rPr>
          <w:rFonts w:ascii="Amiri" w:hAnsi="Amiri" w:eastAsia="Amiri" w:cs="Amiri"/>
          <w:color w:val="111111"/>
          <w:sz w:val="28"/>
          <w:sz w:val="28"/>
          <w:szCs w:val="28"/>
          <w:rtl w:val="true"/>
          <w:lang w:bidi="ar-SA"/>
        </w:rPr>
        <w:t>فلا یسمعُ اللهُ لی دعوهْ</w:t>
      </w:r>
    </w:p>
    <w:p>
      <w:pPr>
        <w:pStyle w:val="BookText"/>
        <w:rPr/>
      </w:pPr>
      <w:r>
        <w:rPr>
          <w:rFonts w:ascii="Amiri" w:hAnsi="Amiri" w:eastAsia="Amiri" w:cs="Amiri"/>
          <w:color w:val="111111"/>
          <w:sz w:val="28"/>
          <w:sz w:val="28"/>
          <w:szCs w:val="28"/>
          <w:rtl w:val="true"/>
          <w:lang w:bidi="ar-SA"/>
        </w:rPr>
        <w:t>ولستُ بآتٍ له منزلاً</w:t>
      </w:r>
    </w:p>
    <w:p>
      <w:pPr>
        <w:pStyle w:val="BookText"/>
        <w:rPr/>
      </w:pPr>
      <w:r>
        <w:rPr>
          <w:rFonts w:ascii="Amiri" w:hAnsi="Amiri" w:eastAsia="Amiri" w:cs="Amiri"/>
          <w:color w:val="111111"/>
          <w:sz w:val="28"/>
          <w:sz w:val="28"/>
          <w:szCs w:val="28"/>
          <w:rtl w:val="true"/>
          <w:lang w:bidi="ar-SA"/>
        </w:rPr>
        <w:t>ولو أنَّه یسکن المَروهْ</w:t>
      </w:r>
    </w:p>
    <w:p>
      <w:pPr>
        <w:pStyle w:val="BookText"/>
        <w:rPr/>
      </w:pPr>
      <w:r>
        <w:rPr>
          <w:rFonts w:ascii="IRNazanin" w:hAnsi="IRNazanin" w:eastAsia="IRNazanin"/>
          <w:color w:val="111111"/>
          <w:sz w:val="28"/>
          <w:sz w:val="28"/>
          <w:szCs w:val="28"/>
          <w:rtl w:val="true"/>
          <w:lang w:bidi="fa-IR"/>
        </w:rPr>
        <w:t xml:space="preserve">وکان 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ینهی أولیاءه عن قبول الوظائف السلطانیة ، والتولّی لشیءٍ من المناصب عند الحکّام ، ویحذِّرهم عن التصدّی لوظیفةٍمن شئون الملک والمملکة ، ویمثِّل بین یدیهم شنعة الائتمار ، وینبِّههم بما یقتضیه الترؤس من الظلم والوقیعة فی النفوس ، ونصب العداء لمخالفیه ، وما یوجب من دحض الحقِّ ، وإضاعة الحقوق ، ورفض 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وحسبک ما کتبه إلی صدیق له وکان قد تقلّد البرید من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صرتَ لی عاملَ البریدِ مقیتا</w:t>
      </w:r>
    </w:p>
    <w:p>
      <w:pPr>
        <w:pStyle w:val="BookText"/>
        <w:rPr/>
      </w:pPr>
      <w:r>
        <w:rPr>
          <w:rFonts w:ascii="Amiri" w:hAnsi="Amiri" w:eastAsia="Amiri" w:cs="Amiri"/>
          <w:color w:val="111111"/>
          <w:sz w:val="28"/>
          <w:sz w:val="28"/>
          <w:szCs w:val="28"/>
          <w:rtl w:val="true"/>
          <w:lang w:bidi="ar-SA"/>
        </w:rPr>
        <w:t>وقدیماً إلیَّ کنتَ حبیبا</w:t>
      </w:r>
    </w:p>
    <w:p>
      <w:pPr>
        <w:pStyle w:val="BookText"/>
        <w:rPr/>
      </w:pPr>
      <w:r>
        <w:rPr>
          <w:rFonts w:ascii="IRNazanin" w:hAnsi="IRNazanin" w:eastAsia="IRNazanin"/>
          <w:color w:val="111111"/>
          <w:sz w:val="28"/>
          <w:sz w:val="28"/>
          <w:szCs w:val="28"/>
          <w:rtl w:val="true"/>
          <w:lang w:bidi="fa-IR"/>
        </w:rPr>
        <w:t>کنت تستثقل الرقیبَ فقد صر</w:t>
      </w:r>
    </w:p>
    <w:p>
      <w:pPr>
        <w:pStyle w:val="BookText"/>
        <w:rPr/>
      </w:pPr>
      <w:r>
        <w:rPr>
          <w:rFonts w:ascii="Amiri" w:hAnsi="Amiri" w:eastAsia="Amiri" w:cs="Amiri"/>
          <w:color w:val="111111"/>
          <w:sz w:val="28"/>
          <w:sz w:val="28"/>
          <w:szCs w:val="28"/>
          <w:rtl w:val="true"/>
          <w:lang w:bidi="ar-SA"/>
        </w:rPr>
        <w:t>تَ علینا بما وَلِیتَ رقیبا</w:t>
      </w:r>
    </w:p>
    <w:p>
      <w:pPr>
        <w:pStyle w:val="BookText"/>
        <w:rPr/>
      </w:pPr>
      <w:r>
        <w:rPr>
          <w:rFonts w:ascii="Amiri" w:hAnsi="Amiri" w:eastAsia="Amiri" w:cs="Amiri"/>
          <w:color w:val="111111"/>
          <w:sz w:val="28"/>
          <w:sz w:val="28"/>
          <w:szCs w:val="28"/>
          <w:rtl w:val="true"/>
          <w:lang w:bidi="ar-SA"/>
        </w:rPr>
        <w:t>کرهَتْکَ النفوسُ وانحرفتْ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کقلوبٌ وکنت تسبی القلوبا</w:t>
      </w:r>
    </w:p>
    <w:p>
      <w:pPr>
        <w:pStyle w:val="BookText"/>
        <w:rPr/>
      </w:pPr>
      <w:r>
        <w:rPr>
          <w:rFonts w:ascii="Amiri" w:hAnsi="Amiri" w:eastAsia="Amiri" w:cs="Amiri"/>
          <w:color w:val="111111"/>
          <w:sz w:val="28"/>
          <w:sz w:val="28"/>
          <w:szCs w:val="28"/>
          <w:rtl w:val="true"/>
          <w:lang w:bidi="ar-SA"/>
        </w:rPr>
        <w:t>أفلا یُعجَبُ الأنامُ بشخصٍ</w:t>
      </w:r>
    </w:p>
    <w:p>
      <w:pPr>
        <w:pStyle w:val="BookText"/>
        <w:rPr/>
      </w:pPr>
      <w:r>
        <w:rPr>
          <w:rFonts w:ascii="IRNazanin" w:hAnsi="IRNazanin" w:eastAsia="IRNazanin"/>
          <w:color w:val="111111"/>
          <w:sz w:val="28"/>
          <w:sz w:val="28"/>
          <w:szCs w:val="28"/>
          <w:rtl w:val="true"/>
          <w:lang w:bidi="fa-IR"/>
        </w:rPr>
        <w:t>صار ذئباً وکان ظبیاً ربیبا</w:t>
      </w:r>
    </w:p>
    <w:p>
      <w:pPr>
        <w:pStyle w:val="BookText"/>
        <w:rPr/>
      </w:pPr>
      <w:r>
        <w:rPr>
          <w:rFonts w:ascii="Amiri" w:hAnsi="Amiri" w:eastAsia="Amiri" w:cs="Amiri"/>
          <w:color w:val="111111"/>
          <w:sz w:val="28"/>
          <w:sz w:val="28"/>
          <w:szCs w:val="28"/>
          <w:rtl w:val="true"/>
          <w:lang w:bidi="ar-SA"/>
        </w:rPr>
        <w:t xml:space="preserve">حِکَمه ودرر کَلِمِه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فیا له فی شعره من شواهد صادقة تمثِّله بهذا الجانب العظیم ، وتعرب عن قَدم </w:t>
      </w:r>
    </w:p>
    <w:p>
      <w:pPr>
        <w:pStyle w:val="BookText"/>
        <w:rPr/>
      </w:pPr>
      <w:r>
        <w:rPr>
          <w:rFonts w:ascii="IRNazanin" w:hAnsi="IRNazanin" w:eastAsia="IRNazanin"/>
          <w:color w:val="111111"/>
          <w:sz w:val="28"/>
          <w:sz w:val="28"/>
          <w:szCs w:val="28"/>
          <w:rtl w:val="true"/>
          <w:lang w:bidi="fa-IR"/>
        </w:rPr>
        <w:t xml:space="preserve">صدقه فی حثِّ أمّته إلی المولی سبحانه بالحکمة والموعظة الحسنة ، وبثِّ الدعوة إلیه بدُرَر الکلم وغُرَر الحِکَم ، وإصلاح أمّته ببیان الحقیقة ، وتشریح دعوة النفس الأمّارة بالسوء ، ومن حکمیّاته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خلقٌ إلاَّ وفیه إذا ما</w:t>
      </w:r>
    </w:p>
    <w:p>
      <w:pPr>
        <w:pStyle w:val="BookText"/>
        <w:rPr/>
      </w:pPr>
      <w:r>
        <w:rPr>
          <w:rFonts w:ascii="Amiri" w:hAnsi="Amiri" w:eastAsia="Amiri" w:cs="Amiri"/>
          <w:color w:val="111111"/>
          <w:sz w:val="28"/>
          <w:sz w:val="28"/>
          <w:szCs w:val="28"/>
          <w:rtl w:val="true"/>
          <w:lang w:bidi="ar-SA"/>
        </w:rPr>
        <w:t>وقع الفحصُ عنه خیرٌ وشرُّ</w:t>
      </w:r>
    </w:p>
    <w:p>
      <w:pPr>
        <w:pStyle w:val="BookText"/>
        <w:rPr/>
      </w:pPr>
      <w:r>
        <w:rPr>
          <w:rFonts w:ascii="IRNazanin" w:hAnsi="IRNazanin" w:eastAsia="IRNazanin"/>
          <w:color w:val="111111"/>
          <w:sz w:val="28"/>
          <w:sz w:val="28"/>
          <w:szCs w:val="28"/>
          <w:rtl w:val="true"/>
          <w:lang w:bidi="fa-IR"/>
        </w:rPr>
        <w:t>لازمٌ ذاک فی الجبلّة لا ید</w:t>
      </w:r>
    </w:p>
    <w:p>
      <w:pPr>
        <w:pStyle w:val="BookText"/>
        <w:rPr/>
      </w:pPr>
      <w:r>
        <w:rPr>
          <w:rFonts w:ascii="Amiri" w:hAnsi="Amiri" w:eastAsia="Amiri" w:cs="Amiri"/>
          <w:color w:val="111111"/>
          <w:sz w:val="28"/>
          <w:sz w:val="28"/>
          <w:szCs w:val="28"/>
          <w:rtl w:val="true"/>
          <w:lang w:bidi="ar-SA"/>
        </w:rPr>
        <w:t>فعُهُ من له بذلک خُبْرُ</w:t>
      </w:r>
    </w:p>
    <w:p>
      <w:pPr>
        <w:pStyle w:val="BookText"/>
        <w:rPr/>
      </w:pPr>
      <w:r>
        <w:rPr>
          <w:rFonts w:ascii="Amiri" w:hAnsi="Amiri" w:eastAsia="Amiri" w:cs="Amiri"/>
          <w:color w:val="111111"/>
          <w:sz w:val="28"/>
          <w:sz w:val="28"/>
          <w:szCs w:val="28"/>
          <w:rtl w:val="true"/>
          <w:lang w:bidi="ar-SA"/>
        </w:rPr>
        <w:t>حکمةُ الصانعِ المدبِّرِ أن لا</w:t>
      </w:r>
    </w:p>
    <w:p>
      <w:pPr>
        <w:pStyle w:val="BookText"/>
        <w:rPr/>
      </w:pPr>
      <w:r>
        <w:rPr>
          <w:rFonts w:ascii="Amiri" w:hAnsi="Amiri" w:eastAsia="Amiri" w:cs="Amiri"/>
          <w:color w:val="111111"/>
          <w:sz w:val="28"/>
          <w:sz w:val="28"/>
          <w:szCs w:val="28"/>
          <w:rtl w:val="true"/>
          <w:lang w:bidi="ar-SA"/>
        </w:rPr>
        <w:t>شیءَ إلاَّ وفیه نفعٌ وضُرُّ</w:t>
      </w:r>
    </w:p>
    <w:p>
      <w:pPr>
        <w:pStyle w:val="BookText"/>
        <w:rPr/>
      </w:pPr>
      <w:r>
        <w:rPr>
          <w:rFonts w:ascii="IRNazanin" w:hAnsi="IRNazanin" w:eastAsia="IRNazanin"/>
          <w:color w:val="111111"/>
          <w:sz w:val="28"/>
          <w:sz w:val="28"/>
          <w:szCs w:val="28"/>
          <w:rtl w:val="true"/>
          <w:lang w:bidi="fa-IR"/>
        </w:rPr>
        <w:t>فاجتهد أن یکون أکبرُ قسمی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من النفعِ والأقلَّ الأضرُّ</w:t>
      </w:r>
    </w:p>
    <w:p>
      <w:pPr>
        <w:pStyle w:val="BookText"/>
        <w:rPr/>
      </w:pPr>
      <w:r>
        <w:rPr>
          <w:rFonts w:ascii="Amiri" w:hAnsi="Amiri" w:eastAsia="Amiri" w:cs="Amiri"/>
          <w:color w:val="111111"/>
          <w:sz w:val="28"/>
          <w:sz w:val="28"/>
          <w:szCs w:val="28"/>
          <w:rtl w:val="true"/>
          <w:lang w:bidi="ar-SA"/>
        </w:rPr>
        <w:t>وتحمّل مرارةَ الرأیِ واعلمْ</w:t>
      </w:r>
    </w:p>
    <w:p>
      <w:pPr>
        <w:pStyle w:val="BookText"/>
        <w:rPr/>
      </w:pPr>
      <w:r>
        <w:rPr>
          <w:rFonts w:ascii="Amiri" w:hAnsi="Amiri" w:eastAsia="Amiri" w:cs="Amiri"/>
          <w:color w:val="111111"/>
          <w:sz w:val="28"/>
          <w:sz w:val="28"/>
          <w:szCs w:val="28"/>
          <w:rtl w:val="true"/>
          <w:lang w:bidi="ar-SA"/>
        </w:rPr>
        <w:t>أنّ عُقبی هواکَ منه أَمَرُّ</w:t>
      </w:r>
    </w:p>
    <w:p>
      <w:pPr>
        <w:pStyle w:val="BookText"/>
        <w:rPr/>
      </w:pPr>
      <w:r>
        <w:rPr>
          <w:rFonts w:ascii="Amiri" w:hAnsi="Amiri" w:eastAsia="Amiri" w:cs="Amiri"/>
          <w:color w:val="111111"/>
          <w:sz w:val="28"/>
          <w:sz w:val="28"/>
          <w:szCs w:val="28"/>
          <w:rtl w:val="true"/>
          <w:lang w:bidi="ar-SA"/>
        </w:rPr>
        <w:t>رُض بفعلِ التدبیرِ نفسَک واقصر</w:t>
      </w:r>
    </w:p>
    <w:p>
      <w:pPr>
        <w:pStyle w:val="BookText"/>
        <w:rPr/>
      </w:pPr>
      <w:r>
        <w:rPr>
          <w:rFonts w:ascii="Amiri" w:hAnsi="Amiri" w:eastAsia="Amiri" w:cs="Amiri"/>
          <w:color w:val="111111"/>
          <w:sz w:val="28"/>
          <w:sz w:val="28"/>
          <w:szCs w:val="28"/>
          <w:rtl w:val="true"/>
          <w:lang w:bidi="ar-SA"/>
        </w:rPr>
        <w:t>ها علیه ففیهِ فضلٌ وفخرُ</w:t>
      </w:r>
    </w:p>
    <w:p>
      <w:pPr>
        <w:pStyle w:val="BookText"/>
        <w:rPr/>
      </w:pPr>
      <w:r>
        <w:rPr>
          <w:rFonts w:ascii="IRNazanin" w:hAnsi="IRNazanin" w:eastAsia="IRNazanin"/>
          <w:color w:val="111111"/>
          <w:sz w:val="28"/>
          <w:sz w:val="28"/>
          <w:szCs w:val="28"/>
          <w:rtl w:val="true"/>
          <w:lang w:bidi="fa-IR"/>
        </w:rPr>
        <w:t>لا تُطعها علی الذی تبتغیهِ</w:t>
      </w:r>
    </w:p>
    <w:p>
      <w:pPr>
        <w:pStyle w:val="BookText"/>
        <w:rPr/>
      </w:pPr>
      <w:r>
        <w:rPr>
          <w:rFonts w:ascii="Amiri" w:hAnsi="Amiri" w:eastAsia="Amiri" w:cs="Amiri"/>
          <w:color w:val="111111"/>
          <w:sz w:val="28"/>
          <w:sz w:val="28"/>
          <w:szCs w:val="28"/>
          <w:rtl w:val="true"/>
          <w:lang w:bidi="ar-SA"/>
        </w:rPr>
        <w:t>ولْیَرُعْها منک اعتسافٌ وقهرُ</w:t>
      </w:r>
    </w:p>
    <w:p>
      <w:pPr>
        <w:pStyle w:val="BookText"/>
        <w:rPr/>
      </w:pPr>
      <w:r>
        <w:rPr>
          <w:rFonts w:ascii="IRNazanin" w:hAnsi="IRNazanin" w:eastAsia="IRNazanin"/>
          <w:color w:val="111111"/>
          <w:sz w:val="28"/>
          <w:sz w:val="28"/>
          <w:szCs w:val="28"/>
          <w:rtl w:val="true"/>
          <w:lang w:bidi="fa-IR"/>
        </w:rPr>
        <w:t>إنّ من شأنها مجانبةَ الخی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وإتیانَ کلِّ ما قد یغرُّ</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عجبی ممّن تعالتْ حالُهُ</w:t>
      </w:r>
    </w:p>
    <w:p>
      <w:pPr>
        <w:pStyle w:val="BookText"/>
        <w:rPr/>
      </w:pPr>
      <w:r>
        <w:rPr>
          <w:rFonts w:ascii="Amiri" w:hAnsi="Amiri" w:eastAsia="Amiri" w:cs="Amiri"/>
          <w:color w:val="111111"/>
          <w:sz w:val="28"/>
          <w:sz w:val="28"/>
          <w:szCs w:val="28"/>
          <w:rtl w:val="true"/>
          <w:lang w:bidi="ar-SA"/>
        </w:rPr>
        <w:t>وکفاه اللهُ زلاّتِ الطلبْ</w:t>
      </w:r>
    </w:p>
    <w:p>
      <w:pPr>
        <w:pStyle w:val="BookText"/>
        <w:rPr/>
      </w:pPr>
      <w:r>
        <w:rPr>
          <w:rFonts w:ascii="Amiri" w:hAnsi="Amiri" w:eastAsia="Amiri" w:cs="Amiri"/>
          <w:color w:val="111111"/>
          <w:sz w:val="28"/>
          <w:sz w:val="28"/>
          <w:szCs w:val="28"/>
          <w:rtl w:val="true"/>
          <w:lang w:bidi="ar-SA"/>
        </w:rPr>
        <w:t>کیف لا یقسمُ شَطْرَیْ عمرهِ</w:t>
      </w:r>
    </w:p>
    <w:p>
      <w:pPr>
        <w:pStyle w:val="BookText"/>
        <w:rPr/>
      </w:pPr>
      <w:r>
        <w:rPr>
          <w:rFonts w:ascii="Amiri" w:hAnsi="Amiri" w:eastAsia="Amiri" w:cs="Amiri"/>
          <w:color w:val="111111"/>
          <w:sz w:val="28"/>
          <w:sz w:val="28"/>
          <w:szCs w:val="28"/>
          <w:rtl w:val="true"/>
          <w:lang w:bidi="ar-SA"/>
        </w:rPr>
        <w:t>بین حالینِ نعیمٍ وأدبْ</w:t>
      </w:r>
    </w:p>
    <w:p>
      <w:pPr>
        <w:pStyle w:val="BookText"/>
        <w:rPr/>
      </w:pPr>
      <w:r>
        <w:rPr>
          <w:rFonts w:ascii="Amiri" w:hAnsi="Amiri" w:eastAsia="Amiri" w:cs="Amiri"/>
          <w:color w:val="111111"/>
          <w:sz w:val="28"/>
          <w:sz w:val="28"/>
          <w:szCs w:val="28"/>
          <w:rtl w:val="true"/>
          <w:lang w:bidi="ar-SA"/>
        </w:rPr>
        <w:t>فإذا ما نال دهراً حظَّهُ</w:t>
      </w:r>
    </w:p>
    <w:p>
      <w:pPr>
        <w:pStyle w:val="BookText"/>
        <w:rPr/>
      </w:pPr>
      <w:r>
        <w:rPr>
          <w:rFonts w:ascii="Amiri" w:hAnsi="Amiri" w:eastAsia="Amiri" w:cs="Amiri"/>
          <w:color w:val="111111"/>
          <w:sz w:val="28"/>
          <w:sz w:val="28"/>
          <w:szCs w:val="28"/>
          <w:rtl w:val="true"/>
          <w:lang w:bidi="ar-SA"/>
        </w:rPr>
        <w:t>فحدیثٌ ونشیدٌ وکتُبْ</w:t>
      </w:r>
    </w:p>
    <w:p>
      <w:pPr>
        <w:pStyle w:val="BookText"/>
        <w:rPr/>
      </w:pPr>
      <w:r>
        <w:rPr>
          <w:rFonts w:ascii="Amiri" w:hAnsi="Amiri" w:eastAsia="Amiri" w:cs="Amiri"/>
          <w:color w:val="111111"/>
          <w:sz w:val="28"/>
          <w:sz w:val="28"/>
          <w:szCs w:val="28"/>
          <w:rtl w:val="true"/>
          <w:lang w:bidi="ar-SA"/>
        </w:rPr>
        <w:t>مرّة جِدّا وأخری راحةً</w:t>
      </w:r>
    </w:p>
    <w:p>
      <w:pPr>
        <w:pStyle w:val="BookText"/>
        <w:rPr/>
      </w:pPr>
      <w:r>
        <w:rPr>
          <w:rFonts w:ascii="Amiri" w:hAnsi="Amiri" w:eastAsia="Amiri" w:cs="Amiri"/>
          <w:color w:val="111111"/>
          <w:sz w:val="28"/>
          <w:sz w:val="28"/>
          <w:szCs w:val="28"/>
          <w:rtl w:val="true"/>
          <w:lang w:bidi="ar-SA"/>
        </w:rPr>
        <w:t>فإذا ما غسقَ اللیلُ انتصبْ</w:t>
      </w:r>
    </w:p>
    <w:p>
      <w:pPr>
        <w:pStyle w:val="BookText"/>
        <w:rPr/>
      </w:pPr>
      <w:r>
        <w:rPr>
          <w:rFonts w:ascii="Amiri" w:hAnsi="Amiri" w:eastAsia="Amiri" w:cs="Amiri"/>
          <w:color w:val="111111"/>
          <w:sz w:val="28"/>
          <w:sz w:val="28"/>
          <w:szCs w:val="28"/>
          <w:rtl w:val="true"/>
          <w:lang w:bidi="ar-SA"/>
        </w:rPr>
        <w:t>یقتضی الدنیا نهاراً حقَّها</w:t>
      </w:r>
    </w:p>
    <w:p>
      <w:pPr>
        <w:pStyle w:val="BookText"/>
        <w:rPr/>
      </w:pPr>
      <w:r>
        <w:rPr>
          <w:rFonts w:ascii="Amiri" w:hAnsi="Amiri" w:eastAsia="Amiri" w:cs="Amiri"/>
          <w:color w:val="111111"/>
          <w:sz w:val="28"/>
          <w:sz w:val="28"/>
          <w:szCs w:val="28"/>
          <w:rtl w:val="true"/>
          <w:lang w:bidi="ar-SA"/>
        </w:rPr>
        <w:t>وقضی لله لیلاً ما یجبْ</w:t>
      </w:r>
    </w:p>
    <w:p>
      <w:pPr>
        <w:pStyle w:val="BookText"/>
        <w:rPr/>
      </w:pPr>
      <w:r>
        <w:rPr>
          <w:rFonts w:ascii="Amiri" w:hAnsi="Amiri" w:eastAsia="Amiri" w:cs="Amiri"/>
          <w:color w:val="111111"/>
          <w:sz w:val="28"/>
          <w:sz w:val="28"/>
          <w:szCs w:val="28"/>
          <w:rtl w:val="true"/>
          <w:lang w:bidi="ar-SA"/>
        </w:rPr>
        <w:t>تلک أقسامٌ متی یَعملْ بها</w:t>
      </w:r>
    </w:p>
    <w:p>
      <w:pPr>
        <w:pStyle w:val="BookText"/>
        <w:rPr/>
      </w:pPr>
      <w:r>
        <w:rPr>
          <w:rFonts w:ascii="Amiri" w:hAnsi="Amiri" w:eastAsia="Amiri" w:cs="Amiri"/>
          <w:color w:val="111111"/>
          <w:sz w:val="28"/>
          <w:sz w:val="28"/>
          <w:szCs w:val="28"/>
          <w:rtl w:val="true"/>
          <w:lang w:bidi="ar-SA"/>
        </w:rPr>
        <w:t>عاملٌ یَسْعَدْ ویرشُدْ ویُصِبْ</w:t>
      </w:r>
    </w:p>
    <w:p>
      <w:pPr>
        <w:pStyle w:val="BookText"/>
        <w:rPr/>
      </w:pPr>
      <w:r>
        <w:rPr>
          <w:rFonts w:ascii="IRNazanin" w:hAnsi="IRNazanin" w:eastAsia="IRNazanin"/>
          <w:color w:val="111111"/>
          <w:sz w:val="28"/>
          <w:sz w:val="28"/>
          <w:szCs w:val="28"/>
          <w:rtl w:val="true"/>
          <w:lang w:bidi="fa-IR"/>
        </w:rPr>
        <w:t xml:space="preserve">ومن کلمه الذهبیّة فی تحلیل معنی الرضا عن النفس ، وما یوجب ذلک من سخطها وجموحها ورفض الآداب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أرضَ عن نفسی مخافةَ سَخْطِها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ورضا الفتی عن نفسِهِ إغضابُها </w:t>
      </w:r>
    </w:p>
    <w:p>
      <w:pPr>
        <w:pStyle w:val="BookText"/>
        <w:rPr/>
      </w:pPr>
      <w:r>
        <w:rPr>
          <w:rFonts w:ascii="Amiri" w:hAnsi="Amiri" w:eastAsia="Amiri" w:cs="Amiri"/>
          <w:color w:val="111111"/>
          <w:sz w:val="28"/>
          <w:sz w:val="28"/>
          <w:szCs w:val="28"/>
          <w:rtl w:val="true"/>
          <w:lang w:bidi="ar-SA"/>
        </w:rPr>
        <w:t>لو أنَّنی عنها رَضِیتُ لَقَصّرَتْ</w:t>
      </w:r>
    </w:p>
    <w:p>
      <w:pPr>
        <w:pStyle w:val="BookText"/>
        <w:rPr/>
      </w:pPr>
      <w:r>
        <w:rPr>
          <w:rFonts w:ascii="Amiri" w:hAnsi="Amiri" w:eastAsia="Amiri" w:cs="Amiri"/>
          <w:color w:val="111111"/>
          <w:sz w:val="28"/>
          <w:sz w:val="28"/>
          <w:szCs w:val="28"/>
          <w:rtl w:val="true"/>
          <w:lang w:bidi="ar-SA"/>
        </w:rPr>
        <w:t>عمّا تُریدُ بمثلِها آدابُها</w:t>
      </w:r>
    </w:p>
    <w:p>
      <w:pPr>
        <w:pStyle w:val="BookText"/>
        <w:rPr/>
      </w:pPr>
      <w:r>
        <w:rPr>
          <w:rFonts w:ascii="IRNazanin" w:hAnsi="IRNazanin" w:eastAsia="IRNazanin"/>
          <w:color w:val="111111"/>
          <w:sz w:val="28"/>
          <w:sz w:val="28"/>
          <w:szCs w:val="28"/>
          <w:rtl w:val="true"/>
          <w:lang w:bidi="fa-IR"/>
        </w:rPr>
        <w:t>وببیننا آثارُ ذاک وأکثرتْ</w:t>
      </w:r>
    </w:p>
    <w:p>
      <w:pPr>
        <w:pStyle w:val="BookText"/>
        <w:rPr/>
      </w:pPr>
      <w:r>
        <w:rPr>
          <w:rFonts w:ascii="Amiri" w:hAnsi="Amiri" w:eastAsia="Amiri" w:cs="Amiri"/>
          <w:color w:val="111111"/>
          <w:sz w:val="28"/>
          <w:sz w:val="28"/>
          <w:szCs w:val="28"/>
          <w:rtl w:val="true"/>
          <w:lang w:bidi="ar-SA"/>
        </w:rPr>
        <w:t>عَذلی علیه وطالَ فیه عتابُها</w:t>
      </w:r>
    </w:p>
    <w:p>
      <w:pPr>
        <w:pStyle w:val="BookText"/>
        <w:rPr/>
      </w:pPr>
      <w:r>
        <w:rPr>
          <w:rFonts w:ascii="Amiri" w:hAnsi="Amiri" w:eastAsia="Amiri" w:cs="Amiri"/>
          <w:color w:val="111111"/>
          <w:sz w:val="28"/>
          <w:sz w:val="28"/>
          <w:szCs w:val="28"/>
          <w:rtl w:val="true"/>
          <w:lang w:bidi="ar-SA"/>
        </w:rPr>
        <w:t xml:space="preserve">ومن حِکَمه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بالحرص فی الرزقِ یَذِلُّ الفتی</w:t>
      </w:r>
    </w:p>
    <w:p>
      <w:pPr>
        <w:pStyle w:val="BookText"/>
        <w:rPr/>
      </w:pPr>
      <w:r>
        <w:rPr>
          <w:rFonts w:ascii="Amiri" w:hAnsi="Amiri" w:eastAsia="Amiri" w:cs="Amiri"/>
          <w:color w:val="111111"/>
          <w:sz w:val="28"/>
          <w:sz w:val="28"/>
          <w:szCs w:val="28"/>
          <w:rtl w:val="true"/>
          <w:lang w:bidi="ar-SA"/>
        </w:rPr>
        <w:t>والصبرُ فیه الشرفُ الشامخُ</w:t>
      </w:r>
    </w:p>
    <w:p>
      <w:pPr>
        <w:pStyle w:val="BookText"/>
        <w:rPr/>
      </w:pPr>
      <w:r>
        <w:rPr>
          <w:rFonts w:ascii="Amiri" w:hAnsi="Amiri" w:eastAsia="Amiri" w:cs="Amiri"/>
          <w:color w:val="111111"/>
          <w:sz w:val="28"/>
          <w:sz w:val="28"/>
          <w:szCs w:val="28"/>
          <w:rtl w:val="true"/>
          <w:lang w:bidi="ar-SA"/>
        </w:rPr>
        <w:t>ومستزیدٌ فی طِلابِ الغنی</w:t>
      </w:r>
    </w:p>
    <w:p>
      <w:pPr>
        <w:pStyle w:val="BookText"/>
        <w:rPr/>
      </w:pPr>
      <w:r>
        <w:rPr>
          <w:rFonts w:ascii="Amiri" w:hAnsi="Amiri" w:eastAsia="Amiri" w:cs="Amiri"/>
          <w:color w:val="111111"/>
          <w:sz w:val="28"/>
          <w:sz w:val="28"/>
          <w:szCs w:val="28"/>
          <w:rtl w:val="true"/>
          <w:lang w:bidi="ar-SA"/>
        </w:rPr>
        <w:t>یجمعُ لحماً ما لهُ طابخُ</w:t>
      </w:r>
    </w:p>
    <w:p>
      <w:pPr>
        <w:pStyle w:val="BookText"/>
        <w:rPr/>
      </w:pPr>
      <w:r>
        <w:rPr>
          <w:rFonts w:ascii="IRNazanin" w:hAnsi="IRNazanin" w:eastAsia="IRNazanin"/>
          <w:color w:val="111111"/>
          <w:sz w:val="28"/>
          <w:sz w:val="28"/>
          <w:szCs w:val="28"/>
          <w:rtl w:val="true"/>
          <w:lang w:bidi="fa-IR"/>
        </w:rPr>
        <w:t>یُضیع ما نال بما یرتجی</w:t>
      </w:r>
    </w:p>
    <w:p>
      <w:pPr>
        <w:pStyle w:val="BookText"/>
        <w:rPr/>
      </w:pPr>
      <w:r>
        <w:rPr>
          <w:rFonts w:ascii="Amiri" w:hAnsi="Amiri" w:eastAsia="Amiri" w:cs="Amiri"/>
          <w:color w:val="111111"/>
          <w:sz w:val="28"/>
          <w:sz w:val="28"/>
          <w:szCs w:val="28"/>
          <w:rtl w:val="true"/>
          <w:lang w:bidi="ar-SA"/>
        </w:rPr>
        <w:t>والنارُ قد یُطفِئها النافخُ</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حُلَلُ الشبیبةِ مستعارهْ</w:t>
      </w:r>
    </w:p>
    <w:p>
      <w:pPr>
        <w:pStyle w:val="BookText"/>
        <w:rPr/>
      </w:pPr>
      <w:r>
        <w:rPr>
          <w:rFonts w:ascii="Amiri" w:hAnsi="Amiri" w:eastAsia="Amiri" w:cs="Amiri"/>
          <w:color w:val="111111"/>
          <w:sz w:val="28"/>
          <w:sz w:val="28"/>
          <w:szCs w:val="28"/>
          <w:rtl w:val="true"/>
          <w:lang w:bidi="ar-SA"/>
        </w:rPr>
        <w:t>فدع الصبا واهجرْ دیارهْ</w:t>
      </w:r>
    </w:p>
    <w:p>
      <w:pPr>
        <w:pStyle w:val="BookText"/>
        <w:rPr/>
      </w:pPr>
      <w:r>
        <w:rPr>
          <w:rFonts w:ascii="Amiri" w:hAnsi="Amiri" w:eastAsia="Amiri" w:cs="Amiri"/>
          <w:color w:val="111111"/>
          <w:sz w:val="28"/>
          <w:sz w:val="28"/>
          <w:szCs w:val="28"/>
          <w:rtl w:val="true"/>
          <w:lang w:bidi="ar-SA"/>
        </w:rPr>
        <w:t>لا یُشْغِلَنْکَ عن العُلی</w:t>
      </w:r>
    </w:p>
    <w:p>
      <w:pPr>
        <w:pStyle w:val="BookText"/>
        <w:rPr/>
      </w:pPr>
      <w:r>
        <w:rPr>
          <w:rFonts w:ascii="Amiri" w:hAnsi="Amiri" w:eastAsia="Amiri" w:cs="Amiri"/>
          <w:color w:val="111111"/>
          <w:sz w:val="28"/>
          <w:sz w:val="28"/>
          <w:szCs w:val="28"/>
          <w:rtl w:val="true"/>
          <w:lang w:bidi="ar-SA"/>
        </w:rPr>
        <w:t xml:space="preserve">خَوْدٌ </w:t>
      </w:r>
      <w:r>
        <w:rPr>
          <w:rStyle w:val="FootnoteAnchor"/>
          <w:rtl w:val="true"/>
        </w:rPr>
        <w:footnoteReference w:id="16"/>
      </w:r>
      <w:r>
        <w:rPr>
          <w:rFonts w:ascii="Amiri" w:hAnsi="Amiri" w:eastAsia="Amiri" w:cs="Amiri"/>
          <w:color w:val="111111"/>
          <w:sz w:val="28"/>
          <w:sz w:val="28"/>
          <w:szCs w:val="28"/>
          <w:rtl w:val="true"/>
          <w:lang w:bidi="ar-SA"/>
        </w:rPr>
        <w:t>تُمنِّیک الزیارهْ</w:t>
      </w:r>
    </w:p>
    <w:p>
      <w:pPr>
        <w:pStyle w:val="BookText"/>
        <w:rPr/>
      </w:pPr>
      <w:r>
        <w:rPr>
          <w:rFonts w:ascii="Amiri" w:hAnsi="Amiri" w:eastAsia="Amiri" w:cs="Amiri"/>
          <w:color w:val="111111"/>
          <w:sz w:val="28"/>
          <w:sz w:val="28"/>
          <w:szCs w:val="28"/>
          <w:rtl w:val="true"/>
          <w:lang w:bidi="ar-SA"/>
        </w:rPr>
        <w:t>خَوْدٌ تطیّبُ طیبَها</w:t>
      </w:r>
    </w:p>
    <w:p>
      <w:pPr>
        <w:pStyle w:val="BookText"/>
        <w:rPr/>
      </w:pPr>
      <w:r>
        <w:rPr>
          <w:rFonts w:ascii="Amiri" w:hAnsi="Amiri" w:eastAsia="Amiri" w:cs="Amiri"/>
          <w:color w:val="111111"/>
          <w:sz w:val="28"/>
          <w:sz w:val="28"/>
          <w:szCs w:val="28"/>
          <w:rtl w:val="true"/>
          <w:lang w:bidi="ar-SA"/>
        </w:rPr>
        <w:t>ویزینُ ساعدَها سوارهْ</w:t>
      </w:r>
    </w:p>
    <w:p>
      <w:pPr>
        <w:pStyle w:val="BookText"/>
        <w:rPr/>
      </w:pPr>
      <w:r>
        <w:rPr>
          <w:rFonts w:ascii="Amiri" w:hAnsi="Amiri" w:eastAsia="Amiri" w:cs="Amiri"/>
          <w:color w:val="111111"/>
          <w:sz w:val="28"/>
          <w:sz w:val="28"/>
          <w:szCs w:val="28"/>
          <w:rtl w:val="true"/>
          <w:lang w:bidi="ar-SA"/>
        </w:rPr>
        <w:t>یحلو أوائلُ حبِّها</w:t>
      </w:r>
    </w:p>
    <w:p>
      <w:pPr>
        <w:pStyle w:val="BookText"/>
        <w:rPr/>
      </w:pPr>
      <w:r>
        <w:rPr>
          <w:rFonts w:ascii="Amiri" w:hAnsi="Amiri" w:eastAsia="Amiri" w:cs="Amiri"/>
          <w:color w:val="111111"/>
          <w:sz w:val="28"/>
          <w:sz w:val="28"/>
          <w:szCs w:val="28"/>
          <w:rtl w:val="true"/>
          <w:lang w:bidi="ar-SA"/>
        </w:rPr>
        <w:t>ویشوبُ آخرَه مرارهْ</w:t>
      </w:r>
    </w:p>
    <w:p>
      <w:pPr>
        <w:pStyle w:val="BookText"/>
        <w:rPr/>
      </w:pPr>
      <w:r>
        <w:rPr>
          <w:rFonts w:ascii="Amiri" w:hAnsi="Amiri" w:eastAsia="Amiri" w:cs="Amiri"/>
          <w:color w:val="111111"/>
          <w:sz w:val="28"/>
          <w:sz w:val="28"/>
          <w:szCs w:val="28"/>
          <w:rtl w:val="true"/>
          <w:lang w:bidi="ar-SA"/>
        </w:rPr>
        <w:t>ما عذرُ مثلِکَ خالعاً</w:t>
      </w:r>
    </w:p>
    <w:p>
      <w:pPr>
        <w:pStyle w:val="BookText"/>
        <w:rPr/>
      </w:pPr>
      <w:r>
        <w:rPr>
          <w:rFonts w:ascii="Amiri" w:hAnsi="Amiri" w:eastAsia="Amiri" w:cs="Amiri"/>
          <w:color w:val="111111"/>
          <w:sz w:val="28"/>
          <w:sz w:val="28"/>
          <w:szCs w:val="28"/>
          <w:rtl w:val="true"/>
          <w:lang w:bidi="ar-SA"/>
        </w:rPr>
        <w:t>فی سُکْرِ لذّتِهِ عِذارهْ</w:t>
      </w:r>
    </w:p>
    <w:p>
      <w:pPr>
        <w:pStyle w:val="BookText"/>
        <w:rPr/>
      </w:pPr>
      <w:r>
        <w:rPr>
          <w:rFonts w:ascii="IRNazanin" w:hAnsi="IRNazanin" w:eastAsia="IRNazanin"/>
          <w:color w:val="111111"/>
          <w:sz w:val="28"/>
          <w:sz w:val="28"/>
          <w:szCs w:val="28"/>
          <w:rtl w:val="true"/>
          <w:lang w:bidi="fa-IR"/>
        </w:rPr>
        <w:t>من بعد ما شدّ الأشدّ علی تلابیبهِ إزاره</w:t>
      </w:r>
    </w:p>
    <w:p>
      <w:pPr>
        <w:pStyle w:val="BookText"/>
        <w:rPr/>
      </w:pPr>
      <w:r>
        <w:rPr>
          <w:rFonts w:ascii="IRNazanin" w:hAnsi="IRNazanin" w:eastAsia="IRNazanin"/>
          <w:color w:val="111111"/>
          <w:sz w:val="28"/>
          <w:sz w:val="28"/>
          <w:szCs w:val="28"/>
          <w:rtl w:val="true"/>
          <w:lang w:bidi="fa-IR"/>
        </w:rPr>
        <w:t>من سادَ فی عصر الشبا</w:t>
      </w:r>
    </w:p>
    <w:p>
      <w:pPr>
        <w:pStyle w:val="BookText"/>
        <w:rPr/>
      </w:pPr>
      <w:r>
        <w:rPr>
          <w:rFonts w:ascii="Amiri" w:hAnsi="Amiri" w:eastAsia="Amiri" w:cs="Amiri"/>
          <w:color w:val="111111"/>
          <w:sz w:val="28"/>
          <w:sz w:val="28"/>
          <w:szCs w:val="28"/>
          <w:rtl w:val="true"/>
          <w:lang w:bidi="ar-SA"/>
        </w:rPr>
        <w:t>ب غدت لسؤددِهِ غفارهْ</w:t>
      </w:r>
    </w:p>
    <w:p>
      <w:pPr>
        <w:pStyle w:val="BookText"/>
        <w:rPr/>
      </w:pPr>
      <w:r>
        <w:rPr>
          <w:rFonts w:ascii="IRNazanin" w:hAnsi="IRNazanin" w:eastAsia="IRNazanin"/>
          <w:color w:val="111111"/>
          <w:sz w:val="28"/>
          <w:sz w:val="28"/>
          <w:szCs w:val="28"/>
          <w:rtl w:val="true"/>
          <w:lang w:bidi="fa-IR"/>
        </w:rPr>
        <w:t>ما الفخر أن یغدو الفتی</w:t>
      </w:r>
    </w:p>
    <w:p>
      <w:pPr>
        <w:pStyle w:val="BookText"/>
        <w:rPr/>
      </w:pPr>
      <w:r>
        <w:rPr>
          <w:rFonts w:ascii="Amiri" w:hAnsi="Amiri" w:eastAsia="Amiri" w:cs="Amiri"/>
          <w:color w:val="111111"/>
          <w:sz w:val="28"/>
          <w:sz w:val="28"/>
          <w:szCs w:val="28"/>
          <w:rtl w:val="true"/>
          <w:lang w:bidi="ar-SA"/>
        </w:rPr>
        <w:t>متشبِّعاً ضخمَ الحرارهْ</w:t>
      </w:r>
    </w:p>
    <w:p>
      <w:pPr>
        <w:pStyle w:val="BookText"/>
        <w:rPr/>
      </w:pPr>
      <w:r>
        <w:rPr>
          <w:rFonts w:ascii="Amiri" w:hAnsi="Amiri" w:eastAsia="Amiri" w:cs="Amiri"/>
          <w:color w:val="111111"/>
          <w:sz w:val="28"/>
          <w:sz w:val="28"/>
          <w:szCs w:val="28"/>
          <w:rtl w:val="true"/>
          <w:lang w:bidi="ar-SA"/>
        </w:rPr>
        <w:t>کَلِفاً بشُربِ الراح مش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غوفاً بغزلانِ الستارهْ</w:t>
      </w:r>
    </w:p>
    <w:p>
      <w:pPr>
        <w:pStyle w:val="BookText"/>
        <w:rPr/>
      </w:pPr>
      <w:r>
        <w:rPr>
          <w:rFonts w:ascii="Amiri" w:hAnsi="Amiri" w:eastAsia="Amiri" w:cs="Amiri"/>
          <w:color w:val="111111"/>
          <w:sz w:val="28"/>
          <w:sz w:val="28"/>
          <w:szCs w:val="28"/>
          <w:rtl w:val="true"/>
          <w:lang w:bidi="ar-SA"/>
        </w:rPr>
        <w:t>مهجورةً عرصاتُه</w:t>
      </w:r>
    </w:p>
    <w:p>
      <w:pPr>
        <w:pStyle w:val="BookText"/>
        <w:rPr/>
      </w:pPr>
      <w:r>
        <w:rPr>
          <w:rFonts w:ascii="Amiri" w:hAnsi="Amiri" w:eastAsia="Amiri" w:cs="Amiri"/>
          <w:color w:val="111111"/>
          <w:sz w:val="28"/>
          <w:sz w:val="28"/>
          <w:szCs w:val="28"/>
          <w:rtl w:val="true"/>
          <w:lang w:bidi="ar-SA"/>
        </w:rPr>
        <w:t>لا تقربُ الأضیافُ دارهْ</w:t>
      </w:r>
    </w:p>
    <w:p>
      <w:pPr>
        <w:pStyle w:val="BookText"/>
        <w:rPr/>
      </w:pPr>
      <w:r>
        <w:rPr>
          <w:rFonts w:ascii="IRNazanin" w:hAnsi="IRNazanin" w:eastAsia="IRNazanin"/>
          <w:color w:val="111111"/>
          <w:sz w:val="28"/>
          <w:sz w:val="28"/>
          <w:szCs w:val="28"/>
          <w:rtl w:val="true"/>
          <w:lang w:bidi="fa-IR"/>
        </w:rPr>
        <w:t>الفخر أن یُشجی الفتی</w:t>
      </w:r>
    </w:p>
    <w:p>
      <w:pPr>
        <w:pStyle w:val="BookText"/>
        <w:rPr/>
      </w:pPr>
      <w:r>
        <w:rPr>
          <w:rFonts w:ascii="Amiri" w:hAnsi="Amiri" w:eastAsia="Amiri" w:cs="Amiri"/>
          <w:color w:val="111111"/>
          <w:sz w:val="28"/>
          <w:sz w:val="28"/>
          <w:szCs w:val="28"/>
          <w:rtl w:val="true"/>
          <w:lang w:bidi="ar-SA"/>
        </w:rPr>
        <w:t>أعداءه ویُعزُّ جارهْ</w:t>
      </w:r>
    </w:p>
    <w:p>
      <w:pPr>
        <w:pStyle w:val="BookText"/>
        <w:rPr/>
      </w:pPr>
      <w:r>
        <w:rPr>
          <w:rFonts w:ascii="Amiri" w:hAnsi="Amiri" w:eastAsia="Amiri" w:cs="Amiri"/>
          <w:color w:val="111111"/>
          <w:sz w:val="28"/>
          <w:sz w:val="28"/>
          <w:szCs w:val="28"/>
          <w:rtl w:val="true"/>
          <w:lang w:bidi="ar-SA"/>
        </w:rPr>
        <w:t>ویَذبُّ عن أعراضه</w:t>
      </w:r>
    </w:p>
    <w:p>
      <w:pPr>
        <w:pStyle w:val="BookText"/>
        <w:rPr/>
      </w:pPr>
      <w:r>
        <w:rPr>
          <w:rFonts w:ascii="Amiri" w:hAnsi="Amiri" w:eastAsia="Amiri" w:cs="Amiri"/>
          <w:color w:val="111111"/>
          <w:sz w:val="28"/>
          <w:sz w:val="28"/>
          <w:szCs w:val="28"/>
          <w:rtl w:val="true"/>
          <w:lang w:bidi="ar-SA"/>
        </w:rPr>
        <w:t>ویشبُّ للطرّاق نارهْ</w:t>
      </w:r>
    </w:p>
    <w:p>
      <w:pPr>
        <w:pStyle w:val="BookText"/>
        <w:rPr/>
      </w:pPr>
      <w:r>
        <w:rPr>
          <w:rFonts w:ascii="IRNazanin" w:hAnsi="IRNazanin" w:eastAsia="IRNazanin"/>
          <w:color w:val="111111"/>
          <w:sz w:val="28"/>
          <w:sz w:val="28"/>
          <w:szCs w:val="28"/>
          <w:rtl w:val="true"/>
          <w:lang w:bidi="fa-IR"/>
        </w:rPr>
        <w:t>ویروح إمّا للإما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رة سعیُهُ أو للوزارهْة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فردُ الکتابةِ والخطا</w:t>
      </w:r>
    </w:p>
    <w:p>
      <w:pPr>
        <w:pStyle w:val="BookText"/>
        <w:rPr/>
      </w:pPr>
      <w:r>
        <w:rPr>
          <w:rFonts w:ascii="Amiri" w:hAnsi="Amiri" w:eastAsia="Amiri" w:cs="Amiri"/>
          <w:color w:val="111111"/>
          <w:sz w:val="28"/>
          <w:sz w:val="28"/>
          <w:szCs w:val="28"/>
          <w:rtl w:val="true"/>
          <w:lang w:bidi="ar-SA"/>
        </w:rPr>
        <w:t>بةِ والبلاغةِ والعبارهْ</w:t>
      </w:r>
    </w:p>
    <w:p>
      <w:pPr>
        <w:pStyle w:val="BookText"/>
        <w:rPr/>
      </w:pPr>
      <w:r>
        <w:rPr>
          <w:rFonts w:ascii="Amiri" w:hAnsi="Amiri" w:eastAsia="Amiri" w:cs="Amiri"/>
          <w:color w:val="111111"/>
          <w:sz w:val="28"/>
          <w:sz w:val="28"/>
          <w:szCs w:val="28"/>
          <w:rtl w:val="true"/>
          <w:lang w:bidi="ar-SA"/>
        </w:rPr>
        <w:t>متیقّظ العَزَماتِ 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 الکری إلاّ غرارهْ</w:t>
      </w:r>
    </w:p>
    <w:p>
      <w:pPr>
        <w:pStyle w:val="BookText"/>
        <w:rPr/>
      </w:pPr>
      <w:r>
        <w:rPr>
          <w:rFonts w:ascii="Amiri" w:hAnsi="Amiri" w:eastAsia="Amiri" w:cs="Amiri"/>
          <w:color w:val="111111"/>
          <w:sz w:val="28"/>
          <w:sz w:val="28"/>
          <w:szCs w:val="28"/>
          <w:rtl w:val="true"/>
          <w:lang w:bidi="ar-SA"/>
        </w:rPr>
        <w:t>فکأنّه من حدّةٍ</w:t>
      </w:r>
    </w:p>
    <w:p>
      <w:pPr>
        <w:pStyle w:val="BookText"/>
        <w:rPr/>
      </w:pPr>
      <w:r>
        <w:rPr>
          <w:rFonts w:ascii="Amiri" w:hAnsi="Amiri" w:eastAsia="Amiri" w:cs="Amiri"/>
          <w:color w:val="111111"/>
          <w:sz w:val="28"/>
          <w:sz w:val="28"/>
          <w:szCs w:val="28"/>
          <w:rtl w:val="true"/>
          <w:lang w:bidi="ar-SA"/>
        </w:rPr>
        <w:t>ونفاذِ تدبیرٍ شرارهْ</w:t>
      </w:r>
    </w:p>
    <w:p>
      <w:pPr>
        <w:pStyle w:val="BookText"/>
        <w:rPr/>
      </w:pPr>
      <w:r>
        <w:rPr>
          <w:rFonts w:ascii="Amiri" w:hAnsi="Amiri" w:eastAsia="Amiri" w:cs="Amiri"/>
          <w:color w:val="111111"/>
          <w:sz w:val="28"/>
          <w:sz w:val="28"/>
          <w:szCs w:val="28"/>
          <w:rtl w:val="true"/>
          <w:lang w:bidi="ar-SA"/>
        </w:rPr>
        <w:t>حتی یُخافَ ویُرتجی</w:t>
      </w:r>
    </w:p>
    <w:p>
      <w:pPr>
        <w:pStyle w:val="BookText"/>
        <w:rPr/>
      </w:pPr>
      <w:r>
        <w:rPr>
          <w:rFonts w:ascii="Amiri" w:hAnsi="Amiri" w:eastAsia="Amiri" w:cs="Amiri"/>
          <w:color w:val="111111"/>
          <w:sz w:val="28"/>
          <w:sz w:val="28"/>
          <w:szCs w:val="28"/>
          <w:rtl w:val="true"/>
          <w:lang w:bidi="ar-SA"/>
        </w:rPr>
        <w:t>ویُری له نَشَبٌ وشارَهْ</w:t>
      </w:r>
    </w:p>
    <w:p>
      <w:pPr>
        <w:pStyle w:val="BookText"/>
        <w:rPr/>
      </w:pPr>
      <w:r>
        <w:rPr>
          <w:rFonts w:ascii="Amiri" w:hAnsi="Amiri" w:eastAsia="Amiri" w:cs="Amiri"/>
          <w:color w:val="111111"/>
          <w:sz w:val="28"/>
          <w:sz w:val="28"/>
          <w:szCs w:val="28"/>
          <w:rtl w:val="true"/>
          <w:lang w:bidi="ar-SA"/>
        </w:rPr>
        <w:t>فی موکبٍ لَجِبٍ کأنّ</w:t>
      </w:r>
    </w:p>
    <w:p>
      <w:pPr>
        <w:pStyle w:val="BookText"/>
        <w:rPr/>
      </w:pPr>
      <w:r>
        <w:rPr>
          <w:rFonts w:ascii="Amiri" w:hAnsi="Amiri" w:eastAsia="Amiri" w:cs="Amiri"/>
          <w:color w:val="111111"/>
          <w:sz w:val="28"/>
          <w:sz w:val="28"/>
          <w:szCs w:val="28"/>
          <w:rtl w:val="true"/>
          <w:lang w:bidi="ar-SA"/>
        </w:rPr>
        <w:t>اللیلَ ألبسَه خِمارهْ</w:t>
      </w:r>
    </w:p>
    <w:p>
      <w:pPr>
        <w:pStyle w:val="BookText"/>
        <w:rPr/>
      </w:pPr>
      <w:r>
        <w:rPr>
          <w:rFonts w:ascii="Amiri" w:hAnsi="Amiri" w:eastAsia="Amiri" w:cs="Amiri"/>
          <w:color w:val="111111"/>
          <w:sz w:val="28"/>
          <w:sz w:val="28"/>
          <w:szCs w:val="28"/>
          <w:rtl w:val="true"/>
          <w:lang w:bidi="ar-SA"/>
        </w:rPr>
        <w:t>تزهی به عصبٌ تنفّ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 عن مناکبِهِ غُبارهْ</w:t>
      </w:r>
    </w:p>
    <w:p>
      <w:pPr>
        <w:pStyle w:val="BookText"/>
        <w:rPr/>
      </w:pPr>
      <w:r>
        <w:rPr>
          <w:rFonts w:ascii="IRNazanin" w:hAnsi="IRNazanin" w:eastAsia="IRNazanin"/>
          <w:color w:val="111111"/>
          <w:sz w:val="28"/>
          <w:sz w:val="28"/>
          <w:szCs w:val="28"/>
          <w:rtl w:val="true"/>
          <w:lang w:bidi="fa-IR"/>
        </w:rPr>
        <w:t>ویُطیل أبناء الرغا</w:t>
      </w:r>
    </w:p>
    <w:p>
      <w:pPr>
        <w:pStyle w:val="BookText"/>
        <w:rPr/>
      </w:pPr>
      <w:r>
        <w:rPr>
          <w:rFonts w:ascii="Amiri" w:hAnsi="Amiri" w:eastAsia="Amiri" w:cs="Amiri"/>
          <w:color w:val="111111"/>
          <w:sz w:val="28"/>
          <w:sz w:val="28"/>
          <w:szCs w:val="28"/>
          <w:rtl w:val="true"/>
          <w:lang w:bidi="ar-SA"/>
        </w:rPr>
        <w:t>ئبِ فی مشاکله انتظارهْ</w:t>
      </w:r>
    </w:p>
    <w:p>
      <w:pPr>
        <w:pStyle w:val="BookText"/>
        <w:rPr/>
      </w:pPr>
      <w:r>
        <w:rPr>
          <w:rFonts w:ascii="Amiri" w:hAnsi="Amiri" w:eastAsia="Amiri" w:cs="Amiri"/>
          <w:color w:val="111111"/>
          <w:sz w:val="28"/>
          <w:sz w:val="28"/>
          <w:szCs w:val="28"/>
          <w:rtl w:val="true"/>
          <w:lang w:bidi="ar-SA"/>
        </w:rPr>
        <w:t>فادأبْ لمجدٍ حادثٍ</w:t>
      </w:r>
    </w:p>
    <w:p>
      <w:pPr>
        <w:pStyle w:val="BookText"/>
        <w:rPr/>
      </w:pPr>
      <w:r>
        <w:rPr>
          <w:rFonts w:ascii="Amiri" w:hAnsi="Amiri" w:eastAsia="Amiri" w:cs="Amiri"/>
          <w:color w:val="111111"/>
          <w:sz w:val="28"/>
          <w:sz w:val="28"/>
          <w:szCs w:val="28"/>
          <w:rtl w:val="true"/>
          <w:lang w:bidi="ar-SA"/>
        </w:rPr>
        <w:t>أو سالفٍ یُعلی منارهْ</w:t>
      </w:r>
    </w:p>
    <w:p>
      <w:pPr>
        <w:pStyle w:val="BookText"/>
        <w:rPr/>
      </w:pPr>
      <w:r>
        <w:rPr>
          <w:rFonts w:ascii="IRNazanin" w:hAnsi="IRNazanin" w:eastAsia="IRNazanin"/>
          <w:color w:val="111111"/>
          <w:sz w:val="28"/>
          <w:sz w:val="28"/>
          <w:szCs w:val="28"/>
          <w:rtl w:val="true"/>
          <w:lang w:bidi="fa-IR"/>
        </w:rPr>
        <w:t>واعمر لنفسک فی العلی</w:t>
      </w:r>
    </w:p>
    <w:p>
      <w:pPr>
        <w:pStyle w:val="BookText"/>
        <w:rPr/>
      </w:pPr>
      <w:r>
        <w:rPr>
          <w:rFonts w:ascii="Amiri" w:hAnsi="Amiri" w:eastAsia="Amiri" w:cs="Amiri"/>
          <w:color w:val="111111"/>
          <w:sz w:val="28"/>
          <w:sz w:val="28"/>
          <w:szCs w:val="28"/>
          <w:rtl w:val="true"/>
          <w:lang w:bidi="ar-SA"/>
        </w:rPr>
        <w:t>حالاً وکن حَسَنَ العمارهْ</w:t>
      </w:r>
    </w:p>
    <w:p>
      <w:pPr>
        <w:pStyle w:val="BookText"/>
        <w:rPr/>
      </w:pPr>
      <w:r>
        <w:rPr>
          <w:rFonts w:ascii="Amiri" w:hAnsi="Amiri" w:eastAsia="Amiri" w:cs="Amiri"/>
          <w:color w:val="111111"/>
          <w:sz w:val="28"/>
          <w:sz w:val="28"/>
          <w:szCs w:val="28"/>
          <w:rtl w:val="true"/>
          <w:lang w:bidi="ar-SA"/>
        </w:rPr>
        <w:t>واقمر لها سوقاً یُنفِّ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قها وتاجرُها تجارهْ</w:t>
      </w:r>
    </w:p>
    <w:p>
      <w:pPr>
        <w:pStyle w:val="BookText"/>
        <w:rPr/>
      </w:pPr>
      <w:r>
        <w:rPr>
          <w:rFonts w:ascii="Amiri" w:hAnsi="Amiri" w:eastAsia="Amiri" w:cs="Amiri"/>
          <w:color w:val="111111"/>
          <w:sz w:val="28"/>
          <w:sz w:val="28"/>
          <w:szCs w:val="28"/>
          <w:rtl w:val="true"/>
          <w:lang w:bidi="ar-SA"/>
        </w:rPr>
        <w:t>لا تَغدُ کَلّ واجتنب</w:t>
      </w:r>
    </w:p>
    <w:p>
      <w:pPr>
        <w:pStyle w:val="BookText"/>
        <w:rPr/>
      </w:pPr>
      <w:r>
        <w:rPr>
          <w:rFonts w:ascii="Amiri" w:hAnsi="Amiri" w:eastAsia="Amiri" w:cs="Amiri"/>
          <w:color w:val="111111"/>
          <w:sz w:val="28"/>
          <w:sz w:val="28"/>
          <w:szCs w:val="28"/>
          <w:rtl w:val="true"/>
          <w:lang w:bidi="ar-SA"/>
        </w:rPr>
        <w:t>أمراً یخاف الحرُّ عارهْ</w:t>
      </w:r>
    </w:p>
    <w:p>
      <w:pPr>
        <w:pStyle w:val="BookText"/>
        <w:rPr/>
      </w:pPr>
      <w:r>
        <w:rPr>
          <w:rFonts w:ascii="IRNazanin" w:hAnsi="IRNazanin" w:eastAsia="IRNazanin"/>
          <w:color w:val="111111"/>
          <w:sz w:val="28"/>
          <w:sz w:val="28"/>
          <w:szCs w:val="28"/>
          <w:rtl w:val="true"/>
          <w:lang w:bidi="fa-IR"/>
        </w:rPr>
        <w:t>وإذا عدمتَ عن المآ</w:t>
      </w:r>
    </w:p>
    <w:p>
      <w:pPr>
        <w:pStyle w:val="BookText"/>
        <w:rPr/>
      </w:pPr>
      <w:r>
        <w:rPr>
          <w:rFonts w:ascii="Amiri" w:hAnsi="Amiri" w:eastAsia="Amiri" w:cs="Amiri"/>
          <w:color w:val="111111"/>
          <w:sz w:val="28"/>
          <w:sz w:val="28"/>
          <w:szCs w:val="28"/>
          <w:rtl w:val="true"/>
          <w:lang w:bidi="ar-SA"/>
        </w:rPr>
        <w:t>کلِ خیرَها فَکُلِ الحِجارهْ</w:t>
      </w:r>
    </w:p>
    <w:p>
      <w:pPr>
        <w:pStyle w:val="BookText"/>
        <w:rPr/>
      </w:pPr>
      <w:r>
        <w:rPr>
          <w:rFonts w:ascii="IRNazanin" w:hAnsi="IRNazanin" w:eastAsia="IRNazanin"/>
          <w:color w:val="111111"/>
          <w:sz w:val="28"/>
          <w:sz w:val="28"/>
          <w:szCs w:val="28"/>
          <w:rtl w:val="true"/>
          <w:lang w:bidi="fa-IR"/>
        </w:rPr>
        <w:t xml:space="preserve">رحلة کشاجم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غادر المترجم بیئة نشأته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الأقطار الشرقیة ، وساح فی البلاد ، ورحل رحلة بعد أخری إلی مصر وحلب والشام والعراق ، وکان کما قال فی قصیدته التی یمدح بها ابن مقلة بالعراق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علی أنَّنی لا أستفیقُ ولا</w:t>
      </w:r>
    </w:p>
    <w:p>
      <w:pPr>
        <w:pStyle w:val="BookText"/>
        <w:rPr/>
      </w:pPr>
      <w:r>
        <w:rPr>
          <w:rFonts w:ascii="Amiri" w:hAnsi="Amiri" w:eastAsia="Amiri" w:cs="Amiri"/>
          <w:color w:val="111111"/>
          <w:sz w:val="28"/>
          <w:sz w:val="28"/>
          <w:szCs w:val="28"/>
          <w:rtl w:val="true"/>
          <w:lang w:bidi="ar-SA"/>
        </w:rPr>
        <w:t>أُفیقُ من رِحلةٍ فی إثرِها رِحلَه</w:t>
      </w:r>
    </w:p>
    <w:p>
      <w:pPr>
        <w:pStyle w:val="BookText"/>
        <w:rPr/>
      </w:pPr>
      <w:r>
        <w:rPr>
          <w:rFonts w:ascii="Amiri" w:hAnsi="Amiri" w:eastAsia="Amiri" w:cs="Amiri"/>
          <w:color w:val="111111"/>
          <w:sz w:val="28"/>
          <w:sz w:val="28"/>
          <w:szCs w:val="28"/>
          <w:rtl w:val="true"/>
          <w:lang w:bidi="ar-SA"/>
        </w:rPr>
        <w:t>وما علی البدرِ نقصٌ فی إضاءتِهِ</w:t>
      </w:r>
    </w:p>
    <w:p>
      <w:pPr>
        <w:pStyle w:val="BookText"/>
        <w:rPr/>
      </w:pPr>
      <w:r>
        <w:rPr>
          <w:rFonts w:ascii="Amiri" w:hAnsi="Amiri" w:eastAsia="Amiri" w:cs="Amiri"/>
          <w:color w:val="111111"/>
          <w:sz w:val="28"/>
          <w:sz w:val="28"/>
          <w:szCs w:val="28"/>
          <w:rtl w:val="true"/>
          <w:lang w:bidi="ar-SA"/>
        </w:rPr>
        <w:t>أن لیس ینفکُّ من سیرٍ ومن نَقْلَه</w:t>
      </w:r>
    </w:p>
    <w:p>
      <w:pPr>
        <w:pStyle w:val="BookText"/>
        <w:rPr/>
      </w:pPr>
      <w:r>
        <w:rPr>
          <w:rFonts w:ascii="IRNazanin" w:hAnsi="IRNazanin" w:eastAsia="IRNazanin"/>
          <w:color w:val="111111"/>
          <w:sz w:val="28"/>
          <w:sz w:val="28"/>
          <w:szCs w:val="28"/>
          <w:rtl w:val="true"/>
          <w:lang w:bidi="fa-IR"/>
        </w:rPr>
        <w:t xml:space="preserve">وقال وهو فی مصر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کان شوقی إلی مصرٍ یُؤرِّقنی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فالیومَ عُدْتُ وعادتْ مصرُ لی دارا </w:t>
      </w:r>
    </w:p>
    <w:p>
      <w:pPr>
        <w:pStyle w:val="BookText"/>
        <w:rPr/>
      </w:pPr>
      <w:r>
        <w:rPr>
          <w:rFonts w:ascii="Amiri" w:hAnsi="Amiri" w:eastAsia="Amiri" w:cs="Amiri"/>
          <w:color w:val="111111"/>
          <w:sz w:val="28"/>
          <w:sz w:val="28"/>
          <w:szCs w:val="28"/>
          <w:rtl w:val="true"/>
          <w:lang w:bidi="ar-SA"/>
        </w:rPr>
        <w:t>أغدو إلی الجیزةِ الفیحاءِ مُصطحباً</w:t>
      </w:r>
    </w:p>
    <w:p>
      <w:pPr>
        <w:pStyle w:val="BookText"/>
        <w:rPr/>
      </w:pPr>
      <w:r>
        <w:rPr>
          <w:rFonts w:ascii="Amiri" w:hAnsi="Amiri" w:eastAsia="Amiri" w:cs="Amiri"/>
          <w:color w:val="111111"/>
          <w:sz w:val="28"/>
          <w:sz w:val="28"/>
          <w:szCs w:val="28"/>
          <w:rtl w:val="true"/>
          <w:lang w:bidi="ar-SA"/>
        </w:rPr>
        <w:t xml:space="preserve">طوراً وطوراً أرجِّی السیَر أطوارا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بینا أُسامی رئیساً فی رئاسته</w:t>
      </w:r>
    </w:p>
    <w:p>
      <w:pPr>
        <w:pStyle w:val="BookText"/>
        <w:rPr/>
      </w:pPr>
      <w:r>
        <w:rPr>
          <w:rFonts w:ascii="Amiri" w:hAnsi="Amiri" w:eastAsia="Amiri" w:cs="Amiri"/>
          <w:color w:val="111111"/>
          <w:sz w:val="28"/>
          <w:sz w:val="28"/>
          <w:szCs w:val="28"/>
          <w:rtl w:val="true"/>
          <w:lang w:bidi="ar-SA"/>
        </w:rPr>
        <w:t>إذْ رحتُ أُحسَبُ فی الحاناتِ خمّارا</w:t>
      </w:r>
    </w:p>
    <w:p>
      <w:pPr>
        <w:pStyle w:val="BookText"/>
        <w:rPr/>
      </w:pPr>
      <w:r>
        <w:rPr>
          <w:rFonts w:ascii="IRNazanin" w:hAnsi="IRNazanin" w:eastAsia="IRNazanin"/>
          <w:color w:val="111111"/>
          <w:sz w:val="28"/>
          <w:sz w:val="28"/>
          <w:szCs w:val="28"/>
          <w:rtl w:val="true"/>
          <w:lang w:bidi="fa-IR"/>
        </w:rPr>
        <w:t>فللدواوین إصباحی ومُنصرفی</w:t>
      </w:r>
    </w:p>
    <w:p>
      <w:pPr>
        <w:pStyle w:val="BookText"/>
        <w:rPr/>
      </w:pPr>
      <w:r>
        <w:rPr>
          <w:rFonts w:ascii="Amiri" w:hAnsi="Amiri" w:eastAsia="Amiri" w:cs="Amiri"/>
          <w:color w:val="111111"/>
          <w:sz w:val="28"/>
          <w:sz w:val="28"/>
          <w:szCs w:val="28"/>
          <w:rtl w:val="true"/>
          <w:lang w:bidi="ar-SA"/>
        </w:rPr>
        <w:t>إلی بیوتِ دُمیً یَعْلَمْن أوتارا</w:t>
      </w:r>
    </w:p>
    <w:p>
      <w:pPr>
        <w:pStyle w:val="BookText"/>
        <w:rPr/>
      </w:pPr>
      <w:r>
        <w:rPr>
          <w:rFonts w:ascii="Amiri" w:hAnsi="Amiri" w:eastAsia="Amiri" w:cs="Amiri"/>
          <w:color w:val="111111"/>
          <w:sz w:val="28"/>
          <w:sz w:val="28"/>
          <w:szCs w:val="28"/>
          <w:rtl w:val="true"/>
          <w:lang w:bidi="ar-SA"/>
        </w:rPr>
        <w:t>أمّا الشبابُ فقد صاحبتُ شِرّتَهُ</w:t>
      </w:r>
    </w:p>
    <w:p>
      <w:pPr>
        <w:pStyle w:val="BookText"/>
        <w:rPr/>
      </w:pPr>
      <w:r>
        <w:rPr>
          <w:rFonts w:ascii="IRNazanin" w:hAnsi="IRNazanin" w:eastAsia="IRNazanin"/>
          <w:color w:val="111111"/>
          <w:sz w:val="28"/>
          <w:sz w:val="28"/>
          <w:szCs w:val="28"/>
          <w:rtl w:val="true"/>
          <w:lang w:bidi="fa-IR"/>
        </w:rPr>
        <w:t>وقد قضیت لُباناتٍ وأوطارا</w:t>
      </w:r>
    </w:p>
    <w:p>
      <w:pPr>
        <w:pStyle w:val="BookText"/>
        <w:rPr/>
      </w:pPr>
      <w:r>
        <w:rPr>
          <w:rFonts w:ascii="Amiri" w:hAnsi="Amiri" w:eastAsia="Amiri" w:cs="Amiri"/>
          <w:color w:val="111111"/>
          <w:sz w:val="28"/>
          <w:sz w:val="28"/>
          <w:szCs w:val="28"/>
          <w:rtl w:val="true"/>
          <w:lang w:bidi="ar-SA"/>
        </w:rPr>
        <w:t>من شادنٍ من بنی الأقباطِ یعقِدُ ما</w:t>
      </w:r>
    </w:p>
    <w:p>
      <w:pPr>
        <w:pStyle w:val="BookText"/>
        <w:rPr/>
      </w:pPr>
      <w:r>
        <w:rPr>
          <w:rFonts w:ascii="Amiri" w:hAnsi="Amiri" w:eastAsia="Amiri" w:cs="Amiri"/>
          <w:color w:val="111111"/>
          <w:sz w:val="28"/>
          <w:sz w:val="28"/>
          <w:szCs w:val="28"/>
          <w:rtl w:val="true"/>
          <w:lang w:bidi="ar-SA"/>
        </w:rPr>
        <w:t>بین الکَثِیبِ وبین الخِصْرِ زُنّارا</w:t>
      </w:r>
    </w:p>
    <w:p>
      <w:pPr>
        <w:pStyle w:val="BookText"/>
        <w:rPr/>
      </w:pPr>
      <w:r>
        <w:rPr>
          <w:rFonts w:ascii="IRNazanin" w:hAnsi="IRNazanin" w:eastAsia="IRNazanin"/>
          <w:color w:val="111111"/>
          <w:sz w:val="28"/>
          <w:sz w:val="28"/>
          <w:szCs w:val="28"/>
          <w:rtl w:val="true"/>
          <w:lang w:bidi="fa-IR"/>
        </w:rPr>
        <w:t xml:space="preserve">وکأنّه فی بعض آناته یری نفسه بین مصر والعراق ، ویتذکّر أدواره فیهما ، وما ناله فی سفره إلیهما من سرّاء أو ضرّاء ، أو شدّة أو رخاء ، وما حظی من الأهلین من النعمة والنقمة ، والإکبار والاستحقار ، فیمدح هذا ویذمُّ ذلک فیقول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هذه قلتِ فاسمعی لفتیً</w:t>
      </w:r>
    </w:p>
    <w:p>
      <w:pPr>
        <w:pStyle w:val="BookText"/>
        <w:rPr/>
      </w:pPr>
      <w:r>
        <w:rPr>
          <w:rFonts w:ascii="Amiri" w:hAnsi="Amiri" w:eastAsia="Amiri" w:cs="Amiri"/>
          <w:color w:val="111111"/>
          <w:sz w:val="28"/>
          <w:sz w:val="28"/>
          <w:szCs w:val="28"/>
          <w:rtl w:val="true"/>
          <w:lang w:bidi="ar-SA"/>
        </w:rPr>
        <w:t>فی حالِهِ عبرةٌ لمعتبره</w:t>
      </w:r>
    </w:p>
    <w:p>
      <w:pPr>
        <w:pStyle w:val="BookText"/>
        <w:rPr/>
      </w:pPr>
      <w:r>
        <w:rPr>
          <w:rFonts w:ascii="Amiri" w:hAnsi="Amiri" w:eastAsia="Amiri" w:cs="Amiri"/>
          <w:color w:val="111111"/>
          <w:sz w:val="28"/>
          <w:sz w:val="28"/>
          <w:szCs w:val="28"/>
          <w:rtl w:val="true"/>
          <w:lang w:bidi="ar-SA"/>
        </w:rPr>
        <w:t>أمرتِ بالصبرِ والسلوِّ ولوْ</w:t>
      </w:r>
    </w:p>
    <w:p>
      <w:pPr>
        <w:pStyle w:val="BookText"/>
        <w:rPr/>
      </w:pPr>
      <w:r>
        <w:rPr>
          <w:rFonts w:ascii="Amiri" w:hAnsi="Amiri" w:eastAsia="Amiri" w:cs="Amiri"/>
          <w:color w:val="111111"/>
          <w:sz w:val="28"/>
          <w:sz w:val="28"/>
          <w:szCs w:val="28"/>
          <w:rtl w:val="true"/>
          <w:lang w:bidi="ar-SA"/>
        </w:rPr>
        <w:t>عَشِقْتِ أُلْفِیتِ غیرَ مصطبره</w:t>
      </w:r>
    </w:p>
    <w:p>
      <w:pPr>
        <w:pStyle w:val="BookText"/>
        <w:rPr/>
      </w:pPr>
      <w:r>
        <w:rPr>
          <w:rFonts w:ascii="Amiri" w:hAnsi="Amiri" w:eastAsia="Amiri" w:cs="Amiri"/>
          <w:color w:val="111111"/>
          <w:sz w:val="28"/>
          <w:sz w:val="28"/>
          <w:szCs w:val="28"/>
          <w:rtl w:val="true"/>
          <w:lang w:bidi="ar-SA"/>
        </w:rPr>
        <w:t>مَنْ مبلغٌ إخوتی وإن بَعُدوا</w:t>
      </w:r>
    </w:p>
    <w:p>
      <w:pPr>
        <w:pStyle w:val="BookText"/>
        <w:rPr/>
      </w:pPr>
      <w:r>
        <w:rPr>
          <w:rFonts w:ascii="Amiri" w:hAnsi="Amiri" w:eastAsia="Amiri" w:cs="Amiri"/>
          <w:color w:val="111111"/>
          <w:sz w:val="28"/>
          <w:sz w:val="28"/>
          <w:szCs w:val="28"/>
          <w:rtl w:val="true"/>
          <w:lang w:bidi="ar-SA"/>
        </w:rPr>
        <w:t>أنَّ حیاتی لبعدهم کَدِره</w:t>
      </w:r>
    </w:p>
    <w:p>
      <w:pPr>
        <w:pStyle w:val="BookText"/>
        <w:rPr/>
      </w:pPr>
      <w:r>
        <w:rPr>
          <w:rFonts w:ascii="Amiri" w:hAnsi="Amiri" w:eastAsia="Amiri" w:cs="Amiri"/>
          <w:color w:val="111111"/>
          <w:sz w:val="28"/>
          <w:sz w:val="28"/>
          <w:szCs w:val="28"/>
          <w:rtl w:val="true"/>
          <w:lang w:bidi="ar-SA"/>
        </w:rPr>
        <w:t>قد هِمْتُ شوقاً إلی وجوهِهمُ</w:t>
      </w:r>
    </w:p>
    <w:p>
      <w:pPr>
        <w:pStyle w:val="BookText"/>
        <w:rPr/>
      </w:pPr>
      <w:r>
        <w:rPr>
          <w:rFonts w:ascii="IRNazanin" w:hAnsi="IRNazanin" w:eastAsia="IRNazanin"/>
          <w:color w:val="111111"/>
          <w:sz w:val="28"/>
          <w:sz w:val="28"/>
          <w:szCs w:val="28"/>
          <w:rtl w:val="true"/>
          <w:lang w:bidi="fa-IR"/>
        </w:rPr>
        <w:t>تلک الوجوه البهیّة النضره</w:t>
      </w:r>
    </w:p>
    <w:p>
      <w:pPr>
        <w:pStyle w:val="BookText"/>
        <w:rPr/>
      </w:pPr>
      <w:r>
        <w:rPr>
          <w:rFonts w:ascii="Amiri" w:hAnsi="Amiri" w:eastAsia="Amiri" w:cs="Amiri"/>
          <w:color w:val="111111"/>
          <w:sz w:val="28"/>
          <w:sz w:val="28"/>
          <w:szCs w:val="28"/>
          <w:rtl w:val="true"/>
          <w:lang w:bidi="ar-SA"/>
        </w:rPr>
        <w:t>أبناءُ مَلْکٍ عُلاهمُ بهمُ</w:t>
      </w:r>
    </w:p>
    <w:p>
      <w:pPr>
        <w:pStyle w:val="BookText"/>
        <w:rPr/>
      </w:pPr>
      <w:r>
        <w:rPr>
          <w:rFonts w:ascii="IRNazanin" w:hAnsi="IRNazanin" w:eastAsia="IRNazanin"/>
          <w:color w:val="111111"/>
          <w:sz w:val="28"/>
          <w:sz w:val="28"/>
          <w:szCs w:val="28"/>
          <w:rtl w:val="true"/>
          <w:lang w:bidi="fa-IR"/>
        </w:rPr>
        <w:t>علی العلی والفخار مفتخره</w:t>
      </w:r>
    </w:p>
    <w:p>
      <w:pPr>
        <w:pStyle w:val="BookText"/>
        <w:rPr/>
      </w:pPr>
      <w:r>
        <w:rPr>
          <w:rFonts w:ascii="Amiri" w:hAnsi="Amiri" w:eastAsia="Amiri" w:cs="Amiri"/>
          <w:color w:val="111111"/>
          <w:sz w:val="28"/>
          <w:sz w:val="28"/>
          <w:szCs w:val="28"/>
          <w:rtl w:val="true"/>
          <w:lang w:bidi="ar-SA"/>
        </w:rPr>
        <w:t>ترمی بهمْ نعمةٌ تُزیِّنها</w:t>
      </w:r>
    </w:p>
    <w:p>
      <w:pPr>
        <w:pStyle w:val="BookText"/>
        <w:rPr/>
      </w:pPr>
      <w:r>
        <w:rPr>
          <w:rFonts w:ascii="Amiri" w:hAnsi="Amiri" w:eastAsia="Amiri" w:cs="Amiri"/>
          <w:color w:val="111111"/>
          <w:sz w:val="28"/>
          <w:sz w:val="28"/>
          <w:szCs w:val="28"/>
          <w:rtl w:val="true"/>
          <w:lang w:bidi="ar-SA"/>
        </w:rPr>
        <w:t>مروءةٌ لم تکن تُری نَزِره</w:t>
      </w:r>
    </w:p>
    <w:p>
      <w:pPr>
        <w:pStyle w:val="BookText"/>
        <w:rPr/>
      </w:pPr>
      <w:r>
        <w:rPr>
          <w:rFonts w:ascii="Amiri" w:hAnsi="Amiri" w:eastAsia="Amiri" w:cs="Amiri"/>
          <w:color w:val="111111"/>
          <w:sz w:val="28"/>
          <w:sz w:val="28"/>
          <w:szCs w:val="28"/>
          <w:rtl w:val="true"/>
          <w:lang w:bidi="ar-SA"/>
        </w:rPr>
        <w:t>ما انفکّ ذا الخلقُ بین منتصرٍ</w:t>
      </w:r>
    </w:p>
    <w:p>
      <w:pPr>
        <w:pStyle w:val="BookText"/>
        <w:rPr/>
      </w:pPr>
      <w:r>
        <w:rPr>
          <w:rFonts w:ascii="IRNazanin" w:hAnsi="IRNazanin" w:eastAsia="IRNazanin"/>
          <w:color w:val="111111"/>
          <w:sz w:val="28"/>
          <w:sz w:val="28"/>
          <w:szCs w:val="28"/>
          <w:rtl w:val="true"/>
          <w:lang w:bidi="fa-IR"/>
        </w:rPr>
        <w:t>علی الأعادی بهم ومنتصره</w:t>
      </w:r>
    </w:p>
    <w:p>
      <w:pPr>
        <w:pStyle w:val="BookText"/>
        <w:rPr/>
      </w:pPr>
      <w:r>
        <w:rPr>
          <w:rFonts w:ascii="Amiri" w:hAnsi="Amiri" w:eastAsia="Amiri" w:cs="Amiri"/>
          <w:color w:val="111111"/>
          <w:sz w:val="28"/>
          <w:sz w:val="28"/>
          <w:szCs w:val="28"/>
          <w:rtl w:val="true"/>
          <w:lang w:bidi="ar-SA"/>
        </w:rPr>
        <w:t>جبالُ حِلمٍ بُدورُ أندیةٍ</w:t>
      </w:r>
    </w:p>
    <w:p>
      <w:pPr>
        <w:pStyle w:val="BookText"/>
        <w:rPr/>
      </w:pPr>
      <w:r>
        <w:rPr>
          <w:rFonts w:ascii="Amiri" w:hAnsi="Amiri" w:eastAsia="Amiri" w:cs="Amiri"/>
          <w:color w:val="111111"/>
          <w:sz w:val="28"/>
          <w:sz w:val="28"/>
          <w:szCs w:val="28"/>
          <w:rtl w:val="true"/>
          <w:lang w:bidi="ar-SA"/>
        </w:rPr>
        <w:t>أُسدُ وغیً فی الهیاج مُبتدره</w:t>
      </w:r>
    </w:p>
    <w:p>
      <w:pPr>
        <w:pStyle w:val="BookText"/>
        <w:rPr/>
      </w:pPr>
      <w:r>
        <w:rPr>
          <w:rFonts w:ascii="Amiri" w:hAnsi="Amiri" w:eastAsia="Amiri" w:cs="Amiri"/>
          <w:color w:val="111111"/>
          <w:sz w:val="28"/>
          <w:sz w:val="28"/>
          <w:szCs w:val="28"/>
          <w:rtl w:val="true"/>
          <w:lang w:bidi="ar-SA"/>
        </w:rPr>
        <w:t>بیضٌ کرامُ الفعالِ لا بُخُلُ ال</w:t>
      </w:r>
    </w:p>
    <w:p>
      <w:pPr>
        <w:pStyle w:val="BookText"/>
        <w:rPr/>
      </w:pPr>
      <w:r>
        <w:rPr>
          <w:rFonts w:ascii="Amiri" w:hAnsi="Amiri" w:eastAsia="Amiri" w:cs="Amiri"/>
          <w:color w:val="111111"/>
          <w:sz w:val="28"/>
          <w:sz w:val="28"/>
          <w:szCs w:val="28"/>
          <w:rtl w:val="true"/>
          <w:lang w:bidi="ar-SA"/>
        </w:rPr>
        <w:t>أیدی ولیست من الندی صَفِرَه</w:t>
      </w:r>
    </w:p>
    <w:p>
      <w:pPr>
        <w:pStyle w:val="BookText"/>
        <w:rPr/>
      </w:pPr>
      <w:r>
        <w:rPr>
          <w:rFonts w:ascii="Amiri" w:hAnsi="Amiri" w:eastAsia="Amiri" w:cs="Amiri"/>
          <w:color w:val="111111"/>
          <w:sz w:val="28"/>
          <w:sz w:val="28"/>
          <w:szCs w:val="28"/>
          <w:rtl w:val="true"/>
          <w:lang w:bidi="ar-SA"/>
        </w:rPr>
        <w:t>للناسِ منهم منافعٌ ولهمْ</w:t>
      </w:r>
    </w:p>
    <w:p>
      <w:pPr>
        <w:pStyle w:val="BookText"/>
        <w:rPr/>
      </w:pPr>
      <w:r>
        <w:rPr>
          <w:rFonts w:ascii="Amiri" w:hAnsi="Amiri" w:eastAsia="Amiri" w:cs="Amiri"/>
          <w:color w:val="111111"/>
          <w:sz w:val="28"/>
          <w:sz w:val="28"/>
          <w:szCs w:val="28"/>
          <w:rtl w:val="true"/>
          <w:lang w:bidi="ar-SA"/>
        </w:rPr>
        <w:t>منافعٌ فی الأنامِ مُشتهره</w:t>
      </w:r>
    </w:p>
    <w:p>
      <w:pPr>
        <w:pStyle w:val="BookText"/>
        <w:rPr/>
      </w:pPr>
      <w:r>
        <w:rPr>
          <w:rFonts w:ascii="IRNazanin" w:hAnsi="IRNazanin" w:eastAsia="IRNazanin"/>
          <w:color w:val="111111"/>
          <w:sz w:val="28"/>
          <w:sz w:val="28"/>
          <w:szCs w:val="28"/>
          <w:rtl w:val="true"/>
          <w:lang w:bidi="fa-IR"/>
        </w:rPr>
        <w:t>متی أرانی بمصر جارَهم</w:t>
      </w:r>
    </w:p>
    <w:p>
      <w:pPr>
        <w:pStyle w:val="BookText"/>
        <w:rPr/>
      </w:pPr>
      <w:r>
        <w:rPr>
          <w:rFonts w:ascii="Amiri" w:hAnsi="Amiri" w:eastAsia="Amiri" w:cs="Amiri"/>
          <w:color w:val="111111"/>
          <w:sz w:val="28"/>
          <w:sz w:val="28"/>
          <w:szCs w:val="28"/>
          <w:rtl w:val="true"/>
          <w:lang w:bidi="ar-SA"/>
        </w:rPr>
        <w:t>نَسبی بها کلُّ غادةٍ خَضِره</w:t>
      </w:r>
    </w:p>
    <w:p>
      <w:pPr>
        <w:pStyle w:val="BookText"/>
        <w:rPr/>
      </w:pPr>
      <w:r>
        <w:rPr>
          <w:rFonts w:ascii="Amiri" w:hAnsi="Amiri" w:eastAsia="Amiri" w:cs="Amiri"/>
          <w:color w:val="111111"/>
          <w:sz w:val="28"/>
          <w:sz w:val="28"/>
          <w:szCs w:val="28"/>
          <w:rtl w:val="true"/>
          <w:lang w:bidi="ar-SA"/>
        </w:rPr>
        <w:t>والنیلُ مستکملٌ زیادتَه</w:t>
      </w:r>
    </w:p>
    <w:p>
      <w:pPr>
        <w:pStyle w:val="BookText"/>
        <w:rPr/>
      </w:pPr>
      <w:r>
        <w:rPr>
          <w:rFonts w:ascii="Amiri" w:hAnsi="Amiri" w:eastAsia="Amiri" w:cs="Amiri"/>
          <w:color w:val="111111"/>
          <w:sz w:val="28"/>
          <w:sz w:val="28"/>
          <w:szCs w:val="28"/>
          <w:rtl w:val="true"/>
          <w:lang w:bidi="ar-SA"/>
        </w:rPr>
        <w:t>مثلَ دروعِ الکماةِ منتثره</w:t>
      </w:r>
    </w:p>
    <w:p>
      <w:pPr>
        <w:pStyle w:val="BookText"/>
        <w:rPr/>
      </w:pPr>
      <w:r>
        <w:rPr>
          <w:rFonts w:ascii="Amiri" w:hAnsi="Amiri" w:eastAsia="Amiri" w:cs="Amiri"/>
          <w:color w:val="111111"/>
          <w:sz w:val="28"/>
          <w:sz w:val="28"/>
          <w:szCs w:val="28"/>
          <w:rtl w:val="true"/>
          <w:lang w:bidi="ar-SA"/>
        </w:rPr>
        <w:t>تغدو الزواریقُ فیه مُصعِدَةً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وطوراً تروحُ منحدرهف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والراحُ تسعی بها مذکّرةً</w:t>
      </w:r>
    </w:p>
    <w:p>
      <w:pPr>
        <w:pStyle w:val="BookText"/>
        <w:rPr/>
      </w:pPr>
      <w:r>
        <w:rPr>
          <w:rFonts w:ascii="IRNazanin" w:hAnsi="IRNazanin" w:eastAsia="IRNazanin"/>
          <w:color w:val="111111"/>
          <w:sz w:val="28"/>
          <w:sz w:val="28"/>
          <w:szCs w:val="28"/>
          <w:rtl w:val="true"/>
          <w:lang w:bidi="fa-IR"/>
        </w:rPr>
        <w:t>أردانُها بالعبیر مُختمره</w:t>
      </w:r>
    </w:p>
    <w:p>
      <w:pPr>
        <w:pStyle w:val="BookText"/>
        <w:rPr/>
      </w:pPr>
      <w:r>
        <w:rPr>
          <w:rFonts w:ascii="IRNazanin" w:hAnsi="IRNazanin" w:eastAsia="IRNazanin"/>
          <w:color w:val="111111"/>
          <w:sz w:val="28"/>
          <w:sz w:val="28"/>
          <w:szCs w:val="28"/>
          <w:rtl w:val="true"/>
          <w:lang w:bidi="fa-IR"/>
        </w:rPr>
        <w:t>بکرانِ لکن لهذه مائة</w:t>
      </w:r>
    </w:p>
    <w:p>
      <w:pPr>
        <w:pStyle w:val="BookText"/>
        <w:rPr/>
      </w:pPr>
      <w:r>
        <w:rPr>
          <w:rFonts w:ascii="IRNazanin" w:hAnsi="IRNazanin" w:eastAsia="IRNazanin"/>
          <w:color w:val="111111"/>
          <w:sz w:val="28"/>
          <w:sz w:val="28"/>
          <w:szCs w:val="28"/>
          <w:rtl w:val="true"/>
          <w:lang w:bidi="fa-IR"/>
        </w:rPr>
        <w:t>وتلک ثنتان واثنتا عشره</w:t>
      </w:r>
    </w:p>
    <w:p>
      <w:pPr>
        <w:pStyle w:val="BookText"/>
        <w:rPr/>
      </w:pPr>
      <w:r>
        <w:rPr>
          <w:rFonts w:ascii="IRNazanin" w:hAnsi="IRNazanin" w:eastAsia="IRNazanin"/>
          <w:color w:val="111111"/>
          <w:sz w:val="28"/>
          <w:sz w:val="28"/>
          <w:szCs w:val="28"/>
          <w:rtl w:val="true"/>
          <w:lang w:bidi="fa-IR"/>
        </w:rPr>
        <w:t>یا لیتنی لم أرَ العراقَ ولم</w:t>
      </w:r>
    </w:p>
    <w:p>
      <w:pPr>
        <w:pStyle w:val="BookText"/>
        <w:rPr/>
      </w:pPr>
      <w:r>
        <w:rPr>
          <w:rFonts w:ascii="IRNazanin" w:hAnsi="IRNazanin" w:eastAsia="IRNazanin"/>
          <w:color w:val="111111"/>
          <w:sz w:val="28"/>
          <w:sz w:val="28"/>
          <w:szCs w:val="28"/>
          <w:rtl w:val="true"/>
          <w:lang w:bidi="fa-IR"/>
        </w:rPr>
        <w:t>أسمعْ بذکرِ الأهواز والبصره</w:t>
      </w:r>
    </w:p>
    <w:p>
      <w:pPr>
        <w:pStyle w:val="BookText"/>
        <w:rPr/>
      </w:pPr>
      <w:r>
        <w:rPr>
          <w:rFonts w:ascii="IRNazanin" w:hAnsi="IRNazanin" w:eastAsia="IRNazanin"/>
          <w:color w:val="111111"/>
          <w:sz w:val="28"/>
          <w:sz w:val="28"/>
          <w:szCs w:val="28"/>
          <w:rtl w:val="true"/>
          <w:lang w:bidi="fa-IR"/>
        </w:rPr>
        <w:t>ترفعنی تارةً وتخفضنی</w:t>
      </w:r>
    </w:p>
    <w:p>
      <w:pPr>
        <w:pStyle w:val="BookText"/>
        <w:rPr/>
      </w:pPr>
      <w:r>
        <w:rPr>
          <w:rFonts w:ascii="Amiri" w:hAnsi="Amiri" w:eastAsia="Amiri" w:cs="Amiri"/>
          <w:color w:val="111111"/>
          <w:sz w:val="28"/>
          <w:sz w:val="28"/>
          <w:szCs w:val="28"/>
          <w:rtl w:val="true"/>
          <w:lang w:bidi="ar-SA"/>
        </w:rPr>
        <w:t>أخری فمن سهلة ومن وَعِره</w:t>
      </w:r>
    </w:p>
    <w:p>
      <w:pPr>
        <w:pStyle w:val="BookText"/>
        <w:rPr/>
      </w:pPr>
      <w:r>
        <w:rPr>
          <w:rFonts w:ascii="Amiri" w:hAnsi="Amiri" w:eastAsia="Amiri" w:cs="Amiri"/>
          <w:color w:val="111111"/>
          <w:sz w:val="28"/>
          <w:sz w:val="28"/>
          <w:szCs w:val="28"/>
          <w:rtl w:val="true"/>
          <w:lang w:bidi="ar-SA"/>
        </w:rPr>
        <w:t>فوق ظهرِ سلهبةٍ</w:t>
      </w:r>
    </w:p>
    <w:p>
      <w:pPr>
        <w:pStyle w:val="BookText"/>
        <w:rPr/>
      </w:pPr>
      <w:r>
        <w:rPr>
          <w:rFonts w:ascii="IRNazanin" w:hAnsi="IRNazanin" w:eastAsia="IRNazanin"/>
          <w:color w:val="111111"/>
          <w:sz w:val="28"/>
          <w:sz w:val="28"/>
          <w:szCs w:val="28"/>
          <w:rtl w:val="true"/>
          <w:lang w:bidi="fa-IR"/>
        </w:rPr>
        <w:t xml:space="preserve">قطانها والبدار مغتفره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وتارةً فی الفراتِ طامیةً</w:t>
      </w:r>
    </w:p>
    <w:p>
      <w:pPr>
        <w:pStyle w:val="BookText"/>
        <w:rPr/>
      </w:pPr>
      <w:r>
        <w:rPr>
          <w:rFonts w:ascii="IRNazanin" w:hAnsi="IRNazanin" w:eastAsia="IRNazanin"/>
          <w:color w:val="111111"/>
          <w:sz w:val="28"/>
          <w:sz w:val="28"/>
          <w:szCs w:val="28"/>
          <w:rtl w:val="true"/>
          <w:lang w:bidi="fa-IR"/>
        </w:rPr>
        <w:t>أمواجُه کالخیالِ معتکره</w:t>
      </w:r>
    </w:p>
    <w:p>
      <w:pPr>
        <w:pStyle w:val="BookText"/>
        <w:rPr/>
      </w:pPr>
      <w:r>
        <w:rPr>
          <w:rFonts w:ascii="Amiri" w:hAnsi="Amiri" w:eastAsia="Amiri" w:cs="Amiri"/>
          <w:color w:val="111111"/>
          <w:sz w:val="28"/>
          <w:sz w:val="28"/>
          <w:szCs w:val="28"/>
          <w:rtl w:val="true"/>
          <w:lang w:bidi="ar-SA"/>
        </w:rPr>
        <w:t>حتی کأنّ العراقَ تعشقنی</w:t>
      </w:r>
    </w:p>
    <w:p>
      <w:pPr>
        <w:pStyle w:val="BookText"/>
        <w:rPr/>
      </w:pPr>
      <w:r>
        <w:rPr>
          <w:rFonts w:ascii="Amiri" w:hAnsi="Amiri" w:eastAsia="Amiri" w:cs="Amiri"/>
          <w:color w:val="111111"/>
          <w:sz w:val="28"/>
          <w:sz w:val="28"/>
          <w:szCs w:val="28"/>
          <w:rtl w:val="true"/>
          <w:lang w:bidi="ar-SA"/>
        </w:rPr>
        <w:t xml:space="preserve">أو طالبتْنی یدُ النوی بِتِرَه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وکان یجتمع فی رحلاته مع الملوک والأمراء والوزراء ویحظی بجوائزهم ، ویستفید من صِلاتهم ، ویتّصل بمشیخة العلم والحدیث والأدب ، ویقرأ علیهم ، ویسمع عنهم ، ویأخذ منهم ، وجرت بینه وبینهم محاضرات ومناظرات ومکاتبات ، إلی أن تضلّع فی العلوم ، وحاز قصب السبق فی فنون متنوِّعة ، وتقدّم فی الکتابة والخطابة ، وحصل له من کلِّ فنّ حظّه الأوفی ، ونصیبه الأعلی حتی عرّفه المسعودی فی مروج الذهب </w:t>
      </w:r>
      <w:r>
        <w:rPr>
          <w:rStyle w:val="FootnoteAnchor"/>
          <w:rtl w:val="true"/>
        </w:rPr>
        <w:footnoteReference w:id="2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کان من أهل العلم والروایة والأدب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عقیدته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عصر المترجَم من العصور التی زاغت فیه النِّحل والمذاهب ، وشاعت فیه الأهواء والآراء ، وقلَّ فیه من لا یری فی العقائد رأیاً یفسِّر به إسلامه وهو ینصُّ به علی خبیئة قلبه تارةً ویضمرها أخری ، وأمّا شاعرنا فکان فی جانبٍ من ذلک إما میّا صادق التشیّع ، موالیاً لأهل بیت الوحی متفانیاً فی ولائهم ، ویجد الباحث فی خلال شعره بیِّنات تظاهره بالتهالک فی ولاء آل الله ، وبثِّه الدعوة إلیهم بحججه القویّة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والتفجّع فی مصابهم والذبِّ عنهم ، والنیل من مناوئیهم ، واعتقاده فیهم أنَّهم وسائله إلی المولی فی الحاضرة ، وواسطة نجاحه فی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وکان من مصادیق الآیة الکریمة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الْحَیَّ مِنَ الْمَیِّتِ</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فإنّ نَصْب جدِّه السندی بن شاهک وعدائه لأهل البیت الطاهر ، وضغطه واضطهاده الإمام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 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سجن هارون ممّا سار به الرکبان ، وسوّدت به صحیفة تاریخه ، إلاّ أنّ حفیده هذا باینه فی جمیع نزعاته الشیطانیة ، فهو من شعراء أهل البیت المجاهرین بولائهم ، والمتعصِّبین لهم ، الذابِّین عنهم ، ولا بدع فإنّ الله هو الذی یخرج الدرَّ من بین الحصی ، وینبت الورد محتفّا بالأشواک ، فمن نماذج شعره فی المذهب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بکاءٌ وقلَّ غَناءُ البکاءِ</w:t>
      </w:r>
    </w:p>
    <w:p>
      <w:pPr>
        <w:pStyle w:val="BookText"/>
        <w:rPr/>
      </w:pPr>
      <w:r>
        <w:rPr>
          <w:rFonts w:ascii="Amiri" w:hAnsi="Amiri" w:eastAsia="Amiri" w:cs="Amiri"/>
          <w:color w:val="111111"/>
          <w:sz w:val="28"/>
          <w:sz w:val="28"/>
          <w:szCs w:val="28"/>
          <w:rtl w:val="true"/>
          <w:lang w:bidi="ar-SA"/>
        </w:rPr>
        <w:t>علی رُزءِ ذرّیةِ الأنبیاءِ</w:t>
      </w:r>
    </w:p>
    <w:p>
      <w:pPr>
        <w:pStyle w:val="BookText"/>
        <w:rPr/>
      </w:pPr>
      <w:r>
        <w:rPr>
          <w:rFonts w:ascii="Amiri" w:hAnsi="Amiri" w:eastAsia="Amiri" w:cs="Amiri"/>
          <w:color w:val="111111"/>
          <w:sz w:val="28"/>
          <w:sz w:val="28"/>
          <w:szCs w:val="28"/>
          <w:rtl w:val="true"/>
          <w:lang w:bidi="ar-SA"/>
        </w:rPr>
        <w:t>لِئن ذلَّ فیه عزیزُ الدموعِ</w:t>
      </w:r>
    </w:p>
    <w:p>
      <w:pPr>
        <w:pStyle w:val="BookText"/>
        <w:rPr/>
      </w:pPr>
      <w:r>
        <w:rPr>
          <w:rFonts w:ascii="Amiri" w:hAnsi="Amiri" w:eastAsia="Amiri" w:cs="Amiri"/>
          <w:color w:val="111111"/>
          <w:sz w:val="28"/>
          <w:sz w:val="28"/>
          <w:szCs w:val="28"/>
          <w:rtl w:val="true"/>
          <w:lang w:bidi="ar-SA"/>
        </w:rPr>
        <w:t>لقد عزّ فیه ذلیلُ العَزاءِ</w:t>
      </w:r>
    </w:p>
    <w:p>
      <w:pPr>
        <w:pStyle w:val="BookText"/>
        <w:rPr/>
      </w:pPr>
      <w:r>
        <w:rPr>
          <w:rFonts w:ascii="Amiri" w:hAnsi="Amiri" w:eastAsia="Amiri" w:cs="Amiri"/>
          <w:color w:val="111111"/>
          <w:sz w:val="28"/>
          <w:sz w:val="28"/>
          <w:szCs w:val="28"/>
          <w:rtl w:val="true"/>
          <w:lang w:bidi="ar-SA"/>
        </w:rPr>
        <w:t>أَعاذلتی إنّ بُردَ التقی</w:t>
      </w:r>
    </w:p>
    <w:p>
      <w:pPr>
        <w:pStyle w:val="BookText"/>
        <w:rPr/>
      </w:pPr>
      <w:r>
        <w:rPr>
          <w:rFonts w:ascii="Amiri" w:hAnsi="Amiri" w:eastAsia="Amiri" w:cs="Amiri"/>
          <w:color w:val="111111"/>
          <w:sz w:val="28"/>
          <w:sz w:val="28"/>
          <w:szCs w:val="28"/>
          <w:rtl w:val="true"/>
          <w:lang w:bidi="ar-SA"/>
        </w:rPr>
        <w:t>کسانیه حبّی لأهلِ الکِساءِ</w:t>
      </w:r>
    </w:p>
    <w:p>
      <w:pPr>
        <w:pStyle w:val="BookText"/>
        <w:rPr/>
      </w:pPr>
      <w:r>
        <w:rPr>
          <w:rFonts w:ascii="Amiri" w:hAnsi="Amiri" w:eastAsia="Amiri" w:cs="Amiri"/>
          <w:color w:val="111111"/>
          <w:sz w:val="28"/>
          <w:sz w:val="28"/>
          <w:szCs w:val="28"/>
          <w:rtl w:val="true"/>
          <w:lang w:bidi="ar-SA"/>
        </w:rPr>
        <w:t>سفینةُ نوحٍ فمن یعتلقْ</w:t>
      </w:r>
    </w:p>
    <w:p>
      <w:pPr>
        <w:pStyle w:val="BookText"/>
        <w:rPr/>
      </w:pPr>
      <w:r>
        <w:rPr>
          <w:rFonts w:ascii="Amiri" w:hAnsi="Amiri" w:eastAsia="Amiri" w:cs="Amiri"/>
          <w:color w:val="111111"/>
          <w:sz w:val="28"/>
          <w:sz w:val="28"/>
          <w:szCs w:val="28"/>
          <w:rtl w:val="true"/>
          <w:lang w:bidi="ar-SA"/>
        </w:rPr>
        <w:t>بحبِّهمُ یعتلقْ بالنجاءِ</w:t>
      </w:r>
    </w:p>
    <w:p>
      <w:pPr>
        <w:pStyle w:val="BookText"/>
        <w:rPr/>
      </w:pPr>
      <w:r>
        <w:rPr>
          <w:rFonts w:ascii="Amiri" w:hAnsi="Amiri" w:eastAsia="Amiri" w:cs="Amiri"/>
          <w:color w:val="111111"/>
          <w:sz w:val="28"/>
          <w:sz w:val="28"/>
          <w:szCs w:val="28"/>
          <w:rtl w:val="true"/>
          <w:lang w:bidi="ar-SA"/>
        </w:rPr>
        <w:t>لَعمری لقد ضلَّ رأی الهوی</w:t>
      </w:r>
    </w:p>
    <w:p>
      <w:pPr>
        <w:pStyle w:val="BookText"/>
        <w:rPr/>
      </w:pPr>
      <w:r>
        <w:rPr>
          <w:rFonts w:ascii="IRNazanin" w:hAnsi="IRNazanin" w:eastAsia="IRNazanin"/>
          <w:color w:val="111111"/>
          <w:sz w:val="28"/>
          <w:sz w:val="28"/>
          <w:szCs w:val="28"/>
          <w:rtl w:val="true"/>
          <w:lang w:bidi="fa-IR"/>
        </w:rPr>
        <w:t>بأفئدةٍ من هواها هوائی</w:t>
      </w:r>
    </w:p>
    <w:p>
      <w:pPr>
        <w:pStyle w:val="BookText"/>
        <w:rPr/>
      </w:pPr>
      <w:r>
        <w:rPr>
          <w:rFonts w:ascii="Amiri" w:hAnsi="Amiri" w:eastAsia="Amiri" w:cs="Amiri"/>
          <w:color w:val="111111"/>
          <w:sz w:val="28"/>
          <w:sz w:val="28"/>
          <w:szCs w:val="28"/>
          <w:rtl w:val="true"/>
          <w:lang w:bidi="ar-SA"/>
        </w:rPr>
        <w:t>وأوصی النبیُّ ولکن غدتْ</w:t>
      </w:r>
    </w:p>
    <w:p>
      <w:pPr>
        <w:pStyle w:val="BookText"/>
        <w:rPr/>
      </w:pPr>
      <w:r>
        <w:rPr>
          <w:rFonts w:ascii="Amiri" w:hAnsi="Amiri" w:eastAsia="Amiri" w:cs="Amiri"/>
          <w:color w:val="111111"/>
          <w:sz w:val="28"/>
          <w:sz w:val="28"/>
          <w:szCs w:val="28"/>
          <w:rtl w:val="true"/>
          <w:lang w:bidi="ar-SA"/>
        </w:rPr>
        <w:t>وصایاهُ مُنبذةً بالعراءِ</w:t>
      </w:r>
    </w:p>
    <w:p>
      <w:pPr>
        <w:pStyle w:val="BookText"/>
        <w:rPr/>
      </w:pPr>
      <w:r>
        <w:rPr>
          <w:rFonts w:ascii="Amiri" w:hAnsi="Amiri" w:eastAsia="Amiri" w:cs="Amiri"/>
          <w:color w:val="111111"/>
          <w:sz w:val="28"/>
          <w:sz w:val="28"/>
          <w:szCs w:val="28"/>
          <w:rtl w:val="true"/>
          <w:lang w:bidi="ar-SA"/>
        </w:rPr>
        <w:t>ومن قبلِها أُمِر المیِّتونَ</w:t>
      </w:r>
    </w:p>
    <w:p>
      <w:pPr>
        <w:pStyle w:val="BookText"/>
        <w:rPr/>
      </w:pPr>
      <w:r>
        <w:rPr>
          <w:rFonts w:ascii="Amiri" w:hAnsi="Amiri" w:eastAsia="Amiri" w:cs="Amiri"/>
          <w:color w:val="111111"/>
          <w:sz w:val="28"/>
          <w:sz w:val="28"/>
          <w:szCs w:val="28"/>
          <w:rtl w:val="true"/>
          <w:lang w:bidi="ar-SA"/>
        </w:rPr>
        <w:t>بردِّ الأمور إلی الأوصیاءِ</w:t>
      </w:r>
    </w:p>
    <w:p>
      <w:pPr>
        <w:pStyle w:val="BookText"/>
        <w:rPr/>
      </w:pPr>
      <w:r>
        <w:rPr>
          <w:rFonts w:ascii="Amiri" w:hAnsi="Amiri" w:eastAsia="Amiri" w:cs="Amiri"/>
          <w:color w:val="111111"/>
          <w:sz w:val="28"/>
          <w:sz w:val="28"/>
          <w:szCs w:val="28"/>
          <w:rtl w:val="true"/>
          <w:lang w:bidi="ar-SA"/>
        </w:rPr>
        <w:t>ولم ینشرِ القومُ غِلّ الصدو</w:t>
      </w:r>
    </w:p>
    <w:p>
      <w:pPr>
        <w:pStyle w:val="BookText"/>
        <w:rPr/>
      </w:pPr>
      <w:r>
        <w:rPr>
          <w:rFonts w:ascii="IRNazanin" w:hAnsi="IRNazanin" w:eastAsia="IRNazanin"/>
          <w:color w:val="111111"/>
          <w:sz w:val="28"/>
          <w:sz w:val="28"/>
          <w:szCs w:val="28"/>
          <w:rtl w:val="true"/>
          <w:lang w:bidi="fa-IR"/>
        </w:rPr>
        <w:t>ر حتی طواهُ الردی فی رداءِ</w:t>
      </w:r>
    </w:p>
    <w:p>
      <w:pPr>
        <w:pStyle w:val="BookText"/>
        <w:rPr/>
      </w:pPr>
      <w:r>
        <w:rPr>
          <w:rFonts w:ascii="Amiri" w:hAnsi="Amiri" w:eastAsia="Amiri" w:cs="Amiri"/>
          <w:color w:val="111111"/>
          <w:sz w:val="28"/>
          <w:sz w:val="28"/>
          <w:szCs w:val="28"/>
          <w:rtl w:val="true"/>
          <w:lang w:bidi="ar-SA"/>
        </w:rPr>
        <w:t>ولو سلَّموا لإمامِ الهدی</w:t>
      </w:r>
    </w:p>
    <w:p>
      <w:pPr>
        <w:pStyle w:val="BookText"/>
        <w:rPr/>
      </w:pPr>
      <w:r>
        <w:rPr>
          <w:rFonts w:ascii="Amiri" w:hAnsi="Amiri" w:eastAsia="Amiri" w:cs="Amiri"/>
          <w:color w:val="111111"/>
          <w:sz w:val="28"/>
          <w:sz w:val="28"/>
          <w:szCs w:val="28"/>
          <w:rtl w:val="true"/>
          <w:lang w:bidi="ar-SA"/>
        </w:rPr>
        <w:t>لقوبل معوجُّهم باستواءِ</w:t>
      </w:r>
    </w:p>
    <w:p>
      <w:pPr>
        <w:pStyle w:val="BookText"/>
        <w:rPr/>
      </w:pPr>
      <w:r>
        <w:rPr>
          <w:rFonts w:ascii="IRNazanin" w:hAnsi="IRNazanin" w:eastAsia="IRNazanin"/>
          <w:color w:val="111111"/>
          <w:sz w:val="28"/>
          <w:sz w:val="28"/>
          <w:szCs w:val="28"/>
          <w:rtl w:val="true"/>
          <w:lang w:bidi="fa-IR"/>
        </w:rPr>
        <w:t>هلالٌ إلی الرشد عالی الضیا</w:t>
      </w:r>
    </w:p>
    <w:p>
      <w:pPr>
        <w:pStyle w:val="BookText"/>
        <w:rPr/>
      </w:pPr>
      <w:r>
        <w:rPr>
          <w:rFonts w:ascii="Amiri" w:hAnsi="Amiri" w:eastAsia="Amiri" w:cs="Amiri"/>
          <w:color w:val="111111"/>
          <w:sz w:val="28"/>
          <w:sz w:val="28"/>
          <w:szCs w:val="28"/>
          <w:rtl w:val="true"/>
          <w:lang w:bidi="ar-SA"/>
        </w:rPr>
        <w:t>وسیفٌ علی الکفرِ ماضی المَضاءِ</w:t>
      </w:r>
    </w:p>
    <w:p>
      <w:pPr>
        <w:pStyle w:val="BookText"/>
        <w:rPr/>
      </w:pPr>
      <w:r>
        <w:rPr>
          <w:rFonts w:ascii="Amiri" w:hAnsi="Amiri" w:eastAsia="Amiri" w:cs="Amiri"/>
          <w:color w:val="111111"/>
          <w:sz w:val="28"/>
          <w:sz w:val="28"/>
          <w:szCs w:val="28"/>
          <w:rtl w:val="true"/>
          <w:lang w:bidi="ar-SA"/>
        </w:rPr>
        <w:t>وبحرٌ تدفّقَ بالمعجزاتِ</w:t>
      </w:r>
    </w:p>
    <w:p>
      <w:pPr>
        <w:pStyle w:val="BookText"/>
        <w:rPr/>
      </w:pPr>
      <w:r>
        <w:rPr>
          <w:rFonts w:ascii="Amiri" w:hAnsi="Amiri" w:eastAsia="Amiri" w:cs="Amiri"/>
          <w:color w:val="111111"/>
          <w:sz w:val="28"/>
          <w:sz w:val="28"/>
          <w:szCs w:val="28"/>
          <w:rtl w:val="true"/>
          <w:lang w:bidi="ar-SA"/>
        </w:rPr>
        <w:t>کما یتدفّق ینبوعُ ماءِ</w:t>
      </w:r>
    </w:p>
    <w:p>
      <w:pPr>
        <w:pStyle w:val="BookText"/>
        <w:rPr/>
      </w:pPr>
      <w:r>
        <w:rPr>
          <w:rFonts w:ascii="Amiri" w:hAnsi="Amiri" w:eastAsia="Amiri" w:cs="Amiri"/>
          <w:color w:val="111111"/>
          <w:sz w:val="28"/>
          <w:sz w:val="28"/>
          <w:szCs w:val="28"/>
          <w:rtl w:val="true"/>
          <w:lang w:bidi="ar-SA"/>
        </w:rPr>
        <w:t>علومٌ سماویةٌ لا تُنالُ</w:t>
      </w:r>
    </w:p>
    <w:p>
      <w:pPr>
        <w:pStyle w:val="BookText"/>
        <w:rPr/>
      </w:pPr>
      <w:r>
        <w:rPr>
          <w:rFonts w:ascii="Amiri" w:hAnsi="Amiri" w:eastAsia="Amiri" w:cs="Amiri"/>
          <w:color w:val="111111"/>
          <w:sz w:val="28"/>
          <w:sz w:val="28"/>
          <w:szCs w:val="28"/>
          <w:rtl w:val="true"/>
          <w:lang w:bidi="ar-SA"/>
        </w:rPr>
        <w:t>ومَن ذا ینالُ نجومَ السماءِ</w:t>
      </w:r>
    </w:p>
    <w:p>
      <w:pPr>
        <w:pStyle w:val="BookText"/>
        <w:rPr/>
      </w:pPr>
      <w:r>
        <w:rPr>
          <w:rFonts w:ascii="Amiri" w:hAnsi="Amiri" w:eastAsia="Amiri" w:cs="Amiri"/>
          <w:color w:val="111111"/>
          <w:sz w:val="28"/>
          <w:sz w:val="28"/>
          <w:szCs w:val="28"/>
          <w:rtl w:val="true"/>
          <w:lang w:bidi="ar-SA"/>
        </w:rPr>
        <w:t>لَعمری الأُلی جحدوا حقّه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کان أولاهمُ بالولاءِ</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وکم موقفٍ کان شخصُ الحِمامِ</w:t>
      </w:r>
    </w:p>
    <w:p>
      <w:pPr>
        <w:pStyle w:val="BookText"/>
        <w:rPr/>
      </w:pPr>
      <w:r>
        <w:rPr>
          <w:rFonts w:ascii="IRNazanin" w:hAnsi="IRNazanin" w:eastAsia="IRNazanin"/>
          <w:color w:val="111111"/>
          <w:sz w:val="28"/>
          <w:sz w:val="28"/>
          <w:szCs w:val="28"/>
          <w:rtl w:val="true"/>
          <w:lang w:bidi="fa-IR"/>
        </w:rPr>
        <w:t>من الخوف فیه قلیلَ الخفاءِ</w:t>
      </w:r>
    </w:p>
    <w:p>
      <w:pPr>
        <w:pStyle w:val="BookText"/>
        <w:rPr/>
      </w:pPr>
      <w:r>
        <w:rPr>
          <w:rFonts w:ascii="IRNazanin" w:hAnsi="IRNazanin" w:eastAsia="IRNazanin"/>
          <w:color w:val="111111"/>
          <w:sz w:val="28"/>
          <w:sz w:val="28"/>
          <w:szCs w:val="28"/>
          <w:rtl w:val="true"/>
          <w:lang w:bidi="fa-IR"/>
        </w:rPr>
        <w:t>جلاه فإن أنکروا فضلَه</w:t>
      </w:r>
    </w:p>
    <w:p>
      <w:pPr>
        <w:pStyle w:val="BookText"/>
        <w:rPr/>
      </w:pPr>
      <w:r>
        <w:rPr>
          <w:rFonts w:ascii="Amiri" w:hAnsi="Amiri" w:eastAsia="Amiri" w:cs="Amiri"/>
          <w:color w:val="111111"/>
          <w:sz w:val="28"/>
          <w:sz w:val="28"/>
          <w:szCs w:val="28"/>
          <w:rtl w:val="true"/>
          <w:lang w:bidi="ar-SA"/>
        </w:rPr>
        <w:t>فقد عرفتْ ذاک شمسُ الضُّحاءِ</w:t>
      </w:r>
    </w:p>
    <w:p>
      <w:pPr>
        <w:pStyle w:val="BookText"/>
        <w:rPr/>
      </w:pPr>
      <w:r>
        <w:rPr>
          <w:rFonts w:ascii="Amiri" w:hAnsi="Amiri" w:eastAsia="Amiri" w:cs="Amiri"/>
          <w:color w:val="111111"/>
          <w:sz w:val="28"/>
          <w:sz w:val="28"/>
          <w:szCs w:val="28"/>
          <w:rtl w:val="true"/>
          <w:lang w:bidi="ar-SA"/>
        </w:rPr>
        <w:t>أراها العجاجَ قُبیل الصباحِ</w:t>
      </w:r>
    </w:p>
    <w:p>
      <w:pPr>
        <w:pStyle w:val="BookText"/>
        <w:rPr/>
      </w:pPr>
      <w:r>
        <w:rPr>
          <w:rFonts w:ascii="Amiri" w:hAnsi="Amiri" w:eastAsia="Amiri" w:cs="Amiri"/>
          <w:color w:val="111111"/>
          <w:sz w:val="28"/>
          <w:sz w:val="28"/>
          <w:szCs w:val="28"/>
          <w:rtl w:val="true"/>
          <w:lang w:bidi="ar-SA"/>
        </w:rPr>
        <w:t>ورُدَّتْ علیه بُعیدَ المساءِ</w:t>
      </w:r>
    </w:p>
    <w:p>
      <w:pPr>
        <w:pStyle w:val="BookText"/>
        <w:rPr/>
      </w:pPr>
      <w:r>
        <w:rPr>
          <w:rFonts w:ascii="Amiri" w:hAnsi="Amiri" w:eastAsia="Amiri" w:cs="Amiri"/>
          <w:color w:val="111111"/>
          <w:sz w:val="28"/>
          <w:sz w:val="28"/>
          <w:szCs w:val="28"/>
          <w:rtl w:val="true"/>
          <w:lang w:bidi="ar-SA"/>
        </w:rPr>
        <w:t>وإن وَتَر القومَ فی بدرِهمْ</w:t>
      </w:r>
    </w:p>
    <w:p>
      <w:pPr>
        <w:pStyle w:val="BookText"/>
        <w:rPr/>
      </w:pPr>
      <w:r>
        <w:rPr>
          <w:rFonts w:ascii="Amiri" w:hAnsi="Amiri" w:eastAsia="Amiri" w:cs="Amiri"/>
          <w:color w:val="111111"/>
          <w:sz w:val="28"/>
          <w:sz w:val="28"/>
          <w:szCs w:val="28"/>
          <w:rtl w:val="true"/>
          <w:lang w:bidi="ar-SA"/>
        </w:rPr>
        <w:t>لقد نقضَ القومُ فی کربلاءِ</w:t>
      </w:r>
    </w:p>
    <w:p>
      <w:pPr>
        <w:pStyle w:val="BookText"/>
        <w:rPr/>
      </w:pPr>
      <w:r>
        <w:rPr>
          <w:rFonts w:ascii="IRNazanin" w:hAnsi="IRNazanin" w:eastAsia="IRNazanin"/>
          <w:color w:val="111111"/>
          <w:sz w:val="28"/>
          <w:sz w:val="28"/>
          <w:szCs w:val="28"/>
          <w:rtl w:val="true"/>
          <w:lang w:bidi="fa-IR"/>
        </w:rPr>
        <w:t>مطایا الخطایا خذی فی الظلامِ</w:t>
      </w:r>
    </w:p>
    <w:p>
      <w:pPr>
        <w:pStyle w:val="BookText"/>
        <w:rPr/>
      </w:pPr>
      <w:r>
        <w:rPr>
          <w:rFonts w:ascii="Amiri" w:hAnsi="Amiri" w:eastAsia="Amiri" w:cs="Amiri"/>
          <w:color w:val="111111"/>
          <w:sz w:val="28"/>
          <w:sz w:val="28"/>
          <w:szCs w:val="28"/>
          <w:rtl w:val="true"/>
          <w:lang w:bidi="ar-SA"/>
        </w:rPr>
        <w:t>فما همَّ إبلیسَ غیرُ الحداءِ</w:t>
      </w:r>
    </w:p>
    <w:p>
      <w:pPr>
        <w:pStyle w:val="BookText"/>
        <w:rPr/>
      </w:pPr>
      <w:r>
        <w:rPr>
          <w:rFonts w:ascii="Amiri" w:hAnsi="Amiri" w:eastAsia="Amiri" w:cs="Amiri"/>
          <w:color w:val="111111"/>
          <w:sz w:val="28"/>
          <w:sz w:val="28"/>
          <w:szCs w:val="28"/>
          <w:rtl w:val="true"/>
          <w:lang w:bidi="ar-SA"/>
        </w:rPr>
        <w:t>لقد هُتِکتْ حُرَمُ المصطفی</w:t>
      </w:r>
    </w:p>
    <w:p>
      <w:pPr>
        <w:pStyle w:val="BookText"/>
        <w:rPr/>
      </w:pPr>
      <w:r>
        <w:rPr>
          <w:rFonts w:ascii="Amiri" w:hAnsi="Amiri" w:eastAsia="Amiri" w:cs="Amiri"/>
          <w:color w:val="111111"/>
          <w:sz w:val="28"/>
          <w:sz w:val="28"/>
          <w:szCs w:val="28"/>
          <w:rtl w:val="true"/>
          <w:lang w:bidi="ar-SA"/>
        </w:rPr>
        <w:t>وحلَّ بهنَّ عظیمُ البلاءِ</w:t>
      </w:r>
    </w:p>
    <w:p>
      <w:pPr>
        <w:pStyle w:val="BookText"/>
        <w:rPr/>
      </w:pPr>
      <w:r>
        <w:rPr>
          <w:rFonts w:ascii="Amiri" w:hAnsi="Amiri" w:eastAsia="Amiri" w:cs="Amiri"/>
          <w:color w:val="111111"/>
          <w:sz w:val="28"/>
          <w:sz w:val="28"/>
          <w:szCs w:val="28"/>
          <w:rtl w:val="true"/>
          <w:lang w:bidi="ar-SA"/>
        </w:rPr>
        <w:t>وساقوا رجالَهمُ کالعبیدِ</w:t>
      </w:r>
    </w:p>
    <w:p>
      <w:pPr>
        <w:pStyle w:val="BookText"/>
        <w:rPr/>
      </w:pPr>
      <w:r>
        <w:rPr>
          <w:rFonts w:ascii="Amiri" w:hAnsi="Amiri" w:eastAsia="Amiri" w:cs="Amiri"/>
          <w:color w:val="111111"/>
          <w:sz w:val="28"/>
          <w:sz w:val="28"/>
          <w:szCs w:val="28"/>
          <w:rtl w:val="true"/>
          <w:lang w:bidi="ar-SA"/>
        </w:rPr>
        <w:t>وحادوا نساءَهمُ کالإماءِ</w:t>
      </w:r>
    </w:p>
    <w:p>
      <w:pPr>
        <w:pStyle w:val="BookText"/>
        <w:rPr/>
      </w:pPr>
      <w:r>
        <w:rPr>
          <w:rFonts w:ascii="Amiri" w:hAnsi="Amiri" w:eastAsia="Amiri" w:cs="Amiri"/>
          <w:color w:val="111111"/>
          <w:sz w:val="28"/>
          <w:sz w:val="28"/>
          <w:szCs w:val="28"/>
          <w:rtl w:val="true"/>
          <w:lang w:bidi="ar-SA"/>
        </w:rPr>
        <w:t>فلو کان جدُّهمُ شاهداً</w:t>
      </w:r>
    </w:p>
    <w:p>
      <w:pPr>
        <w:pStyle w:val="BookText"/>
        <w:rPr/>
      </w:pPr>
      <w:r>
        <w:rPr>
          <w:rFonts w:ascii="Amiri" w:hAnsi="Amiri" w:eastAsia="Amiri" w:cs="Amiri"/>
          <w:color w:val="111111"/>
          <w:sz w:val="28"/>
          <w:sz w:val="28"/>
          <w:szCs w:val="28"/>
          <w:rtl w:val="true"/>
          <w:lang w:bidi="ar-SA"/>
        </w:rPr>
        <w:t>لَیَتبَعُ أظعانَهم بالبکاءِ</w:t>
      </w:r>
    </w:p>
    <w:p>
      <w:pPr>
        <w:pStyle w:val="BookText"/>
        <w:rPr/>
      </w:pPr>
      <w:r>
        <w:rPr>
          <w:rFonts w:ascii="Amiri" w:hAnsi="Amiri" w:eastAsia="Amiri" w:cs="Amiri"/>
          <w:color w:val="111111"/>
          <w:sz w:val="28"/>
          <w:sz w:val="28"/>
          <w:szCs w:val="28"/>
          <w:rtl w:val="true"/>
          <w:lang w:bidi="ar-SA"/>
        </w:rPr>
        <w:t>حُقودٌ تضرّمُ بدریّةٌ</w:t>
      </w:r>
    </w:p>
    <w:p>
      <w:pPr>
        <w:pStyle w:val="BookText"/>
        <w:rPr/>
      </w:pPr>
      <w:r>
        <w:rPr>
          <w:rFonts w:ascii="Amiri" w:hAnsi="Amiri" w:eastAsia="Amiri" w:cs="Amiri"/>
          <w:color w:val="111111"/>
          <w:sz w:val="28"/>
          <w:sz w:val="28"/>
          <w:szCs w:val="28"/>
          <w:rtl w:val="true"/>
          <w:lang w:bidi="ar-SA"/>
        </w:rPr>
        <w:t>وداءُ الحَقودِ عزیزُ الدواءِ</w:t>
      </w:r>
    </w:p>
    <w:p>
      <w:pPr>
        <w:pStyle w:val="BookText"/>
        <w:rPr/>
      </w:pPr>
      <w:r>
        <w:rPr>
          <w:rFonts w:ascii="IRNazanin" w:hAnsi="IRNazanin" w:eastAsia="IRNazanin"/>
          <w:color w:val="111111"/>
          <w:sz w:val="28"/>
          <w:sz w:val="28"/>
          <w:szCs w:val="28"/>
          <w:rtl w:val="true"/>
          <w:lang w:bidi="fa-IR"/>
        </w:rPr>
        <w:t>تراهُ مع الموتِ تحت اللوا</w:t>
      </w:r>
    </w:p>
    <w:p>
      <w:pPr>
        <w:pStyle w:val="BookText"/>
        <w:rPr/>
      </w:pPr>
      <w:r>
        <w:rPr>
          <w:rFonts w:ascii="IRNazanin" w:hAnsi="IRNazanin" w:eastAsia="IRNazanin"/>
          <w:color w:val="111111"/>
          <w:sz w:val="28"/>
          <w:sz w:val="28"/>
          <w:szCs w:val="28"/>
          <w:rtl w:val="true"/>
          <w:lang w:bidi="fa-IR"/>
        </w:rPr>
        <w:t>ء والله والنصر فوقَ اللواءِ</w:t>
      </w:r>
    </w:p>
    <w:p>
      <w:pPr>
        <w:pStyle w:val="BookText"/>
        <w:rPr/>
      </w:pPr>
      <w:r>
        <w:rPr>
          <w:rFonts w:ascii="IRNazanin" w:hAnsi="IRNazanin" w:eastAsia="IRNazanin"/>
          <w:color w:val="111111"/>
          <w:sz w:val="28"/>
          <w:sz w:val="28"/>
          <w:szCs w:val="28"/>
          <w:rtl w:val="true"/>
          <w:lang w:bidi="fa-IR"/>
        </w:rPr>
        <w:t>غداةَ خمیس إمام الهدی</w:t>
      </w:r>
    </w:p>
    <w:p>
      <w:pPr>
        <w:pStyle w:val="BookText"/>
        <w:rPr/>
      </w:pPr>
      <w:r>
        <w:rPr>
          <w:rFonts w:ascii="Amiri" w:hAnsi="Amiri" w:eastAsia="Amiri" w:cs="Amiri"/>
          <w:color w:val="111111"/>
          <w:sz w:val="28"/>
          <w:sz w:val="28"/>
          <w:szCs w:val="28"/>
          <w:rtl w:val="true"/>
          <w:lang w:bidi="ar-SA"/>
        </w:rPr>
        <w:t>وقد غاث فیهم هِزَبر اللقاءِ</w:t>
      </w:r>
    </w:p>
    <w:p>
      <w:pPr>
        <w:pStyle w:val="BookText"/>
        <w:rPr/>
      </w:pPr>
      <w:r>
        <w:rPr>
          <w:rFonts w:ascii="Amiri" w:hAnsi="Amiri" w:eastAsia="Amiri" w:cs="Amiri"/>
          <w:color w:val="111111"/>
          <w:sz w:val="28"/>
          <w:sz w:val="28"/>
          <w:szCs w:val="28"/>
          <w:rtl w:val="true"/>
          <w:lang w:bidi="ar-SA"/>
        </w:rPr>
        <w:t>وکم أنفسٍ فی سعیرٍ هوتْ</w:t>
      </w:r>
    </w:p>
    <w:p>
      <w:pPr>
        <w:pStyle w:val="BookText"/>
        <w:rPr/>
      </w:pPr>
      <w:r>
        <w:rPr>
          <w:rFonts w:ascii="Amiri" w:hAnsi="Amiri" w:eastAsia="Amiri" w:cs="Amiri"/>
          <w:color w:val="111111"/>
          <w:sz w:val="28"/>
          <w:sz w:val="28"/>
          <w:szCs w:val="28"/>
          <w:rtl w:val="true"/>
          <w:lang w:bidi="ar-SA"/>
        </w:rPr>
        <w:t>وهامٍ مُطَیَّرةٍ فی الهواءِ</w:t>
      </w:r>
    </w:p>
    <w:p>
      <w:pPr>
        <w:pStyle w:val="BookText"/>
        <w:rPr/>
      </w:pPr>
      <w:r>
        <w:rPr>
          <w:rFonts w:ascii="Amiri" w:hAnsi="Amiri" w:eastAsia="Amiri" w:cs="Amiri"/>
          <w:color w:val="111111"/>
          <w:sz w:val="28"/>
          <w:sz w:val="28"/>
          <w:szCs w:val="28"/>
          <w:rtl w:val="true"/>
          <w:lang w:bidi="ar-SA"/>
        </w:rPr>
        <w:t>بضربٍ کما انقدَّ جیبُ القمیصِ</w:t>
      </w:r>
    </w:p>
    <w:p>
      <w:pPr>
        <w:pStyle w:val="BookText"/>
        <w:rPr/>
      </w:pPr>
      <w:r>
        <w:rPr>
          <w:rFonts w:ascii="Amiri" w:hAnsi="Amiri" w:eastAsia="Amiri" w:cs="Amiri"/>
          <w:color w:val="111111"/>
          <w:sz w:val="28"/>
          <w:sz w:val="28"/>
          <w:szCs w:val="28"/>
          <w:rtl w:val="true"/>
          <w:lang w:bidi="ar-SA"/>
        </w:rPr>
        <w:t>وطعنٍ کما انحلّ عقْدُ السقاءِ</w:t>
      </w:r>
    </w:p>
    <w:p>
      <w:pPr>
        <w:pStyle w:val="BookText"/>
        <w:rPr/>
      </w:pPr>
      <w:r>
        <w:rPr>
          <w:rFonts w:ascii="Amiri" w:hAnsi="Amiri" w:eastAsia="Amiri" w:cs="Amiri"/>
          <w:color w:val="111111"/>
          <w:sz w:val="28"/>
          <w:sz w:val="28"/>
          <w:szCs w:val="28"/>
          <w:rtl w:val="true"/>
          <w:lang w:bidi="ar-SA"/>
        </w:rPr>
        <w:t>وخیرةُ ربّی من الخیرتینِ</w:t>
      </w:r>
    </w:p>
    <w:p>
      <w:pPr>
        <w:pStyle w:val="BookText"/>
        <w:rPr/>
      </w:pPr>
      <w:r>
        <w:rPr>
          <w:rFonts w:ascii="Amiri" w:hAnsi="Amiri" w:eastAsia="Amiri" w:cs="Amiri"/>
          <w:color w:val="111111"/>
          <w:sz w:val="28"/>
          <w:sz w:val="28"/>
          <w:szCs w:val="28"/>
          <w:rtl w:val="true"/>
          <w:lang w:bidi="ar-SA"/>
        </w:rPr>
        <w:t>وصفوةُ ربّی من الأصفیاءِ</w:t>
      </w:r>
    </w:p>
    <w:p>
      <w:pPr>
        <w:pStyle w:val="BookText"/>
        <w:rPr/>
      </w:pPr>
      <w:r>
        <w:rPr>
          <w:rFonts w:ascii="Amiri" w:hAnsi="Amiri" w:eastAsia="Amiri" w:cs="Amiri"/>
          <w:color w:val="111111"/>
          <w:sz w:val="28"/>
          <w:sz w:val="28"/>
          <w:szCs w:val="28"/>
          <w:rtl w:val="true"/>
          <w:lang w:bidi="ar-SA"/>
        </w:rPr>
        <w:t>طَهُرْتُمْ فکنتمْ مدیحَ المدیحِ</w:t>
      </w:r>
    </w:p>
    <w:p>
      <w:pPr>
        <w:pStyle w:val="BookText"/>
        <w:rPr/>
      </w:pPr>
      <w:r>
        <w:rPr>
          <w:rFonts w:ascii="Amiri" w:hAnsi="Amiri" w:eastAsia="Amiri" w:cs="Amiri"/>
          <w:color w:val="111111"/>
          <w:sz w:val="28"/>
          <w:sz w:val="28"/>
          <w:szCs w:val="28"/>
          <w:rtl w:val="true"/>
          <w:lang w:bidi="ar-SA"/>
        </w:rPr>
        <w:t>وکانَ سِواکمْ هجاءَ الهجاءِ</w:t>
      </w:r>
    </w:p>
    <w:p>
      <w:pPr>
        <w:pStyle w:val="BookText"/>
        <w:rPr/>
      </w:pPr>
      <w:r>
        <w:rPr>
          <w:rFonts w:ascii="Amiri" w:hAnsi="Amiri" w:eastAsia="Amiri" w:cs="Amiri"/>
          <w:color w:val="111111"/>
          <w:sz w:val="28"/>
          <w:sz w:val="28"/>
          <w:szCs w:val="28"/>
          <w:rtl w:val="true"/>
          <w:lang w:bidi="ar-SA"/>
        </w:rPr>
        <w:t>قَضَیْتُ بحبِّکمُ ما عَلیَ</w:t>
      </w:r>
    </w:p>
    <w:p>
      <w:pPr>
        <w:pStyle w:val="BookText"/>
        <w:rPr/>
      </w:pPr>
      <w:r>
        <w:rPr>
          <w:rFonts w:ascii="Amiri" w:hAnsi="Amiri" w:eastAsia="Amiri" w:cs="Amiri"/>
          <w:color w:val="111111"/>
          <w:sz w:val="28"/>
          <w:sz w:val="28"/>
          <w:szCs w:val="28"/>
          <w:rtl w:val="true"/>
          <w:lang w:bidi="ar-SA"/>
        </w:rPr>
        <w:t>إذا مادُعیتُ لفصلِ القضاءِ</w:t>
      </w:r>
    </w:p>
    <w:p>
      <w:pPr>
        <w:pStyle w:val="BookText"/>
        <w:rPr/>
      </w:pPr>
      <w:r>
        <w:rPr>
          <w:rFonts w:ascii="Amiri" w:hAnsi="Amiri" w:eastAsia="Amiri" w:cs="Amiri"/>
          <w:color w:val="111111"/>
          <w:sz w:val="28"/>
          <w:sz w:val="28"/>
          <w:szCs w:val="28"/>
          <w:rtl w:val="true"/>
          <w:lang w:bidi="ar-SA"/>
        </w:rPr>
        <w:t>وأیقنتُ أنّ ذنوبی بهِ</w:t>
      </w:r>
    </w:p>
    <w:p>
      <w:pPr>
        <w:pStyle w:val="BookText"/>
        <w:rPr/>
      </w:pPr>
      <w:r>
        <w:rPr>
          <w:rFonts w:ascii="Amiri" w:hAnsi="Amiri" w:eastAsia="Amiri" w:cs="Amiri"/>
          <w:color w:val="111111"/>
          <w:sz w:val="28"/>
          <w:sz w:val="28"/>
          <w:szCs w:val="28"/>
          <w:rtl w:val="true"/>
          <w:lang w:bidi="ar-SA"/>
        </w:rPr>
        <w:t>تَساقطُ عنّی سقوط الهَباءِ</w:t>
      </w:r>
    </w:p>
    <w:p>
      <w:pPr>
        <w:pStyle w:val="BookText"/>
        <w:rPr/>
      </w:pPr>
      <w:r>
        <w:rPr>
          <w:rFonts w:ascii="Amiri" w:hAnsi="Amiri" w:eastAsia="Amiri" w:cs="Amiri"/>
          <w:color w:val="111111"/>
          <w:sz w:val="28"/>
          <w:sz w:val="28"/>
          <w:szCs w:val="28"/>
          <w:rtl w:val="true"/>
          <w:lang w:bidi="ar-SA"/>
        </w:rPr>
        <w:t>فصلّی علیکم إلهُ الوری</w:t>
      </w:r>
    </w:p>
    <w:p>
      <w:pPr>
        <w:pStyle w:val="BookText"/>
        <w:rPr/>
      </w:pPr>
      <w:r>
        <w:rPr>
          <w:rFonts w:ascii="Amiri" w:hAnsi="Amiri" w:eastAsia="Amiri" w:cs="Amiri"/>
          <w:color w:val="111111"/>
          <w:sz w:val="28"/>
          <w:sz w:val="28"/>
          <w:szCs w:val="28"/>
          <w:rtl w:val="true"/>
          <w:lang w:bidi="ar-SA"/>
        </w:rPr>
        <w:t>صلاةً توازی نجومَ السماءِ</w:t>
      </w:r>
    </w:p>
    <w:p>
      <w:pPr>
        <w:pStyle w:val="BookText"/>
        <w:rPr/>
      </w:pPr>
      <w:r>
        <w:rPr>
          <w:rFonts w:ascii="IRNazanin" w:hAnsi="IRNazanin" w:eastAsia="IRNazanin"/>
          <w:color w:val="111111"/>
          <w:sz w:val="28"/>
          <w:sz w:val="28"/>
          <w:szCs w:val="28"/>
          <w:rtl w:val="true"/>
          <w:lang w:bidi="fa-IR"/>
        </w:rPr>
        <w:t xml:space="preserve">وقوله فی مدحهم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آلَ النبیِّ فَضُلْتُمُ</w:t>
      </w:r>
    </w:p>
    <w:p>
      <w:pPr>
        <w:pStyle w:val="BookText"/>
        <w:rPr/>
      </w:pPr>
      <w:r>
        <w:rPr>
          <w:rFonts w:ascii="Amiri" w:hAnsi="Amiri" w:eastAsia="Amiri" w:cs="Amiri"/>
          <w:color w:val="111111"/>
          <w:sz w:val="28"/>
          <w:sz w:val="28"/>
          <w:szCs w:val="28"/>
          <w:rtl w:val="true"/>
          <w:lang w:bidi="ar-SA"/>
        </w:rPr>
        <w:t>فَضْلَ النجومِ الزاهره</w:t>
      </w:r>
    </w:p>
    <w:p>
      <w:pPr>
        <w:pStyle w:val="BookText"/>
        <w:rPr/>
      </w:pPr>
      <w:r>
        <w:rPr>
          <w:rFonts w:ascii="Amiri" w:hAnsi="Amiri" w:eastAsia="Amiri" w:cs="Amiri"/>
          <w:color w:val="111111"/>
          <w:sz w:val="28"/>
          <w:sz w:val="28"/>
          <w:szCs w:val="28"/>
          <w:rtl w:val="true"/>
          <w:lang w:bidi="ar-SA"/>
        </w:rPr>
        <w:t>وبهرتمُ أعداءَکمْ</w:t>
      </w:r>
    </w:p>
    <w:p>
      <w:pPr>
        <w:pStyle w:val="BookText"/>
        <w:rPr/>
      </w:pPr>
      <w:r>
        <w:rPr>
          <w:rFonts w:ascii="Amiri" w:hAnsi="Amiri" w:eastAsia="Amiri" w:cs="Amiri"/>
          <w:color w:val="111111"/>
          <w:sz w:val="28"/>
          <w:sz w:val="28"/>
          <w:szCs w:val="28"/>
          <w:rtl w:val="true"/>
          <w:lang w:bidi="ar-SA"/>
        </w:rPr>
        <w:t>بالمأثُراتِ السائره</w:t>
      </w:r>
    </w:p>
    <w:p>
      <w:pPr>
        <w:pStyle w:val="BookText"/>
        <w:rPr/>
      </w:pPr>
      <w:r>
        <w:rPr>
          <w:rFonts w:ascii="IRNazanin" w:hAnsi="IRNazanin" w:eastAsia="IRNazanin"/>
          <w:color w:val="111111"/>
          <w:sz w:val="28"/>
          <w:sz w:val="28"/>
          <w:szCs w:val="28"/>
          <w:rtl w:val="true"/>
          <w:lang w:bidi="fa-IR"/>
        </w:rPr>
        <w:t>ولکم مع الشرفِ البلا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غةُ والحُلومُ الوافره </w:t>
      </w:r>
    </w:p>
    <w:p>
      <w:pPr>
        <w:pStyle w:val="BookText"/>
        <w:rPr/>
      </w:pPr>
      <w:r>
        <w:rPr>
          <w:rFonts w:ascii="Amiri" w:hAnsi="Amiri" w:eastAsia="Amiri" w:cs="Amiri"/>
          <w:color w:val="111111"/>
          <w:sz w:val="28"/>
          <w:sz w:val="28"/>
          <w:szCs w:val="28"/>
          <w:rtl w:val="true"/>
          <w:lang w:bidi="ar-SA"/>
        </w:rPr>
        <w:t>وإذا تُفوخرَ بالعُلی</w:t>
      </w:r>
    </w:p>
    <w:p>
      <w:pPr>
        <w:pStyle w:val="BookText"/>
        <w:rPr/>
      </w:pPr>
      <w:r>
        <w:rPr>
          <w:rFonts w:ascii="Amiri" w:hAnsi="Amiri" w:eastAsia="Amiri" w:cs="Amiri"/>
          <w:color w:val="111111"/>
          <w:sz w:val="28"/>
          <w:sz w:val="28"/>
          <w:szCs w:val="28"/>
          <w:rtl w:val="true"/>
          <w:lang w:bidi="ar-SA"/>
        </w:rPr>
        <w:t>فبکمْ عُلاکم فاخره</w:t>
      </w:r>
    </w:p>
    <w:p>
      <w:pPr>
        <w:pStyle w:val="BookText"/>
        <w:rPr/>
      </w:pPr>
      <w:r>
        <w:rPr>
          <w:rFonts w:ascii="IRNazanin" w:hAnsi="IRNazanin" w:eastAsia="IRNazanin"/>
          <w:color w:val="111111"/>
          <w:sz w:val="28"/>
          <w:sz w:val="28"/>
          <w:szCs w:val="28"/>
          <w:rtl w:val="true"/>
          <w:lang w:bidi="fa-IR"/>
        </w:rPr>
        <w:t>هذا وکم أطفأتمُ</w:t>
      </w:r>
    </w:p>
    <w:p>
      <w:pPr>
        <w:pStyle w:val="BookText"/>
        <w:rPr/>
      </w:pPr>
      <w:r>
        <w:rPr>
          <w:rFonts w:ascii="IRNazanin" w:hAnsi="IRNazanin" w:eastAsia="IRNazanin"/>
          <w:color w:val="111111"/>
          <w:sz w:val="28"/>
          <w:sz w:val="28"/>
          <w:szCs w:val="28"/>
          <w:rtl w:val="true"/>
          <w:lang w:bidi="fa-IR"/>
        </w:rPr>
        <w:t>عن أحمدٍ من نائره</w:t>
      </w:r>
    </w:p>
    <w:p>
      <w:pPr>
        <w:pStyle w:val="BookText"/>
        <w:rPr/>
      </w:pPr>
      <w:r>
        <w:rPr>
          <w:rFonts w:ascii="Amiri" w:hAnsi="Amiri" w:eastAsia="Amiri" w:cs="Amiri"/>
          <w:color w:val="111111"/>
          <w:sz w:val="28"/>
          <w:sz w:val="28"/>
          <w:szCs w:val="28"/>
          <w:rtl w:val="true"/>
          <w:lang w:bidi="ar-SA"/>
        </w:rPr>
        <w:t>بالسمرِ تُخْضَبُ بالنج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 وبالسیوفِ الباتره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تُشفی بها أکبادُکمْ</w:t>
      </w:r>
    </w:p>
    <w:p>
      <w:pPr>
        <w:pStyle w:val="BookText"/>
        <w:rPr/>
      </w:pPr>
      <w:r>
        <w:rPr>
          <w:rFonts w:ascii="Amiri" w:hAnsi="Amiri" w:eastAsia="Amiri" w:cs="Amiri"/>
          <w:color w:val="111111"/>
          <w:sz w:val="28"/>
          <w:sz w:val="28"/>
          <w:szCs w:val="28"/>
          <w:rtl w:val="true"/>
          <w:lang w:bidi="ar-SA"/>
        </w:rPr>
        <w:t>من کلِّ نفسٍ کافره</w:t>
      </w:r>
    </w:p>
    <w:p>
      <w:pPr>
        <w:pStyle w:val="BookText"/>
        <w:rPr/>
      </w:pPr>
      <w:r>
        <w:rPr>
          <w:rFonts w:ascii="IRNazanin" w:hAnsi="IRNazanin" w:eastAsia="IRNazanin"/>
          <w:color w:val="111111"/>
          <w:sz w:val="28"/>
          <w:sz w:val="28"/>
          <w:szCs w:val="28"/>
          <w:rtl w:val="true"/>
          <w:lang w:bidi="fa-IR"/>
        </w:rPr>
        <w:t>ورفضتمُ الدنیا لذا</w:t>
      </w:r>
    </w:p>
    <w:p>
      <w:pPr>
        <w:pStyle w:val="BookText"/>
        <w:rPr/>
      </w:pPr>
      <w:r>
        <w:rPr>
          <w:rFonts w:ascii="Amiri" w:hAnsi="Amiri" w:eastAsia="Amiri" w:cs="Amiri"/>
          <w:color w:val="111111"/>
          <w:sz w:val="28"/>
          <w:sz w:val="28"/>
          <w:szCs w:val="28"/>
          <w:rtl w:val="true"/>
          <w:lang w:bidi="ar-SA"/>
        </w:rPr>
        <w:t>فُزْتُم بحظِّ الآخره</w:t>
      </w:r>
    </w:p>
    <w:p>
      <w:pPr>
        <w:pStyle w:val="BookText"/>
        <w:rPr/>
      </w:pPr>
      <w:r>
        <w:rPr>
          <w:rFonts w:ascii="IRNazanin" w:hAnsi="IRNazanin" w:eastAsia="IRNazanin"/>
          <w:color w:val="111111"/>
          <w:sz w:val="28"/>
          <w:sz w:val="28"/>
          <w:szCs w:val="28"/>
          <w:rtl w:val="true"/>
          <w:lang w:bidi="fa-IR"/>
        </w:rPr>
        <w:t xml:space="preserve">وقوله فی ولاء أمیر المؤمنین علیه‌السلام مشیراً إلی ما رویناه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الجزء الثالث ممّا ورد فی حبِّ أمیر المؤمنین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الوصیِّ مَبَرّةٌ وَصِلَه</w:t>
      </w:r>
    </w:p>
    <w:p>
      <w:pPr>
        <w:pStyle w:val="BookText"/>
        <w:rPr/>
      </w:pPr>
      <w:r>
        <w:rPr>
          <w:rFonts w:ascii="Amiri" w:hAnsi="Amiri" w:eastAsia="Amiri" w:cs="Amiri"/>
          <w:color w:val="111111"/>
          <w:sz w:val="28"/>
          <w:sz w:val="28"/>
          <w:szCs w:val="28"/>
          <w:rtl w:val="true"/>
          <w:lang w:bidi="ar-SA"/>
        </w:rPr>
        <w:t>وطهارةٌ بالأصلِ مکتفلَه</w:t>
      </w:r>
    </w:p>
    <w:p>
      <w:pPr>
        <w:pStyle w:val="BookText"/>
        <w:rPr/>
      </w:pPr>
      <w:r>
        <w:rPr>
          <w:rFonts w:ascii="Amiri" w:hAnsi="Amiri" w:eastAsia="Amiri" w:cs="Amiri"/>
          <w:color w:val="111111"/>
          <w:sz w:val="28"/>
          <w:sz w:val="28"/>
          <w:szCs w:val="28"/>
          <w:rtl w:val="true"/>
          <w:lang w:bidi="ar-SA"/>
        </w:rPr>
        <w:t>والناسُ عالمُهمْ یَدینُ به</w:t>
      </w:r>
    </w:p>
    <w:p>
      <w:pPr>
        <w:pStyle w:val="BookText"/>
        <w:rPr/>
      </w:pPr>
      <w:r>
        <w:rPr>
          <w:rFonts w:ascii="Amiri" w:hAnsi="Amiri" w:eastAsia="Amiri" w:cs="Amiri"/>
          <w:color w:val="111111"/>
          <w:sz w:val="28"/>
          <w:sz w:val="28"/>
          <w:szCs w:val="28"/>
          <w:rtl w:val="true"/>
          <w:lang w:bidi="ar-SA"/>
        </w:rPr>
        <w:t>حُبّا ویجهلُ حقَّه الجَهَلَه</w:t>
      </w:r>
    </w:p>
    <w:p>
      <w:pPr>
        <w:pStyle w:val="BookText"/>
        <w:rPr/>
      </w:pPr>
      <w:r>
        <w:rPr>
          <w:rFonts w:ascii="Amiri" w:hAnsi="Amiri" w:eastAsia="Amiri" w:cs="Amiri"/>
          <w:color w:val="111111"/>
          <w:sz w:val="28"/>
          <w:sz w:val="28"/>
          <w:szCs w:val="28"/>
          <w:rtl w:val="true"/>
          <w:lang w:bidi="ar-SA"/>
        </w:rPr>
        <w:t>ویری التشیّعَ فی سراتِهمُ</w:t>
      </w:r>
    </w:p>
    <w:p>
      <w:pPr>
        <w:pStyle w:val="BookText"/>
        <w:rPr/>
      </w:pPr>
      <w:r>
        <w:rPr>
          <w:rFonts w:ascii="Amiri" w:hAnsi="Amiri" w:eastAsia="Amiri" w:cs="Amiri"/>
          <w:color w:val="111111"/>
          <w:sz w:val="28"/>
          <w:sz w:val="28"/>
          <w:szCs w:val="28"/>
          <w:rtl w:val="true"/>
          <w:lang w:bidi="ar-SA"/>
        </w:rPr>
        <w:t>والنصْبَ فی الأرذالِ والسفَلَه</w:t>
      </w:r>
    </w:p>
    <w:p>
      <w:pPr>
        <w:pStyle w:val="BookText"/>
        <w:rPr/>
      </w:pPr>
      <w:r>
        <w:rPr>
          <w:rFonts w:ascii="IRNazanin" w:hAnsi="IRNazanin" w:eastAsia="IRNazanin"/>
          <w:color w:val="111111"/>
          <w:sz w:val="28"/>
          <w:sz w:val="28"/>
          <w:szCs w:val="28"/>
          <w:rtl w:val="true"/>
          <w:lang w:bidi="fa-IR"/>
        </w:rPr>
        <w:t xml:space="preserve">وقوله فی المعنی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علیٍّ عُلوُّ هِمّه</w:t>
      </w:r>
    </w:p>
    <w:p>
      <w:pPr>
        <w:pStyle w:val="BookText"/>
        <w:rPr/>
      </w:pPr>
      <w:r>
        <w:rPr>
          <w:rFonts w:ascii="Amiri" w:hAnsi="Amiri" w:eastAsia="Amiri" w:cs="Amiri"/>
          <w:color w:val="111111"/>
          <w:sz w:val="28"/>
          <w:sz w:val="28"/>
          <w:szCs w:val="28"/>
          <w:rtl w:val="true"/>
          <w:lang w:bidi="ar-SA"/>
        </w:rPr>
        <w:t>لأنّه سیِّدُ الأئمّه</w:t>
      </w:r>
    </w:p>
    <w:p>
      <w:pPr>
        <w:pStyle w:val="BookText"/>
        <w:rPr/>
      </w:pPr>
      <w:r>
        <w:rPr>
          <w:rFonts w:ascii="Amiri" w:hAnsi="Amiri" w:eastAsia="Amiri" w:cs="Amiri"/>
          <w:color w:val="111111"/>
          <w:sz w:val="28"/>
          <w:sz w:val="28"/>
          <w:szCs w:val="28"/>
          <w:rtl w:val="true"/>
          <w:lang w:bidi="ar-SA"/>
        </w:rPr>
        <w:t>مَیِّزْ مُحبِّیهِ هلْ تراهم</w:t>
      </w:r>
    </w:p>
    <w:p>
      <w:pPr>
        <w:pStyle w:val="BookText"/>
        <w:rPr/>
      </w:pPr>
      <w:r>
        <w:rPr>
          <w:rFonts w:ascii="Amiri" w:hAnsi="Amiri" w:eastAsia="Amiri" w:cs="Amiri"/>
          <w:color w:val="111111"/>
          <w:sz w:val="28"/>
          <w:sz w:val="28"/>
          <w:szCs w:val="28"/>
          <w:rtl w:val="true"/>
          <w:lang w:bidi="ar-SA"/>
        </w:rPr>
        <w:t>إلاّ ذوی ثروةٍ ونِعمه</w:t>
      </w:r>
    </w:p>
    <w:p>
      <w:pPr>
        <w:pStyle w:val="BookText"/>
        <w:rPr/>
      </w:pPr>
      <w:r>
        <w:rPr>
          <w:rFonts w:ascii="Amiri" w:hAnsi="Amiri" w:eastAsia="Amiri" w:cs="Amiri"/>
          <w:color w:val="111111"/>
          <w:sz w:val="28"/>
          <w:sz w:val="28"/>
          <w:szCs w:val="28"/>
          <w:rtl w:val="true"/>
          <w:lang w:bidi="ar-SA"/>
        </w:rPr>
        <w:t>بینَ رئیسٍ إلی أدیبٍ</w:t>
      </w:r>
    </w:p>
    <w:p>
      <w:pPr>
        <w:pStyle w:val="BookText"/>
        <w:rPr/>
      </w:pPr>
      <w:r>
        <w:rPr>
          <w:rFonts w:ascii="Amiri" w:hAnsi="Amiri" w:eastAsia="Amiri" w:cs="Amiri"/>
          <w:color w:val="111111"/>
          <w:sz w:val="28"/>
          <w:sz w:val="28"/>
          <w:szCs w:val="28"/>
          <w:rtl w:val="true"/>
          <w:lang w:bidi="ar-SA"/>
        </w:rPr>
        <w:t>قد أکملَ الطرفَ واستتمّه</w:t>
      </w:r>
    </w:p>
    <w:p>
      <w:pPr>
        <w:pStyle w:val="BookText"/>
        <w:rPr/>
      </w:pPr>
      <w:r>
        <w:rPr>
          <w:rFonts w:ascii="Amiri" w:hAnsi="Amiri" w:eastAsia="Amiri" w:cs="Amiri"/>
          <w:color w:val="111111"/>
          <w:sz w:val="28"/>
          <w:sz w:val="28"/>
          <w:szCs w:val="28"/>
          <w:rtl w:val="true"/>
          <w:lang w:bidi="ar-SA"/>
        </w:rPr>
        <w:t>وطیِّبُ الأصلِ لیس فیهِ</w:t>
      </w:r>
    </w:p>
    <w:p>
      <w:pPr>
        <w:pStyle w:val="BookText"/>
        <w:rPr/>
      </w:pPr>
      <w:r>
        <w:rPr>
          <w:rFonts w:ascii="Amiri" w:hAnsi="Amiri" w:eastAsia="Amiri" w:cs="Amiri"/>
          <w:color w:val="111111"/>
          <w:sz w:val="28"/>
          <w:sz w:val="28"/>
          <w:szCs w:val="28"/>
          <w:rtl w:val="true"/>
          <w:lang w:bidi="ar-SA"/>
        </w:rPr>
        <w:t>عند امتحانِ الأصولِ تُهمه</w:t>
      </w:r>
    </w:p>
    <w:p>
      <w:pPr>
        <w:pStyle w:val="BookText"/>
        <w:rPr/>
      </w:pPr>
      <w:r>
        <w:rPr>
          <w:rFonts w:ascii="Amiri" w:hAnsi="Amiri" w:eastAsia="Amiri" w:cs="Amiri"/>
          <w:color w:val="111111"/>
          <w:sz w:val="28"/>
          <w:sz w:val="28"/>
          <w:szCs w:val="28"/>
          <w:rtl w:val="true"/>
          <w:lang w:bidi="ar-SA"/>
        </w:rPr>
        <w:t>فهم إذا خَلُصوا ضیاءٌ</w:t>
      </w:r>
    </w:p>
    <w:p>
      <w:pPr>
        <w:pStyle w:val="BookText"/>
        <w:rPr/>
      </w:pPr>
      <w:r>
        <w:rPr>
          <w:rFonts w:ascii="Amiri" w:hAnsi="Amiri" w:eastAsia="Amiri" w:cs="Amiri"/>
          <w:color w:val="111111"/>
          <w:sz w:val="28"/>
          <w:sz w:val="28"/>
          <w:szCs w:val="28"/>
          <w:rtl w:val="true"/>
          <w:lang w:bidi="ar-SA"/>
        </w:rPr>
        <w:t>والنُّصَّبُ الظالمون ظُلْمه</w:t>
      </w:r>
    </w:p>
    <w:p>
      <w:pPr>
        <w:pStyle w:val="BookText"/>
        <w:rPr/>
      </w:pPr>
      <w:r>
        <w:rPr>
          <w:rFonts w:ascii="IRNazanin" w:hAnsi="IRNazanin" w:eastAsia="IRNazanin"/>
          <w:color w:val="111111"/>
          <w:sz w:val="28"/>
          <w:sz w:val="28"/>
          <w:szCs w:val="28"/>
          <w:rtl w:val="true"/>
          <w:lang w:bidi="fa-IR"/>
        </w:rPr>
        <w:t xml:space="preserve">هذه الأبیات ذکرها له الثعالبی فی ثمار القلوب </w:t>
      </w:r>
      <w:r>
        <w:rPr>
          <w:rStyle w:val="FootnoteAnchor"/>
          <w:rtl w:val="true"/>
        </w:rPr>
        <w:footnoteReference w:id="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إضافة السواد إلی وجه الناصبی ، ویأتی مثله فی ترجمة الناشئ الصغیر</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ولکشاجم یرثی آل الرسول صلی‌الله‌علیه‌وآله‌وسلم قوله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أجلْ هو الرزءُ فادِحُه</w:t>
      </w:r>
    </w:p>
    <w:p>
      <w:pPr>
        <w:pStyle w:val="BookText"/>
        <w:rPr/>
      </w:pPr>
      <w:r>
        <w:rPr>
          <w:rFonts w:ascii="Amiri" w:hAnsi="Amiri" w:eastAsia="Amiri" w:cs="Amiri"/>
          <w:color w:val="111111"/>
          <w:sz w:val="28"/>
          <w:sz w:val="28"/>
          <w:szCs w:val="28"/>
          <w:rtl w:val="true"/>
          <w:lang w:bidi="ar-SA"/>
        </w:rPr>
        <w:t>باکرُهُ فاجعٌ ورائحُه</w:t>
      </w:r>
    </w:p>
    <w:p>
      <w:pPr>
        <w:pStyle w:val="BookText"/>
        <w:rPr/>
      </w:pPr>
      <w:r>
        <w:rPr>
          <w:rFonts w:ascii="Amiri" w:hAnsi="Amiri" w:eastAsia="Amiri" w:cs="Amiri"/>
          <w:color w:val="111111"/>
          <w:sz w:val="28"/>
          <w:sz w:val="28"/>
          <w:szCs w:val="28"/>
          <w:rtl w:val="true"/>
          <w:lang w:bidi="ar-SA"/>
        </w:rPr>
        <w:t>لا ربعُ دارٍ عفا ولا طللٌ</w:t>
      </w:r>
    </w:p>
    <w:p>
      <w:pPr>
        <w:pStyle w:val="BookText"/>
        <w:rPr/>
      </w:pPr>
      <w:r>
        <w:rPr>
          <w:rFonts w:ascii="Amiri" w:hAnsi="Amiri" w:eastAsia="Amiri" w:cs="Amiri"/>
          <w:color w:val="111111"/>
          <w:sz w:val="28"/>
          <w:sz w:val="28"/>
          <w:szCs w:val="28"/>
          <w:rtl w:val="true"/>
          <w:lang w:bidi="ar-SA"/>
        </w:rPr>
        <w:t>أوحشَ لمّا نأتْ ملاقحُه</w:t>
      </w:r>
    </w:p>
    <w:p>
      <w:pPr>
        <w:pStyle w:val="BookText"/>
        <w:rPr/>
      </w:pPr>
      <w:r>
        <w:rPr>
          <w:rFonts w:ascii="Amiri" w:hAnsi="Amiri" w:eastAsia="Amiri" w:cs="Amiri"/>
          <w:color w:val="111111"/>
          <w:sz w:val="28"/>
          <w:sz w:val="28"/>
          <w:szCs w:val="28"/>
          <w:rtl w:val="true"/>
          <w:lang w:bidi="ar-SA"/>
        </w:rPr>
        <w:t>فجَائعٌ لو دری الجنینُ بها</w:t>
      </w:r>
    </w:p>
    <w:p>
      <w:pPr>
        <w:pStyle w:val="BookText"/>
        <w:rPr/>
      </w:pPr>
      <w:r>
        <w:rPr>
          <w:rFonts w:ascii="Amiri" w:hAnsi="Amiri" w:eastAsia="Amiri" w:cs="Amiri"/>
          <w:color w:val="111111"/>
          <w:sz w:val="28"/>
          <w:sz w:val="28"/>
          <w:szCs w:val="28"/>
          <w:rtl w:val="true"/>
          <w:lang w:bidi="ar-SA"/>
        </w:rPr>
        <w:t>لَعَاد مُبیضَّةً مسالحُه</w:t>
      </w:r>
    </w:p>
    <w:p>
      <w:pPr>
        <w:pStyle w:val="BookText"/>
        <w:rPr/>
      </w:pPr>
      <w:r>
        <w:rPr>
          <w:rFonts w:ascii="Amiri" w:hAnsi="Amiri" w:eastAsia="Amiri" w:cs="Amiri"/>
          <w:color w:val="111111"/>
          <w:sz w:val="28"/>
          <w:sz w:val="28"/>
          <w:szCs w:val="28"/>
          <w:rtl w:val="true"/>
          <w:lang w:bidi="ar-SA"/>
        </w:rPr>
        <w:t>یا بُؤسَ دهرٍ علی آلِ رسو</w:t>
      </w:r>
    </w:p>
    <w:p>
      <w:pPr>
        <w:pStyle w:val="BookText"/>
        <w:rPr/>
      </w:pPr>
      <w:r>
        <w:rPr>
          <w:rFonts w:ascii="Amiri" w:hAnsi="Amiri" w:eastAsia="Amiri" w:cs="Amiri"/>
          <w:color w:val="111111"/>
          <w:sz w:val="28"/>
          <w:sz w:val="28"/>
          <w:szCs w:val="28"/>
          <w:rtl w:val="true"/>
          <w:lang w:bidi="ar-SA"/>
        </w:rPr>
        <w:t xml:space="preserve">لِ اللهِ تجتاحهمْ جوائحُه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إذا تفکّرتُ فی مُصابِهمُ</w:t>
      </w:r>
    </w:p>
    <w:p>
      <w:pPr>
        <w:pStyle w:val="BookText"/>
        <w:rPr/>
      </w:pPr>
      <w:r>
        <w:rPr>
          <w:rFonts w:ascii="Amiri" w:hAnsi="Amiri" w:eastAsia="Amiri" w:cs="Amiri"/>
          <w:color w:val="111111"/>
          <w:sz w:val="28"/>
          <w:sz w:val="28"/>
          <w:szCs w:val="28"/>
          <w:rtl w:val="true"/>
          <w:lang w:bidi="ar-SA"/>
        </w:rPr>
        <w:t>أثقبَ زندَ الهمومِ قادحُه</w:t>
      </w:r>
    </w:p>
    <w:p>
      <w:pPr>
        <w:pStyle w:val="BookText"/>
        <w:rPr/>
      </w:pPr>
      <w:r>
        <w:rPr>
          <w:rFonts w:ascii="Amiri" w:hAnsi="Amiri" w:eastAsia="Amiri" w:cs="Amiri"/>
          <w:color w:val="111111"/>
          <w:sz w:val="28"/>
          <w:sz w:val="28"/>
          <w:szCs w:val="28"/>
          <w:rtl w:val="true"/>
          <w:lang w:bidi="ar-SA"/>
        </w:rPr>
        <w:t>فبعضهم قُرِّبتْ مصارعُه</w:t>
      </w:r>
    </w:p>
    <w:p>
      <w:pPr>
        <w:pStyle w:val="BookText"/>
        <w:rPr/>
      </w:pPr>
      <w:r>
        <w:rPr>
          <w:rFonts w:ascii="Amiri" w:hAnsi="Amiri" w:eastAsia="Amiri" w:cs="Amiri"/>
          <w:color w:val="111111"/>
          <w:sz w:val="28"/>
          <w:sz w:val="28"/>
          <w:szCs w:val="28"/>
          <w:rtl w:val="true"/>
          <w:lang w:bidi="ar-SA"/>
        </w:rPr>
        <w:t>وبعضُهمْ بُوعِدَتْ مطارحُه</w:t>
      </w:r>
    </w:p>
    <w:p>
      <w:pPr>
        <w:pStyle w:val="BookText"/>
        <w:rPr/>
      </w:pPr>
      <w:r>
        <w:rPr>
          <w:rFonts w:ascii="Amiri" w:hAnsi="Amiri" w:eastAsia="Amiri" w:cs="Amiri"/>
          <w:color w:val="111111"/>
          <w:sz w:val="28"/>
          <w:sz w:val="28"/>
          <w:szCs w:val="28"/>
          <w:rtl w:val="true"/>
          <w:lang w:bidi="ar-SA"/>
        </w:rPr>
        <w:t>أظْلَمَ فی کربلاءَ یومهُمُ</w:t>
      </w:r>
    </w:p>
    <w:p>
      <w:pPr>
        <w:pStyle w:val="BookText"/>
        <w:rPr/>
      </w:pPr>
      <w:r>
        <w:rPr>
          <w:rFonts w:ascii="Amiri" w:hAnsi="Amiri" w:eastAsia="Amiri" w:cs="Amiri"/>
          <w:color w:val="111111"/>
          <w:sz w:val="28"/>
          <w:sz w:val="28"/>
          <w:szCs w:val="28"/>
          <w:rtl w:val="true"/>
          <w:lang w:bidi="ar-SA"/>
        </w:rPr>
        <w:t>ثمّ تجلّی وهمْ ذبائحُه</w:t>
      </w:r>
    </w:p>
    <w:p>
      <w:pPr>
        <w:pStyle w:val="BookText"/>
        <w:rPr/>
      </w:pPr>
      <w:r>
        <w:rPr>
          <w:rFonts w:ascii="Amiri" w:hAnsi="Amiri" w:eastAsia="Amiri" w:cs="Amiri"/>
          <w:color w:val="111111"/>
          <w:sz w:val="28"/>
          <w:sz w:val="28"/>
          <w:szCs w:val="28"/>
          <w:rtl w:val="true"/>
          <w:lang w:bidi="ar-SA"/>
        </w:rPr>
        <w:t>لا یبرحُ الغیثُ کلَّ شارقةٍ</w:t>
      </w:r>
    </w:p>
    <w:p>
      <w:pPr>
        <w:pStyle w:val="BookText"/>
        <w:rPr/>
      </w:pPr>
      <w:r>
        <w:rPr>
          <w:rFonts w:ascii="Amiri" w:hAnsi="Amiri" w:eastAsia="Amiri" w:cs="Amiri"/>
          <w:color w:val="111111"/>
          <w:sz w:val="28"/>
          <w:sz w:val="28"/>
          <w:szCs w:val="28"/>
          <w:rtl w:val="true"/>
          <w:lang w:bidi="ar-SA"/>
        </w:rPr>
        <w:t>تهمی غوادیهِ أو روائحُه</w:t>
      </w:r>
    </w:p>
    <w:p>
      <w:pPr>
        <w:pStyle w:val="BookText"/>
        <w:rPr/>
      </w:pPr>
      <w:r>
        <w:rPr>
          <w:rFonts w:ascii="Amiri" w:hAnsi="Amiri" w:eastAsia="Amiri" w:cs="Amiri"/>
          <w:color w:val="111111"/>
          <w:sz w:val="28"/>
          <w:sz w:val="28"/>
          <w:szCs w:val="28"/>
          <w:rtl w:val="true"/>
          <w:lang w:bidi="ar-SA"/>
        </w:rPr>
        <w:t>علی ثری حلّة غریبُ رسو</w:t>
      </w:r>
    </w:p>
    <w:p>
      <w:pPr>
        <w:pStyle w:val="BookText"/>
        <w:rPr/>
      </w:pPr>
      <w:r>
        <w:rPr>
          <w:rFonts w:ascii="Amiri" w:hAnsi="Amiri" w:eastAsia="Amiri" w:cs="Amiri"/>
          <w:color w:val="111111"/>
          <w:sz w:val="28"/>
          <w:sz w:val="28"/>
          <w:szCs w:val="28"/>
          <w:rtl w:val="true"/>
          <w:lang w:bidi="ar-SA"/>
        </w:rPr>
        <w:t>ل اللهِ مجروحةٌ جوارحُه</w:t>
      </w:r>
    </w:p>
    <w:p>
      <w:pPr>
        <w:pStyle w:val="BookText"/>
        <w:rPr/>
      </w:pPr>
      <w:r>
        <w:rPr>
          <w:rFonts w:ascii="Amiri" w:hAnsi="Amiri" w:eastAsia="Amiri" w:cs="Amiri"/>
          <w:color w:val="111111"/>
          <w:sz w:val="28"/>
          <w:sz w:val="28"/>
          <w:szCs w:val="28"/>
          <w:rtl w:val="true"/>
          <w:lang w:bidi="ar-SA"/>
        </w:rPr>
        <w:t>ذلَّ حماهُ وقلَّ ناصرُهُ</w:t>
      </w:r>
    </w:p>
    <w:p>
      <w:pPr>
        <w:pStyle w:val="BookText"/>
        <w:rPr/>
      </w:pPr>
      <w:r>
        <w:rPr>
          <w:rFonts w:ascii="Amiri" w:hAnsi="Amiri" w:eastAsia="Amiri" w:cs="Amiri"/>
          <w:color w:val="111111"/>
          <w:sz w:val="28"/>
          <w:sz w:val="28"/>
          <w:szCs w:val="28"/>
          <w:rtl w:val="true"/>
          <w:lang w:bidi="ar-SA"/>
        </w:rPr>
        <w:t>ونال أقصی مناهُ کاشحُه</w:t>
      </w:r>
    </w:p>
    <w:p>
      <w:pPr>
        <w:pStyle w:val="BookText"/>
        <w:rPr/>
      </w:pPr>
      <w:r>
        <w:rPr>
          <w:rFonts w:ascii="Amiri" w:hAnsi="Amiri" w:eastAsia="Amiri" w:cs="Amiri"/>
          <w:color w:val="111111"/>
          <w:sz w:val="28"/>
          <w:sz w:val="28"/>
          <w:szCs w:val="28"/>
          <w:rtl w:val="true"/>
          <w:lang w:bidi="ar-SA"/>
        </w:rPr>
        <w:t>وسیق نسوانُه طلائحاً</w:t>
      </w:r>
    </w:p>
    <w:p>
      <w:pPr>
        <w:pStyle w:val="BookText"/>
        <w:rPr/>
      </w:pPr>
      <w:r>
        <w:rPr>
          <w:rFonts w:ascii="Amiri" w:hAnsi="Amiri" w:eastAsia="Amiri" w:cs="Amiri"/>
          <w:color w:val="111111"/>
          <w:sz w:val="28"/>
          <w:sz w:val="28"/>
          <w:szCs w:val="28"/>
          <w:rtl w:val="true"/>
          <w:lang w:bidi="ar-SA"/>
        </w:rPr>
        <w:t xml:space="preserve">أَحسنَ أن تهادی بهم طلائحُه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وهنّ یُمْنَعن بالوعیدِ من الن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 والملأ الأعلی نوائحُه</w:t>
      </w:r>
    </w:p>
    <w:p>
      <w:pPr>
        <w:pStyle w:val="BookText"/>
        <w:rPr/>
      </w:pPr>
      <w:r>
        <w:rPr>
          <w:rFonts w:ascii="Amiri" w:hAnsi="Amiri" w:eastAsia="Amiri" w:cs="Amiri"/>
          <w:color w:val="111111"/>
          <w:sz w:val="28"/>
          <w:sz w:val="28"/>
          <w:szCs w:val="28"/>
          <w:rtl w:val="true"/>
          <w:lang w:bidi="ar-SA"/>
        </w:rPr>
        <w:t>عادی الأسی جدَّه ووالدَهُ</w:t>
      </w:r>
    </w:p>
    <w:p>
      <w:pPr>
        <w:pStyle w:val="BookText"/>
        <w:rPr/>
      </w:pPr>
      <w:r>
        <w:rPr>
          <w:rFonts w:ascii="IRNazanin" w:hAnsi="IRNazanin" w:eastAsia="IRNazanin"/>
          <w:color w:val="111111"/>
          <w:sz w:val="28"/>
          <w:sz w:val="28"/>
          <w:szCs w:val="28"/>
          <w:rtl w:val="true"/>
          <w:lang w:bidi="fa-IR"/>
        </w:rPr>
        <w:t>حین استغاثتْهما صوائحُه</w:t>
      </w:r>
    </w:p>
    <w:p>
      <w:pPr>
        <w:pStyle w:val="BookText"/>
        <w:rPr/>
      </w:pPr>
      <w:r>
        <w:rPr>
          <w:rFonts w:ascii="Amiri" w:hAnsi="Amiri" w:eastAsia="Amiri" w:cs="Amiri"/>
          <w:color w:val="111111"/>
          <w:sz w:val="28"/>
          <w:sz w:val="28"/>
          <w:szCs w:val="28"/>
          <w:rtl w:val="true"/>
          <w:lang w:bidi="ar-SA"/>
        </w:rPr>
        <w:t>لو لم یُرد ذو الجلالِ حربَهم</w:t>
      </w:r>
    </w:p>
    <w:p>
      <w:pPr>
        <w:pStyle w:val="BookText"/>
        <w:rPr/>
      </w:pPr>
      <w:r>
        <w:rPr>
          <w:rFonts w:ascii="Amiri" w:hAnsi="Amiri" w:eastAsia="Amiri" w:cs="Amiri"/>
          <w:color w:val="111111"/>
          <w:sz w:val="28"/>
          <w:sz w:val="28"/>
          <w:szCs w:val="28"/>
          <w:rtl w:val="true"/>
          <w:lang w:bidi="ar-SA"/>
        </w:rPr>
        <w:t>به لضاقَتْ بهمْ فسائحُه</w:t>
      </w:r>
    </w:p>
    <w:p>
      <w:pPr>
        <w:pStyle w:val="BookText"/>
        <w:rPr/>
      </w:pPr>
      <w:r>
        <w:rPr>
          <w:rFonts w:ascii="IRNazanin" w:hAnsi="IRNazanin" w:eastAsia="IRNazanin"/>
          <w:color w:val="111111"/>
          <w:sz w:val="28"/>
          <w:sz w:val="28"/>
          <w:szCs w:val="28"/>
          <w:rtl w:val="true"/>
          <w:lang w:bidi="fa-IR"/>
        </w:rPr>
        <w:t>وهو الذی اجتاح حینما عُقِر</w:t>
      </w:r>
    </w:p>
    <w:p>
      <w:pPr>
        <w:pStyle w:val="BookText"/>
        <w:rPr/>
      </w:pPr>
      <w:r>
        <w:rPr>
          <w:rFonts w:ascii="Amiri" w:hAnsi="Amiri" w:eastAsia="Amiri" w:cs="Amiri"/>
          <w:color w:val="111111"/>
          <w:sz w:val="28"/>
          <w:sz w:val="28"/>
          <w:szCs w:val="28"/>
          <w:rtl w:val="true"/>
          <w:lang w:bidi="ar-SA"/>
        </w:rPr>
        <w:t>تْ ناقتُه إذ دعاهُ صالحُه</w:t>
      </w:r>
    </w:p>
    <w:p>
      <w:pPr>
        <w:pStyle w:val="BookText"/>
        <w:rPr/>
      </w:pPr>
      <w:r>
        <w:rPr>
          <w:rFonts w:ascii="Amiri" w:hAnsi="Amiri" w:eastAsia="Amiri" w:cs="Amiri"/>
          <w:color w:val="111111"/>
          <w:sz w:val="28"/>
          <w:sz w:val="28"/>
          <w:szCs w:val="28"/>
          <w:rtl w:val="true"/>
          <w:lang w:bidi="ar-SA"/>
        </w:rPr>
        <w:t>یا شِیَعَ الغیِّ والضلال ومن</w:t>
      </w:r>
    </w:p>
    <w:p>
      <w:pPr>
        <w:pStyle w:val="BookText"/>
        <w:rPr/>
      </w:pPr>
      <w:r>
        <w:rPr>
          <w:rFonts w:ascii="Amiri" w:hAnsi="Amiri" w:eastAsia="Amiri" w:cs="Amiri"/>
          <w:color w:val="111111"/>
          <w:sz w:val="28"/>
          <w:sz w:val="28"/>
          <w:szCs w:val="28"/>
          <w:rtl w:val="true"/>
          <w:lang w:bidi="ar-SA"/>
        </w:rPr>
        <w:t>کلُّهمُ جمّةٌ فضائحُه</w:t>
      </w:r>
    </w:p>
    <w:p>
      <w:pPr>
        <w:pStyle w:val="BookText"/>
        <w:rPr/>
      </w:pPr>
      <w:r>
        <w:rPr>
          <w:rFonts w:ascii="Amiri" w:hAnsi="Amiri" w:eastAsia="Amiri" w:cs="Amiri"/>
          <w:color w:val="111111"/>
          <w:sz w:val="28"/>
          <w:sz w:val="28"/>
          <w:szCs w:val="28"/>
          <w:rtl w:val="true"/>
          <w:lang w:bidi="ar-SA"/>
        </w:rPr>
        <w:t>غششتمُ اللهَ فی أذیّة من</w:t>
      </w:r>
    </w:p>
    <w:p>
      <w:pPr>
        <w:pStyle w:val="BookText"/>
        <w:rPr/>
      </w:pPr>
      <w:r>
        <w:rPr>
          <w:rFonts w:ascii="Amiri" w:hAnsi="Amiri" w:eastAsia="Amiri" w:cs="Amiri"/>
          <w:color w:val="111111"/>
          <w:sz w:val="28"/>
          <w:sz w:val="28"/>
          <w:szCs w:val="28"/>
          <w:rtl w:val="true"/>
          <w:lang w:bidi="ar-SA"/>
        </w:rPr>
        <w:t>إلیکمُ أُدِّیتْ نصائحُه</w:t>
      </w:r>
    </w:p>
    <w:p>
      <w:pPr>
        <w:pStyle w:val="BookText"/>
        <w:rPr/>
      </w:pPr>
      <w:r>
        <w:rPr>
          <w:rFonts w:ascii="Amiri" w:hAnsi="Amiri" w:eastAsia="Amiri" w:cs="Amiri"/>
          <w:color w:val="111111"/>
          <w:sz w:val="28"/>
          <w:sz w:val="28"/>
          <w:szCs w:val="28"/>
          <w:rtl w:val="true"/>
          <w:lang w:bidi="ar-SA"/>
        </w:rPr>
        <w:t>عفّرتمُ بالثری جبینَ فتیً</w:t>
      </w:r>
    </w:p>
    <w:p>
      <w:pPr>
        <w:pStyle w:val="BookText"/>
        <w:rPr/>
      </w:pPr>
      <w:r>
        <w:rPr>
          <w:rFonts w:ascii="Amiri" w:hAnsi="Amiri" w:eastAsia="Amiri" w:cs="Amiri"/>
          <w:color w:val="111111"/>
          <w:sz w:val="28"/>
          <w:sz w:val="28"/>
          <w:szCs w:val="28"/>
          <w:rtl w:val="true"/>
          <w:lang w:bidi="ar-SA"/>
        </w:rPr>
        <w:t>جبریلُ قبل النبیِّ ما سحُه</w:t>
      </w:r>
    </w:p>
    <w:p>
      <w:pPr>
        <w:pStyle w:val="BookText"/>
        <w:rPr/>
      </w:pPr>
      <w:r>
        <w:rPr>
          <w:rFonts w:ascii="Amiri" w:hAnsi="Amiri" w:eastAsia="Amiri" w:cs="Amiri"/>
          <w:color w:val="111111"/>
          <w:sz w:val="28"/>
          <w:sz w:val="28"/>
          <w:szCs w:val="28"/>
          <w:rtl w:val="true"/>
          <w:lang w:bidi="ar-SA"/>
        </w:rPr>
        <w:t>سیّان عند الإلهِ کلُّکمُ</w:t>
      </w:r>
    </w:p>
    <w:p>
      <w:pPr>
        <w:pStyle w:val="BookText"/>
        <w:rPr/>
      </w:pPr>
      <w:r>
        <w:rPr>
          <w:rFonts w:ascii="Amiri" w:hAnsi="Amiri" w:eastAsia="Amiri" w:cs="Amiri"/>
          <w:color w:val="111111"/>
          <w:sz w:val="28"/>
          <w:sz w:val="28"/>
          <w:szCs w:val="28"/>
          <w:rtl w:val="true"/>
          <w:lang w:bidi="ar-SA"/>
        </w:rPr>
        <w:t>خاذلُه منکمُ وذابحُه</w:t>
      </w:r>
    </w:p>
    <w:p>
      <w:pPr>
        <w:pStyle w:val="BookText"/>
        <w:rPr/>
      </w:pPr>
      <w:r>
        <w:rPr>
          <w:rFonts w:ascii="Amiri" w:hAnsi="Amiri" w:eastAsia="Amiri" w:cs="Amiri"/>
          <w:color w:val="111111"/>
          <w:sz w:val="28"/>
          <w:sz w:val="28"/>
          <w:szCs w:val="28"/>
          <w:rtl w:val="true"/>
          <w:lang w:bidi="ar-SA"/>
        </w:rPr>
        <w:t>علی الذی فاتَهمْ بحقِّهمْ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 یغادِیه أو یُراوحُهف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جهلتمُ فیهمُ الذی عرف 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بیت وما قابلَتْ أباطحُه</w:t>
      </w:r>
    </w:p>
    <w:p>
      <w:pPr>
        <w:pStyle w:val="BookText"/>
        <w:rPr/>
      </w:pPr>
      <w:r>
        <w:rPr>
          <w:rFonts w:ascii="IRNazanin" w:hAnsi="IRNazanin" w:eastAsia="IRNazanin"/>
          <w:color w:val="111111"/>
          <w:sz w:val="28"/>
          <w:sz w:val="28"/>
          <w:szCs w:val="28"/>
          <w:rtl w:val="true"/>
          <w:lang w:bidi="fa-IR"/>
        </w:rPr>
        <w:t>إن تصمتوا عن دعائهم فلکمْ</w:t>
      </w:r>
    </w:p>
    <w:p>
      <w:pPr>
        <w:pStyle w:val="BookText"/>
        <w:rPr/>
      </w:pPr>
      <w:r>
        <w:rPr>
          <w:rFonts w:ascii="Amiri" w:hAnsi="Amiri" w:eastAsia="Amiri" w:cs="Amiri"/>
          <w:color w:val="111111"/>
          <w:sz w:val="28"/>
          <w:sz w:val="28"/>
          <w:szCs w:val="28"/>
          <w:rtl w:val="true"/>
          <w:lang w:bidi="ar-SA"/>
        </w:rPr>
        <w:t>یومُ وغیً لا یُجابُ صائحُه</w:t>
      </w:r>
    </w:p>
    <w:p>
      <w:pPr>
        <w:pStyle w:val="BookText"/>
        <w:rPr/>
      </w:pPr>
      <w:r>
        <w:rPr>
          <w:rFonts w:ascii="Amiri" w:hAnsi="Amiri" w:eastAsia="Amiri" w:cs="Amiri"/>
          <w:color w:val="111111"/>
          <w:sz w:val="28"/>
          <w:sz w:val="28"/>
          <w:szCs w:val="28"/>
          <w:rtl w:val="true"/>
          <w:lang w:bidi="ar-SA"/>
        </w:rPr>
        <w:t>فی حیث کبشُ الردی یُناطحُ من</w:t>
      </w:r>
    </w:p>
    <w:p>
      <w:pPr>
        <w:pStyle w:val="BookText"/>
        <w:rPr/>
      </w:pPr>
      <w:r>
        <w:rPr>
          <w:rFonts w:ascii="Amiri" w:hAnsi="Amiri" w:eastAsia="Amiri" w:cs="Amiri"/>
          <w:color w:val="111111"/>
          <w:sz w:val="28"/>
          <w:sz w:val="28"/>
          <w:szCs w:val="28"/>
          <w:rtl w:val="true"/>
          <w:lang w:bidi="ar-SA"/>
        </w:rPr>
        <w:t>أبصرَ کبشَ الوری یُناطحُه</w:t>
      </w:r>
    </w:p>
    <w:p>
      <w:pPr>
        <w:pStyle w:val="BookText"/>
        <w:rPr/>
      </w:pPr>
      <w:r>
        <w:rPr>
          <w:rFonts w:ascii="Amiri" w:hAnsi="Amiri" w:eastAsia="Amiri" w:cs="Amiri"/>
          <w:color w:val="111111"/>
          <w:sz w:val="28"/>
          <w:sz w:val="28"/>
          <w:szCs w:val="28"/>
          <w:rtl w:val="true"/>
          <w:lang w:bidi="ar-SA"/>
        </w:rPr>
        <w:t>وفی غدٍ یعرفُ المخالفُ مَن</w:t>
      </w:r>
    </w:p>
    <w:p>
      <w:pPr>
        <w:pStyle w:val="BookText"/>
        <w:rPr/>
      </w:pPr>
      <w:r>
        <w:rPr>
          <w:rFonts w:ascii="Amiri" w:hAnsi="Amiri" w:eastAsia="Amiri" w:cs="Amiri"/>
          <w:color w:val="111111"/>
          <w:sz w:val="28"/>
          <w:sz w:val="28"/>
          <w:szCs w:val="28"/>
          <w:rtl w:val="true"/>
          <w:lang w:bidi="ar-SA"/>
        </w:rPr>
        <w:t>خاسرُ دینٍ منکمُ ورابحُه</w:t>
      </w:r>
    </w:p>
    <w:p>
      <w:pPr>
        <w:pStyle w:val="BookText"/>
        <w:rPr/>
      </w:pPr>
      <w:r>
        <w:rPr>
          <w:rFonts w:ascii="Amiri" w:hAnsi="Amiri" w:eastAsia="Amiri" w:cs="Amiri"/>
          <w:color w:val="111111"/>
          <w:sz w:val="28"/>
          <w:sz w:val="28"/>
          <w:szCs w:val="28"/>
          <w:rtl w:val="true"/>
          <w:lang w:bidi="ar-SA"/>
        </w:rPr>
        <w:t>وبین أیدیکمُ حریقُ لظیً</w:t>
      </w:r>
    </w:p>
    <w:p>
      <w:pPr>
        <w:pStyle w:val="BookText"/>
        <w:rPr/>
      </w:pPr>
      <w:r>
        <w:rPr>
          <w:rFonts w:ascii="Amiri" w:hAnsi="Amiri" w:eastAsia="Amiri" w:cs="Amiri"/>
          <w:color w:val="111111"/>
          <w:sz w:val="28"/>
          <w:sz w:val="28"/>
          <w:szCs w:val="28"/>
          <w:rtl w:val="true"/>
          <w:lang w:bidi="ar-SA"/>
        </w:rPr>
        <w:t>یلفحُ تلک الوجوهَ لافحُه</w:t>
      </w:r>
    </w:p>
    <w:p>
      <w:pPr>
        <w:pStyle w:val="BookText"/>
        <w:rPr/>
      </w:pPr>
      <w:r>
        <w:rPr>
          <w:rFonts w:ascii="Amiri" w:hAnsi="Amiri" w:eastAsia="Amiri" w:cs="Amiri"/>
          <w:color w:val="111111"/>
          <w:sz w:val="28"/>
          <w:sz w:val="28"/>
          <w:szCs w:val="28"/>
          <w:rtl w:val="true"/>
          <w:lang w:bidi="ar-SA"/>
        </w:rPr>
        <w:t>إن عبتموهمْ بجهلکمْ سفَهاً</w:t>
      </w:r>
    </w:p>
    <w:p>
      <w:pPr>
        <w:pStyle w:val="BookText"/>
        <w:rPr/>
      </w:pPr>
      <w:r>
        <w:rPr>
          <w:rFonts w:ascii="Amiri" w:hAnsi="Amiri" w:eastAsia="Amiri" w:cs="Amiri"/>
          <w:color w:val="111111"/>
          <w:sz w:val="28"/>
          <w:sz w:val="28"/>
          <w:szCs w:val="28"/>
          <w:rtl w:val="true"/>
          <w:lang w:bidi="ar-SA"/>
        </w:rPr>
        <w:t>ما ضرَّ بدرَ السماءِ نائحُه</w:t>
      </w:r>
    </w:p>
    <w:p>
      <w:pPr>
        <w:pStyle w:val="BookText"/>
        <w:rPr/>
      </w:pPr>
      <w:r>
        <w:rPr>
          <w:rFonts w:ascii="Amiri" w:hAnsi="Amiri" w:eastAsia="Amiri" w:cs="Amiri"/>
          <w:color w:val="111111"/>
          <w:sz w:val="28"/>
          <w:sz w:val="28"/>
          <w:szCs w:val="28"/>
          <w:rtl w:val="true"/>
          <w:lang w:bidi="ar-SA"/>
        </w:rPr>
        <w:t>أو تکتموا الحقَّ فالقرآنُ مشکلُهُ</w:t>
      </w:r>
    </w:p>
    <w:p>
      <w:pPr>
        <w:pStyle w:val="BookText"/>
        <w:rPr/>
      </w:pPr>
      <w:r>
        <w:rPr>
          <w:rFonts w:ascii="Amiri" w:hAnsi="Amiri" w:eastAsia="Amiri" w:cs="Amiri"/>
          <w:color w:val="111111"/>
          <w:sz w:val="28"/>
          <w:sz w:val="28"/>
          <w:szCs w:val="28"/>
          <w:rtl w:val="true"/>
          <w:lang w:bidi="ar-SA"/>
        </w:rPr>
        <w:t>بفضلهمْ ناطقٌ وواضحُه</w:t>
      </w:r>
    </w:p>
    <w:p>
      <w:pPr>
        <w:pStyle w:val="BookText"/>
        <w:rPr/>
      </w:pPr>
      <w:r>
        <w:rPr>
          <w:rFonts w:ascii="Amiri" w:hAnsi="Amiri" w:eastAsia="Amiri" w:cs="Amiri"/>
          <w:color w:val="111111"/>
          <w:sz w:val="28"/>
          <w:sz w:val="28"/>
          <w:szCs w:val="28"/>
          <w:rtl w:val="true"/>
          <w:lang w:bidi="ar-SA"/>
        </w:rPr>
        <w:t>ما أشرقَ المجدُ من قبورِهم</w:t>
      </w:r>
    </w:p>
    <w:p>
      <w:pPr>
        <w:pStyle w:val="BookText"/>
        <w:rPr/>
      </w:pPr>
      <w:r>
        <w:rPr>
          <w:rFonts w:ascii="Amiri" w:hAnsi="Amiri" w:eastAsia="Amiri" w:cs="Amiri"/>
          <w:color w:val="111111"/>
          <w:sz w:val="28"/>
          <w:sz w:val="28"/>
          <w:szCs w:val="28"/>
          <w:rtl w:val="true"/>
          <w:lang w:bidi="ar-SA"/>
        </w:rPr>
        <w:t>إلا وسکّانُها مصابحُه</w:t>
      </w:r>
    </w:p>
    <w:p>
      <w:pPr>
        <w:pStyle w:val="BookText"/>
        <w:rPr/>
      </w:pPr>
      <w:r>
        <w:rPr>
          <w:rFonts w:ascii="Amiri" w:hAnsi="Amiri" w:eastAsia="Amiri" w:cs="Amiri"/>
          <w:color w:val="111111"/>
          <w:sz w:val="28"/>
          <w:sz w:val="28"/>
          <w:szCs w:val="28"/>
          <w:rtl w:val="true"/>
          <w:lang w:bidi="ar-SA"/>
        </w:rPr>
        <w:t>قومٌ أبی حدُّ سیفِ والدِهمْ</w:t>
      </w:r>
    </w:p>
    <w:p>
      <w:pPr>
        <w:pStyle w:val="BookText"/>
        <w:rPr/>
      </w:pPr>
      <w:r>
        <w:rPr>
          <w:rFonts w:ascii="Amiri" w:hAnsi="Amiri" w:eastAsia="Amiri" w:cs="Amiri"/>
          <w:color w:val="111111"/>
          <w:sz w:val="28"/>
          <w:sz w:val="28"/>
          <w:szCs w:val="28"/>
          <w:rtl w:val="true"/>
          <w:lang w:bidi="ar-SA"/>
        </w:rPr>
        <w:t>للدین أو یستقیمَ جامحُه</w:t>
      </w:r>
    </w:p>
    <w:p>
      <w:pPr>
        <w:pStyle w:val="BookText"/>
        <w:rPr/>
      </w:pPr>
      <w:r>
        <w:rPr>
          <w:rFonts w:ascii="IRNazanin" w:hAnsi="IRNazanin" w:eastAsia="IRNazanin"/>
          <w:color w:val="111111"/>
          <w:sz w:val="28"/>
          <w:sz w:val="28"/>
          <w:szCs w:val="28"/>
          <w:rtl w:val="true"/>
          <w:lang w:bidi="fa-IR"/>
        </w:rPr>
        <w:t>وهو الذی استأنسَ الزمانُ به</w:t>
      </w:r>
    </w:p>
    <w:p>
      <w:pPr>
        <w:pStyle w:val="BookText"/>
        <w:rPr/>
      </w:pPr>
      <w:r>
        <w:rPr>
          <w:rFonts w:ascii="Amiri" w:hAnsi="Amiri" w:eastAsia="Amiri" w:cs="Amiri"/>
          <w:color w:val="111111"/>
          <w:sz w:val="28"/>
          <w:sz w:val="28"/>
          <w:szCs w:val="28"/>
          <w:rtl w:val="true"/>
          <w:lang w:bidi="ar-SA"/>
        </w:rPr>
        <w:t>والدینُ مذعورةٌ مسارحُه</w:t>
      </w:r>
    </w:p>
    <w:p>
      <w:pPr>
        <w:pStyle w:val="BookText"/>
        <w:rPr/>
      </w:pPr>
      <w:r>
        <w:rPr>
          <w:rFonts w:ascii="Amiri" w:hAnsi="Amiri" w:eastAsia="Amiri" w:cs="Amiri"/>
          <w:color w:val="111111"/>
          <w:sz w:val="28"/>
          <w:sz w:val="28"/>
          <w:szCs w:val="28"/>
          <w:rtl w:val="true"/>
          <w:lang w:bidi="ar-SA"/>
        </w:rPr>
        <w:t>حاربَهُ القومُ وهو ناصرُهُ</w:t>
      </w:r>
    </w:p>
    <w:p>
      <w:pPr>
        <w:pStyle w:val="BookText"/>
        <w:rPr/>
      </w:pPr>
      <w:r>
        <w:rPr>
          <w:rFonts w:ascii="Amiri" w:hAnsi="Amiri" w:eastAsia="Amiri" w:cs="Amiri"/>
          <w:color w:val="111111"/>
          <w:sz w:val="28"/>
          <w:sz w:val="28"/>
          <w:szCs w:val="28"/>
          <w:rtl w:val="true"/>
          <w:lang w:bidi="ar-SA"/>
        </w:rPr>
        <w:t>قِدماً وغَشّوهُ وهو ناصحُه</w:t>
      </w:r>
    </w:p>
    <w:p>
      <w:pPr>
        <w:pStyle w:val="BookText"/>
        <w:rPr/>
      </w:pPr>
      <w:r>
        <w:rPr>
          <w:rFonts w:ascii="Amiri" w:hAnsi="Amiri" w:eastAsia="Amiri" w:cs="Amiri"/>
          <w:color w:val="111111"/>
          <w:sz w:val="28"/>
          <w:sz w:val="28"/>
          <w:szCs w:val="28"/>
          <w:rtl w:val="true"/>
          <w:lang w:bidi="ar-SA"/>
        </w:rPr>
        <w:t>وکم کسی منهمُ السیوفَ دماً</w:t>
      </w:r>
    </w:p>
    <w:p>
      <w:pPr>
        <w:pStyle w:val="BookText"/>
        <w:rPr/>
      </w:pPr>
      <w:r>
        <w:rPr>
          <w:rFonts w:ascii="Amiri" w:hAnsi="Amiri" w:eastAsia="Amiri" w:cs="Amiri"/>
          <w:color w:val="111111"/>
          <w:sz w:val="28"/>
          <w:sz w:val="28"/>
          <w:szCs w:val="28"/>
          <w:rtl w:val="true"/>
          <w:lang w:bidi="ar-SA"/>
        </w:rPr>
        <w:t>یومَ جِلادٍ یطیحُ طائحُه</w:t>
      </w:r>
    </w:p>
    <w:p>
      <w:pPr>
        <w:pStyle w:val="BookText"/>
        <w:rPr/>
      </w:pPr>
      <w:r>
        <w:rPr>
          <w:rFonts w:ascii="Amiri" w:hAnsi="Amiri" w:eastAsia="Amiri" w:cs="Amiri"/>
          <w:color w:val="111111"/>
          <w:sz w:val="28"/>
          <w:sz w:val="28"/>
          <w:szCs w:val="28"/>
          <w:rtl w:val="true"/>
          <w:lang w:bidi="ar-SA"/>
        </w:rPr>
        <w:t>ما صفحَ القومُ عندما قَدَروا</w:t>
      </w:r>
    </w:p>
    <w:p>
      <w:pPr>
        <w:pStyle w:val="BookText"/>
        <w:rPr/>
      </w:pPr>
      <w:r>
        <w:rPr>
          <w:rFonts w:ascii="Amiri" w:hAnsi="Amiri" w:eastAsia="Amiri" w:cs="Amiri"/>
          <w:color w:val="111111"/>
          <w:sz w:val="28"/>
          <w:sz w:val="28"/>
          <w:szCs w:val="28"/>
          <w:rtl w:val="true"/>
          <w:lang w:bidi="ar-SA"/>
        </w:rPr>
        <w:t>لمّا جنتْ فیهمُ صفائحُه</w:t>
      </w:r>
    </w:p>
    <w:p>
      <w:pPr>
        <w:pStyle w:val="BookText"/>
        <w:rPr/>
      </w:pPr>
      <w:r>
        <w:rPr>
          <w:rFonts w:ascii="IRNazanin" w:hAnsi="IRNazanin" w:eastAsia="IRNazanin"/>
          <w:color w:val="111111"/>
          <w:sz w:val="28"/>
          <w:sz w:val="28"/>
          <w:szCs w:val="28"/>
          <w:rtl w:val="true"/>
          <w:lang w:bidi="fa-IR"/>
        </w:rPr>
        <w:t>بل منحوهُ العنادَ واجتهدوا</w:t>
      </w:r>
    </w:p>
    <w:p>
      <w:pPr>
        <w:pStyle w:val="BookText"/>
        <w:rPr/>
      </w:pPr>
      <w:r>
        <w:rPr>
          <w:rFonts w:ascii="Amiri" w:hAnsi="Amiri" w:eastAsia="Amiri" w:cs="Amiri"/>
          <w:color w:val="111111"/>
          <w:sz w:val="28"/>
          <w:sz w:val="28"/>
          <w:szCs w:val="28"/>
          <w:rtl w:val="true"/>
          <w:lang w:bidi="ar-SA"/>
        </w:rPr>
        <w:t>أن یمنعوهُ واللهُ مانحُه</w:t>
      </w:r>
    </w:p>
    <w:p>
      <w:pPr>
        <w:pStyle w:val="BookText"/>
        <w:rPr/>
      </w:pPr>
      <w:r>
        <w:rPr>
          <w:rFonts w:ascii="Amiri" w:hAnsi="Amiri" w:eastAsia="Amiri" w:cs="Amiri"/>
          <w:color w:val="111111"/>
          <w:sz w:val="28"/>
          <w:sz w:val="28"/>
          <w:szCs w:val="28"/>
          <w:rtl w:val="true"/>
          <w:lang w:bidi="ar-SA"/>
        </w:rPr>
        <w:t>کانوا خِفافاً إلی أذیّتهِ</w:t>
      </w:r>
    </w:p>
    <w:p>
      <w:pPr>
        <w:pStyle w:val="BookText"/>
        <w:rPr/>
      </w:pPr>
      <w:r>
        <w:rPr>
          <w:rFonts w:ascii="Amiri" w:hAnsi="Amiri" w:eastAsia="Amiri" w:cs="Amiri"/>
          <w:color w:val="111111"/>
          <w:sz w:val="28"/>
          <w:sz w:val="28"/>
          <w:szCs w:val="28"/>
          <w:rtl w:val="true"/>
          <w:lang w:bidi="ar-SA"/>
        </w:rPr>
        <w:t>وهو ثقیلُ الوَقارِ راجحُه</w:t>
      </w:r>
    </w:p>
    <w:p>
      <w:pPr>
        <w:pStyle w:val="BookText"/>
        <w:rPr/>
      </w:pPr>
      <w:r>
        <w:rPr>
          <w:rFonts w:ascii="IRNazanin" w:hAnsi="IRNazanin" w:eastAsia="IRNazanin"/>
          <w:color w:val="111111"/>
          <w:sz w:val="28"/>
          <w:sz w:val="28"/>
          <w:szCs w:val="28"/>
          <w:rtl w:val="true"/>
          <w:lang w:bidi="fa-IR"/>
        </w:rPr>
        <w:t xml:space="preserve">وله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زعموا أنّ من أحبَّ علیّا</w:t>
      </w:r>
    </w:p>
    <w:p>
      <w:pPr>
        <w:pStyle w:val="BookText"/>
        <w:rPr/>
      </w:pPr>
      <w:r>
        <w:rPr>
          <w:rFonts w:ascii="Amiri" w:hAnsi="Amiri" w:eastAsia="Amiri" w:cs="Amiri"/>
          <w:color w:val="111111"/>
          <w:sz w:val="28"/>
          <w:sz w:val="28"/>
          <w:szCs w:val="28"/>
          <w:rtl w:val="true"/>
          <w:lang w:bidi="ar-SA"/>
        </w:rPr>
        <w:t>ظلَّ للفقرِ لابساً جِلبابا</w:t>
      </w:r>
    </w:p>
    <w:p>
      <w:pPr>
        <w:pStyle w:val="BookText"/>
        <w:rPr/>
      </w:pPr>
      <w:r>
        <w:rPr>
          <w:rFonts w:ascii="Amiri" w:hAnsi="Amiri" w:eastAsia="Amiri" w:cs="Amiri"/>
          <w:color w:val="111111"/>
          <w:sz w:val="28"/>
          <w:sz w:val="28"/>
          <w:szCs w:val="28"/>
          <w:rtl w:val="true"/>
          <w:lang w:bidi="ar-SA"/>
        </w:rPr>
        <w:t>کذبوا من أحبّهُ من فقیرٍ</w:t>
      </w:r>
    </w:p>
    <w:p>
      <w:pPr>
        <w:pStyle w:val="BookText"/>
        <w:rPr/>
      </w:pPr>
      <w:r>
        <w:rPr>
          <w:rFonts w:ascii="IRNazanin" w:hAnsi="IRNazanin" w:eastAsia="IRNazanin"/>
          <w:color w:val="111111"/>
          <w:sz w:val="28"/>
          <w:sz w:val="28"/>
          <w:szCs w:val="28"/>
          <w:rtl w:val="true"/>
          <w:lang w:bidi="fa-IR"/>
        </w:rPr>
        <w:t>یتحلّی من الغنی أثوابا</w:t>
      </w:r>
    </w:p>
    <w:p>
      <w:pPr>
        <w:pStyle w:val="BookText"/>
        <w:rPr/>
      </w:pPr>
      <w:r>
        <w:rPr>
          <w:rFonts w:ascii="Amiri" w:hAnsi="Amiri" w:eastAsia="Amiri" w:cs="Amiri"/>
          <w:color w:val="111111"/>
          <w:sz w:val="28"/>
          <w:sz w:val="28"/>
          <w:szCs w:val="28"/>
          <w:rtl w:val="true"/>
          <w:lang w:bidi="ar-SA"/>
        </w:rPr>
        <w:t>حرّفوامنطقَ الوصیِّ بمعنیً</w:t>
      </w:r>
    </w:p>
    <w:p>
      <w:pPr>
        <w:pStyle w:val="BookText"/>
        <w:rPr/>
      </w:pPr>
      <w:r>
        <w:rPr>
          <w:rFonts w:ascii="IRNazanin" w:hAnsi="IRNazanin" w:eastAsia="IRNazanin"/>
          <w:color w:val="111111"/>
          <w:sz w:val="28"/>
          <w:sz w:val="28"/>
          <w:szCs w:val="28"/>
          <w:rtl w:val="true"/>
          <w:lang w:bidi="fa-IR"/>
        </w:rPr>
        <w:t>خالفوا إذ تأوّلوهُ الصوابا</w:t>
      </w:r>
    </w:p>
    <w:p>
      <w:pPr>
        <w:pStyle w:val="BookText"/>
        <w:rPr/>
      </w:pPr>
      <w:r>
        <w:rPr>
          <w:rFonts w:ascii="IRNazanin" w:hAnsi="IRNazanin" w:eastAsia="IRNazanin"/>
          <w:color w:val="111111"/>
          <w:sz w:val="28"/>
          <w:sz w:val="28"/>
          <w:szCs w:val="28"/>
          <w:rtl w:val="true"/>
          <w:lang w:bidi="fa-IR"/>
        </w:rPr>
        <w:t>إنّما قال ارفضوا عنکم الد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 إذا کنتمُ لنا أحبابا </w:t>
      </w:r>
      <w:r>
        <w:rPr>
          <w:rStyle w:val="FootnoteAnchor"/>
        </w:rPr>
        <w:footnoteReference w:id="26"/>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مشایخه وتآلیفه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نقف فی المصادر التی بین أیدینا علی ما یفیدنا فی التنقیب عن أیّام صباه ، وکیفیّة تعلّمه ، وأساتذته فی فنونه ، ومشایخه فی علومه ؛ والمصادر برمّتها خالیةٌ من البحث عن هذا الجانب ، إلاّ أنّ شعره یفیدنا تَلَمُّذه علی الأخفش الأصغر ع لیِّ بن سلیمان المتوفّی سنة </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إمّا قرأ علیه فی مصر أیّام الأخفش بها ، وقد ورد الأخفش مصر سنة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منها إلی حلب سنة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وإمّا فی بغداد قبل أن غادرها الأخفش إلی مصر ؛ إذ یذکر قراءته علیه فی قصیدة یمدحه بها فی الشام ، حینما نزل بها الأخفش إمّا فی رواحه إلی مصر ، وإمّا فی أوبته عنها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خُیِّل الصبحُ</w:t>
      </w:r>
    </w:p>
    <w:p>
      <w:pPr>
        <w:pStyle w:val="BookText"/>
        <w:rPr/>
      </w:pPr>
      <w:r>
        <w:rPr>
          <w:rFonts w:ascii="Amiri" w:hAnsi="Amiri" w:eastAsia="Amiri" w:cs="Amiri"/>
          <w:color w:val="111111"/>
          <w:sz w:val="28"/>
          <w:sz w:val="28"/>
          <w:szCs w:val="28"/>
          <w:rtl w:val="true"/>
          <w:lang w:bidi="ar-SA"/>
        </w:rPr>
        <w:t>ولمّا یُبْدِ تبلیجَه</w:t>
      </w:r>
    </w:p>
    <w:p>
      <w:pPr>
        <w:pStyle w:val="BookText"/>
        <w:rPr/>
      </w:pPr>
      <w:r>
        <w:rPr>
          <w:rFonts w:ascii="Amiri" w:hAnsi="Amiri" w:eastAsia="Amiri" w:cs="Amiri"/>
          <w:color w:val="111111"/>
          <w:sz w:val="28"/>
          <w:sz w:val="28"/>
          <w:szCs w:val="28"/>
          <w:rtl w:val="true"/>
          <w:lang w:bidi="ar-SA"/>
        </w:rPr>
        <w:t>وأتبعتُ العرا وجهاً</w:t>
      </w:r>
    </w:p>
    <w:p>
      <w:pPr>
        <w:pStyle w:val="BookText"/>
        <w:rPr/>
      </w:pPr>
      <w:r>
        <w:rPr>
          <w:rFonts w:ascii="Amiri" w:hAnsi="Amiri" w:eastAsia="Amiri" w:cs="Amiri"/>
          <w:color w:val="111111"/>
          <w:sz w:val="28"/>
          <w:sz w:val="28"/>
          <w:szCs w:val="28"/>
          <w:rtl w:val="true"/>
          <w:lang w:bidi="ar-SA"/>
        </w:rPr>
        <w:t>کسی البشرُ تباهیجَه</w:t>
      </w:r>
    </w:p>
    <w:p>
      <w:pPr>
        <w:pStyle w:val="BookText"/>
        <w:rPr/>
      </w:pPr>
      <w:r>
        <w:rPr>
          <w:rFonts w:ascii="Amiri" w:hAnsi="Amiri" w:eastAsia="Amiri" w:cs="Amiri"/>
          <w:color w:val="111111"/>
          <w:sz w:val="28"/>
          <w:sz w:val="28"/>
          <w:szCs w:val="28"/>
          <w:rtl w:val="true"/>
          <w:lang w:bidi="ar-SA"/>
        </w:rPr>
        <w:t>إلی کعبةِ آدابٍ</w:t>
      </w:r>
    </w:p>
    <w:p>
      <w:pPr>
        <w:pStyle w:val="BookText"/>
        <w:rPr/>
      </w:pPr>
      <w:r>
        <w:rPr>
          <w:rFonts w:ascii="Amiri" w:hAnsi="Amiri" w:eastAsia="Amiri" w:cs="Amiri"/>
          <w:color w:val="111111"/>
          <w:sz w:val="28"/>
          <w:sz w:val="28"/>
          <w:szCs w:val="28"/>
          <w:rtl w:val="true"/>
          <w:lang w:bidi="ar-SA"/>
        </w:rPr>
        <w:t>بأرضِ الشامِ محجوجَه</w:t>
      </w:r>
    </w:p>
    <w:p>
      <w:pPr>
        <w:pStyle w:val="BookText"/>
        <w:rPr/>
      </w:pPr>
      <w:r>
        <w:rPr>
          <w:rFonts w:ascii="IRNazanin" w:hAnsi="IRNazanin" w:eastAsia="IRNazanin"/>
          <w:color w:val="111111"/>
          <w:sz w:val="28"/>
          <w:sz w:val="28"/>
          <w:szCs w:val="28"/>
          <w:rtl w:val="true"/>
          <w:lang w:bidi="fa-IR"/>
        </w:rPr>
        <w:t>إلی معدنٍ بالحک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مةِ والآدابِ ممزوجَه</w:t>
      </w:r>
    </w:p>
    <w:p>
      <w:pPr>
        <w:pStyle w:val="BookText"/>
        <w:rPr/>
      </w:pPr>
      <w:r>
        <w:rPr>
          <w:rFonts w:ascii="Amiri" w:hAnsi="Amiri" w:eastAsia="Amiri" w:cs="Amiri"/>
          <w:color w:val="111111"/>
          <w:sz w:val="28"/>
          <w:sz w:val="28"/>
          <w:szCs w:val="28"/>
          <w:rtl w:val="true"/>
          <w:lang w:bidi="ar-SA"/>
        </w:rPr>
        <w:t>سماعیٌّ قرائیٌ</w:t>
      </w:r>
    </w:p>
    <w:p>
      <w:pPr>
        <w:pStyle w:val="BookText"/>
        <w:rPr/>
      </w:pPr>
      <w:r>
        <w:rPr>
          <w:rFonts w:ascii="IRNazanin" w:hAnsi="IRNazanin" w:eastAsia="IRNazanin"/>
          <w:color w:val="111111"/>
          <w:sz w:val="28"/>
          <w:sz w:val="28"/>
          <w:szCs w:val="28"/>
          <w:rtl w:val="true"/>
          <w:lang w:bidi="fa-IR"/>
        </w:rPr>
        <w:t>له فی العلم مرجوجَه</w:t>
      </w:r>
    </w:p>
    <w:p>
      <w:pPr>
        <w:pStyle w:val="BookText"/>
        <w:rPr/>
      </w:pPr>
      <w:r>
        <w:rPr>
          <w:rFonts w:ascii="Amiri" w:hAnsi="Amiri" w:eastAsia="Amiri" w:cs="Amiri"/>
          <w:color w:val="111111"/>
          <w:sz w:val="28"/>
          <w:sz w:val="28"/>
          <w:szCs w:val="28"/>
          <w:rtl w:val="true"/>
          <w:lang w:bidi="ar-SA"/>
        </w:rPr>
        <w:t>ومن یعدلُ بالعلمِ</w:t>
      </w:r>
    </w:p>
    <w:p>
      <w:pPr>
        <w:pStyle w:val="BookText"/>
        <w:rPr/>
      </w:pPr>
      <w:r>
        <w:rPr>
          <w:rFonts w:ascii="Amiri" w:hAnsi="Amiri" w:eastAsia="Amiri" w:cs="Amiri"/>
          <w:color w:val="111111"/>
          <w:sz w:val="28"/>
          <w:sz w:val="28"/>
          <w:szCs w:val="28"/>
          <w:rtl w:val="true"/>
          <w:lang w:bidi="ar-SA"/>
        </w:rPr>
        <w:t xml:space="preserve">من المنآدِ تعویجَه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إذ الأخبارُ حاجتُهُ</w:t>
      </w:r>
    </w:p>
    <w:p>
      <w:pPr>
        <w:pStyle w:val="BookText"/>
        <w:rPr/>
      </w:pPr>
      <w:r>
        <w:rPr>
          <w:rFonts w:ascii="IRNazanin" w:hAnsi="IRNazanin" w:eastAsia="IRNazanin"/>
          <w:color w:val="111111"/>
          <w:sz w:val="28"/>
          <w:sz w:val="28"/>
          <w:szCs w:val="28"/>
          <w:rtl w:val="true"/>
          <w:lang w:bidi="fa-IR"/>
        </w:rPr>
        <w:t>ثناها وهی محجوجَه</w:t>
      </w:r>
    </w:p>
    <w:p>
      <w:pPr>
        <w:pStyle w:val="BookText"/>
        <w:rPr/>
      </w:pPr>
      <w:r>
        <w:rPr>
          <w:rFonts w:ascii="IRNazanin" w:hAnsi="IRNazanin" w:eastAsia="IRNazanin"/>
          <w:color w:val="111111"/>
          <w:sz w:val="28"/>
          <w:sz w:val="28"/>
          <w:szCs w:val="28"/>
          <w:rtl w:val="true"/>
          <w:lang w:bidi="fa-IR"/>
        </w:rPr>
        <w:t>به تغدو من الشکِ</w:t>
      </w:r>
    </w:p>
    <w:p>
      <w:pPr>
        <w:pStyle w:val="BookText"/>
        <w:rPr/>
      </w:pPr>
      <w:r>
        <w:rPr>
          <w:rFonts w:ascii="Amiri" w:hAnsi="Amiri" w:eastAsia="Amiri" w:cs="Amiri"/>
          <w:color w:val="111111"/>
          <w:sz w:val="28"/>
          <w:sz w:val="28"/>
          <w:szCs w:val="28"/>
          <w:rtl w:val="true"/>
          <w:lang w:bidi="ar-SA"/>
        </w:rPr>
        <w:t>قلوبُ القومِ مثلوجَه</w:t>
      </w:r>
    </w:p>
    <w:p>
      <w:pPr>
        <w:pStyle w:val="BookText"/>
        <w:rPr/>
      </w:pPr>
      <w:r>
        <w:rPr>
          <w:rFonts w:ascii="Amiri" w:hAnsi="Amiri" w:eastAsia="Amiri" w:cs="Amiri"/>
          <w:color w:val="111111"/>
          <w:sz w:val="28"/>
          <w:sz w:val="28"/>
          <w:szCs w:val="28"/>
          <w:rtl w:val="true"/>
          <w:lang w:bidi="ar-SA"/>
        </w:rPr>
        <w:t>ویلقی طُرُقَ الحکمةِ</w:t>
      </w:r>
    </w:p>
    <w:p>
      <w:pPr>
        <w:pStyle w:val="BookText"/>
        <w:rPr/>
      </w:pPr>
      <w:r>
        <w:rPr>
          <w:rFonts w:ascii="IRNazanin" w:hAnsi="IRNazanin" w:eastAsia="IRNazanin"/>
          <w:color w:val="111111"/>
          <w:sz w:val="28"/>
          <w:sz w:val="28"/>
          <w:szCs w:val="28"/>
          <w:rtl w:val="true"/>
          <w:lang w:bidi="fa-IR"/>
        </w:rPr>
        <w:t>للأفهام منهوجَه</w:t>
      </w:r>
    </w:p>
    <w:p>
      <w:pPr>
        <w:pStyle w:val="BookText"/>
        <w:rPr/>
      </w:pPr>
      <w:r>
        <w:rPr>
          <w:rFonts w:ascii="Amiri" w:hAnsi="Amiri" w:eastAsia="Amiri" w:cs="Amiri"/>
          <w:color w:val="111111"/>
          <w:sz w:val="28"/>
          <w:sz w:val="28"/>
          <w:szCs w:val="28"/>
          <w:rtl w:val="true"/>
          <w:lang w:bidi="ar-SA"/>
        </w:rPr>
        <w:t>لکی یفرجَ عنّی الخطْ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لا أسطیع تفریجَه</w:t>
      </w:r>
    </w:p>
    <w:p>
      <w:pPr>
        <w:pStyle w:val="BookText"/>
        <w:rPr/>
      </w:pPr>
      <w:r>
        <w:rPr>
          <w:rFonts w:ascii="IRNazanin" w:hAnsi="IRNazanin" w:eastAsia="IRNazanin"/>
          <w:color w:val="111111"/>
          <w:sz w:val="28"/>
          <w:sz w:val="28"/>
          <w:szCs w:val="28"/>
          <w:rtl w:val="true"/>
          <w:lang w:bidi="fa-IR"/>
        </w:rPr>
        <w:t>وکی یمنحَنی تأدی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المحضَ وتخریجَه</w:t>
      </w:r>
    </w:p>
    <w:p>
      <w:pPr>
        <w:pStyle w:val="BookText"/>
        <w:rPr/>
      </w:pPr>
      <w:r>
        <w:rPr>
          <w:rFonts w:ascii="IRNazanin" w:hAnsi="IRNazanin" w:eastAsia="IRNazanin"/>
          <w:color w:val="111111"/>
          <w:sz w:val="28"/>
          <w:sz w:val="28"/>
          <w:szCs w:val="28"/>
          <w:rtl w:val="true"/>
          <w:lang w:bidi="fa-IR"/>
        </w:rPr>
        <w:t>ومن أولی بتقریبٍ</w:t>
      </w:r>
    </w:p>
    <w:p>
      <w:pPr>
        <w:pStyle w:val="BookText"/>
        <w:rPr/>
      </w:pPr>
      <w:r>
        <w:rPr>
          <w:rFonts w:ascii="Amiri" w:hAnsi="Amiri" w:eastAsia="Amiri" w:cs="Amiri"/>
          <w:color w:val="111111"/>
          <w:sz w:val="28"/>
          <w:sz w:val="28"/>
          <w:szCs w:val="28"/>
          <w:rtl w:val="true"/>
          <w:lang w:bidi="ar-SA"/>
        </w:rPr>
        <w:t>خلا من کنتُ ضرِّیجَه</w:t>
      </w:r>
    </w:p>
    <w:p>
      <w:pPr>
        <w:pStyle w:val="BookText"/>
        <w:rPr/>
      </w:pPr>
      <w:r>
        <w:rPr>
          <w:rFonts w:ascii="IRNazanin" w:hAnsi="IRNazanin" w:eastAsia="IRNazanin"/>
          <w:color w:val="111111"/>
          <w:sz w:val="28"/>
          <w:sz w:val="28"/>
          <w:szCs w:val="28"/>
          <w:rtl w:val="true"/>
          <w:lang w:bidi="fa-IR"/>
        </w:rPr>
        <w:t>ومن توّجنی من عل</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أحسنَ تتویجَهء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أدب الندیم ، کما فی فهرست ابن الندیم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الرسائل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شعره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المصائد والمطارد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خصائص الطرف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الصبیح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البَیْزَرة فی علم الصید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ولادته ووفاته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عثرنا فی الکتب والمعاجم علی ما یفیدنا تاریخ ولادته ، لکن یلوح من شعره الذی یذکر فیه شیبه وهرمه فی أوائل القرن الرابع أنّه ولد فی أواسط القرن الثالث ، قال من قصیدة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شیبیَ قد لاحتْ کواکبُهُ</w:t>
      </w:r>
    </w:p>
    <w:p>
      <w:pPr>
        <w:pStyle w:val="BookText"/>
        <w:rPr/>
      </w:pPr>
      <w:r>
        <w:rPr>
          <w:rFonts w:ascii="Amiri" w:hAnsi="Amiri" w:eastAsia="Amiri" w:cs="Amiri"/>
          <w:color w:val="111111"/>
          <w:sz w:val="28"/>
          <w:sz w:val="28"/>
          <w:szCs w:val="28"/>
          <w:rtl w:val="true"/>
          <w:lang w:bidi="ar-SA"/>
        </w:rPr>
        <w:t>فی ظلمةٍ من سوادِ اللمَّة الجَثْله</w:t>
      </w:r>
    </w:p>
    <w:p>
      <w:pPr>
        <w:pStyle w:val="BookText"/>
        <w:rPr/>
      </w:pPr>
      <w:r>
        <w:rPr>
          <w:rFonts w:ascii="Amiri" w:hAnsi="Amiri" w:eastAsia="Amiri" w:cs="Amiri"/>
          <w:color w:val="111111"/>
          <w:sz w:val="28"/>
          <w:sz w:val="28"/>
          <w:szCs w:val="28"/>
          <w:rtl w:val="true"/>
          <w:lang w:bidi="ar-SA"/>
        </w:rPr>
        <w:t>فهذه جملةٌ فی العذرِ کافیةٌ</w:t>
      </w:r>
    </w:p>
    <w:p>
      <w:pPr>
        <w:pStyle w:val="BookText"/>
        <w:rPr/>
      </w:pPr>
      <w:r>
        <w:rPr>
          <w:rFonts w:ascii="IRNazanin" w:hAnsi="IRNazanin" w:eastAsia="IRNazanin"/>
          <w:color w:val="111111"/>
          <w:sz w:val="28"/>
          <w:sz w:val="28"/>
          <w:szCs w:val="28"/>
          <w:rtl w:val="true"/>
          <w:lang w:bidi="fa-IR"/>
        </w:rPr>
        <w:t>تغنیک فاغنَ عن التفصیلِ بالجمله</w:t>
      </w:r>
    </w:p>
    <w:p>
      <w:pPr>
        <w:pStyle w:val="BookText"/>
        <w:rPr/>
      </w:pPr>
      <w:r>
        <w:rPr>
          <w:rFonts w:ascii="Amiri" w:hAnsi="Amiri" w:eastAsia="Amiri" w:cs="Amiri"/>
          <w:color w:val="111111"/>
          <w:sz w:val="28"/>
          <w:sz w:val="28"/>
          <w:szCs w:val="28"/>
          <w:rtl w:val="true"/>
          <w:lang w:bidi="ar-SA"/>
        </w:rPr>
        <w:t>وبان منّی شبابٌ کان یشفعُ لی</w:t>
      </w:r>
    </w:p>
    <w:p>
      <w:pPr>
        <w:pStyle w:val="BookText"/>
        <w:rPr/>
      </w:pPr>
      <w:r>
        <w:rPr>
          <w:rFonts w:ascii="Amiri" w:hAnsi="Amiri" w:eastAsia="Amiri" w:cs="Amiri"/>
          <w:color w:val="111111"/>
          <w:sz w:val="28"/>
          <w:sz w:val="28"/>
          <w:szCs w:val="28"/>
          <w:rtl w:val="true"/>
          <w:lang w:bidi="ar-SA"/>
        </w:rPr>
        <w:t>سقیاً له من شبابٍ بانَ سقیاً له</w:t>
      </w:r>
    </w:p>
    <w:p>
      <w:pPr>
        <w:pStyle w:val="BookText"/>
        <w:rPr/>
      </w:pPr>
      <w:r>
        <w:rPr>
          <w:rFonts w:ascii="Amiri" w:hAnsi="Amiri" w:eastAsia="Amiri" w:cs="Amiri"/>
          <w:color w:val="111111"/>
          <w:sz w:val="28"/>
          <w:sz w:val="28"/>
          <w:szCs w:val="28"/>
          <w:rtl w:val="true"/>
          <w:lang w:bidi="ar-SA"/>
        </w:rPr>
        <w:t>قد کان بابیَ للعافینَ مُنتجَعاً</w:t>
      </w:r>
    </w:p>
    <w:p>
      <w:pPr>
        <w:pStyle w:val="BookText"/>
        <w:rPr/>
      </w:pPr>
      <w:r>
        <w:rPr>
          <w:rFonts w:ascii="Amiri" w:hAnsi="Amiri" w:eastAsia="Amiri" w:cs="Amiri"/>
          <w:color w:val="111111"/>
          <w:sz w:val="28"/>
          <w:sz w:val="28"/>
          <w:szCs w:val="28"/>
          <w:rtl w:val="true"/>
          <w:lang w:bidi="ar-SA"/>
        </w:rPr>
        <w:t>ینتابه ثُلّةٌ من بعدها ثُلّه</w:t>
      </w:r>
    </w:p>
    <w:p>
      <w:pPr>
        <w:pStyle w:val="BookText"/>
        <w:rPr/>
      </w:pPr>
      <w:r>
        <w:rPr>
          <w:rFonts w:ascii="Amiri" w:hAnsi="Amiri" w:eastAsia="Amiri" w:cs="Amiri"/>
          <w:color w:val="111111"/>
          <w:sz w:val="28"/>
          <w:sz w:val="28"/>
          <w:szCs w:val="28"/>
          <w:rtl w:val="true"/>
          <w:lang w:bidi="ar-SA"/>
        </w:rPr>
        <w:t>وکنتُ طودَ المنی یُؤوی إلی کَنَفی</w:t>
      </w:r>
    </w:p>
    <w:p>
      <w:pPr>
        <w:pStyle w:val="BookText"/>
        <w:rPr/>
      </w:pPr>
      <w:r>
        <w:rPr>
          <w:rFonts w:ascii="Amiri" w:hAnsi="Amiri" w:eastAsia="Amiri" w:cs="Amiri"/>
          <w:color w:val="111111"/>
          <w:sz w:val="28"/>
          <w:sz w:val="28"/>
          <w:szCs w:val="28"/>
          <w:rtl w:val="true"/>
          <w:lang w:bidi="ar-SA"/>
        </w:rPr>
        <w:t>کحائطٍ مُشرفٍ من فوقِه ظُلّه</w:t>
      </w:r>
    </w:p>
    <w:p>
      <w:pPr>
        <w:pStyle w:val="BookText"/>
        <w:rPr/>
      </w:pPr>
      <w:r>
        <w:rPr>
          <w:rFonts w:ascii="IRNazanin" w:hAnsi="IRNazanin" w:eastAsia="IRNazanin"/>
          <w:color w:val="111111"/>
          <w:sz w:val="28"/>
          <w:sz w:val="28"/>
          <w:szCs w:val="28"/>
          <w:rtl w:val="true"/>
          <w:lang w:bidi="fa-IR"/>
        </w:rPr>
        <w:t>أفنی الکثیرَ فما إن زال ینقصنی</w:t>
      </w:r>
    </w:p>
    <w:p>
      <w:pPr>
        <w:pStyle w:val="BookText"/>
        <w:rPr/>
      </w:pPr>
      <w:r>
        <w:rPr>
          <w:rFonts w:ascii="IRNazanin" w:hAnsi="IRNazanin" w:eastAsia="IRNazanin"/>
          <w:color w:val="111111"/>
          <w:sz w:val="28"/>
          <w:sz w:val="28"/>
          <w:szCs w:val="28"/>
          <w:rtl w:val="true"/>
          <w:lang w:bidi="fa-IR"/>
        </w:rPr>
        <w:t>متی دفعت إلی الأفنان والقلّه</w:t>
      </w:r>
    </w:p>
    <w:p>
      <w:pPr>
        <w:pStyle w:val="BookText"/>
        <w:rPr/>
      </w:pPr>
      <w:r>
        <w:rPr>
          <w:rFonts w:ascii="Amiri" w:hAnsi="Amiri" w:eastAsia="Amiri" w:cs="Amiri"/>
          <w:color w:val="111111"/>
          <w:sz w:val="28"/>
          <w:sz w:val="28"/>
          <w:szCs w:val="28"/>
          <w:rtl w:val="true"/>
          <w:lang w:bidi="ar-SA"/>
        </w:rPr>
        <w:t>وقد غَنِیتُ وأشغالی تُبیِّن من</w:t>
      </w:r>
    </w:p>
    <w:p>
      <w:pPr>
        <w:pStyle w:val="BookText"/>
        <w:rPr/>
      </w:pPr>
      <w:r>
        <w:rPr>
          <w:rFonts w:ascii="Amiri" w:hAnsi="Amiri" w:eastAsia="Amiri" w:cs="Amiri"/>
          <w:color w:val="111111"/>
          <w:sz w:val="28"/>
          <w:sz w:val="28"/>
          <w:szCs w:val="28"/>
          <w:rtl w:val="true"/>
          <w:lang w:bidi="ar-SA"/>
        </w:rPr>
        <w:t>فضلی فقد ستَرَتْهُ هذه العَطْله</w:t>
      </w:r>
    </w:p>
    <w:p>
      <w:pPr>
        <w:pStyle w:val="BookText"/>
        <w:rPr/>
      </w:pPr>
      <w:r>
        <w:rPr>
          <w:rFonts w:ascii="Amiri" w:hAnsi="Amiri" w:eastAsia="Amiri" w:cs="Amiri"/>
          <w:color w:val="111111"/>
          <w:sz w:val="28"/>
          <w:sz w:val="28"/>
          <w:szCs w:val="28"/>
          <w:rtl w:val="true"/>
          <w:lang w:bidi="ar-SA"/>
        </w:rPr>
        <w:t>والسیفُ فی الغمد مجهولٌ جواهرُهُ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یجتنیهِ عینُ من سلّهف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وهذه القصیدة یمدح بها أبا علیّ بن مقلة الوزیر ببغداد فی أیّام وزارته قبل حبسه ، وقد قبض علیه وحبس سنة </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وفاته ففی شذرات الذهب </w:t>
      </w:r>
      <w:r>
        <w:rPr>
          <w:rStyle w:val="FootnoteAnchor"/>
          <w:rtl w:val="true"/>
        </w:rPr>
        <w:footnoteReference w:id="3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توفِّی سنة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تاریخ آداب اللغة العربیة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کشف الظنون </w:t>
      </w:r>
      <w:r>
        <w:rPr>
          <w:rStyle w:val="FootnoteAnchor"/>
          <w:rtl w:val="true"/>
        </w:rPr>
        <w:footnoteReference w:id="32"/>
      </w:r>
      <w:r>
        <w:rPr>
          <w:rFonts w:ascii="IRNazanin" w:hAnsi="IRNazanin" w:eastAsia="IRNazanin"/>
          <w:color w:val="111111"/>
          <w:sz w:val="28"/>
          <w:sz w:val="28"/>
          <w:szCs w:val="28"/>
          <w:rtl w:val="true"/>
          <w:lang w:bidi="fa-IR"/>
        </w:rPr>
        <w:t xml:space="preserve">، وکتاب الشیعة وفنون الإسلام </w:t>
      </w:r>
      <w:r>
        <w:rPr>
          <w:rStyle w:val="FootnoteAnchor"/>
          <w:rtl w:val="true"/>
        </w:rPr>
        <w:footnoteReference w:id="33"/>
      </w:r>
      <w:r>
        <w:rPr>
          <w:rFonts w:ascii="IRNazanin" w:hAnsi="IRNazanin" w:eastAsia="IRNazanin"/>
          <w:color w:val="111111"/>
          <w:sz w:val="28"/>
          <w:sz w:val="28"/>
          <w:szCs w:val="28"/>
          <w:rtl w:val="true"/>
          <w:lang w:bidi="fa-IR"/>
        </w:rPr>
        <w:t xml:space="preserve">، والأعلام للزرکلی </w:t>
      </w:r>
      <w:r>
        <w:rPr>
          <w:rStyle w:val="FootnoteAnchor"/>
          <w:rtl w:val="true"/>
        </w:rPr>
        <w:footnoteReference w:id="34"/>
      </w:r>
      <w:r>
        <w:rPr>
          <w:rFonts w:ascii="IRNazanin" w:hAnsi="IRNazanin" w:eastAsia="IRNazanin"/>
          <w:color w:val="111111"/>
          <w:sz w:val="28"/>
          <w:sz w:val="28"/>
          <w:szCs w:val="28"/>
          <w:rtl w:val="true"/>
          <w:lang w:bidi="fa-IR"/>
        </w:rPr>
        <w:t xml:space="preserve">، أنّها فی سنة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وردّدها غیر واحد من المعاجم بین التاریخین ، وکلٌّ منهما یمکن أن یکون صحیحاً ، کما یقرب إلیهما ما فی مقدّمة دیوانه من أنّه توفّی سنة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کما سمعت فی مدحه ابن مقلة کان یشکو هرمه قبل سنة </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لفت 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المسعودی فی مروج الذهب </w:t>
      </w:r>
      <w:r>
        <w:rPr>
          <w:rStyle w:val="FootnoteAnchor"/>
          <w:rtl w:val="true"/>
        </w:rPr>
        <w:footnoteReference w:id="35"/>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لکشاجم أبیاتاً کتبها إلی صدیق له ، ویذمّ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النرد ، وذکر اسمه أبا الفتح محمد بن الحسن ، وأحسبه منشأ تردد سیِّدنا صدر الدین الکاظمی فی تأسیس الشیعة </w:t>
      </w:r>
      <w:r>
        <w:rPr>
          <w:rStyle w:val="FootnoteAnchor"/>
          <w:rtl w:val="true"/>
        </w:rPr>
        <w:footnoteReference w:id="36"/>
      </w:r>
      <w:r>
        <w:rPr>
          <w:rFonts w:ascii="IRNazanin" w:hAnsi="IRNazanin" w:eastAsia="IRNazanin"/>
          <w:color w:val="111111"/>
          <w:sz w:val="28"/>
          <w:sz w:val="28"/>
          <w:szCs w:val="28"/>
          <w:rtl w:val="true"/>
          <w:lang w:bidi="fa-IR"/>
        </w:rPr>
        <w:t xml:space="preserve">فی اسمه واسم أبیه بین محمود ومحمد ، والحسین والحسن ، وذکر المسعودی صوابه فی مروجه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ولده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أعقب المترجم ولدیه أبا الفرج وأبا نصر أحمد ، ویُکنّی کشاجم نفسه بالثانی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أبو أحمدٍ یبنی فقلتُ لهم</w:t>
      </w:r>
    </w:p>
    <w:p>
      <w:pPr>
        <w:pStyle w:val="BookText"/>
        <w:rPr/>
      </w:pPr>
      <w:r>
        <w:rPr>
          <w:rFonts w:ascii="Amiri" w:hAnsi="Amiri" w:eastAsia="Amiri" w:cs="Amiri"/>
          <w:color w:val="111111"/>
          <w:sz w:val="28"/>
          <w:sz w:val="28"/>
          <w:szCs w:val="28"/>
          <w:rtl w:val="true"/>
          <w:lang w:bidi="ar-SA"/>
        </w:rPr>
        <w:t>کما بنت دودةٌ بُنیانَ السَّرَق</w:t>
      </w:r>
    </w:p>
    <w:p>
      <w:pPr>
        <w:pStyle w:val="BookText"/>
        <w:rPr/>
      </w:pPr>
      <w:r>
        <w:rPr>
          <w:rFonts w:ascii="Amiri" w:hAnsi="Amiri" w:eastAsia="Amiri" w:cs="Amiri"/>
          <w:color w:val="111111"/>
          <w:sz w:val="28"/>
          <w:sz w:val="28"/>
          <w:szCs w:val="28"/>
          <w:rtl w:val="true"/>
          <w:lang w:bidi="ar-SA"/>
        </w:rPr>
        <w:t>بنتهُ حتی إذا تمَّ البناءُ لها</w:t>
      </w:r>
    </w:p>
    <w:p>
      <w:pPr>
        <w:pStyle w:val="BookText"/>
        <w:rPr/>
      </w:pPr>
      <w:r>
        <w:rPr>
          <w:rFonts w:ascii="Amiri" w:hAnsi="Amiri" w:eastAsia="Amiri" w:cs="Amiri"/>
          <w:color w:val="111111"/>
          <w:sz w:val="28"/>
          <w:sz w:val="28"/>
          <w:szCs w:val="28"/>
          <w:rtl w:val="true"/>
          <w:lang w:bidi="ar-SA"/>
        </w:rPr>
        <w:t>کان التمامُ وَوشْکُ الخیرِ فی نَسق</w:t>
      </w:r>
    </w:p>
    <w:p>
      <w:pPr>
        <w:pStyle w:val="BookText"/>
        <w:rPr/>
      </w:pPr>
      <w:r>
        <w:rPr>
          <w:rFonts w:ascii="IRNazanin" w:hAnsi="IRNazanin" w:eastAsia="IRNazanin"/>
          <w:color w:val="111111"/>
          <w:sz w:val="28"/>
          <w:sz w:val="28"/>
          <w:szCs w:val="28"/>
          <w:rtl w:val="true"/>
          <w:lang w:bidi="fa-IR"/>
        </w:rPr>
        <w:t xml:space="preserve">ویثنی علیه ویصفه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نفسی الفداءُ لمن إذا جَرَحَ الأسی</w:t>
      </w:r>
    </w:p>
    <w:p>
      <w:pPr>
        <w:pStyle w:val="BookText"/>
        <w:rPr/>
      </w:pPr>
      <w:r>
        <w:rPr>
          <w:rFonts w:ascii="Amiri" w:hAnsi="Amiri" w:eastAsia="Amiri" w:cs="Amiri"/>
          <w:color w:val="111111"/>
          <w:sz w:val="28"/>
          <w:sz w:val="28"/>
          <w:szCs w:val="28"/>
          <w:rtl w:val="true"/>
          <w:lang w:bidi="ar-SA"/>
        </w:rPr>
        <w:t>قلبی أَسَوْتُ به جروحَ أسائی</w:t>
      </w:r>
    </w:p>
    <w:p>
      <w:pPr>
        <w:pStyle w:val="BookText"/>
        <w:rPr/>
      </w:pPr>
      <w:r>
        <w:rPr>
          <w:rFonts w:ascii="Amiri" w:hAnsi="Amiri" w:eastAsia="Amiri" w:cs="Amiri"/>
          <w:color w:val="111111"/>
          <w:sz w:val="28"/>
          <w:sz w:val="28"/>
          <w:szCs w:val="28"/>
          <w:rtl w:val="true"/>
          <w:lang w:bidi="ar-SA"/>
        </w:rPr>
        <w:t>کبدی وتاموری وحَبّةُ ناظری</w:t>
      </w:r>
    </w:p>
    <w:p>
      <w:pPr>
        <w:pStyle w:val="BookText"/>
        <w:rPr/>
      </w:pPr>
      <w:r>
        <w:rPr>
          <w:rFonts w:ascii="Amiri" w:hAnsi="Amiri" w:eastAsia="Amiri" w:cs="Amiri"/>
          <w:color w:val="111111"/>
          <w:sz w:val="28"/>
          <w:sz w:val="28"/>
          <w:szCs w:val="28"/>
          <w:rtl w:val="true"/>
          <w:lang w:bidi="ar-SA"/>
        </w:rPr>
        <w:t xml:space="preserve">ومؤمَّلی فی شدّتی ورخائی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ربّیتُهُ متوسِّماً فی وجهِهِ</w:t>
      </w:r>
    </w:p>
    <w:p>
      <w:pPr>
        <w:pStyle w:val="BookText"/>
        <w:rPr/>
      </w:pPr>
      <w:r>
        <w:rPr>
          <w:rFonts w:ascii="Amiri" w:hAnsi="Amiri" w:eastAsia="Amiri" w:cs="Amiri"/>
          <w:color w:val="111111"/>
          <w:sz w:val="28"/>
          <w:sz w:val="28"/>
          <w:szCs w:val="28"/>
          <w:rtl w:val="true"/>
          <w:lang w:bidi="ar-SA"/>
        </w:rPr>
        <w:t>ما قبلُ فیَّ توسّمَتْ آبائی</w:t>
      </w:r>
    </w:p>
    <w:p>
      <w:pPr>
        <w:pStyle w:val="BookText"/>
        <w:rPr/>
      </w:pPr>
      <w:r>
        <w:rPr>
          <w:rFonts w:ascii="Amiri" w:hAnsi="Amiri" w:eastAsia="Amiri" w:cs="Amiri"/>
          <w:color w:val="111111"/>
          <w:sz w:val="28"/>
          <w:sz w:val="28"/>
          <w:szCs w:val="28"/>
          <w:rtl w:val="true"/>
          <w:lang w:bidi="ar-SA"/>
        </w:rPr>
        <w:t>ورُزِقْتُهُ حَسَن القَبولِ مبیِّناً</w:t>
      </w:r>
    </w:p>
    <w:p>
      <w:pPr>
        <w:pStyle w:val="BookText"/>
        <w:rPr/>
      </w:pPr>
      <w:r>
        <w:rPr>
          <w:rFonts w:ascii="Amiri" w:hAnsi="Amiri" w:eastAsia="Amiri" w:cs="Amiri"/>
          <w:color w:val="111111"/>
          <w:sz w:val="28"/>
          <w:sz w:val="28"/>
          <w:szCs w:val="28"/>
          <w:rtl w:val="true"/>
          <w:lang w:bidi="ar-SA"/>
        </w:rPr>
        <w:t>فیهِ عطاءَ اللهِ ذی الآلاءِ</w:t>
      </w:r>
    </w:p>
    <w:p>
      <w:pPr>
        <w:pStyle w:val="BookText"/>
        <w:rPr/>
      </w:pPr>
      <w:r>
        <w:rPr>
          <w:rFonts w:ascii="Amiri" w:hAnsi="Amiri" w:eastAsia="Amiri" w:cs="Amiri"/>
          <w:color w:val="111111"/>
          <w:sz w:val="28"/>
          <w:sz w:val="28"/>
          <w:szCs w:val="28"/>
          <w:rtl w:val="true"/>
          <w:lang w:bidi="ar-SA"/>
        </w:rPr>
        <w:t>وغدوتُ مقتنیاً له عن أُمِّهِ</w:t>
      </w:r>
    </w:p>
    <w:p>
      <w:pPr>
        <w:pStyle w:val="BookText"/>
        <w:rPr/>
      </w:pPr>
      <w:r>
        <w:rPr>
          <w:rFonts w:ascii="Amiri" w:hAnsi="Amiri" w:eastAsia="Amiri" w:cs="Amiri"/>
          <w:color w:val="111111"/>
          <w:sz w:val="28"/>
          <w:sz w:val="28"/>
          <w:szCs w:val="28"/>
          <w:rtl w:val="true"/>
          <w:lang w:bidi="ar-SA"/>
        </w:rPr>
        <w:t>وهی النجیبةُ وابنةُ النجباءِ</w:t>
      </w:r>
    </w:p>
    <w:p>
      <w:pPr>
        <w:pStyle w:val="BookText"/>
        <w:rPr/>
      </w:pPr>
      <w:r>
        <w:rPr>
          <w:rFonts w:ascii="IRNazanin" w:hAnsi="IRNazanin" w:eastAsia="IRNazanin"/>
          <w:color w:val="111111"/>
          <w:sz w:val="28"/>
          <w:sz w:val="28"/>
          <w:szCs w:val="28"/>
          <w:rtl w:val="true"/>
          <w:lang w:bidi="fa-IR"/>
        </w:rPr>
        <w:t>وعمرتُ منه مجالسی ومسالکِی</w:t>
      </w:r>
    </w:p>
    <w:p>
      <w:pPr>
        <w:pStyle w:val="BookText"/>
        <w:rPr/>
      </w:pPr>
      <w:r>
        <w:rPr>
          <w:rFonts w:ascii="IRNazanin" w:hAnsi="IRNazanin" w:eastAsia="IRNazanin"/>
          <w:color w:val="111111"/>
          <w:sz w:val="28"/>
          <w:sz w:val="28"/>
          <w:szCs w:val="28"/>
          <w:rtl w:val="true"/>
          <w:lang w:bidi="fa-IR"/>
        </w:rPr>
        <w:t>وجمعتُ منه مآربی وهوائی</w:t>
      </w:r>
    </w:p>
    <w:p>
      <w:pPr>
        <w:pStyle w:val="BookText"/>
        <w:rPr/>
      </w:pPr>
      <w:r>
        <w:rPr>
          <w:rFonts w:ascii="Amiri" w:hAnsi="Amiri" w:eastAsia="Amiri" w:cs="Amiri"/>
          <w:color w:val="111111"/>
          <w:sz w:val="28"/>
          <w:sz w:val="28"/>
          <w:szCs w:val="28"/>
          <w:rtl w:val="true"/>
          <w:lang w:bidi="ar-SA"/>
        </w:rPr>
        <w:t>فأظلُّ أَبْهَجُ فی النهار بقربِهِ</w:t>
      </w:r>
    </w:p>
    <w:p>
      <w:pPr>
        <w:pStyle w:val="BookText"/>
        <w:rPr/>
      </w:pPr>
      <w:r>
        <w:rPr>
          <w:rFonts w:ascii="Amiri" w:hAnsi="Amiri" w:eastAsia="Amiri" w:cs="Amiri"/>
          <w:color w:val="111111"/>
          <w:sz w:val="28"/>
          <w:sz w:val="28"/>
          <w:szCs w:val="28"/>
          <w:rtl w:val="true"/>
          <w:lang w:bidi="ar-SA"/>
        </w:rPr>
        <w:t>وأریهِ کیف تناولُ العلیاءِ</w:t>
      </w:r>
    </w:p>
    <w:p>
      <w:pPr>
        <w:pStyle w:val="BookText"/>
        <w:rPr/>
      </w:pPr>
      <w:r>
        <w:rPr>
          <w:rFonts w:ascii="Amiri" w:hAnsi="Amiri" w:eastAsia="Amiri" w:cs="Amiri"/>
          <w:color w:val="111111"/>
          <w:sz w:val="28"/>
          <w:sz w:val="28"/>
          <w:szCs w:val="28"/>
          <w:rtl w:val="true"/>
          <w:lang w:bidi="ar-SA"/>
        </w:rPr>
        <w:t>وأُزیرهُ العلماءَ یأخذ عنهمُ</w:t>
      </w:r>
    </w:p>
    <w:p>
      <w:pPr>
        <w:pStyle w:val="BookText"/>
        <w:rPr/>
      </w:pPr>
      <w:r>
        <w:rPr>
          <w:rFonts w:ascii="Amiri" w:hAnsi="Amiri" w:eastAsia="Amiri" w:cs="Amiri"/>
          <w:color w:val="111111"/>
          <w:sz w:val="28"/>
          <w:sz w:val="28"/>
          <w:szCs w:val="28"/>
          <w:rtl w:val="true"/>
          <w:lang w:bidi="ar-SA"/>
        </w:rPr>
        <w:t>ولشذَّ من یغدو إلی العلماءِ</w:t>
      </w:r>
    </w:p>
    <w:p>
      <w:pPr>
        <w:pStyle w:val="BookText"/>
        <w:rPr/>
      </w:pPr>
      <w:r>
        <w:rPr>
          <w:rFonts w:ascii="Amiri" w:hAnsi="Amiri" w:eastAsia="Amiri" w:cs="Amiri"/>
          <w:color w:val="111111"/>
          <w:sz w:val="28"/>
          <w:sz w:val="28"/>
          <w:szCs w:val="28"/>
          <w:rtl w:val="true"/>
          <w:lang w:bidi="ar-SA"/>
        </w:rPr>
        <w:t>وإذا یجنُّ اللیلُ بات مسامِری</w:t>
      </w:r>
    </w:p>
    <w:p>
      <w:pPr>
        <w:pStyle w:val="BookText"/>
        <w:rPr/>
      </w:pPr>
      <w:r>
        <w:rPr>
          <w:rFonts w:ascii="Amiri" w:hAnsi="Amiri" w:eastAsia="Amiri" w:cs="Amiri"/>
          <w:color w:val="111111"/>
          <w:sz w:val="28"/>
          <w:sz w:val="28"/>
          <w:szCs w:val="28"/>
          <w:rtl w:val="true"/>
          <w:lang w:bidi="ar-SA"/>
        </w:rPr>
        <w:t>ومجاوری وممثِّلاً بإزائی</w:t>
      </w:r>
    </w:p>
    <w:p>
      <w:pPr>
        <w:pStyle w:val="BookText"/>
        <w:rPr/>
      </w:pPr>
      <w:r>
        <w:rPr>
          <w:rFonts w:ascii="Amiri" w:hAnsi="Amiri" w:eastAsia="Amiri" w:cs="Amiri"/>
          <w:color w:val="111111"/>
          <w:sz w:val="28"/>
          <w:sz w:val="28"/>
          <w:szCs w:val="28"/>
          <w:rtl w:val="true"/>
          <w:lang w:bidi="ar-SA"/>
        </w:rPr>
        <w:t>فأَبِیتُ أُدنی مهجتی من مهجتی</w:t>
      </w:r>
    </w:p>
    <w:p>
      <w:pPr>
        <w:pStyle w:val="BookText"/>
        <w:rPr/>
      </w:pPr>
      <w:r>
        <w:rPr>
          <w:rFonts w:ascii="IRNazanin" w:hAnsi="IRNazanin" w:eastAsia="IRNazanin"/>
          <w:color w:val="111111"/>
          <w:sz w:val="28"/>
          <w:sz w:val="28"/>
          <w:szCs w:val="28"/>
          <w:rtl w:val="true"/>
          <w:lang w:bidi="fa-IR"/>
        </w:rPr>
        <w:t>وأضمُّ أحشائی إلی أحشائی</w:t>
      </w:r>
    </w:p>
    <w:p>
      <w:pPr>
        <w:pStyle w:val="BookText"/>
        <w:rPr/>
      </w:pPr>
      <w:r>
        <w:rPr>
          <w:rFonts w:ascii="IRNazanin" w:hAnsi="IRNazanin" w:eastAsia="IRNazanin"/>
          <w:color w:val="111111"/>
          <w:sz w:val="28"/>
          <w:sz w:val="28"/>
          <w:szCs w:val="28"/>
          <w:rtl w:val="true"/>
          <w:lang w:bidi="fa-IR"/>
        </w:rPr>
        <w:t xml:space="preserve">وکان أبو نصر أحمد بن کشاجم شاعراً أدیباً ، ومن شعره یذمُّ به بخیلاً قوله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صدیقٌ لنا من أبرعِ الناسِ فی البخلِ</w:t>
      </w:r>
    </w:p>
    <w:p>
      <w:pPr>
        <w:pStyle w:val="BookText"/>
        <w:rPr/>
      </w:pPr>
      <w:r>
        <w:rPr>
          <w:rFonts w:ascii="IRNazanin" w:hAnsi="IRNazanin" w:eastAsia="IRNazanin"/>
          <w:color w:val="111111"/>
          <w:sz w:val="28"/>
          <w:sz w:val="28"/>
          <w:szCs w:val="28"/>
          <w:rtl w:val="true"/>
          <w:lang w:bidi="fa-IR"/>
        </w:rPr>
        <w:t>وأفضلِهم فیه ولیس بذی فضلِ</w:t>
      </w:r>
    </w:p>
    <w:p>
      <w:pPr>
        <w:pStyle w:val="BookText"/>
        <w:rPr/>
      </w:pPr>
      <w:r>
        <w:rPr>
          <w:rFonts w:ascii="Amiri" w:hAnsi="Amiri" w:eastAsia="Amiri" w:cs="Amiri"/>
          <w:color w:val="111111"/>
          <w:sz w:val="28"/>
          <w:sz w:val="28"/>
          <w:szCs w:val="28"/>
          <w:rtl w:val="true"/>
          <w:lang w:bidi="ar-SA"/>
        </w:rPr>
        <w:t>دعانی کما یدعو الصدیقُ صدیقَهُ</w:t>
      </w:r>
    </w:p>
    <w:p>
      <w:pPr>
        <w:pStyle w:val="BookText"/>
        <w:rPr/>
      </w:pPr>
      <w:r>
        <w:rPr>
          <w:rFonts w:ascii="Amiri" w:hAnsi="Amiri" w:eastAsia="Amiri" w:cs="Amiri"/>
          <w:color w:val="111111"/>
          <w:sz w:val="28"/>
          <w:sz w:val="28"/>
          <w:szCs w:val="28"/>
          <w:rtl w:val="true"/>
          <w:lang w:bidi="ar-SA"/>
        </w:rPr>
        <w:t>فجئتُ کما یأتی إلی مثلِهِ مثلی</w:t>
      </w:r>
    </w:p>
    <w:p>
      <w:pPr>
        <w:pStyle w:val="BookText"/>
        <w:rPr/>
      </w:pPr>
      <w:r>
        <w:rPr>
          <w:rFonts w:ascii="Amiri" w:hAnsi="Amiri" w:eastAsia="Amiri" w:cs="Amiri"/>
          <w:color w:val="111111"/>
          <w:sz w:val="28"/>
          <w:sz w:val="28"/>
          <w:szCs w:val="28"/>
          <w:rtl w:val="true"/>
          <w:lang w:bidi="ar-SA"/>
        </w:rPr>
        <w:t>فلمّا جلسْنا للطعامِ رأیتُهُ</w:t>
      </w:r>
    </w:p>
    <w:p>
      <w:pPr>
        <w:pStyle w:val="BookText"/>
        <w:rPr/>
      </w:pPr>
      <w:r>
        <w:rPr>
          <w:rFonts w:ascii="IRNazanin" w:hAnsi="IRNazanin" w:eastAsia="IRNazanin"/>
          <w:color w:val="111111"/>
          <w:sz w:val="28"/>
          <w:sz w:val="28"/>
          <w:szCs w:val="28"/>
          <w:rtl w:val="true"/>
          <w:lang w:bidi="fa-IR"/>
        </w:rPr>
        <w:t>یری أنّه من بعض أعضائهِ أکلی</w:t>
      </w:r>
    </w:p>
    <w:p>
      <w:pPr>
        <w:pStyle w:val="BookText"/>
        <w:rPr/>
      </w:pPr>
      <w:r>
        <w:rPr>
          <w:rFonts w:ascii="Amiri" w:hAnsi="Amiri" w:eastAsia="Amiri" w:cs="Amiri"/>
          <w:color w:val="111111"/>
          <w:sz w:val="28"/>
          <w:sz w:val="28"/>
          <w:szCs w:val="28"/>
          <w:rtl w:val="true"/>
          <w:lang w:bidi="ar-SA"/>
        </w:rPr>
        <w:t>ویغتاظُ أحیاناً ویشتُمُ عبدَهُ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وأعلم أنّ الغیظَ والشتمَ من أجلیف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فأقبلت أستلُّ الغِذاءَ مَخافةً</w:t>
      </w:r>
    </w:p>
    <w:p>
      <w:pPr>
        <w:pStyle w:val="BookText"/>
        <w:rPr/>
      </w:pPr>
      <w:r>
        <w:rPr>
          <w:rFonts w:ascii="Amiri" w:hAnsi="Amiri" w:eastAsia="Amiri" w:cs="Amiri"/>
          <w:color w:val="111111"/>
          <w:sz w:val="28"/>
          <w:sz w:val="28"/>
          <w:szCs w:val="28"/>
          <w:rtl w:val="true"/>
          <w:lang w:bidi="ar-SA"/>
        </w:rPr>
        <w:t>وألحاظُ عینیه رقیبٌ علی فِعلی</w:t>
      </w:r>
    </w:p>
    <w:p>
      <w:pPr>
        <w:pStyle w:val="BookText"/>
        <w:rPr/>
      </w:pPr>
      <w:r>
        <w:rPr>
          <w:rFonts w:ascii="Amiri" w:hAnsi="Amiri" w:eastAsia="Amiri" w:cs="Amiri"/>
          <w:color w:val="111111"/>
          <w:sz w:val="28"/>
          <w:sz w:val="28"/>
          <w:szCs w:val="28"/>
          <w:rtl w:val="true"/>
          <w:lang w:bidi="ar-SA"/>
        </w:rPr>
        <w:t>أمدُّ یدی سرّا لأسرقَ لقمةً</w:t>
      </w:r>
    </w:p>
    <w:p>
      <w:pPr>
        <w:pStyle w:val="BookText"/>
        <w:rPr/>
      </w:pPr>
      <w:r>
        <w:rPr>
          <w:rFonts w:ascii="Amiri" w:hAnsi="Amiri" w:eastAsia="Amiri" w:cs="Amiri"/>
          <w:color w:val="111111"/>
          <w:sz w:val="28"/>
          <w:sz w:val="28"/>
          <w:szCs w:val="28"/>
          <w:rtl w:val="true"/>
          <w:lang w:bidi="ar-SA"/>
        </w:rPr>
        <w:t>فیلحظُنی شَزراً فأعبثُ بالبقلِ</w:t>
      </w:r>
    </w:p>
    <w:p>
      <w:pPr>
        <w:pStyle w:val="BookText"/>
        <w:rPr/>
      </w:pPr>
      <w:r>
        <w:rPr>
          <w:rFonts w:ascii="Amiri" w:hAnsi="Amiri" w:eastAsia="Amiri" w:cs="Amiri"/>
          <w:color w:val="111111"/>
          <w:sz w:val="28"/>
          <w:sz w:val="28"/>
          <w:szCs w:val="28"/>
          <w:rtl w:val="true"/>
          <w:lang w:bidi="ar-SA"/>
        </w:rPr>
        <w:t>إلی أن جَنَت کفّی لحتفی جنایةً</w:t>
      </w:r>
    </w:p>
    <w:p>
      <w:pPr>
        <w:pStyle w:val="BookText"/>
        <w:rPr/>
      </w:pPr>
      <w:r>
        <w:rPr>
          <w:rFonts w:ascii="IRNazanin" w:hAnsi="IRNazanin" w:eastAsia="IRNazanin"/>
          <w:color w:val="111111"/>
          <w:sz w:val="28"/>
          <w:sz w:val="28"/>
          <w:szCs w:val="28"/>
          <w:rtl w:val="true"/>
          <w:lang w:bidi="fa-IR"/>
        </w:rPr>
        <w:t>وذلک أنّ الجوعَ أعدمنی عقلی</w:t>
      </w:r>
    </w:p>
    <w:p>
      <w:pPr>
        <w:pStyle w:val="BookText"/>
        <w:rPr/>
      </w:pPr>
      <w:r>
        <w:rPr>
          <w:rFonts w:ascii="Amiri" w:hAnsi="Amiri" w:eastAsia="Amiri" w:cs="Amiri"/>
          <w:color w:val="111111"/>
          <w:sz w:val="28"/>
          <w:sz w:val="28"/>
          <w:szCs w:val="28"/>
          <w:rtl w:val="true"/>
          <w:lang w:bidi="ar-SA"/>
        </w:rPr>
        <w:t>فجرّت یدی للحین رجلَ دجاجةٍ</w:t>
      </w:r>
    </w:p>
    <w:p>
      <w:pPr>
        <w:pStyle w:val="BookText"/>
        <w:rPr/>
      </w:pPr>
      <w:r>
        <w:rPr>
          <w:rFonts w:ascii="Amiri" w:hAnsi="Amiri" w:eastAsia="Amiri" w:cs="Amiri"/>
          <w:color w:val="111111"/>
          <w:sz w:val="28"/>
          <w:sz w:val="28"/>
          <w:szCs w:val="28"/>
          <w:rtl w:val="true"/>
          <w:lang w:bidi="ar-SA"/>
        </w:rPr>
        <w:t>فجرّتْ کما جرّت یدی رجلَها رجلی</w:t>
      </w:r>
    </w:p>
    <w:p>
      <w:pPr>
        <w:pStyle w:val="BookText"/>
        <w:rPr/>
      </w:pPr>
      <w:r>
        <w:rPr>
          <w:rFonts w:ascii="Amiri" w:hAnsi="Amiri" w:eastAsia="Amiri" w:cs="Amiri"/>
          <w:color w:val="111111"/>
          <w:sz w:val="28"/>
          <w:sz w:val="28"/>
          <w:szCs w:val="28"/>
          <w:rtl w:val="true"/>
          <w:lang w:bidi="ar-SA"/>
        </w:rPr>
        <w:t>وقدّم من بعد الطعامِ حلاوَةً</w:t>
      </w:r>
    </w:p>
    <w:p>
      <w:pPr>
        <w:pStyle w:val="BookText"/>
        <w:rPr/>
      </w:pPr>
      <w:r>
        <w:rPr>
          <w:rFonts w:ascii="IRNazanin" w:hAnsi="IRNazanin" w:eastAsia="IRNazanin"/>
          <w:color w:val="111111"/>
          <w:sz w:val="28"/>
          <w:sz w:val="28"/>
          <w:szCs w:val="28"/>
          <w:rtl w:val="true"/>
          <w:lang w:bidi="fa-IR"/>
        </w:rPr>
        <w:t>فلم أستطعْ فیها أمرّ ولا أحلی</w:t>
      </w:r>
    </w:p>
    <w:p>
      <w:pPr>
        <w:pStyle w:val="BookText"/>
        <w:rPr/>
      </w:pPr>
      <w:r>
        <w:rPr>
          <w:rFonts w:ascii="Amiri" w:hAnsi="Amiri" w:eastAsia="Amiri" w:cs="Amiri"/>
          <w:color w:val="111111"/>
          <w:sz w:val="28"/>
          <w:sz w:val="28"/>
          <w:szCs w:val="28"/>
          <w:rtl w:val="true"/>
          <w:lang w:bidi="ar-SA"/>
        </w:rPr>
        <w:t>وقمتُ لو انّی کنت بیّتُّ نیّةً</w:t>
      </w:r>
    </w:p>
    <w:p>
      <w:pPr>
        <w:pStyle w:val="BookText"/>
        <w:rPr/>
      </w:pPr>
      <w:r>
        <w:rPr>
          <w:rFonts w:ascii="Amiri" w:hAnsi="Amiri" w:eastAsia="Amiri" w:cs="Amiri"/>
          <w:color w:val="111111"/>
          <w:sz w:val="28"/>
          <w:sz w:val="28"/>
          <w:szCs w:val="28"/>
          <w:rtl w:val="true"/>
          <w:lang w:bidi="ar-SA"/>
        </w:rPr>
        <w:t>ربحتُ ثوابَ الصوم مع عدمِ الأکلِ</w:t>
      </w:r>
    </w:p>
    <w:p>
      <w:pPr>
        <w:pStyle w:val="BookText"/>
        <w:rPr/>
      </w:pPr>
      <w:r>
        <w:rPr>
          <w:rFonts w:ascii="IRNazanin" w:hAnsi="IRNazanin" w:eastAsia="IRNazanin"/>
          <w:color w:val="111111"/>
          <w:sz w:val="28"/>
          <w:sz w:val="28"/>
          <w:szCs w:val="28"/>
          <w:rtl w:val="true"/>
          <w:lang w:bidi="fa-IR"/>
        </w:rPr>
        <w:t xml:space="preserve">وذکر الثعالبی فی یتیمة الدهر </w:t>
      </w:r>
      <w:r>
        <w:rPr>
          <w:rStyle w:val="FootnoteAnchor"/>
          <w:rtl w:val="true"/>
        </w:rPr>
        <w:footnoteReference w:id="40"/>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شعره ما یناهز الستّین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صاحب تعالیق الیتیمة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نعثر فی دیوان کشاجم علی شیء من هذه المختارات ، ذاهلاً عن أنّ الدیوان المعروف هو لکشاجم لا لابنه أبی نصر أحمد الذی انتخب الثعالبی من شعره ، ویستشهد بشعره الوطواط فی غرر الخصائص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خرج أبو الفضل جعفر بن الفضل بن الفرات الوزیر ، المتوفّی سنة </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بستانه بالمقس ، فکتب إلیه أبو نصر بن کشاجم علی تفّاحة بماء الذهب وأنفذها إلیه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الوزیرُ تخلّی</w:t>
      </w:r>
    </w:p>
    <w:p>
      <w:pPr>
        <w:pStyle w:val="BookText"/>
        <w:rPr/>
      </w:pPr>
      <w:r>
        <w:rPr>
          <w:rFonts w:ascii="IRNazanin" w:hAnsi="IRNazanin" w:eastAsia="IRNazanin"/>
          <w:color w:val="111111"/>
          <w:sz w:val="28"/>
          <w:sz w:val="28"/>
          <w:szCs w:val="28"/>
          <w:rtl w:val="true"/>
          <w:lang w:bidi="fa-IR"/>
        </w:rPr>
        <w:t>للنیل فی الأوقاتِ</w:t>
      </w:r>
    </w:p>
    <w:p>
      <w:pPr>
        <w:pStyle w:val="BookText"/>
        <w:rPr/>
      </w:pPr>
      <w:r>
        <w:rPr>
          <w:rFonts w:ascii="Amiri" w:hAnsi="Amiri" w:eastAsia="Amiri" w:cs="Amiri"/>
          <w:color w:val="111111"/>
          <w:sz w:val="28"/>
          <w:sz w:val="28"/>
          <w:szCs w:val="28"/>
          <w:rtl w:val="true"/>
          <w:lang w:bidi="ar-SA"/>
        </w:rPr>
        <w:t>فقد أتاه سَمِیّا</w:t>
      </w:r>
    </w:p>
    <w:p>
      <w:pPr>
        <w:pStyle w:val="BookText"/>
        <w:rPr/>
      </w:pPr>
      <w:r>
        <w:rPr>
          <w:rFonts w:ascii="Amiri" w:hAnsi="Amiri" w:eastAsia="Amiri" w:cs="Amiri"/>
          <w:color w:val="111111"/>
          <w:sz w:val="28"/>
          <w:sz w:val="28"/>
          <w:szCs w:val="28"/>
          <w:rtl w:val="true"/>
          <w:lang w:bidi="ar-SA"/>
        </w:rPr>
        <w:t>ه جعفرُ بنُ الفراتِ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ویوجد فی بدائع البدائه شیء من شعره راجع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 من شعره ابن عساکر فی تاریخه </w:t>
      </w:r>
      <w:r>
        <w:rPr>
          <w:rStyle w:val="FootnoteAnchor"/>
          <w:rtl w:val="true"/>
        </w:rPr>
        <w:footnoteReference w:id="43"/>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نظمه سنة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بالرملة لمّا ورد إلیها أبو علیّ القرمطی القصیر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ویذکر محمد بن هارون بن الأکتمی ابنی کشاجم ، ویهجوهما بقوله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ابْنی کشاجمَ أنتما</w:t>
      </w:r>
    </w:p>
    <w:p>
      <w:pPr>
        <w:pStyle w:val="BookText"/>
        <w:rPr/>
      </w:pPr>
      <w:r>
        <w:rPr>
          <w:rFonts w:ascii="Amiri" w:hAnsi="Amiri" w:eastAsia="Amiri" w:cs="Amiri"/>
          <w:color w:val="111111"/>
          <w:sz w:val="28"/>
          <w:sz w:val="28"/>
          <w:szCs w:val="28"/>
          <w:rtl w:val="true"/>
          <w:lang w:bidi="ar-SA"/>
        </w:rPr>
        <w:t>مُستعملانِ مُجَرّبانِ</w:t>
      </w:r>
    </w:p>
    <w:p>
      <w:pPr>
        <w:pStyle w:val="BookText"/>
        <w:rPr/>
      </w:pPr>
      <w:r>
        <w:rPr>
          <w:rFonts w:ascii="IRNazanin" w:hAnsi="IRNazanin" w:eastAsia="IRNazanin"/>
          <w:color w:val="111111"/>
          <w:sz w:val="28"/>
          <w:sz w:val="28"/>
          <w:szCs w:val="28"/>
          <w:rtl w:val="true"/>
          <w:lang w:bidi="fa-IR"/>
        </w:rPr>
        <w:t>مات المشومُ أبوکما</w:t>
      </w:r>
    </w:p>
    <w:p>
      <w:pPr>
        <w:pStyle w:val="BookText"/>
        <w:rPr/>
      </w:pPr>
      <w:r>
        <w:rPr>
          <w:rFonts w:ascii="Amiri" w:hAnsi="Amiri" w:eastAsia="Amiri" w:cs="Amiri"/>
          <w:color w:val="111111"/>
          <w:sz w:val="28"/>
          <w:sz w:val="28"/>
          <w:szCs w:val="28"/>
          <w:rtl w:val="true"/>
          <w:lang w:bidi="ar-SA"/>
        </w:rPr>
        <w:t>فخلفتُماه علی المکانِ</w:t>
      </w:r>
    </w:p>
    <w:p>
      <w:pPr>
        <w:pStyle w:val="BookText"/>
        <w:rPr/>
      </w:pPr>
      <w:r>
        <w:rPr>
          <w:rFonts w:ascii="Amiri" w:hAnsi="Amiri" w:eastAsia="Amiri" w:cs="Amiri"/>
          <w:color w:val="111111"/>
          <w:sz w:val="28"/>
          <w:sz w:val="28"/>
          <w:szCs w:val="28"/>
          <w:rtl w:val="true"/>
          <w:lang w:bidi="ar-SA"/>
        </w:rPr>
        <w:t>وقُرِنتما فی عصرنا</w:t>
      </w:r>
    </w:p>
    <w:p>
      <w:pPr>
        <w:pStyle w:val="BookText"/>
        <w:rPr/>
      </w:pPr>
      <w:r>
        <w:rPr>
          <w:rFonts w:ascii="IRNazanin" w:hAnsi="IRNazanin" w:eastAsia="IRNazanin"/>
          <w:color w:val="111111"/>
          <w:sz w:val="28"/>
          <w:sz w:val="28"/>
          <w:szCs w:val="28"/>
          <w:rtl w:val="true"/>
          <w:lang w:bidi="fa-IR"/>
        </w:rPr>
        <w:t>ففعلتما فعل القرانِ</w:t>
      </w:r>
    </w:p>
    <w:p>
      <w:pPr>
        <w:pStyle w:val="BookText"/>
        <w:rPr/>
      </w:pPr>
      <w:r>
        <w:rPr>
          <w:rFonts w:ascii="IRNazanin" w:hAnsi="IRNazanin" w:eastAsia="IRNazanin"/>
          <w:color w:val="111111"/>
          <w:sz w:val="28"/>
          <w:sz w:val="28"/>
          <w:szCs w:val="28"/>
          <w:rtl w:val="true"/>
          <w:lang w:bidi="fa-IR"/>
        </w:rPr>
        <w:t>لغلاء أسعار الطعا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 ومیتةِ الملک الهجانِ</w:t>
      </w:r>
      <w:r>
        <w:rPr>
          <w:rFonts w:eastAsia="Amiri" w:cs="Amiri" w:ascii="Amiri" w:hAnsi="Amiri"/>
          <w:color w:val="111111"/>
          <w:sz w:val="28"/>
          <w:szCs w:val="28"/>
          <w:rtl w:val="true"/>
          <w:lang w:bidi="ar-SA"/>
        </w:rPr>
        <w:t xml:space="preserve">]. </w:t>
      </w:r>
      <w:bookmarkStart w:id="19" w:name="pg11783_123305"/>
    </w:p>
    <w:p>
      <w:pPr>
        <w:pStyle w:val="Heading3"/>
        <w:numPr>
          <w:ilvl w:val="2"/>
          <w:numId w:val="1"/>
        </w:numPr>
        <w:rPr/>
      </w:pPr>
      <w:bookmarkStart w:id="20" w:name="__RefHeading___Toc9996965_73709187"/>
      <w:bookmarkStart w:id="21" w:name="_Toc6"/>
      <w:bookmarkEnd w:id="19"/>
      <w:bookmarkEnd w:id="20"/>
      <w:r>
        <w:rPr/>
        <w:t>23</w:t>
      </w:r>
      <w:r>
        <w:rPr>
          <w:rtl w:val="true"/>
        </w:rPr>
        <w:t xml:space="preserve"> - </w:t>
      </w:r>
      <w:r>
        <w:rPr>
          <w:rtl w:val="true"/>
        </w:rPr>
        <w:t>الناشئ الصغیر</w:t>
      </w:r>
      <w:bookmarkEnd w:id="21"/>
    </w:p>
    <w:p>
      <w:pPr>
        <w:pStyle w:val="BookText"/>
        <w:rPr/>
      </w:pP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آلَ یاسینَ من یحبّکمُ</w:t>
      </w:r>
    </w:p>
    <w:p>
      <w:pPr>
        <w:pStyle w:val="BookText"/>
        <w:rPr/>
      </w:pPr>
      <w:r>
        <w:rPr>
          <w:rFonts w:ascii="Amiri" w:hAnsi="Amiri" w:eastAsia="Amiri" w:cs="Amiri"/>
          <w:color w:val="111111"/>
          <w:sz w:val="28"/>
          <w:sz w:val="28"/>
          <w:szCs w:val="28"/>
          <w:rtl w:val="true"/>
          <w:lang w:bidi="ar-SA"/>
        </w:rPr>
        <w:t>بغیر شکٍّ لنفسِهِ نَصَحا</w:t>
      </w:r>
    </w:p>
    <w:p>
      <w:pPr>
        <w:pStyle w:val="BookText"/>
        <w:rPr/>
      </w:pPr>
      <w:r>
        <w:rPr>
          <w:rFonts w:ascii="Amiri" w:hAnsi="Amiri" w:eastAsia="Amiri" w:cs="Amiri"/>
          <w:color w:val="111111"/>
          <w:sz w:val="28"/>
          <w:sz w:val="28"/>
          <w:szCs w:val="28"/>
          <w:rtl w:val="true"/>
          <w:lang w:bidi="ar-SA"/>
        </w:rPr>
        <w:t>أنتمْ رشادٌ من الضلالِ کما</w:t>
      </w:r>
    </w:p>
    <w:p>
      <w:pPr>
        <w:pStyle w:val="BookText"/>
        <w:rPr/>
      </w:pPr>
      <w:r>
        <w:rPr>
          <w:rFonts w:ascii="Amiri" w:hAnsi="Amiri" w:eastAsia="Amiri" w:cs="Amiri"/>
          <w:color w:val="111111"/>
          <w:sz w:val="28"/>
          <w:sz w:val="28"/>
          <w:szCs w:val="28"/>
          <w:rtl w:val="true"/>
          <w:lang w:bidi="ar-SA"/>
        </w:rPr>
        <w:t>کلُّ فسادٍ بحبِّکمْ صَلحا</w:t>
      </w:r>
    </w:p>
    <w:p>
      <w:pPr>
        <w:pStyle w:val="BookText"/>
        <w:rPr/>
      </w:pPr>
      <w:r>
        <w:rPr>
          <w:rFonts w:ascii="Amiri" w:hAnsi="Amiri" w:eastAsia="Amiri" w:cs="Amiri"/>
          <w:color w:val="111111"/>
          <w:sz w:val="28"/>
          <w:sz w:val="28"/>
          <w:szCs w:val="28"/>
          <w:rtl w:val="true"/>
          <w:lang w:bidi="ar-SA"/>
        </w:rPr>
        <w:t>وکلُّ مستحسَنٍ لغیرِکمُ</w:t>
      </w:r>
    </w:p>
    <w:p>
      <w:pPr>
        <w:pStyle w:val="BookText"/>
        <w:rPr/>
      </w:pPr>
      <w:r>
        <w:rPr>
          <w:rFonts w:ascii="Amiri" w:hAnsi="Amiri" w:eastAsia="Amiri" w:cs="Amiri"/>
          <w:color w:val="111111"/>
          <w:sz w:val="28"/>
          <w:sz w:val="28"/>
          <w:szCs w:val="28"/>
          <w:rtl w:val="true"/>
          <w:lang w:bidi="ar-SA"/>
        </w:rPr>
        <w:t>إن قِیسَ یوماً بفضلکم قبُحا</w:t>
      </w:r>
    </w:p>
    <w:p>
      <w:pPr>
        <w:pStyle w:val="BookText"/>
        <w:rPr/>
      </w:pPr>
      <w:r>
        <w:rPr>
          <w:rFonts w:ascii="Amiri" w:hAnsi="Amiri" w:eastAsia="Amiri" w:cs="Amiri"/>
          <w:color w:val="111111"/>
          <w:sz w:val="28"/>
          <w:sz w:val="28"/>
          <w:szCs w:val="28"/>
          <w:rtl w:val="true"/>
          <w:lang w:bidi="ar-SA"/>
        </w:rPr>
        <w:t>ما مُحیتْ آیةُ النهارِ لنا</w:t>
      </w:r>
    </w:p>
    <w:p>
      <w:pPr>
        <w:pStyle w:val="BookText"/>
        <w:rPr/>
      </w:pPr>
      <w:r>
        <w:rPr>
          <w:rFonts w:ascii="IRNazanin" w:hAnsi="IRNazanin" w:eastAsia="IRNazanin"/>
          <w:color w:val="111111"/>
          <w:sz w:val="28"/>
          <w:sz w:val="28"/>
          <w:szCs w:val="28"/>
          <w:rtl w:val="true"/>
          <w:lang w:bidi="fa-IR"/>
        </w:rPr>
        <w:t>وآیةَ اللیل ذو الجلال محا</w:t>
      </w:r>
    </w:p>
    <w:p>
      <w:pPr>
        <w:pStyle w:val="BookText"/>
        <w:rPr/>
      </w:pPr>
      <w:r>
        <w:rPr>
          <w:rFonts w:ascii="Amiri" w:hAnsi="Amiri" w:eastAsia="Amiri" w:cs="Amiri"/>
          <w:color w:val="111111"/>
          <w:sz w:val="28"/>
          <w:sz w:val="28"/>
          <w:szCs w:val="28"/>
          <w:rtl w:val="true"/>
          <w:lang w:bidi="ar-SA"/>
        </w:rPr>
        <w:t>وکیف تُمحی أنوارُ رشدِکمُ</w:t>
      </w:r>
    </w:p>
    <w:p>
      <w:pPr>
        <w:pStyle w:val="BookText"/>
        <w:rPr/>
      </w:pPr>
      <w:r>
        <w:rPr>
          <w:rFonts w:ascii="IRNazanin" w:hAnsi="IRNazanin" w:eastAsia="IRNazanin"/>
          <w:color w:val="111111"/>
          <w:sz w:val="28"/>
          <w:sz w:val="28"/>
          <w:szCs w:val="28"/>
          <w:rtl w:val="true"/>
          <w:lang w:bidi="fa-IR"/>
        </w:rPr>
        <w:t>وأنتمُ فی دُجی الظلام ضحی</w:t>
      </w:r>
    </w:p>
    <w:p>
      <w:pPr>
        <w:pStyle w:val="BookText"/>
        <w:rPr/>
      </w:pPr>
      <w:r>
        <w:rPr>
          <w:rFonts w:ascii="Amiri" w:hAnsi="Amiri" w:eastAsia="Amiri" w:cs="Amiri"/>
          <w:color w:val="111111"/>
          <w:sz w:val="28"/>
          <w:sz w:val="28"/>
          <w:szCs w:val="28"/>
          <w:rtl w:val="true"/>
          <w:lang w:bidi="ar-SA"/>
        </w:rPr>
        <w:t>أبوکمُ أحمدٌ وصاحبُهُ</w:t>
      </w:r>
    </w:p>
    <w:p>
      <w:pPr>
        <w:pStyle w:val="BookText"/>
        <w:rPr/>
      </w:pPr>
      <w:r>
        <w:rPr>
          <w:rFonts w:ascii="Amiri" w:hAnsi="Amiri" w:eastAsia="Amiri" w:cs="Amiri"/>
          <w:color w:val="111111"/>
          <w:sz w:val="28"/>
          <w:sz w:val="28"/>
          <w:szCs w:val="28"/>
          <w:rtl w:val="true"/>
          <w:lang w:bidi="ar-SA"/>
        </w:rPr>
        <w:t>الممنوحُ من علم ربِّه منحا</w:t>
      </w:r>
    </w:p>
    <w:p>
      <w:pPr>
        <w:pStyle w:val="BookText"/>
        <w:rPr/>
      </w:pPr>
      <w:r>
        <w:rPr>
          <w:rFonts w:ascii="Amiri" w:hAnsi="Amiri" w:eastAsia="Amiri" w:cs="Amiri"/>
          <w:color w:val="111111"/>
          <w:sz w:val="28"/>
          <w:sz w:val="28"/>
          <w:szCs w:val="28"/>
          <w:rtl w:val="true"/>
          <w:lang w:bidi="ar-SA"/>
        </w:rPr>
        <w:t>ذاک علیُّ الذی تفرُّدُهُ</w:t>
      </w:r>
    </w:p>
    <w:p>
      <w:pPr>
        <w:pStyle w:val="BookText"/>
        <w:rPr/>
      </w:pPr>
      <w:r>
        <w:rPr>
          <w:rFonts w:ascii="Amiri" w:hAnsi="Amiri" w:eastAsia="Amiri" w:cs="Amiri"/>
          <w:color w:val="111111"/>
          <w:sz w:val="28"/>
          <w:sz w:val="28"/>
          <w:szCs w:val="28"/>
          <w:rtl w:val="true"/>
          <w:lang w:bidi="ar-SA"/>
        </w:rPr>
        <w:t>فی یوم خُمٍّ بفضله اتّضحا</w:t>
      </w:r>
    </w:p>
    <w:p>
      <w:pPr>
        <w:pStyle w:val="BookText"/>
        <w:rPr/>
      </w:pPr>
      <w:r>
        <w:rPr>
          <w:rFonts w:ascii="IRNazanin" w:hAnsi="IRNazanin" w:eastAsia="IRNazanin"/>
          <w:color w:val="111111"/>
          <w:sz w:val="28"/>
          <w:sz w:val="28"/>
          <w:szCs w:val="28"/>
          <w:rtl w:val="true"/>
          <w:lang w:bidi="fa-IR"/>
        </w:rPr>
        <w:t>إذ قال بین الوری وقامَ به</w:t>
      </w:r>
    </w:p>
    <w:p>
      <w:pPr>
        <w:pStyle w:val="BookText"/>
        <w:rPr/>
      </w:pPr>
      <w:r>
        <w:rPr>
          <w:rFonts w:ascii="Amiri" w:hAnsi="Amiri" w:eastAsia="Amiri" w:cs="Amiri"/>
          <w:color w:val="111111"/>
          <w:sz w:val="28"/>
          <w:sz w:val="28"/>
          <w:szCs w:val="28"/>
          <w:rtl w:val="true"/>
          <w:lang w:bidi="ar-SA"/>
        </w:rPr>
        <w:t>مُعتضداً فی القیام مُکتشحا</w:t>
      </w:r>
    </w:p>
    <w:p>
      <w:pPr>
        <w:pStyle w:val="BookText"/>
        <w:rPr/>
      </w:pPr>
      <w:r>
        <w:rPr>
          <w:rFonts w:ascii="Amiri" w:hAnsi="Amiri" w:eastAsia="Amiri" w:cs="Amiri"/>
          <w:color w:val="111111"/>
          <w:sz w:val="28"/>
          <w:sz w:val="28"/>
          <w:szCs w:val="28"/>
          <w:rtl w:val="true"/>
          <w:lang w:bidi="ar-SA"/>
        </w:rPr>
        <w:t>من کنتُ مولاه فالوصیُّ لهُ</w:t>
      </w:r>
    </w:p>
    <w:p>
      <w:pPr>
        <w:pStyle w:val="BookText"/>
        <w:rPr/>
      </w:pPr>
      <w:r>
        <w:rPr>
          <w:rFonts w:ascii="Amiri" w:hAnsi="Amiri" w:eastAsia="Amiri" w:cs="Amiri"/>
          <w:color w:val="111111"/>
          <w:sz w:val="28"/>
          <w:sz w:val="28"/>
          <w:szCs w:val="28"/>
          <w:rtl w:val="true"/>
          <w:lang w:bidi="ar-SA"/>
        </w:rPr>
        <w:t>مولیً بوحیٍ من الإله وحی</w:t>
      </w:r>
    </w:p>
    <w:p>
      <w:pPr>
        <w:pStyle w:val="BookText"/>
        <w:rPr/>
      </w:pPr>
      <w:r>
        <w:rPr>
          <w:rFonts w:ascii="Amiri" w:hAnsi="Amiri" w:eastAsia="Amiri" w:cs="Amiri"/>
          <w:color w:val="111111"/>
          <w:sz w:val="28"/>
          <w:sz w:val="28"/>
          <w:szCs w:val="28"/>
          <w:rtl w:val="true"/>
          <w:lang w:bidi="ar-SA"/>
        </w:rPr>
        <w:t>فبخبخوا ثمّ بایعوهُ ومَنْ</w:t>
      </w:r>
    </w:p>
    <w:p>
      <w:pPr>
        <w:pStyle w:val="BookText"/>
        <w:rPr/>
      </w:pPr>
      <w:r>
        <w:rPr>
          <w:rFonts w:ascii="Amiri" w:hAnsi="Amiri" w:eastAsia="Amiri" w:cs="Amiri"/>
          <w:color w:val="111111"/>
          <w:sz w:val="28"/>
          <w:sz w:val="28"/>
          <w:szCs w:val="28"/>
          <w:rtl w:val="true"/>
          <w:lang w:bidi="ar-SA"/>
        </w:rPr>
        <w:t>یُبایعِ اللهَ مخلصاً ربِحا</w:t>
      </w:r>
    </w:p>
    <w:p>
      <w:pPr>
        <w:pStyle w:val="BookText"/>
        <w:rPr/>
      </w:pPr>
      <w:r>
        <w:rPr>
          <w:rFonts w:ascii="Amiri" w:hAnsi="Amiri" w:eastAsia="Amiri" w:cs="Amiri"/>
          <w:color w:val="111111"/>
          <w:sz w:val="28"/>
          <w:sz w:val="28"/>
          <w:szCs w:val="28"/>
          <w:rtl w:val="true"/>
          <w:lang w:bidi="ar-SA"/>
        </w:rPr>
        <w:t>ذاک علیُّ الذی یقولُ له</w:t>
      </w:r>
    </w:p>
    <w:p>
      <w:pPr>
        <w:pStyle w:val="BookText"/>
        <w:rPr/>
      </w:pPr>
      <w:r>
        <w:rPr>
          <w:rFonts w:ascii="Amiri" w:hAnsi="Amiri" w:eastAsia="Amiri" w:cs="Amiri"/>
          <w:color w:val="111111"/>
          <w:sz w:val="28"/>
          <w:sz w:val="28"/>
          <w:szCs w:val="28"/>
          <w:rtl w:val="true"/>
          <w:lang w:bidi="ar-SA"/>
        </w:rPr>
        <w:t>جبریلُ یوم النزالِ مُمتدحا</w:t>
      </w:r>
    </w:p>
    <w:p>
      <w:pPr>
        <w:pStyle w:val="BookText"/>
        <w:rPr/>
      </w:pPr>
      <w:r>
        <w:rPr>
          <w:rFonts w:ascii="Amiri" w:hAnsi="Amiri" w:eastAsia="Amiri" w:cs="Amiri"/>
          <w:color w:val="111111"/>
          <w:sz w:val="28"/>
          <w:sz w:val="28"/>
          <w:szCs w:val="28"/>
          <w:rtl w:val="true"/>
          <w:lang w:bidi="ar-SA"/>
        </w:rPr>
        <w:t>لا سیفَ إلاَّ سیفُ الوصیِ ولا</w:t>
      </w:r>
    </w:p>
    <w:p>
      <w:pPr>
        <w:pStyle w:val="BookText"/>
        <w:rPr/>
      </w:pPr>
      <w:r>
        <w:rPr>
          <w:rFonts w:ascii="Amiri" w:hAnsi="Amiri" w:eastAsia="Amiri" w:cs="Amiri"/>
          <w:color w:val="111111"/>
          <w:sz w:val="28"/>
          <w:sz w:val="28"/>
          <w:szCs w:val="28"/>
          <w:rtl w:val="true"/>
          <w:lang w:bidi="ar-SA"/>
        </w:rPr>
        <w:t>فتیً سواهُ إنْ حادثٌ فَدَحا</w:t>
      </w:r>
    </w:p>
    <w:p>
      <w:pPr>
        <w:pStyle w:val="BookText"/>
        <w:rPr/>
      </w:pPr>
      <w:r>
        <w:rPr>
          <w:rFonts w:ascii="Amiri" w:hAnsi="Amiri" w:eastAsia="Amiri" w:cs="Amiri"/>
          <w:color w:val="111111"/>
          <w:sz w:val="28"/>
          <w:sz w:val="28"/>
          <w:szCs w:val="28"/>
          <w:rtl w:val="true"/>
          <w:lang w:bidi="ar-SA"/>
        </w:rPr>
        <w:t>لو وزنوا ضربَهُ لعمروٍ وأعما</w:t>
      </w:r>
    </w:p>
    <w:p>
      <w:pPr>
        <w:pStyle w:val="BookText"/>
        <w:rPr/>
      </w:pPr>
      <w:r>
        <w:rPr>
          <w:rFonts w:ascii="Amiri" w:hAnsi="Amiri" w:eastAsia="Amiri" w:cs="Amiri"/>
          <w:color w:val="111111"/>
          <w:sz w:val="28"/>
          <w:sz w:val="28"/>
          <w:szCs w:val="28"/>
          <w:rtl w:val="true"/>
          <w:lang w:bidi="ar-SA"/>
        </w:rPr>
        <w:t>لَ البرایا لَضَربُه رَجَحا</w:t>
      </w:r>
    </w:p>
    <w:p>
      <w:pPr>
        <w:pStyle w:val="BookText"/>
        <w:rPr/>
      </w:pPr>
      <w:r>
        <w:rPr>
          <w:rFonts w:ascii="Amiri" w:hAnsi="Amiri" w:eastAsia="Amiri" w:cs="Amiri"/>
          <w:color w:val="111111"/>
          <w:sz w:val="28"/>
          <w:sz w:val="28"/>
          <w:szCs w:val="28"/>
          <w:rtl w:val="true"/>
          <w:lang w:bidi="ar-SA"/>
        </w:rPr>
        <w:t>ذاک علیُّ الذی تراجع عن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 سواه وسارَ فافتتحا </w:t>
      </w:r>
    </w:p>
    <w:p>
      <w:pPr>
        <w:pStyle w:val="BookText"/>
        <w:rPr/>
      </w:pPr>
      <w:r>
        <w:rPr>
          <w:rFonts w:ascii="IRNazanin" w:hAnsi="IRNazanin" w:eastAsia="IRNazanin"/>
          <w:color w:val="111111"/>
          <w:sz w:val="28"/>
          <w:sz w:val="28"/>
          <w:szCs w:val="28"/>
          <w:rtl w:val="true"/>
          <w:lang w:bidi="fa-IR"/>
        </w:rPr>
        <w:t>فی یوم حضَّ الیهودَ حین أقلّ الباب من حصنهم وحین دحا</w:t>
      </w:r>
    </w:p>
    <w:p>
      <w:pPr>
        <w:pStyle w:val="BookText"/>
        <w:rPr/>
      </w:pPr>
      <w:r>
        <w:rPr>
          <w:rFonts w:ascii="Amiri" w:hAnsi="Amiri" w:eastAsia="Amiri" w:cs="Amiri"/>
          <w:color w:val="111111"/>
          <w:sz w:val="28"/>
          <w:sz w:val="28"/>
          <w:szCs w:val="28"/>
          <w:rtl w:val="true"/>
          <w:lang w:bidi="ar-SA"/>
        </w:rPr>
        <w:t>لم یشهدِ المسلمون قطُّ رحی</w:t>
      </w:r>
    </w:p>
    <w:p>
      <w:pPr>
        <w:pStyle w:val="BookText"/>
        <w:rPr/>
      </w:pPr>
      <w:r>
        <w:rPr>
          <w:rFonts w:ascii="IRNazanin" w:hAnsi="IRNazanin" w:eastAsia="IRNazanin"/>
          <w:color w:val="111111"/>
          <w:sz w:val="28"/>
          <w:sz w:val="28"/>
          <w:szCs w:val="28"/>
          <w:rtl w:val="true"/>
          <w:lang w:bidi="fa-IR"/>
        </w:rPr>
        <w:t>حربٍ وألفوا سواه قطبَ رحی</w:t>
      </w:r>
    </w:p>
    <w:p>
      <w:pPr>
        <w:pStyle w:val="BookText"/>
        <w:rPr/>
      </w:pPr>
      <w:r>
        <w:rPr>
          <w:rFonts w:ascii="Amiri" w:hAnsi="Amiri" w:eastAsia="Amiri" w:cs="Amiri"/>
          <w:color w:val="111111"/>
          <w:sz w:val="28"/>
          <w:sz w:val="28"/>
          <w:szCs w:val="28"/>
          <w:rtl w:val="true"/>
          <w:lang w:bidi="ar-SA"/>
        </w:rPr>
        <w:t>صلّی علیه الإله تزکیةً</w:t>
      </w:r>
    </w:p>
    <w:p>
      <w:pPr>
        <w:pStyle w:val="BookText"/>
        <w:rPr/>
      </w:pPr>
      <w:r>
        <w:rPr>
          <w:rFonts w:ascii="Amiri" w:hAnsi="Amiri" w:eastAsia="Amiri" w:cs="Amiri"/>
          <w:color w:val="111111"/>
          <w:sz w:val="28"/>
          <w:sz w:val="28"/>
          <w:szCs w:val="28"/>
          <w:rtl w:val="true"/>
          <w:lang w:bidi="ar-SA"/>
        </w:rPr>
        <w:t>ووفّقَ العبدَ یُنشئ المِدَحا</w:t>
      </w:r>
    </w:p>
    <w:p>
      <w:pPr>
        <w:pStyle w:val="BookText"/>
        <w:rPr/>
      </w:pPr>
      <w:r>
        <w:rPr>
          <w:rFonts w:ascii="IRNazanin" w:hAnsi="IRNazanin" w:eastAsia="IRNazanin"/>
          <w:color w:val="111111"/>
          <w:sz w:val="28"/>
          <w:sz w:val="28"/>
          <w:szCs w:val="28"/>
          <w:rtl w:val="true"/>
          <w:lang w:bidi="fa-IR"/>
        </w:rPr>
        <w:t xml:space="preserve">وقال فی قصیدة یوجد منها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یا خلیفةَ خیرِ الوری</w:t>
      </w:r>
    </w:p>
    <w:p>
      <w:pPr>
        <w:pStyle w:val="BookText"/>
        <w:rPr/>
      </w:pPr>
      <w:r>
        <w:rPr>
          <w:rFonts w:ascii="IRNazanin" w:hAnsi="IRNazanin" w:eastAsia="IRNazanin"/>
          <w:color w:val="111111"/>
          <w:sz w:val="28"/>
          <w:sz w:val="28"/>
          <w:szCs w:val="28"/>
          <w:rtl w:val="true"/>
          <w:lang w:bidi="fa-IR"/>
        </w:rPr>
        <w:t>لقد کفرَ القومُ إذ خالفوکا</w:t>
      </w:r>
    </w:p>
    <w:p>
      <w:pPr>
        <w:pStyle w:val="BookText"/>
        <w:rPr/>
      </w:pPr>
      <w:r>
        <w:rPr>
          <w:rFonts w:ascii="Amiri" w:hAnsi="Amiri" w:eastAsia="Amiri" w:cs="Amiri"/>
          <w:color w:val="111111"/>
          <w:sz w:val="28"/>
          <w:sz w:val="28"/>
          <w:szCs w:val="28"/>
          <w:rtl w:val="true"/>
          <w:lang w:bidi="ar-SA"/>
        </w:rPr>
        <w:t>أدلُّ دلیلٍ علی أنّهم</w:t>
      </w:r>
    </w:p>
    <w:p>
      <w:pPr>
        <w:pStyle w:val="BookText"/>
        <w:rPr/>
      </w:pPr>
      <w:r>
        <w:rPr>
          <w:rFonts w:ascii="Amiri" w:hAnsi="Amiri" w:eastAsia="Amiri" w:cs="Amiri"/>
          <w:color w:val="111111"/>
          <w:sz w:val="28"/>
          <w:sz w:val="28"/>
          <w:szCs w:val="28"/>
          <w:rtl w:val="true"/>
          <w:lang w:bidi="ar-SA"/>
        </w:rPr>
        <w:t>أبَوْک وقد سمعوا النصّ فیکا</w:t>
      </w:r>
    </w:p>
    <w:p>
      <w:pPr>
        <w:pStyle w:val="BookText"/>
        <w:rPr/>
      </w:pPr>
      <w:r>
        <w:rPr>
          <w:rFonts w:ascii="Amiri" w:hAnsi="Amiri" w:eastAsia="Amiri" w:cs="Amiri"/>
          <w:color w:val="111111"/>
          <w:sz w:val="28"/>
          <w:sz w:val="28"/>
          <w:szCs w:val="28"/>
          <w:rtl w:val="true"/>
          <w:lang w:bidi="ar-SA"/>
        </w:rPr>
        <w:t>خلافُهمُ بعد دعواهمُ</w:t>
      </w:r>
    </w:p>
    <w:p>
      <w:pPr>
        <w:pStyle w:val="BookText"/>
        <w:rPr/>
      </w:pPr>
      <w:r>
        <w:rPr>
          <w:rFonts w:ascii="IRNazanin" w:hAnsi="IRNazanin" w:eastAsia="IRNazanin"/>
          <w:color w:val="111111"/>
          <w:sz w:val="28"/>
          <w:sz w:val="28"/>
          <w:szCs w:val="28"/>
          <w:rtl w:val="true"/>
          <w:lang w:bidi="fa-IR"/>
        </w:rPr>
        <w:t>ونکثهمُ بعدما بایعوکا</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فیا ناصرَ المصطفی أحمدٍ</w:t>
      </w:r>
    </w:p>
    <w:p>
      <w:pPr>
        <w:pStyle w:val="BookText"/>
        <w:rPr/>
      </w:pPr>
      <w:r>
        <w:rPr>
          <w:rFonts w:ascii="Amiri" w:hAnsi="Amiri" w:eastAsia="Amiri" w:cs="Amiri"/>
          <w:color w:val="111111"/>
          <w:sz w:val="28"/>
          <w:sz w:val="28"/>
          <w:szCs w:val="28"/>
          <w:rtl w:val="true"/>
          <w:lang w:bidi="ar-SA"/>
        </w:rPr>
        <w:t>تعلّمتَ نصرتَهُ من أبیکا</w:t>
      </w:r>
    </w:p>
    <w:p>
      <w:pPr>
        <w:pStyle w:val="BookText"/>
        <w:rPr/>
      </w:pPr>
      <w:r>
        <w:rPr>
          <w:rFonts w:ascii="Amiri" w:hAnsi="Amiri" w:eastAsia="Amiri" w:cs="Amiri"/>
          <w:color w:val="111111"/>
          <w:sz w:val="28"/>
          <w:sz w:val="28"/>
          <w:szCs w:val="28"/>
          <w:rtl w:val="true"/>
          <w:lang w:bidi="ar-SA"/>
        </w:rPr>
        <w:t>وناصبتَ نُصّابَهُ عنوةً</w:t>
      </w:r>
    </w:p>
    <w:p>
      <w:pPr>
        <w:pStyle w:val="BookText"/>
        <w:rPr/>
      </w:pPr>
      <w:r>
        <w:rPr>
          <w:rFonts w:ascii="Amiri" w:hAnsi="Amiri" w:eastAsia="Amiri" w:cs="Amiri"/>
          <w:color w:val="111111"/>
          <w:sz w:val="28"/>
          <w:sz w:val="28"/>
          <w:szCs w:val="28"/>
          <w:rtl w:val="true"/>
          <w:lang w:bidi="ar-SA"/>
        </w:rPr>
        <w:t>فلعنةُ ربّی علی ناصبیکا</w:t>
      </w:r>
    </w:p>
    <w:p>
      <w:pPr>
        <w:pStyle w:val="BookText"/>
        <w:rPr/>
      </w:pPr>
      <w:r>
        <w:rPr>
          <w:rFonts w:ascii="IRNazanin" w:hAnsi="IRNazanin" w:eastAsia="IRNazanin"/>
          <w:color w:val="111111"/>
          <w:sz w:val="28"/>
          <w:sz w:val="28"/>
          <w:szCs w:val="28"/>
          <w:rtl w:val="true"/>
          <w:lang w:bidi="fa-IR"/>
        </w:rPr>
        <w:t>فأنت الخلیفةُ دون الأنامِ</w:t>
      </w:r>
    </w:p>
    <w:p>
      <w:pPr>
        <w:pStyle w:val="BookText"/>
        <w:rPr/>
      </w:pPr>
      <w:r>
        <w:rPr>
          <w:rFonts w:ascii="Amiri" w:hAnsi="Amiri" w:eastAsia="Amiri" w:cs="Amiri"/>
          <w:color w:val="111111"/>
          <w:sz w:val="28"/>
          <w:sz w:val="28"/>
          <w:szCs w:val="28"/>
          <w:rtl w:val="true"/>
          <w:lang w:bidi="ar-SA"/>
        </w:rPr>
        <w:t>فما بالُهمْ فی الوری خلّفوکا</w:t>
      </w:r>
    </w:p>
    <w:p>
      <w:pPr>
        <w:pStyle w:val="BookText"/>
        <w:rPr/>
      </w:pPr>
      <w:r>
        <w:rPr>
          <w:rFonts w:ascii="Amiri" w:hAnsi="Amiri" w:eastAsia="Amiri" w:cs="Amiri"/>
          <w:color w:val="111111"/>
          <w:sz w:val="28"/>
          <w:sz w:val="28"/>
          <w:szCs w:val="28"/>
          <w:rtl w:val="true"/>
          <w:lang w:bidi="ar-SA"/>
        </w:rPr>
        <w:t>ولا سیّما حین وافیتَهُ</w:t>
      </w:r>
    </w:p>
    <w:p>
      <w:pPr>
        <w:pStyle w:val="BookText"/>
        <w:rPr/>
      </w:pPr>
      <w:r>
        <w:rPr>
          <w:rFonts w:ascii="IRNazanin" w:hAnsi="IRNazanin" w:eastAsia="IRNazanin"/>
          <w:color w:val="111111"/>
          <w:sz w:val="28"/>
          <w:sz w:val="28"/>
          <w:szCs w:val="28"/>
          <w:rtl w:val="true"/>
          <w:lang w:bidi="fa-IR"/>
        </w:rPr>
        <w:t>وقد سار بالجیشِ یبغی تبوکا</w:t>
      </w:r>
    </w:p>
    <w:p>
      <w:pPr>
        <w:pStyle w:val="BookText"/>
        <w:rPr/>
      </w:pPr>
      <w:r>
        <w:rPr>
          <w:rFonts w:ascii="Amiri" w:hAnsi="Amiri" w:eastAsia="Amiri" w:cs="Amiri"/>
          <w:color w:val="111111"/>
          <w:sz w:val="28"/>
          <w:sz w:val="28"/>
          <w:szCs w:val="28"/>
          <w:rtl w:val="true"/>
          <w:lang w:bidi="ar-SA"/>
        </w:rPr>
        <w:t>فقال أُناسٌ قلاهُ النبیُ</w:t>
      </w:r>
    </w:p>
    <w:p>
      <w:pPr>
        <w:pStyle w:val="BookText"/>
        <w:rPr/>
      </w:pPr>
      <w:r>
        <w:rPr>
          <w:rFonts w:ascii="Amiri" w:hAnsi="Amiri" w:eastAsia="Amiri" w:cs="Amiri"/>
          <w:color w:val="111111"/>
          <w:sz w:val="28"/>
          <w:sz w:val="28"/>
          <w:szCs w:val="28"/>
          <w:rtl w:val="true"/>
          <w:lang w:bidi="ar-SA"/>
        </w:rPr>
        <w:t>فصرتَ إلی الطهْر إذ خفّضوکا</w:t>
      </w:r>
    </w:p>
    <w:p>
      <w:pPr>
        <w:pStyle w:val="BookText"/>
        <w:rPr/>
      </w:pPr>
      <w:r>
        <w:rPr>
          <w:rFonts w:ascii="Amiri" w:hAnsi="Amiri" w:eastAsia="Amiri" w:cs="Amiri"/>
          <w:color w:val="111111"/>
          <w:sz w:val="28"/>
          <w:sz w:val="28"/>
          <w:szCs w:val="28"/>
          <w:rtl w:val="true"/>
          <w:lang w:bidi="ar-SA"/>
        </w:rPr>
        <w:t>فقال النبیُّ جواباً لما</w:t>
      </w:r>
    </w:p>
    <w:p>
      <w:pPr>
        <w:pStyle w:val="BookText"/>
        <w:rPr/>
      </w:pPr>
      <w:r>
        <w:rPr>
          <w:rFonts w:ascii="Amiri" w:hAnsi="Amiri" w:eastAsia="Amiri" w:cs="Amiri"/>
          <w:color w:val="111111"/>
          <w:sz w:val="28"/>
          <w:sz w:val="28"/>
          <w:szCs w:val="28"/>
          <w:rtl w:val="true"/>
          <w:lang w:bidi="ar-SA"/>
        </w:rPr>
        <w:t>یؤدّی إلی مسمعِ الطهرِ فوکا</w:t>
      </w:r>
    </w:p>
    <w:p>
      <w:pPr>
        <w:pStyle w:val="BookText"/>
        <w:rPr/>
      </w:pPr>
      <w:r>
        <w:rPr>
          <w:rFonts w:ascii="Amiri" w:hAnsi="Amiri" w:eastAsia="Amiri" w:cs="Amiri"/>
          <w:color w:val="111111"/>
          <w:sz w:val="28"/>
          <w:sz w:val="28"/>
          <w:szCs w:val="28"/>
          <w:rtl w:val="true"/>
          <w:lang w:bidi="ar-SA"/>
        </w:rPr>
        <w:t>ألمْ ترضَ أنّا علی رغمهمْ</w:t>
      </w:r>
    </w:p>
    <w:p>
      <w:pPr>
        <w:pStyle w:val="BookText"/>
        <w:rPr/>
      </w:pPr>
      <w:r>
        <w:rPr>
          <w:rFonts w:ascii="IRNazanin" w:hAnsi="IRNazanin" w:eastAsia="IRNazanin"/>
          <w:color w:val="111111"/>
          <w:sz w:val="28"/>
          <w:sz w:val="28"/>
          <w:szCs w:val="28"/>
          <w:rtl w:val="true"/>
          <w:lang w:bidi="fa-IR"/>
        </w:rPr>
        <w:t>کموسی وهارونَ إذ وافقوکا</w:t>
      </w:r>
    </w:p>
    <w:p>
      <w:pPr>
        <w:pStyle w:val="BookText"/>
        <w:rPr/>
      </w:pPr>
      <w:r>
        <w:rPr>
          <w:rFonts w:ascii="Amiri" w:hAnsi="Amiri" w:eastAsia="Amiri" w:cs="Amiri"/>
          <w:color w:val="111111"/>
          <w:sz w:val="28"/>
          <w:sz w:val="28"/>
          <w:szCs w:val="28"/>
          <w:rtl w:val="true"/>
          <w:lang w:bidi="ar-SA"/>
        </w:rPr>
        <w:t>ولو کان بعدی نبیٌّ کما</w:t>
      </w:r>
    </w:p>
    <w:p>
      <w:pPr>
        <w:pStyle w:val="BookText"/>
        <w:rPr/>
      </w:pPr>
      <w:r>
        <w:rPr>
          <w:rFonts w:ascii="Amiri" w:hAnsi="Amiri" w:eastAsia="Amiri" w:cs="Amiri"/>
          <w:color w:val="111111"/>
          <w:sz w:val="28"/>
          <w:sz w:val="28"/>
          <w:szCs w:val="28"/>
          <w:rtl w:val="true"/>
          <w:lang w:bidi="ar-SA"/>
        </w:rPr>
        <w:t>جُعِلْتَ الخلیفةَ کنتَ الشریکا</w:t>
      </w:r>
    </w:p>
    <w:p>
      <w:pPr>
        <w:pStyle w:val="BookText"/>
        <w:rPr/>
      </w:pPr>
      <w:r>
        <w:rPr>
          <w:rFonts w:ascii="Amiri" w:hAnsi="Amiri" w:eastAsia="Amiri" w:cs="Amiri"/>
          <w:color w:val="111111"/>
          <w:sz w:val="28"/>
          <w:sz w:val="28"/>
          <w:szCs w:val="28"/>
          <w:rtl w:val="true"/>
          <w:lang w:bidi="ar-SA"/>
        </w:rPr>
        <w:t>ولکنّنی خاتمُ المرسلینَ</w:t>
      </w:r>
    </w:p>
    <w:p>
      <w:pPr>
        <w:pStyle w:val="BookText"/>
        <w:rPr/>
      </w:pPr>
      <w:r>
        <w:rPr>
          <w:rFonts w:ascii="IRNazanin" w:hAnsi="IRNazanin" w:eastAsia="IRNazanin"/>
          <w:color w:val="111111"/>
          <w:sz w:val="28"/>
          <w:sz w:val="28"/>
          <w:szCs w:val="28"/>
          <w:rtl w:val="true"/>
          <w:lang w:bidi="fa-IR"/>
        </w:rPr>
        <w:t>وأنتَ الخلیفةُ إن طاوعوکا</w:t>
      </w:r>
    </w:p>
    <w:p>
      <w:pPr>
        <w:pStyle w:val="BookText"/>
        <w:rPr/>
      </w:pPr>
      <w:r>
        <w:rPr>
          <w:rFonts w:ascii="IRNazanin" w:hAnsi="IRNazanin" w:eastAsia="IRNazanin"/>
          <w:color w:val="111111"/>
          <w:sz w:val="28"/>
          <w:sz w:val="28"/>
          <w:szCs w:val="28"/>
          <w:rtl w:val="true"/>
          <w:lang w:bidi="fa-IR"/>
        </w:rPr>
        <w:t>وأنت الخلیفةُ یوم انتجاک</w:t>
      </w:r>
    </w:p>
    <w:p>
      <w:pPr>
        <w:pStyle w:val="BookText"/>
        <w:rPr/>
      </w:pPr>
      <w:r>
        <w:rPr>
          <w:rFonts w:ascii="IRNazanin" w:hAnsi="IRNazanin" w:eastAsia="IRNazanin"/>
          <w:color w:val="111111"/>
          <w:sz w:val="28"/>
          <w:sz w:val="28"/>
          <w:szCs w:val="28"/>
          <w:rtl w:val="true"/>
          <w:lang w:bidi="fa-IR"/>
        </w:rPr>
        <w:t>علی الکور حیناً وقد عاینوکا</w:t>
      </w:r>
    </w:p>
    <w:p>
      <w:pPr>
        <w:pStyle w:val="BookText"/>
        <w:rPr/>
      </w:pPr>
      <w:r>
        <w:rPr>
          <w:rFonts w:ascii="IRNazanin" w:hAnsi="IRNazanin" w:eastAsia="IRNazanin"/>
          <w:color w:val="111111"/>
          <w:sz w:val="28"/>
          <w:sz w:val="28"/>
          <w:szCs w:val="28"/>
          <w:rtl w:val="true"/>
          <w:lang w:bidi="fa-IR"/>
        </w:rPr>
        <w:t>یراک نجیّا له المسلمون</w:t>
      </w:r>
    </w:p>
    <w:p>
      <w:pPr>
        <w:pStyle w:val="BookText"/>
        <w:rPr/>
      </w:pPr>
      <w:r>
        <w:rPr>
          <w:rFonts w:ascii="IRNazanin" w:hAnsi="IRNazanin" w:eastAsia="IRNazanin"/>
          <w:color w:val="111111"/>
          <w:sz w:val="28"/>
          <w:sz w:val="28"/>
          <w:szCs w:val="28"/>
          <w:rtl w:val="true"/>
          <w:lang w:bidi="fa-IR"/>
        </w:rPr>
        <w:t>وکان الإله الذی ینتجیکا</w:t>
      </w:r>
    </w:p>
    <w:p>
      <w:pPr>
        <w:pStyle w:val="BookText"/>
        <w:rPr/>
      </w:pPr>
      <w:r>
        <w:rPr>
          <w:rFonts w:ascii="Amiri" w:hAnsi="Amiri" w:eastAsia="Amiri" w:cs="Amiri"/>
          <w:color w:val="111111"/>
          <w:sz w:val="28"/>
          <w:sz w:val="28"/>
          <w:szCs w:val="28"/>
          <w:rtl w:val="true"/>
          <w:lang w:bidi="ar-SA"/>
        </w:rPr>
        <w:t>علی فمِ أحمدٍ یوحی إلیک</w:t>
      </w:r>
    </w:p>
    <w:p>
      <w:pPr>
        <w:pStyle w:val="BookText"/>
        <w:rPr/>
      </w:pPr>
      <w:r>
        <w:rPr>
          <w:rFonts w:ascii="IRNazanin" w:hAnsi="IRNazanin" w:eastAsia="IRNazanin"/>
          <w:color w:val="111111"/>
          <w:sz w:val="28"/>
          <w:sz w:val="28"/>
          <w:szCs w:val="28"/>
          <w:rtl w:val="true"/>
          <w:lang w:bidi="fa-IR"/>
        </w:rPr>
        <w:t>وأهلُ الضغائن مُستشرفوکا</w:t>
      </w:r>
    </w:p>
    <w:p>
      <w:pPr>
        <w:pStyle w:val="BookText"/>
        <w:rPr/>
      </w:pPr>
      <w:r>
        <w:rPr>
          <w:rFonts w:ascii="Amiri" w:hAnsi="Amiri" w:eastAsia="Amiri" w:cs="Amiri"/>
          <w:color w:val="111111"/>
          <w:sz w:val="28"/>
          <w:sz w:val="28"/>
          <w:szCs w:val="28"/>
          <w:rtl w:val="true"/>
          <w:lang w:bidi="ar-SA"/>
        </w:rPr>
        <w:t>وأنت الخلیفةُ فی دعوةِ</w:t>
      </w:r>
    </w:p>
    <w:p>
      <w:pPr>
        <w:pStyle w:val="BookText"/>
        <w:rPr/>
      </w:pPr>
      <w:r>
        <w:rPr>
          <w:rFonts w:ascii="IRNazanin" w:hAnsi="IRNazanin" w:eastAsia="IRNazanin"/>
          <w:color w:val="111111"/>
          <w:sz w:val="28"/>
          <w:sz w:val="28"/>
          <w:szCs w:val="28"/>
          <w:rtl w:val="true"/>
          <w:lang w:bidi="fa-IR"/>
        </w:rPr>
        <w:t>العشیرةِ إذ کان فیهم أبوکا</w:t>
      </w:r>
    </w:p>
    <w:p>
      <w:pPr>
        <w:pStyle w:val="BookText"/>
        <w:rPr/>
      </w:pPr>
      <w:r>
        <w:rPr>
          <w:rFonts w:ascii="Amiri" w:hAnsi="Amiri" w:eastAsia="Amiri" w:cs="Amiri"/>
          <w:color w:val="111111"/>
          <w:sz w:val="28"/>
          <w:sz w:val="28"/>
          <w:szCs w:val="28"/>
          <w:rtl w:val="true"/>
          <w:lang w:bidi="ar-SA"/>
        </w:rPr>
        <w:t>ویومَ الغدیرِ وما یومُهُ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لیترُکَ عُذراً إلی غادریکا </w:t>
      </w:r>
    </w:p>
    <w:p>
      <w:pPr>
        <w:pStyle w:val="BookText"/>
        <w:rPr/>
      </w:pPr>
      <w:r>
        <w:rPr>
          <w:rFonts w:ascii="Amiri" w:hAnsi="Amiri" w:eastAsia="Amiri" w:cs="Amiri"/>
          <w:color w:val="111111"/>
          <w:sz w:val="28"/>
          <w:sz w:val="28"/>
          <w:szCs w:val="28"/>
          <w:rtl w:val="true"/>
          <w:lang w:bidi="ar-SA"/>
        </w:rPr>
        <w:t>لهم خَلفٌ نصروا قولَهمْ</w:t>
      </w:r>
    </w:p>
    <w:p>
      <w:pPr>
        <w:pStyle w:val="BookText"/>
        <w:rPr/>
      </w:pPr>
      <w:r>
        <w:rPr>
          <w:rFonts w:ascii="IRNazanin" w:hAnsi="IRNazanin" w:eastAsia="IRNazanin"/>
          <w:color w:val="111111"/>
          <w:sz w:val="28"/>
          <w:sz w:val="28"/>
          <w:szCs w:val="28"/>
          <w:rtl w:val="true"/>
          <w:lang w:bidi="fa-IR"/>
        </w:rPr>
        <w:t>لیبغوا علیکَ ولم ینصروکا</w:t>
      </w:r>
    </w:p>
    <w:p>
      <w:pPr>
        <w:pStyle w:val="BookText"/>
        <w:rPr/>
      </w:pPr>
      <w:r>
        <w:rPr>
          <w:rFonts w:ascii="IRNazanin" w:hAnsi="IRNazanin" w:eastAsia="IRNazanin"/>
          <w:color w:val="111111"/>
          <w:sz w:val="28"/>
          <w:sz w:val="28"/>
          <w:szCs w:val="28"/>
          <w:rtl w:val="true"/>
          <w:lang w:bidi="fa-IR"/>
        </w:rPr>
        <w:t>إذا شاهدوا النصّ قالوا لنا</w:t>
      </w:r>
    </w:p>
    <w:p>
      <w:pPr>
        <w:pStyle w:val="BookText"/>
        <w:rPr/>
      </w:pPr>
      <w:r>
        <w:rPr>
          <w:rFonts w:ascii="IRNazanin" w:hAnsi="IRNazanin" w:eastAsia="IRNazanin"/>
          <w:color w:val="111111"/>
          <w:sz w:val="28"/>
          <w:sz w:val="28"/>
          <w:szCs w:val="28"/>
          <w:rtl w:val="true"/>
          <w:lang w:bidi="fa-IR"/>
        </w:rPr>
        <w:t>توانی عن الحقِّ واستضعفوکا</w:t>
      </w:r>
    </w:p>
    <w:p>
      <w:pPr>
        <w:pStyle w:val="BookText"/>
        <w:rPr/>
      </w:pPr>
      <w:r>
        <w:rPr>
          <w:rFonts w:ascii="Amiri" w:hAnsi="Amiri" w:eastAsia="Amiri" w:cs="Amiri"/>
          <w:color w:val="111111"/>
          <w:sz w:val="28"/>
          <w:sz w:val="28"/>
          <w:szCs w:val="28"/>
          <w:rtl w:val="true"/>
          <w:lang w:bidi="ar-SA"/>
        </w:rPr>
        <w:t>فقلنا لهم نصُّ خیرِ الوری</w:t>
      </w:r>
    </w:p>
    <w:p>
      <w:pPr>
        <w:pStyle w:val="BookText"/>
        <w:rPr/>
      </w:pPr>
      <w:r>
        <w:rPr>
          <w:rFonts w:ascii="Amiri" w:hAnsi="Amiri" w:eastAsia="Amiri" w:cs="Amiri"/>
          <w:color w:val="111111"/>
          <w:sz w:val="28"/>
          <w:sz w:val="28"/>
          <w:szCs w:val="28"/>
          <w:rtl w:val="true"/>
          <w:lang w:bidi="ar-SA"/>
        </w:rPr>
        <w:t>یُزیلُ الظنونَ وینفی الشکوکا</w:t>
      </w:r>
    </w:p>
    <w:p>
      <w:pPr>
        <w:pStyle w:val="BookText"/>
        <w:rPr/>
      </w:pPr>
      <w:r>
        <w:rPr>
          <w:rFonts w:ascii="IRNazanin" w:hAnsi="IRNazanin" w:eastAsia="IRNazanin"/>
          <w:color w:val="111111"/>
          <w:sz w:val="28"/>
          <w:sz w:val="28"/>
          <w:szCs w:val="28"/>
          <w:rtl w:val="true"/>
          <w:lang w:bidi="fa-IR"/>
        </w:rPr>
        <w:t xml:space="preserve">وله یمدح آل الله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بآلِ محمدٍ عُرِف الصوابُ</w:t>
      </w:r>
    </w:p>
    <w:p>
      <w:pPr>
        <w:pStyle w:val="BookText"/>
        <w:rPr/>
      </w:pPr>
      <w:r>
        <w:rPr>
          <w:rFonts w:ascii="Amiri" w:hAnsi="Amiri" w:eastAsia="Amiri" w:cs="Amiri"/>
          <w:color w:val="111111"/>
          <w:sz w:val="28"/>
          <w:sz w:val="28"/>
          <w:szCs w:val="28"/>
          <w:rtl w:val="true"/>
          <w:lang w:bidi="ar-SA"/>
        </w:rPr>
        <w:t>وفی أبیاتِهمْ نَزَل الکتابُ</w:t>
      </w:r>
    </w:p>
    <w:p>
      <w:pPr>
        <w:pStyle w:val="BookText"/>
        <w:rPr/>
      </w:pPr>
      <w:r>
        <w:rPr>
          <w:rFonts w:ascii="Amiri" w:hAnsi="Amiri" w:eastAsia="Amiri" w:cs="Amiri"/>
          <w:color w:val="111111"/>
          <w:sz w:val="28"/>
          <w:sz w:val="28"/>
          <w:szCs w:val="28"/>
          <w:rtl w:val="true"/>
          <w:lang w:bidi="ar-SA"/>
        </w:rPr>
        <w:t>همُ الکلماتُ والأسماءُ لاحتْ</w:t>
      </w:r>
    </w:p>
    <w:p>
      <w:pPr>
        <w:pStyle w:val="BookText"/>
        <w:rPr/>
      </w:pPr>
      <w:r>
        <w:rPr>
          <w:rFonts w:ascii="Amiri" w:hAnsi="Amiri" w:eastAsia="Amiri" w:cs="Amiri"/>
          <w:color w:val="111111"/>
          <w:sz w:val="28"/>
          <w:sz w:val="28"/>
          <w:szCs w:val="28"/>
          <w:rtl w:val="true"/>
          <w:lang w:bidi="ar-SA"/>
        </w:rPr>
        <w:t>لآدمَ حین عزَّ لهُ المتابُ</w:t>
      </w:r>
    </w:p>
    <w:p>
      <w:pPr>
        <w:pStyle w:val="BookText"/>
        <w:rPr/>
      </w:pPr>
      <w:r>
        <w:rPr>
          <w:rFonts w:ascii="IRNazanin" w:hAnsi="IRNazanin" w:eastAsia="IRNazanin"/>
          <w:color w:val="111111"/>
          <w:sz w:val="28"/>
          <w:sz w:val="28"/>
          <w:szCs w:val="28"/>
          <w:rtl w:val="true"/>
          <w:lang w:bidi="fa-IR"/>
        </w:rPr>
        <w:t>وهم حُجج الإلهِ علی البرایا</w:t>
      </w:r>
    </w:p>
    <w:p>
      <w:pPr>
        <w:pStyle w:val="BookText"/>
        <w:rPr/>
      </w:pPr>
      <w:r>
        <w:rPr>
          <w:rFonts w:ascii="Amiri" w:hAnsi="Amiri" w:eastAsia="Amiri" w:cs="Amiri"/>
          <w:color w:val="111111"/>
          <w:sz w:val="28"/>
          <w:sz w:val="28"/>
          <w:szCs w:val="28"/>
          <w:rtl w:val="true"/>
          <w:lang w:bidi="ar-SA"/>
        </w:rPr>
        <w:t>بهمْ وبحکمهمْ لا یُسترابُ</w:t>
      </w:r>
    </w:p>
    <w:p>
      <w:pPr>
        <w:pStyle w:val="BookText"/>
        <w:rPr/>
      </w:pPr>
      <w:r>
        <w:rPr>
          <w:rFonts w:ascii="Amiri" w:hAnsi="Amiri" w:eastAsia="Amiri" w:cs="Amiri"/>
          <w:color w:val="111111"/>
          <w:sz w:val="28"/>
          <w:sz w:val="28"/>
          <w:szCs w:val="28"/>
          <w:rtl w:val="true"/>
          <w:lang w:bidi="ar-SA"/>
        </w:rPr>
        <w:t>بقیّةُ ذی العُلی وفروعُ أصلٍ</w:t>
      </w:r>
    </w:p>
    <w:p>
      <w:pPr>
        <w:pStyle w:val="BookText"/>
        <w:rPr/>
      </w:pPr>
      <w:r>
        <w:rPr>
          <w:rFonts w:ascii="Amiri" w:hAnsi="Amiri" w:eastAsia="Amiri" w:cs="Amiri"/>
          <w:color w:val="111111"/>
          <w:sz w:val="28"/>
          <w:sz w:val="28"/>
          <w:szCs w:val="28"/>
          <w:rtl w:val="true"/>
          <w:lang w:bidi="ar-SA"/>
        </w:rPr>
        <w:t>بحُسْنِ بیانِهمْ وضَحَ الخِطابُ</w:t>
      </w:r>
    </w:p>
    <w:p>
      <w:pPr>
        <w:pStyle w:val="BookText"/>
        <w:rPr/>
      </w:pPr>
      <w:r>
        <w:rPr>
          <w:rFonts w:ascii="Amiri" w:hAnsi="Amiri" w:eastAsia="Amiri" w:cs="Amiri"/>
          <w:color w:val="111111"/>
          <w:sz w:val="28"/>
          <w:sz w:val="28"/>
          <w:szCs w:val="28"/>
          <w:rtl w:val="true"/>
          <w:lang w:bidi="ar-SA"/>
        </w:rPr>
        <w:t>وأنوارٌ تُری فی کلِّ عصرٍ</w:t>
      </w:r>
    </w:p>
    <w:p>
      <w:pPr>
        <w:pStyle w:val="BookText"/>
        <w:rPr/>
      </w:pPr>
      <w:r>
        <w:rPr>
          <w:rFonts w:ascii="Amiri" w:hAnsi="Amiri" w:eastAsia="Amiri" w:cs="Amiri"/>
          <w:color w:val="111111"/>
          <w:sz w:val="28"/>
          <w:sz w:val="28"/>
          <w:szCs w:val="28"/>
          <w:rtl w:val="true"/>
          <w:lang w:bidi="ar-SA"/>
        </w:rPr>
        <w:t>لإرشادِ الوری فَهُمُ شِهابُ</w:t>
      </w:r>
    </w:p>
    <w:p>
      <w:pPr>
        <w:pStyle w:val="BookText"/>
        <w:rPr/>
      </w:pPr>
      <w:r>
        <w:rPr>
          <w:rFonts w:ascii="Amiri" w:hAnsi="Amiri" w:eastAsia="Amiri" w:cs="Amiri"/>
          <w:color w:val="111111"/>
          <w:sz w:val="28"/>
          <w:sz w:val="28"/>
          <w:szCs w:val="28"/>
          <w:rtl w:val="true"/>
          <w:lang w:bidi="ar-SA"/>
        </w:rPr>
        <w:t>ذراری أحمدٍ وبنو علیٍ</w:t>
      </w:r>
    </w:p>
    <w:p>
      <w:pPr>
        <w:pStyle w:val="BookText"/>
        <w:rPr/>
      </w:pPr>
      <w:r>
        <w:rPr>
          <w:rFonts w:ascii="Amiri" w:hAnsi="Amiri" w:eastAsia="Amiri" w:cs="Amiri"/>
          <w:color w:val="111111"/>
          <w:sz w:val="28"/>
          <w:sz w:val="28"/>
          <w:szCs w:val="28"/>
          <w:rtl w:val="true"/>
          <w:lang w:bidi="ar-SA"/>
        </w:rPr>
        <w:t>خلیفتِه فهمْ لبٌّ لبابُ</w:t>
      </w:r>
    </w:p>
    <w:p>
      <w:pPr>
        <w:pStyle w:val="BookText"/>
        <w:rPr/>
      </w:pPr>
      <w:r>
        <w:rPr>
          <w:rFonts w:ascii="Amiri" w:hAnsi="Amiri" w:eastAsia="Amiri" w:cs="Amiri"/>
          <w:color w:val="111111"/>
          <w:sz w:val="28"/>
          <w:sz w:val="28"/>
          <w:szCs w:val="28"/>
          <w:rtl w:val="true"/>
          <w:lang w:bidi="ar-SA"/>
        </w:rPr>
        <w:t>تناهَوا فی نهایةِ کلّ مجدٍ</w:t>
      </w:r>
    </w:p>
    <w:p>
      <w:pPr>
        <w:pStyle w:val="BookText"/>
        <w:rPr/>
      </w:pPr>
      <w:r>
        <w:rPr>
          <w:rFonts w:ascii="Amiri" w:hAnsi="Amiri" w:eastAsia="Amiri" w:cs="Amiri"/>
          <w:color w:val="111111"/>
          <w:sz w:val="28"/>
          <w:sz w:val="28"/>
          <w:szCs w:val="28"/>
          <w:rtl w:val="true"/>
          <w:lang w:bidi="ar-SA"/>
        </w:rPr>
        <w:t>فطهَّرَ خَلْقَهمْ وزکوا وطابوا</w:t>
      </w:r>
    </w:p>
    <w:p>
      <w:pPr>
        <w:pStyle w:val="BookText"/>
        <w:rPr/>
      </w:pPr>
      <w:r>
        <w:rPr>
          <w:rFonts w:ascii="Amiri" w:hAnsi="Amiri" w:eastAsia="Amiri" w:cs="Amiri"/>
          <w:color w:val="111111"/>
          <w:sz w:val="28"/>
          <w:sz w:val="28"/>
          <w:szCs w:val="28"/>
          <w:rtl w:val="true"/>
          <w:lang w:bidi="ar-SA"/>
        </w:rPr>
        <w:t>إذا ما أعوز الطلاّبَ علمٌ</w:t>
      </w:r>
    </w:p>
    <w:p>
      <w:pPr>
        <w:pStyle w:val="BookText"/>
        <w:rPr/>
      </w:pPr>
      <w:r>
        <w:rPr>
          <w:rFonts w:ascii="Amiri" w:hAnsi="Amiri" w:eastAsia="Amiri" w:cs="Amiri"/>
          <w:color w:val="111111"/>
          <w:sz w:val="28"/>
          <w:sz w:val="28"/>
          <w:szCs w:val="28"/>
          <w:rtl w:val="true"/>
          <w:lang w:bidi="ar-SA"/>
        </w:rPr>
        <w:t>ولم یوجدْ فعندهمُ یُصابُ</w:t>
      </w:r>
    </w:p>
    <w:p>
      <w:pPr>
        <w:pStyle w:val="BookText"/>
        <w:rPr/>
      </w:pPr>
      <w:r>
        <w:rPr>
          <w:rFonts w:ascii="Amiri" w:hAnsi="Amiri" w:eastAsia="Amiri" w:cs="Amiri"/>
          <w:color w:val="111111"/>
          <w:sz w:val="28"/>
          <w:sz w:val="28"/>
          <w:szCs w:val="28"/>
          <w:rtl w:val="true"/>
          <w:lang w:bidi="ar-SA"/>
        </w:rPr>
        <w:t>محبّتهمْ صراطٌ مستقیمٌ</w:t>
      </w:r>
    </w:p>
    <w:p>
      <w:pPr>
        <w:pStyle w:val="BookText"/>
        <w:rPr/>
      </w:pPr>
      <w:r>
        <w:rPr>
          <w:rFonts w:ascii="Amiri" w:hAnsi="Amiri" w:eastAsia="Amiri" w:cs="Amiri"/>
          <w:color w:val="111111"/>
          <w:sz w:val="28"/>
          <w:sz w:val="28"/>
          <w:szCs w:val="28"/>
          <w:rtl w:val="true"/>
          <w:lang w:bidi="ar-SA"/>
        </w:rPr>
        <w:t xml:space="preserve">ولکنْ فی مسالِکِهِ عِقابُ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ولا سیّما أبو حسنٍ علیّ</w:t>
      </w:r>
    </w:p>
    <w:p>
      <w:pPr>
        <w:pStyle w:val="BookText"/>
        <w:rPr/>
      </w:pPr>
      <w:r>
        <w:rPr>
          <w:rFonts w:ascii="Amiri" w:hAnsi="Amiri" w:eastAsia="Amiri" w:cs="Amiri"/>
          <w:color w:val="111111"/>
          <w:sz w:val="28"/>
          <w:sz w:val="28"/>
          <w:szCs w:val="28"/>
          <w:rtl w:val="true"/>
          <w:lang w:bidi="ar-SA"/>
        </w:rPr>
        <w:t>له فی الحربِ مرتبةٌ تُهابُ</w:t>
      </w:r>
    </w:p>
    <w:p>
      <w:pPr>
        <w:pStyle w:val="BookText"/>
        <w:rPr/>
      </w:pPr>
      <w:r>
        <w:rPr>
          <w:rFonts w:ascii="Amiri" w:hAnsi="Amiri" w:eastAsia="Amiri" w:cs="Amiri"/>
          <w:color w:val="111111"/>
          <w:sz w:val="28"/>
          <w:sz w:val="28"/>
          <w:szCs w:val="28"/>
          <w:rtl w:val="true"/>
          <w:lang w:bidi="ar-SA"/>
        </w:rPr>
        <w:t>کأنّ سِنانَ ذابلِهِ ضمیرٌ</w:t>
      </w:r>
    </w:p>
    <w:p>
      <w:pPr>
        <w:pStyle w:val="BookText"/>
        <w:rPr/>
      </w:pPr>
      <w:r>
        <w:rPr>
          <w:rFonts w:ascii="Amiri" w:hAnsi="Amiri" w:eastAsia="Amiri" w:cs="Amiri"/>
          <w:color w:val="111111"/>
          <w:sz w:val="28"/>
          <w:sz w:val="28"/>
          <w:szCs w:val="28"/>
          <w:rtl w:val="true"/>
          <w:lang w:bidi="ar-SA"/>
        </w:rPr>
        <w:t>فلیسَ عن القلوبِ له ذِهابُ</w:t>
      </w:r>
    </w:p>
    <w:p>
      <w:pPr>
        <w:pStyle w:val="BookText"/>
        <w:rPr/>
      </w:pPr>
      <w:r>
        <w:rPr>
          <w:rFonts w:ascii="Amiri" w:hAnsi="Amiri" w:eastAsia="Amiri" w:cs="Amiri"/>
          <w:color w:val="111111"/>
          <w:sz w:val="28"/>
          <w:sz w:val="28"/>
          <w:szCs w:val="28"/>
          <w:rtl w:val="true"/>
          <w:lang w:bidi="ar-SA"/>
        </w:rPr>
        <w:t>وصارمهُ کبیعتِهِ بخمٍ</w:t>
      </w:r>
    </w:p>
    <w:p>
      <w:pPr>
        <w:pStyle w:val="BookText"/>
        <w:rPr/>
      </w:pPr>
      <w:r>
        <w:rPr>
          <w:rFonts w:ascii="Amiri" w:hAnsi="Amiri" w:eastAsia="Amiri" w:cs="Amiri"/>
          <w:color w:val="111111"/>
          <w:sz w:val="28"/>
          <w:sz w:val="28"/>
          <w:szCs w:val="28"/>
          <w:rtl w:val="true"/>
          <w:lang w:bidi="ar-SA"/>
        </w:rPr>
        <w:t>معاقدُها من القومِ الرقابُ</w:t>
      </w:r>
    </w:p>
    <w:p>
      <w:pPr>
        <w:pStyle w:val="BookText"/>
        <w:rPr/>
      </w:pPr>
      <w:r>
        <w:rPr>
          <w:rFonts w:ascii="Amiri" w:hAnsi="Amiri" w:eastAsia="Amiri" w:cs="Amiri"/>
          <w:color w:val="111111"/>
          <w:sz w:val="28"/>
          <w:sz w:val="28"/>
          <w:szCs w:val="28"/>
          <w:rtl w:val="true"/>
          <w:lang w:bidi="ar-SA"/>
        </w:rPr>
        <w:t>علیُّ الدرُّ والذهبُ المصفّی</w:t>
      </w:r>
    </w:p>
    <w:p>
      <w:pPr>
        <w:pStyle w:val="BookText"/>
        <w:rPr/>
      </w:pPr>
      <w:r>
        <w:rPr>
          <w:rFonts w:ascii="Amiri" w:hAnsi="Amiri" w:eastAsia="Amiri" w:cs="Amiri"/>
          <w:color w:val="111111"/>
          <w:sz w:val="28"/>
          <w:sz w:val="28"/>
          <w:szCs w:val="28"/>
          <w:rtl w:val="true"/>
          <w:lang w:bidi="ar-SA"/>
        </w:rPr>
        <w:t>وباقی الناس کلِّهمُ تُرابُ</w:t>
      </w:r>
    </w:p>
    <w:p>
      <w:pPr>
        <w:pStyle w:val="BookText"/>
        <w:rPr/>
      </w:pPr>
      <w:r>
        <w:rPr>
          <w:rFonts w:ascii="Amiri" w:hAnsi="Amiri" w:eastAsia="Amiri" w:cs="Amiri"/>
          <w:color w:val="111111"/>
          <w:sz w:val="28"/>
          <w:sz w:val="28"/>
          <w:szCs w:val="28"/>
          <w:rtl w:val="true"/>
          <w:lang w:bidi="ar-SA"/>
        </w:rPr>
        <w:t>إذا لم تَبرَ من أعدا علیٍ</w:t>
      </w:r>
    </w:p>
    <w:p>
      <w:pPr>
        <w:pStyle w:val="BookText"/>
        <w:rPr/>
      </w:pPr>
      <w:r>
        <w:rPr>
          <w:rFonts w:ascii="Amiri" w:hAnsi="Amiri" w:eastAsia="Amiri" w:cs="Amiri"/>
          <w:color w:val="111111"/>
          <w:sz w:val="28"/>
          <w:sz w:val="28"/>
          <w:szCs w:val="28"/>
          <w:rtl w:val="true"/>
          <w:lang w:bidi="ar-SA"/>
        </w:rPr>
        <w:t xml:space="preserve">فما لکَ فی محبّتِهِ ثوابُ </w:t>
      </w:r>
      <w:r>
        <w:rPr>
          <w:rStyle w:val="FootnoteAnchor"/>
          <w:rtl w:val="true"/>
        </w:rPr>
        <w:footnoteReference w:id="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یبرَ من أعدا علیٍ</w:t>
      </w:r>
    </w:p>
    <w:p>
      <w:pPr>
        <w:pStyle w:val="BookText"/>
        <w:rPr/>
      </w:pPr>
      <w:r>
        <w:rPr>
          <w:rFonts w:ascii="IRNazanin" w:hAnsi="IRNazanin" w:eastAsia="IRNazanin"/>
          <w:color w:val="111111"/>
          <w:sz w:val="28"/>
          <w:sz w:val="28"/>
          <w:szCs w:val="28"/>
          <w:rtl w:val="true"/>
          <w:lang w:bidi="fa-IR"/>
        </w:rPr>
        <w:t>فلیس له النجاة ولا ثواب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نادتْ صوارمُهُ نفوساً</w:t>
      </w:r>
    </w:p>
    <w:p>
      <w:pPr>
        <w:pStyle w:val="BookText"/>
        <w:rPr/>
      </w:pPr>
      <w:r>
        <w:rPr>
          <w:rFonts w:ascii="Amiri" w:hAnsi="Amiri" w:eastAsia="Amiri" w:cs="Amiri"/>
          <w:color w:val="111111"/>
          <w:sz w:val="28"/>
          <w:sz w:val="28"/>
          <w:szCs w:val="28"/>
          <w:rtl w:val="true"/>
          <w:lang w:bidi="ar-SA"/>
        </w:rPr>
        <w:t>فلیس لها سوی نَعَمٍ جوابُ</w:t>
      </w:r>
    </w:p>
    <w:p>
      <w:pPr>
        <w:pStyle w:val="BookText"/>
        <w:rPr/>
      </w:pPr>
      <w:r>
        <w:rPr>
          <w:rFonts w:ascii="Amiri" w:hAnsi="Amiri" w:eastAsia="Amiri" w:cs="Amiri"/>
          <w:color w:val="111111"/>
          <w:sz w:val="28"/>
          <w:sz w:val="28"/>
          <w:szCs w:val="28"/>
          <w:rtl w:val="true"/>
          <w:lang w:bidi="ar-SA"/>
        </w:rPr>
        <w:t>فبینَ سِنانِهِ والدرعِ سِلْمٌ</w:t>
      </w:r>
    </w:p>
    <w:p>
      <w:pPr>
        <w:pStyle w:val="BookText"/>
        <w:rPr/>
      </w:pPr>
      <w:r>
        <w:rPr>
          <w:rFonts w:ascii="IRNazanin" w:hAnsi="IRNazanin" w:eastAsia="IRNazanin"/>
          <w:color w:val="111111"/>
          <w:sz w:val="28"/>
          <w:sz w:val="28"/>
          <w:szCs w:val="28"/>
          <w:rtl w:val="true"/>
          <w:lang w:bidi="fa-IR"/>
        </w:rPr>
        <w:t>وبین البیض والبیض اصطحابُ</w:t>
      </w:r>
    </w:p>
    <w:p>
      <w:pPr>
        <w:pStyle w:val="BookText"/>
        <w:rPr/>
      </w:pPr>
      <w:r>
        <w:rPr>
          <w:rFonts w:ascii="Amiri" w:hAnsi="Amiri" w:eastAsia="Amiri" w:cs="Amiri"/>
          <w:color w:val="111111"/>
          <w:sz w:val="28"/>
          <w:sz w:val="28"/>
          <w:szCs w:val="28"/>
          <w:rtl w:val="true"/>
          <w:lang w:bidi="ar-SA"/>
        </w:rPr>
        <w:t>هو البکّاءُ فی المحرابِ لیلاً</w:t>
      </w:r>
    </w:p>
    <w:p>
      <w:pPr>
        <w:pStyle w:val="BookText"/>
        <w:rPr/>
      </w:pPr>
      <w:r>
        <w:rPr>
          <w:rFonts w:ascii="Amiri" w:hAnsi="Amiri" w:eastAsia="Amiri" w:cs="Amiri"/>
          <w:color w:val="111111"/>
          <w:sz w:val="28"/>
          <w:sz w:val="28"/>
          <w:szCs w:val="28"/>
          <w:rtl w:val="true"/>
          <w:lang w:bidi="ar-SA"/>
        </w:rPr>
        <w:t>هو الضحّاکُ إن جدَّ الضرابُ</w:t>
      </w:r>
    </w:p>
    <w:p>
      <w:pPr>
        <w:pStyle w:val="BookText"/>
        <w:rPr/>
      </w:pPr>
      <w:r>
        <w:rPr>
          <w:rFonts w:ascii="Amiri" w:hAnsi="Amiri" w:eastAsia="Amiri" w:cs="Amiri"/>
          <w:color w:val="111111"/>
          <w:sz w:val="28"/>
          <w:sz w:val="28"/>
          <w:szCs w:val="28"/>
          <w:rtl w:val="true"/>
          <w:lang w:bidi="ar-SA"/>
        </w:rPr>
        <w:t>ومن فی خُفِّه طرحَ الأعادی</w:t>
      </w:r>
    </w:p>
    <w:p>
      <w:pPr>
        <w:pStyle w:val="BookText"/>
        <w:rPr/>
      </w:pPr>
      <w:r>
        <w:rPr>
          <w:rFonts w:ascii="Amiri" w:hAnsi="Amiri" w:eastAsia="Amiri" w:cs="Amiri"/>
          <w:color w:val="111111"/>
          <w:sz w:val="28"/>
          <w:sz w:val="28"/>
          <w:szCs w:val="28"/>
          <w:rtl w:val="true"/>
          <w:lang w:bidi="ar-SA"/>
        </w:rPr>
        <w:t xml:space="preserve">حُباباً کی یلسِّبَهُ الحُبابُ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فحین أرادَ لُبسَ الخُفِّ وافی</w:t>
      </w:r>
    </w:p>
    <w:p>
      <w:pPr>
        <w:pStyle w:val="BookText"/>
        <w:rPr/>
      </w:pPr>
      <w:r>
        <w:rPr>
          <w:rFonts w:ascii="Amiri" w:hAnsi="Amiri" w:eastAsia="Amiri" w:cs="Amiri"/>
          <w:color w:val="111111"/>
          <w:sz w:val="28"/>
          <w:sz w:val="28"/>
          <w:szCs w:val="28"/>
          <w:rtl w:val="true"/>
          <w:lang w:bidi="ar-SA"/>
        </w:rPr>
        <w:t>یُمانعُهُ عن الخُفِّ الغُرابُ</w:t>
      </w:r>
    </w:p>
    <w:p>
      <w:pPr>
        <w:pStyle w:val="BookText"/>
        <w:rPr/>
      </w:pPr>
      <w:r>
        <w:rPr>
          <w:rFonts w:ascii="Amiri" w:hAnsi="Amiri" w:eastAsia="Amiri" w:cs="Amiri"/>
          <w:color w:val="111111"/>
          <w:sz w:val="28"/>
          <w:sz w:val="28"/>
          <w:szCs w:val="28"/>
          <w:rtl w:val="true"/>
          <w:lang w:bidi="ar-SA"/>
        </w:rPr>
        <w:t>وطار به فأکفأهُ وفیهِ</w:t>
      </w:r>
    </w:p>
    <w:p>
      <w:pPr>
        <w:pStyle w:val="BookText"/>
        <w:rPr/>
      </w:pPr>
      <w:r>
        <w:rPr>
          <w:rFonts w:ascii="Amiri" w:hAnsi="Amiri" w:eastAsia="Amiri" w:cs="Amiri"/>
          <w:color w:val="111111"/>
          <w:sz w:val="28"/>
          <w:sz w:val="28"/>
          <w:szCs w:val="28"/>
          <w:rtl w:val="true"/>
          <w:lang w:bidi="ar-SA"/>
        </w:rPr>
        <w:t xml:space="preserve">حُبابٌ فی الصعید له انسیابُ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ومن ناجاهُ ثعبانٌ عظیمٌ</w:t>
      </w:r>
    </w:p>
    <w:p>
      <w:pPr>
        <w:pStyle w:val="BookText"/>
        <w:rPr/>
      </w:pPr>
      <w:r>
        <w:rPr>
          <w:rFonts w:ascii="Amiri" w:hAnsi="Amiri" w:eastAsia="Amiri" w:cs="Amiri"/>
          <w:color w:val="111111"/>
          <w:sz w:val="28"/>
          <w:sz w:val="28"/>
          <w:szCs w:val="28"/>
          <w:rtl w:val="true"/>
          <w:lang w:bidi="ar-SA"/>
        </w:rPr>
        <w:t>ببابِ الطهر ألقتهُ السحابُ</w:t>
      </w:r>
    </w:p>
    <w:p>
      <w:pPr>
        <w:pStyle w:val="BookText"/>
        <w:rPr/>
      </w:pPr>
      <w:r>
        <w:rPr>
          <w:rFonts w:ascii="IRNazanin" w:hAnsi="IRNazanin" w:eastAsia="IRNazanin"/>
          <w:color w:val="111111"/>
          <w:sz w:val="28"/>
          <w:sz w:val="28"/>
          <w:szCs w:val="28"/>
          <w:rtl w:val="true"/>
          <w:lang w:bidi="fa-IR"/>
        </w:rPr>
        <w:t>رآه الناس فانجفلوا برعبٍ</w:t>
      </w:r>
    </w:p>
    <w:p>
      <w:pPr>
        <w:pStyle w:val="BookText"/>
        <w:rPr/>
      </w:pPr>
      <w:r>
        <w:rPr>
          <w:rFonts w:ascii="Amiri" w:hAnsi="Amiri" w:eastAsia="Amiri" w:cs="Amiri"/>
          <w:color w:val="111111"/>
          <w:sz w:val="28"/>
          <w:sz w:val="28"/>
          <w:szCs w:val="28"/>
          <w:rtl w:val="true"/>
          <w:lang w:bidi="ar-SA"/>
        </w:rPr>
        <w:t xml:space="preserve">وأُغلِقتِ المسالکُ والرحابُ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فلمّا أن دنا منهُ علیٌ</w:t>
      </w:r>
    </w:p>
    <w:p>
      <w:pPr>
        <w:pStyle w:val="BookText"/>
        <w:rPr/>
      </w:pPr>
      <w:r>
        <w:rPr>
          <w:rFonts w:ascii="Amiri" w:hAnsi="Amiri" w:eastAsia="Amiri" w:cs="Amiri"/>
          <w:color w:val="111111"/>
          <w:sz w:val="28"/>
          <w:sz w:val="28"/>
          <w:szCs w:val="28"/>
          <w:rtl w:val="true"/>
          <w:lang w:bidi="ar-SA"/>
        </w:rPr>
        <w:t>تدانی الناسُ واستولی العُجابُ</w:t>
      </w:r>
    </w:p>
    <w:p>
      <w:pPr>
        <w:pStyle w:val="BookText"/>
        <w:rPr/>
      </w:pPr>
      <w:r>
        <w:rPr>
          <w:rFonts w:ascii="Amiri" w:hAnsi="Amiri" w:eastAsia="Amiri" w:cs="Amiri"/>
          <w:color w:val="111111"/>
          <w:sz w:val="28"/>
          <w:sz w:val="28"/>
          <w:szCs w:val="28"/>
          <w:rtl w:val="true"/>
          <w:lang w:bidi="ar-SA"/>
        </w:rPr>
        <w:t>فکلّمه علیٌّ مُستطیلاً</w:t>
      </w:r>
    </w:p>
    <w:p>
      <w:pPr>
        <w:pStyle w:val="BookText"/>
        <w:rPr/>
      </w:pPr>
      <w:r>
        <w:rPr>
          <w:rFonts w:ascii="Amiri" w:hAnsi="Amiri" w:eastAsia="Amiri" w:cs="Amiri"/>
          <w:color w:val="111111"/>
          <w:sz w:val="28"/>
          <w:sz w:val="28"/>
          <w:szCs w:val="28"/>
          <w:rtl w:val="true"/>
          <w:lang w:bidi="ar-SA"/>
        </w:rPr>
        <w:t>وأقبلَ لا یخافُ ولا یَهابُ</w:t>
      </w:r>
    </w:p>
    <w:p>
      <w:pPr>
        <w:pStyle w:val="BookText"/>
        <w:rPr/>
      </w:pPr>
      <w:r>
        <w:rPr>
          <w:rFonts w:ascii="Amiri" w:hAnsi="Amiri" w:eastAsia="Amiri" w:cs="Amiri"/>
          <w:color w:val="111111"/>
          <w:sz w:val="28"/>
          <w:sz w:val="28"/>
          <w:szCs w:val="28"/>
          <w:rtl w:val="true"/>
          <w:lang w:bidi="ar-SA"/>
        </w:rPr>
        <w:t>ودنَّ لحاجر وانساب فیه</w:t>
      </w:r>
    </w:p>
    <w:p>
      <w:pPr>
        <w:pStyle w:val="BookText"/>
        <w:rPr/>
      </w:pPr>
      <w:r>
        <w:rPr>
          <w:rFonts w:ascii="Amiri" w:hAnsi="Amiri" w:eastAsia="Amiri" w:cs="Amiri"/>
          <w:color w:val="111111"/>
          <w:sz w:val="28"/>
          <w:sz w:val="28"/>
          <w:szCs w:val="28"/>
          <w:rtl w:val="true"/>
          <w:lang w:bidi="ar-SA"/>
        </w:rPr>
        <w:t xml:space="preserve">وقال وقد تغیّبه الترابُ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أنا مَلَکٌ مُسِختُ وأنت مولیً</w:t>
      </w:r>
    </w:p>
    <w:p>
      <w:pPr>
        <w:pStyle w:val="BookText"/>
        <w:rPr/>
      </w:pPr>
      <w:r>
        <w:rPr>
          <w:rFonts w:ascii="Amiri" w:hAnsi="Amiri" w:eastAsia="Amiri" w:cs="Amiri"/>
          <w:color w:val="111111"/>
          <w:sz w:val="28"/>
          <w:sz w:val="28"/>
          <w:szCs w:val="28"/>
          <w:rtl w:val="true"/>
          <w:lang w:bidi="ar-SA"/>
        </w:rPr>
        <w:t>دُعاؤک إن مَننتَ به یُجابُ</w:t>
      </w:r>
    </w:p>
    <w:p>
      <w:pPr>
        <w:pStyle w:val="BookText"/>
        <w:rPr/>
      </w:pPr>
      <w:r>
        <w:rPr>
          <w:rFonts w:ascii="Amiri" w:hAnsi="Amiri" w:eastAsia="Amiri" w:cs="Amiri"/>
          <w:color w:val="111111"/>
          <w:sz w:val="28"/>
          <w:sz w:val="28"/>
          <w:szCs w:val="28"/>
          <w:rtl w:val="true"/>
          <w:lang w:bidi="ar-SA"/>
        </w:rPr>
        <w:t>أتیتُکَ تائباً فاشفعْ إلی مَن</w:t>
      </w:r>
    </w:p>
    <w:p>
      <w:pPr>
        <w:pStyle w:val="BookText"/>
        <w:rPr/>
      </w:pPr>
      <w:r>
        <w:rPr>
          <w:rFonts w:ascii="IRNazanin" w:hAnsi="IRNazanin" w:eastAsia="IRNazanin"/>
          <w:color w:val="111111"/>
          <w:sz w:val="28"/>
          <w:sz w:val="28"/>
          <w:szCs w:val="28"/>
          <w:rtl w:val="true"/>
          <w:lang w:bidi="fa-IR"/>
        </w:rPr>
        <w:t>إلیه فی مهاجرتی الإیابُ</w:t>
      </w:r>
    </w:p>
    <w:p>
      <w:pPr>
        <w:pStyle w:val="BookText"/>
        <w:rPr/>
      </w:pPr>
      <w:r>
        <w:rPr>
          <w:rFonts w:ascii="Amiri" w:hAnsi="Amiri" w:eastAsia="Amiri" w:cs="Amiri"/>
          <w:color w:val="111111"/>
          <w:sz w:val="28"/>
          <w:sz w:val="28"/>
          <w:szCs w:val="28"/>
          <w:rtl w:val="true"/>
          <w:lang w:bidi="ar-SA"/>
        </w:rPr>
        <w:t>فأقبلَ داعیاً وأتی أخوهُ</w:t>
      </w:r>
    </w:p>
    <w:p>
      <w:pPr>
        <w:pStyle w:val="BookText"/>
        <w:rPr/>
      </w:pPr>
      <w:r>
        <w:rPr>
          <w:rFonts w:ascii="Amiri" w:hAnsi="Amiri" w:eastAsia="Amiri" w:cs="Amiri"/>
          <w:color w:val="111111"/>
          <w:sz w:val="28"/>
          <w:sz w:val="28"/>
          <w:szCs w:val="28"/>
          <w:rtl w:val="true"/>
          <w:lang w:bidi="ar-SA"/>
        </w:rPr>
        <w:t>یؤمِّنُ والعیونُ لها انسکابُ</w:t>
      </w:r>
    </w:p>
    <w:p>
      <w:pPr>
        <w:pStyle w:val="BookText"/>
        <w:rPr/>
      </w:pPr>
      <w:r>
        <w:rPr>
          <w:rFonts w:ascii="Amiri" w:hAnsi="Amiri" w:eastAsia="Amiri" w:cs="Amiri"/>
          <w:color w:val="111111"/>
          <w:sz w:val="28"/>
          <w:sz w:val="28"/>
          <w:szCs w:val="28"/>
          <w:rtl w:val="true"/>
          <w:lang w:bidi="ar-SA"/>
        </w:rPr>
        <w:t>فلمّا أن أُجیبا ظلَّ یعلو</w:t>
      </w:r>
    </w:p>
    <w:p>
      <w:pPr>
        <w:pStyle w:val="BookText"/>
        <w:rPr/>
      </w:pPr>
      <w:r>
        <w:rPr>
          <w:rFonts w:ascii="IRNazanin" w:hAnsi="IRNazanin" w:eastAsia="IRNazanin"/>
          <w:color w:val="111111"/>
          <w:sz w:val="28"/>
          <w:sz w:val="28"/>
          <w:szCs w:val="28"/>
          <w:rtl w:val="true"/>
          <w:lang w:bidi="fa-IR"/>
        </w:rPr>
        <w:t>کما یعلو لدی الجدّ العقابُ</w:t>
      </w:r>
    </w:p>
    <w:p>
      <w:pPr>
        <w:pStyle w:val="BookText"/>
        <w:rPr/>
      </w:pPr>
      <w:r>
        <w:rPr>
          <w:rFonts w:ascii="Amiri" w:hAnsi="Amiri" w:eastAsia="Amiri" w:cs="Amiri"/>
          <w:color w:val="111111"/>
          <w:sz w:val="28"/>
          <w:sz w:val="28"/>
          <w:szCs w:val="28"/>
          <w:rtl w:val="true"/>
          <w:lang w:bidi="ar-SA"/>
        </w:rPr>
        <w:t>وأنبتَ ریشَ طاووسٍ علیهِ</w:t>
      </w:r>
    </w:p>
    <w:p>
      <w:pPr>
        <w:pStyle w:val="BookText"/>
        <w:rPr/>
      </w:pPr>
      <w:r>
        <w:rPr>
          <w:rFonts w:ascii="Amiri" w:hAnsi="Amiri" w:eastAsia="Amiri" w:cs="Amiri"/>
          <w:color w:val="111111"/>
          <w:sz w:val="28"/>
          <w:sz w:val="28"/>
          <w:szCs w:val="28"/>
          <w:rtl w:val="true"/>
          <w:lang w:bidi="ar-SA"/>
        </w:rPr>
        <w:t>جواهر زانها التِّبرُ المُذابُ</w:t>
      </w:r>
    </w:p>
    <w:p>
      <w:pPr>
        <w:pStyle w:val="BookText"/>
        <w:rPr/>
      </w:pPr>
      <w:r>
        <w:rPr>
          <w:rFonts w:ascii="Amiri" w:hAnsi="Amiri" w:eastAsia="Amiri" w:cs="Amiri"/>
          <w:color w:val="111111"/>
          <w:sz w:val="28"/>
          <w:sz w:val="28"/>
          <w:szCs w:val="28"/>
          <w:rtl w:val="true"/>
          <w:lang w:bidi="ar-SA"/>
        </w:rPr>
        <w:t>یقولُ لقد نجوتُ بأهلِ بیتٍ</w:t>
      </w:r>
    </w:p>
    <w:p>
      <w:pPr>
        <w:pStyle w:val="BookText"/>
        <w:rPr/>
      </w:pPr>
      <w:r>
        <w:rPr>
          <w:rFonts w:ascii="Amiri" w:hAnsi="Amiri" w:eastAsia="Amiri" w:cs="Amiri"/>
          <w:color w:val="111111"/>
          <w:sz w:val="28"/>
          <w:sz w:val="28"/>
          <w:szCs w:val="28"/>
          <w:rtl w:val="true"/>
          <w:lang w:bidi="ar-SA"/>
        </w:rPr>
        <w:t>بهم یُصلی لظیً وَبِهمْ یُثابُ</w:t>
      </w:r>
    </w:p>
    <w:p>
      <w:pPr>
        <w:pStyle w:val="BookText"/>
        <w:rPr/>
      </w:pPr>
      <w:r>
        <w:rPr>
          <w:rFonts w:ascii="Amiri" w:hAnsi="Amiri" w:eastAsia="Amiri" w:cs="Amiri"/>
          <w:color w:val="111111"/>
          <w:sz w:val="28"/>
          <w:sz w:val="28"/>
          <w:szCs w:val="28"/>
          <w:rtl w:val="true"/>
          <w:lang w:bidi="ar-SA"/>
        </w:rPr>
        <w:t>همُ النبأُ العظیمُ وفُلْکُ نوحٍ</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وبابُ الله وانقطع الخطابُف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یتبع الشعر</w:t>
      </w:r>
    </w:p>
    <w:p>
      <w:pPr>
        <w:pStyle w:val="BookText"/>
        <w:rPr/>
      </w:pPr>
      <w:r>
        <w:rPr>
          <w:rFonts w:ascii="IRNazanin" w:hAnsi="IRNazanin" w:eastAsia="IRNazanin"/>
          <w:color w:val="111111"/>
          <w:sz w:val="28"/>
          <w:sz w:val="28"/>
          <w:szCs w:val="28"/>
          <w:rtl w:val="true"/>
          <w:lang w:bidi="fa-IR"/>
        </w:rPr>
        <w:t xml:space="preserve">الأصحّ أن هذه القصیدة للناشئ کما صرّح به ابن شهرآشوب فی المناقب </w:t>
      </w:r>
      <w:r>
        <w:rPr>
          <w:rStyle w:val="FootnoteAnchor"/>
          <w:rtl w:val="true"/>
        </w:rPr>
        <w:footnoteReference w:id="51"/>
      </w:r>
      <w:r>
        <w:rPr>
          <w:rFonts w:ascii="IRNazanin" w:hAnsi="IRNazanin" w:eastAsia="IRNazanin"/>
          <w:color w:val="111111"/>
          <w:sz w:val="28"/>
          <w:sz w:val="28"/>
          <w:szCs w:val="28"/>
          <w:rtl w:val="true"/>
          <w:lang w:bidi="fa-IR"/>
        </w:rPr>
        <w:t xml:space="preserve">، وروی ابن خلّکان </w:t>
      </w:r>
      <w:r>
        <w:rPr>
          <w:rStyle w:val="FootnoteAnchor"/>
          <w:rtl w:val="true"/>
        </w:rPr>
        <w:footnoteReference w:id="52"/>
      </w:r>
      <w:r>
        <w:rPr>
          <w:rFonts w:ascii="IRNazanin" w:hAnsi="IRNazanin" w:eastAsia="IRNazanin"/>
          <w:color w:val="111111"/>
          <w:sz w:val="28"/>
          <w:sz w:val="28"/>
          <w:szCs w:val="28"/>
          <w:rtl w:val="true"/>
          <w:lang w:bidi="fa-IR"/>
        </w:rPr>
        <w:t xml:space="preserve">عن أبی بکر الخوارزمی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الناشئ مضی إلی الکوفة سنة </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وأملی شعره بجامعها ، وکان المتنبّی وهو صبیٌّ یحضر مجلسه بها ، وکتب من إملائه لنفسه من قصیدة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سِنانَ ذابلِهِ ضمیرٌ</w:t>
      </w:r>
    </w:p>
    <w:p>
      <w:pPr>
        <w:pStyle w:val="BookText"/>
        <w:rPr/>
      </w:pPr>
      <w:r>
        <w:rPr>
          <w:rFonts w:ascii="Amiri" w:hAnsi="Amiri" w:eastAsia="Amiri" w:cs="Amiri"/>
          <w:color w:val="111111"/>
          <w:sz w:val="28"/>
          <w:sz w:val="28"/>
          <w:szCs w:val="28"/>
          <w:rtl w:val="true"/>
          <w:lang w:bidi="ar-SA"/>
        </w:rPr>
        <w:t>فلیسَ من القلوبِ له ذِهابُ</w:t>
      </w:r>
    </w:p>
    <w:p>
      <w:pPr>
        <w:pStyle w:val="BookText"/>
        <w:rPr/>
      </w:pPr>
      <w:r>
        <w:rPr>
          <w:rFonts w:ascii="Amiri" w:hAnsi="Amiri" w:eastAsia="Amiri" w:cs="Amiri"/>
          <w:color w:val="111111"/>
          <w:sz w:val="28"/>
          <w:sz w:val="28"/>
          <w:szCs w:val="28"/>
          <w:rtl w:val="true"/>
          <w:lang w:bidi="ar-SA"/>
        </w:rPr>
        <w:t>وصارمه کبیعتِهِ بخمٍ</w:t>
      </w:r>
    </w:p>
    <w:p>
      <w:pPr>
        <w:pStyle w:val="BookText"/>
        <w:rPr/>
      </w:pPr>
      <w:r>
        <w:rPr>
          <w:rFonts w:ascii="IRNazanin" w:hAnsi="IRNazanin" w:eastAsia="IRNazanin"/>
          <w:color w:val="111111"/>
          <w:sz w:val="28"/>
          <w:sz w:val="28"/>
          <w:szCs w:val="28"/>
          <w:rtl w:val="true"/>
          <w:lang w:bidi="fa-IR"/>
        </w:rPr>
        <w:t>مقاصدُها من الخلق الرقابُ</w:t>
      </w:r>
    </w:p>
    <w:p>
      <w:pPr>
        <w:pStyle w:val="BookText"/>
        <w:rPr/>
      </w:pPr>
      <w:r>
        <w:rPr>
          <w:rFonts w:ascii="IRNazanin" w:hAnsi="IRNazanin" w:eastAsia="IRNazanin"/>
          <w:color w:val="111111"/>
          <w:sz w:val="28"/>
          <w:sz w:val="28"/>
          <w:szCs w:val="28"/>
          <w:rtl w:val="true"/>
          <w:lang w:bidi="fa-IR"/>
        </w:rPr>
        <w:t xml:space="preserve">وذکرها له الحموی فی معجم الأدباء </w:t>
      </w:r>
      <w:r>
        <w:rPr>
          <w:rStyle w:val="FootnoteAnchor"/>
          <w:rtl w:val="true"/>
        </w:rPr>
        <w:footnoteReference w:id="53"/>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والیافعی فی مرآة الجنان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وجزم بذلک فی نسمة السحر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وعزی من نسبها إلی عمرو بن العاص إلی أفحش الغلط ، وهؤلاء مهرة الفنِّ وإلیهم المرجع فی أمثال المقام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تجده فی غیر واحد من المعاجم وکتب الأدب ککتاب الإکلیل </w:t>
      </w:r>
      <w:r>
        <w:rPr>
          <w:rStyle w:val="FootnoteAnchor"/>
          <w:rtl w:val="true"/>
        </w:rPr>
        <w:footnoteReference w:id="55"/>
      </w:r>
      <w:r>
        <w:rPr>
          <w:rFonts w:ascii="Amiri" w:hAnsi="Amiri" w:eastAsia="Amiri" w:cs="Amiri"/>
          <w:color w:val="111111"/>
          <w:sz w:val="28"/>
          <w:sz w:val="28"/>
          <w:szCs w:val="28"/>
          <w:rtl w:val="true"/>
          <w:lang w:bidi="ar-SA"/>
        </w:rPr>
        <w:t xml:space="preserve">، وتحفة الأحبّاء من مناقب آل العباء </w:t>
      </w:r>
      <w:r>
        <w:rPr>
          <w:rStyle w:val="FootnoteAnchor"/>
          <w:rtl w:val="true"/>
        </w:rPr>
        <w:footnoteReference w:id="56"/>
      </w:r>
      <w:r>
        <w:rPr>
          <w:rFonts w:ascii="IRNazanin" w:hAnsi="IRNazanin" w:eastAsia="IRNazanin"/>
          <w:color w:val="111111"/>
          <w:sz w:val="28"/>
          <w:sz w:val="28"/>
          <w:szCs w:val="28"/>
          <w:rtl w:val="true"/>
          <w:lang w:bidi="fa-IR"/>
        </w:rPr>
        <w:t>من نسبتها إلی عمرو بن العاص علی وجوه متضاربة ممّا لا مُعوَّل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صاحبا الإکلیل والتحفة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معاویة بن أبی سفیان قال یوماً لجلسائه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 علیٍّ فله هذه البَدرة ، فقال عمرو بن العاص هذه الأبیات طمعاً بالبَدرة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وکذلک لا یصحُّ عزوها إلی ابن الفارض کما فی بعض المعاجم ، وکان ابن خلّکان والحموی معاصرَین لابن الفارض ، فما کان یخفی علیهما لو کان الشعر له ، علی أنّه کانت تتناقله الرواة قبل وجود ابن الفارض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أحسبه أنّ لجملة من الشعراء قصائد علویّة علی هذا البحر والقافیة مبثوثة بین الناس ، وربّما حُرّفت أبیات منها عن مواضعها فأُدرِجت فی قصیدة الآخر ، کما أنّک تجد أبیاتاً من شعر الناشئ فی خلال أبیات السوسی المذکورة فی مناقب ابن شهرآشوب ، وکذلک أبیاتاً من شعر ابن حمّاد فی خلال أبیات العونی ، وأبیاتاً من شعر الزاهی فی خلال شعر الناشئ ، وأبیاتاً من شعر العبدی فی خلال شعر ابن حمّاد ، وبذلک اشتبه الحال علی الرواة فُعزِی الشعر إلی هذا تارةً وإلی ذلک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جملةً من هذه القصیدة العلاّمة الحجّة الشیخ محمد علی الأعسم النجفی أوّله</w:t>
      </w:r>
    </w:p>
    <w:p>
      <w:pPr>
        <w:pStyle w:val="BookText"/>
        <w:rPr/>
      </w:pPr>
      <w:r>
        <w:rPr>
          <w:rFonts w:ascii="Amiri" w:hAnsi="Amiri" w:eastAsia="Amiri" w:cs="Amiri"/>
          <w:color w:val="111111"/>
          <w:sz w:val="28"/>
          <w:sz w:val="28"/>
          <w:szCs w:val="28"/>
          <w:rtl w:val="true"/>
          <w:lang w:bidi="ar-SA"/>
        </w:rPr>
        <w:t>بنو المختارِ هم للعلمِ بابُ</w:t>
      </w:r>
    </w:p>
    <w:p>
      <w:pPr>
        <w:pStyle w:val="BookText"/>
        <w:rPr/>
      </w:pPr>
      <w:r>
        <w:rPr>
          <w:rFonts w:ascii="Amiri" w:hAnsi="Amiri" w:eastAsia="Amiri" w:cs="Amiri"/>
          <w:color w:val="111111"/>
          <w:sz w:val="28"/>
          <w:sz w:val="28"/>
          <w:szCs w:val="28"/>
          <w:rtl w:val="true"/>
          <w:lang w:bidi="ar-SA"/>
        </w:rPr>
        <w:t>لهمْ فی کلِّ مُعضلةٍ جوابُ</w:t>
      </w:r>
    </w:p>
    <w:p>
      <w:pPr>
        <w:pStyle w:val="BookText"/>
        <w:rPr/>
      </w:pPr>
      <w:r>
        <w:rPr>
          <w:rFonts w:ascii="Amiri" w:hAnsi="Amiri" w:eastAsia="Amiri" w:cs="Amiri"/>
          <w:color w:val="111111"/>
          <w:sz w:val="28"/>
          <w:sz w:val="28"/>
          <w:szCs w:val="28"/>
          <w:rtl w:val="true"/>
          <w:lang w:bidi="ar-SA"/>
        </w:rPr>
        <w:t>إذا وقعَ اختلافٌ واضطرابُ</w:t>
      </w:r>
    </w:p>
    <w:p>
      <w:pPr>
        <w:pStyle w:val="BookText"/>
        <w:rPr/>
      </w:pPr>
      <w:r>
        <w:rPr>
          <w:rFonts w:ascii="Amiri" w:hAnsi="Amiri" w:eastAsia="Amiri" w:cs="Amiri"/>
          <w:color w:val="111111"/>
          <w:sz w:val="28"/>
          <w:sz w:val="28"/>
          <w:szCs w:val="28"/>
          <w:rtl w:val="true"/>
          <w:lang w:bidi="ar-SA"/>
        </w:rPr>
        <w:t>بآلِ محمدٍ عُرف الصوابُ</w:t>
      </w:r>
    </w:p>
    <w:p>
      <w:pPr>
        <w:pStyle w:val="BookText"/>
        <w:rPr/>
      </w:pPr>
      <w:r>
        <w:rPr>
          <w:rFonts w:ascii="IRNazanin" w:hAnsi="IRNazanin" w:eastAsia="IRNazanin"/>
          <w:color w:val="111111"/>
          <w:sz w:val="28"/>
          <w:sz w:val="28"/>
          <w:szCs w:val="28"/>
          <w:rtl w:val="true"/>
          <w:lang w:bidi="fa-IR"/>
        </w:rPr>
        <w:t>الشاعر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الحسن </w:t>
      </w:r>
      <w:r>
        <w:rPr>
          <w:rStyle w:val="FootnoteAnchor"/>
          <w:rtl w:val="true"/>
        </w:rPr>
        <w:footnoteReference w:id="57"/>
      </w:r>
      <w:r>
        <w:rPr>
          <w:rFonts w:ascii="IRNazanin" w:hAnsi="IRNazanin" w:eastAsia="IRNazanin"/>
          <w:color w:val="111111"/>
          <w:sz w:val="28"/>
          <w:sz w:val="28"/>
          <w:szCs w:val="28"/>
          <w:rtl w:val="true"/>
          <w:lang w:bidi="fa-IR"/>
        </w:rPr>
        <w:t xml:space="preserve">علیُّ بن عبد الله بن الوصیف الناشئ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البغدادی من باب الطاق ، نزیل مصر ، المعروف بالحلاّء ، کان أبوه یعمل حلیة السیوف فسمّی حلاّءً ، ویقال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الناشئ ؛ لأنّ الناشئ یقال لمن نشأ فی فنّ من فنون الشعر ، کما قال السمعانی فی الأنساب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کان أحد من تضلّع فی النظر فی علم الکلام ، وبرع فی الفقه ، ونبغ فی الحدیث ، وتقدّم فی الأدب ، وظهر أمره فی نظم القریض ، فهو جماع الفضائل ، وسمط جمان العلوم ، وفی الطلیعة من علماء الشیعة ومتکلّمیها ، ومحدِّثیها ، وفقهائها ، وشعرائها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عنه الشیخ الإمام محمد بن النعمان المفید ، وبواسطته یروی عنه شیخ الطائفة أبو جعفر الطوسی کما فی فهرسته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واحتمل فی ریاض العلماء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الشیخ الصدوق عنه أیضاً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الذی کان من مشایخ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الوافی بالوفیات </w:t>
      </w:r>
      <w:r>
        <w:rPr>
          <w:rStyle w:val="FootnoteAnchor"/>
          <w:rtl w:val="true"/>
        </w:rPr>
        <w:footnoteReference w:id="60"/>
      </w:r>
      <w:r>
        <w:rPr>
          <w:rFonts w:ascii="IRNazanin" w:hAnsi="IRNazanin" w:eastAsia="IRNazanin"/>
          <w:color w:val="111111"/>
          <w:sz w:val="28"/>
          <w:sz w:val="28"/>
          <w:szCs w:val="28"/>
          <w:rtl w:val="true"/>
          <w:lang w:bidi="fa-IR"/>
        </w:rPr>
        <w:t xml:space="preserve">ولسان المیزان </w:t>
      </w:r>
      <w:r>
        <w:rPr>
          <w:rStyle w:val="FootnoteAnchor"/>
          <w:rtl w:val="true"/>
        </w:rPr>
        <w:footnoteReference w:id="61"/>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أبا عبد الله الخالع ، وأبا بکر بن زرعة الهمدانی ، وعبد الواحد العکبری ، وعبد السلام بن الحسن البصری اللغوی ، وابن فارس اللغوی ، وعبد الله بن أحمد بن محمد بن روزبه الهمدانی وغیرهم یروون عنه ، وأنّه یروی عن المبرّد ، وابن المعتزّ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ابن خلّکان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أخذ العلم عن أبی سهل إسماعیل بن علیِّ بن نوبخت ، وهو من أعاظم متکلّمی الشیعة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شیخ الطائفة فی فهرسته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یتکلّم علی مذهب أهل الظاهر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الظاهر هم أصحاب أبی سلیمان داود بن علیّ بن خلف الأصبهانی المعروف بالظاهری المتوفّی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ابن الندیم فی الفهرست </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أوّل من استعمل قول الظاهر وأخذ بالکتاب والسنّة ، وألغی ما سوی ذلک من الرأی والقیاس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خلّکان فی تاریخه </w:t>
      </w:r>
      <w:r>
        <w:rPr>
          <w:rStyle w:val="FootnoteAnchor"/>
          <w:rtl w:val="true"/>
        </w:rPr>
        <w:footnoteReference w:id="6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أبو سلیمان صاحب مذهب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مستقلّ ، وتبعه جمع کثیر یُعرَفون بالظاهریة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رجال النجاشی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للمترجم کتاباً فی الإمامة ، لکن الشیخ الطوسی یذکر له کتباً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تاریخ ابن خلّکان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له تصانیف کثیرة ، وفی الوافی بالوفیات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شعره مدوّنٌ ، وأنّ مدائحه فی أهل البیت علیهم‌السلام لا یحصی کثرة ، ولذلک عدّه ابن شهرآشوب فی معالم العلماء </w:t>
      </w:r>
      <w:r>
        <w:rPr>
          <w:rStyle w:val="FootnoteAnchor"/>
          <w:rtl w:val="true"/>
        </w:rPr>
        <w:footnoteReference w:id="66"/>
      </w:r>
      <w:r>
        <w:rPr>
          <w:rFonts w:ascii="IRNazanin" w:hAnsi="IRNazanin" w:eastAsia="IRNazanin"/>
          <w:color w:val="111111"/>
          <w:sz w:val="28"/>
          <w:sz w:val="28"/>
          <w:szCs w:val="28"/>
          <w:rtl w:val="true"/>
          <w:lang w:bidi="fa-IR"/>
        </w:rPr>
        <w:t>من مجاهری شعراء أهل البیت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معجم الأدباء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الناشئ یعتقد الإمامة ، ویناظر علیها بأجود عبارة ، فاستنفد عمره فی مدیح أهل البیت حتی عُرف بهم ، وأشعاره فیهم لا تُحصی کثرةً ، ومدح مع ذلک الراضی بالله وله معه أخبارٌ ، وقصد کافوراً الإخشیدی بمصر وامتدحه ، وامتدح ابن حنزابة وکان ینادمه ، وطرِیَ </w:t>
      </w:r>
      <w:r>
        <w:rPr>
          <w:rStyle w:val="FootnoteAnchor"/>
          <w:rtl w:val="true"/>
        </w:rPr>
        <w:footnoteReference w:id="68"/>
      </w:r>
      <w:r>
        <w:rPr>
          <w:rFonts w:ascii="IRNazanin" w:hAnsi="IRNazanin" w:eastAsia="IRNazanin"/>
          <w:color w:val="111111"/>
          <w:sz w:val="28"/>
          <w:sz w:val="28"/>
          <w:szCs w:val="28"/>
          <w:rtl w:val="true"/>
          <w:lang w:bidi="fa-IR"/>
        </w:rPr>
        <w:t>إلی البریدیِّ بالبصرة ، وإلی أبی الفضل بن العمید بأرّجان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عبد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الخالع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الناشئ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أدخلنی ابن رائق علی الراضی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مدّاحاً لابن رائق ونافقاً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وصلتُ إلی الراضی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الناشئ الرافضیّ؟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أمیر المؤمنین 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 الشیعة؟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شیعة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هذا خبث حیلة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طهارة 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ما معک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فأنشدته فأمر أن یُخلَع علیَّ عشر قطع ثیاباً ، وأُعطی أربعة آلاف درهم ، فأُخرِج إلیّ ذلک وتسلّمته وعُدت إلی حضرته فقبّلت الأرض وشکرته ،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ممّن یلبس الطیلسان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هنا طیالس عدنیة أعطوه منها طیلساناً وأضیفوا إلیها عمامة خزٍّ ، ففعلوا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أنشدنی من شعرک فی بنی هاشم ، فأنشدته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بنی العبّاس إنّ لکم دماءً</w:t>
      </w:r>
    </w:p>
    <w:p>
      <w:pPr>
        <w:pStyle w:val="BookText"/>
        <w:rPr/>
      </w:pPr>
      <w:r>
        <w:rPr>
          <w:rFonts w:ascii="Amiri" w:hAnsi="Amiri" w:eastAsia="Amiri" w:cs="Amiri"/>
          <w:color w:val="111111"/>
          <w:sz w:val="28"/>
          <w:sz w:val="28"/>
          <w:szCs w:val="28"/>
          <w:rtl w:val="true"/>
          <w:lang w:bidi="ar-SA"/>
        </w:rPr>
        <w:t xml:space="preserve">أراقتها أُمیة بالذحولِ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فلیس بهاشمیٍّ من یوالی</w:t>
      </w:r>
    </w:p>
    <w:p>
      <w:pPr>
        <w:pStyle w:val="BookText"/>
        <w:rPr/>
      </w:pPr>
      <w:r>
        <w:rPr>
          <w:rFonts w:ascii="Amiri" w:hAnsi="Amiri" w:eastAsia="Amiri" w:cs="Amiri"/>
          <w:color w:val="111111"/>
          <w:sz w:val="28"/>
          <w:sz w:val="28"/>
          <w:szCs w:val="28"/>
          <w:rtl w:val="true"/>
          <w:lang w:bidi="ar-SA"/>
        </w:rPr>
        <w:t>أُمیةَ واللعینَ أبا زبیلِ</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بینک وبین أبی زبیل؟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فابتسم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 غیر واحد من الأخبار أنّ الناشئ علی کثرة شعره فی أهل البیت علیهم‌السلام حظی منهم بالقبول والتقدیر ، وحسبُه ذلک مأثرةً لا یقابلها أیُّ فضیلة ، ومکرمةً خالدةً تکسبه فوز النشأتین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الحموی فی معجم الأدباء </w:t>
      </w:r>
      <w:r>
        <w:rPr>
          <w:rStyle w:val="FootnoteAnchor"/>
          <w:rtl w:val="true"/>
        </w:rPr>
        <w:footnoteReference w:id="7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الخالع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مع والدی فی سنة ستّ وأربعین وثلاثمائة وأنا صبیٌّ فی مجلس الکبوذی فی المسجد الذی بین الورّاقین والصاغة ، وهو غاصٌّ بالناس ، وإذا رجلٌ قد وافی وعلیه مرقعة وفی یده سطیحة ورکوة ومعه عکّاز ، وهو شعث ، فسلّم علی الجماعة بصوت یرفعه ،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رسول فاطمة الزهراء علیها‌السلام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وأهلاً ورفعوه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أتعرِّفون لی أحمد المزوِّق النائح؟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هو 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مولاتنا علیها‌السلام فی النوم فقالت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إلی بغداد واطلبه وقل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 علی ابنی بشعر الناشئ الذی یقول فیه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بنی أحمدٍ قلبی بکمْ یتقطّعُ</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بمثلِ مصابی فیکمُ لیس یُسمعُ</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وکان الناشئ حاضراً ، فلطم لطماً عظیماً علی وجهه وتبعه المزوِّق والناس کلّهم ، وکان أشدّ الناس فی ذلک الناشئ ثمّ المزوِّق ، ثمّ ناحوا بهذه القصیدة فی ذلک الیوم إلی أن صلّی الناس الظهر ، وتقوّض المجلس ، وجهدوا بالرجل أن یقبل شیئاً منهم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أُعطیت الدنیا ما أخذتها ، فإنّنی لا أری أن أکون رسول مولاتی علیها‌السلام ثم آخذ عن ذلک عوضاً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وانصرف ولم یقبل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هذه القصیدة وهی بضعة عشر بیتاً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لکم تفنون قتلاً بسیفِکم</w:t>
      </w:r>
    </w:p>
    <w:p>
      <w:pPr>
        <w:pStyle w:val="BookText"/>
        <w:rPr/>
      </w:pPr>
      <w:r>
        <w:rPr>
          <w:rFonts w:ascii="IRNazanin" w:hAnsi="IRNazanin" w:eastAsia="IRNazanin"/>
          <w:color w:val="111111"/>
          <w:sz w:val="28"/>
          <w:sz w:val="28"/>
          <w:szCs w:val="28"/>
          <w:rtl w:val="true"/>
          <w:lang w:bidi="fa-IR"/>
        </w:rPr>
        <w:t>ویسطو علیکم من لکم کان یخضعُ</w:t>
      </w:r>
    </w:p>
    <w:p>
      <w:pPr>
        <w:pStyle w:val="BookText"/>
        <w:rPr/>
      </w:pPr>
      <w:r>
        <w:rPr>
          <w:rFonts w:ascii="Amiri" w:hAnsi="Amiri" w:eastAsia="Amiri" w:cs="Amiri"/>
          <w:color w:val="111111"/>
          <w:sz w:val="28"/>
          <w:sz w:val="28"/>
          <w:szCs w:val="28"/>
          <w:rtl w:val="true"/>
          <w:lang w:bidi="ar-SA"/>
        </w:rPr>
        <w:t>کأنّ رسولَ الله أوصی بقتلِکمْ</w:t>
      </w:r>
    </w:p>
    <w:p>
      <w:pPr>
        <w:pStyle w:val="BookText"/>
        <w:rPr/>
      </w:pPr>
      <w:r>
        <w:rPr>
          <w:rFonts w:ascii="Amiri" w:hAnsi="Amiri" w:eastAsia="Amiri" w:cs="Amiri"/>
          <w:color w:val="111111"/>
          <w:sz w:val="28"/>
          <w:sz w:val="28"/>
          <w:szCs w:val="28"/>
          <w:rtl w:val="true"/>
          <w:lang w:bidi="ar-SA"/>
        </w:rPr>
        <w:t>وأجسامُکم فی کلِّ أرض تُوزَّعُ</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هذه القصیدة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بنی أحمدٍ قلبی لکم یتقطّعُ</w:t>
      </w:r>
    </w:p>
    <w:p>
      <w:pPr>
        <w:pStyle w:val="BookText"/>
        <w:rPr/>
      </w:pPr>
      <w:r>
        <w:rPr>
          <w:rFonts w:ascii="Amiri" w:hAnsi="Amiri" w:eastAsia="Amiri" w:cs="Amiri"/>
          <w:color w:val="111111"/>
          <w:sz w:val="28"/>
          <w:sz w:val="28"/>
          <w:szCs w:val="28"/>
          <w:rtl w:val="true"/>
          <w:lang w:bidi="ar-SA"/>
        </w:rPr>
        <w:t>بمثل مصابی فیکمُ لیس یُسمعُ</w:t>
      </w:r>
    </w:p>
    <w:p>
      <w:pPr>
        <w:pStyle w:val="BookText"/>
        <w:rPr/>
      </w:pPr>
      <w:r>
        <w:rPr>
          <w:rFonts w:ascii="Amiri" w:hAnsi="Amiri" w:eastAsia="Amiri" w:cs="Amiri"/>
          <w:color w:val="111111"/>
          <w:sz w:val="28"/>
          <w:sz w:val="28"/>
          <w:szCs w:val="28"/>
          <w:rtl w:val="true"/>
          <w:lang w:bidi="ar-SA"/>
        </w:rPr>
        <w:t>فما بقعةٌ فی الأرض شرقاً ومغرباً</w:t>
      </w:r>
    </w:p>
    <w:p>
      <w:pPr>
        <w:pStyle w:val="BookText"/>
        <w:rPr/>
      </w:pPr>
      <w:r>
        <w:rPr>
          <w:rFonts w:ascii="IRNazanin" w:hAnsi="IRNazanin" w:eastAsia="IRNazanin"/>
          <w:color w:val="111111"/>
          <w:sz w:val="28"/>
          <w:sz w:val="28"/>
          <w:szCs w:val="28"/>
          <w:rtl w:val="true"/>
          <w:lang w:bidi="fa-IR"/>
        </w:rPr>
        <w:t>ولیس لکم فیها قتیلٌ ومصرعُ</w:t>
      </w:r>
    </w:p>
    <w:p>
      <w:pPr>
        <w:pStyle w:val="BookText"/>
        <w:rPr/>
      </w:pPr>
      <w:r>
        <w:rPr>
          <w:rFonts w:ascii="Amiri" w:hAnsi="Amiri" w:eastAsia="Amiri" w:cs="Amiri"/>
          <w:color w:val="111111"/>
          <w:sz w:val="28"/>
          <w:sz w:val="28"/>
          <w:szCs w:val="28"/>
          <w:rtl w:val="true"/>
          <w:lang w:bidi="ar-SA"/>
        </w:rPr>
        <w:t>ظُلمتم وقُتِّلتمْ وقُسِّم فیئکم</w:t>
      </w:r>
    </w:p>
    <w:p>
      <w:pPr>
        <w:pStyle w:val="BookText"/>
        <w:rPr/>
      </w:pPr>
      <w:r>
        <w:rPr>
          <w:rFonts w:ascii="Amiri" w:hAnsi="Amiri" w:eastAsia="Amiri" w:cs="Amiri"/>
          <w:color w:val="111111"/>
          <w:sz w:val="28"/>
          <w:sz w:val="28"/>
          <w:szCs w:val="28"/>
          <w:rtl w:val="true"/>
          <w:lang w:bidi="ar-SA"/>
        </w:rPr>
        <w:t>وضاقت بکم أرضٌ فلم یَحمِ موضعُ</w:t>
      </w:r>
    </w:p>
    <w:p>
      <w:pPr>
        <w:pStyle w:val="BookText"/>
        <w:rPr/>
      </w:pPr>
      <w:r>
        <w:rPr>
          <w:rFonts w:ascii="Amiri" w:hAnsi="Amiri" w:eastAsia="Amiri" w:cs="Amiri"/>
          <w:color w:val="111111"/>
          <w:sz w:val="28"/>
          <w:sz w:val="28"/>
          <w:szCs w:val="28"/>
          <w:rtl w:val="true"/>
          <w:lang w:bidi="ar-SA"/>
        </w:rPr>
        <w:t>جسومٌ علی البوغاء تُرمی وأرؤسٌ</w:t>
      </w:r>
    </w:p>
    <w:p>
      <w:pPr>
        <w:pStyle w:val="BookText"/>
        <w:rPr/>
      </w:pPr>
      <w:r>
        <w:rPr>
          <w:rFonts w:ascii="Amiri" w:hAnsi="Amiri" w:eastAsia="Amiri" w:cs="Amiri"/>
          <w:color w:val="111111"/>
          <w:sz w:val="28"/>
          <w:sz w:val="28"/>
          <w:szCs w:val="28"/>
          <w:rtl w:val="true"/>
          <w:lang w:bidi="ar-SA"/>
        </w:rPr>
        <w:t xml:space="preserve">علی أرؤس اللُّدْن الذوابل تُرفعُ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تُوارَوْن لم تَأْوِ فراشاً جنوبُکمْ</w:t>
      </w:r>
    </w:p>
    <w:p>
      <w:pPr>
        <w:pStyle w:val="BookText"/>
        <w:rPr/>
      </w:pPr>
      <w:r>
        <w:rPr>
          <w:rFonts w:ascii="Amiri" w:hAnsi="Amiri" w:eastAsia="Amiri" w:cs="Amiri"/>
          <w:color w:val="111111"/>
          <w:sz w:val="28"/>
          <w:sz w:val="28"/>
          <w:szCs w:val="28"/>
          <w:rtl w:val="true"/>
          <w:lang w:bidi="ar-SA"/>
        </w:rPr>
        <w:t>ویُسلمنی طیبُ الهجوعِ فأهجعُ</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الحموی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الخالع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اجتزت بالناشئ یوماً ، وهو جالسٌ فی السرّاجین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عملت قصیدةً وقد طُلبت وأُرید أن تکتبها بخطِّک حتی أُخرجها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أمضی فی حاجة وأعود ، وقصدت المکان الذی أردته وجلست فیه ، فحملتنی عینی فرأیت فی منامی أبا القاسم عبد العزیز الشطرنجی النائح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أن تقوم فتکتب قصیدة الناشئ البائیة فإنّا قد نُحنا بها البارحة بالمشهد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 هذا الرجل قد توفّی وهو عائدٌ من الزیارة ، فقمت ورجعت إلیه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البائیّة حتی أکتبها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علمت أنّها بائیة؟ وما ذکرت بها أحداً ، فحدّثته بالمنام فبکی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أن الوقت قد دنا ، فکتبتها فکان أوّلها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رجائی بعیدٌ والممات قریبُ</w:t>
      </w:r>
    </w:p>
    <w:p>
      <w:pPr>
        <w:pStyle w:val="BookText"/>
        <w:rPr/>
      </w:pPr>
      <w:r>
        <w:rPr>
          <w:rFonts w:ascii="Amiri" w:hAnsi="Amiri" w:eastAsia="Amiri" w:cs="Amiri"/>
          <w:color w:val="111111"/>
          <w:sz w:val="28"/>
          <w:sz w:val="28"/>
          <w:szCs w:val="28"/>
          <w:rtl w:val="true"/>
          <w:lang w:bidi="ar-SA"/>
        </w:rPr>
        <w:t>ویُخطئ ظنّی والمنونُ تُصیبُ</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البائیّة فی المدیح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أُناسٌ علوا أعلی المعالی من العلی</w:t>
      </w:r>
    </w:p>
    <w:p>
      <w:pPr>
        <w:pStyle w:val="BookText"/>
        <w:rPr/>
      </w:pPr>
      <w:r>
        <w:rPr>
          <w:rFonts w:ascii="IRNazanin" w:hAnsi="IRNazanin" w:eastAsia="IRNazanin"/>
          <w:color w:val="111111"/>
          <w:sz w:val="28"/>
          <w:sz w:val="28"/>
          <w:szCs w:val="28"/>
          <w:rtl w:val="true"/>
          <w:lang w:bidi="fa-IR"/>
        </w:rPr>
        <w:t>فلیس لهم فی الفاضلین ضریبُ</w:t>
      </w:r>
    </w:p>
    <w:p>
      <w:pPr>
        <w:pStyle w:val="BookText"/>
        <w:rPr/>
      </w:pPr>
      <w:r>
        <w:rPr>
          <w:rFonts w:ascii="IRNazanin" w:hAnsi="IRNazanin" w:eastAsia="IRNazanin"/>
          <w:color w:val="111111"/>
          <w:sz w:val="28"/>
          <w:sz w:val="28"/>
          <w:szCs w:val="28"/>
          <w:rtl w:val="true"/>
          <w:lang w:bidi="fa-IR"/>
        </w:rPr>
        <w:t>إذا انتسبوا جازوا التناهی لمجدِهمْ</w:t>
      </w:r>
    </w:p>
    <w:p>
      <w:pPr>
        <w:pStyle w:val="BookText"/>
        <w:rPr/>
      </w:pPr>
      <w:r>
        <w:rPr>
          <w:rFonts w:ascii="IRNazanin" w:hAnsi="IRNazanin" w:eastAsia="IRNazanin"/>
          <w:color w:val="111111"/>
          <w:sz w:val="28"/>
          <w:sz w:val="28"/>
          <w:szCs w:val="28"/>
          <w:rtl w:val="true"/>
          <w:lang w:bidi="fa-IR"/>
        </w:rPr>
        <w:t>فما لهمُ فی العالمین نسیبُ</w:t>
      </w:r>
    </w:p>
    <w:p>
      <w:pPr>
        <w:pStyle w:val="BookText"/>
        <w:rPr/>
      </w:pPr>
      <w:r>
        <w:rPr>
          <w:rFonts w:ascii="Amiri" w:hAnsi="Amiri" w:eastAsia="Amiri" w:cs="Amiri"/>
          <w:color w:val="111111"/>
          <w:sz w:val="28"/>
          <w:sz w:val="28"/>
          <w:szCs w:val="28"/>
          <w:rtl w:val="true"/>
          <w:lang w:bidi="ar-SA"/>
        </w:rPr>
        <w:t>همُ البحرُ أضحی درّه وعُبابه</w:t>
      </w:r>
    </w:p>
    <w:p>
      <w:pPr>
        <w:pStyle w:val="BookText"/>
        <w:rPr/>
      </w:pPr>
      <w:r>
        <w:rPr>
          <w:rFonts w:ascii="IRNazanin" w:hAnsi="IRNazanin" w:eastAsia="IRNazanin"/>
          <w:color w:val="111111"/>
          <w:sz w:val="28"/>
          <w:sz w:val="28"/>
          <w:szCs w:val="28"/>
          <w:rtl w:val="true"/>
          <w:lang w:bidi="fa-IR"/>
        </w:rPr>
        <w:t>فلیس له من منتفیه رسوبُ</w:t>
      </w:r>
    </w:p>
    <w:p>
      <w:pPr>
        <w:pStyle w:val="BookText"/>
        <w:rPr/>
      </w:pPr>
      <w:r>
        <w:rPr>
          <w:rFonts w:ascii="Amiri" w:hAnsi="Amiri" w:eastAsia="Amiri" w:cs="Amiri"/>
          <w:color w:val="111111"/>
          <w:sz w:val="28"/>
          <w:sz w:val="28"/>
          <w:szCs w:val="28"/>
          <w:rtl w:val="true"/>
          <w:lang w:bidi="ar-SA"/>
        </w:rPr>
        <w:t>تسیر به فُلکُ النجاةِ وماؤها</w:t>
      </w:r>
    </w:p>
    <w:p>
      <w:pPr>
        <w:pStyle w:val="BookText"/>
        <w:rPr/>
      </w:pPr>
      <w:r>
        <w:rPr>
          <w:rFonts w:ascii="Amiri" w:hAnsi="Amiri" w:eastAsia="Amiri" w:cs="Amiri"/>
          <w:color w:val="111111"/>
          <w:sz w:val="28"/>
          <w:sz w:val="28"/>
          <w:szCs w:val="28"/>
          <w:rtl w:val="true"/>
          <w:lang w:bidi="ar-SA"/>
        </w:rPr>
        <w:t>لشُرّابه عذبُ المذاق شروبُ</w:t>
      </w:r>
    </w:p>
    <w:p>
      <w:pPr>
        <w:pStyle w:val="BookText"/>
        <w:rPr/>
      </w:pPr>
      <w:r>
        <w:rPr>
          <w:rFonts w:ascii="IRNazanin" w:hAnsi="IRNazanin" w:eastAsia="IRNazanin"/>
          <w:color w:val="111111"/>
          <w:sz w:val="28"/>
          <w:sz w:val="28"/>
          <w:szCs w:val="28"/>
          <w:rtl w:val="true"/>
          <w:lang w:bidi="fa-IR"/>
        </w:rPr>
        <w:t>هوالبحر یُغنی من غدا فی جواره</w:t>
      </w:r>
    </w:p>
    <w:p>
      <w:pPr>
        <w:pStyle w:val="BookText"/>
        <w:rPr/>
      </w:pPr>
      <w:r>
        <w:rPr>
          <w:rFonts w:ascii="Amiri" w:hAnsi="Amiri" w:eastAsia="Amiri" w:cs="Amiri"/>
          <w:color w:val="111111"/>
          <w:sz w:val="28"/>
          <w:sz w:val="28"/>
          <w:szCs w:val="28"/>
          <w:rtl w:val="true"/>
          <w:lang w:bidi="ar-SA"/>
        </w:rPr>
        <w:t>وساحلُه سهلُ المجالِ رحیبُ</w:t>
      </w:r>
    </w:p>
    <w:p>
      <w:pPr>
        <w:pStyle w:val="BookText"/>
        <w:rPr/>
      </w:pPr>
      <w:r>
        <w:rPr>
          <w:rFonts w:ascii="Amiri" w:hAnsi="Amiri" w:eastAsia="Amiri" w:cs="Amiri"/>
          <w:color w:val="111111"/>
          <w:sz w:val="28"/>
          <w:sz w:val="28"/>
          <w:szCs w:val="28"/>
          <w:rtl w:val="true"/>
          <w:lang w:bidi="ar-SA"/>
        </w:rPr>
        <w:t>همُ سببٌ بین العباد وربِّهمْ</w:t>
      </w:r>
    </w:p>
    <w:p>
      <w:pPr>
        <w:pStyle w:val="BookText"/>
        <w:rPr/>
      </w:pPr>
      <w:r>
        <w:rPr>
          <w:rFonts w:ascii="Amiri" w:hAnsi="Amiri" w:eastAsia="Amiri" w:cs="Amiri"/>
          <w:color w:val="111111"/>
          <w:sz w:val="28"/>
          <w:sz w:val="28"/>
          <w:szCs w:val="28"/>
          <w:rtl w:val="true"/>
          <w:lang w:bidi="ar-SA"/>
        </w:rPr>
        <w:t>محبُّهمُ فی الحشر لیس یخیبُ</w:t>
      </w:r>
    </w:p>
    <w:p>
      <w:pPr>
        <w:pStyle w:val="BookText"/>
        <w:rPr/>
      </w:pPr>
      <w:r>
        <w:rPr>
          <w:rFonts w:ascii="Amiri" w:hAnsi="Amiri" w:eastAsia="Amiri" w:cs="Amiri"/>
          <w:color w:val="111111"/>
          <w:sz w:val="28"/>
          <w:sz w:val="28"/>
          <w:szCs w:val="28"/>
          <w:rtl w:val="true"/>
          <w:lang w:bidi="ar-SA"/>
        </w:rPr>
        <w:t>حَوَوا علم ما قد کان أو هو کائنٌ</w:t>
      </w:r>
    </w:p>
    <w:p>
      <w:pPr>
        <w:pStyle w:val="BookText"/>
        <w:rPr/>
      </w:pPr>
      <w:r>
        <w:rPr>
          <w:rFonts w:ascii="Amiri" w:hAnsi="Amiri" w:eastAsia="Amiri" w:cs="Amiri"/>
          <w:color w:val="111111"/>
          <w:sz w:val="28"/>
          <w:sz w:val="28"/>
          <w:szCs w:val="28"/>
          <w:rtl w:val="true"/>
          <w:lang w:bidi="ar-SA"/>
        </w:rPr>
        <w:t>وکلُّ رشادٍ یحتویه طلوبُ</w:t>
      </w:r>
    </w:p>
    <w:p>
      <w:pPr>
        <w:pStyle w:val="BookText"/>
        <w:rPr/>
      </w:pPr>
      <w:r>
        <w:rPr>
          <w:rFonts w:ascii="Amiri" w:hAnsi="Amiri" w:eastAsia="Amiri" w:cs="Amiri"/>
          <w:color w:val="111111"/>
          <w:sz w:val="28"/>
          <w:sz w:val="28"/>
          <w:szCs w:val="28"/>
          <w:rtl w:val="true"/>
          <w:lang w:bidi="ar-SA"/>
        </w:rPr>
        <w:t>وقد حفظوا کلَّ العلومِ بأسرِها</w:t>
      </w:r>
    </w:p>
    <w:p>
      <w:pPr>
        <w:pStyle w:val="BookText"/>
        <w:rPr/>
      </w:pPr>
      <w:r>
        <w:rPr>
          <w:rFonts w:ascii="Amiri" w:hAnsi="Amiri" w:eastAsia="Amiri" w:cs="Amiri"/>
          <w:color w:val="111111"/>
          <w:sz w:val="28"/>
          <w:sz w:val="28"/>
          <w:szCs w:val="28"/>
          <w:rtl w:val="true"/>
          <w:lang w:bidi="ar-SA"/>
        </w:rPr>
        <w:t>وکلُّ بدیعٍ یحتویه غیوبُ</w:t>
      </w:r>
    </w:p>
    <w:p>
      <w:pPr>
        <w:pStyle w:val="BookText"/>
        <w:rPr/>
      </w:pPr>
      <w:r>
        <w:rPr>
          <w:rFonts w:ascii="Amiri" w:hAnsi="Amiri" w:eastAsia="Amiri" w:cs="Amiri"/>
          <w:color w:val="111111"/>
          <w:sz w:val="28"/>
          <w:sz w:val="28"/>
          <w:szCs w:val="28"/>
          <w:rtl w:val="true"/>
          <w:lang w:bidi="ar-SA"/>
        </w:rPr>
        <w:t>همُ حسناتُ العالمینَ بفضلِهمْ</w:t>
      </w:r>
    </w:p>
    <w:p>
      <w:pPr>
        <w:pStyle w:val="BookText"/>
        <w:rPr/>
      </w:pPr>
      <w:r>
        <w:rPr>
          <w:rFonts w:ascii="IRNazanin" w:hAnsi="IRNazanin" w:eastAsia="IRNazanin"/>
          <w:color w:val="111111"/>
          <w:sz w:val="28"/>
          <w:sz w:val="28"/>
          <w:szCs w:val="28"/>
          <w:rtl w:val="true"/>
          <w:lang w:bidi="fa-IR"/>
        </w:rPr>
        <w:t>وهم للأعادی فی المعادِ ذنوبُ</w:t>
      </w:r>
    </w:p>
    <w:p>
      <w:pPr>
        <w:pStyle w:val="BookText"/>
        <w:rPr/>
      </w:pPr>
      <w:r>
        <w:rPr>
          <w:rFonts w:ascii="IRNazanin" w:hAnsi="IRNazanin" w:eastAsia="IRNazanin"/>
          <w:color w:val="111111"/>
          <w:sz w:val="28"/>
          <w:sz w:val="28"/>
          <w:szCs w:val="28"/>
          <w:rtl w:val="true"/>
          <w:lang w:bidi="fa-IR"/>
        </w:rPr>
        <w:t xml:space="preserve">وجمع العلاّمة السماوی شعر الناشئ فی أهل البیت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یربو علی ثلاثمائة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ولادته ووفاته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 الحموی فی معجم الأدباء </w:t>
      </w:r>
      <w:r>
        <w:rPr>
          <w:rStyle w:val="FootnoteAnchor"/>
          <w:rtl w:val="true"/>
        </w:rPr>
        <w:footnoteReference w:id="73"/>
      </w:r>
      <w:r>
        <w:rPr>
          <w:rFonts w:ascii="IRNazanin" w:hAnsi="IRNazanin" w:eastAsia="IRNazanin"/>
          <w:color w:val="111111"/>
          <w:sz w:val="28"/>
          <w:sz w:val="28"/>
          <w:szCs w:val="28"/>
          <w:rtl w:val="true"/>
          <w:lang w:bidi="fa-IR"/>
        </w:rPr>
        <w:t xml:space="preserve">نقلاً عن الخالع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مولده علی ما أخبرنی به سنة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ومات یوم الإثنین لخمس خلون من صفر سنة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وکنت حینئذٍ بالرّی ، فورد کتاب ابن بقیة </w:t>
      </w:r>
      <w:r>
        <w:rPr>
          <w:rStyle w:val="FootnoteAnchor"/>
          <w:rtl w:val="true"/>
        </w:rPr>
        <w:footnoteReference w:id="74"/>
      </w:r>
      <w:r>
        <w:rPr>
          <w:rFonts w:ascii="IRNazanin" w:hAnsi="IRNazanin" w:eastAsia="IRNazanin"/>
          <w:color w:val="111111"/>
          <w:sz w:val="28"/>
          <w:sz w:val="28"/>
          <w:szCs w:val="28"/>
          <w:rtl w:val="true"/>
          <w:lang w:bidi="fa-IR"/>
        </w:rPr>
        <w:t>إلی ابن العمید یخبره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تبع جنازته ماشیاً وأهل الدولة کلّهم ، ودُفن فی مقابر قریش ، وقبره هناک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ممّن نُبش قبره فی واقعة سنة </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وأحرقت تربته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شهرآشوب فی المعالم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حرّقوه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 أنّه استشهد حرقاً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أقوال أُخَر لا تقارف الصحّة ؛ فقد أرّخ وفاته الیافعی فی مرآة الجنان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بسنة </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خلّکان </w:t>
      </w:r>
      <w:r>
        <w:rPr>
          <w:rStyle w:val="FootnoteAnchor"/>
          <w:rtl w:val="true"/>
        </w:rPr>
        <w:footnoteReference w:id="77"/>
      </w:r>
      <w:r>
        <w:rPr>
          <w:rFonts w:ascii="IRNazanin" w:hAnsi="IRNazanin" w:eastAsia="IRNazanin"/>
          <w:color w:val="111111"/>
          <w:sz w:val="28"/>
          <w:sz w:val="28"/>
          <w:szCs w:val="28"/>
          <w:rtl w:val="true"/>
          <w:lang w:bidi="fa-IR"/>
        </w:rPr>
        <w:t xml:space="preserve">بسنة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الأثیر فی الکامل </w:t>
      </w:r>
      <w:r>
        <w:rPr>
          <w:rStyle w:val="FootnoteAnchor"/>
          <w:rtl w:val="true"/>
        </w:rPr>
        <w:footnoteReference w:id="78"/>
      </w:r>
      <w:r>
        <w:rPr>
          <w:rFonts w:ascii="IRNazanin" w:hAnsi="IRNazanin" w:eastAsia="IRNazanin"/>
          <w:color w:val="111111"/>
          <w:sz w:val="28"/>
          <w:sz w:val="28"/>
          <w:szCs w:val="28"/>
          <w:rtl w:val="true"/>
          <w:lang w:bidi="fa-IR"/>
        </w:rPr>
        <w:t xml:space="preserve">بسنة </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محکیُّ ابن حجر فی لسان المیزان </w:t>
      </w:r>
      <w:r>
        <w:rPr>
          <w:rStyle w:val="FootnoteAnchor"/>
          <w:rtl w:val="true"/>
        </w:rPr>
        <w:footnoteReference w:id="79"/>
      </w:r>
      <w:r>
        <w:rPr>
          <w:rFonts w:ascii="IRNazanin" w:hAnsi="IRNazanin" w:eastAsia="IRNazanin"/>
          <w:color w:val="111111"/>
          <w:sz w:val="28"/>
          <w:sz w:val="28"/>
          <w:szCs w:val="28"/>
          <w:rtl w:val="true"/>
          <w:lang w:bidi="fa-IR"/>
        </w:rPr>
        <w:t xml:space="preserve">، عن ابن النجار ، وبها أرّخ علاء الدین البهائی فی مطالع البدور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الحجابُ بآلة الأشرافِ</w:t>
      </w:r>
    </w:p>
    <w:p>
      <w:pPr>
        <w:pStyle w:val="BookText"/>
        <w:rPr/>
      </w:pPr>
      <w:r>
        <w:rPr>
          <w:rFonts w:ascii="Amiri" w:hAnsi="Amiri" w:eastAsia="Amiri" w:cs="Amiri"/>
          <w:color w:val="111111"/>
          <w:sz w:val="28"/>
          <w:sz w:val="28"/>
          <w:szCs w:val="28"/>
          <w:rtl w:val="true"/>
          <w:lang w:bidi="ar-SA"/>
        </w:rPr>
        <w:t>إنّ الحجابَ مجانبُ الإنصافِ</w:t>
      </w:r>
    </w:p>
    <w:p>
      <w:pPr>
        <w:pStyle w:val="BookText"/>
        <w:rPr/>
      </w:pPr>
      <w:r>
        <w:rPr>
          <w:rFonts w:ascii="Amiri" w:hAnsi="Amiri" w:eastAsia="Amiri" w:cs="Amiri"/>
          <w:color w:val="111111"/>
          <w:sz w:val="28"/>
          <w:sz w:val="28"/>
          <w:szCs w:val="28"/>
          <w:rtl w:val="true"/>
          <w:lang w:bidi="ar-SA"/>
        </w:rPr>
        <w:t>ولقلَّ ما یأتی فیُحْجَبُ مرّةً</w:t>
      </w:r>
    </w:p>
    <w:p>
      <w:pPr>
        <w:pStyle w:val="BookText"/>
        <w:rPr/>
      </w:pPr>
      <w:r>
        <w:rPr>
          <w:rFonts w:ascii="Amiri" w:hAnsi="Amiri" w:eastAsia="Amiri" w:cs="Amiri"/>
          <w:color w:val="111111"/>
          <w:sz w:val="28"/>
          <w:sz w:val="28"/>
          <w:szCs w:val="28"/>
          <w:rtl w:val="true"/>
          <w:lang w:bidi="ar-SA"/>
        </w:rPr>
        <w:t>فیعود ثانیةً بقلبٍ صافِ</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له الثعالبی فی ثمار القلوب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نسبة السواد إلی وجه الناصبی قوله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22" w:name="pg11783_123317"/>
    </w:p>
    <w:p>
      <w:pPr>
        <w:pStyle w:val="BookText"/>
        <w:rPr/>
      </w:pPr>
      <w:bookmarkEnd w:id="22"/>
      <w:r>
        <w:rPr>
          <w:rFonts w:ascii="IRNazanin" w:hAnsi="IRNazanin" w:eastAsia="IRNazanin"/>
          <w:color w:val="111111"/>
          <w:sz w:val="28"/>
          <w:sz w:val="28"/>
          <w:szCs w:val="28"/>
          <w:rtl w:val="true"/>
          <w:lang w:bidi="fa-IR"/>
        </w:rPr>
        <w:t>یا خلیلی وصاحبی</w:t>
      </w:r>
    </w:p>
    <w:p>
      <w:pPr>
        <w:pStyle w:val="BookText"/>
        <w:rPr/>
      </w:pPr>
      <w:r>
        <w:rPr>
          <w:rFonts w:ascii="Amiri" w:hAnsi="Amiri" w:eastAsia="Amiri" w:cs="Amiri"/>
          <w:color w:val="111111"/>
          <w:sz w:val="28"/>
          <w:sz w:val="28"/>
          <w:szCs w:val="28"/>
          <w:rtl w:val="true"/>
          <w:lang w:bidi="ar-SA"/>
        </w:rPr>
        <w:t>من لُؤیِّ بن غالبِ</w:t>
      </w:r>
    </w:p>
    <w:p>
      <w:pPr>
        <w:pStyle w:val="BookText"/>
        <w:rPr/>
      </w:pPr>
      <w:r>
        <w:rPr>
          <w:rFonts w:ascii="Amiri" w:hAnsi="Amiri" w:eastAsia="Amiri" w:cs="Amiri"/>
          <w:color w:val="111111"/>
          <w:sz w:val="28"/>
          <w:sz w:val="28"/>
          <w:szCs w:val="28"/>
          <w:rtl w:val="true"/>
          <w:lang w:bidi="ar-SA"/>
        </w:rPr>
        <w:t>حاکمُ الحبِّ جائرٌ</w:t>
      </w:r>
    </w:p>
    <w:p>
      <w:pPr>
        <w:pStyle w:val="BookText"/>
        <w:rPr/>
      </w:pPr>
      <w:r>
        <w:rPr>
          <w:rFonts w:ascii="Amiri" w:hAnsi="Amiri" w:eastAsia="Amiri" w:cs="Amiri"/>
          <w:color w:val="111111"/>
          <w:sz w:val="28"/>
          <w:sz w:val="28"/>
          <w:szCs w:val="28"/>
          <w:rtl w:val="true"/>
          <w:lang w:bidi="ar-SA"/>
        </w:rPr>
        <w:t>موجبٌ غیرُ واجبِ</w:t>
      </w:r>
    </w:p>
    <w:p>
      <w:pPr>
        <w:pStyle w:val="BookText"/>
        <w:rPr/>
      </w:pPr>
      <w:r>
        <w:rPr>
          <w:rFonts w:ascii="Amiri" w:hAnsi="Amiri" w:eastAsia="Amiri" w:cs="Amiri"/>
          <w:color w:val="111111"/>
          <w:sz w:val="28"/>
          <w:sz w:val="28"/>
          <w:szCs w:val="28"/>
          <w:rtl w:val="true"/>
          <w:lang w:bidi="ar-SA"/>
        </w:rPr>
        <w:t>لک صدغٌ کأنّما</w:t>
      </w:r>
    </w:p>
    <w:p>
      <w:pPr>
        <w:pStyle w:val="BookText"/>
        <w:rPr/>
      </w:pPr>
      <w:r>
        <w:rPr>
          <w:rFonts w:ascii="IRNazanin" w:hAnsi="IRNazanin" w:eastAsia="IRNazanin"/>
          <w:color w:val="111111"/>
          <w:sz w:val="28"/>
          <w:sz w:val="28"/>
          <w:szCs w:val="28"/>
          <w:rtl w:val="true"/>
          <w:lang w:bidi="fa-IR"/>
        </w:rPr>
        <w:t>لونه وجهُ ناصبی</w:t>
      </w:r>
    </w:p>
    <w:p>
      <w:pPr>
        <w:pStyle w:val="BookText"/>
        <w:rPr/>
      </w:pPr>
      <w:r>
        <w:rPr>
          <w:rFonts w:ascii="Amiri" w:hAnsi="Amiri" w:eastAsia="Amiri" w:cs="Amiri"/>
          <w:color w:val="111111"/>
          <w:sz w:val="28"/>
          <w:sz w:val="28"/>
          <w:szCs w:val="28"/>
          <w:rtl w:val="true"/>
          <w:lang w:bidi="ar-SA"/>
        </w:rPr>
        <w:t>یلدغُ الناسَ إذ تعق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لدغ العقاربِ</w:t>
      </w:r>
    </w:p>
    <w:p>
      <w:pPr>
        <w:pStyle w:val="BookText"/>
        <w:rPr/>
      </w:pPr>
      <w:r>
        <w:rPr>
          <w:rFonts w:ascii="IRNazanin" w:hAnsi="IRNazanin" w:eastAsia="IRNazanin"/>
          <w:color w:val="111111"/>
          <w:sz w:val="28"/>
          <w:sz w:val="28"/>
          <w:szCs w:val="28"/>
          <w:rtl w:val="true"/>
          <w:lang w:bidi="fa-IR"/>
        </w:rPr>
        <w:t xml:space="preserve">لفت 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توجد فی تنقیح المقال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الناشئ ، وفیها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هو علیُّ ابن عبد الله بن وصیف بن عبد الله الهاشمی الذی رُوی فی العیون عنه ، عن الکاظم علیه‌السلام النصّ علی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أعجب ما رأیت فی طیِّ هذا الکتاب القیِّم من العثرات</w:t>
      </w:r>
      <w:r>
        <w:rPr>
          <w:rFonts w:eastAsia="IRNazanin" w:cs="IRNazanin"/>
          <w:color w:val="111111"/>
          <w:sz w:val="28"/>
          <w:szCs w:val="28"/>
          <w:rtl w:val="true"/>
          <w:lang w:bidi="fa-IR"/>
        </w:rPr>
        <w:t>.</w:t>
      </w:r>
    </w:p>
    <w:p>
      <w:pPr>
        <w:pStyle w:val="Heading3"/>
        <w:numPr>
          <w:ilvl w:val="2"/>
          <w:numId w:val="1"/>
        </w:numPr>
        <w:rPr/>
      </w:pPr>
      <w:bookmarkStart w:id="23" w:name="__RefHeading___Toc9996967_73709187"/>
      <w:bookmarkStart w:id="24" w:name="_Toc7"/>
      <w:bookmarkEnd w:id="23"/>
      <w:r>
        <w:rPr>
          <w:rtl w:val="true"/>
        </w:rPr>
        <w:t>مصادر ترجمة الناشئ</w:t>
      </w:r>
      <w:bookmarkEnd w:id="24"/>
    </w:p>
    <w:p>
      <w:pPr>
        <w:pStyle w:val="BookText"/>
        <w:rPr/>
      </w:pPr>
      <w:r>
        <w:rPr>
          <w:rFonts w:ascii="IRNazanin" w:hAnsi="IRNazanin" w:eastAsia="IRNazanin"/>
          <w:color w:val="111111"/>
          <w:sz w:val="28"/>
          <w:sz w:val="28"/>
          <w:szCs w:val="28"/>
          <w:rtl w:val="true"/>
          <w:lang w:bidi="fa-IR"/>
        </w:rPr>
        <w:t>فهرست الشیخ</w:t>
      </w:r>
    </w:p>
    <w:p>
      <w:pPr>
        <w:pStyle w:val="BookText"/>
        <w:rPr/>
      </w:pPr>
      <w:r>
        <w:rPr>
          <w:rFonts w:ascii="IRNazanin" w:hAnsi="IRNazanin" w:eastAsia="IRNazanin"/>
          <w:color w:val="111111"/>
          <w:sz w:val="28"/>
          <w:sz w:val="28"/>
          <w:szCs w:val="28"/>
          <w:rtl w:val="true"/>
          <w:lang w:bidi="fa-IR"/>
        </w:rPr>
        <w:t>معالم العلماء</w:t>
      </w:r>
    </w:p>
    <w:p>
      <w:pPr>
        <w:pStyle w:val="BookText"/>
        <w:rPr/>
      </w:pPr>
      <w:r>
        <w:rPr>
          <w:rFonts w:ascii="IRNazanin" w:hAnsi="IRNazanin" w:eastAsia="IRNazanin"/>
          <w:color w:val="111111"/>
          <w:sz w:val="28"/>
          <w:sz w:val="28"/>
          <w:szCs w:val="28"/>
          <w:rtl w:val="true"/>
          <w:lang w:bidi="fa-IR"/>
        </w:rPr>
        <w:t>رجال ابن داود</w:t>
      </w:r>
    </w:p>
    <w:p>
      <w:pPr>
        <w:pStyle w:val="BookText"/>
        <w:rPr/>
      </w:pPr>
      <w:r>
        <w:rPr>
          <w:rFonts w:ascii="IRNazanin" w:hAnsi="IRNazanin" w:eastAsia="IRNazanin"/>
          <w:color w:val="111111"/>
          <w:sz w:val="28"/>
          <w:sz w:val="28"/>
          <w:szCs w:val="28"/>
          <w:rtl w:val="true"/>
          <w:lang w:bidi="fa-IR"/>
        </w:rPr>
        <w:t>رجال النجاشی</w:t>
      </w:r>
    </w:p>
    <w:p>
      <w:pPr>
        <w:pStyle w:val="BookText"/>
        <w:rPr/>
      </w:pPr>
      <w:r>
        <w:rPr>
          <w:rFonts w:ascii="IRNazanin" w:hAnsi="IRNazanin" w:eastAsia="IRNazanin"/>
          <w:color w:val="111111"/>
          <w:sz w:val="28"/>
          <w:sz w:val="28"/>
          <w:szCs w:val="28"/>
          <w:rtl w:val="true"/>
          <w:lang w:bidi="fa-IR"/>
        </w:rPr>
        <w:t>یتیمة الدهر</w:t>
      </w:r>
    </w:p>
    <w:p>
      <w:pPr>
        <w:pStyle w:val="BookText"/>
        <w:rPr/>
      </w:pPr>
      <w:r>
        <w:rPr>
          <w:rFonts w:ascii="IRNazanin" w:hAnsi="IRNazanin" w:eastAsia="IRNazanin"/>
          <w:color w:val="111111"/>
          <w:sz w:val="28"/>
          <w:sz w:val="28"/>
          <w:szCs w:val="28"/>
          <w:rtl w:val="true"/>
          <w:lang w:bidi="fa-IR"/>
        </w:rPr>
        <w:t>أنساب السمعانی</w:t>
      </w:r>
    </w:p>
    <w:p>
      <w:pPr>
        <w:pStyle w:val="BookText"/>
        <w:rPr/>
      </w:pPr>
      <w:r>
        <w:rPr>
          <w:rFonts w:ascii="IRNazanin" w:hAnsi="IRNazanin" w:eastAsia="IRNazanin"/>
          <w:color w:val="111111"/>
          <w:sz w:val="28"/>
          <w:sz w:val="28"/>
          <w:szCs w:val="28"/>
          <w:rtl w:val="true"/>
          <w:lang w:bidi="fa-IR"/>
        </w:rPr>
        <w:t>وفیات الأعیان</w:t>
      </w:r>
    </w:p>
    <w:p>
      <w:pPr>
        <w:pStyle w:val="BookText"/>
        <w:rPr/>
      </w:pPr>
      <w:r>
        <w:rPr>
          <w:rFonts w:ascii="IRNazanin" w:hAnsi="IRNazanin" w:eastAsia="IRNazanin"/>
          <w:color w:val="111111"/>
          <w:sz w:val="28"/>
          <w:sz w:val="28"/>
          <w:szCs w:val="28"/>
          <w:rtl w:val="true"/>
          <w:lang w:bidi="fa-IR"/>
        </w:rPr>
        <w:t>معجم الأدباء</w:t>
      </w:r>
    </w:p>
    <w:p>
      <w:pPr>
        <w:pStyle w:val="BookText"/>
        <w:rPr/>
      </w:pPr>
      <w:r>
        <w:rPr>
          <w:rFonts w:ascii="IRNazanin" w:hAnsi="IRNazanin" w:eastAsia="IRNazanin"/>
          <w:color w:val="111111"/>
          <w:sz w:val="28"/>
          <w:sz w:val="28"/>
          <w:szCs w:val="28"/>
          <w:rtl w:val="true"/>
          <w:lang w:bidi="fa-IR"/>
        </w:rPr>
        <w:t>میزان الاعتدال</w:t>
      </w:r>
    </w:p>
    <w:p>
      <w:pPr>
        <w:pStyle w:val="BookText"/>
        <w:rPr/>
      </w:pPr>
      <w:r>
        <w:rPr>
          <w:rFonts w:ascii="IRNazanin" w:hAnsi="IRNazanin" w:eastAsia="IRNazanin"/>
          <w:color w:val="111111"/>
          <w:sz w:val="28"/>
          <w:sz w:val="28"/>
          <w:szCs w:val="28"/>
          <w:rtl w:val="true"/>
          <w:lang w:bidi="fa-IR"/>
        </w:rPr>
        <w:t>الوافی بالوفیات</w:t>
      </w:r>
    </w:p>
    <w:p>
      <w:pPr>
        <w:pStyle w:val="BookText"/>
        <w:rPr/>
      </w:pPr>
      <w:r>
        <w:rPr>
          <w:rFonts w:ascii="Amiri" w:hAnsi="Amiri" w:eastAsia="Amiri" w:cs="Amiri"/>
          <w:color w:val="111111"/>
          <w:sz w:val="28"/>
          <w:sz w:val="28"/>
          <w:szCs w:val="28"/>
          <w:rtl w:val="true"/>
          <w:lang w:bidi="ar-SA"/>
        </w:rPr>
        <w:t>خلاصة الأقوال</w:t>
      </w:r>
    </w:p>
    <w:p>
      <w:pPr>
        <w:pStyle w:val="BookText"/>
        <w:rPr/>
      </w:pPr>
      <w:r>
        <w:rPr>
          <w:rFonts w:ascii="IRNazanin" w:hAnsi="IRNazanin" w:eastAsia="IRNazanin"/>
          <w:color w:val="111111"/>
          <w:sz w:val="28"/>
          <w:sz w:val="28"/>
          <w:szCs w:val="28"/>
          <w:rtl w:val="true"/>
          <w:lang w:bidi="fa-IR"/>
        </w:rPr>
        <w:t>نقد الرجال</w:t>
      </w:r>
    </w:p>
    <w:p>
      <w:pPr>
        <w:pStyle w:val="BookText"/>
        <w:rPr/>
      </w:pPr>
      <w:r>
        <w:rPr>
          <w:rFonts w:ascii="IRNazanin" w:hAnsi="IRNazanin" w:eastAsia="IRNazanin"/>
          <w:color w:val="111111"/>
          <w:sz w:val="28"/>
          <w:sz w:val="28"/>
          <w:szCs w:val="28"/>
          <w:rtl w:val="true"/>
          <w:lang w:bidi="fa-IR"/>
        </w:rPr>
        <w:t>الکامل لابن الأثیر</w:t>
      </w:r>
    </w:p>
    <w:p>
      <w:pPr>
        <w:pStyle w:val="BookText"/>
        <w:rPr/>
      </w:pPr>
      <w:r>
        <w:rPr>
          <w:rFonts w:ascii="IRNazanin" w:hAnsi="IRNazanin" w:eastAsia="IRNazanin"/>
          <w:color w:val="111111"/>
          <w:sz w:val="28"/>
          <w:sz w:val="28"/>
          <w:szCs w:val="28"/>
          <w:rtl w:val="true"/>
          <w:lang w:bidi="fa-IR"/>
        </w:rPr>
        <w:t>مجالس المؤمنین</w:t>
      </w:r>
    </w:p>
    <w:p>
      <w:pPr>
        <w:pStyle w:val="BookText"/>
        <w:rPr/>
      </w:pPr>
      <w:r>
        <w:rPr>
          <w:rFonts w:ascii="IRNazanin" w:hAnsi="IRNazanin" w:eastAsia="IRNazanin"/>
          <w:color w:val="111111"/>
          <w:sz w:val="28"/>
          <w:sz w:val="28"/>
          <w:szCs w:val="28"/>
          <w:rtl w:val="true"/>
          <w:lang w:bidi="fa-IR"/>
        </w:rPr>
        <w:t>لسان المیزان</w:t>
      </w:r>
    </w:p>
    <w:p>
      <w:pPr>
        <w:pStyle w:val="BookText"/>
        <w:rPr/>
      </w:pPr>
      <w:r>
        <w:rPr>
          <w:rFonts w:ascii="IRNazanin" w:hAnsi="IRNazanin" w:eastAsia="IRNazanin"/>
          <w:color w:val="111111"/>
          <w:sz w:val="28"/>
          <w:sz w:val="28"/>
          <w:szCs w:val="28"/>
          <w:rtl w:val="true"/>
          <w:lang w:bidi="fa-IR"/>
        </w:rPr>
        <w:t>شذرات الذهب</w:t>
      </w:r>
    </w:p>
    <w:p>
      <w:pPr>
        <w:pStyle w:val="BookText"/>
        <w:rPr/>
      </w:pPr>
      <w:r>
        <w:rPr>
          <w:rFonts w:ascii="IRNazanin" w:hAnsi="IRNazanin" w:eastAsia="IRNazanin"/>
          <w:color w:val="111111"/>
          <w:sz w:val="28"/>
          <w:sz w:val="28"/>
          <w:szCs w:val="28"/>
          <w:rtl w:val="true"/>
          <w:lang w:bidi="fa-IR"/>
        </w:rPr>
        <w:t>مطالع البدور</w:t>
      </w:r>
    </w:p>
    <w:p>
      <w:pPr>
        <w:pStyle w:val="BookText"/>
        <w:rPr/>
      </w:pPr>
      <w:r>
        <w:rPr>
          <w:rFonts w:ascii="Amiri" w:hAnsi="Amiri" w:eastAsia="Amiri" w:cs="Amiri"/>
          <w:color w:val="111111"/>
          <w:sz w:val="28"/>
          <w:sz w:val="28"/>
          <w:szCs w:val="28"/>
          <w:rtl w:val="true"/>
          <w:lang w:bidi="ar-SA"/>
        </w:rPr>
        <w:t>جامع الرواة</w:t>
      </w:r>
    </w:p>
    <w:p>
      <w:pPr>
        <w:pStyle w:val="BookText"/>
        <w:rPr/>
      </w:pPr>
      <w:r>
        <w:rPr>
          <w:rFonts w:ascii="IRNazanin" w:hAnsi="IRNazanin" w:eastAsia="IRNazanin"/>
          <w:color w:val="111111"/>
          <w:sz w:val="28"/>
          <w:sz w:val="28"/>
          <w:szCs w:val="28"/>
          <w:rtl w:val="true"/>
          <w:lang w:bidi="fa-IR"/>
        </w:rPr>
        <w:t>تلخیص الأقوال</w:t>
      </w:r>
    </w:p>
    <w:p>
      <w:pPr>
        <w:pStyle w:val="BookText"/>
        <w:rPr/>
      </w:pPr>
      <w:r>
        <w:rPr>
          <w:rFonts w:ascii="IRNazanin" w:hAnsi="IRNazanin" w:eastAsia="IRNazanin"/>
          <w:color w:val="111111"/>
          <w:sz w:val="28"/>
          <w:sz w:val="28"/>
          <w:szCs w:val="28"/>
          <w:rtl w:val="true"/>
          <w:lang w:bidi="fa-IR"/>
        </w:rPr>
        <w:t>منتهی المقال</w:t>
      </w:r>
    </w:p>
    <w:p>
      <w:pPr>
        <w:pStyle w:val="BookText"/>
        <w:rPr/>
      </w:pPr>
      <w:r>
        <w:rPr>
          <w:rFonts w:ascii="Amiri" w:hAnsi="Amiri" w:eastAsia="Amiri" w:cs="Amiri"/>
          <w:color w:val="111111"/>
          <w:sz w:val="28"/>
          <w:sz w:val="28"/>
          <w:szCs w:val="28"/>
          <w:rtl w:val="true"/>
          <w:lang w:bidi="ar-SA"/>
        </w:rPr>
        <w:t>نسمة السحر</w:t>
      </w:r>
    </w:p>
    <w:p>
      <w:pPr>
        <w:pStyle w:val="BookText"/>
        <w:rPr/>
      </w:pPr>
      <w:r>
        <w:rPr>
          <w:rFonts w:ascii="IRNazanin" w:hAnsi="IRNazanin" w:eastAsia="IRNazanin"/>
          <w:color w:val="111111"/>
          <w:sz w:val="28"/>
          <w:sz w:val="28"/>
          <w:szCs w:val="28"/>
          <w:rtl w:val="true"/>
          <w:lang w:bidi="fa-IR"/>
        </w:rPr>
        <w:t>أمل الآمل</w:t>
      </w:r>
    </w:p>
    <w:p>
      <w:pPr>
        <w:pStyle w:val="BookText"/>
        <w:rPr/>
      </w:pPr>
      <w:r>
        <w:rPr>
          <w:rFonts w:ascii="Amiri" w:hAnsi="Amiri" w:eastAsia="Amiri" w:cs="Amiri"/>
          <w:color w:val="111111"/>
          <w:sz w:val="28"/>
          <w:sz w:val="28"/>
          <w:szCs w:val="28"/>
          <w:rtl w:val="true"/>
          <w:lang w:bidi="ar-SA"/>
        </w:rPr>
        <w:t>خاتمة الوسائل</w:t>
      </w:r>
    </w:p>
    <w:p>
      <w:pPr>
        <w:pStyle w:val="BookText"/>
        <w:rPr/>
      </w:pPr>
      <w:r>
        <w:rPr>
          <w:rFonts w:ascii="IRNazanin" w:hAnsi="IRNazanin" w:eastAsia="IRNazanin"/>
          <w:color w:val="111111"/>
          <w:sz w:val="28"/>
          <w:sz w:val="28"/>
          <w:szCs w:val="28"/>
          <w:rtl w:val="true"/>
          <w:lang w:bidi="fa-IR"/>
        </w:rPr>
        <w:t>ریاض العلماء</w:t>
      </w:r>
    </w:p>
    <w:p>
      <w:pPr>
        <w:pStyle w:val="BookText"/>
        <w:rPr/>
      </w:pPr>
      <w:r>
        <w:rPr>
          <w:rFonts w:ascii="Amiri" w:hAnsi="Amiri" w:eastAsia="Amiri" w:cs="Amiri"/>
          <w:color w:val="111111"/>
          <w:sz w:val="28"/>
          <w:sz w:val="28"/>
          <w:szCs w:val="28"/>
          <w:rtl w:val="true"/>
          <w:lang w:bidi="ar-SA"/>
        </w:rPr>
        <w:t>ملخَّص المقال</w:t>
      </w:r>
    </w:p>
    <w:p>
      <w:pPr>
        <w:pStyle w:val="BookText"/>
        <w:rPr/>
      </w:pPr>
      <w:r>
        <w:rPr>
          <w:rFonts w:ascii="IRNazanin" w:hAnsi="IRNazanin" w:eastAsia="IRNazanin"/>
          <w:color w:val="111111"/>
          <w:sz w:val="28"/>
          <w:sz w:val="28"/>
          <w:szCs w:val="28"/>
          <w:rtl w:val="true"/>
          <w:lang w:bidi="fa-IR"/>
        </w:rPr>
        <w:t>الحصون المنیعة</w:t>
      </w:r>
    </w:p>
    <w:p>
      <w:pPr>
        <w:pStyle w:val="BookText"/>
        <w:rPr/>
      </w:pPr>
      <w:r>
        <w:rPr>
          <w:rFonts w:ascii="IRNazanin" w:hAnsi="IRNazanin" w:eastAsia="IRNazanin"/>
          <w:color w:val="111111"/>
          <w:sz w:val="28"/>
          <w:sz w:val="28"/>
          <w:szCs w:val="28"/>
          <w:rtl w:val="true"/>
          <w:lang w:bidi="fa-IR"/>
        </w:rPr>
        <w:t>الشیعة وفنون الإسلام</w:t>
      </w:r>
    </w:p>
    <w:p>
      <w:pPr>
        <w:pStyle w:val="BookText"/>
        <w:rPr/>
      </w:pPr>
      <w:r>
        <w:rPr>
          <w:rFonts w:ascii="IRNazanin" w:hAnsi="IRNazanin" w:eastAsia="IRNazanin"/>
          <w:color w:val="111111"/>
          <w:sz w:val="28"/>
          <w:sz w:val="28"/>
          <w:szCs w:val="28"/>
          <w:rtl w:val="true"/>
          <w:lang w:bidi="fa-IR"/>
        </w:rPr>
        <w:t>تلخیص المقال</w:t>
      </w:r>
    </w:p>
    <w:p>
      <w:pPr>
        <w:pStyle w:val="BookText"/>
        <w:rPr/>
      </w:pPr>
      <w:r>
        <w:rPr>
          <w:rFonts w:ascii="IRNazanin" w:hAnsi="IRNazanin" w:eastAsia="IRNazanin"/>
          <w:color w:val="111111"/>
          <w:sz w:val="28"/>
          <w:sz w:val="28"/>
          <w:szCs w:val="28"/>
          <w:rtl w:val="true"/>
          <w:lang w:bidi="fa-IR"/>
        </w:rPr>
        <w:t>تأسیس الشیعة</w:t>
      </w:r>
    </w:p>
    <w:p>
      <w:pPr>
        <w:pStyle w:val="BookText"/>
        <w:rPr/>
      </w:pPr>
      <w:r>
        <w:rPr>
          <w:rFonts w:ascii="IRNazanin" w:hAnsi="IRNazanin" w:eastAsia="IRNazanin"/>
          <w:color w:val="111111"/>
          <w:sz w:val="28"/>
          <w:sz w:val="28"/>
          <w:szCs w:val="28"/>
          <w:rtl w:val="true"/>
          <w:lang w:bidi="fa-IR"/>
        </w:rPr>
        <w:t>روضات الجنّات</w:t>
      </w:r>
    </w:p>
    <w:p>
      <w:pPr>
        <w:pStyle w:val="BookText"/>
        <w:rPr/>
      </w:pPr>
      <w:r>
        <w:rPr>
          <w:rFonts w:ascii="IRNazanin" w:hAnsi="IRNazanin" w:eastAsia="IRNazanin"/>
          <w:color w:val="111111"/>
          <w:sz w:val="28"/>
          <w:sz w:val="28"/>
          <w:szCs w:val="28"/>
          <w:rtl w:val="true"/>
          <w:lang w:bidi="fa-IR"/>
        </w:rPr>
        <w:t>تنقیح المقال</w:t>
      </w:r>
    </w:p>
    <w:p>
      <w:pPr>
        <w:pStyle w:val="BookText"/>
        <w:rPr/>
      </w:pPr>
      <w:r>
        <w:rPr>
          <w:rFonts w:ascii="IRNazanin" w:hAnsi="IRNazanin" w:eastAsia="IRNazanin"/>
          <w:color w:val="111111"/>
          <w:sz w:val="28"/>
          <w:sz w:val="28"/>
          <w:szCs w:val="28"/>
          <w:rtl w:val="true"/>
          <w:lang w:bidi="fa-IR"/>
        </w:rPr>
        <w:t>هدیة الأحباب</w:t>
      </w:r>
    </w:p>
    <w:p>
      <w:pPr>
        <w:pStyle w:val="BookText"/>
        <w:rPr/>
      </w:pPr>
      <w:r>
        <w:rPr>
          <w:rFonts w:ascii="IRNazanin" w:hAnsi="IRNazanin" w:eastAsia="IRNazanin"/>
          <w:color w:val="111111"/>
          <w:sz w:val="28"/>
          <w:sz w:val="28"/>
          <w:szCs w:val="28"/>
          <w:rtl w:val="true"/>
          <w:lang w:bidi="fa-IR"/>
        </w:rPr>
        <w:t>وفیات الأعلام</w:t>
      </w:r>
    </w:p>
    <w:p>
      <w:pPr>
        <w:pStyle w:val="BookText"/>
        <w:rPr/>
      </w:pPr>
      <w:r>
        <w:rPr>
          <w:rFonts w:ascii="IRNazanin" w:hAnsi="IRNazanin" w:eastAsia="IRNazanin"/>
          <w:color w:val="111111"/>
          <w:sz w:val="28"/>
          <w:sz w:val="28"/>
          <w:szCs w:val="28"/>
          <w:rtl w:val="true"/>
          <w:lang w:bidi="fa-IR"/>
        </w:rPr>
        <w:t>الطلیعة</w:t>
      </w:r>
    </w:p>
    <w:p>
      <w:pPr>
        <w:pStyle w:val="BookText"/>
        <w:rPr/>
      </w:pPr>
      <w:r>
        <w:rPr>
          <w:rFonts w:ascii="IRNazanin" w:hAnsi="IRNazanin" w:eastAsia="IRNazanin"/>
          <w:color w:val="111111"/>
          <w:sz w:val="28"/>
          <w:sz w:val="28"/>
          <w:szCs w:val="28"/>
          <w:rtl w:val="true"/>
          <w:lang w:bidi="fa-IR"/>
        </w:rPr>
        <w:t>بغیة الطالب</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شهداء الفضیلة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1783_123319"/>
      <w:bookmarkStart w:id="26" w:name="pg11783_123319"/>
      <w:bookmarkEnd w:id="26"/>
    </w:p>
    <w:p>
      <w:pPr>
        <w:pStyle w:val="Heading3"/>
        <w:numPr>
          <w:ilvl w:val="2"/>
          <w:numId w:val="1"/>
        </w:numPr>
        <w:rPr/>
      </w:pPr>
      <w:bookmarkStart w:id="27" w:name="pg11783_123319"/>
      <w:bookmarkStart w:id="28" w:name="__RefHeading___Toc9996969_73709187"/>
      <w:bookmarkStart w:id="29" w:name="_Toc8"/>
      <w:bookmarkEnd w:id="27"/>
      <w:bookmarkEnd w:id="28"/>
      <w:r>
        <w:rPr/>
        <w:t>24</w:t>
      </w:r>
      <w:r>
        <w:rPr>
          <w:rtl w:val="true"/>
        </w:rPr>
        <w:t xml:space="preserve"> - </w:t>
      </w:r>
      <w:r>
        <w:rPr>
          <w:rtl w:val="true"/>
        </w:rPr>
        <w:t>البشنوی الکردی</w:t>
      </w:r>
      <w:bookmarkEnd w:id="29"/>
    </w:p>
    <w:p>
      <w:pPr>
        <w:pStyle w:val="BookText"/>
        <w:rPr/>
      </w:pPr>
      <w:r>
        <w:rPr>
          <w:rFonts w:ascii="Amiri" w:hAnsi="Amiri" w:eastAsia="Amiri" w:cs="Amiri"/>
          <w:color w:val="111111"/>
          <w:sz w:val="28"/>
          <w:sz w:val="28"/>
          <w:szCs w:val="28"/>
          <w:rtl w:val="true"/>
          <w:lang w:bidi="ar-SA"/>
        </w:rPr>
        <w:t xml:space="preserve">توفّی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شهدوا عیدَ الغدیرِ وأسمعوا</w:t>
      </w:r>
    </w:p>
    <w:p>
      <w:pPr>
        <w:pStyle w:val="BookText"/>
        <w:rPr/>
      </w:pPr>
      <w:r>
        <w:rPr>
          <w:rFonts w:ascii="Amiri" w:hAnsi="Amiri" w:eastAsia="Amiri" w:cs="Amiri"/>
          <w:color w:val="111111"/>
          <w:sz w:val="28"/>
          <w:sz w:val="28"/>
          <w:szCs w:val="28"/>
          <w:rtl w:val="true"/>
          <w:lang w:bidi="ar-SA"/>
        </w:rPr>
        <w:t>مقالَ رسولِ اللهِ من غیر کتمانِ</w:t>
      </w:r>
    </w:p>
    <w:p>
      <w:pPr>
        <w:pStyle w:val="BookText"/>
        <w:rPr/>
      </w:pPr>
      <w:r>
        <w:rPr>
          <w:rFonts w:ascii="Amiri" w:hAnsi="Amiri" w:eastAsia="Amiri" w:cs="Amiri"/>
          <w:color w:val="111111"/>
          <w:sz w:val="28"/>
          <w:sz w:val="28"/>
          <w:szCs w:val="28"/>
          <w:rtl w:val="true"/>
          <w:lang w:bidi="ar-SA"/>
        </w:rPr>
        <w:t>ألستُ بکم أولی من الناسِ کلّهم</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أفضل الإنس والجانِ</w:t>
      </w:r>
    </w:p>
    <w:p>
      <w:pPr>
        <w:pStyle w:val="BookText"/>
        <w:rPr/>
      </w:pPr>
      <w:r>
        <w:rPr>
          <w:rFonts w:ascii="Amiri" w:hAnsi="Amiri" w:eastAsia="Amiri" w:cs="Amiri"/>
          <w:color w:val="111111"/>
          <w:sz w:val="28"/>
          <w:sz w:val="28"/>
          <w:szCs w:val="28"/>
          <w:rtl w:val="true"/>
          <w:lang w:bidi="ar-SA"/>
        </w:rPr>
        <w:t>فقام خطیباً بین أعوادِ منبرٍ</w:t>
      </w:r>
    </w:p>
    <w:p>
      <w:pPr>
        <w:pStyle w:val="BookText"/>
        <w:rPr/>
      </w:pPr>
      <w:r>
        <w:rPr>
          <w:rFonts w:ascii="Amiri" w:hAnsi="Amiri" w:eastAsia="Amiri" w:cs="Amiri"/>
          <w:color w:val="111111"/>
          <w:sz w:val="28"/>
          <w:sz w:val="28"/>
          <w:szCs w:val="28"/>
          <w:rtl w:val="true"/>
          <w:lang w:bidi="ar-SA"/>
        </w:rPr>
        <w:t>ونادی بأعلی الصوتِ جهراً بإعلانِ</w:t>
      </w:r>
    </w:p>
    <w:p>
      <w:pPr>
        <w:pStyle w:val="BookText"/>
        <w:rPr/>
      </w:pPr>
      <w:r>
        <w:rPr>
          <w:rFonts w:ascii="Amiri" w:hAnsi="Amiri" w:eastAsia="Amiri" w:cs="Amiri"/>
          <w:color w:val="111111"/>
          <w:sz w:val="28"/>
          <w:sz w:val="28"/>
          <w:szCs w:val="28"/>
          <w:rtl w:val="true"/>
          <w:lang w:bidi="ar-SA"/>
        </w:rPr>
        <w:t>بحیدرةٍ والقومُ خرسٌ أذلّةٌ</w:t>
      </w:r>
    </w:p>
    <w:p>
      <w:pPr>
        <w:pStyle w:val="BookText"/>
        <w:rPr/>
      </w:pPr>
      <w:r>
        <w:rPr>
          <w:rFonts w:ascii="Amiri" w:hAnsi="Amiri" w:eastAsia="Amiri" w:cs="Amiri"/>
          <w:color w:val="111111"/>
          <w:sz w:val="28"/>
          <w:sz w:val="28"/>
          <w:szCs w:val="28"/>
          <w:rtl w:val="true"/>
          <w:lang w:bidi="ar-SA"/>
        </w:rPr>
        <w:t xml:space="preserve">قلوبُهمُ ما بین خلفٍ وعینانِ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فلبّی مُجیباً ثمّ أسرع مقبلاً</w:t>
      </w:r>
    </w:p>
    <w:p>
      <w:pPr>
        <w:pStyle w:val="BookText"/>
        <w:rPr/>
      </w:pPr>
      <w:r>
        <w:rPr>
          <w:rFonts w:ascii="Amiri" w:hAnsi="Amiri" w:eastAsia="Amiri" w:cs="Amiri"/>
          <w:color w:val="111111"/>
          <w:sz w:val="28"/>
          <w:sz w:val="28"/>
          <w:szCs w:val="28"/>
          <w:rtl w:val="true"/>
          <w:lang w:bidi="ar-SA"/>
        </w:rPr>
        <w:t>بوجهٍ کمثل البدرِ فی غُصُنِ البانِ</w:t>
      </w:r>
    </w:p>
    <w:p>
      <w:pPr>
        <w:pStyle w:val="BookText"/>
        <w:rPr/>
      </w:pPr>
      <w:r>
        <w:rPr>
          <w:rFonts w:ascii="IRNazanin" w:hAnsi="IRNazanin" w:eastAsia="IRNazanin"/>
          <w:color w:val="111111"/>
          <w:sz w:val="28"/>
          <w:sz w:val="28"/>
          <w:szCs w:val="28"/>
          <w:rtl w:val="true"/>
          <w:lang w:bidi="fa-IR"/>
        </w:rPr>
        <w:t>فلاقاه بالترحیب ثمّ ارتقی به</w:t>
      </w:r>
    </w:p>
    <w:p>
      <w:pPr>
        <w:pStyle w:val="BookText"/>
        <w:rPr/>
      </w:pPr>
      <w:r>
        <w:rPr>
          <w:rFonts w:ascii="IRNazanin" w:hAnsi="IRNazanin" w:eastAsia="IRNazanin"/>
          <w:color w:val="111111"/>
          <w:sz w:val="28"/>
          <w:sz w:val="28"/>
          <w:szCs w:val="28"/>
          <w:rtl w:val="true"/>
          <w:lang w:bidi="fa-IR"/>
        </w:rPr>
        <w:t>إلیه وصار الطهر للمصطفی ثانی</w:t>
      </w:r>
    </w:p>
    <w:p>
      <w:pPr>
        <w:pStyle w:val="BookText"/>
        <w:rPr/>
      </w:pPr>
      <w:r>
        <w:rPr>
          <w:rFonts w:ascii="Amiri" w:hAnsi="Amiri" w:eastAsia="Amiri" w:cs="Amiri"/>
          <w:color w:val="111111"/>
          <w:sz w:val="28"/>
          <w:sz w:val="28"/>
          <w:szCs w:val="28"/>
          <w:rtl w:val="true"/>
          <w:lang w:bidi="ar-SA"/>
        </w:rPr>
        <w:t>وشال بِعَضْدیه وقال وقد صغی</w:t>
      </w:r>
    </w:p>
    <w:p>
      <w:pPr>
        <w:pStyle w:val="BookText"/>
        <w:rPr/>
      </w:pPr>
      <w:r>
        <w:rPr>
          <w:rFonts w:ascii="IRNazanin" w:hAnsi="IRNazanin" w:eastAsia="IRNazanin"/>
          <w:color w:val="111111"/>
          <w:sz w:val="28"/>
          <w:sz w:val="28"/>
          <w:szCs w:val="28"/>
          <w:rtl w:val="true"/>
          <w:lang w:bidi="fa-IR"/>
        </w:rPr>
        <w:t>إلی القولِ أقصی القوم تالله والدانی</w:t>
      </w:r>
    </w:p>
    <w:p>
      <w:pPr>
        <w:pStyle w:val="BookText"/>
        <w:rPr/>
      </w:pPr>
      <w:r>
        <w:rPr>
          <w:rFonts w:ascii="Amiri" w:hAnsi="Amiri" w:eastAsia="Amiri" w:cs="Amiri"/>
          <w:color w:val="111111"/>
          <w:sz w:val="28"/>
          <w:sz w:val="28"/>
          <w:szCs w:val="28"/>
          <w:rtl w:val="true"/>
          <w:lang w:bidi="ar-SA"/>
        </w:rPr>
        <w:t>علیٌّ أخی لا فرقَ بینی وبینه</w:t>
      </w:r>
    </w:p>
    <w:p>
      <w:pPr>
        <w:pStyle w:val="BookText"/>
        <w:rPr/>
      </w:pPr>
      <w:r>
        <w:rPr>
          <w:rFonts w:ascii="Amiri" w:hAnsi="Amiri" w:eastAsia="Amiri" w:cs="Amiri"/>
          <w:color w:val="111111"/>
          <w:sz w:val="28"/>
          <w:sz w:val="28"/>
          <w:szCs w:val="28"/>
          <w:rtl w:val="true"/>
          <w:lang w:bidi="ar-SA"/>
        </w:rPr>
        <w:t>کهارونَ من موسی الکلیمِ ابنِ عمرانِ</w:t>
      </w:r>
    </w:p>
    <w:p>
      <w:pPr>
        <w:pStyle w:val="BookText"/>
        <w:rPr/>
      </w:pPr>
      <w:r>
        <w:rPr>
          <w:rFonts w:ascii="Amiri" w:hAnsi="Amiri" w:eastAsia="Amiri" w:cs="Amiri"/>
          <w:color w:val="111111"/>
          <w:sz w:val="28"/>
          <w:sz w:val="28"/>
          <w:szCs w:val="28"/>
          <w:rtl w:val="true"/>
          <w:lang w:bidi="ar-SA"/>
        </w:rPr>
        <w:t>ووارثُ علمی والخلیفةُ فی غدٍ</w:t>
      </w:r>
    </w:p>
    <w:p>
      <w:pPr>
        <w:pStyle w:val="BookText"/>
        <w:rPr/>
      </w:pPr>
      <w:r>
        <w:rPr>
          <w:rFonts w:ascii="Amiri" w:hAnsi="Amiri" w:eastAsia="Amiri" w:cs="Amiri"/>
          <w:color w:val="111111"/>
          <w:sz w:val="28"/>
          <w:sz w:val="28"/>
          <w:szCs w:val="28"/>
          <w:rtl w:val="true"/>
          <w:lang w:bidi="ar-SA"/>
        </w:rPr>
        <w:t xml:space="preserve">علی أمّتی بعدی إذا زُرت </w:t>
      </w:r>
      <w:r>
        <w:rPr>
          <w:rStyle w:val="FootnoteAnchor"/>
          <w:rtl w:val="true"/>
        </w:rPr>
        <w:footnoteReference w:id="82"/>
      </w:r>
      <w:r>
        <w:rPr>
          <w:rFonts w:ascii="IRNazanin" w:hAnsi="IRNazanin" w:eastAsia="IRNazanin"/>
          <w:color w:val="111111"/>
          <w:sz w:val="28"/>
          <w:sz w:val="28"/>
          <w:szCs w:val="28"/>
          <w:rtl w:val="true"/>
          <w:lang w:bidi="fa-IR"/>
        </w:rPr>
        <w:t>جثمانی</w:t>
      </w:r>
    </w:p>
    <w:p>
      <w:pPr>
        <w:pStyle w:val="BookText"/>
        <w:rPr/>
      </w:pPr>
      <w:r>
        <w:rPr>
          <w:rFonts w:ascii="Amiri" w:hAnsi="Amiri" w:eastAsia="Amiri" w:cs="Amiri"/>
          <w:color w:val="111111"/>
          <w:sz w:val="28"/>
          <w:sz w:val="28"/>
          <w:szCs w:val="28"/>
          <w:rtl w:val="true"/>
          <w:lang w:bidi="ar-SA"/>
        </w:rPr>
        <w:t>فیا ربِّ من والی علیّا فوالِهِ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وعادِ الذی عاداه واغضب علی الشانی</w:t>
      </w:r>
      <w:r>
        <w:rPr>
          <w:rStyle w:val="FootnoteAnchor"/>
          <w:rtl w:val="true"/>
        </w:rPr>
        <w:footnoteReference w:id="83"/>
      </w:r>
      <w:r>
        <w:rPr>
          <w:rFonts w:ascii="IRNazanin" w:hAnsi="IRNazanin" w:eastAsia="IRNazanin"/>
          <w:color w:val="111111"/>
          <w:sz w:val="28"/>
          <w:sz w:val="28"/>
          <w:szCs w:val="28"/>
          <w:rtl w:val="true"/>
          <w:lang w:bidi="fa-IR"/>
        </w:rPr>
        <w:t xml:space="preserve">نی </w:t>
      </w:r>
    </w:p>
    <w:p>
      <w:pPr>
        <w:pStyle w:val="BookText"/>
        <w:rPr/>
      </w:pPr>
      <w:r>
        <w:rPr>
          <w:rFonts w:ascii="IRNazanin" w:hAnsi="IRNazanin" w:eastAsia="IRNazanin"/>
          <w:color w:val="111111"/>
          <w:sz w:val="28"/>
          <w:sz w:val="28"/>
          <w:szCs w:val="28"/>
          <w:rtl w:val="true"/>
          <w:lang w:bidi="fa-IR"/>
        </w:rPr>
        <w:t xml:space="preserve">وله قوله من قصیدة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أأترک مشهورَ الحدیثِ وصدقَهُ</w:t>
      </w:r>
    </w:p>
    <w:p>
      <w:pPr>
        <w:pStyle w:val="BookText"/>
        <w:rPr/>
      </w:pPr>
      <w:r>
        <w:rPr>
          <w:rFonts w:ascii="Amiri" w:hAnsi="Amiri" w:eastAsia="Amiri" w:cs="Amiri"/>
          <w:color w:val="111111"/>
          <w:sz w:val="28"/>
          <w:sz w:val="28"/>
          <w:szCs w:val="28"/>
          <w:rtl w:val="true"/>
          <w:lang w:bidi="ar-SA"/>
        </w:rPr>
        <w:t>غداةَ بخمٍّ قامَ أحمدُ خاطبا</w:t>
      </w:r>
    </w:p>
    <w:p>
      <w:pPr>
        <w:pStyle w:val="BookText"/>
        <w:rPr/>
      </w:pPr>
      <w:r>
        <w:rPr>
          <w:rFonts w:ascii="Amiri" w:hAnsi="Amiri" w:eastAsia="Amiri" w:cs="Amiri"/>
          <w:color w:val="111111"/>
          <w:sz w:val="28"/>
          <w:sz w:val="28"/>
          <w:szCs w:val="28"/>
          <w:rtl w:val="true"/>
          <w:lang w:bidi="ar-SA"/>
        </w:rPr>
        <w:t>ألستُ لکم مولیً ومثلی ولیُّکمْ</w:t>
      </w:r>
    </w:p>
    <w:p>
      <w:pPr>
        <w:pStyle w:val="BookText"/>
        <w:rPr/>
      </w:pPr>
      <w:r>
        <w:rPr>
          <w:rFonts w:ascii="Amiri" w:hAnsi="Amiri" w:eastAsia="Amiri" w:cs="Amiri"/>
          <w:color w:val="111111"/>
          <w:sz w:val="28"/>
          <w:sz w:val="28"/>
          <w:szCs w:val="28"/>
          <w:rtl w:val="true"/>
          <w:lang w:bidi="ar-SA"/>
        </w:rPr>
        <w:t>علیٌّ فوالوه وقد قلتُ واجبا</w:t>
      </w:r>
    </w:p>
    <w:p>
      <w:pPr>
        <w:pStyle w:val="BookText"/>
        <w:rPr/>
      </w:pPr>
      <w:r>
        <w:rPr>
          <w:rFonts w:ascii="IRNazanin" w:hAnsi="IRNazanin" w:eastAsia="IRNazanin"/>
          <w:color w:val="111111"/>
          <w:sz w:val="28"/>
          <w:sz w:val="28"/>
          <w:szCs w:val="28"/>
          <w:rtl w:val="true"/>
          <w:lang w:bidi="fa-IR"/>
        </w:rPr>
        <w:t xml:space="preserve">وله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الغدیر لذی الولایةِ عیدُ</w:t>
      </w:r>
    </w:p>
    <w:p>
      <w:pPr>
        <w:pStyle w:val="BookText"/>
        <w:rPr/>
      </w:pPr>
      <w:r>
        <w:rPr>
          <w:rFonts w:ascii="Amiri" w:hAnsi="Amiri" w:eastAsia="Amiri" w:cs="Amiri"/>
          <w:color w:val="111111"/>
          <w:sz w:val="28"/>
          <w:sz w:val="28"/>
          <w:szCs w:val="28"/>
          <w:rtl w:val="true"/>
          <w:lang w:bidi="ar-SA"/>
        </w:rPr>
        <w:t>ولدی النواصبِ فضلُه مجحودُ</w:t>
      </w:r>
    </w:p>
    <w:p>
      <w:pPr>
        <w:pStyle w:val="BookText"/>
        <w:rPr/>
      </w:pPr>
      <w:r>
        <w:rPr>
          <w:rFonts w:ascii="Amiri" w:hAnsi="Amiri" w:eastAsia="Amiri" w:cs="Amiri"/>
          <w:color w:val="111111"/>
          <w:sz w:val="28"/>
          <w:sz w:val="28"/>
          <w:szCs w:val="28"/>
          <w:rtl w:val="true"/>
          <w:lang w:bidi="ar-SA"/>
        </w:rPr>
        <w:t>یومٌ یُوسَّمُ فی السماءِ بأنّهُ</w:t>
      </w:r>
    </w:p>
    <w:p>
      <w:pPr>
        <w:pStyle w:val="BookText"/>
        <w:rPr/>
      </w:pPr>
      <w:r>
        <w:rPr>
          <w:rFonts w:ascii="IRNazanin" w:hAnsi="IRNazanin" w:eastAsia="IRNazanin"/>
          <w:color w:val="111111"/>
          <w:sz w:val="28"/>
          <w:sz w:val="28"/>
          <w:szCs w:val="28"/>
          <w:rtl w:val="true"/>
          <w:lang w:bidi="fa-IR"/>
        </w:rPr>
        <w:t>ألعهدُ فیه وذلک المعهودُ</w:t>
      </w:r>
    </w:p>
    <w:p>
      <w:pPr>
        <w:pStyle w:val="BookText"/>
        <w:rPr/>
      </w:pPr>
      <w:r>
        <w:rPr>
          <w:rFonts w:ascii="Amiri" w:hAnsi="Amiri" w:eastAsia="Amiri" w:cs="Amiri"/>
          <w:color w:val="111111"/>
          <w:sz w:val="28"/>
          <w:sz w:val="28"/>
          <w:szCs w:val="28"/>
          <w:rtl w:val="true"/>
          <w:lang w:bidi="ar-SA"/>
        </w:rPr>
        <w:t>والأرضُ بالمیراثِ أضحتْ وسمه</w:t>
      </w:r>
    </w:p>
    <w:p>
      <w:pPr>
        <w:pStyle w:val="BookText"/>
        <w:rPr/>
      </w:pPr>
      <w:r>
        <w:rPr>
          <w:rFonts w:ascii="IRNazanin" w:hAnsi="IRNazanin" w:eastAsia="IRNazanin"/>
          <w:color w:val="111111"/>
          <w:sz w:val="28"/>
          <w:sz w:val="28"/>
          <w:szCs w:val="28"/>
          <w:rtl w:val="true"/>
          <w:lang w:bidi="fa-IR"/>
        </w:rPr>
        <w:t xml:space="preserve">لو طاع موطودٌ </w:t>
      </w:r>
      <w:r>
        <w:rPr>
          <w:rStyle w:val="FootnoteAnchor"/>
          <w:rtl w:val="true"/>
        </w:rPr>
        <w:footnoteReference w:id="84"/>
      </w:r>
      <w:r>
        <w:rPr>
          <w:rFonts w:ascii="Amiri" w:hAnsi="Amiri" w:eastAsia="Amiri" w:cs="Amiri"/>
          <w:color w:val="111111"/>
          <w:sz w:val="28"/>
          <w:sz w:val="28"/>
          <w:szCs w:val="28"/>
          <w:rtl w:val="true"/>
          <w:lang w:bidi="ar-SA"/>
        </w:rPr>
        <w:t>وکفَّ حسودُ</w:t>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IRNazanin" w:hAnsi="IRNazanin" w:eastAsia="IRNazanin"/>
          <w:color w:val="111111"/>
          <w:sz w:val="28"/>
          <w:sz w:val="28"/>
          <w:szCs w:val="28"/>
          <w:rtl w:val="true"/>
          <w:lang w:bidi="fa-IR"/>
        </w:rPr>
        <w:t xml:space="preserve">أبو عبد الله الحسین بن داود الکردی البشنوی ، من الشعراء المجاهرین فی مدائح العترة الطاهرة علیهم‌السلام ، کما عدّه ابن شهرآشوب منهم فی معالم العلماء </w:t>
      </w:r>
      <w:r>
        <w:rPr>
          <w:rStyle w:val="FootnoteAnchor"/>
          <w:rtl w:val="true"/>
        </w:rPr>
        <w:footnoteReference w:id="85"/>
      </w:r>
      <w:r>
        <w:rPr>
          <w:rFonts w:ascii="IRNazanin" w:hAnsi="IRNazanin" w:eastAsia="IRNazanin"/>
          <w:color w:val="111111"/>
          <w:sz w:val="28"/>
          <w:sz w:val="28"/>
          <w:szCs w:val="28"/>
          <w:rtl w:val="true"/>
          <w:lang w:bidi="fa-IR"/>
        </w:rPr>
        <w:t>، ویشهد لذلک شعره الکثیر فیهم المبثوث فی کتاب المناقب للسروی ، فهو فی الرعیل الأوّل من حاملی ألویة البلاغة ، وأحد شعراء الإمامیّة الناهضین بنشر الأدب ، وینمُّ عن مذهبه قوله</w:t>
      </w:r>
    </w:p>
    <w:p>
      <w:pPr>
        <w:pStyle w:val="BookText"/>
        <w:rPr/>
      </w:pPr>
      <w:r>
        <w:rPr>
          <w:rFonts w:ascii="Amiri" w:hAnsi="Amiri" w:eastAsia="Amiri" w:cs="Amiri"/>
          <w:color w:val="111111"/>
          <w:sz w:val="28"/>
          <w:sz w:val="28"/>
          <w:szCs w:val="28"/>
          <w:rtl w:val="true"/>
          <w:lang w:bidi="ar-SA"/>
        </w:rPr>
        <w:t>ألیّةَ ربّی بالهدی متمسِّکاً</w:t>
      </w:r>
    </w:p>
    <w:p>
      <w:pPr>
        <w:pStyle w:val="BookText"/>
        <w:rPr/>
      </w:pPr>
      <w:r>
        <w:rPr>
          <w:rFonts w:ascii="Amiri" w:hAnsi="Amiri" w:eastAsia="Amiri" w:cs="Amiri"/>
          <w:color w:val="111111"/>
          <w:sz w:val="28"/>
          <w:sz w:val="28"/>
          <w:szCs w:val="28"/>
          <w:rtl w:val="true"/>
          <w:lang w:bidi="ar-SA"/>
        </w:rPr>
        <w:t>بإثنی عشر بعد النبیِّ مَراقِبا</w:t>
      </w:r>
    </w:p>
    <w:p>
      <w:pPr>
        <w:pStyle w:val="BookText"/>
        <w:rPr/>
      </w:pPr>
      <w:r>
        <w:rPr>
          <w:rFonts w:ascii="IRNazanin" w:hAnsi="IRNazanin" w:eastAsia="IRNazanin"/>
          <w:color w:val="111111"/>
          <w:sz w:val="28"/>
          <w:sz w:val="28"/>
          <w:szCs w:val="28"/>
          <w:rtl w:val="true"/>
          <w:lang w:bidi="fa-IR"/>
        </w:rPr>
        <w:t>أبقی علی البیت المطهَّر أهله</w:t>
      </w:r>
    </w:p>
    <w:p>
      <w:pPr>
        <w:pStyle w:val="BookText"/>
        <w:rPr/>
      </w:pPr>
      <w:r>
        <w:rPr>
          <w:rFonts w:ascii="IRNazanin" w:hAnsi="IRNazanin" w:eastAsia="IRNazanin"/>
          <w:color w:val="111111"/>
          <w:sz w:val="28"/>
          <w:sz w:val="28"/>
          <w:szCs w:val="28"/>
          <w:rtl w:val="true"/>
          <w:lang w:bidi="fa-IR"/>
        </w:rPr>
        <w:t xml:space="preserve">بیوت قریش للدیانة طالبا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أأبغی عن البیت المطهر أهله</w:t>
      </w:r>
    </w:p>
    <w:p>
      <w:pPr>
        <w:pStyle w:val="BookText"/>
        <w:rPr/>
      </w:pPr>
      <w:r>
        <w:rPr>
          <w:rFonts w:ascii="IRNazanin" w:hAnsi="IRNazanin" w:eastAsia="IRNazanin"/>
          <w:color w:val="111111"/>
          <w:sz w:val="28"/>
          <w:sz w:val="28"/>
          <w:szCs w:val="28"/>
          <w:rtl w:val="true"/>
          <w:lang w:bidi="fa-IR"/>
        </w:rPr>
        <w:t>بیوت قریش للدنانیر طالبا</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مُصرف النصِّ جهلاً عن أبی حسنٍ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المدینةِ عن ذی الجهلِ مقفولُبا </w:t>
      </w:r>
    </w:p>
    <w:p>
      <w:pPr>
        <w:pStyle w:val="BookText"/>
        <w:rPr/>
      </w:pPr>
      <w:r>
        <w:rPr>
          <w:rFonts w:ascii="Amiri" w:hAnsi="Amiri" w:eastAsia="Amiri" w:cs="Amiri"/>
          <w:color w:val="111111"/>
          <w:sz w:val="28"/>
          <w:sz w:val="28"/>
          <w:szCs w:val="28"/>
          <w:rtl w:val="true"/>
          <w:lang w:bidi="ar-SA"/>
        </w:rPr>
        <w:t>مدینةُ العلمِ ما عن بابها عوضٌ</w:t>
      </w:r>
    </w:p>
    <w:p>
      <w:pPr>
        <w:pStyle w:val="BookText"/>
        <w:rPr/>
      </w:pPr>
      <w:r>
        <w:rPr>
          <w:rFonts w:ascii="Amiri" w:hAnsi="Amiri" w:eastAsia="Amiri" w:cs="Amiri"/>
          <w:color w:val="111111"/>
          <w:sz w:val="28"/>
          <w:sz w:val="28"/>
          <w:szCs w:val="28"/>
          <w:rtl w:val="true"/>
          <w:lang w:bidi="ar-SA"/>
        </w:rPr>
        <w:t>لطالبِ العلمِ إذ ذو العلمِ مسؤولُ</w:t>
      </w:r>
    </w:p>
    <w:p>
      <w:pPr>
        <w:pStyle w:val="BookText"/>
        <w:rPr/>
      </w:pPr>
      <w:r>
        <w:rPr>
          <w:rFonts w:ascii="Amiri" w:hAnsi="Amiri" w:eastAsia="Amiri" w:cs="Amiri"/>
          <w:color w:val="111111"/>
          <w:sz w:val="28"/>
          <w:sz w:val="28"/>
          <w:szCs w:val="28"/>
          <w:rtl w:val="true"/>
          <w:lang w:bidi="ar-SA"/>
        </w:rPr>
        <w:t xml:space="preserve">مولی الأنامِ علیٌّ والولیُ </w:t>
      </w:r>
      <w:r>
        <w:rPr>
          <w:rStyle w:val="FootnoteAnchor"/>
          <w:rtl w:val="true"/>
        </w:rPr>
        <w:footnoteReference w:id="87"/>
      </w:r>
      <w:r>
        <w:rPr>
          <w:rFonts w:ascii="Amiri" w:hAnsi="Amiri" w:eastAsia="Amiri" w:cs="Amiri"/>
          <w:color w:val="111111"/>
          <w:sz w:val="28"/>
          <w:sz w:val="28"/>
          <w:szCs w:val="28"/>
          <w:rtl w:val="true"/>
          <w:lang w:bidi="ar-SA"/>
        </w:rPr>
        <w:t>معاً</w:t>
      </w:r>
    </w:p>
    <w:p>
      <w:pPr>
        <w:pStyle w:val="BookText"/>
        <w:rPr/>
      </w:pPr>
      <w:r>
        <w:rPr>
          <w:rFonts w:ascii="IRNazanin" w:hAnsi="IRNazanin" w:eastAsia="IRNazanin"/>
          <w:color w:val="111111"/>
          <w:sz w:val="28"/>
          <w:sz w:val="28"/>
          <w:szCs w:val="28"/>
          <w:rtl w:val="true"/>
          <w:lang w:bidi="fa-IR"/>
        </w:rPr>
        <w:t>کما تفوّه عن ذی العرش جبریلُ</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خان من قدّمَ المفضولَ خالقَهُ</w:t>
      </w:r>
    </w:p>
    <w:p>
      <w:pPr>
        <w:pStyle w:val="BookText"/>
        <w:rPr/>
      </w:pPr>
      <w:r>
        <w:rPr>
          <w:rFonts w:ascii="Amiri" w:hAnsi="Amiri" w:eastAsia="Amiri" w:cs="Amiri"/>
          <w:color w:val="111111"/>
          <w:sz w:val="28"/>
          <w:sz w:val="28"/>
          <w:szCs w:val="28"/>
          <w:rtl w:val="true"/>
          <w:lang w:bidi="ar-SA"/>
        </w:rPr>
        <w:t>وللإلهِ فبالمفضولِ لم أَخُنِ</w:t>
      </w:r>
    </w:p>
    <w:p>
      <w:pPr>
        <w:pStyle w:val="BookText"/>
        <w:rPr/>
      </w:pPr>
      <w:r>
        <w:rPr>
          <w:rFonts w:ascii="IRNazanin" w:hAnsi="IRNazanin" w:eastAsia="IRNazanin"/>
          <w:color w:val="111111"/>
          <w:sz w:val="28"/>
          <w:sz w:val="28"/>
          <w:szCs w:val="28"/>
          <w:rtl w:val="true"/>
          <w:lang w:bidi="fa-IR"/>
        </w:rPr>
        <w:t xml:space="preserve">وسیوافیک من شعره ما یظهر منه تضلّعه فی التشیّع ، وتمحّضه فی الولاء ، وانقطاعه إلی سادات الأئمّة صلوات الله علیهم ، فهو من شعرائهم ، وما کان یقال من أنّه شاعر بنی مروان کما فی کامل ابن الأثیر </w:t>
      </w:r>
      <w:r>
        <w:rPr>
          <w:rStyle w:val="FootnoteAnchor"/>
          <w:rtl w:val="true"/>
        </w:rPr>
        <w:footnoteReference w:id="88"/>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فالمراد بهم ملوک دیار بکر من أولاد أخت باذ الکردی ، أوّلهم أبو علیّ بن مروان ، استولی علی ما کان یحکم علیه خاله من دیار بکر ، وبعد قتله ملک أخوه ممهِّد الدولة ، وبعد قتله قام أخوه أبو نصر وبقی ملکه من سنة </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سنة </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وخلفه ولدان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وسعید ؛ أمّا نصر فملک میافارقین وتوفّی سنة </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وملک بعده ابنه منصور ، أمّا سعید فاستولی علی آمد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وکان البشنوی المترجَم له یستحثُّ الأکراد البشنویّة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قلعة فَنَک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لمؤازرة باذ الکردی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 بنی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المذکورین فی وقعة سنة </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وقعت بینه وبین أبی طاهر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ابنی حمدان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ملکا بلاد الموصل سنة </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وله فی ذلک قوله من قصیدة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البشنویّةُ أنصارٌ لدولتِکمْ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ولیس فی ذا خفاً فی العُجْمِ والعَرَبِف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فانتماء المترجَم إلی بنی مروان هؤلاء بعلاقة خالهم باذ المتّحد معه فی العنصر الکردی ؛ فعلی ما ذکرنا لا یکون لقول من قال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البشنوی توفّی سنة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مقیلٌ من الحقیقة ؛ فإنّ التاریخ یشهد بحیاته بعدها بعشر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صاحب معالم العلماء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للمترجَم کتاب الدلائل والرسائل البشنویّة ، وقال ابن الأثیر فی اللباب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وله دیوان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فی العراق فی شرقی دجلة طوائف کثیرة من الأکراد ینتمون إلی حصون وقلاع وبلاد کانت لهم فی نواحی الموصل والإربل ، ومنهم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البشنویّة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شاعرنا المترجَم ، کانت تسکن هذه الطائفة فوق الموصل قرب جزیرة ابن عمر </w:t>
      </w:r>
      <w:r>
        <w:rPr>
          <w:rStyle w:val="FootnoteAnchor"/>
          <w:rtl w:val="true"/>
        </w:rPr>
        <w:footnoteReference w:id="93"/>
      </w:r>
      <w:r>
        <w:rPr>
          <w:rFonts w:ascii="IRNazanin" w:hAnsi="IRNazanin" w:eastAsia="IRNazanin"/>
          <w:color w:val="111111"/>
          <w:sz w:val="28"/>
          <w:sz w:val="28"/>
          <w:szCs w:val="28"/>
          <w:rtl w:val="true"/>
          <w:lang w:bidi="fa-IR"/>
        </w:rPr>
        <w:t xml:space="preserve">، وبینهما نحو من فرسخین ، وما کان یقدر صاحب الجزیرة ولا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مخالطتهم للبلاد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یاقوت الحموی فی معجم البلدان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بید هؤلاء الأکراد منذ سنین کثیرة نحو الثلاثمائة سنة ، وفیهم مروّة وعصبیّة ، ویحمون من یلتجئ إلیهم ویحسنون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ولهذه الطائفة هناک قلاع منها قلعة برقة ، وقلعة بشیر ، وقلعة فنک ، ومن أمرائها صاحب قلعة فنک الأمیر أبو طاهر ، والأمیر إبراهیم ، والأمیر حسام الدین من أمراء القرن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الزوزانیّة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تُنسَب هذه الطائفة إلی الزوزان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أوّله وثانیه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ناحیة واسعة من شرقی دجلة من جزیرة ابن عمر ، وأوّل حدودها من نحو یومین من الموصل إلی أول حدود خلاط ، وینتهی حدُّها إلی آذربایجان إلی عمل سلماس ، وفیها قلاع کثیرة حصینة للأکراد البشنویّة ، والزوزانیّة ، والبختیّة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البختیّة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لهم عدّة قلاع فی الزوزان منها قلعة جُرذقیل ، وهی أجلُّ قلعةٍ لهم وکرسیُّ ملکهم ، وقلعة آتیل ، وعلّوس ، وألقی ، وأروخ ، وباخوخة ، وبرخو ، وکنکور ، ونیروه ، وخوشب ، ومن زعمائهم الأمیر موسک بن المجلی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الهَکّاریّة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بالفتح وتشدید الکاف ، ینتمون إلی الهَکّاریّة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قری فوق الموصل من جزیرة ابن عمر ، ومن أمرائهم بحلب عزّ الدین عمر بن علیّ ، وعماد الدین أحمد بن علیّ المعروف بابن المشطوب ، وکان أکبر أمیر فی مصر ، ومن علمائهم شیخ الإسلام أبو الحسن علیّ بن أحمد الهَکّاری المتوفّی سنة </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والمترجَم فی تاریخ ابن خلکان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الجلاّنیّة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بالفتح وتشدید اللام وکسر النون والیاء المشدّدة ، تنسب هذه الطائفة إلی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الجلاّنیّة </w:t>
      </w:r>
      <w:r>
        <w:rPr>
          <w:rStyle w:val="FootnoteAnchor"/>
          <w:rtl w:val="true"/>
        </w:rPr>
        <w:footnoteReference w:id="98"/>
      </w:r>
      <w:r>
        <w:rPr>
          <w:rFonts w:ascii="IRNazanin" w:hAnsi="IRNazanin" w:eastAsia="IRNazanin"/>
          <w:color w:val="111111"/>
          <w:sz w:val="28"/>
          <w:sz w:val="28"/>
          <w:szCs w:val="28"/>
          <w:rtl w:val="true"/>
          <w:lang w:bidi="fa-IR"/>
        </w:rPr>
        <w:t>، وهی قلعةٌ من قلاع الهَکّاریة المذکورة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الزوادیّة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وهم أشراف الأکراد ، ومنهم أسد الدین شیرکوه المتوفّی سنة </w:t>
      </w:r>
      <w:r>
        <w:rPr>
          <w:rFonts w:eastAsia="IRNazanin" w:cs="IRNazanin"/>
          <w:color w:val="111111"/>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وأخوه نجم الدین أیّوب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الشوانکاریّة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الذین التجأ إلیهم فی سنة </w:t>
      </w:r>
      <w:r>
        <w:rPr>
          <w:rFonts w:eastAsia="IRNazanin" w:cs="IRNazanin"/>
          <w:color w:val="111111"/>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شملة ملک فارس صاحب خوزستان المتوفّی سنة </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الحمیدیّة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کانت لهم قلاع حصینة تجاور الموصل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الهذبانیّة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قلعة إربل وأعمالها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الحکمیّة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أمرائهم الأمیر أبو الهیجاء الإربلی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الأکراد المارانیّة ، والیعقوبیّة ، والجوزقانیّة ، والسورانیّة ، والکورانیّة ، والعمادیّة ، والمحمودیّة ، والجوبیّة ، والمهرانیّة ، والجاوانیّة ، والرضائیّة ، والسروجیّة ، والهارونیّة ، واللّریّة ، إلی غیر ذلک من القبائل التی لا تُحصی 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نبذة من شعره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شعر شاعرنا البشنوی فی المذهب ،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الوصیِّین من خیر البیوت ومن</w:t>
      </w:r>
    </w:p>
    <w:p>
      <w:pPr>
        <w:pStyle w:val="BookText"/>
        <w:rPr/>
      </w:pPr>
      <w:r>
        <w:rPr>
          <w:rFonts w:ascii="Amiri" w:hAnsi="Amiri" w:eastAsia="Amiri" w:cs="Amiri"/>
          <w:color w:val="111111"/>
          <w:sz w:val="28"/>
          <w:sz w:val="28"/>
          <w:szCs w:val="28"/>
          <w:rtl w:val="true"/>
          <w:lang w:bidi="ar-SA"/>
        </w:rPr>
        <w:t>خیرِ القبائلِ معصومٌ من الزللِ</w:t>
      </w:r>
    </w:p>
    <w:p>
      <w:pPr>
        <w:pStyle w:val="BookText"/>
        <w:rPr/>
      </w:pPr>
      <w:r>
        <w:rPr>
          <w:rFonts w:ascii="Amiri" w:hAnsi="Amiri" w:eastAsia="Amiri" w:cs="Amiri"/>
          <w:color w:val="111111"/>
          <w:sz w:val="28"/>
          <w:sz w:val="28"/>
          <w:szCs w:val="28"/>
          <w:rtl w:val="true"/>
          <w:lang w:bidi="ar-SA"/>
        </w:rPr>
        <w:t>إذا نظرتَ إلی وجه الوصیِّ فقد</w:t>
      </w:r>
    </w:p>
    <w:p>
      <w:pPr>
        <w:pStyle w:val="BookText"/>
        <w:rPr/>
      </w:pPr>
      <w:r>
        <w:rPr>
          <w:rFonts w:ascii="Amiri" w:hAnsi="Amiri" w:eastAsia="Amiri" w:cs="Amiri"/>
          <w:color w:val="111111"/>
          <w:sz w:val="28"/>
          <w:sz w:val="28"/>
          <w:szCs w:val="28"/>
          <w:rtl w:val="true"/>
          <w:lang w:bidi="ar-SA"/>
        </w:rPr>
        <w:t>عبدتَ ربّک فی قولٍ وفی عملِ</w:t>
      </w:r>
    </w:p>
    <w:p>
      <w:pPr>
        <w:pStyle w:val="BookText"/>
        <w:rPr/>
      </w:pPr>
      <w:r>
        <w:rPr>
          <w:rFonts w:ascii="IRNazanin" w:hAnsi="IRNazanin" w:eastAsia="IRNazanin"/>
          <w:color w:val="111111"/>
          <w:sz w:val="28"/>
          <w:sz w:val="28"/>
          <w:szCs w:val="28"/>
          <w:rtl w:val="true"/>
          <w:lang w:bidi="fa-IR"/>
        </w:rPr>
        <w:t xml:space="preserve">أشار بالبیت الأخیر إلی ما رواه محبّ الدین الطبری فی ریاضه </w:t>
      </w:r>
      <w:r>
        <w:rPr>
          <w:rStyle w:val="FootnoteAnchor"/>
          <w:rtl w:val="true"/>
        </w:rPr>
        <w:footnoteReference w:id="10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بکر ، وعبد الله بن مسعود ، وعمرو بن العاص ، وعمران بن الحصین ، وعن غیرهم عن النبی صلی‌الله‌علیه‌وآله‌وسلم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إلی وجه علیٍّ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الکنجی فی کفایة الطالب </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بطریقین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الأوّل أحسن إسناداً من الثانی ، والحدیث الثانی روته الحفّاظ کأبی نعیم فی حلیته </w:t>
      </w:r>
      <w:r>
        <w:rPr>
          <w:rStyle w:val="FootnoteAnchor"/>
          <w:rtl w:val="true"/>
        </w:rPr>
        <w:footnoteReference w:id="102"/>
      </w:r>
      <w:r>
        <w:rPr>
          <w:rFonts w:ascii="IRNazanin" w:hAnsi="IRNazanin" w:eastAsia="IRNazanin"/>
          <w:color w:val="111111"/>
          <w:sz w:val="28"/>
          <w:sz w:val="28"/>
          <w:szCs w:val="28"/>
          <w:rtl w:val="true"/>
          <w:lang w:bidi="fa-IR"/>
        </w:rPr>
        <w:t xml:space="preserve">، والطبرانی فی معجمه </w:t>
      </w:r>
      <w:r>
        <w:rPr>
          <w:rStyle w:val="FootnoteAnchor"/>
          <w:rtl w:val="true"/>
        </w:rPr>
        <w:footnoteReference w:id="103"/>
      </w:r>
      <w:r>
        <w:rPr>
          <w:rFonts w:ascii="IRNazanin" w:hAnsi="IRNazanin" w:eastAsia="IRNazanin"/>
          <w:color w:val="111111"/>
          <w:sz w:val="28"/>
          <w:sz w:val="28"/>
          <w:szCs w:val="28"/>
          <w:rtl w:val="true"/>
          <w:lang w:bidi="fa-IR"/>
        </w:rPr>
        <w:t>، وهو حسن عالٍ جلیل غریب من هذا الوجه ، والحدیث الأوّل عالٍ حسن السیاق</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بطریق آخر عن معاذ بن جبل </w:t>
      </w:r>
      <w:r>
        <w:rPr>
          <w:rStyle w:val="FootnoteAnchor"/>
          <w:rtl w:val="true"/>
        </w:rPr>
        <w:footnoteReference w:id="1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الحافظ الدمشقی فی تاریخه </w:t>
      </w:r>
      <w:r>
        <w:rPr>
          <w:rStyle w:val="FootnoteAnchor"/>
          <w:rtl w:val="true"/>
        </w:rPr>
        <w:footnoteReference w:id="105"/>
      </w:r>
      <w:r>
        <w:rPr>
          <w:rFonts w:ascii="IRNazanin" w:hAnsi="IRNazanin" w:eastAsia="IRNazanin"/>
          <w:color w:val="111111"/>
          <w:sz w:val="28"/>
          <w:sz w:val="28"/>
          <w:szCs w:val="28"/>
          <w:rtl w:val="true"/>
          <w:lang w:bidi="fa-IR"/>
        </w:rPr>
        <w:t xml:space="preserve">عن غیر واحد من الصحابة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 وعمر ، وعثمان ، وجابر ، وثوبان ، وعائشة ، وعمران بن الحصین ، وأبو ذرّ ، وفی حدیث أبی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علیٍّ فیکم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کمثل الکعبة المستورة ، النظر إلیها عبادةٌ ، والحجُّ إلیها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w:t>
      </w:r>
      <w:r>
        <w:rPr>
          <w:rStyle w:val="FootnoteAnchor"/>
          <w:rtl w:val="true"/>
        </w:rPr>
        <w:footnoteReference w:id="106"/>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 آخر عن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ولستُ أُبالی بأیِّ البلاد</w:t>
      </w:r>
    </w:p>
    <w:p>
      <w:pPr>
        <w:pStyle w:val="BookText"/>
        <w:rPr/>
      </w:pPr>
      <w:r>
        <w:rPr>
          <w:rFonts w:ascii="IRNazanin" w:hAnsi="IRNazanin" w:eastAsia="IRNazanin"/>
          <w:color w:val="111111"/>
          <w:sz w:val="28"/>
          <w:sz w:val="28"/>
          <w:szCs w:val="28"/>
          <w:rtl w:val="true"/>
          <w:lang w:bidi="fa-IR"/>
        </w:rPr>
        <w:t>قضی الله نحبی إذا ما قضاهُ</w:t>
      </w:r>
    </w:p>
    <w:p>
      <w:pPr>
        <w:pStyle w:val="BookText"/>
        <w:rPr/>
      </w:pPr>
      <w:r>
        <w:rPr>
          <w:rFonts w:ascii="Amiri" w:hAnsi="Amiri" w:eastAsia="Amiri" w:cs="Amiri"/>
          <w:color w:val="111111"/>
          <w:sz w:val="28"/>
          <w:sz w:val="28"/>
          <w:szCs w:val="28"/>
          <w:rtl w:val="true"/>
          <w:lang w:bidi="ar-SA"/>
        </w:rPr>
        <w:t>ولا أین خُطَّ إذاً مضجعی</w:t>
      </w:r>
    </w:p>
    <w:p>
      <w:pPr>
        <w:pStyle w:val="BookText"/>
        <w:rPr/>
      </w:pPr>
      <w:r>
        <w:rPr>
          <w:rFonts w:ascii="Amiri" w:hAnsi="Amiri" w:eastAsia="Amiri" w:cs="Amiri"/>
          <w:color w:val="111111"/>
          <w:sz w:val="28"/>
          <w:sz w:val="28"/>
          <w:szCs w:val="28"/>
          <w:rtl w:val="true"/>
          <w:lang w:bidi="ar-SA"/>
        </w:rPr>
        <w:t>ولا مَن جفاه ولا مَن قلاهُ</w:t>
      </w:r>
    </w:p>
    <w:p>
      <w:pPr>
        <w:pStyle w:val="BookText"/>
        <w:rPr/>
      </w:pPr>
      <w:r>
        <w:rPr>
          <w:rFonts w:ascii="Amiri" w:hAnsi="Amiri" w:eastAsia="Amiri" w:cs="Amiri"/>
          <w:color w:val="111111"/>
          <w:sz w:val="28"/>
          <w:sz w:val="28"/>
          <w:szCs w:val="28"/>
          <w:rtl w:val="true"/>
          <w:lang w:bidi="ar-SA"/>
        </w:rPr>
        <w:t>إذا کنتُ أشهدُ أن لا إلهَ</w:t>
      </w:r>
    </w:p>
    <w:p>
      <w:pPr>
        <w:pStyle w:val="BookText"/>
        <w:rPr/>
      </w:pPr>
      <w:r>
        <w:rPr>
          <w:rFonts w:ascii="Amiri" w:hAnsi="Amiri" w:eastAsia="Amiri" w:cs="Amiri"/>
          <w:color w:val="111111"/>
          <w:sz w:val="28"/>
          <w:sz w:val="28"/>
          <w:szCs w:val="28"/>
          <w:rtl w:val="true"/>
          <w:lang w:bidi="ar-SA"/>
        </w:rPr>
        <w:t>سوی اللهِ والحقُّ فیما قضاهُ</w:t>
      </w:r>
    </w:p>
    <w:p>
      <w:pPr>
        <w:pStyle w:val="BookText"/>
        <w:rPr/>
      </w:pPr>
      <w:r>
        <w:rPr>
          <w:rFonts w:ascii="Amiri" w:hAnsi="Amiri" w:eastAsia="Amiri" w:cs="Amiri"/>
          <w:color w:val="111111"/>
          <w:sz w:val="28"/>
          <w:sz w:val="28"/>
          <w:szCs w:val="28"/>
          <w:rtl w:val="true"/>
          <w:lang w:bidi="ar-SA"/>
        </w:rPr>
        <w:t>وأنّ محمداً المصطفی</w:t>
      </w:r>
    </w:p>
    <w:p>
      <w:pPr>
        <w:pStyle w:val="BookText"/>
        <w:rPr/>
      </w:pPr>
      <w:r>
        <w:rPr>
          <w:rFonts w:ascii="Amiri" w:hAnsi="Amiri" w:eastAsia="Amiri" w:cs="Amiri"/>
          <w:color w:val="111111"/>
          <w:sz w:val="28"/>
          <w:sz w:val="28"/>
          <w:szCs w:val="28"/>
          <w:rtl w:val="true"/>
          <w:lang w:bidi="ar-SA"/>
        </w:rPr>
        <w:t>نبیٌ وأنّ علیّا أخاهُ</w:t>
      </w:r>
    </w:p>
    <w:p>
      <w:pPr>
        <w:pStyle w:val="BookText"/>
        <w:rPr/>
      </w:pPr>
      <w:r>
        <w:rPr>
          <w:rFonts w:ascii="Amiri" w:hAnsi="Amiri" w:eastAsia="Amiri" w:cs="Amiri"/>
          <w:color w:val="111111"/>
          <w:sz w:val="28"/>
          <w:sz w:val="28"/>
          <w:szCs w:val="28"/>
          <w:rtl w:val="true"/>
          <w:lang w:bidi="ar-SA"/>
        </w:rPr>
        <w:t>وفاطمة الطهر بنت الرسولِ</w:t>
      </w:r>
    </w:p>
    <w:p>
      <w:pPr>
        <w:pStyle w:val="BookText"/>
        <w:rPr/>
      </w:pPr>
      <w:r>
        <w:rPr>
          <w:rFonts w:ascii="Amiri" w:hAnsi="Amiri" w:eastAsia="Amiri" w:cs="Amiri"/>
          <w:color w:val="111111"/>
          <w:sz w:val="28"/>
          <w:sz w:val="28"/>
          <w:szCs w:val="28"/>
          <w:rtl w:val="true"/>
          <w:lang w:bidi="ar-SA"/>
        </w:rPr>
        <w:t>رسولٌ هدانا إلی ما هداهُ</w:t>
      </w:r>
    </w:p>
    <w:p>
      <w:pPr>
        <w:pStyle w:val="BookText"/>
        <w:rPr/>
      </w:pPr>
      <w:r>
        <w:rPr>
          <w:rFonts w:ascii="IRNazanin" w:hAnsi="IRNazanin" w:eastAsia="IRNazanin"/>
          <w:color w:val="111111"/>
          <w:sz w:val="28"/>
          <w:sz w:val="28"/>
          <w:szCs w:val="28"/>
          <w:rtl w:val="true"/>
          <w:lang w:bidi="fa-IR"/>
        </w:rPr>
        <w:t>وإبناهما فهما سادتی</w:t>
      </w:r>
    </w:p>
    <w:p>
      <w:pPr>
        <w:pStyle w:val="BookText"/>
        <w:rPr/>
      </w:pPr>
      <w:r>
        <w:rPr>
          <w:rFonts w:ascii="Amiri" w:hAnsi="Amiri" w:eastAsia="Amiri" w:cs="Amiri"/>
          <w:color w:val="111111"/>
          <w:sz w:val="28"/>
          <w:sz w:val="28"/>
          <w:szCs w:val="28"/>
          <w:rtl w:val="true"/>
          <w:lang w:bidi="ar-SA"/>
        </w:rPr>
        <w:t>فطوبی لعبدٍ هما سیّداهُ</w:t>
      </w:r>
    </w:p>
    <w:p>
      <w:pPr>
        <w:pStyle w:val="BookText"/>
        <w:rPr/>
      </w:pPr>
      <w:r>
        <w:rPr>
          <w:rFonts w:ascii="IRNazanin" w:hAnsi="IRNazanin" w:eastAsia="IRNazanin"/>
          <w:color w:val="111111"/>
          <w:sz w:val="28"/>
          <w:sz w:val="28"/>
          <w:szCs w:val="28"/>
          <w:rtl w:val="true"/>
          <w:lang w:bidi="fa-IR"/>
        </w:rPr>
        <w:t xml:space="preserve">وله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ناصبی بکلِّ جهدِک فاجهدِ</w:t>
      </w:r>
    </w:p>
    <w:p>
      <w:pPr>
        <w:pStyle w:val="BookText"/>
        <w:rPr/>
      </w:pPr>
      <w:r>
        <w:rPr>
          <w:rFonts w:ascii="Amiri" w:hAnsi="Amiri" w:eastAsia="Amiri" w:cs="Amiri"/>
          <w:color w:val="111111"/>
          <w:sz w:val="28"/>
          <w:sz w:val="28"/>
          <w:szCs w:val="28"/>
          <w:rtl w:val="true"/>
          <w:lang w:bidi="ar-SA"/>
        </w:rPr>
        <w:t>إنّی علِقتُ بحبِّ آلِ محمدِ</w:t>
      </w:r>
    </w:p>
    <w:p>
      <w:pPr>
        <w:pStyle w:val="BookText"/>
        <w:rPr/>
      </w:pPr>
      <w:r>
        <w:rPr>
          <w:rFonts w:ascii="IRNazanin" w:hAnsi="IRNazanin" w:eastAsia="IRNazanin"/>
          <w:color w:val="111111"/>
          <w:sz w:val="28"/>
          <w:sz w:val="28"/>
          <w:szCs w:val="28"/>
          <w:rtl w:val="true"/>
          <w:lang w:bidi="fa-IR"/>
        </w:rPr>
        <w:t>الطیِّبین الطاهرین ذوی الهدی</w:t>
      </w:r>
    </w:p>
    <w:p>
      <w:pPr>
        <w:pStyle w:val="BookText"/>
        <w:rPr/>
      </w:pPr>
      <w:r>
        <w:rPr>
          <w:rFonts w:ascii="Amiri" w:hAnsi="Amiri" w:eastAsia="Amiri" w:cs="Amiri"/>
          <w:color w:val="111111"/>
          <w:sz w:val="28"/>
          <w:sz w:val="28"/>
          <w:szCs w:val="28"/>
          <w:rtl w:val="true"/>
          <w:lang w:bidi="ar-SA"/>
        </w:rPr>
        <w:t>طابوا وطابَ ولیُّهمْ فی المولدِ</w:t>
      </w:r>
    </w:p>
    <w:p>
      <w:pPr>
        <w:pStyle w:val="BookText"/>
        <w:rPr/>
      </w:pPr>
      <w:r>
        <w:rPr>
          <w:rFonts w:ascii="Amiri" w:hAnsi="Amiri" w:eastAsia="Amiri" w:cs="Amiri"/>
          <w:color w:val="111111"/>
          <w:sz w:val="28"/>
          <w:sz w:val="28"/>
          <w:szCs w:val="28"/>
          <w:rtl w:val="true"/>
          <w:lang w:bidi="ar-SA"/>
        </w:rPr>
        <w:t>والیتُهمْ وبرِئتُ من أعدائِهمْ</w:t>
      </w:r>
    </w:p>
    <w:p>
      <w:pPr>
        <w:pStyle w:val="BookText"/>
        <w:rPr/>
      </w:pPr>
      <w:r>
        <w:rPr>
          <w:rFonts w:ascii="Amiri" w:hAnsi="Amiri" w:eastAsia="Amiri" w:cs="Amiri"/>
          <w:color w:val="111111"/>
          <w:sz w:val="28"/>
          <w:sz w:val="28"/>
          <w:szCs w:val="28"/>
          <w:rtl w:val="true"/>
          <w:lang w:bidi="ar-SA"/>
        </w:rPr>
        <w:t>فاقللْ ملامَک لا أبا لک أو زِدِ</w:t>
      </w:r>
    </w:p>
    <w:p>
      <w:pPr>
        <w:pStyle w:val="BookText"/>
        <w:rPr/>
      </w:pPr>
      <w:r>
        <w:rPr>
          <w:rFonts w:ascii="Amiri" w:hAnsi="Amiri" w:eastAsia="Amiri" w:cs="Amiri"/>
          <w:color w:val="111111"/>
          <w:sz w:val="28"/>
          <w:sz w:val="28"/>
          <w:szCs w:val="28"/>
          <w:rtl w:val="true"/>
          <w:lang w:bidi="ar-SA"/>
        </w:rPr>
        <w:t>فهمُ أمانٌ کالنجومِ وإنّهمْ</w:t>
      </w:r>
    </w:p>
    <w:p>
      <w:pPr>
        <w:pStyle w:val="BookText"/>
        <w:rPr/>
      </w:pPr>
      <w:r>
        <w:rPr>
          <w:rFonts w:ascii="Amiri" w:hAnsi="Amiri" w:eastAsia="Amiri" w:cs="Amiri"/>
          <w:color w:val="111111"/>
          <w:sz w:val="28"/>
          <w:sz w:val="28"/>
          <w:szCs w:val="28"/>
          <w:rtl w:val="true"/>
          <w:lang w:bidi="ar-SA"/>
        </w:rPr>
        <w:t>سُفنُ النجاةِ من الحدیثِ المسندِ</w:t>
      </w:r>
    </w:p>
    <w:p>
      <w:pPr>
        <w:pStyle w:val="BookText"/>
        <w:rPr/>
      </w:pPr>
      <w:r>
        <w:rPr>
          <w:rFonts w:ascii="IRNazanin" w:hAnsi="IRNazanin" w:eastAsia="IRNazanin"/>
          <w:color w:val="111111"/>
          <w:sz w:val="28"/>
          <w:sz w:val="28"/>
          <w:szCs w:val="28"/>
          <w:rtl w:val="true"/>
          <w:lang w:bidi="fa-IR"/>
        </w:rPr>
        <w:t xml:space="preserve">وله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کبیرُهم ما الرأیُ فیما</w:t>
      </w:r>
    </w:p>
    <w:p>
      <w:pPr>
        <w:pStyle w:val="BookText"/>
        <w:rPr/>
      </w:pPr>
      <w:r>
        <w:rPr>
          <w:rFonts w:ascii="Amiri" w:hAnsi="Amiri" w:eastAsia="Amiri" w:cs="Amiri"/>
          <w:color w:val="111111"/>
          <w:sz w:val="28"/>
          <w:sz w:val="28"/>
          <w:szCs w:val="28"/>
          <w:rtl w:val="true"/>
          <w:lang w:bidi="ar-SA"/>
        </w:rPr>
        <w:t>ترون یردّ ذا الأمرَ الجلیِ</w:t>
      </w:r>
    </w:p>
    <w:p>
      <w:pPr>
        <w:pStyle w:val="BookText"/>
        <w:rPr/>
      </w:pPr>
      <w:r>
        <w:rPr>
          <w:rFonts w:ascii="Amiri" w:hAnsi="Amiri" w:eastAsia="Amiri" w:cs="Amiri"/>
          <w:color w:val="111111"/>
          <w:sz w:val="28"/>
          <w:sz w:val="28"/>
          <w:szCs w:val="28"/>
          <w:rtl w:val="true"/>
          <w:lang w:bidi="ar-SA"/>
        </w:rPr>
        <w:t>سمعتمْ قولَهُ قولاً بلیغاً</w:t>
      </w:r>
    </w:p>
    <w:p>
      <w:pPr>
        <w:pStyle w:val="BookText"/>
        <w:rPr/>
      </w:pPr>
      <w:r>
        <w:rPr>
          <w:rFonts w:ascii="IRNazanin" w:hAnsi="IRNazanin" w:eastAsia="IRNazanin"/>
          <w:color w:val="111111"/>
          <w:sz w:val="28"/>
          <w:sz w:val="28"/>
          <w:szCs w:val="28"/>
          <w:rtl w:val="true"/>
          <w:lang w:bidi="fa-IR"/>
        </w:rPr>
        <w:t>وأوصی بالخلافة فی علیِ</w:t>
      </w:r>
    </w:p>
    <w:p>
      <w:pPr>
        <w:pStyle w:val="BookText"/>
        <w:rPr/>
      </w:pPr>
      <w:r>
        <w:rPr>
          <w:rFonts w:ascii="IRNazanin" w:hAnsi="IRNazanin" w:eastAsia="IRNazanin"/>
          <w:color w:val="111111"/>
          <w:sz w:val="28"/>
          <w:sz w:val="28"/>
          <w:szCs w:val="28"/>
          <w:rtl w:val="true"/>
          <w:lang w:bidi="fa-IR"/>
        </w:rPr>
        <w:t>فقالوا حیلةٌ نُصبت علینا</w:t>
      </w:r>
    </w:p>
    <w:p>
      <w:pPr>
        <w:pStyle w:val="BookText"/>
        <w:rPr/>
      </w:pPr>
      <w:r>
        <w:rPr>
          <w:rFonts w:ascii="Amiri" w:hAnsi="Amiri" w:eastAsia="Amiri" w:cs="Amiri"/>
          <w:color w:val="111111"/>
          <w:sz w:val="28"/>
          <w:sz w:val="28"/>
          <w:szCs w:val="28"/>
          <w:rtl w:val="true"/>
          <w:lang w:bidi="ar-SA"/>
        </w:rPr>
        <w:t>ورأیٌ لیس بالعقدِ الوفیِ</w:t>
      </w:r>
    </w:p>
    <w:p>
      <w:pPr>
        <w:pStyle w:val="BookText"/>
        <w:rPr/>
      </w:pPr>
      <w:r>
        <w:rPr>
          <w:rFonts w:ascii="Amiri" w:hAnsi="Amiri" w:eastAsia="Amiri" w:cs="Amiri"/>
          <w:color w:val="111111"/>
          <w:sz w:val="28"/>
          <w:sz w:val="28"/>
          <w:szCs w:val="28"/>
          <w:rtl w:val="true"/>
          <w:lang w:bidi="ar-SA"/>
        </w:rPr>
        <w:t>ندبّر غیر هذا فی أمورٍ</w:t>
      </w:r>
    </w:p>
    <w:p>
      <w:pPr>
        <w:pStyle w:val="BookText"/>
        <w:rPr/>
      </w:pPr>
      <w:r>
        <w:rPr>
          <w:rFonts w:ascii="IRNazanin" w:hAnsi="IRNazanin" w:eastAsia="IRNazanin"/>
          <w:color w:val="111111"/>
          <w:sz w:val="28"/>
          <w:sz w:val="28"/>
          <w:szCs w:val="28"/>
          <w:rtl w:val="true"/>
          <w:lang w:bidi="fa-IR"/>
        </w:rPr>
        <w:t>ننال بها من العیش السنیِ</w:t>
      </w:r>
    </w:p>
    <w:p>
      <w:pPr>
        <w:pStyle w:val="BookText"/>
        <w:rPr/>
      </w:pPr>
      <w:r>
        <w:rPr>
          <w:rFonts w:ascii="IRNazanin" w:hAnsi="IRNazanin" w:eastAsia="IRNazanin"/>
          <w:color w:val="111111"/>
          <w:sz w:val="28"/>
          <w:sz w:val="28"/>
          <w:szCs w:val="28"/>
          <w:rtl w:val="true"/>
          <w:lang w:bidi="fa-IR"/>
        </w:rPr>
        <w:t>سنجعلها إذا ما مات شوری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لتیمیٍّ هنالک أو عدیِ</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قارئَ القرآنِ مع تأویلِهِ</w:t>
      </w:r>
    </w:p>
    <w:p>
      <w:pPr>
        <w:pStyle w:val="BookText"/>
        <w:rPr/>
      </w:pPr>
      <w:r>
        <w:rPr>
          <w:rFonts w:ascii="Amiri" w:hAnsi="Amiri" w:eastAsia="Amiri" w:cs="Amiri"/>
          <w:color w:val="111111"/>
          <w:sz w:val="28"/>
          <w:sz w:val="28"/>
          <w:szCs w:val="28"/>
          <w:rtl w:val="true"/>
          <w:lang w:bidi="ar-SA"/>
        </w:rPr>
        <w:t>مع کلِّ محکمةٍ أتتْ فی حالِ</w:t>
      </w:r>
    </w:p>
    <w:p>
      <w:pPr>
        <w:pStyle w:val="BookText"/>
        <w:rPr/>
      </w:pPr>
      <w:r>
        <w:rPr>
          <w:rFonts w:ascii="Amiri" w:hAnsi="Amiri" w:eastAsia="Amiri" w:cs="Amiri"/>
          <w:color w:val="111111"/>
          <w:sz w:val="28"/>
          <w:sz w:val="28"/>
          <w:szCs w:val="28"/>
          <w:rtl w:val="true"/>
          <w:lang w:bidi="ar-SA"/>
        </w:rPr>
        <w:t>أعمارةُ البیتِ المحرّمِ مثلُهُ</w:t>
      </w:r>
    </w:p>
    <w:p>
      <w:pPr>
        <w:pStyle w:val="BookText"/>
        <w:rPr/>
      </w:pPr>
      <w:r>
        <w:rPr>
          <w:rFonts w:ascii="Amiri" w:hAnsi="Amiri" w:eastAsia="Amiri" w:cs="Amiri"/>
          <w:color w:val="111111"/>
          <w:sz w:val="28"/>
          <w:sz w:val="28"/>
          <w:szCs w:val="28"/>
          <w:rtl w:val="true"/>
          <w:lang w:bidi="ar-SA"/>
        </w:rPr>
        <w:t>وسقایةُ الحجّاجِ فی الأمثالِ</w:t>
      </w:r>
    </w:p>
    <w:p>
      <w:pPr>
        <w:pStyle w:val="BookText"/>
        <w:rPr/>
      </w:pPr>
      <w:r>
        <w:rPr>
          <w:rFonts w:ascii="Amiri" w:hAnsi="Amiri" w:eastAsia="Amiri" w:cs="Amiri"/>
          <w:color w:val="111111"/>
          <w:sz w:val="28"/>
          <w:sz w:val="28"/>
          <w:szCs w:val="28"/>
          <w:rtl w:val="true"/>
          <w:lang w:bidi="ar-SA"/>
        </w:rPr>
        <w:t>أم مثله التیمیُّ أو عدویُّهمْ</w:t>
      </w:r>
    </w:p>
    <w:p>
      <w:pPr>
        <w:pStyle w:val="BookText"/>
        <w:rPr/>
      </w:pPr>
      <w:r>
        <w:rPr>
          <w:rFonts w:ascii="IRNazanin" w:hAnsi="IRNazanin" w:eastAsia="IRNazanin"/>
          <w:color w:val="111111"/>
          <w:sz w:val="28"/>
          <w:sz w:val="28"/>
          <w:szCs w:val="28"/>
          <w:rtl w:val="true"/>
          <w:lang w:bidi="fa-IR"/>
        </w:rPr>
        <w:t>هل کان فی حالٍ من الأحوالِ</w:t>
      </w:r>
    </w:p>
    <w:p>
      <w:pPr>
        <w:pStyle w:val="BookText"/>
        <w:rPr/>
      </w:pPr>
      <w:r>
        <w:rPr>
          <w:rFonts w:ascii="Amiri" w:hAnsi="Amiri" w:eastAsia="Amiri" w:cs="Amiri"/>
          <w:color w:val="111111"/>
          <w:sz w:val="28"/>
          <w:sz w:val="28"/>
          <w:szCs w:val="28"/>
          <w:rtl w:val="true"/>
          <w:lang w:bidi="ar-SA"/>
        </w:rPr>
        <w:t>لا والذی فرضٌ علیَّ ودادُهُ</w:t>
      </w:r>
    </w:p>
    <w:p>
      <w:pPr>
        <w:pStyle w:val="BookText"/>
        <w:rPr/>
      </w:pPr>
      <w:r>
        <w:rPr>
          <w:rFonts w:ascii="Amiri" w:hAnsi="Amiri" w:eastAsia="Amiri" w:cs="Amiri"/>
          <w:color w:val="111111"/>
          <w:sz w:val="28"/>
          <w:sz w:val="28"/>
          <w:szCs w:val="28"/>
          <w:rtl w:val="true"/>
          <w:lang w:bidi="ar-SA"/>
        </w:rPr>
        <w:t>ما عندیَ العلماءُ کالجهّالِ</w:t>
      </w:r>
    </w:p>
    <w:p>
      <w:pPr>
        <w:pStyle w:val="BookText"/>
        <w:rPr/>
      </w:pPr>
      <w:r>
        <w:rPr>
          <w:rFonts w:ascii="IRNazanin" w:hAnsi="IRNazanin" w:eastAsia="IRNazanin"/>
          <w:color w:val="111111"/>
          <w:sz w:val="28"/>
          <w:sz w:val="28"/>
          <w:szCs w:val="28"/>
          <w:rtl w:val="true"/>
          <w:lang w:bidi="fa-IR"/>
        </w:rPr>
        <w:t xml:space="preserve">وله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فمدینةُ العلمِ التی هو بابُها</w:t>
      </w:r>
    </w:p>
    <w:p>
      <w:pPr>
        <w:pStyle w:val="BookText"/>
        <w:rPr/>
      </w:pPr>
      <w:r>
        <w:rPr>
          <w:rFonts w:ascii="Amiri" w:hAnsi="Amiri" w:eastAsia="Amiri" w:cs="Amiri"/>
          <w:color w:val="111111"/>
          <w:sz w:val="28"/>
          <w:sz w:val="28"/>
          <w:szCs w:val="28"/>
          <w:rtl w:val="true"/>
          <w:lang w:bidi="ar-SA"/>
        </w:rPr>
        <w:t>أضحی قسیمَ النارِ یوم مآبهِ</w:t>
      </w:r>
    </w:p>
    <w:p>
      <w:pPr>
        <w:pStyle w:val="BookText"/>
        <w:rPr/>
      </w:pPr>
      <w:r>
        <w:rPr>
          <w:rFonts w:ascii="Amiri" w:hAnsi="Amiri" w:eastAsia="Amiri" w:cs="Amiri"/>
          <w:color w:val="111111"/>
          <w:sz w:val="28"/>
          <w:sz w:val="28"/>
          <w:szCs w:val="28"/>
          <w:rtl w:val="true"/>
          <w:lang w:bidi="ar-SA"/>
        </w:rPr>
        <w:t>فعدوُّه أشقی البریّةِ فی لظیً</w:t>
      </w:r>
    </w:p>
    <w:p>
      <w:pPr>
        <w:pStyle w:val="BookText"/>
        <w:rPr/>
      </w:pPr>
      <w:r>
        <w:rPr>
          <w:rFonts w:ascii="Amiri" w:hAnsi="Amiri" w:eastAsia="Amiri" w:cs="Amiri"/>
          <w:color w:val="111111"/>
          <w:sz w:val="28"/>
          <w:sz w:val="28"/>
          <w:szCs w:val="28"/>
          <w:rtl w:val="true"/>
          <w:lang w:bidi="ar-SA"/>
        </w:rPr>
        <w:t>وولیُّهُ المحبوبُ یومَ حسابهِ</w:t>
      </w:r>
    </w:p>
    <w:p>
      <w:pPr>
        <w:pStyle w:val="BookText"/>
        <w:rPr/>
      </w:pPr>
      <w:r>
        <w:rPr>
          <w:rFonts w:ascii="IRNazanin" w:hAnsi="IRNazanin" w:eastAsia="IRNazanin"/>
          <w:color w:val="111111"/>
          <w:sz w:val="28"/>
          <w:sz w:val="28"/>
          <w:szCs w:val="28"/>
          <w:rtl w:val="true"/>
          <w:lang w:bidi="fa-IR"/>
        </w:rPr>
        <w:t xml:space="preserve">وله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البریّة خاصفُ النعلِ الذی</w:t>
      </w:r>
    </w:p>
    <w:p>
      <w:pPr>
        <w:pStyle w:val="BookText"/>
        <w:rPr/>
      </w:pPr>
      <w:r>
        <w:rPr>
          <w:rFonts w:ascii="Amiri" w:hAnsi="Amiri" w:eastAsia="Amiri" w:cs="Amiri"/>
          <w:color w:val="111111"/>
          <w:sz w:val="28"/>
          <w:sz w:val="28"/>
          <w:szCs w:val="28"/>
          <w:rtl w:val="true"/>
          <w:lang w:bidi="ar-SA"/>
        </w:rPr>
        <w:t>شهدَ النبیُّ بحقِّه فی المشهدِ</w:t>
      </w:r>
    </w:p>
    <w:p>
      <w:pPr>
        <w:pStyle w:val="BookText"/>
        <w:rPr/>
      </w:pPr>
      <w:r>
        <w:rPr>
          <w:rFonts w:ascii="Amiri" w:hAnsi="Amiri" w:eastAsia="Amiri" w:cs="Amiri"/>
          <w:color w:val="111111"/>
          <w:sz w:val="28"/>
          <w:sz w:val="28"/>
          <w:szCs w:val="28"/>
          <w:rtl w:val="true"/>
          <w:lang w:bidi="ar-SA"/>
        </w:rPr>
        <w:t>وبعلمِهِ وقضائِهِ وبسیفِهِ</w:t>
      </w:r>
    </w:p>
    <w:p>
      <w:pPr>
        <w:pStyle w:val="BookText"/>
        <w:rPr/>
      </w:pPr>
      <w:r>
        <w:rPr>
          <w:rFonts w:ascii="Amiri" w:hAnsi="Amiri" w:eastAsia="Amiri" w:cs="Amiri"/>
          <w:color w:val="111111"/>
          <w:sz w:val="28"/>
          <w:sz w:val="28"/>
          <w:szCs w:val="28"/>
          <w:rtl w:val="true"/>
          <w:lang w:bidi="ar-SA"/>
        </w:rPr>
        <w:t>شهدَ الرسولُ مع الملائکِ فاشهدِ</w:t>
      </w:r>
    </w:p>
    <w:p>
      <w:pPr>
        <w:pStyle w:val="BookText"/>
        <w:rPr/>
      </w:pPr>
      <w:r>
        <w:rPr>
          <w:rFonts w:ascii="IRNazanin" w:hAnsi="IRNazanin" w:eastAsia="IRNazanin"/>
          <w:color w:val="111111"/>
          <w:sz w:val="28"/>
          <w:sz w:val="28"/>
          <w:szCs w:val="28"/>
          <w:rtl w:val="true"/>
          <w:lang w:bidi="fa-IR"/>
        </w:rPr>
        <w:t xml:space="preserve">وله فی الصدّیقة الزهراء علیها‌السلام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وقفَ الندا فی موضعٍ عبرتْ</w:t>
      </w:r>
    </w:p>
    <w:p>
      <w:pPr>
        <w:pStyle w:val="BookText"/>
        <w:rPr/>
      </w:pPr>
      <w:r>
        <w:rPr>
          <w:rFonts w:ascii="Amiri" w:hAnsi="Amiri" w:eastAsia="Amiri" w:cs="Amiri"/>
          <w:color w:val="111111"/>
          <w:sz w:val="28"/>
          <w:sz w:val="28"/>
          <w:szCs w:val="28"/>
          <w:rtl w:val="true"/>
          <w:lang w:bidi="ar-SA"/>
        </w:rPr>
        <w:t xml:space="preserve">فیه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عیونَکمْ غضّوا</w:t>
      </w:r>
    </w:p>
    <w:p>
      <w:pPr>
        <w:pStyle w:val="BookText"/>
        <w:rPr/>
      </w:pPr>
      <w:r>
        <w:rPr>
          <w:rFonts w:ascii="Amiri" w:hAnsi="Amiri" w:eastAsia="Amiri" w:cs="Amiri"/>
          <w:color w:val="111111"/>
          <w:sz w:val="28"/>
          <w:sz w:val="28"/>
          <w:szCs w:val="28"/>
          <w:rtl w:val="true"/>
          <w:lang w:bidi="ar-SA"/>
        </w:rPr>
        <w:t xml:space="preserve">فتغضُ </w:t>
      </w:r>
      <w:r>
        <w:rPr>
          <w:rStyle w:val="FootnoteAnchor"/>
          <w:rtl w:val="true"/>
        </w:rPr>
        <w:footnoteReference w:id="107"/>
      </w:r>
      <w:r>
        <w:rPr>
          <w:rFonts w:ascii="Amiri" w:hAnsi="Amiri" w:eastAsia="Amiri" w:cs="Amiri"/>
          <w:color w:val="111111"/>
          <w:sz w:val="28"/>
          <w:sz w:val="28"/>
          <w:szCs w:val="28"/>
          <w:rtl w:val="true"/>
          <w:lang w:bidi="ar-SA"/>
        </w:rPr>
        <w:t>والأبصارُ خاشعةٌ</w:t>
      </w:r>
    </w:p>
    <w:p>
      <w:pPr>
        <w:pStyle w:val="BookText"/>
        <w:rPr/>
      </w:pPr>
      <w:r>
        <w:rPr>
          <w:rFonts w:ascii="Amiri" w:hAnsi="Amiri" w:eastAsia="Amiri" w:cs="Amiri"/>
          <w:color w:val="111111"/>
          <w:sz w:val="28"/>
          <w:sz w:val="28"/>
          <w:szCs w:val="28"/>
          <w:rtl w:val="true"/>
          <w:lang w:bidi="ar-SA"/>
        </w:rPr>
        <w:t>وعلی بنانِ الظالمِ العضُ</w:t>
      </w:r>
    </w:p>
    <w:p>
      <w:pPr>
        <w:pStyle w:val="BookText"/>
        <w:rPr/>
      </w:pPr>
      <w:r>
        <w:rPr>
          <w:rFonts w:ascii="Amiri" w:hAnsi="Amiri" w:eastAsia="Amiri" w:cs="Amiri"/>
          <w:color w:val="111111"/>
          <w:sz w:val="28"/>
          <w:sz w:val="28"/>
          <w:szCs w:val="28"/>
          <w:rtl w:val="true"/>
          <w:lang w:bidi="ar-SA"/>
        </w:rPr>
        <w:t>تسوَدُّ حینئذٍ وجوهُهمُ</w:t>
      </w:r>
    </w:p>
    <w:p>
      <w:pPr>
        <w:pStyle w:val="BookText"/>
        <w:rPr/>
      </w:pPr>
      <w:r>
        <w:rPr>
          <w:rFonts w:ascii="Amiri" w:hAnsi="Amiri" w:eastAsia="Amiri" w:cs="Amiri"/>
          <w:color w:val="111111"/>
          <w:sz w:val="28"/>
          <w:sz w:val="28"/>
          <w:szCs w:val="28"/>
          <w:rtl w:val="true"/>
          <w:lang w:bidi="ar-SA"/>
        </w:rPr>
        <w:t>ووجوهُ أهلِ الحقِّ تبیَضُ</w:t>
      </w:r>
    </w:p>
    <w:p>
      <w:pPr>
        <w:pStyle w:val="BookText"/>
        <w:rPr/>
      </w:pPr>
      <w:r>
        <w:rPr>
          <w:rFonts w:ascii="IRNazanin" w:hAnsi="IRNazanin" w:eastAsia="IRNazanin"/>
          <w:color w:val="111111"/>
          <w:sz w:val="28"/>
          <w:sz w:val="28"/>
          <w:szCs w:val="28"/>
          <w:rtl w:val="true"/>
          <w:lang w:bidi="fa-IR"/>
        </w:rPr>
        <w:t xml:space="preserve">وله یمدح الإمام جعفر الصادق علیه‌السلام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سلیلُ أئمّةٍ سلکوا کراماً</w:t>
      </w:r>
    </w:p>
    <w:p>
      <w:pPr>
        <w:pStyle w:val="BookText"/>
        <w:rPr/>
      </w:pPr>
      <w:r>
        <w:rPr>
          <w:rFonts w:ascii="Amiri" w:hAnsi="Amiri" w:eastAsia="Amiri" w:cs="Amiri"/>
          <w:color w:val="111111"/>
          <w:sz w:val="28"/>
          <w:sz w:val="28"/>
          <w:szCs w:val="28"/>
          <w:rtl w:val="true"/>
          <w:lang w:bidi="ar-SA"/>
        </w:rPr>
        <w:t>علی منهاجِ جدِّهمُ الرسولِ</w:t>
      </w:r>
    </w:p>
    <w:p>
      <w:pPr>
        <w:pStyle w:val="BookText"/>
        <w:rPr/>
      </w:pPr>
      <w:r>
        <w:rPr>
          <w:rFonts w:ascii="IRNazanin" w:hAnsi="IRNazanin" w:eastAsia="IRNazanin"/>
          <w:color w:val="111111"/>
          <w:sz w:val="28"/>
          <w:sz w:val="28"/>
          <w:szCs w:val="28"/>
          <w:rtl w:val="true"/>
          <w:lang w:bidi="fa-IR"/>
        </w:rPr>
        <w:t>إذا ما مشکلٌ أعیا علینا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أتَوْنا بالبیانِ وبالدلیلُِ</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11783_123329"/>
      <w:bookmarkStart w:id="31" w:name="pg11783_123329"/>
      <w:bookmarkEnd w:id="31"/>
    </w:p>
    <w:p>
      <w:pPr>
        <w:pStyle w:val="Heading3"/>
        <w:numPr>
          <w:ilvl w:val="2"/>
          <w:numId w:val="1"/>
        </w:numPr>
        <w:rPr/>
      </w:pPr>
      <w:bookmarkStart w:id="32" w:name="pg11783_123329"/>
      <w:bookmarkStart w:id="33" w:name="__RefHeading___Toc9996971_73709187"/>
      <w:bookmarkStart w:id="34" w:name="_Toc9"/>
      <w:bookmarkEnd w:id="32"/>
      <w:bookmarkEnd w:id="33"/>
      <w:r>
        <w:rPr/>
        <w:t>25</w:t>
      </w:r>
      <w:r>
        <w:rPr>
          <w:rtl w:val="true"/>
        </w:rPr>
        <w:t xml:space="preserve"> - </w:t>
      </w:r>
      <w:r>
        <w:rPr>
          <w:rtl w:val="true"/>
        </w:rPr>
        <w:t>الصاحب بن عبّاد</w:t>
      </w:r>
      <w:bookmarkEnd w:id="34"/>
    </w:p>
    <w:p>
      <w:pPr>
        <w:pStyle w:val="BookText"/>
        <w:rPr/>
      </w:pP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فمن صاحبُ الدینِ الحنیفِ أجبْ</w:t>
      </w:r>
    </w:p>
    <w:p>
      <w:pPr>
        <w:pStyle w:val="BookText"/>
        <w:rPr/>
      </w:pPr>
      <w:r>
        <w:rPr>
          <w:rFonts w:ascii="Amiri" w:hAnsi="Amiri" w:eastAsia="Amiri" w:cs="Amiri"/>
          <w:color w:val="111111"/>
          <w:sz w:val="28"/>
          <w:sz w:val="28"/>
          <w:szCs w:val="28"/>
          <w:rtl w:val="true"/>
          <w:lang w:bidi="ar-SA"/>
        </w:rPr>
        <w:t>فقلتُ أحمدُ خیرُ السادةِ الرسُلِ</w:t>
      </w:r>
    </w:p>
    <w:p>
      <w:pPr>
        <w:pStyle w:val="BookText"/>
        <w:rPr/>
      </w:pPr>
      <w:r>
        <w:rPr>
          <w:rFonts w:ascii="IRNazanin" w:hAnsi="IRNazanin" w:eastAsia="IRNazanin"/>
          <w:color w:val="111111"/>
          <w:sz w:val="28"/>
          <w:sz w:val="28"/>
          <w:szCs w:val="28"/>
          <w:rtl w:val="true"/>
          <w:lang w:bidi="fa-IR"/>
        </w:rPr>
        <w:t>قالت فمن بعده تُصفی الولاءَ له</w:t>
      </w:r>
    </w:p>
    <w:p>
      <w:pPr>
        <w:pStyle w:val="BookText"/>
        <w:rPr/>
      </w:pPr>
      <w:r>
        <w:rPr>
          <w:rFonts w:ascii="Amiri" w:hAnsi="Amiri" w:eastAsia="Amiri" w:cs="Amiri"/>
          <w:color w:val="111111"/>
          <w:sz w:val="28"/>
          <w:sz w:val="28"/>
          <w:szCs w:val="28"/>
          <w:rtl w:val="true"/>
          <w:lang w:bidi="ar-SA"/>
        </w:rPr>
        <w:t>قلتُ الوصیُّ الذی أربی علی زُحَلِ</w:t>
      </w:r>
    </w:p>
    <w:p>
      <w:pPr>
        <w:pStyle w:val="BookText"/>
        <w:rPr/>
      </w:pPr>
      <w:r>
        <w:rPr>
          <w:rFonts w:ascii="Amiri" w:hAnsi="Amiri" w:eastAsia="Amiri" w:cs="Amiri"/>
          <w:color w:val="111111"/>
          <w:sz w:val="28"/>
          <w:sz w:val="28"/>
          <w:szCs w:val="28"/>
          <w:rtl w:val="true"/>
          <w:lang w:bidi="ar-SA"/>
        </w:rPr>
        <w:t>قالت فمن بات من فوقِ الفراشِ فدیً</w:t>
      </w:r>
    </w:p>
    <w:p>
      <w:pPr>
        <w:pStyle w:val="BookText"/>
        <w:rPr/>
      </w:pPr>
      <w:r>
        <w:rPr>
          <w:rFonts w:ascii="Amiri" w:hAnsi="Amiri" w:eastAsia="Amiri" w:cs="Amiri"/>
          <w:color w:val="111111"/>
          <w:sz w:val="28"/>
          <w:sz w:val="28"/>
          <w:szCs w:val="28"/>
          <w:rtl w:val="true"/>
          <w:lang w:bidi="ar-SA"/>
        </w:rPr>
        <w:t xml:space="preserve">فقلتُ أثبتُ خلقِ اللهِ فی الوَهَلِ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قالت فمن ذا الذی آخاه عن مقةٍ</w:t>
      </w:r>
    </w:p>
    <w:p>
      <w:pPr>
        <w:pStyle w:val="BookText"/>
        <w:rPr/>
      </w:pPr>
      <w:r>
        <w:rPr>
          <w:rFonts w:ascii="Amiri" w:hAnsi="Amiri" w:eastAsia="Amiri" w:cs="Amiri"/>
          <w:color w:val="111111"/>
          <w:sz w:val="28"/>
          <w:sz w:val="28"/>
          <w:szCs w:val="28"/>
          <w:rtl w:val="true"/>
          <w:lang w:bidi="ar-SA"/>
        </w:rPr>
        <w:t xml:space="preserve">فقلتُ من حاز ردَّ الشمس فی الطَّفَلِ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قالت فمن زوَّجَ الزهراءَ فاطمةً</w:t>
      </w:r>
    </w:p>
    <w:p>
      <w:pPr>
        <w:pStyle w:val="BookText"/>
        <w:rPr/>
      </w:pPr>
      <w:r>
        <w:rPr>
          <w:rFonts w:ascii="Amiri" w:hAnsi="Amiri" w:eastAsia="Amiri" w:cs="Amiri"/>
          <w:color w:val="111111"/>
          <w:sz w:val="28"/>
          <w:sz w:val="28"/>
          <w:szCs w:val="28"/>
          <w:rtl w:val="true"/>
          <w:lang w:bidi="ar-SA"/>
        </w:rPr>
        <w:t>فقلتُ أفضلُ من حافٍ ومُنتعلِ</w:t>
      </w:r>
    </w:p>
    <w:p>
      <w:pPr>
        <w:pStyle w:val="BookText"/>
        <w:rPr/>
      </w:pPr>
      <w:r>
        <w:rPr>
          <w:rFonts w:ascii="IRNazanin" w:hAnsi="IRNazanin" w:eastAsia="IRNazanin"/>
          <w:color w:val="111111"/>
          <w:sz w:val="28"/>
          <w:sz w:val="28"/>
          <w:szCs w:val="28"/>
          <w:rtl w:val="true"/>
          <w:lang w:bidi="fa-IR"/>
        </w:rPr>
        <w:t>قالت فمن والدُ السبطینِ إذ فرعا</w:t>
      </w:r>
    </w:p>
    <w:p>
      <w:pPr>
        <w:pStyle w:val="BookText"/>
        <w:rPr/>
      </w:pPr>
      <w:r>
        <w:rPr>
          <w:rFonts w:ascii="Amiri" w:hAnsi="Amiri" w:eastAsia="Amiri" w:cs="Amiri"/>
          <w:color w:val="111111"/>
          <w:sz w:val="28"/>
          <w:sz w:val="28"/>
          <w:szCs w:val="28"/>
          <w:rtl w:val="true"/>
          <w:lang w:bidi="ar-SA"/>
        </w:rPr>
        <w:t>فقلتُ سابقُ أهلِ السبقِ فی مَهلِ</w:t>
      </w:r>
    </w:p>
    <w:p>
      <w:pPr>
        <w:pStyle w:val="BookText"/>
        <w:rPr/>
      </w:pPr>
      <w:r>
        <w:rPr>
          <w:rFonts w:ascii="IRNazanin" w:hAnsi="IRNazanin" w:eastAsia="IRNazanin"/>
          <w:color w:val="111111"/>
          <w:sz w:val="28"/>
          <w:sz w:val="28"/>
          <w:szCs w:val="28"/>
          <w:rtl w:val="true"/>
          <w:lang w:bidi="fa-IR"/>
        </w:rPr>
        <w:t>قالت فمن فاز فی بَدرٍ بمعجزها</w:t>
      </w:r>
    </w:p>
    <w:p>
      <w:pPr>
        <w:pStyle w:val="BookText"/>
        <w:rPr/>
      </w:pPr>
      <w:r>
        <w:rPr>
          <w:rFonts w:ascii="Amiri" w:hAnsi="Amiri" w:eastAsia="Amiri" w:cs="Amiri"/>
          <w:color w:val="111111"/>
          <w:sz w:val="28"/>
          <w:sz w:val="28"/>
          <w:szCs w:val="28"/>
          <w:rtl w:val="true"/>
          <w:lang w:bidi="ar-SA"/>
        </w:rPr>
        <w:t>فقلتُ أضربُ خلقِ اللهِ فی القُلَلِ</w:t>
      </w:r>
    </w:p>
    <w:p>
      <w:pPr>
        <w:pStyle w:val="BookText"/>
        <w:rPr/>
      </w:pPr>
      <w:r>
        <w:rPr>
          <w:rFonts w:ascii="Amiri" w:hAnsi="Amiri" w:eastAsia="Amiri" w:cs="Amiri"/>
          <w:color w:val="111111"/>
          <w:sz w:val="28"/>
          <w:sz w:val="28"/>
          <w:szCs w:val="28"/>
          <w:rtl w:val="true"/>
          <w:lang w:bidi="ar-SA"/>
        </w:rPr>
        <w:t>قالت فمن أسدُ الأحزابِ یفرسُها</w:t>
      </w:r>
    </w:p>
    <w:p>
      <w:pPr>
        <w:pStyle w:val="BookText"/>
        <w:rPr/>
      </w:pPr>
      <w:r>
        <w:rPr>
          <w:rFonts w:ascii="Amiri" w:hAnsi="Amiri" w:eastAsia="Amiri" w:cs="Amiri"/>
          <w:color w:val="111111"/>
          <w:sz w:val="28"/>
          <w:sz w:val="28"/>
          <w:szCs w:val="28"/>
          <w:rtl w:val="true"/>
          <w:lang w:bidi="ar-SA"/>
        </w:rPr>
        <w:t>فقلتُ قاتلُ عمروِ الضیغمِ البطلِ</w:t>
      </w:r>
    </w:p>
    <w:p>
      <w:pPr>
        <w:pStyle w:val="BookText"/>
        <w:rPr/>
      </w:pPr>
      <w:r>
        <w:rPr>
          <w:rFonts w:ascii="IRNazanin" w:hAnsi="IRNazanin" w:eastAsia="IRNazanin"/>
          <w:color w:val="111111"/>
          <w:sz w:val="28"/>
          <w:sz w:val="28"/>
          <w:szCs w:val="28"/>
          <w:rtl w:val="true"/>
          <w:lang w:bidi="fa-IR"/>
        </w:rPr>
        <w:t>قالت فیوم حُنین من فرا وبَرا</w:t>
      </w:r>
    </w:p>
    <w:p>
      <w:pPr>
        <w:pStyle w:val="BookText"/>
        <w:rPr/>
      </w:pPr>
      <w:r>
        <w:rPr>
          <w:rFonts w:ascii="Amiri" w:hAnsi="Amiri" w:eastAsia="Amiri" w:cs="Amiri"/>
          <w:color w:val="111111"/>
          <w:sz w:val="28"/>
          <w:sz w:val="28"/>
          <w:szCs w:val="28"/>
          <w:rtl w:val="true"/>
          <w:lang w:bidi="ar-SA"/>
        </w:rPr>
        <w:t>فقلتُ حاصدُ أهلِ الشرکِ فی عجَلِ</w:t>
      </w:r>
    </w:p>
    <w:p>
      <w:pPr>
        <w:pStyle w:val="BookText"/>
        <w:rPr/>
      </w:pPr>
      <w:r>
        <w:rPr>
          <w:rFonts w:ascii="Amiri" w:hAnsi="Amiri" w:eastAsia="Amiri" w:cs="Amiri"/>
          <w:color w:val="111111"/>
          <w:sz w:val="28"/>
          <w:sz w:val="28"/>
          <w:szCs w:val="28"/>
          <w:rtl w:val="true"/>
          <w:lang w:bidi="ar-SA"/>
        </w:rPr>
        <w:t>قالت فمن ذا دُعی للطیر یأکلُهُ</w:t>
      </w:r>
    </w:p>
    <w:p>
      <w:pPr>
        <w:pStyle w:val="BookText"/>
        <w:rPr/>
      </w:pPr>
      <w:r>
        <w:rPr>
          <w:rFonts w:ascii="Amiri" w:hAnsi="Amiri" w:eastAsia="Amiri" w:cs="Amiri"/>
          <w:color w:val="111111"/>
          <w:sz w:val="28"/>
          <w:sz w:val="28"/>
          <w:szCs w:val="28"/>
          <w:rtl w:val="true"/>
          <w:lang w:bidi="ar-SA"/>
        </w:rPr>
        <w:t>فقلتُ أقربُ مَرضیٍّ ومُنتحلِ</w:t>
      </w:r>
    </w:p>
    <w:p>
      <w:pPr>
        <w:pStyle w:val="BookText"/>
        <w:rPr/>
      </w:pPr>
      <w:r>
        <w:rPr>
          <w:rFonts w:ascii="Amiri" w:hAnsi="Amiri" w:eastAsia="Amiri" w:cs="Amiri"/>
          <w:color w:val="111111"/>
          <w:sz w:val="28"/>
          <w:sz w:val="28"/>
          <w:szCs w:val="28"/>
          <w:rtl w:val="true"/>
          <w:lang w:bidi="ar-SA"/>
        </w:rPr>
        <w:t>قالت فمن تِلْوُهُ یومَ الکساءِ أجبْ</w:t>
      </w:r>
    </w:p>
    <w:p>
      <w:pPr>
        <w:pStyle w:val="BookText"/>
        <w:rPr/>
      </w:pPr>
      <w:r>
        <w:rPr>
          <w:rFonts w:ascii="Amiri" w:hAnsi="Amiri" w:eastAsia="Amiri" w:cs="Amiri"/>
          <w:color w:val="111111"/>
          <w:sz w:val="28"/>
          <w:sz w:val="28"/>
          <w:szCs w:val="28"/>
          <w:rtl w:val="true"/>
          <w:lang w:bidi="ar-SA"/>
        </w:rPr>
        <w:t>فقلتُ أفضلُ مَکسوٍّ ومُشتمِلِ</w:t>
      </w:r>
    </w:p>
    <w:p>
      <w:pPr>
        <w:pStyle w:val="BookText"/>
        <w:rPr/>
      </w:pPr>
      <w:r>
        <w:rPr>
          <w:rFonts w:ascii="Amiri" w:hAnsi="Amiri" w:eastAsia="Amiri" w:cs="Amiri"/>
          <w:color w:val="111111"/>
          <w:sz w:val="28"/>
          <w:sz w:val="28"/>
          <w:szCs w:val="28"/>
          <w:rtl w:val="true"/>
          <w:lang w:bidi="ar-SA"/>
        </w:rPr>
        <w:t>قالت فمن سادَ فی یومِ الغدیرِ أَبِنْ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من کان للإسلامِ خیرَ ولیب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قالت ففی من أتی فی هل أتی شرفٌ</w:t>
      </w:r>
    </w:p>
    <w:p>
      <w:pPr>
        <w:pStyle w:val="BookText"/>
        <w:rPr/>
      </w:pPr>
      <w:r>
        <w:rPr>
          <w:rFonts w:ascii="Amiri" w:hAnsi="Amiri" w:eastAsia="Amiri" w:cs="Amiri"/>
          <w:color w:val="111111"/>
          <w:sz w:val="28"/>
          <w:sz w:val="28"/>
          <w:szCs w:val="28"/>
          <w:rtl w:val="true"/>
          <w:lang w:bidi="ar-SA"/>
        </w:rPr>
        <w:t>فقلتُ أبذلُ أهلِ الأرضِ للنفَلِ</w:t>
      </w:r>
    </w:p>
    <w:p>
      <w:pPr>
        <w:pStyle w:val="BookText"/>
        <w:rPr/>
      </w:pPr>
      <w:r>
        <w:rPr>
          <w:rFonts w:ascii="Amiri" w:hAnsi="Amiri" w:eastAsia="Amiri" w:cs="Amiri"/>
          <w:color w:val="111111"/>
          <w:sz w:val="28"/>
          <w:sz w:val="28"/>
          <w:szCs w:val="28"/>
          <w:rtl w:val="true"/>
          <w:lang w:bidi="ar-SA"/>
        </w:rPr>
        <w:t>قالت فمن راکعٌ زکّی بخاتمهِ</w:t>
      </w:r>
    </w:p>
    <w:p>
      <w:pPr>
        <w:pStyle w:val="BookText"/>
        <w:rPr/>
      </w:pPr>
      <w:r>
        <w:rPr>
          <w:rFonts w:ascii="Amiri" w:hAnsi="Amiri" w:eastAsia="Amiri" w:cs="Amiri"/>
          <w:color w:val="111111"/>
          <w:sz w:val="28"/>
          <w:sz w:val="28"/>
          <w:szCs w:val="28"/>
          <w:rtl w:val="true"/>
          <w:lang w:bidi="ar-SA"/>
        </w:rPr>
        <w:t>فقلتُ أطعنُهم مذ کان بالأَسَلِ</w:t>
      </w:r>
    </w:p>
    <w:p>
      <w:pPr>
        <w:pStyle w:val="BookText"/>
        <w:rPr/>
      </w:pPr>
      <w:r>
        <w:rPr>
          <w:rFonts w:ascii="Amiri" w:hAnsi="Amiri" w:eastAsia="Amiri" w:cs="Amiri"/>
          <w:color w:val="111111"/>
          <w:sz w:val="28"/>
          <w:sz w:val="28"/>
          <w:szCs w:val="28"/>
          <w:rtl w:val="true"/>
          <w:lang w:bidi="ar-SA"/>
        </w:rPr>
        <w:t>قالت فمن ذا قسیمُ النارِ یسهمُها</w:t>
      </w:r>
    </w:p>
    <w:p>
      <w:pPr>
        <w:pStyle w:val="BookText"/>
        <w:rPr/>
      </w:pPr>
      <w:r>
        <w:rPr>
          <w:rFonts w:ascii="Amiri" w:hAnsi="Amiri" w:eastAsia="Amiri" w:cs="Amiri"/>
          <w:color w:val="111111"/>
          <w:sz w:val="28"/>
          <w:sz w:val="28"/>
          <w:szCs w:val="28"/>
          <w:rtl w:val="true"/>
          <w:lang w:bidi="ar-SA"/>
        </w:rPr>
        <w:t>فقلتُ من رأیُه أذکی من الشُّعَلِ</w:t>
      </w:r>
    </w:p>
    <w:p>
      <w:pPr>
        <w:pStyle w:val="BookText"/>
        <w:rPr/>
      </w:pPr>
      <w:r>
        <w:rPr>
          <w:rFonts w:ascii="Amiri" w:hAnsi="Amiri" w:eastAsia="Amiri" w:cs="Amiri"/>
          <w:color w:val="111111"/>
          <w:sz w:val="28"/>
          <w:sz w:val="28"/>
          <w:szCs w:val="28"/>
          <w:rtl w:val="true"/>
          <w:lang w:bidi="ar-SA"/>
        </w:rPr>
        <w:t>قالت فمن باهَل الطهرُ النبیُّ به</w:t>
      </w:r>
    </w:p>
    <w:p>
      <w:pPr>
        <w:pStyle w:val="BookText"/>
        <w:rPr/>
      </w:pPr>
      <w:r>
        <w:rPr>
          <w:rFonts w:ascii="Amiri" w:hAnsi="Amiri" w:eastAsia="Amiri" w:cs="Amiri"/>
          <w:color w:val="111111"/>
          <w:sz w:val="28"/>
          <w:sz w:val="28"/>
          <w:szCs w:val="28"/>
          <w:rtl w:val="true"/>
          <w:lang w:bidi="ar-SA"/>
        </w:rPr>
        <w:t>فقلتُ تالیهِ فی حِلٍّ ومُرتحَلِ</w:t>
      </w:r>
    </w:p>
    <w:p>
      <w:pPr>
        <w:pStyle w:val="BookText"/>
        <w:rPr/>
      </w:pPr>
      <w:r>
        <w:rPr>
          <w:rFonts w:ascii="Amiri" w:hAnsi="Amiri" w:eastAsia="Amiri" w:cs="Amiri"/>
          <w:color w:val="111111"/>
          <w:sz w:val="28"/>
          <w:sz w:val="28"/>
          <w:szCs w:val="28"/>
          <w:rtl w:val="true"/>
          <w:lang w:bidi="ar-SA"/>
        </w:rPr>
        <w:t>قالت فمن شبهُ هارونَ لنعرفَه</w:t>
      </w:r>
    </w:p>
    <w:p>
      <w:pPr>
        <w:pStyle w:val="BookText"/>
        <w:rPr/>
      </w:pPr>
      <w:r>
        <w:rPr>
          <w:rFonts w:ascii="Amiri" w:hAnsi="Amiri" w:eastAsia="Amiri" w:cs="Amiri"/>
          <w:color w:val="111111"/>
          <w:sz w:val="28"/>
          <w:sz w:val="28"/>
          <w:szCs w:val="28"/>
          <w:rtl w:val="true"/>
          <w:lang w:bidi="ar-SA"/>
        </w:rPr>
        <w:t>فقلتُ من لم یَحُلْ یوماً ولم یَزُلِ</w:t>
      </w:r>
    </w:p>
    <w:p>
      <w:pPr>
        <w:pStyle w:val="BookText"/>
        <w:rPr/>
      </w:pPr>
      <w:r>
        <w:rPr>
          <w:rFonts w:ascii="IRNazanin" w:hAnsi="IRNazanin" w:eastAsia="IRNazanin"/>
          <w:color w:val="111111"/>
          <w:sz w:val="28"/>
          <w:sz w:val="28"/>
          <w:szCs w:val="28"/>
          <w:rtl w:val="true"/>
          <w:lang w:bidi="fa-IR"/>
        </w:rPr>
        <w:t>قالت فمن ذا غدا بابَ المدینةِ قل</w:t>
      </w:r>
    </w:p>
    <w:p>
      <w:pPr>
        <w:pStyle w:val="BookText"/>
        <w:rPr/>
      </w:pPr>
      <w:r>
        <w:rPr>
          <w:rFonts w:ascii="Amiri" w:hAnsi="Amiri" w:eastAsia="Amiri" w:cs="Amiri"/>
          <w:color w:val="111111"/>
          <w:sz w:val="28"/>
          <w:sz w:val="28"/>
          <w:szCs w:val="28"/>
          <w:rtl w:val="true"/>
          <w:lang w:bidi="ar-SA"/>
        </w:rPr>
        <w:t>فقلتُ من سألوهُ وهو لم یَسلِ</w:t>
      </w:r>
    </w:p>
    <w:p>
      <w:pPr>
        <w:pStyle w:val="BookText"/>
        <w:rPr/>
      </w:pPr>
      <w:r>
        <w:rPr>
          <w:rFonts w:ascii="IRNazanin" w:hAnsi="IRNazanin" w:eastAsia="IRNazanin"/>
          <w:color w:val="111111"/>
          <w:sz w:val="28"/>
          <w:sz w:val="28"/>
          <w:szCs w:val="28"/>
          <w:rtl w:val="true"/>
          <w:lang w:bidi="fa-IR"/>
        </w:rPr>
        <w:t>قالت فمَن قاتل الأقوامَ إذ نکثوا</w:t>
      </w:r>
    </w:p>
    <w:p>
      <w:pPr>
        <w:pStyle w:val="BookText"/>
        <w:rPr/>
      </w:pPr>
      <w:r>
        <w:rPr>
          <w:rFonts w:ascii="Amiri" w:hAnsi="Amiri" w:eastAsia="Amiri" w:cs="Amiri"/>
          <w:color w:val="111111"/>
          <w:sz w:val="28"/>
          <w:sz w:val="28"/>
          <w:szCs w:val="28"/>
          <w:rtl w:val="true"/>
          <w:lang w:bidi="ar-SA"/>
        </w:rPr>
        <w:t>فقلتُ تفسیرُهُ فی وقعةِ الجملِ</w:t>
      </w:r>
    </w:p>
    <w:p>
      <w:pPr>
        <w:pStyle w:val="BookText"/>
        <w:rPr/>
      </w:pPr>
      <w:r>
        <w:rPr>
          <w:rFonts w:ascii="Amiri" w:hAnsi="Amiri" w:eastAsia="Amiri" w:cs="Amiri"/>
          <w:color w:val="111111"/>
          <w:sz w:val="28"/>
          <w:sz w:val="28"/>
          <w:szCs w:val="28"/>
          <w:rtl w:val="true"/>
          <w:lang w:bidi="ar-SA"/>
        </w:rPr>
        <w:t>قالت فمَن حاربَ الأرجاسَ إذ قسطوا</w:t>
      </w:r>
    </w:p>
    <w:p>
      <w:pPr>
        <w:pStyle w:val="BookText"/>
        <w:rPr/>
      </w:pPr>
      <w:r>
        <w:rPr>
          <w:rFonts w:ascii="Amiri" w:hAnsi="Amiri" w:eastAsia="Amiri" w:cs="Amiri"/>
          <w:color w:val="111111"/>
          <w:sz w:val="28"/>
          <w:sz w:val="28"/>
          <w:szCs w:val="28"/>
          <w:rtl w:val="true"/>
          <w:lang w:bidi="ar-SA"/>
        </w:rPr>
        <w:t>فقلت صفِّین تُبدی صفحةَ العملِ</w:t>
      </w:r>
    </w:p>
    <w:p>
      <w:pPr>
        <w:pStyle w:val="BookText"/>
        <w:rPr/>
      </w:pPr>
      <w:r>
        <w:rPr>
          <w:rFonts w:ascii="Amiri" w:hAnsi="Amiri" w:eastAsia="Amiri" w:cs="Amiri"/>
          <w:color w:val="111111"/>
          <w:sz w:val="28"/>
          <w:sz w:val="28"/>
          <w:szCs w:val="28"/>
          <w:rtl w:val="true"/>
          <w:lang w:bidi="ar-SA"/>
        </w:rPr>
        <w:t>قالت فمَن قارعَ الأنجاسَ إذ مرَقوا</w:t>
      </w:r>
    </w:p>
    <w:p>
      <w:pPr>
        <w:pStyle w:val="BookText"/>
        <w:rPr/>
      </w:pPr>
      <w:r>
        <w:rPr>
          <w:rFonts w:ascii="IRNazanin" w:hAnsi="IRNazanin" w:eastAsia="IRNazanin"/>
          <w:color w:val="111111"/>
          <w:sz w:val="28"/>
          <w:sz w:val="28"/>
          <w:szCs w:val="28"/>
          <w:rtl w:val="true"/>
          <w:lang w:bidi="fa-IR"/>
        </w:rPr>
        <w:t>فقلت معناه یوم النهروانِ جَلی</w:t>
      </w:r>
    </w:p>
    <w:p>
      <w:pPr>
        <w:pStyle w:val="BookText"/>
        <w:rPr/>
      </w:pPr>
      <w:r>
        <w:rPr>
          <w:rFonts w:ascii="Amiri" w:hAnsi="Amiri" w:eastAsia="Amiri" w:cs="Amiri"/>
          <w:color w:val="111111"/>
          <w:sz w:val="28"/>
          <w:sz w:val="28"/>
          <w:szCs w:val="28"/>
          <w:rtl w:val="true"/>
          <w:lang w:bidi="ar-SA"/>
        </w:rPr>
        <w:t>قالت فمَن صاحبُ الحوضِ الشریفِ غداً</w:t>
      </w:r>
    </w:p>
    <w:p>
      <w:pPr>
        <w:pStyle w:val="BookText"/>
        <w:rPr/>
      </w:pPr>
      <w:r>
        <w:rPr>
          <w:rFonts w:ascii="Amiri" w:hAnsi="Amiri" w:eastAsia="Amiri" w:cs="Amiri"/>
          <w:color w:val="111111"/>
          <w:sz w:val="28"/>
          <w:sz w:val="28"/>
          <w:szCs w:val="28"/>
          <w:rtl w:val="true"/>
          <w:lang w:bidi="ar-SA"/>
        </w:rPr>
        <w:t>فقلت مَن بیتُهُ فی أشرفِ الحللِ</w:t>
      </w:r>
    </w:p>
    <w:p>
      <w:pPr>
        <w:pStyle w:val="BookText"/>
        <w:rPr/>
      </w:pPr>
      <w:r>
        <w:rPr>
          <w:rFonts w:ascii="Amiri" w:hAnsi="Amiri" w:eastAsia="Amiri" w:cs="Amiri"/>
          <w:color w:val="111111"/>
          <w:sz w:val="28"/>
          <w:sz w:val="28"/>
          <w:szCs w:val="28"/>
          <w:rtl w:val="true"/>
          <w:lang w:bidi="ar-SA"/>
        </w:rPr>
        <w:t>قالت فمَن ذا لواء الحمدِ یحملُه</w:t>
      </w:r>
    </w:p>
    <w:p>
      <w:pPr>
        <w:pStyle w:val="BookText"/>
        <w:rPr/>
      </w:pPr>
      <w:r>
        <w:rPr>
          <w:rFonts w:ascii="Amiri" w:hAnsi="Amiri" w:eastAsia="Amiri" w:cs="Amiri"/>
          <w:color w:val="111111"/>
          <w:sz w:val="28"/>
          <w:sz w:val="28"/>
          <w:szCs w:val="28"/>
          <w:rtl w:val="true"/>
          <w:lang w:bidi="ar-SA"/>
        </w:rPr>
        <w:t>فقلت مَن لم یکن فی الروعِ بالوجلِ</w:t>
      </w:r>
    </w:p>
    <w:p>
      <w:pPr>
        <w:pStyle w:val="BookText"/>
        <w:rPr/>
      </w:pPr>
      <w:r>
        <w:rPr>
          <w:rFonts w:ascii="Amiri" w:hAnsi="Amiri" w:eastAsia="Amiri" w:cs="Amiri"/>
          <w:color w:val="111111"/>
          <w:sz w:val="28"/>
          <w:sz w:val="28"/>
          <w:szCs w:val="28"/>
          <w:rtl w:val="true"/>
          <w:lang w:bidi="ar-SA"/>
        </w:rPr>
        <w:t>قالت أکلُّ الذی قد قلتَ فی رجلٍ</w:t>
      </w:r>
    </w:p>
    <w:p>
      <w:pPr>
        <w:pStyle w:val="BookText"/>
        <w:rPr/>
      </w:pPr>
      <w:r>
        <w:rPr>
          <w:rFonts w:ascii="Amiri" w:hAnsi="Amiri" w:eastAsia="Amiri" w:cs="Amiri"/>
          <w:color w:val="111111"/>
          <w:sz w:val="28"/>
          <w:sz w:val="28"/>
          <w:szCs w:val="28"/>
          <w:rtl w:val="true"/>
          <w:lang w:bidi="ar-SA"/>
        </w:rPr>
        <w:t>فقلت کلُّ الذی قد قلتُ فی رجلِ</w:t>
      </w:r>
    </w:p>
    <w:p>
      <w:pPr>
        <w:pStyle w:val="BookText"/>
        <w:rPr/>
      </w:pPr>
      <w:r>
        <w:rPr>
          <w:rFonts w:ascii="Amiri" w:hAnsi="Amiri" w:eastAsia="Amiri" w:cs="Amiri"/>
          <w:color w:val="111111"/>
          <w:sz w:val="28"/>
          <w:sz w:val="28"/>
          <w:szCs w:val="28"/>
          <w:rtl w:val="true"/>
          <w:lang w:bidi="ar-SA"/>
        </w:rPr>
        <w:t>قالت فمَن هو هذا الفردُ سِمهُ لنا</w:t>
      </w:r>
    </w:p>
    <w:p>
      <w:pPr>
        <w:pStyle w:val="BookText"/>
        <w:rPr/>
      </w:pPr>
      <w:r>
        <w:rPr>
          <w:rFonts w:ascii="IRNazanin" w:hAnsi="IRNazanin" w:eastAsia="IRNazanin"/>
          <w:color w:val="111111"/>
          <w:sz w:val="28"/>
          <w:sz w:val="28"/>
          <w:szCs w:val="28"/>
          <w:rtl w:val="true"/>
          <w:lang w:bidi="fa-IR"/>
        </w:rPr>
        <w:t>فقلت ذاک أمیرُ المؤمنین علی</w:t>
      </w:r>
    </w:p>
    <w:p>
      <w:pPr>
        <w:pStyle w:val="BookText"/>
        <w:rPr/>
      </w:pPr>
      <w:r>
        <w:rPr>
          <w:rFonts w:ascii="IRNazanin" w:hAnsi="IRNazanin" w:eastAsia="IRNazanin"/>
          <w:color w:val="111111"/>
          <w:sz w:val="28"/>
          <w:sz w:val="28"/>
          <w:szCs w:val="28"/>
          <w:rtl w:val="true"/>
          <w:lang w:bidi="fa-IR"/>
        </w:rPr>
        <w:t xml:space="preserve">وله من قصیدة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کفوَ بنتِ محمدٍ لولاکَ ما</w:t>
      </w:r>
    </w:p>
    <w:p>
      <w:pPr>
        <w:pStyle w:val="BookText"/>
        <w:rPr/>
      </w:pPr>
      <w:r>
        <w:rPr>
          <w:rFonts w:ascii="Amiri" w:hAnsi="Amiri" w:eastAsia="Amiri" w:cs="Amiri"/>
          <w:color w:val="111111"/>
          <w:sz w:val="28"/>
          <w:sz w:val="28"/>
          <w:szCs w:val="28"/>
          <w:rtl w:val="true"/>
          <w:lang w:bidi="ar-SA"/>
        </w:rPr>
        <w:t>زُفّتْ إلی بشرٍ مدی الأحقابِ</w:t>
      </w:r>
    </w:p>
    <w:p>
      <w:pPr>
        <w:pStyle w:val="BookText"/>
        <w:rPr/>
      </w:pPr>
      <w:r>
        <w:rPr>
          <w:rFonts w:ascii="Amiri" w:hAnsi="Amiri" w:eastAsia="Amiri" w:cs="Amiri"/>
          <w:color w:val="111111"/>
          <w:sz w:val="28"/>
          <w:sz w:val="28"/>
          <w:szCs w:val="28"/>
          <w:rtl w:val="true"/>
          <w:lang w:bidi="ar-SA"/>
        </w:rPr>
        <w:t>یا أصلَ عترةِ أحمدٍ لولاکَ لم</w:t>
      </w:r>
    </w:p>
    <w:p>
      <w:pPr>
        <w:pStyle w:val="BookText"/>
        <w:rPr/>
      </w:pPr>
      <w:r>
        <w:rPr>
          <w:rFonts w:ascii="Amiri" w:hAnsi="Amiri" w:eastAsia="Amiri" w:cs="Amiri"/>
          <w:color w:val="111111"/>
          <w:sz w:val="28"/>
          <w:sz w:val="28"/>
          <w:szCs w:val="28"/>
          <w:rtl w:val="true"/>
          <w:lang w:bidi="ar-SA"/>
        </w:rPr>
        <w:t>یکُ أحمدُ المبعوثُ ذا أعقابِ</w:t>
      </w:r>
    </w:p>
    <w:p>
      <w:pPr>
        <w:pStyle w:val="BookText"/>
        <w:rPr/>
      </w:pPr>
      <w:r>
        <w:rPr>
          <w:rFonts w:ascii="Amiri" w:hAnsi="Amiri" w:eastAsia="Amiri" w:cs="Amiri"/>
          <w:color w:val="111111"/>
          <w:sz w:val="28"/>
          <w:sz w:val="28"/>
          <w:szCs w:val="28"/>
          <w:rtl w:val="true"/>
          <w:lang w:bidi="ar-SA"/>
        </w:rPr>
        <w:t>کان النبیُّ مدینةَ العلمِ التی</w:t>
      </w:r>
    </w:p>
    <w:p>
      <w:pPr>
        <w:pStyle w:val="BookText"/>
        <w:rPr/>
      </w:pPr>
      <w:r>
        <w:rPr>
          <w:rFonts w:ascii="Amiri" w:hAnsi="Amiri" w:eastAsia="Amiri" w:cs="Amiri"/>
          <w:color w:val="111111"/>
          <w:sz w:val="28"/>
          <w:sz w:val="28"/>
          <w:szCs w:val="28"/>
          <w:rtl w:val="true"/>
          <w:lang w:bidi="ar-SA"/>
        </w:rPr>
        <w:t>حَوَتِ الکمالَ وکنتَ أفضلَ بابِ</w:t>
      </w:r>
    </w:p>
    <w:p>
      <w:pPr>
        <w:pStyle w:val="BookText"/>
        <w:rPr/>
      </w:pPr>
      <w:r>
        <w:rPr>
          <w:rFonts w:ascii="Amiri" w:hAnsi="Amiri" w:eastAsia="Amiri" w:cs="Amiri"/>
          <w:color w:val="111111"/>
          <w:sz w:val="28"/>
          <w:sz w:val="28"/>
          <w:szCs w:val="28"/>
          <w:rtl w:val="true"/>
          <w:lang w:bidi="ar-SA"/>
        </w:rPr>
        <w:t>رُدّتْ علیکَ الشمسُ وهی فضیلةٌ</w:t>
      </w:r>
    </w:p>
    <w:p>
      <w:pPr>
        <w:pStyle w:val="BookText"/>
        <w:rPr/>
      </w:pPr>
      <w:r>
        <w:rPr>
          <w:rFonts w:ascii="Amiri" w:hAnsi="Amiri" w:eastAsia="Amiri" w:cs="Amiri"/>
          <w:color w:val="111111"/>
          <w:sz w:val="28"/>
          <w:sz w:val="28"/>
          <w:szCs w:val="28"/>
          <w:rtl w:val="true"/>
          <w:lang w:bidi="ar-SA"/>
        </w:rPr>
        <w:t>بهرتْ فلم تُستَر بلفِّ نقابِ</w:t>
      </w:r>
    </w:p>
    <w:p>
      <w:pPr>
        <w:pStyle w:val="BookText"/>
        <w:rPr/>
      </w:pPr>
      <w:r>
        <w:rPr>
          <w:rFonts w:ascii="Amiri" w:hAnsi="Amiri" w:eastAsia="Amiri" w:cs="Amiri"/>
          <w:color w:val="111111"/>
          <w:sz w:val="28"/>
          <w:sz w:val="28"/>
          <w:szCs w:val="28"/>
          <w:rtl w:val="true"/>
          <w:lang w:bidi="ar-SA"/>
        </w:rPr>
        <w:t>لم أحکِ إلاّ ما روتْهُ نواصبٌ</w:t>
      </w:r>
    </w:p>
    <w:p>
      <w:pPr>
        <w:pStyle w:val="BookText"/>
        <w:rPr/>
      </w:pPr>
      <w:r>
        <w:rPr>
          <w:rFonts w:ascii="Amiri" w:hAnsi="Amiri" w:eastAsia="Amiri" w:cs="Amiri"/>
          <w:color w:val="111111"/>
          <w:sz w:val="28"/>
          <w:sz w:val="28"/>
          <w:szCs w:val="28"/>
          <w:rtl w:val="true"/>
          <w:lang w:bidi="ar-SA"/>
        </w:rPr>
        <w:t>عادتکَ فهی مُباحةُ الأسلابِ</w:t>
      </w:r>
    </w:p>
    <w:p>
      <w:pPr>
        <w:pStyle w:val="BookText"/>
        <w:rPr/>
      </w:pPr>
      <w:r>
        <w:rPr>
          <w:rFonts w:ascii="Amiri" w:hAnsi="Amiri" w:eastAsia="Amiri" w:cs="Amiri"/>
          <w:color w:val="111111"/>
          <w:sz w:val="28"/>
          <w:sz w:val="28"/>
          <w:szCs w:val="28"/>
          <w:rtl w:val="true"/>
          <w:lang w:bidi="ar-SA"/>
        </w:rPr>
        <w:t>عوملتَ یا تِلْوَ النبیِّ وصنوَهُ</w:t>
      </w:r>
    </w:p>
    <w:p>
      <w:pPr>
        <w:pStyle w:val="BookText"/>
        <w:rPr/>
      </w:pPr>
      <w:r>
        <w:rPr>
          <w:rFonts w:ascii="Amiri" w:hAnsi="Amiri" w:eastAsia="Amiri" w:cs="Amiri"/>
          <w:color w:val="111111"/>
          <w:sz w:val="28"/>
          <w:sz w:val="28"/>
          <w:szCs w:val="28"/>
          <w:rtl w:val="true"/>
          <w:lang w:bidi="ar-SA"/>
        </w:rPr>
        <w:t>بأوابدٍ جاءَتْ بکلِّ عُجابِ</w:t>
      </w:r>
    </w:p>
    <w:p>
      <w:pPr>
        <w:pStyle w:val="BookText"/>
        <w:rPr/>
      </w:pPr>
      <w:r>
        <w:rPr>
          <w:rFonts w:ascii="IRNazanin" w:hAnsi="IRNazanin" w:eastAsia="IRNazanin"/>
          <w:color w:val="111111"/>
          <w:sz w:val="28"/>
          <w:sz w:val="28"/>
          <w:szCs w:val="28"/>
          <w:rtl w:val="true"/>
          <w:lang w:bidi="fa-IR"/>
        </w:rPr>
        <w:t>قد لقّبوک أبا ترابٍ بعدما</w:t>
      </w:r>
    </w:p>
    <w:p>
      <w:pPr>
        <w:pStyle w:val="BookText"/>
        <w:rPr/>
      </w:pPr>
      <w:r>
        <w:rPr>
          <w:rFonts w:ascii="Amiri" w:hAnsi="Amiri" w:eastAsia="Amiri" w:cs="Amiri"/>
          <w:color w:val="111111"/>
          <w:sz w:val="28"/>
          <w:sz w:val="28"/>
          <w:szCs w:val="28"/>
          <w:rtl w:val="true"/>
          <w:lang w:bidi="ar-SA"/>
        </w:rPr>
        <w:t>باعوا شریعتَهمْ بکفِّ ترابِ</w:t>
      </w:r>
    </w:p>
    <w:p>
      <w:pPr>
        <w:pStyle w:val="BookText"/>
        <w:rPr/>
      </w:pPr>
      <w:r>
        <w:rPr>
          <w:rFonts w:ascii="Amiri" w:hAnsi="Amiri" w:eastAsia="Amiri" w:cs="Amiri"/>
          <w:color w:val="111111"/>
          <w:sz w:val="28"/>
          <w:sz w:val="28"/>
          <w:szCs w:val="28"/>
          <w:rtl w:val="true"/>
          <w:lang w:bidi="ar-SA"/>
        </w:rPr>
        <w:t>لم تعلموا أنّ الوصیَّ هو الذی</w:t>
      </w:r>
    </w:p>
    <w:p>
      <w:pPr>
        <w:pStyle w:val="BookText"/>
        <w:rPr/>
      </w:pPr>
      <w:r>
        <w:rPr>
          <w:rFonts w:ascii="IRNazanin" w:hAnsi="IRNazanin" w:eastAsia="IRNazanin"/>
          <w:color w:val="111111"/>
          <w:sz w:val="28"/>
          <w:sz w:val="28"/>
          <w:szCs w:val="28"/>
          <w:rtl w:val="true"/>
          <w:lang w:bidi="fa-IR"/>
        </w:rPr>
        <w:t>آتی الزکاةَ وکان فی المحرابِ</w:t>
      </w:r>
    </w:p>
    <w:p>
      <w:pPr>
        <w:pStyle w:val="BookText"/>
        <w:rPr/>
      </w:pPr>
      <w:r>
        <w:rPr>
          <w:rFonts w:ascii="Amiri" w:hAnsi="Amiri" w:eastAsia="Amiri" w:cs="Amiri"/>
          <w:color w:val="111111"/>
          <w:sz w:val="28"/>
          <w:sz w:val="28"/>
          <w:szCs w:val="28"/>
          <w:rtl w:val="true"/>
          <w:lang w:bidi="ar-SA"/>
        </w:rPr>
        <w:t>لم تعلموا أنّ الوصیَّ هو الذی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حَکَمَ الغدیرُ له علی الأصحابِ </w:t>
      </w:r>
    </w:p>
    <w:p>
      <w:pPr>
        <w:pStyle w:val="BookText"/>
        <w:rPr/>
      </w:pPr>
      <w:r>
        <w:rPr>
          <w:rFonts w:ascii="IRNazanin" w:hAnsi="IRNazanin" w:eastAsia="IRNazanin"/>
          <w:color w:val="111111"/>
          <w:sz w:val="28"/>
          <w:sz w:val="28"/>
          <w:szCs w:val="28"/>
          <w:rtl w:val="true"/>
          <w:lang w:bidi="fa-IR"/>
        </w:rPr>
        <w:t xml:space="preserve">وله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وقالوا علیٌّ علا قلت لا</w:t>
      </w:r>
    </w:p>
    <w:p>
      <w:pPr>
        <w:pStyle w:val="BookText"/>
        <w:rPr/>
      </w:pPr>
      <w:r>
        <w:rPr>
          <w:rFonts w:ascii="Amiri" w:hAnsi="Amiri" w:eastAsia="Amiri" w:cs="Amiri"/>
          <w:color w:val="111111"/>
          <w:sz w:val="28"/>
          <w:sz w:val="28"/>
          <w:szCs w:val="28"/>
          <w:rtl w:val="true"/>
          <w:lang w:bidi="ar-SA"/>
        </w:rPr>
        <w:t>فإنّ العُلی بعلیٍّ عَلا</w:t>
      </w:r>
    </w:p>
    <w:p>
      <w:pPr>
        <w:pStyle w:val="BookText"/>
        <w:rPr/>
      </w:pPr>
      <w:r>
        <w:rPr>
          <w:rFonts w:ascii="Amiri" w:hAnsi="Amiri" w:eastAsia="Amiri" w:cs="Amiri"/>
          <w:color w:val="111111"/>
          <w:sz w:val="28"/>
          <w:sz w:val="28"/>
          <w:szCs w:val="28"/>
          <w:rtl w:val="true"/>
          <w:lang w:bidi="ar-SA"/>
        </w:rPr>
        <w:t>ولکن أقولُ کقولِ النبیِ</w:t>
      </w:r>
    </w:p>
    <w:p>
      <w:pPr>
        <w:pStyle w:val="BookText"/>
        <w:rPr/>
      </w:pPr>
      <w:r>
        <w:rPr>
          <w:rFonts w:ascii="Amiri" w:hAnsi="Amiri" w:eastAsia="Amiri" w:cs="Amiri"/>
          <w:color w:val="111111"/>
          <w:sz w:val="28"/>
          <w:sz w:val="28"/>
          <w:szCs w:val="28"/>
          <w:rtl w:val="true"/>
          <w:lang w:bidi="ar-SA"/>
        </w:rPr>
        <w:t>وقد جمعَ الخلقَ کلَّ الملا</w:t>
      </w:r>
    </w:p>
    <w:p>
      <w:pPr>
        <w:pStyle w:val="BookText"/>
        <w:rPr/>
      </w:pPr>
      <w:r>
        <w:rPr>
          <w:rFonts w:ascii="Amiri" w:hAnsi="Amiri" w:eastAsia="Amiri" w:cs="Amiri"/>
          <w:color w:val="111111"/>
          <w:sz w:val="28"/>
          <w:sz w:val="28"/>
          <w:szCs w:val="28"/>
          <w:rtl w:val="true"/>
          <w:lang w:bidi="ar-SA"/>
        </w:rPr>
        <w:t>ألا إنّ من کنتُ مولیً له</w:t>
      </w:r>
    </w:p>
    <w:p>
      <w:pPr>
        <w:pStyle w:val="BookText"/>
        <w:rPr/>
      </w:pPr>
      <w:r>
        <w:rPr>
          <w:rFonts w:ascii="Amiri" w:hAnsi="Amiri" w:eastAsia="Amiri" w:cs="Amiri"/>
          <w:color w:val="111111"/>
          <w:sz w:val="28"/>
          <w:sz w:val="28"/>
          <w:szCs w:val="28"/>
          <w:rtl w:val="true"/>
          <w:lang w:bidi="ar-SA"/>
        </w:rPr>
        <w:t>یُوالی علیاً وإلاّ فلا</w:t>
      </w:r>
    </w:p>
    <w:p>
      <w:pPr>
        <w:pStyle w:val="BookText"/>
        <w:rPr/>
      </w:pPr>
      <w:r>
        <w:rPr>
          <w:rFonts w:ascii="IRNazanin" w:hAnsi="IRNazanin" w:eastAsia="IRNazanin"/>
          <w:color w:val="111111"/>
          <w:sz w:val="28"/>
          <w:sz w:val="28"/>
          <w:szCs w:val="28"/>
          <w:rtl w:val="true"/>
          <w:lang w:bidi="fa-IR"/>
        </w:rPr>
        <w:t xml:space="preserve">وله من قصیدة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وکم دعوةٍ للمصطفی فیه حُقِّقَتْ</w:t>
      </w:r>
    </w:p>
    <w:p>
      <w:pPr>
        <w:pStyle w:val="BookText"/>
        <w:rPr/>
      </w:pPr>
      <w:r>
        <w:rPr>
          <w:rFonts w:ascii="Amiri" w:hAnsi="Amiri" w:eastAsia="Amiri" w:cs="Amiri"/>
          <w:color w:val="111111"/>
          <w:sz w:val="28"/>
          <w:sz w:val="28"/>
          <w:szCs w:val="28"/>
          <w:rtl w:val="true"/>
          <w:lang w:bidi="ar-SA"/>
        </w:rPr>
        <w:t>وآمالُ من عادی الوصیَّ خوائبُ</w:t>
      </w:r>
    </w:p>
    <w:p>
      <w:pPr>
        <w:pStyle w:val="BookText"/>
        <w:rPr/>
      </w:pPr>
      <w:r>
        <w:rPr>
          <w:rFonts w:ascii="Amiri" w:hAnsi="Amiri" w:eastAsia="Amiri" w:cs="Amiri"/>
          <w:color w:val="111111"/>
          <w:sz w:val="28"/>
          <w:sz w:val="28"/>
          <w:szCs w:val="28"/>
          <w:rtl w:val="true"/>
          <w:lang w:bidi="ar-SA"/>
        </w:rPr>
        <w:t>فمن رَمَدٍ آذاه جَلاّه داعیاً</w:t>
      </w:r>
    </w:p>
    <w:p>
      <w:pPr>
        <w:pStyle w:val="BookText"/>
        <w:rPr/>
      </w:pPr>
      <w:r>
        <w:rPr>
          <w:rFonts w:ascii="Amiri" w:hAnsi="Amiri" w:eastAsia="Amiri" w:cs="Amiri"/>
          <w:color w:val="111111"/>
          <w:sz w:val="28"/>
          <w:sz w:val="28"/>
          <w:szCs w:val="28"/>
          <w:rtl w:val="true"/>
          <w:lang w:bidi="ar-SA"/>
        </w:rPr>
        <w:t>لساعته والریحُ فی الحربِ عاصبُ</w:t>
      </w:r>
    </w:p>
    <w:p>
      <w:pPr>
        <w:pStyle w:val="BookText"/>
        <w:rPr/>
      </w:pPr>
      <w:r>
        <w:rPr>
          <w:rFonts w:ascii="Amiri" w:hAnsi="Amiri" w:eastAsia="Amiri" w:cs="Amiri"/>
          <w:color w:val="111111"/>
          <w:sz w:val="28"/>
          <w:sz w:val="28"/>
          <w:szCs w:val="28"/>
          <w:rtl w:val="true"/>
          <w:lang w:bidi="ar-SA"/>
        </w:rPr>
        <w:t>ومن سطوةٍ للحرِّ والبردِ دوفعت</w:t>
      </w:r>
    </w:p>
    <w:p>
      <w:pPr>
        <w:pStyle w:val="BookText"/>
        <w:rPr/>
      </w:pPr>
      <w:r>
        <w:rPr>
          <w:rFonts w:ascii="Amiri" w:hAnsi="Amiri" w:eastAsia="Amiri" w:cs="Amiri"/>
          <w:color w:val="111111"/>
          <w:sz w:val="28"/>
          <w:sz w:val="28"/>
          <w:szCs w:val="28"/>
          <w:rtl w:val="true"/>
          <w:lang w:bidi="ar-SA"/>
        </w:rPr>
        <w:t>بدعوتِهِ عنه وفیها عجائبُ</w:t>
      </w:r>
    </w:p>
    <w:p>
      <w:pPr>
        <w:pStyle w:val="BookText"/>
        <w:rPr/>
      </w:pPr>
      <w:r>
        <w:rPr>
          <w:rFonts w:ascii="Amiri" w:hAnsi="Amiri" w:eastAsia="Amiri" w:cs="Amiri"/>
          <w:color w:val="111111"/>
          <w:sz w:val="28"/>
          <w:sz w:val="28"/>
          <w:szCs w:val="28"/>
          <w:rtl w:val="true"/>
          <w:lang w:bidi="ar-SA"/>
        </w:rPr>
        <w:t>وفی أیِّ یومٍ لم یکن شمسُ یومِهِ</w:t>
      </w:r>
    </w:p>
    <w:p>
      <w:pPr>
        <w:pStyle w:val="BookText"/>
        <w:rPr/>
      </w:pPr>
      <w:r>
        <w:rPr>
          <w:rFonts w:ascii="Amiri" w:hAnsi="Amiri" w:eastAsia="Amiri" w:cs="Amiri"/>
          <w:color w:val="111111"/>
          <w:sz w:val="28"/>
          <w:sz w:val="28"/>
          <w:szCs w:val="28"/>
          <w:rtl w:val="true"/>
          <w:lang w:bidi="ar-SA"/>
        </w:rPr>
        <w:t>إذا قیل هذا یومُ تُقضی المآربُ</w:t>
      </w:r>
    </w:p>
    <w:p>
      <w:pPr>
        <w:pStyle w:val="BookText"/>
        <w:rPr/>
      </w:pPr>
      <w:r>
        <w:rPr>
          <w:rFonts w:ascii="Amiri" w:hAnsi="Amiri" w:eastAsia="Amiri" w:cs="Amiri"/>
          <w:color w:val="111111"/>
          <w:sz w:val="28"/>
          <w:sz w:val="28"/>
          <w:szCs w:val="28"/>
          <w:rtl w:val="true"/>
          <w:lang w:bidi="ar-SA"/>
        </w:rPr>
        <w:t>أفی خطبةِ الزهراءِ لمّا استخصَّهُ</w:t>
      </w:r>
    </w:p>
    <w:p>
      <w:pPr>
        <w:pStyle w:val="BookText"/>
        <w:rPr/>
      </w:pPr>
      <w:r>
        <w:rPr>
          <w:rFonts w:ascii="Amiri" w:hAnsi="Amiri" w:eastAsia="Amiri" w:cs="Amiri"/>
          <w:color w:val="111111"/>
          <w:sz w:val="28"/>
          <w:sz w:val="28"/>
          <w:szCs w:val="28"/>
          <w:rtl w:val="true"/>
          <w:lang w:bidi="ar-SA"/>
        </w:rPr>
        <w:t>کِفاءً لها والکلُّ من قبلُ طالبُ</w:t>
      </w:r>
    </w:p>
    <w:p>
      <w:pPr>
        <w:pStyle w:val="BookText"/>
        <w:rPr/>
      </w:pPr>
      <w:r>
        <w:rPr>
          <w:rFonts w:ascii="Amiri" w:hAnsi="Amiri" w:eastAsia="Amiri" w:cs="Amiri"/>
          <w:color w:val="111111"/>
          <w:sz w:val="28"/>
          <w:sz w:val="28"/>
          <w:szCs w:val="28"/>
          <w:rtl w:val="true"/>
          <w:lang w:bidi="ar-SA"/>
        </w:rPr>
        <w:t>أفی الطیرِ لمّا قد دعا فأجابَهُ</w:t>
      </w:r>
    </w:p>
    <w:p>
      <w:pPr>
        <w:pStyle w:val="BookText"/>
        <w:rPr/>
      </w:pPr>
      <w:r>
        <w:rPr>
          <w:rFonts w:ascii="Amiri" w:hAnsi="Amiri" w:eastAsia="Amiri" w:cs="Amiri"/>
          <w:color w:val="111111"/>
          <w:sz w:val="28"/>
          <w:sz w:val="28"/>
          <w:szCs w:val="28"/>
          <w:rtl w:val="true"/>
          <w:lang w:bidi="ar-SA"/>
        </w:rPr>
        <w:t>وقد ردّه عنه غبیٌّ مواربُ</w:t>
      </w:r>
    </w:p>
    <w:p>
      <w:pPr>
        <w:pStyle w:val="BookText"/>
        <w:rPr/>
      </w:pPr>
      <w:r>
        <w:rPr>
          <w:rFonts w:ascii="Amiri" w:hAnsi="Amiri" w:eastAsia="Amiri" w:cs="Amiri"/>
          <w:color w:val="111111"/>
          <w:sz w:val="28"/>
          <w:sz w:val="28"/>
          <w:szCs w:val="28"/>
          <w:rtl w:val="true"/>
          <w:lang w:bidi="ar-SA"/>
        </w:rPr>
        <w:t>أفی رفعِهِ یومَ التباهلِ قدرَهُ</w:t>
      </w:r>
    </w:p>
    <w:p>
      <w:pPr>
        <w:pStyle w:val="BookText"/>
        <w:rPr/>
      </w:pPr>
      <w:r>
        <w:rPr>
          <w:rFonts w:ascii="Amiri" w:hAnsi="Amiri" w:eastAsia="Amiri" w:cs="Amiri"/>
          <w:color w:val="111111"/>
          <w:sz w:val="28"/>
          <w:sz w:val="28"/>
          <w:szCs w:val="28"/>
          <w:rtl w:val="true"/>
          <w:lang w:bidi="ar-SA"/>
        </w:rPr>
        <w:t>وذلک مجدٌ ما علمت مواظبُ</w:t>
      </w:r>
    </w:p>
    <w:p>
      <w:pPr>
        <w:pStyle w:val="BookText"/>
        <w:rPr/>
      </w:pPr>
      <w:r>
        <w:rPr>
          <w:rFonts w:ascii="Amiri" w:hAnsi="Amiri" w:eastAsia="Amiri" w:cs="Amiri"/>
          <w:color w:val="111111"/>
          <w:sz w:val="28"/>
          <w:sz w:val="28"/>
          <w:szCs w:val="28"/>
          <w:rtl w:val="true"/>
          <w:lang w:bidi="ar-SA"/>
        </w:rPr>
        <w:t>أفی یومِ خمٍّ إذ أشاد بذکرِهِ</w:t>
      </w:r>
    </w:p>
    <w:p>
      <w:pPr>
        <w:pStyle w:val="BookText"/>
        <w:rPr/>
      </w:pPr>
      <w:r>
        <w:rPr>
          <w:rFonts w:ascii="Amiri" w:hAnsi="Amiri" w:eastAsia="Amiri" w:cs="Amiri"/>
          <w:color w:val="111111"/>
          <w:sz w:val="28"/>
          <w:sz w:val="28"/>
          <w:szCs w:val="28"/>
          <w:rtl w:val="true"/>
          <w:lang w:bidi="ar-SA"/>
        </w:rPr>
        <w:t>وقد سمع الإیصاءَ جاءٍ وذاهبُ</w:t>
      </w:r>
    </w:p>
    <w:p>
      <w:pPr>
        <w:pStyle w:val="BookText"/>
        <w:rPr/>
      </w:pPr>
      <w:r>
        <w:rPr>
          <w:rFonts w:ascii="Amiri" w:hAnsi="Amiri" w:eastAsia="Amiri" w:cs="Amiri"/>
          <w:color w:val="111111"/>
          <w:sz w:val="28"/>
          <w:sz w:val="28"/>
          <w:szCs w:val="28"/>
          <w:rtl w:val="true"/>
          <w:lang w:bidi="ar-SA"/>
        </w:rPr>
        <w:t>أیعسوبَ دینِ اللهِ صنوَ نبیِّه</w:t>
      </w:r>
    </w:p>
    <w:p>
      <w:pPr>
        <w:pStyle w:val="BookText"/>
        <w:rPr/>
      </w:pPr>
      <w:r>
        <w:rPr>
          <w:rFonts w:ascii="Amiri" w:hAnsi="Amiri" w:eastAsia="Amiri" w:cs="Amiri"/>
          <w:color w:val="111111"/>
          <w:sz w:val="28"/>
          <w:sz w:val="28"/>
          <w:szCs w:val="28"/>
          <w:rtl w:val="true"/>
          <w:lang w:bidi="ar-SA"/>
        </w:rPr>
        <w:t>ومن حبُّهُ فرضٌ من اللهِ واجبُ</w:t>
      </w:r>
    </w:p>
    <w:p>
      <w:pPr>
        <w:pStyle w:val="BookText"/>
        <w:rPr/>
      </w:pPr>
      <w:r>
        <w:rPr>
          <w:rFonts w:ascii="Amiri" w:hAnsi="Amiri" w:eastAsia="Amiri" w:cs="Amiri"/>
          <w:color w:val="111111"/>
          <w:sz w:val="28"/>
          <w:sz w:val="28"/>
          <w:szCs w:val="28"/>
          <w:rtl w:val="true"/>
          <w:lang w:bidi="ar-SA"/>
        </w:rPr>
        <w:t>مکانُکَ من فوقِ الفراقدِ لائحٌ</w:t>
      </w:r>
    </w:p>
    <w:p>
      <w:pPr>
        <w:pStyle w:val="BookText"/>
        <w:rPr/>
      </w:pPr>
      <w:r>
        <w:rPr>
          <w:rFonts w:ascii="Amiri" w:hAnsi="Amiri" w:eastAsia="Amiri" w:cs="Amiri"/>
          <w:color w:val="111111"/>
          <w:sz w:val="28"/>
          <w:sz w:val="28"/>
          <w:szCs w:val="28"/>
          <w:rtl w:val="true"/>
          <w:lang w:bidi="ar-SA"/>
        </w:rPr>
        <w:t>ومجدُک من أعلی السماک مَراقبُ</w:t>
      </w:r>
    </w:p>
    <w:p>
      <w:pPr>
        <w:pStyle w:val="BookText"/>
        <w:rPr/>
      </w:pPr>
      <w:r>
        <w:rPr>
          <w:rFonts w:ascii="Amiri" w:hAnsi="Amiri" w:eastAsia="Amiri" w:cs="Amiri"/>
          <w:color w:val="111111"/>
          <w:sz w:val="28"/>
          <w:sz w:val="28"/>
          <w:szCs w:val="28"/>
          <w:rtl w:val="true"/>
          <w:lang w:bidi="ar-SA"/>
        </w:rPr>
        <w:t>وسیفُکَ فی جیدِ الأعادی قلائدٌ</w:t>
      </w:r>
    </w:p>
    <w:p>
      <w:pPr>
        <w:pStyle w:val="BookText"/>
        <w:rPr/>
      </w:pPr>
      <w:r>
        <w:rPr>
          <w:rFonts w:ascii="Amiri" w:hAnsi="Amiri" w:eastAsia="Amiri" w:cs="Amiri"/>
          <w:color w:val="111111"/>
          <w:sz w:val="28"/>
          <w:sz w:val="28"/>
          <w:szCs w:val="28"/>
          <w:rtl w:val="true"/>
          <w:lang w:bidi="ar-SA"/>
        </w:rPr>
        <w:t>قلائدُ لم یعکفْ علیهنّ ثاقبُ</w:t>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IRNazanin" w:hAnsi="IRNazanin" w:eastAsia="IRNazanin"/>
          <w:color w:val="111111"/>
          <w:sz w:val="28"/>
          <w:sz w:val="28"/>
          <w:szCs w:val="28"/>
          <w:rtl w:val="true"/>
          <w:lang w:bidi="fa-IR"/>
        </w:rPr>
        <w:t>الصاحب کافی الکفاة أبو القاسم إسماعیل بن أبی الحسن عبّاد بن العبّاس بن عبّاد بن أحمد بن إدریس الطالقانی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یرتج القول علی صاحبه بالرغم من بلوغ الغایة القصوی من القدرة فی تحلیل شخصیّات کبیرة أتتهم الفضائل من شتّی النواحی ، واکتنفتهم المزایا الفاضلة </w:t>
      </w:r>
    </w:p>
    <w:p>
      <w:pPr>
        <w:pStyle w:val="BookText"/>
        <w:rPr/>
      </w:pPr>
      <w:r>
        <w:rPr>
          <w:rFonts w:ascii="IRNazanin" w:hAnsi="IRNazanin" w:eastAsia="IRNazanin"/>
          <w:color w:val="111111"/>
          <w:sz w:val="28"/>
          <w:sz w:val="28"/>
          <w:szCs w:val="28"/>
          <w:rtl w:val="true"/>
          <w:lang w:bidi="fa-IR"/>
        </w:rPr>
        <w:t>من جهات 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هاتیک النفسیّات الکبیرة التی أعیت البلیغ حدودها نفسیّة الصاحب ، فهی تستدعی الإفاضة فی تحلیلها من ناحیة العلم طوراً ، ومن ناحیة الأدب تارةً ، کما تسترسل القول من وجهة السیاسة مرّة ، ومن وجهة العظمة أخری ، إلی جود هامر ، وفضل وافر ، وشرف صمیم ، ومذهب قویم ، وفضائل لا تحصی ، ومهما هتفت المعاجم بشیءٍ من ذلک فإنّه بعض الحقیقة ، ولعلّ فی شهرته بهاتیک المآثر جمعاء غنیً عن الإطناب فی وصفه ، وإنّک لا تجد شیئاً من کتب التراجم إلاّ وفیه لمعٌ من محامده ، ومن أشهرها یتیمة الدهر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للثعالبی وهو أبسط من کتب فیه من القدماء وقد استوعب فیه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 وإنّما ألّفها له ولشعرائه ، وأفرد غیر واحد من رجال التألیف کتاباً فی ترجمته ، 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مهذّب الدین محمد بن علیّ الحلّی المزیدی المعروف بأبی طالب الخیمی ، له کتاب الدیوان المعمور فی مدح الصاحب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محمد علی ابن الشیخ أبی طالب الزاهدی الجیلانی ، المولود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والمتوفّی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أبو القاسم أحمد بن محمد الحسنی الحسینی الأصبهانی ، له کتاب الإرشاد فی أحوال الصاحب بن عبّاد ، ألّفها سنة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الأستاذ خلیل مردم بک ، له کتاب فی المترجَم طبع فی مطبعة الترقّی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 بدمشق ، وهو الجزء الرابع من أئّمة الأدب الأربعة فی أربعة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هذه الشهرة الطائلة فلیس علینا إلاّ سرد ترجمة بسیطة هی جُماع ما فی هذه الکتب</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الصاحب فی إحدی کور فارس بإصطخر أو بطالقان ،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وأخذ العلم والأدب عن والده وأبی الفضل بن العمید ، وأبی الحسین أحمد بن فارس اللغوی ، وأبی الفضل العبّاس بن محمد النحوی الملقّب بعرام ، وأبی سعید السیرافی ، وأبی بکر بن مقسم ، والقاضی أبی بکر أحمد بن کامل بن شجرة ، وعبد الله بن جعفر بن فارس ، ویروی عن الأخیرین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السمعانی </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سمع الأحادیث من الأصبهانیِّین والبغدادیِّین والرازیِّین ، وحدّث ، وکان یحثُّ علی طلب الحدیث وکتابته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ابن مردویه أنّه سمع الصاحب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یکتب الحدیث لم یجد حلاوة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یُملی الحدیث علی خلقٍ کثیر ، فکان المستملی الواحد ینضاف إلیه الستّة کلٌّ یبلّغ صاحبه ، فکتب عنه الناس الکثیر الطیّب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عبد الجبّار ، والشیخ عبد القاهر الجرجانی ، وأبو بکر ابن المقری ، والقاضی أبو الطیِّب الطبری ، وأبو بکر بن علیِّ الذکوانی ، وأبو الفضل محمد بن محمد بن إبراهیم النسوی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شاع نبوغه فی العلوم وتضلّعه فی فنون الأدب ، واعترف به الشاهد والغائب ، حتی عدّه شیخنا بهاء الملّة والدین فی رسالة غسل الرجلین ومسحهما من علماء الشیعة ، فی عداد ثقة الإسلام الکلینی ، والصدوق ، والشیخ المفید ، والشیخ الطوسی والشیخ الشهید ونظرائهم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ووصفه العلاّمة المجلسی الأوّل فی حواشی نقد الرجال بکونه من أفقه فقهاء أصحابنا المتقدِّمین والمتأخِّرین ، وعدّه فی مقام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رؤساء المحدِّثین والمتکلّمین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وأطراه شیخنا الحرُّ العاملی فی أمل الآمل </w:t>
      </w:r>
      <w:r>
        <w:rPr>
          <w:rStyle w:val="FootnoteAnchor"/>
          <w:rtl w:val="true"/>
        </w:rPr>
        <w:footnoteReference w:id="112"/>
      </w:r>
      <w:r>
        <w:rPr>
          <w:rFonts w:ascii="Amiri" w:hAnsi="Amiri" w:eastAsia="Amiri" w:cs="Amiri"/>
          <w:color w:val="111111"/>
          <w:sz w:val="28"/>
          <w:sz w:val="28"/>
          <w:szCs w:val="28"/>
          <w:rtl w:val="true"/>
          <w:lang w:bidi="ar-SA"/>
        </w:rPr>
        <w:t>، بأنّه محقِّقٌ متکلّمٌ عظیم الشأن ، جلیل القدر فی العلم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الثعالبی فی فقه اللغة جعله أحد أئمّتها الذین اعتمد علیهم فی کتابه ، 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اللیث ، والخلیل ، وسیبویه ، وخلف الأحمر ، وثعلب الأحمثی ، وابن الکلبی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وابن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الأنباری أیضاً من علماء اللغة ، فأفرد له ترجمة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الأدباء النحاة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السیوطی فی بغیة الوعاة فی طبقات اللغویِّین والنحاة </w:t>
      </w:r>
      <w:r>
        <w:rPr>
          <w:rStyle w:val="FootnoteAnchor"/>
          <w:rtl w:val="true"/>
        </w:rPr>
        <w:footnoteReference w:id="114"/>
      </w:r>
      <w:r>
        <w:rPr>
          <w:rFonts w:ascii="IRNazanin" w:hAnsi="IRNazanin" w:eastAsia="IRNazanin"/>
          <w:color w:val="111111"/>
          <w:sz w:val="28"/>
          <w:sz w:val="28"/>
          <w:szCs w:val="28"/>
          <w:rtl w:val="true"/>
          <w:lang w:bidi="fa-IR"/>
        </w:rPr>
        <w:t xml:space="preserve">، ورآه العلاّمة المجلسی فی مقدّمة البحار </w:t>
      </w:r>
      <w:r>
        <w:rPr>
          <w:rStyle w:val="FootnoteAnchor"/>
          <w:rtl w:val="true"/>
        </w:rPr>
        <w:footnoteReference w:id="115"/>
      </w:r>
      <w:r>
        <w:rPr>
          <w:rFonts w:ascii="Amiri" w:hAnsi="Amiri" w:eastAsia="Amiri" w:cs="Amiri"/>
          <w:color w:val="111111"/>
          <w:sz w:val="28"/>
          <w:sz w:val="28"/>
          <w:szCs w:val="28"/>
          <w:rtl w:val="true"/>
          <w:lang w:bidi="ar-SA"/>
        </w:rPr>
        <w:t>علَماً فی اللغة والعروض والعربیّة من الإمامیّة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الجوزی فی المنتظم </w:t>
      </w:r>
      <w:r>
        <w:rPr>
          <w:rStyle w:val="FootnoteAnchor"/>
          <w:rtl w:val="true"/>
        </w:rPr>
        <w:footnoteReference w:id="116"/>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یخالط العلماء والأدباء ویقول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بالنهار سلطان وباللیل إخوان ، وسمع الحدیث وأملی ، وروی أبو الحسن علیّ بن محمد الطبری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الفضل زید بن صالح الحنفی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عزم الصاحب إسماعیل بن عبّاد علی الإملاء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حینئذٍ فی الوزارة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یوماً متطلّساً متحنّکاً بزیِّ أهل العلم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علمتم قدمی فی العلم ، فأقرّوا له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متلبِّسٌ بهذا الأمر وجمیع ما أنفقته من صغری إلی وقتی هذا من مال أبی وجدّی ، ومع هذا فلا أخلو من تبعات ، أشهد الله وأشهدکم أنِّی تائبٌ إلی الله من کلِّ ذنب أذنبته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واتّخذ لنفسه بیتاً وسمّاه بیت التوبة ، ولبث أسبوعاً علی ذلک ، ثمّ أخذ خطوط الفقهاء بصحّة توبته ، ثمّ خرج فقعد للإملاء وحضر الخلق الکثیر ، وکان المستملی الواحد ینضاف إلیه ستّة کلٌّ یبلِّغ صاحبه ، فکتب الناس حتی القاضی عبد الجبّار ، وکان الصاحب یُنفِذ کلَّ سنة إلی بغداد خمسة آلاف دینار تُفرَّق فی الفقهاء وأهل الأدب ، وکان لا تأخذه فی الله لومة لائم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وإخباتاً إلی علمه وأدبه ألّف له غیر واحد من الأعلام الأفذاذ تآلیف قیِّمة ، منهم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شیخنا الصدوق أبو جعفر القمّی ، ألّف له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علیّ بن الحسین بن موسی بن بابویه القمّی ،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التشبیه ، کذا فی لسان المیزان </w:t>
      </w:r>
      <w:r>
        <w:rPr>
          <w:rStyle w:val="FootnoteAnchor"/>
          <w:rtl w:val="true"/>
        </w:rPr>
        <w:footnoteReference w:id="117"/>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فهرست النجاشی </w:t>
      </w:r>
      <w:r>
        <w:rPr>
          <w:rStyle w:val="FootnoteAnchor"/>
          <w:rtl w:val="true"/>
        </w:rPr>
        <w:footnoteReference w:id="118"/>
      </w:r>
      <w:r>
        <w:rPr>
          <w:rFonts w:ascii="IRNazanin" w:hAnsi="IRNazanin" w:eastAsia="IRNazanin"/>
          <w:color w:val="111111"/>
          <w:sz w:val="28"/>
          <w:sz w:val="28"/>
          <w:szCs w:val="28"/>
          <w:rtl w:val="true"/>
          <w:lang w:bidi="fa-IR"/>
        </w:rPr>
        <w:t xml:space="preserve">، ویظهر من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غیره ولم یسمّه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الحسن بن محمد القمّی ، ألّف له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أحمد بن فارس الرازی اللغوی ،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الصاحبیّ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القاضی علیّ بن عبد العزیز الجرجانی ،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أحمد بن أبی سلیمان داود الصوّاف المالکی ، ألّف للصاحب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 ووجّهه إلیه ، فقال الصاحب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الحجر من حیث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قبله ووصله علیه ، ذکره ابن فرحون فی الدیباج المذهّب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وللصاحب آثارٌ خالدةٌ فی العلم والأدب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الله وصفاته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السبیل فی الأصول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فی تفضیل أمیر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 والابتداء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المحیط فی اللغة ، فی عشر مجلّدات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 فی التاریخ</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والقدر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الروزنامچه ، ینقل عنه الثعالبی فی یتیمة الدهر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أبی العیناء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الملک واختلاف الدول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الزیدیِّین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جوهرة الجمهرة لابن دُرید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الإقناع فی العروض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العروض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رسائله ، فی عشر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 فی الرسائل وفنون الکتابة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الأعیاد وفضائل النیروز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شعره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المهذِّبة للعقول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الإبانة عن مذهب أهل العدل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فی الطبّ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کتاب فی الطبّ أیضاً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الکشف عن مساوئ شعر المتنبّی ، طبع بمصر فی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الثعالبی فی الیتیمة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عمل الصاحب هذه الرسالة عمل القاضی أبو الحسن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عبد العزیز الجرجانی کتابه الوساطة بین المتنبّی وخصومه فی شعره ، وقال فیه بعض أدباء نیسابور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أیا قاضیاً قد دَنَتْ کُتْبُه</w:t>
      </w:r>
    </w:p>
    <w:p>
      <w:pPr>
        <w:pStyle w:val="BookText"/>
        <w:rPr/>
      </w:pPr>
      <w:r>
        <w:rPr>
          <w:rFonts w:ascii="Amiri" w:hAnsi="Amiri" w:eastAsia="Amiri" w:cs="Amiri"/>
          <w:color w:val="111111"/>
          <w:sz w:val="28"/>
          <w:sz w:val="28"/>
          <w:szCs w:val="28"/>
          <w:rtl w:val="true"/>
          <w:lang w:bidi="ar-SA"/>
        </w:rPr>
        <w:t xml:space="preserve">وإن أصبحتْ دارُهُ شاحطه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کتابُ الوساطةِ فی حسنِهِ</w:t>
      </w:r>
    </w:p>
    <w:p>
      <w:pPr>
        <w:pStyle w:val="BookText"/>
        <w:rPr/>
      </w:pPr>
      <w:r>
        <w:rPr>
          <w:rFonts w:ascii="Amiri" w:hAnsi="Amiri" w:eastAsia="Amiri" w:cs="Amiri"/>
          <w:color w:val="111111"/>
          <w:sz w:val="28"/>
          <w:sz w:val="28"/>
          <w:szCs w:val="28"/>
          <w:rtl w:val="true"/>
          <w:lang w:bidi="ar-SA"/>
        </w:rPr>
        <w:t>لعِقدِ معالیک کالواسطه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فضل سیِّدنا عبد العظیم الحسنی ، المدفون بالریّ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السفینة ، نسبها إلیه الثعالبی فی تتمّة الیتیمة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مفرد فی ترجمة الشافعی محمد 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الشافعیّة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الکواکب الدریّة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وشافهنی الأستاذ حسین محفوظ الکاظمی بأنّه رأی من تآلیف الصاحب ما یلی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الأدبیّة والمراسلات العبادیّة ، مرتّبة علی خمسة عشر باباً ، فی کلِّ باب خمسة عشر فصلاً ، والنسخة مؤرّخةٌ بسنة </w:t>
      </w:r>
      <w:r>
        <w:rPr>
          <w:rFonts w:eastAsia="IRNazanin" w:cs="IRNazanin"/>
          <w:color w:val="111111"/>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الهدایة والضلالة ، مخطوطةٌ بالخطّ الکوفی ، نسخت من نسخة المؤلِّف وعلیها خطّه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الأمثال السائرة من شعر أبی الطیِّب المتنبّی ، وهی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 والنسخة بخطّ الباخرزی مؤرّخة بسنة </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والقارئ جِدُّ علیم بأنّ مؤلِّف هذه الکتب المتنوِّعة ، أحد أفذاذ العلم الذین لم یعدُهم أیُّ مقام منیع من الفنون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فیلسوف ، متکلّم ، فقیه ، محدِّث ، مؤرِّخ ، لغویّ نحویّ ، أدیب ، کاتب ، شاعر ، فما ظنّک بمثله من نابغة جمع الشوارد ، وألّف بین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متفرِّقات العلوم ، وهل تجده إلاّ فی الذروة والسنام من الفضل الظاهر ، فحقَّ له هذا الصیت الطائر ، والذکر السائر مع الفلک الدائر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للصاحب مکتبة عامرة ، وقد نوّه بها لمّا أرسل إلیه صاحب خراسان الملک نوح بن منصور السامانی فی السیر یستدعیه إلی حضرته ویرغِّبه فی خدمته ، وبذل البذول السنیّة ، فکان من جملة أعذاره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کیف لی بحمل أموالی مع کثرة أثقالی ، وعندی من کتب العلم خاصّة ما یُحمل علی أربعمائة حمل أو أکثر؟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معجم الأدباء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الکتب الذی بالریّ دلیلٌ علی ذلک بعدما أحرقه السلطان محمود بن سبکتکین ، فإنّی طالعت هذا البیت فوجدت فهرست تلک الکتب عشر مجلّدات ، فإنَّ السلطان محموداً لمّا ورد إلی الریّ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الکتب کتب الروافض وأهل البدع ، فاستخرج منها کلّ ما کان فی علم الکلام وأمر بحرقه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من کلام البیهقی هذا ، أنّ عمدة الکتب التی أُحرقت هی خزانة کتب الصاحب ، وهکذا کانت تعبث ید الجور بآثار الشیعة وکتبهم ومآثرهم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خازن تلک المکتبة ومتولّیها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محمد بن إبراهیم بن علیّ المقری </w:t>
      </w:r>
      <w:r>
        <w:rPr>
          <w:rStyle w:val="FootnoteAnchor"/>
          <w:rtl w:val="true"/>
        </w:rPr>
        <w:footnoteReference w:id="125"/>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وأبو محمد عبد الله الخازن ابن الحسن الأصبهانی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وزارته ، صِلاته ، مادحوه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بکر الخوارزمی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الصاحب نشأ من الوزارة فی حجرها ، ودبَّ ودرج من وکرِها ، ورضع أفاویق درّها ، وورثها 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أبو سعید الرستمی فی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ورث الوزارة کابراً عن کابرٍ</w:t>
      </w:r>
    </w:p>
    <w:p>
      <w:pPr>
        <w:pStyle w:val="BookText"/>
        <w:rPr/>
      </w:pPr>
      <w:r>
        <w:rPr>
          <w:rFonts w:ascii="Amiri" w:hAnsi="Amiri" w:eastAsia="Amiri" w:cs="Amiri"/>
          <w:color w:val="111111"/>
          <w:sz w:val="28"/>
          <w:sz w:val="28"/>
          <w:szCs w:val="28"/>
          <w:rtl w:val="true"/>
          <w:lang w:bidi="ar-SA"/>
        </w:rPr>
        <w:t>موصولة الأسناد بالأسنادِ</w:t>
      </w:r>
    </w:p>
    <w:p>
      <w:pPr>
        <w:pStyle w:val="BookText"/>
        <w:rPr/>
      </w:pPr>
      <w:r>
        <w:rPr>
          <w:rFonts w:ascii="Amiri" w:hAnsi="Amiri" w:eastAsia="Amiri" w:cs="Amiri"/>
          <w:color w:val="111111"/>
          <w:sz w:val="28"/>
          <w:sz w:val="28"/>
          <w:szCs w:val="28"/>
          <w:rtl w:val="true"/>
          <w:lang w:bidi="ar-SA"/>
        </w:rPr>
        <w:t>یروی عن العبّاسِ عبّادٌ وزا</w:t>
      </w:r>
    </w:p>
    <w:p>
      <w:pPr>
        <w:pStyle w:val="BookText"/>
        <w:rPr/>
      </w:pPr>
      <w:r>
        <w:rPr>
          <w:rFonts w:ascii="Amiri" w:hAnsi="Amiri" w:eastAsia="Amiri" w:cs="Amiri"/>
          <w:color w:val="111111"/>
          <w:sz w:val="28"/>
          <w:sz w:val="28"/>
          <w:szCs w:val="28"/>
          <w:rtl w:val="true"/>
          <w:lang w:bidi="ar-SA"/>
        </w:rPr>
        <w:t>رتَهُ وإسماعیلُ عن عبّادِ</w:t>
      </w:r>
    </w:p>
    <w:p>
      <w:pPr>
        <w:pStyle w:val="BookText"/>
        <w:rPr/>
      </w:pPr>
      <w:r>
        <w:rPr>
          <w:rFonts w:ascii="IRNazanin" w:hAnsi="IRNazanin" w:eastAsia="IRNazanin"/>
          <w:color w:val="111111"/>
          <w:sz w:val="28"/>
          <w:sz w:val="28"/>
          <w:szCs w:val="28"/>
          <w:rtl w:val="true"/>
          <w:lang w:bidi="fa-IR"/>
        </w:rPr>
        <w:t xml:space="preserve">وهو أوّل من لُقِّب بالصاحب من الوزراء ، لأنّه کان یصحب أبا الفضل بن العمید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ابن العمید ، ثمّ أُطلق علیه هذا اللقب لمّا تولّی الوزارة وبقی عَلَماً علیه ، وذکر الصابی فی کتاب التاجی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قیل له الصاحب لأنّه صحب مؤیّد الدولة ابن بویه منذ الصبا ، وسمّاه الصاحب فاستمرَّ علیه هذا اللقب واشتهر به ، ثمّ سُمّی به کلُّ من ولی الوزارة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استکتبه مؤیِّد الدولة من </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إلی سنة </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وسافر معه إلی بغداد سنة </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استوزره من سنة </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وفاة مؤیّد الدولة سنة </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استوزره أخوه فخر الدولة ، وسافر معه إلی الریّ عاصمة مملکته ، ولم یألُ الصاحب جهداً فی خدمة أمیره وتوسیع مملکته ، قال الحموی </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الصاحب خمسین قلعة سلّمها إلی فخر الدولة ، لم یجتمع عشرٌ منها لأبیه ولا لأخیه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أیّام وزارته عطاؤه الجزل ، وسَیْب یده المتدفِّق ، وبرُّه المتواصل إلی العلماء والشعراء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الثعالبی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عون بن الحسین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یوماً فی خزانة الخلع للصاحب فرأیت فی ثبت حسابات کاتبها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صدیقی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عمائم الخزّ التی صارت تلک الشتوة للعلویِّین والفقهاء والشعراء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الخدم والحاشیة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ثمانمائة وعشرین ، وکان یُنفذ إلی بغداد فی السنة خمسة آلاف دینار تفرّق علی الفقهاء والأدباء ، وکانت صِلاته وصدقاته وقرباته فی شهر رمضان تبلغ مبلغ ما یطلق منها فی جمیع شهور السنة ، فکان لا یدخل علیه فی شهر رمضان أحدٌ کائناً من کان فیخرج من داره إلاَّ بعد الإفطار عنده ، وکانت داره لا تخلو فی کلِّ لیلةٍ من لیالیه من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ألف نفس مفطرة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یتیمة الدهر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عهده أخصب عهد للعلم والأدب بتقریبه رجالات الفضیلة ، وتشویقه إیّاهم ، وتنشیطهم لنشر بضائعهم الثمینة حتی نفق سوقها ، وراج أمرها ، وکثرت طلاّبها ، ونبغت روّادها ، فکانت قلائد الدرر منها تُقابَل بالبِدَر والصرر ، فمدحه علی فضله المتوفِّر ، وجوده المدید الوافر خمسمائة شاعر ، تجد مدائحهم مبثوثةً فی الدواوین والمعاجم ، قال الحموی </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ابن بابک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الصاحب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والعلم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بمائة ألف قصیدة شعراً عربیّة وفارسیّة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خلّدت تلک القصائد له علی صفحة الدهر ذکراً لا یبلی ، وعظمةً لا یخلقها مرُّ الجدیدین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أولئک الشعراء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الزعفرانی عمر بن إبراهیم العراقی ، له قصائد فی الصاحب ، منها نونیّة مطلعها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سواک یعدُّ الغنی واقتنی</w:t>
      </w:r>
    </w:p>
    <w:p>
      <w:pPr>
        <w:pStyle w:val="BookText"/>
        <w:rPr/>
      </w:pPr>
      <w:r>
        <w:rPr>
          <w:rFonts w:ascii="IRNazanin" w:hAnsi="IRNazanin" w:eastAsia="IRNazanin"/>
          <w:color w:val="111111"/>
          <w:sz w:val="28"/>
          <w:sz w:val="28"/>
          <w:szCs w:val="28"/>
          <w:rtl w:val="true"/>
          <w:lang w:bidi="fa-IR"/>
        </w:rPr>
        <w:t>ویأمره الحرصُ أن یخزنا</w:t>
      </w:r>
    </w:p>
    <w:p>
      <w:pPr>
        <w:pStyle w:val="BookText"/>
        <w:rPr/>
      </w:pPr>
      <w:r>
        <w:rPr>
          <w:rFonts w:ascii="Amiri" w:hAnsi="Amiri" w:eastAsia="Amiri" w:cs="Amiri"/>
          <w:color w:val="111111"/>
          <w:sz w:val="28"/>
          <w:sz w:val="28"/>
          <w:szCs w:val="28"/>
          <w:rtl w:val="true"/>
          <w:lang w:bidi="ar-SA"/>
        </w:rPr>
        <w:t>وأنت ابنُ عبّادٍ المرتجی</w:t>
      </w:r>
    </w:p>
    <w:p>
      <w:pPr>
        <w:pStyle w:val="BookText"/>
        <w:rPr/>
      </w:pPr>
      <w:r>
        <w:rPr>
          <w:rFonts w:ascii="Amiri" w:hAnsi="Amiri" w:eastAsia="Amiri" w:cs="Amiri"/>
          <w:color w:val="111111"/>
          <w:sz w:val="28"/>
          <w:sz w:val="28"/>
          <w:szCs w:val="28"/>
          <w:rtl w:val="true"/>
          <w:lang w:bidi="ar-SA"/>
        </w:rPr>
        <w:t>تعدُّ نوالَکَ نیلَ المنی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عبد الصمد بن بابک ، یمدح الصاحب بقصیدة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خلعتْ قلائدَها عن الجوزاءِ</w:t>
      </w:r>
    </w:p>
    <w:p>
      <w:pPr>
        <w:pStyle w:val="BookText"/>
        <w:rPr/>
      </w:pPr>
      <w:r>
        <w:rPr>
          <w:rFonts w:ascii="Amiri" w:hAnsi="Amiri" w:eastAsia="Amiri" w:cs="Amiri"/>
          <w:color w:val="111111"/>
          <w:sz w:val="28"/>
          <w:sz w:val="28"/>
          <w:szCs w:val="28"/>
          <w:rtl w:val="true"/>
          <w:lang w:bidi="ar-SA"/>
        </w:rPr>
        <w:t>عذراءُ رقّصَها لعابُ الماءِ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عبد العزیز بن یوسف الوزیر من آل بویه ، له قصیدة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وقلبی فی ذراک مخیِّمٌ</w:t>
      </w:r>
    </w:p>
    <w:p>
      <w:pPr>
        <w:pStyle w:val="BookText"/>
        <w:rPr/>
      </w:pPr>
      <w:r>
        <w:rPr>
          <w:rFonts w:ascii="IRNazanin" w:hAnsi="IRNazanin" w:eastAsia="IRNazanin"/>
          <w:color w:val="111111"/>
          <w:sz w:val="28"/>
          <w:sz w:val="28"/>
          <w:szCs w:val="28"/>
          <w:rtl w:val="true"/>
          <w:lang w:bidi="fa-IR"/>
        </w:rPr>
        <w:t>وجسمی جنیبٌ للصبا والجنائبِ</w:t>
      </w:r>
    </w:p>
    <w:p>
      <w:pPr>
        <w:pStyle w:val="BookText"/>
        <w:rPr/>
      </w:pPr>
      <w:r>
        <w:rPr>
          <w:rFonts w:ascii="Amiri" w:hAnsi="Amiri" w:eastAsia="Amiri" w:cs="Amiri"/>
          <w:color w:val="111111"/>
          <w:sz w:val="28"/>
          <w:sz w:val="28"/>
          <w:szCs w:val="28"/>
          <w:rtl w:val="true"/>
          <w:lang w:bidi="ar-SA"/>
        </w:rPr>
        <w:t>یُجاذب نحو الصاحبِ الشوقُ مِقْودی</w:t>
      </w:r>
    </w:p>
    <w:p>
      <w:pPr>
        <w:pStyle w:val="BookText"/>
        <w:rPr/>
      </w:pPr>
      <w:r>
        <w:rPr>
          <w:rFonts w:ascii="IRNazanin" w:hAnsi="IRNazanin" w:eastAsia="IRNazanin"/>
          <w:color w:val="111111"/>
          <w:sz w:val="28"/>
          <w:sz w:val="28"/>
          <w:szCs w:val="28"/>
          <w:rtl w:val="true"/>
          <w:lang w:bidi="fa-IR"/>
        </w:rPr>
        <w:t>وقد جاذبتنی عنه أیدی الشواذبِ</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الوزیر أبو العبّاس الضبّی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شعراء الغدیر الآتی شعره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وترجمته ، له قصائد فی مدح المترجَم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الکاتب أبو القاسم علیّ بن القاسم القاشانی ، کتب إلی الصاحب بقصیدةٍ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الغیومُ أرجفنَ باسقُها</w:t>
      </w:r>
    </w:p>
    <w:p>
      <w:pPr>
        <w:pStyle w:val="BookText"/>
        <w:rPr/>
      </w:pPr>
      <w:r>
        <w:rPr>
          <w:rFonts w:ascii="Amiri" w:hAnsi="Amiri" w:eastAsia="Amiri" w:cs="Amiri"/>
          <w:color w:val="111111"/>
          <w:sz w:val="28"/>
          <w:sz w:val="28"/>
          <w:szCs w:val="28"/>
          <w:rtl w:val="true"/>
          <w:lang w:bidi="ar-SA"/>
        </w:rPr>
        <w:t>وحفَّ أرجاءَها بوارقُها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محمد بن عبد الله السلامی العراقی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له فی الصاحب قصیدة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رُقی العذّالِ أم خُدَعُ الرقیبِ</w:t>
      </w:r>
    </w:p>
    <w:p>
      <w:pPr>
        <w:pStyle w:val="BookText"/>
        <w:rPr/>
      </w:pPr>
      <w:r>
        <w:rPr>
          <w:rFonts w:ascii="Amiri" w:hAnsi="Amiri" w:eastAsia="Amiri" w:cs="Amiri"/>
          <w:color w:val="111111"/>
          <w:sz w:val="28"/>
          <w:sz w:val="28"/>
          <w:szCs w:val="28"/>
          <w:rtl w:val="true"/>
          <w:lang w:bidi="ar-SA"/>
        </w:rPr>
        <w:t>سقتْ وردَ الخدودِ من القلوبِ</w:t>
      </w:r>
    </w:p>
    <w:p>
      <w:pPr>
        <w:pStyle w:val="BookText"/>
        <w:rPr/>
      </w:pPr>
      <w:r>
        <w:rPr>
          <w:rFonts w:ascii="Amiri" w:hAnsi="Amiri" w:eastAsia="Amiri" w:cs="Amiri"/>
          <w:color w:val="111111"/>
          <w:sz w:val="28"/>
          <w:sz w:val="28"/>
          <w:szCs w:val="28"/>
          <w:rtl w:val="true"/>
          <w:lang w:bidi="ar-SA"/>
        </w:rPr>
        <w:t xml:space="preserve">وله فیه أُرجوزةٌ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تحلُّ الوزراءُ ما عقدْ</w:t>
      </w:r>
    </w:p>
    <w:p>
      <w:pPr>
        <w:pStyle w:val="BookText"/>
        <w:rPr/>
      </w:pPr>
      <w:r>
        <w:rPr>
          <w:rFonts w:ascii="IRNazanin" w:hAnsi="IRNazanin" w:eastAsia="IRNazanin"/>
          <w:color w:val="111111"/>
          <w:sz w:val="28"/>
          <w:sz w:val="28"/>
          <w:szCs w:val="28"/>
          <w:rtl w:val="true"/>
          <w:lang w:bidi="fa-IR"/>
        </w:rPr>
        <w:t>بجهدِهم ما قاله وما اجتهدْ</w:t>
      </w:r>
    </w:p>
    <w:p>
      <w:pPr>
        <w:pStyle w:val="BookText"/>
        <w:rPr/>
      </w:pPr>
      <w:r>
        <w:rPr>
          <w:rFonts w:ascii="Amiri" w:hAnsi="Amiri" w:eastAsia="Amiri" w:cs="Amiri"/>
          <w:color w:val="111111"/>
          <w:sz w:val="28"/>
          <w:sz w:val="28"/>
          <w:szCs w:val="28"/>
          <w:rtl w:val="true"/>
          <w:lang w:bidi="ar-SA"/>
        </w:rPr>
        <w:t>شتّان ما بین الأُسود والنَّقدْ</w:t>
      </w:r>
    </w:p>
    <w:p>
      <w:pPr>
        <w:pStyle w:val="BookText"/>
        <w:rPr/>
      </w:pPr>
      <w:r>
        <w:rPr>
          <w:rFonts w:ascii="Amiri" w:hAnsi="Amiri" w:eastAsia="Amiri" w:cs="Amiri"/>
          <w:color w:val="111111"/>
          <w:sz w:val="28"/>
          <w:sz w:val="28"/>
          <w:szCs w:val="28"/>
          <w:rtl w:val="true"/>
          <w:lang w:bidi="ar-SA"/>
        </w:rPr>
        <w:t xml:space="preserve">هل یستوی البحرُ الخضمُّ والثمدْ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أمنیّتی من کلِّ خیرٍ مُستعدْ</w:t>
      </w:r>
    </w:p>
    <w:p>
      <w:pPr>
        <w:pStyle w:val="BookText"/>
        <w:rPr/>
      </w:pPr>
      <w:r>
        <w:rPr>
          <w:rFonts w:ascii="IRNazanin" w:hAnsi="IRNazanin" w:eastAsia="IRNazanin"/>
          <w:color w:val="111111"/>
          <w:sz w:val="28"/>
          <w:sz w:val="28"/>
          <w:szCs w:val="28"/>
          <w:rtl w:val="true"/>
          <w:lang w:bidi="fa-IR"/>
        </w:rPr>
        <w:t>أن یسلم الصاحبُ لی طول الأبدْ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القاضی أبو الحسن علیّ بن عبد العزیز الجرجانی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له من قصیدة فی الصاحب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ما انثنیتَ عن الوداعِ بلوعةٍ</w:t>
      </w:r>
    </w:p>
    <w:p>
      <w:pPr>
        <w:pStyle w:val="BookText"/>
        <w:rPr/>
      </w:pPr>
      <w:r>
        <w:rPr>
          <w:rFonts w:ascii="Amiri" w:hAnsi="Amiri" w:eastAsia="Amiri" w:cs="Amiri"/>
          <w:color w:val="111111"/>
          <w:sz w:val="28"/>
          <w:sz w:val="28"/>
          <w:szCs w:val="28"/>
          <w:rtl w:val="true"/>
          <w:lang w:bidi="ar-SA"/>
        </w:rPr>
        <w:t>ملأتْ حشاکَ صبابةً وغلیلا</w:t>
      </w:r>
    </w:p>
    <w:p>
      <w:pPr>
        <w:pStyle w:val="BookText"/>
        <w:rPr/>
      </w:pPr>
      <w:r>
        <w:rPr>
          <w:rFonts w:ascii="IRNazanin" w:hAnsi="IRNazanin" w:eastAsia="IRNazanin"/>
          <w:color w:val="111111"/>
          <w:sz w:val="28"/>
          <w:sz w:val="28"/>
          <w:szCs w:val="28"/>
          <w:rtl w:val="true"/>
          <w:lang w:bidi="fa-IR"/>
        </w:rPr>
        <w:t>ومدامع تجری فیحسبُ أنّ فی</w:t>
      </w:r>
    </w:p>
    <w:p>
      <w:pPr>
        <w:pStyle w:val="BookText"/>
        <w:rPr/>
      </w:pPr>
      <w:r>
        <w:rPr>
          <w:rFonts w:ascii="Amiri" w:hAnsi="Amiri" w:eastAsia="Amiri" w:cs="Amiri"/>
          <w:color w:val="111111"/>
          <w:sz w:val="28"/>
          <w:sz w:val="28"/>
          <w:szCs w:val="28"/>
          <w:rtl w:val="true"/>
          <w:lang w:bidi="ar-SA"/>
        </w:rPr>
        <w:t>آماقِهنَّ بنانَ إسماعیلا</w:t>
      </w:r>
    </w:p>
    <w:p>
      <w:pPr>
        <w:pStyle w:val="BookText"/>
        <w:rPr/>
      </w:pPr>
      <w:r>
        <w:rPr>
          <w:rFonts w:ascii="Amiri" w:hAnsi="Amiri" w:eastAsia="Amiri" w:cs="Amiri"/>
          <w:color w:val="111111"/>
          <w:sz w:val="28"/>
          <w:sz w:val="28"/>
          <w:szCs w:val="28"/>
          <w:rtl w:val="true"/>
          <w:lang w:bidi="ar-SA"/>
        </w:rPr>
        <w:t>یا أیّها القرمُ الذی بعلوِّه</w:t>
      </w:r>
    </w:p>
    <w:p>
      <w:pPr>
        <w:pStyle w:val="BookText"/>
        <w:rPr/>
      </w:pPr>
      <w:r>
        <w:rPr>
          <w:rFonts w:ascii="IRNazanin" w:hAnsi="IRNazanin" w:eastAsia="IRNazanin"/>
          <w:color w:val="111111"/>
          <w:sz w:val="28"/>
          <w:sz w:val="28"/>
          <w:szCs w:val="28"/>
          <w:rtl w:val="true"/>
          <w:lang w:bidi="fa-IR"/>
        </w:rPr>
        <w:t>نال العلاءَ من الزمانِ السولا</w:t>
      </w:r>
    </w:p>
    <w:p>
      <w:pPr>
        <w:pStyle w:val="BookText"/>
        <w:rPr/>
      </w:pPr>
      <w:r>
        <w:rPr>
          <w:rFonts w:ascii="IRNazanin" w:hAnsi="IRNazanin" w:eastAsia="IRNazanin"/>
          <w:color w:val="111111"/>
          <w:sz w:val="28"/>
          <w:sz w:val="28"/>
          <w:szCs w:val="28"/>
          <w:rtl w:val="true"/>
          <w:lang w:bidi="fa-IR"/>
        </w:rPr>
        <w:t>قسمتْ یداک علی الوری أرزاقَها</w:t>
      </w:r>
    </w:p>
    <w:p>
      <w:pPr>
        <w:pStyle w:val="BookText"/>
        <w:rPr/>
      </w:pPr>
      <w:r>
        <w:rPr>
          <w:rFonts w:ascii="Amiri" w:hAnsi="Amiri" w:eastAsia="Amiri" w:cs="Amiri"/>
          <w:color w:val="111111"/>
          <w:sz w:val="28"/>
          <w:sz w:val="28"/>
          <w:szCs w:val="28"/>
          <w:rtl w:val="true"/>
          <w:lang w:bidi="ar-SA"/>
        </w:rPr>
        <w:t>فَکَنَوْکَ قاسمَ رزقها المسؤولا</w:t>
      </w:r>
    </w:p>
    <w:p>
      <w:pPr>
        <w:pStyle w:val="BookText"/>
        <w:rPr/>
      </w:pPr>
      <w:r>
        <w:rPr>
          <w:rFonts w:ascii="IRNazanin" w:hAnsi="IRNazanin" w:eastAsia="IRNazanin"/>
          <w:color w:val="111111"/>
          <w:sz w:val="28"/>
          <w:sz w:val="28"/>
          <w:szCs w:val="28"/>
          <w:rtl w:val="true"/>
          <w:lang w:bidi="fa-IR"/>
        </w:rPr>
        <w:t>وله فیه قصائد کثیرة أخری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الحسن علیّ بن أحمد الجوهری الجرجانی ، أحد شعراء الغدیر یأتی 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شعره وترجمته ، له قصائد کثیرة فی الصاحب همزیّة ، رائیّة ، فائیّة ، بائیّة ، وغیرها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الفیّاض سعد بن أحمد الطبری ، له فی الصاحب قصائد منها میمیّة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الدمع یُعرِبُ ما لا یُعرِبُ الکلِمُ</w:t>
      </w:r>
    </w:p>
    <w:p>
      <w:pPr>
        <w:pStyle w:val="BookText"/>
        <w:rPr/>
      </w:pPr>
      <w:r>
        <w:rPr>
          <w:rFonts w:ascii="Amiri" w:hAnsi="Amiri" w:eastAsia="Amiri" w:cs="Amiri"/>
          <w:color w:val="111111"/>
          <w:sz w:val="28"/>
          <w:sz w:val="28"/>
          <w:szCs w:val="28"/>
          <w:rtl w:val="true"/>
          <w:lang w:bidi="ar-SA"/>
        </w:rPr>
        <w:t>والدمعُ عدلٌ وبعضُ القولِ متّهمُ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هاشم محمد بن داود بن أحمد بن داود بن أبی تراب علیّ بن عیسی ابن محمد البطحائی ابن القاسم بن الحسن بن زید بن الحسن بن علیّ بن أبی طالب علیه‌السلام المعروف بالعلوی الطبریّ ، له شعرٌ کثیر فی الصاحب ، وللصاحب فیه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بکر محمد بن العبّاس الخوارزمی ، له قصائد فی الصاحب ، ومن قصیدة یمدحه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نصرَ التوحیدَ والعدلَ فعلُهُ</w:t>
      </w:r>
    </w:p>
    <w:p>
      <w:pPr>
        <w:pStyle w:val="BookText"/>
        <w:rPr/>
      </w:pPr>
      <w:r>
        <w:rPr>
          <w:rFonts w:ascii="Amiri" w:hAnsi="Amiri" w:eastAsia="Amiri" w:cs="Amiri"/>
          <w:color w:val="111111"/>
          <w:sz w:val="28"/>
          <w:sz w:val="28"/>
          <w:szCs w:val="28"/>
          <w:rtl w:val="true"/>
          <w:lang w:bidi="ar-SA"/>
        </w:rPr>
        <w:t>وأیقظ نوّامَ المعالی شمائلُه</w:t>
      </w:r>
    </w:p>
    <w:p>
      <w:pPr>
        <w:pStyle w:val="BookText"/>
        <w:rPr/>
      </w:pPr>
      <w:r>
        <w:rPr>
          <w:rFonts w:ascii="IRNazanin" w:hAnsi="IRNazanin" w:eastAsia="IRNazanin"/>
          <w:color w:val="111111"/>
          <w:sz w:val="28"/>
          <w:sz w:val="28"/>
          <w:szCs w:val="28"/>
          <w:rtl w:val="true"/>
          <w:lang w:bidi="fa-IR"/>
        </w:rPr>
        <w:t>ومن ترکَ الأخیار ینشد أهلهُ</w:t>
      </w:r>
    </w:p>
    <w:p>
      <w:pPr>
        <w:pStyle w:val="BookText"/>
        <w:rPr/>
      </w:pPr>
      <w:r>
        <w:rPr>
          <w:rFonts w:ascii="Amiri" w:hAnsi="Amiri" w:eastAsia="Amiri" w:cs="Amiri"/>
          <w:color w:val="111111"/>
          <w:sz w:val="28"/>
          <w:sz w:val="28"/>
          <w:szCs w:val="28"/>
          <w:rtl w:val="true"/>
          <w:lang w:bidi="ar-SA"/>
        </w:rPr>
        <w:t>أحل أیّها الربع الذی خفَّ آهلُه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سعد نصر بن یعقوب ، له قصیدة فی الصاحب مطلعها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لی أن أبالیَ باللیالی</w:t>
      </w:r>
    </w:p>
    <w:p>
      <w:pPr>
        <w:pStyle w:val="BookText"/>
        <w:rPr/>
      </w:pPr>
      <w:r>
        <w:rPr>
          <w:rFonts w:ascii="Amiri" w:hAnsi="Amiri" w:eastAsia="Amiri" w:cs="Amiri"/>
          <w:color w:val="111111"/>
          <w:sz w:val="28"/>
          <w:sz w:val="28"/>
          <w:szCs w:val="28"/>
          <w:rtl w:val="true"/>
          <w:lang w:bidi="ar-SA"/>
        </w:rPr>
        <w:t>وأخشی صِرفَها فیمن یُبالی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السیِّد أبو الحسین علیّ </w:t>
      </w:r>
      <w:r>
        <w:rPr>
          <w:rStyle w:val="FootnoteAnchor"/>
          <w:rtl w:val="true"/>
        </w:rPr>
        <w:footnoteReference w:id="130"/>
      </w:r>
      <w:r>
        <w:rPr>
          <w:rFonts w:ascii="IRNazanin" w:hAnsi="IRNazanin" w:eastAsia="IRNazanin"/>
          <w:color w:val="111111"/>
          <w:sz w:val="28"/>
          <w:sz w:val="28"/>
          <w:szCs w:val="28"/>
          <w:rtl w:val="true"/>
          <w:lang w:bidi="fa-IR"/>
        </w:rPr>
        <w:t xml:space="preserve">بن الحسین بن علیّ بن الحسین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البصری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محمد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الحسن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الحسن بن علیّ بن أبی طالب علیه‌السلام صهر الصاحب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قصیدة تربو علی الستّین بیتاً ، یمدح بها الصاحب خالیة من حرف الواو ، ذکر الثعالبی فی یتیمة الدهر </w:t>
      </w:r>
      <w:r>
        <w:rPr>
          <w:rStyle w:val="FootnoteAnchor"/>
          <w:rtl w:val="true"/>
        </w:rPr>
        <w:footnoteReference w:id="131"/>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بیتاً ، ومؤلِّف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الدرجات الرفیعة </w:t>
      </w:r>
      <w:r>
        <w:rPr>
          <w:rStyle w:val="FootnoteAnchor"/>
          <w:rtl w:val="true"/>
        </w:rPr>
        <w:footnoteReference w:id="13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بیتاً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برقٌ ذکرتُ به الحبائبْ</w:t>
      </w:r>
    </w:p>
    <w:p>
      <w:pPr>
        <w:pStyle w:val="BookText"/>
        <w:rPr/>
      </w:pPr>
      <w:r>
        <w:rPr>
          <w:rFonts w:ascii="Amiri" w:hAnsi="Amiri" w:eastAsia="Amiri" w:cs="Amiri"/>
          <w:color w:val="111111"/>
          <w:sz w:val="28"/>
          <w:sz w:val="28"/>
          <w:szCs w:val="28"/>
          <w:rtl w:val="true"/>
          <w:lang w:bidi="ar-SA"/>
        </w:rPr>
        <w:t>لمّا بدا فالدمع ساکبْ</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الحسین بن أحمد الشهیر بابن الحجّاج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أحد شعراء الغدیر ، یأتی شعره وترجمته ، له فائیّة یمدح بها الصاحب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السائل عنّی</w:t>
      </w:r>
    </w:p>
    <w:p>
      <w:pPr>
        <w:pStyle w:val="BookText"/>
        <w:rPr/>
      </w:pPr>
      <w:r>
        <w:rPr>
          <w:rFonts w:ascii="IRNazanin" w:hAnsi="IRNazanin" w:eastAsia="IRNazanin"/>
          <w:color w:val="111111"/>
          <w:sz w:val="28"/>
          <w:sz w:val="28"/>
          <w:szCs w:val="28"/>
          <w:rtl w:val="true"/>
          <w:lang w:bidi="fa-IR"/>
        </w:rPr>
        <w:t>أنا فی حالٍ طریفه</w:t>
      </w:r>
    </w:p>
    <w:p>
      <w:pPr>
        <w:pStyle w:val="BookText"/>
        <w:rPr/>
      </w:pPr>
      <w:r>
        <w:rPr>
          <w:rFonts w:ascii="IRNazanin" w:hAnsi="IRNazanin" w:eastAsia="IRNazanin"/>
          <w:color w:val="111111"/>
          <w:sz w:val="28"/>
          <w:sz w:val="28"/>
          <w:szCs w:val="28"/>
          <w:rtl w:val="true"/>
          <w:lang w:bidi="fa-IR"/>
        </w:rPr>
        <w:t xml:space="preserve">وأخری مطلعها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ساق علی حسنِ وجهِها تَلَفی</w:t>
      </w:r>
    </w:p>
    <w:p>
      <w:pPr>
        <w:pStyle w:val="BookText"/>
        <w:rPr/>
      </w:pPr>
      <w:r>
        <w:rPr>
          <w:rFonts w:ascii="Amiri" w:hAnsi="Amiri" w:eastAsia="Amiri" w:cs="Amiri"/>
          <w:color w:val="111111"/>
          <w:sz w:val="28"/>
          <w:sz w:val="28"/>
          <w:szCs w:val="28"/>
          <w:rtl w:val="true"/>
          <w:lang w:bidi="ar-SA"/>
        </w:rPr>
        <w:t>وسرّها ما رأته من دَنفی</w:t>
      </w:r>
    </w:p>
    <w:p>
      <w:pPr>
        <w:pStyle w:val="BookText"/>
        <w:rPr/>
      </w:pPr>
      <w:r>
        <w:rPr>
          <w:rFonts w:ascii="Amiri" w:hAnsi="Amiri" w:eastAsia="Amiri" w:cs="Amiri"/>
          <w:color w:val="111111"/>
          <w:sz w:val="28"/>
          <w:sz w:val="28"/>
          <w:szCs w:val="28"/>
          <w:rtl w:val="true"/>
          <w:lang w:bidi="ar-SA"/>
        </w:rPr>
        <w:t xml:space="preserve">وله نونیّةٌ فی مدحه أوّلها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عذولی أمّا أنا</w:t>
      </w:r>
    </w:p>
    <w:p>
      <w:pPr>
        <w:pStyle w:val="BookText"/>
        <w:rPr/>
      </w:pPr>
      <w:r>
        <w:rPr>
          <w:rFonts w:ascii="IRNazanin" w:hAnsi="IRNazanin" w:eastAsia="IRNazanin"/>
          <w:color w:val="111111"/>
          <w:sz w:val="28"/>
          <w:sz w:val="28"/>
          <w:szCs w:val="28"/>
          <w:rtl w:val="true"/>
          <w:lang w:bidi="fa-IR"/>
        </w:rPr>
        <w:t>فسبیلی إلی العنا</w:t>
      </w:r>
    </w:p>
    <w:p>
      <w:pPr>
        <w:pStyle w:val="BookText"/>
        <w:rPr/>
      </w:pPr>
      <w:r>
        <w:rPr>
          <w:rFonts w:ascii="Amiri" w:hAnsi="Amiri" w:eastAsia="Amiri" w:cs="Amiri"/>
          <w:color w:val="111111"/>
          <w:sz w:val="28"/>
          <w:sz w:val="28"/>
          <w:szCs w:val="28"/>
          <w:rtl w:val="true"/>
          <w:lang w:bidi="ar-SA"/>
        </w:rPr>
        <w:t>وحدیثی من حقِّه</w:t>
      </w:r>
    </w:p>
    <w:p>
      <w:pPr>
        <w:pStyle w:val="BookText"/>
        <w:rPr/>
      </w:pPr>
      <w:r>
        <w:rPr>
          <w:rFonts w:ascii="Amiri" w:hAnsi="Amiri" w:eastAsia="Amiri" w:cs="Amiri"/>
          <w:color w:val="111111"/>
          <w:sz w:val="28"/>
          <w:sz w:val="28"/>
          <w:szCs w:val="28"/>
          <w:rtl w:val="true"/>
          <w:lang w:bidi="ar-SA"/>
        </w:rPr>
        <w:t>فی الزمان أن یُدوَّنا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علیّ بن هارون ابن المنجِّم ، له قصیدةٌ فی الصاحب یصف بها داره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وأبوابها أثوابُها من نقوشِها</w:t>
      </w:r>
    </w:p>
    <w:p>
      <w:pPr>
        <w:pStyle w:val="BookText"/>
        <w:rPr/>
      </w:pPr>
      <w:r>
        <w:rPr>
          <w:rFonts w:ascii="Amiri" w:hAnsi="Amiri" w:eastAsia="Amiri" w:cs="Amiri"/>
          <w:color w:val="111111"/>
          <w:sz w:val="28"/>
          <w:sz w:val="28"/>
          <w:szCs w:val="28"/>
          <w:rtl w:val="true"/>
          <w:lang w:bidi="ar-SA"/>
        </w:rPr>
        <w:t>فلا ظلمَ إلاّ حین تُرخی ستورها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الحسن بن أبی الحسن صاحب البرید ابن عمة الصاحب ، له قصیدةٌ یصف بها داراً بناها المترجَم بأصبهان وانتقل إلیها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علی العزِّ والتأیید مبناها</w:t>
      </w:r>
    </w:p>
    <w:p>
      <w:pPr>
        <w:pStyle w:val="BookText"/>
        <w:rPr/>
      </w:pPr>
      <w:r>
        <w:rPr>
          <w:rFonts w:ascii="IRNazanin" w:hAnsi="IRNazanin" w:eastAsia="IRNazanin"/>
          <w:color w:val="111111"/>
          <w:sz w:val="28"/>
          <w:sz w:val="28"/>
          <w:szCs w:val="28"/>
          <w:rtl w:val="true"/>
          <w:lang w:bidi="fa-IR"/>
        </w:rPr>
        <w:t>وللمکارم والعلیاء مغناها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الطیِّب الکاتب ، له فی وصف دار الصاحب بأصبهان قصیدةٌ مطلعها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ودارٍ تری الدنیا علیها مدارها</w:t>
      </w:r>
    </w:p>
    <w:p>
      <w:pPr>
        <w:pStyle w:val="BookText"/>
        <w:rPr/>
      </w:pPr>
      <w:r>
        <w:rPr>
          <w:rFonts w:ascii="IRNazanin" w:hAnsi="IRNazanin" w:eastAsia="IRNazanin"/>
          <w:color w:val="111111"/>
          <w:sz w:val="28"/>
          <w:sz w:val="28"/>
          <w:szCs w:val="28"/>
          <w:rtl w:val="true"/>
          <w:lang w:bidi="fa-IR"/>
        </w:rPr>
        <w:t>تحوز السماء أرضها ودیارها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محمد ابن المنجِّم ، له رائیّةٌ یصف بها دار الصاحب مستهلّها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هجرتُ ولم أنوِ الصدودَ ولا الهجرا</w:t>
      </w:r>
    </w:p>
    <w:p>
      <w:pPr>
        <w:pStyle w:val="BookText"/>
        <w:rPr/>
      </w:pPr>
      <w:r>
        <w:rPr>
          <w:rFonts w:ascii="IRNazanin" w:hAnsi="IRNazanin" w:eastAsia="IRNazanin"/>
          <w:color w:val="111111"/>
          <w:sz w:val="28"/>
          <w:sz w:val="28"/>
          <w:szCs w:val="28"/>
          <w:rtl w:val="true"/>
          <w:lang w:bidi="fa-IR"/>
        </w:rPr>
        <w:t>ولا أضمرتْ نفسی الصروفَ ولا الغدرا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عیسی ابن المنجِّم ، یمدح الصاحب بقصیدة یصف داره ویقول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الدارُ قد عمَّ الأقالیمَ نورُها</w:t>
      </w:r>
    </w:p>
    <w:p>
      <w:pPr>
        <w:pStyle w:val="BookText"/>
        <w:rPr/>
      </w:pPr>
      <w:r>
        <w:rPr>
          <w:rFonts w:ascii="Amiri" w:hAnsi="Amiri" w:eastAsia="Amiri" w:cs="Amiri"/>
          <w:color w:val="111111"/>
          <w:sz w:val="28"/>
          <w:sz w:val="28"/>
          <w:szCs w:val="28"/>
          <w:rtl w:val="true"/>
          <w:lang w:bidi="ar-SA"/>
        </w:rPr>
        <w:t>ولو قَدَرَتْ بغدادُ کانت تزورُها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عبید الله بن محمد بن المعلّی ، یصف دار الصاحب بقصیدة أوّلها</w:t>
      </w:r>
    </w:p>
    <w:p>
      <w:pPr>
        <w:pStyle w:val="BookText"/>
        <w:rPr/>
      </w:pPr>
      <w:r>
        <w:rPr>
          <w:rFonts w:ascii="IRNazanin" w:hAnsi="IRNazanin" w:eastAsia="IRNazanin"/>
          <w:color w:val="111111"/>
          <w:sz w:val="28"/>
          <w:sz w:val="28"/>
          <w:szCs w:val="28"/>
          <w:rtl w:val="true"/>
          <w:lang w:bidi="fa-IR"/>
        </w:rPr>
        <w:t>بی من هواها وإن أظهرت لی جلَدا</w:t>
      </w:r>
    </w:p>
    <w:p>
      <w:pPr>
        <w:pStyle w:val="BookText"/>
        <w:rPr/>
      </w:pPr>
      <w:r>
        <w:rPr>
          <w:rFonts w:ascii="Amiri" w:hAnsi="Amiri" w:eastAsia="Amiri" w:cs="Amiri"/>
          <w:color w:val="111111"/>
          <w:sz w:val="28"/>
          <w:sz w:val="28"/>
          <w:szCs w:val="28"/>
          <w:rtl w:val="true"/>
          <w:lang w:bidi="ar-SA"/>
        </w:rPr>
        <w:t>وجدٌ یذیب وشوقٌ یصدعُ الکبدا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العلاء الأسدی ، یمدحه بقصیدة ویصف داره ، مطلعها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واسعد بدارِکَ إنّها الخلدُ</w:t>
      </w:r>
    </w:p>
    <w:p>
      <w:pPr>
        <w:pStyle w:val="BookText"/>
        <w:rPr/>
      </w:pPr>
      <w:r>
        <w:rPr>
          <w:rFonts w:ascii="Amiri" w:hAnsi="Amiri" w:eastAsia="Amiri" w:cs="Amiri"/>
          <w:color w:val="111111"/>
          <w:sz w:val="28"/>
          <w:sz w:val="28"/>
          <w:szCs w:val="28"/>
          <w:rtl w:val="true"/>
          <w:lang w:bidi="ar-SA"/>
        </w:rPr>
        <w:t>والعیشُ فیها ناعمٌ رغدُ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الحسین الغویری ، له قصائد فی الصاحب منها قصیدة یصف بها داره بأصبهان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غدتْ للفضلِ داره</w:t>
      </w:r>
    </w:p>
    <w:p>
      <w:pPr>
        <w:pStyle w:val="BookText"/>
        <w:rPr/>
      </w:pPr>
      <w:r>
        <w:rPr>
          <w:rFonts w:ascii="Amiri" w:hAnsi="Amiri" w:eastAsia="Amiri" w:cs="Amiri"/>
          <w:color w:val="111111"/>
          <w:sz w:val="28"/>
          <w:sz w:val="28"/>
          <w:szCs w:val="28"/>
          <w:rtl w:val="true"/>
          <w:lang w:bidi="ar-SA"/>
        </w:rPr>
        <w:t>أفلاکُ أسعدِهِ مداره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سعید الرستمی محمد بن محمد بن الحسن الأصبهانی ، مدح الصاحب بقصائد منها بائیّة مستهلّها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عقّنی بالعقیق ذاک الحبیبُ</w:t>
      </w:r>
    </w:p>
    <w:p>
      <w:pPr>
        <w:pStyle w:val="BookText"/>
        <w:rPr/>
      </w:pPr>
      <w:r>
        <w:rPr>
          <w:rFonts w:ascii="IRNazanin" w:hAnsi="IRNazanin" w:eastAsia="IRNazanin"/>
          <w:color w:val="111111"/>
          <w:sz w:val="28"/>
          <w:sz w:val="28"/>
          <w:szCs w:val="28"/>
          <w:rtl w:val="true"/>
          <w:lang w:bidi="fa-IR"/>
        </w:rPr>
        <w:t>فالحشی حشوه الجَوی والنحیبُ</w:t>
      </w:r>
    </w:p>
    <w:p>
      <w:pPr>
        <w:pStyle w:val="BookText"/>
        <w:rPr/>
      </w:pPr>
      <w:r>
        <w:rPr>
          <w:rFonts w:ascii="IRNazanin" w:hAnsi="IRNazanin" w:eastAsia="IRNazanin"/>
          <w:color w:val="111111"/>
          <w:sz w:val="28"/>
          <w:sz w:val="28"/>
          <w:szCs w:val="28"/>
          <w:rtl w:val="true"/>
          <w:lang w:bidi="fa-IR"/>
        </w:rPr>
        <w:t xml:space="preserve">وله من قصیدة لامیّة یمدح بها الصاحب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أفی الحقِّ أن یُعطی ثلاثون شاعراً</w:t>
      </w:r>
    </w:p>
    <w:p>
      <w:pPr>
        <w:pStyle w:val="BookText"/>
        <w:rPr/>
      </w:pPr>
      <w:r>
        <w:rPr>
          <w:rFonts w:ascii="Amiri" w:hAnsi="Amiri" w:eastAsia="Amiri" w:cs="Amiri"/>
          <w:color w:val="111111"/>
          <w:sz w:val="28"/>
          <w:sz w:val="28"/>
          <w:szCs w:val="28"/>
          <w:rtl w:val="true"/>
          <w:lang w:bidi="ar-SA"/>
        </w:rPr>
        <w:t>ویحرَمُ ما دون الرضا شاعرٌ مثلی</w:t>
      </w:r>
    </w:p>
    <w:p>
      <w:pPr>
        <w:pStyle w:val="BookText"/>
        <w:rPr/>
      </w:pPr>
      <w:r>
        <w:rPr>
          <w:rFonts w:ascii="Amiri" w:hAnsi="Amiri" w:eastAsia="Amiri" w:cs="Amiri"/>
          <w:color w:val="111111"/>
          <w:sz w:val="28"/>
          <w:sz w:val="28"/>
          <w:szCs w:val="28"/>
          <w:rtl w:val="true"/>
          <w:lang w:bidi="ar-SA"/>
        </w:rPr>
        <w:t>کما أُلحِقتْ واوٌ بعمروٍ زیادةً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وضُویِقَ باسم الله فی ألف الوصلِ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محمد عبد الله بن أحمد الخازن الأصبهانی ، له قصائد یمدح بها الصاحب ، أجودها قصیدةٌ مطلعها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فؤادُکَ نهبی بین أهواءِ</w:t>
      </w:r>
    </w:p>
    <w:p>
      <w:pPr>
        <w:pStyle w:val="BookText"/>
        <w:rPr/>
      </w:pPr>
      <w:r>
        <w:rPr>
          <w:rFonts w:ascii="IRNazanin" w:hAnsi="IRNazanin" w:eastAsia="IRNazanin"/>
          <w:color w:val="111111"/>
          <w:sz w:val="28"/>
          <w:sz w:val="28"/>
          <w:szCs w:val="28"/>
          <w:rtl w:val="true"/>
          <w:lang w:bidi="fa-IR"/>
        </w:rPr>
        <w:t>وذاک رأیُک شوری بین آراءِ</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علیّ بن محمد البدیهی ، وهو الذی قال فیه صاحبنا المترجَم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البیتَ فی خمسین عاماً</w:t>
      </w:r>
    </w:p>
    <w:p>
      <w:pPr>
        <w:pStyle w:val="BookText"/>
        <w:rPr/>
      </w:pPr>
      <w:r>
        <w:rPr>
          <w:rFonts w:ascii="Amiri" w:hAnsi="Amiri" w:eastAsia="Amiri" w:cs="Amiri"/>
          <w:color w:val="111111"/>
          <w:sz w:val="28"/>
          <w:sz w:val="28"/>
          <w:szCs w:val="28"/>
          <w:rtl w:val="true"/>
          <w:lang w:bidi="ar-SA"/>
        </w:rPr>
        <w:t>فلمْ لقّبتَ نفسَکَ بالبدیهی</w:t>
      </w:r>
    </w:p>
    <w:p>
      <w:pPr>
        <w:pStyle w:val="BookText"/>
        <w:rPr/>
      </w:pPr>
      <w:r>
        <w:rPr>
          <w:rFonts w:ascii="IRNazanin" w:hAnsi="IRNazanin" w:eastAsia="IRNazanin"/>
          <w:color w:val="111111"/>
          <w:sz w:val="28"/>
          <w:sz w:val="28"/>
          <w:szCs w:val="28"/>
          <w:rtl w:val="true"/>
          <w:lang w:bidi="fa-IR"/>
        </w:rPr>
        <w:t xml:space="preserve">له قصائد یمدح بها الصاحب ، منها لامیّة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أطعتَ الغرامَ فاعصِ العُذولا</w:t>
      </w:r>
    </w:p>
    <w:p>
      <w:pPr>
        <w:pStyle w:val="BookText"/>
        <w:rPr/>
      </w:pPr>
      <w:r>
        <w:rPr>
          <w:rFonts w:ascii="IRNazanin" w:hAnsi="IRNazanin" w:eastAsia="IRNazanin"/>
          <w:color w:val="111111"/>
          <w:sz w:val="28"/>
          <w:sz w:val="28"/>
          <w:szCs w:val="28"/>
          <w:rtl w:val="true"/>
          <w:lang w:bidi="fa-IR"/>
        </w:rPr>
        <w:t>ما عسی عائبُ الهوی أن یقولا</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إبراهیم إسماعیل بن أحمد الشاشی العامریُّ ، له قصائد صاحبیّة ، منها بائیّةٌ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سرَیْنا إلی العلیا فقیل کواکبُ</w:t>
      </w:r>
    </w:p>
    <w:p>
      <w:pPr>
        <w:pStyle w:val="BookText"/>
        <w:rPr/>
      </w:pPr>
      <w:r>
        <w:rPr>
          <w:rFonts w:ascii="IRNazanin" w:hAnsi="IRNazanin" w:eastAsia="IRNazanin"/>
          <w:color w:val="111111"/>
          <w:sz w:val="28"/>
          <w:sz w:val="28"/>
          <w:szCs w:val="28"/>
          <w:rtl w:val="true"/>
          <w:lang w:bidi="fa-IR"/>
        </w:rPr>
        <w:t>وثرنا إلی الجلّی فقیل قواضبُ</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طاهر بن أبی الربیع عمرو بن ثابت ، له صاحبیّات منها جیمیّة أوّلها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لصحابی بالعذیب معرّجُ</w:t>
      </w:r>
    </w:p>
    <w:p>
      <w:pPr>
        <w:pStyle w:val="BookText"/>
        <w:rPr/>
      </w:pPr>
      <w:r>
        <w:rPr>
          <w:rFonts w:ascii="Amiri" w:hAnsi="Amiri" w:eastAsia="Amiri" w:cs="Amiri"/>
          <w:color w:val="111111"/>
          <w:sz w:val="28"/>
          <w:sz w:val="28"/>
          <w:szCs w:val="28"/>
          <w:rtl w:val="true"/>
          <w:lang w:bidi="ar-SA"/>
        </w:rPr>
        <w:t>علی دِمَنٍ أکنافُها تتأرّجُ</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الفرج الحسین بن محمد بن هندو ، له صاحبیّات ، منها قصیدةٌ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لها من ضلوعی أن یشبَّ وقودُها</w:t>
      </w:r>
    </w:p>
    <w:p>
      <w:pPr>
        <w:pStyle w:val="BookText"/>
        <w:rPr/>
      </w:pPr>
      <w:r>
        <w:rPr>
          <w:rFonts w:ascii="Amiri" w:hAnsi="Amiri" w:eastAsia="Amiri" w:cs="Amiri"/>
          <w:color w:val="111111"/>
          <w:sz w:val="28"/>
          <w:sz w:val="28"/>
          <w:szCs w:val="28"/>
          <w:rtl w:val="true"/>
          <w:lang w:bidi="ar-SA"/>
        </w:rPr>
        <w:t>ومن عبراتی أن تفضَّ عقودُها</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العمیری قاضی قزوین ، أهدی إلی الصاحب کتباً وکتب معها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العمیریُّ عبدُ کافی الکفاةِ</w:t>
      </w:r>
    </w:p>
    <w:p>
      <w:pPr>
        <w:pStyle w:val="BookText"/>
        <w:rPr/>
      </w:pPr>
      <w:r>
        <w:rPr>
          <w:rFonts w:ascii="Amiri" w:hAnsi="Amiri" w:eastAsia="Amiri" w:cs="Amiri"/>
          <w:color w:val="111111"/>
          <w:sz w:val="28"/>
          <w:sz w:val="28"/>
          <w:szCs w:val="28"/>
          <w:rtl w:val="true"/>
          <w:lang w:bidi="ar-SA"/>
        </w:rPr>
        <w:t>وإن اعتدَّ فی وجوهِ القضاةِ</w:t>
      </w:r>
    </w:p>
    <w:p>
      <w:pPr>
        <w:pStyle w:val="BookText"/>
        <w:rPr/>
      </w:pPr>
      <w:r>
        <w:rPr>
          <w:rFonts w:ascii="Amiri" w:hAnsi="Amiri" w:eastAsia="Amiri" w:cs="Amiri"/>
          <w:color w:val="111111"/>
          <w:sz w:val="28"/>
          <w:sz w:val="28"/>
          <w:szCs w:val="28"/>
          <w:rtl w:val="true"/>
          <w:lang w:bidi="ar-SA"/>
        </w:rPr>
        <w:t>خدم المجلسَ الرفیعَ بکتبٍ</w:t>
      </w:r>
    </w:p>
    <w:p>
      <w:pPr>
        <w:pStyle w:val="BookText"/>
        <w:rPr/>
      </w:pPr>
      <w:r>
        <w:rPr>
          <w:rFonts w:ascii="Amiri" w:hAnsi="Amiri" w:eastAsia="Amiri" w:cs="Amiri"/>
          <w:color w:val="111111"/>
          <w:sz w:val="28"/>
          <w:sz w:val="28"/>
          <w:szCs w:val="28"/>
          <w:rtl w:val="true"/>
          <w:lang w:bidi="ar-SA"/>
        </w:rPr>
        <w:t>مفعماتٍ من حسنِها مترعاتِ</w:t>
      </w:r>
    </w:p>
    <w:p>
      <w:pPr>
        <w:pStyle w:val="BookText"/>
        <w:rPr/>
      </w:pPr>
      <w:r>
        <w:rPr>
          <w:rFonts w:ascii="IRNazanin" w:hAnsi="IRNazanin" w:eastAsia="IRNazanin"/>
          <w:color w:val="111111"/>
          <w:sz w:val="28"/>
          <w:sz w:val="28"/>
          <w:szCs w:val="28"/>
          <w:rtl w:val="true"/>
          <w:lang w:bidi="fa-IR"/>
        </w:rPr>
        <w:t xml:space="preserve">فوقّع الصاحب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بلنا من الجمیعِ کتاباً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ورددنا لوقتِها الباقیاتِ </w:t>
      </w:r>
    </w:p>
    <w:p>
      <w:pPr>
        <w:pStyle w:val="BookText"/>
        <w:rPr/>
      </w:pPr>
      <w:r>
        <w:rPr>
          <w:rFonts w:ascii="Amiri" w:hAnsi="Amiri" w:eastAsia="Amiri" w:cs="Amiri"/>
          <w:color w:val="111111"/>
          <w:sz w:val="28"/>
          <w:sz w:val="28"/>
          <w:szCs w:val="28"/>
          <w:rtl w:val="true"/>
          <w:lang w:bidi="ar-SA"/>
        </w:rPr>
        <w:t>لستُ أستغنمُ الکثیرَ فطبعی</w:t>
      </w:r>
    </w:p>
    <w:p>
      <w:pPr>
        <w:pStyle w:val="BookText"/>
        <w:rPr/>
      </w:pPr>
      <w:r>
        <w:rPr>
          <w:rFonts w:ascii="Amiri" w:hAnsi="Amiri" w:eastAsia="Amiri" w:cs="Amiri"/>
          <w:color w:val="111111"/>
          <w:sz w:val="28"/>
          <w:sz w:val="28"/>
          <w:szCs w:val="28"/>
          <w:rtl w:val="true"/>
          <w:lang w:bidi="ar-SA"/>
        </w:rPr>
        <w:t>قولُ خذْ لیس مذهبی قولَ هاتِ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الرجاء الأهوازی ، مدح الصاحب لمّا ورد الصاحب الأهواز ، ومن قصیدته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ابن عبّادٍ أبی القاسمِ الصاحبِ إسماعیلَ کافی الکفاة</w:t>
      </w:r>
    </w:p>
    <w:p>
      <w:pPr>
        <w:pStyle w:val="BookText"/>
        <w:rPr/>
      </w:pPr>
      <w:r>
        <w:rPr>
          <w:rFonts w:ascii="Amiri" w:hAnsi="Amiri" w:eastAsia="Amiri" w:cs="Amiri"/>
          <w:color w:val="111111"/>
          <w:sz w:val="28"/>
          <w:sz w:val="28"/>
          <w:szCs w:val="28"/>
          <w:rtl w:val="true"/>
          <w:lang w:bidi="ar-SA"/>
        </w:rPr>
        <w:t>وتشرب الجندُ هنیئاً بها</w:t>
      </w:r>
    </w:p>
    <w:p>
      <w:pPr>
        <w:pStyle w:val="BookText"/>
        <w:rPr/>
      </w:pPr>
      <w:r>
        <w:rPr>
          <w:rFonts w:ascii="Amiri" w:hAnsi="Amiri" w:eastAsia="Amiri" w:cs="Amiri"/>
          <w:color w:val="111111"/>
          <w:sz w:val="28"/>
          <w:sz w:val="28"/>
          <w:szCs w:val="28"/>
          <w:rtl w:val="true"/>
          <w:lang w:bidi="ar-SA"/>
        </w:rPr>
        <w:t xml:space="preserve">من بعد ماءِ الریّ ماءَ الفرات </w:t>
      </w:r>
      <w:r>
        <w:rPr>
          <w:rStyle w:val="FootnoteAnchor"/>
          <w:rtl w:val="true"/>
        </w:rPr>
        <w:footnoteReference w:id="133"/>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منصور أحمد بن محمد اللجیمی الدینَوَری ، له شعر یمدح به الصاحب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النجم أحمد الدامغانی المعروف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کلّه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قصیدةٌ بالفارسیّة مدح بها الصاحب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الشریف الرضی أحد شعراء الغدیر یأتی شعره وترجمته ، مدح الصاحب بدالیّة سنة </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ینفذها إلیه ، وأخری سنة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وفاة الصاحب بشهر ، وأنفذها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القاضی أبو بکر عبد الله بن محمد بن جعفر الأسکی ، له شعرٌ فی الصاحب ومنه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برٍّ ونوالٍ وصِلَه</w:t>
      </w:r>
    </w:p>
    <w:p>
      <w:pPr>
        <w:pStyle w:val="BookText"/>
        <w:rPr/>
      </w:pPr>
      <w:r>
        <w:rPr>
          <w:rFonts w:ascii="IRNazanin" w:hAnsi="IRNazanin" w:eastAsia="IRNazanin"/>
          <w:color w:val="111111"/>
          <w:sz w:val="28"/>
          <w:sz w:val="28"/>
          <w:szCs w:val="28"/>
          <w:rtl w:val="true"/>
          <w:lang w:bidi="fa-IR"/>
        </w:rPr>
        <w:t>واصلٌ منک إلی معتزله</w:t>
      </w:r>
    </w:p>
    <w:p>
      <w:pPr>
        <w:pStyle w:val="BookText"/>
        <w:rPr/>
      </w:pPr>
      <w:r>
        <w:rPr>
          <w:rFonts w:ascii="Amiri" w:hAnsi="Amiri" w:eastAsia="Amiri" w:cs="Amiri"/>
          <w:color w:val="111111"/>
          <w:sz w:val="28"/>
          <w:sz w:val="28"/>
          <w:szCs w:val="28"/>
          <w:rtl w:val="true"/>
          <w:lang w:bidi="ar-SA"/>
        </w:rPr>
        <w:t>یا ابن عبّاد ستلقی ندماً</w:t>
      </w:r>
    </w:p>
    <w:p>
      <w:pPr>
        <w:pStyle w:val="BookText"/>
        <w:rPr/>
      </w:pPr>
      <w:r>
        <w:rPr>
          <w:rFonts w:ascii="IRNazanin" w:hAnsi="IRNazanin" w:eastAsia="IRNazanin"/>
          <w:color w:val="111111"/>
          <w:sz w:val="28"/>
          <w:sz w:val="28"/>
          <w:szCs w:val="28"/>
          <w:rtl w:val="true"/>
          <w:lang w:bidi="fa-IR"/>
        </w:rPr>
        <w:t>لفراقِ الجیرةِ المرتحله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غانم بن محمد بن أبی العلاء الأصبهانی ، له صاحبیّات مدحاً ورثاءً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الثعالبی فی تتمیم یتیمته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یسایر الصاحب یوماً فرسم له وصف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فرس کان تحته ، فقال مرتجلاً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طرفٌ تحاولُ شأوَهُ ریحُ الصبا</w:t>
      </w:r>
    </w:p>
    <w:p>
      <w:pPr>
        <w:pStyle w:val="BookText"/>
        <w:rPr/>
      </w:pPr>
      <w:r>
        <w:rPr>
          <w:rFonts w:ascii="Amiri" w:hAnsi="Amiri" w:eastAsia="Amiri" w:cs="Amiri"/>
          <w:color w:val="111111"/>
          <w:sz w:val="28"/>
          <w:sz w:val="28"/>
          <w:szCs w:val="28"/>
          <w:rtl w:val="true"/>
          <w:lang w:bidi="ar-SA"/>
        </w:rPr>
        <w:t>سفهاً فتعجز أن تشقَّ غباره</w:t>
      </w:r>
    </w:p>
    <w:p>
      <w:pPr>
        <w:pStyle w:val="BookText"/>
        <w:rPr/>
      </w:pPr>
      <w:r>
        <w:rPr>
          <w:rFonts w:ascii="Amiri" w:hAnsi="Amiri" w:eastAsia="Amiri" w:cs="Amiri"/>
          <w:color w:val="111111"/>
          <w:sz w:val="28"/>
          <w:sz w:val="28"/>
          <w:szCs w:val="28"/>
          <w:rtl w:val="true"/>
          <w:lang w:bidi="ar-SA"/>
        </w:rPr>
        <w:t>باری بشمسِ قمیصِهِ شمسَ الضحی</w:t>
      </w:r>
    </w:p>
    <w:p>
      <w:pPr>
        <w:pStyle w:val="BookText"/>
        <w:rPr/>
      </w:pPr>
      <w:r>
        <w:rPr>
          <w:rFonts w:ascii="Amiri" w:hAnsi="Amiri" w:eastAsia="Amiri" w:cs="Amiri"/>
          <w:color w:val="111111"/>
          <w:sz w:val="28"/>
          <w:sz w:val="28"/>
          <w:szCs w:val="28"/>
          <w:rtl w:val="true"/>
          <w:lang w:bidi="ar-SA"/>
        </w:rPr>
        <w:t>صبغاً ورضَّ حجارَه بحجاره</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بکر محمد بن أحمد الیوسفی الزوزنی ، له صاحبیّة أوّلها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أطلع الله للمعانی سعوداً</w:t>
      </w:r>
    </w:p>
    <w:p>
      <w:pPr>
        <w:pStyle w:val="BookText"/>
        <w:rPr/>
      </w:pPr>
      <w:r>
        <w:rPr>
          <w:rFonts w:ascii="IRNazanin" w:hAnsi="IRNazanin" w:eastAsia="IRNazanin"/>
          <w:color w:val="111111"/>
          <w:sz w:val="28"/>
          <w:sz w:val="28"/>
          <w:szCs w:val="28"/>
          <w:rtl w:val="true"/>
          <w:lang w:bidi="fa-IR"/>
        </w:rPr>
        <w:t>وأعاد الزمان غضّا جدیدا</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 الدهرُ جندَهُ وبعثنا</w:t>
      </w:r>
    </w:p>
    <w:p>
      <w:pPr>
        <w:pStyle w:val="BookText"/>
        <w:rPr/>
      </w:pPr>
      <w:r>
        <w:rPr>
          <w:rFonts w:ascii="Amiri" w:hAnsi="Amiri" w:eastAsia="Amiri" w:cs="Amiri"/>
          <w:color w:val="111111"/>
          <w:sz w:val="28"/>
          <w:sz w:val="28"/>
          <w:szCs w:val="28"/>
          <w:rtl w:val="true"/>
          <w:lang w:bidi="ar-SA"/>
        </w:rPr>
        <w:t>نحوه دعوةَ الإله جنودا</w:t>
      </w:r>
    </w:p>
    <w:p>
      <w:pPr>
        <w:pStyle w:val="BookText"/>
        <w:rPr/>
      </w:pPr>
      <w:r>
        <w:rPr>
          <w:rFonts w:ascii="Amiri" w:hAnsi="Amiri" w:eastAsia="Amiri" w:cs="Amiri"/>
          <w:color w:val="111111"/>
          <w:sz w:val="28"/>
          <w:sz w:val="28"/>
          <w:szCs w:val="28"/>
          <w:rtl w:val="true"/>
          <w:lang w:bidi="ar-SA"/>
        </w:rPr>
        <w:t>یا عمیدَ الزمانِ إنّ اللیالی</w:t>
      </w:r>
    </w:p>
    <w:p>
      <w:pPr>
        <w:pStyle w:val="BookText"/>
        <w:rPr/>
      </w:pPr>
      <w:r>
        <w:rPr>
          <w:rFonts w:ascii="Amiri" w:hAnsi="Amiri" w:eastAsia="Amiri" w:cs="Amiri"/>
          <w:color w:val="111111"/>
          <w:sz w:val="28"/>
          <w:sz w:val="28"/>
          <w:szCs w:val="28"/>
          <w:rtl w:val="true"/>
          <w:lang w:bidi="ar-SA"/>
        </w:rPr>
        <w:t>کدنَ یترکن کلَّ قلبٍ عمیدا</w:t>
      </w:r>
    </w:p>
    <w:p>
      <w:pPr>
        <w:pStyle w:val="BookText"/>
        <w:rPr/>
      </w:pPr>
      <w:r>
        <w:rPr>
          <w:rFonts w:ascii="Amiri" w:hAnsi="Amiri" w:eastAsia="Amiri" w:cs="Amiri"/>
          <w:color w:val="111111"/>
          <w:sz w:val="28"/>
          <w:sz w:val="28"/>
          <w:szCs w:val="28"/>
          <w:rtl w:val="true"/>
          <w:lang w:bidi="ar-SA"/>
        </w:rPr>
        <w:t>حادثاتٌ أَردنَ إحداثَ هدمٍ</w:t>
      </w:r>
    </w:p>
    <w:p>
      <w:pPr>
        <w:pStyle w:val="BookText"/>
        <w:rPr/>
      </w:pPr>
      <w:r>
        <w:rPr>
          <w:rFonts w:ascii="Amiri" w:hAnsi="Amiri" w:eastAsia="Amiri" w:cs="Amiri"/>
          <w:color w:val="111111"/>
          <w:sz w:val="28"/>
          <w:sz w:val="28"/>
          <w:szCs w:val="28"/>
          <w:rtl w:val="true"/>
          <w:lang w:bidi="ar-SA"/>
        </w:rPr>
        <w:t>لعلاهُ فأحدثتْ تشییدا</w:t>
      </w:r>
    </w:p>
    <w:p>
      <w:pPr>
        <w:pStyle w:val="BookText"/>
        <w:rPr/>
      </w:pPr>
      <w:r>
        <w:rPr>
          <w:rFonts w:ascii="IRNazanin" w:hAnsi="IRNazanin" w:eastAsia="IRNazanin"/>
          <w:color w:val="111111"/>
          <w:sz w:val="28"/>
          <w:sz w:val="28"/>
          <w:szCs w:val="28"/>
          <w:rtl w:val="true"/>
          <w:lang w:bidi="fa-IR"/>
        </w:rPr>
        <w:t xml:space="preserve">وله من أخری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علیها إنّ عینی عندما</w:t>
      </w:r>
    </w:p>
    <w:p>
      <w:pPr>
        <w:pStyle w:val="BookText"/>
        <w:rPr/>
      </w:pPr>
      <w:r>
        <w:rPr>
          <w:rFonts w:ascii="Amiri" w:hAnsi="Amiri" w:eastAsia="Amiri" w:cs="Amiri"/>
          <w:color w:val="111111"/>
          <w:sz w:val="28"/>
          <w:sz w:val="28"/>
          <w:szCs w:val="28"/>
          <w:rtl w:val="true"/>
          <w:lang w:bidi="ar-SA"/>
        </w:rPr>
        <w:t xml:space="preserve">أشارت بلحظِ الطرفِ تخضبُ عَندما </w:t>
      </w:r>
      <w:r>
        <w:rPr>
          <w:rStyle w:val="FootnoteAnchor"/>
          <w:rtl w:val="true"/>
        </w:rPr>
        <w:footnoteReference w:id="135"/>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بکر یوسف بن محمد بن أحمد الجلودی الرازی ، له قصیدةٌ صاحبیّةٌ منها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ریاضٌ کأنّ الصاحبَ القرمَ جادَها</w:t>
      </w:r>
    </w:p>
    <w:p>
      <w:pPr>
        <w:pStyle w:val="BookText"/>
        <w:rPr/>
      </w:pPr>
      <w:r>
        <w:rPr>
          <w:rFonts w:ascii="Amiri" w:hAnsi="Amiri" w:eastAsia="Amiri" w:cs="Amiri"/>
          <w:color w:val="111111"/>
          <w:sz w:val="28"/>
          <w:sz w:val="28"/>
          <w:szCs w:val="28"/>
          <w:rtl w:val="true"/>
          <w:lang w:bidi="ar-SA"/>
        </w:rPr>
        <w:t>بأنوائِه أو صاغَها من طباعِه</w:t>
      </w:r>
    </w:p>
    <w:p>
      <w:pPr>
        <w:pStyle w:val="BookText"/>
        <w:rPr/>
      </w:pPr>
      <w:r>
        <w:rPr>
          <w:rFonts w:ascii="Amiri" w:hAnsi="Amiri" w:eastAsia="Amiri" w:cs="Amiri"/>
          <w:color w:val="111111"/>
          <w:sz w:val="28"/>
          <w:sz w:val="28"/>
          <w:szCs w:val="28"/>
          <w:rtl w:val="true"/>
          <w:lang w:bidi="ar-SA"/>
        </w:rPr>
        <w:t>یجلّی غیاباتِ الخطوبِ برأیهِ</w:t>
      </w:r>
    </w:p>
    <w:p>
      <w:pPr>
        <w:pStyle w:val="BookText"/>
        <w:rPr/>
      </w:pPr>
      <w:r>
        <w:rPr>
          <w:rFonts w:ascii="IRNazanin" w:hAnsi="IRNazanin" w:eastAsia="IRNazanin"/>
          <w:color w:val="111111"/>
          <w:sz w:val="28"/>
          <w:sz w:val="28"/>
          <w:szCs w:val="28"/>
          <w:rtl w:val="true"/>
          <w:lang w:bidi="fa-IR"/>
        </w:rPr>
        <w:t>کما صدع الصبحُ الدجی بشعاعِه</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سحابٌ کیمناهُ ولیلٌ کبأسِه</w:t>
      </w:r>
    </w:p>
    <w:p>
      <w:pPr>
        <w:pStyle w:val="BookText"/>
        <w:rPr/>
      </w:pPr>
      <w:r>
        <w:rPr>
          <w:rFonts w:ascii="Amiri" w:hAnsi="Amiri" w:eastAsia="Amiri" w:cs="Amiri"/>
          <w:color w:val="111111"/>
          <w:sz w:val="28"/>
          <w:sz w:val="28"/>
          <w:szCs w:val="28"/>
          <w:rtl w:val="true"/>
          <w:lang w:bidi="ar-SA"/>
        </w:rPr>
        <w:t>وبرقٌ کماضیه وخرقٌ کباعِه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طالب عبد السلام بن الحسین المأمونی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فرید وجدی فی دائرةر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مدح الصاحب بقصائد فأعجبه نظمه ، توفّی سنة </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منصور الجرجانی ، کتب إلی الصاحب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للوزیر المرتجی</w:t>
      </w:r>
    </w:p>
    <w:p>
      <w:pPr>
        <w:pStyle w:val="BookText"/>
        <w:rPr/>
      </w:pPr>
      <w:r>
        <w:rPr>
          <w:rFonts w:ascii="IRNazanin" w:hAnsi="IRNazanin" w:eastAsia="IRNazanin"/>
          <w:color w:val="111111"/>
          <w:sz w:val="28"/>
          <w:sz w:val="28"/>
          <w:szCs w:val="28"/>
          <w:rtl w:val="true"/>
          <w:lang w:bidi="fa-IR"/>
        </w:rPr>
        <w:t>کافی الکفاة الملتجی</w:t>
      </w:r>
    </w:p>
    <w:p>
      <w:pPr>
        <w:pStyle w:val="BookText"/>
        <w:rPr/>
      </w:pPr>
      <w:r>
        <w:rPr>
          <w:rFonts w:ascii="Amiri" w:hAnsi="Amiri" w:eastAsia="Amiri" w:cs="Amiri"/>
          <w:color w:val="111111"/>
          <w:sz w:val="28"/>
          <w:sz w:val="28"/>
          <w:szCs w:val="28"/>
          <w:rtl w:val="true"/>
          <w:lang w:bidi="ar-SA"/>
        </w:rPr>
        <w:t>إنّی رُزقتُ ولداً</w:t>
      </w:r>
    </w:p>
    <w:p>
      <w:pPr>
        <w:pStyle w:val="BookText"/>
        <w:rPr/>
      </w:pPr>
      <w:r>
        <w:rPr>
          <w:rFonts w:ascii="IRNazanin" w:hAnsi="IRNazanin" w:eastAsia="IRNazanin"/>
          <w:color w:val="111111"/>
          <w:sz w:val="28"/>
          <w:sz w:val="28"/>
          <w:szCs w:val="28"/>
          <w:rtl w:val="true"/>
          <w:lang w:bidi="fa-IR"/>
        </w:rPr>
        <w:t>کالصبح إذ تبلّجا</w:t>
      </w:r>
    </w:p>
    <w:p>
      <w:pPr>
        <w:pStyle w:val="BookText"/>
        <w:rPr/>
      </w:pPr>
      <w:r>
        <w:rPr>
          <w:rFonts w:ascii="IRNazanin" w:hAnsi="IRNazanin" w:eastAsia="IRNazanin"/>
          <w:color w:val="111111"/>
          <w:sz w:val="28"/>
          <w:sz w:val="28"/>
          <w:szCs w:val="28"/>
          <w:rtl w:val="true"/>
          <w:lang w:bidi="fa-IR"/>
        </w:rPr>
        <w:t>لا زال فی ظلّک 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المکرمات والحجا</w:t>
      </w:r>
    </w:p>
    <w:p>
      <w:pPr>
        <w:pStyle w:val="BookText"/>
        <w:rPr/>
      </w:pPr>
      <w:r>
        <w:rPr>
          <w:rFonts w:ascii="Amiri" w:hAnsi="Amiri" w:eastAsia="Amiri" w:cs="Amiri"/>
          <w:color w:val="111111"/>
          <w:sz w:val="28"/>
          <w:sz w:val="28"/>
          <w:szCs w:val="28"/>
          <w:rtl w:val="true"/>
          <w:lang w:bidi="ar-SA"/>
        </w:rPr>
        <w:t>فسمِّه وکنِّه</w:t>
      </w:r>
    </w:p>
    <w:p>
      <w:pPr>
        <w:pStyle w:val="BookText"/>
        <w:rPr/>
      </w:pPr>
      <w:r>
        <w:rPr>
          <w:rFonts w:ascii="Amiri" w:hAnsi="Amiri" w:eastAsia="Amiri" w:cs="Amiri"/>
          <w:color w:val="111111"/>
          <w:sz w:val="28"/>
          <w:sz w:val="28"/>
          <w:szCs w:val="28"/>
          <w:rtl w:val="true"/>
          <w:lang w:bidi="ar-SA"/>
        </w:rPr>
        <w:t>مشرَّفاً متوَّجا</w:t>
      </w:r>
    </w:p>
    <w:p>
      <w:pPr>
        <w:pStyle w:val="BookText"/>
        <w:rPr/>
      </w:pPr>
      <w:r>
        <w:rPr>
          <w:rFonts w:ascii="IRNazanin" w:hAnsi="IRNazanin" w:eastAsia="IRNazanin"/>
          <w:color w:val="111111"/>
          <w:sz w:val="28"/>
          <w:sz w:val="28"/>
          <w:szCs w:val="28"/>
          <w:rtl w:val="true"/>
          <w:lang w:bidi="fa-IR"/>
        </w:rPr>
        <w:t xml:space="preserve">فوقّع الصاحب تحتها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هُنِّئتَهُ هنِّئتَهُ</w:t>
      </w:r>
    </w:p>
    <w:p>
      <w:pPr>
        <w:pStyle w:val="BookText"/>
        <w:rPr/>
      </w:pPr>
      <w:r>
        <w:rPr>
          <w:rFonts w:ascii="Amiri" w:hAnsi="Amiri" w:eastAsia="Amiri" w:cs="Amiri"/>
          <w:color w:val="111111"/>
          <w:sz w:val="28"/>
          <w:sz w:val="28"/>
          <w:szCs w:val="28"/>
          <w:rtl w:val="true"/>
          <w:lang w:bidi="ar-SA"/>
        </w:rPr>
        <w:t>شمسَ الضحی بدرَ الدجی</w:t>
      </w:r>
    </w:p>
    <w:p>
      <w:pPr>
        <w:pStyle w:val="BookText"/>
        <w:rPr/>
      </w:pPr>
      <w:r>
        <w:rPr>
          <w:rFonts w:ascii="Amiri" w:hAnsi="Amiri" w:eastAsia="Amiri" w:cs="Amiri"/>
          <w:color w:val="111111"/>
          <w:sz w:val="28"/>
          <w:sz w:val="28"/>
          <w:szCs w:val="28"/>
          <w:rtl w:val="true"/>
          <w:lang w:bidi="ar-SA"/>
        </w:rPr>
        <w:t>فسمِّهِ محسِّناً</w:t>
      </w:r>
    </w:p>
    <w:p>
      <w:pPr>
        <w:pStyle w:val="BookText"/>
        <w:rPr/>
      </w:pPr>
      <w:r>
        <w:rPr>
          <w:rFonts w:ascii="Amiri" w:hAnsi="Amiri" w:eastAsia="Amiri" w:cs="Amiri"/>
          <w:color w:val="111111"/>
          <w:sz w:val="28"/>
          <w:sz w:val="28"/>
          <w:szCs w:val="28"/>
          <w:rtl w:val="true"/>
          <w:lang w:bidi="ar-SA"/>
        </w:rPr>
        <w:t>وکنِّه أبا الرجا</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الأوسی ، مدح الصاحب ببائیّة أنشدها بین یدیه فلمّا بلغ إلی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رکبتُ إلیک مُهری أُنعِلَتْ</w:t>
      </w:r>
    </w:p>
    <w:p>
      <w:pPr>
        <w:pStyle w:val="BookText"/>
        <w:rPr/>
      </w:pPr>
      <w:r>
        <w:rPr>
          <w:rFonts w:ascii="Amiri" w:hAnsi="Amiri" w:eastAsia="Amiri" w:cs="Amiri"/>
          <w:color w:val="111111"/>
          <w:sz w:val="28"/>
          <w:sz w:val="28"/>
          <w:szCs w:val="28"/>
          <w:rtl w:val="true"/>
          <w:lang w:bidi="ar-SA"/>
        </w:rPr>
        <w:t>بدرَ السماءِ وسُمِّرتْ بکواکب</w:t>
      </w:r>
    </w:p>
    <w:p>
      <w:pPr>
        <w:pStyle w:val="BookText"/>
        <w:rPr/>
      </w:pPr>
      <w:r>
        <w:rPr>
          <w:rFonts w:ascii="IRNazanin" w:hAnsi="IRNazanin" w:eastAsia="IRNazanin"/>
          <w:color w:val="111111"/>
          <w:sz w:val="28"/>
          <w:sz w:val="28"/>
          <w:szCs w:val="28"/>
          <w:rtl w:val="true"/>
          <w:lang w:bidi="fa-IR"/>
        </w:rPr>
        <w:t xml:space="preserve">قال له الصاحب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أنّثتَ المهر؟ ولِم شبّهتَ النعل بالبدر ولا یشبهه؟ ولو شبّهته بالهلال لکان أحسن فإنّه علی هیئته ، فقال الأوسی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تأنیث المهر فلأ نّی عنیت المهرة ، وأمّا تشبیهی النعل ببدر السماء فلأنّی أردت النعل المطبقة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عبد الرحمن المعرّی ، مدح الصاحب بقصیدة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ظهر الحقُّ وبانَ الهدی</w:t>
      </w:r>
    </w:p>
    <w:p>
      <w:pPr>
        <w:pStyle w:val="BookText"/>
        <w:rPr/>
      </w:pPr>
      <w:r>
        <w:rPr>
          <w:rFonts w:ascii="Amiri" w:hAnsi="Amiri" w:eastAsia="Amiri" w:cs="Amiri"/>
          <w:color w:val="111111"/>
          <w:sz w:val="28"/>
          <w:sz w:val="28"/>
          <w:szCs w:val="28"/>
          <w:rtl w:val="true"/>
          <w:lang w:bidi="ar-SA"/>
        </w:rPr>
        <w:t>لمن له عینانِ أو قلبُ</w:t>
      </w:r>
    </w:p>
    <w:p>
      <w:pPr>
        <w:pStyle w:val="BookText"/>
        <w:rPr/>
      </w:pPr>
      <w:r>
        <w:rPr>
          <w:rFonts w:ascii="Amiri" w:hAnsi="Amiri" w:eastAsia="Amiri" w:cs="Amiri"/>
          <w:color w:val="111111"/>
          <w:sz w:val="28"/>
          <w:sz w:val="28"/>
          <w:szCs w:val="28"/>
          <w:rtl w:val="true"/>
          <w:lang w:bidi="ar-SA"/>
        </w:rPr>
        <w:t>مثلَ ظهورِ الشمس فی حُجْبِها</w:t>
      </w:r>
    </w:p>
    <w:p>
      <w:pPr>
        <w:pStyle w:val="BookText"/>
        <w:rPr/>
      </w:pPr>
      <w:r>
        <w:rPr>
          <w:rFonts w:ascii="Amiri" w:hAnsi="Amiri" w:eastAsia="Amiri" w:cs="Amiri"/>
          <w:color w:val="111111"/>
          <w:sz w:val="28"/>
          <w:sz w:val="28"/>
          <w:szCs w:val="28"/>
          <w:rtl w:val="true"/>
          <w:lang w:bidi="ar-SA"/>
        </w:rPr>
        <w:t>إذ رُفِعتْ عن نورِها الحُجبُ</w:t>
      </w:r>
    </w:p>
    <w:p>
      <w:pPr>
        <w:pStyle w:val="BookText"/>
        <w:rPr/>
      </w:pPr>
      <w:r>
        <w:rPr>
          <w:rFonts w:ascii="Amiri" w:hAnsi="Amiri" w:eastAsia="Amiri" w:cs="Amiri"/>
          <w:color w:val="111111"/>
          <w:sz w:val="28"/>
          <w:sz w:val="28"/>
          <w:szCs w:val="28"/>
          <w:rtl w:val="true"/>
          <w:lang w:bidi="ar-SA"/>
        </w:rPr>
        <w:t>بالمَلک الأعظم مستبشرٌ</w:t>
      </w:r>
    </w:p>
    <w:p>
      <w:pPr>
        <w:pStyle w:val="BookText"/>
        <w:rPr/>
      </w:pPr>
      <w:r>
        <w:rPr>
          <w:rFonts w:ascii="Amiri" w:hAnsi="Amiri" w:eastAsia="Amiri" w:cs="Amiri"/>
          <w:color w:val="111111"/>
          <w:sz w:val="28"/>
          <w:sz w:val="28"/>
          <w:szCs w:val="28"/>
          <w:rtl w:val="true"/>
          <w:lang w:bidi="ar-SA"/>
        </w:rPr>
        <w:t>شرقُ بلادِ اللهِ والغربُ</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أحد أئمّة النحو ، کتب إلی الصاحب کما فی دمیة القصر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 للوزیرِ أدامَ اللهُ نعمتَهُ</w:t>
      </w:r>
    </w:p>
    <w:p>
      <w:pPr>
        <w:pStyle w:val="BookText"/>
        <w:rPr/>
      </w:pPr>
      <w:r>
        <w:rPr>
          <w:rFonts w:ascii="IRNazanin" w:hAnsi="IRNazanin" w:eastAsia="IRNazanin"/>
          <w:color w:val="111111"/>
          <w:sz w:val="28"/>
          <w:sz w:val="28"/>
          <w:szCs w:val="28"/>
          <w:rtl w:val="true"/>
          <w:lang w:bidi="fa-IR"/>
        </w:rPr>
        <w:t>مستخدماً لمجاری الدهر والقدرِ</w:t>
      </w:r>
    </w:p>
    <w:p>
      <w:pPr>
        <w:pStyle w:val="BookText"/>
        <w:rPr/>
      </w:pPr>
      <w:r>
        <w:rPr>
          <w:rFonts w:ascii="Amiri" w:hAnsi="Amiri" w:eastAsia="Amiri" w:cs="Amiri"/>
          <w:color w:val="111111"/>
          <w:sz w:val="28"/>
          <w:sz w:val="28"/>
          <w:szCs w:val="28"/>
          <w:rtl w:val="true"/>
          <w:lang w:bidi="ar-SA"/>
        </w:rPr>
        <w:t>أردت عبداً وقد أُعطِیتَهُ ولداً</w:t>
      </w:r>
    </w:p>
    <w:p>
      <w:pPr>
        <w:pStyle w:val="BookText"/>
        <w:rPr/>
      </w:pPr>
      <w:r>
        <w:rPr>
          <w:rFonts w:ascii="Amiri" w:hAnsi="Amiri" w:eastAsia="Amiri" w:cs="Amiri"/>
          <w:color w:val="111111"/>
          <w:sz w:val="28"/>
          <w:sz w:val="28"/>
          <w:szCs w:val="28"/>
          <w:rtl w:val="true"/>
          <w:lang w:bidi="ar-SA"/>
        </w:rPr>
        <w:t xml:space="preserve">فسمِّهِ باسم من بالعربِ مفتخرِ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وإن وصلتَ له تشریفَ کنیتِهِ</w:t>
      </w:r>
    </w:p>
    <w:p>
      <w:pPr>
        <w:pStyle w:val="BookText"/>
        <w:rPr/>
      </w:pPr>
      <w:r>
        <w:rPr>
          <w:rFonts w:ascii="Amiri" w:hAnsi="Amiri" w:eastAsia="Amiri" w:cs="Amiri"/>
          <w:color w:val="111111"/>
          <w:sz w:val="28"/>
          <w:sz w:val="28"/>
          <w:szCs w:val="28"/>
          <w:rtl w:val="true"/>
          <w:lang w:bidi="ar-SA"/>
        </w:rPr>
        <w:t>جمعتَ بالطولِ بین الروضِ والمطرِ</w:t>
      </w:r>
    </w:p>
    <w:p>
      <w:pPr>
        <w:pStyle w:val="BookText"/>
        <w:rPr/>
      </w:pPr>
      <w:r>
        <w:rPr>
          <w:rFonts w:ascii="Amiri" w:hAnsi="Amiri" w:eastAsia="Amiri" w:cs="Amiri"/>
          <w:color w:val="111111"/>
          <w:sz w:val="28"/>
          <w:sz w:val="28"/>
          <w:szCs w:val="28"/>
          <w:rtl w:val="true"/>
          <w:lang w:bidi="ar-SA"/>
        </w:rPr>
        <w:t>لا زال ظلُّک ممدوداً ومنتشراً</w:t>
      </w:r>
    </w:p>
    <w:p>
      <w:pPr>
        <w:pStyle w:val="BookText"/>
        <w:rPr/>
      </w:pPr>
      <w:r>
        <w:rPr>
          <w:rFonts w:ascii="Amiri" w:hAnsi="Amiri" w:eastAsia="Amiri" w:cs="Amiri"/>
          <w:color w:val="111111"/>
          <w:sz w:val="28"/>
          <w:sz w:val="28"/>
          <w:szCs w:val="28"/>
          <w:rtl w:val="true"/>
          <w:lang w:bidi="ar-SA"/>
        </w:rPr>
        <w:t>فإنّه خیرُ ممدودٍ ومنتشرِ</w:t>
      </w:r>
    </w:p>
    <w:p>
      <w:pPr>
        <w:pStyle w:val="BookText"/>
        <w:rPr/>
      </w:pPr>
      <w:r>
        <w:rPr>
          <w:rFonts w:ascii="Amiri" w:hAnsi="Amiri" w:eastAsia="Amiri" w:cs="Amiri"/>
          <w:color w:val="111111"/>
          <w:sz w:val="28"/>
          <w:sz w:val="28"/>
          <w:szCs w:val="28"/>
          <w:rtl w:val="true"/>
          <w:lang w:bidi="ar-SA"/>
        </w:rPr>
        <w:t>هنّیتَهُ ابناً یشیع الأُنس فی البشَرِ</w:t>
      </w:r>
    </w:p>
    <w:p>
      <w:pPr>
        <w:pStyle w:val="BookText"/>
        <w:rPr/>
      </w:pPr>
      <w:r>
        <w:rPr>
          <w:rFonts w:ascii="Amiri" w:hAnsi="Amiri" w:eastAsia="Amiri" w:cs="Amiri"/>
          <w:color w:val="111111"/>
          <w:sz w:val="28"/>
          <w:sz w:val="28"/>
          <w:szCs w:val="28"/>
          <w:rtl w:val="true"/>
          <w:lang w:bidi="ar-SA"/>
        </w:rPr>
        <w:t>هُنِّیتَ مَقدِمَ هذا الصارمِ الذکَرِ</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عمر أحد أعیان الریّ ، قرأ علی الصاحب ومدحه برائیّة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والأدباء یعبِّرون عن المترجَم وأبی إسحاق الصابی بالصادین ، کما وقع فی قول الشیخ أحمد البربیر المتوفّی سنة </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الشرح الجلی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یمدح کاتباً ملیحاً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کاتباً الذی أنا رقُّهُ</w:t>
      </w:r>
    </w:p>
    <w:p>
      <w:pPr>
        <w:pStyle w:val="BookText"/>
        <w:rPr/>
      </w:pPr>
      <w:r>
        <w:rPr>
          <w:rFonts w:ascii="Amiri" w:hAnsi="Amiri" w:eastAsia="Amiri" w:cs="Amiri"/>
          <w:color w:val="111111"/>
          <w:sz w:val="28"/>
          <w:sz w:val="28"/>
          <w:szCs w:val="28"/>
          <w:rtl w:val="true"/>
          <w:lang w:bidi="ar-SA"/>
        </w:rPr>
        <w:t>وهو الذی لا زالَ قرّةَ عینی</w:t>
      </w:r>
    </w:p>
    <w:p>
      <w:pPr>
        <w:pStyle w:val="BookText"/>
        <w:rPr/>
      </w:pPr>
      <w:r>
        <w:rPr>
          <w:rFonts w:ascii="Amiri" w:hAnsi="Amiri" w:eastAsia="Amiri" w:cs="Amiri"/>
          <w:color w:val="111111"/>
          <w:sz w:val="28"/>
          <w:sz w:val="28"/>
          <w:szCs w:val="28"/>
          <w:rtl w:val="true"/>
          <w:lang w:bidi="ar-SA"/>
        </w:rPr>
        <w:t>فی میمِ مبسمهِ ولامِ عذارِهِ</w:t>
      </w:r>
    </w:p>
    <w:p>
      <w:pPr>
        <w:pStyle w:val="BookText"/>
        <w:rPr/>
      </w:pPr>
      <w:r>
        <w:rPr>
          <w:rFonts w:ascii="Amiri" w:hAnsi="Amiri" w:eastAsia="Amiri" w:cs="Amiri"/>
          <w:color w:val="111111"/>
          <w:sz w:val="28"/>
          <w:sz w:val="28"/>
          <w:szCs w:val="28"/>
          <w:rtl w:val="true"/>
          <w:lang w:bidi="ar-SA"/>
        </w:rPr>
        <w:t>ما بات ینسخُ بهجةَ الصادینِ</w:t>
      </w:r>
    </w:p>
    <w:p>
      <w:pPr>
        <w:pStyle w:val="BookText"/>
        <w:rPr/>
      </w:pPr>
      <w:r>
        <w:rPr>
          <w:rFonts w:ascii="IRNazanin" w:hAnsi="IRNazanin" w:eastAsia="IRNazanin"/>
          <w:color w:val="111111"/>
          <w:sz w:val="28"/>
          <w:sz w:val="28"/>
          <w:szCs w:val="28"/>
          <w:rtl w:val="true"/>
          <w:lang w:bidi="fa-IR"/>
        </w:rPr>
        <w:t xml:space="preserve">شعره فی المذهب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وللصاحب مراجعات ومراسلات مع مادحیه تجدها فی الکتب والمعاجم ، وشعره کما سمعت کثیرٌ مدوّنٌ ، ونحن نقتصر من نظمه الذهبیِّ بما عقد سمط جمانه فی المذهب ، ذکر له الثعالبی فی یتیمة الدهر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 علیّ بن أبی طالبٍ</w:t>
      </w:r>
    </w:p>
    <w:p>
      <w:pPr>
        <w:pStyle w:val="BookText"/>
        <w:rPr/>
      </w:pPr>
      <w:r>
        <w:rPr>
          <w:rFonts w:ascii="IRNazanin" w:hAnsi="IRNazanin" w:eastAsia="IRNazanin"/>
          <w:color w:val="111111"/>
          <w:sz w:val="28"/>
          <w:sz w:val="28"/>
          <w:szCs w:val="28"/>
          <w:rtl w:val="true"/>
          <w:lang w:bidi="fa-IR"/>
        </w:rPr>
        <w:t>هو الذی یهدی إلی الجنّه</w:t>
      </w:r>
    </w:p>
    <w:p>
      <w:pPr>
        <w:pStyle w:val="BookText"/>
        <w:rPr/>
      </w:pPr>
      <w:r>
        <w:rPr>
          <w:rFonts w:ascii="IRNazanin" w:hAnsi="IRNazanin" w:eastAsia="IRNazanin"/>
          <w:color w:val="111111"/>
          <w:sz w:val="28"/>
          <w:sz w:val="28"/>
          <w:szCs w:val="28"/>
          <w:rtl w:val="true"/>
          <w:lang w:bidi="fa-IR"/>
        </w:rPr>
        <w:t>إن کان تفضیلی له بدعةً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فلعنةُ اللهِ علی السنّه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وذکر له فی 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ناصبٌ قال لی معاویةٌ خا</w:t>
      </w:r>
    </w:p>
    <w:p>
      <w:pPr>
        <w:pStyle w:val="BookText"/>
        <w:rPr/>
      </w:pPr>
      <w:r>
        <w:rPr>
          <w:rFonts w:ascii="Amiri" w:hAnsi="Amiri" w:eastAsia="Amiri" w:cs="Amiri"/>
          <w:color w:val="111111"/>
          <w:sz w:val="28"/>
          <w:sz w:val="28"/>
          <w:szCs w:val="28"/>
          <w:rtl w:val="true"/>
          <w:lang w:bidi="ar-SA"/>
        </w:rPr>
        <w:t>لکَ خیرُ الأعمامِ والأخوال</w:t>
      </w:r>
    </w:p>
    <w:p>
      <w:pPr>
        <w:pStyle w:val="BookText"/>
        <w:rPr/>
      </w:pPr>
      <w:r>
        <w:rPr>
          <w:rFonts w:ascii="IRNazanin" w:hAnsi="IRNazanin" w:eastAsia="IRNazanin"/>
          <w:color w:val="111111"/>
          <w:sz w:val="28"/>
          <w:sz w:val="28"/>
          <w:szCs w:val="28"/>
          <w:rtl w:val="true"/>
          <w:lang w:bidi="fa-IR"/>
        </w:rPr>
        <w:t>فهو خالٌ للمؤمنین جمیعاً</w:t>
      </w:r>
    </w:p>
    <w:p>
      <w:pPr>
        <w:pStyle w:val="BookText"/>
        <w:rPr/>
      </w:pPr>
      <w:r>
        <w:rPr>
          <w:rFonts w:ascii="IRNazanin" w:hAnsi="IRNazanin" w:eastAsia="IRNazanin"/>
          <w:color w:val="111111"/>
          <w:sz w:val="28"/>
          <w:sz w:val="28"/>
          <w:szCs w:val="28"/>
          <w:rtl w:val="true"/>
          <w:lang w:bidi="fa-IR"/>
        </w:rPr>
        <w:t>قلت خالٌ لکن من الخیرِ خالی</w:t>
      </w:r>
    </w:p>
    <w:p>
      <w:pPr>
        <w:pStyle w:val="BookText"/>
        <w:rPr/>
      </w:pPr>
      <w:r>
        <w:rPr>
          <w:rFonts w:ascii="IRNazanin" w:hAnsi="IRNazanin" w:eastAsia="IRNazanin"/>
          <w:color w:val="111111"/>
          <w:sz w:val="28"/>
          <w:sz w:val="28"/>
          <w:szCs w:val="28"/>
          <w:rtl w:val="true"/>
          <w:lang w:bidi="fa-IR"/>
        </w:rPr>
        <w:t xml:space="preserve">وذکر له فقیه الحرمین الکنجی الشافعی المتوفّی سنة </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کفایة الطالب </w:t>
      </w:r>
      <w:r>
        <w:rPr>
          <w:rStyle w:val="FootnoteAnchor"/>
          <w:rtl w:val="true"/>
        </w:rPr>
        <w:footnoteReference w:id="1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والخوارزمی فی المناقب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 المرتضی</w:t>
      </w:r>
    </w:p>
    <w:p>
      <w:pPr>
        <w:pStyle w:val="BookText"/>
        <w:rPr/>
      </w:pPr>
      <w:r>
        <w:rPr>
          <w:rFonts w:ascii="IRNazanin" w:hAnsi="IRNazanin" w:eastAsia="IRNazanin"/>
          <w:color w:val="111111"/>
          <w:sz w:val="28"/>
          <w:sz w:val="28"/>
          <w:szCs w:val="28"/>
          <w:rtl w:val="true"/>
          <w:lang w:bidi="fa-IR"/>
        </w:rPr>
        <w:t>إنّ قلبی عندکم قد وقفا</w:t>
      </w:r>
    </w:p>
    <w:p>
      <w:pPr>
        <w:pStyle w:val="BookText"/>
        <w:rPr/>
      </w:pPr>
      <w:r>
        <w:rPr>
          <w:rFonts w:ascii="Amiri" w:hAnsi="Amiri" w:eastAsia="Amiri" w:cs="Amiri"/>
          <w:color w:val="111111"/>
          <w:sz w:val="28"/>
          <w:sz w:val="28"/>
          <w:szCs w:val="28"/>
          <w:rtl w:val="true"/>
          <w:lang w:bidi="ar-SA"/>
        </w:rPr>
        <w:t>کلّما جدّدتُ مدحی فیکمُ</w:t>
      </w:r>
    </w:p>
    <w:p>
      <w:pPr>
        <w:pStyle w:val="BookText"/>
        <w:rPr/>
      </w:pPr>
      <w:r>
        <w:rPr>
          <w:rFonts w:ascii="IRNazanin" w:hAnsi="IRNazanin" w:eastAsia="IRNazanin"/>
          <w:color w:val="111111"/>
          <w:sz w:val="28"/>
          <w:sz w:val="28"/>
          <w:szCs w:val="28"/>
          <w:rtl w:val="true"/>
          <w:lang w:bidi="fa-IR"/>
        </w:rPr>
        <w:t xml:space="preserve">قال ذو النصب نسیتَ السلَفا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من کمولای علیٍّ زاهدٌ</w:t>
      </w:r>
    </w:p>
    <w:p>
      <w:pPr>
        <w:pStyle w:val="BookText"/>
        <w:rPr/>
      </w:pPr>
      <w:r>
        <w:rPr>
          <w:rFonts w:ascii="Amiri" w:hAnsi="Amiri" w:eastAsia="Amiri" w:cs="Amiri"/>
          <w:color w:val="111111"/>
          <w:sz w:val="28"/>
          <w:sz w:val="28"/>
          <w:szCs w:val="28"/>
          <w:rtl w:val="true"/>
          <w:lang w:bidi="ar-SA"/>
        </w:rPr>
        <w:t>طلّق الدنیا ثلاثاً ووفی</w:t>
      </w:r>
    </w:p>
    <w:p>
      <w:pPr>
        <w:pStyle w:val="BookText"/>
        <w:rPr/>
      </w:pPr>
      <w:r>
        <w:rPr>
          <w:rFonts w:ascii="Amiri" w:hAnsi="Amiri" w:eastAsia="Amiri" w:cs="Amiri"/>
          <w:color w:val="111111"/>
          <w:sz w:val="28"/>
          <w:sz w:val="28"/>
          <w:szCs w:val="28"/>
          <w:rtl w:val="true"/>
          <w:lang w:bidi="ar-SA"/>
        </w:rPr>
        <w:t>من دُعی للطیرِ أن یأکلَهُ</w:t>
      </w:r>
    </w:p>
    <w:p>
      <w:pPr>
        <w:pStyle w:val="BookText"/>
        <w:rPr/>
      </w:pPr>
      <w:r>
        <w:rPr>
          <w:rFonts w:ascii="IRNazanin" w:hAnsi="IRNazanin" w:eastAsia="IRNazanin"/>
          <w:color w:val="111111"/>
          <w:sz w:val="28"/>
          <w:sz w:val="28"/>
          <w:szCs w:val="28"/>
          <w:rtl w:val="true"/>
          <w:lang w:bidi="fa-IR"/>
        </w:rPr>
        <w:t>ولنا فی بعض هذا مکتفی</w:t>
      </w:r>
    </w:p>
    <w:p>
      <w:pPr>
        <w:pStyle w:val="BookText"/>
        <w:rPr/>
      </w:pPr>
      <w:r>
        <w:rPr>
          <w:rFonts w:ascii="Amiri" w:hAnsi="Amiri" w:eastAsia="Amiri" w:cs="Amiri"/>
          <w:color w:val="111111"/>
          <w:sz w:val="28"/>
          <w:sz w:val="28"/>
          <w:szCs w:val="28"/>
          <w:rtl w:val="true"/>
          <w:lang w:bidi="ar-SA"/>
        </w:rPr>
        <w:t>من وصیُّ المصطفی عندکمُ</w:t>
      </w:r>
    </w:p>
    <w:p>
      <w:pPr>
        <w:pStyle w:val="BookText"/>
        <w:rPr/>
      </w:pPr>
      <w:r>
        <w:rPr>
          <w:rFonts w:ascii="Amiri" w:hAnsi="Amiri" w:eastAsia="Amiri" w:cs="Amiri"/>
          <w:color w:val="111111"/>
          <w:sz w:val="28"/>
          <w:sz w:val="28"/>
          <w:szCs w:val="28"/>
          <w:rtl w:val="true"/>
          <w:lang w:bidi="ar-SA"/>
        </w:rPr>
        <w:t>ووصیّ المصطفی من یُصطفی</w:t>
      </w:r>
    </w:p>
    <w:p>
      <w:pPr>
        <w:pStyle w:val="BookText"/>
        <w:rPr/>
      </w:pPr>
      <w:r>
        <w:rPr>
          <w:rFonts w:ascii="IRNazanin" w:hAnsi="IRNazanin" w:eastAsia="IRNazanin"/>
          <w:color w:val="111111"/>
          <w:sz w:val="28"/>
          <w:sz w:val="28"/>
          <w:szCs w:val="28"/>
          <w:rtl w:val="true"/>
          <w:lang w:bidi="fa-IR"/>
        </w:rPr>
        <w:t xml:space="preserve">وذکر الفقیه الکنجی فی الکتاب </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وسبط ابن الجوزی فی تذکرة خواصّ الأمّة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والخوارزمی فی المناقب </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 النبیِّ وأهل البیت معتمدی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إنّ الخطوب أساءت رأیها فینا</w:t>
      </w:r>
    </w:p>
    <w:p>
      <w:pPr>
        <w:pStyle w:val="BookText"/>
        <w:rPr/>
      </w:pPr>
      <w:r>
        <w:rPr>
          <w:rFonts w:ascii="Amiri" w:hAnsi="Amiri" w:eastAsia="Amiri" w:cs="Amiri"/>
          <w:color w:val="111111"/>
          <w:sz w:val="28"/>
          <w:sz w:val="28"/>
          <w:szCs w:val="28"/>
          <w:rtl w:val="true"/>
          <w:lang w:bidi="ar-SA"/>
        </w:rPr>
        <w:t>أیا ابن عمِّ رسولِ اللهِ أفضلَ من</w:t>
      </w:r>
    </w:p>
    <w:p>
      <w:pPr>
        <w:pStyle w:val="BookText"/>
        <w:rPr/>
      </w:pPr>
      <w:r>
        <w:rPr>
          <w:rFonts w:ascii="Amiri" w:hAnsi="Amiri" w:eastAsia="Amiri" w:cs="Amiri"/>
          <w:color w:val="111111"/>
          <w:sz w:val="28"/>
          <w:sz w:val="28"/>
          <w:szCs w:val="28"/>
          <w:rtl w:val="true"/>
          <w:lang w:bidi="ar-SA"/>
        </w:rPr>
        <w:t>ساسَ الأنامَ وسادَ الهاشمیّینا</w:t>
      </w:r>
    </w:p>
    <w:p>
      <w:pPr>
        <w:pStyle w:val="BookText"/>
        <w:rPr/>
      </w:pPr>
      <w:r>
        <w:rPr>
          <w:rFonts w:ascii="Amiri" w:hAnsi="Amiri" w:eastAsia="Amiri" w:cs="Amiri"/>
          <w:color w:val="111111"/>
          <w:sz w:val="28"/>
          <w:sz w:val="28"/>
          <w:szCs w:val="28"/>
          <w:rtl w:val="true"/>
          <w:lang w:bidi="ar-SA"/>
        </w:rPr>
        <w:t>یا نُدرةَ الدینِ یا فردَ الزمانِ أصخْ</w:t>
      </w:r>
    </w:p>
    <w:p>
      <w:pPr>
        <w:pStyle w:val="BookText"/>
        <w:rPr/>
      </w:pPr>
      <w:r>
        <w:rPr>
          <w:rFonts w:ascii="Amiri" w:hAnsi="Amiri" w:eastAsia="Amiri" w:cs="Amiri"/>
          <w:color w:val="111111"/>
          <w:sz w:val="28"/>
          <w:sz w:val="28"/>
          <w:szCs w:val="28"/>
          <w:rtl w:val="true"/>
          <w:lang w:bidi="ar-SA"/>
        </w:rPr>
        <w:t>لمدحِ مولیً یری تفضیلَکمْ دینا</w:t>
      </w:r>
    </w:p>
    <w:p>
      <w:pPr>
        <w:pStyle w:val="BookText"/>
        <w:rPr/>
      </w:pPr>
      <w:r>
        <w:rPr>
          <w:rFonts w:ascii="Amiri" w:hAnsi="Amiri" w:eastAsia="Amiri" w:cs="Amiri"/>
          <w:color w:val="111111"/>
          <w:sz w:val="28"/>
          <w:sz w:val="28"/>
          <w:szCs w:val="28"/>
          <w:rtl w:val="true"/>
          <w:lang w:bidi="ar-SA"/>
        </w:rPr>
        <w:t>هل مثلُ سیفِک فی الإسلامِ لو عرفوا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الخصلةُ الغرّاءُ تکفیناف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هل مثلُ علمِک إذ زالوا وإذ وهنوا</w:t>
      </w:r>
    </w:p>
    <w:p>
      <w:pPr>
        <w:pStyle w:val="BookText"/>
        <w:rPr/>
      </w:pPr>
      <w:r>
        <w:rPr>
          <w:rFonts w:ascii="IRNazanin" w:hAnsi="IRNazanin" w:eastAsia="IRNazanin"/>
          <w:color w:val="111111"/>
          <w:sz w:val="28"/>
          <w:sz w:val="28"/>
          <w:szCs w:val="28"/>
          <w:rtl w:val="true"/>
          <w:lang w:bidi="fa-IR"/>
        </w:rPr>
        <w:t>وقد هدیتَ کما أصبحتَ تهدینا</w:t>
      </w:r>
    </w:p>
    <w:p>
      <w:pPr>
        <w:pStyle w:val="BookText"/>
        <w:rPr/>
      </w:pPr>
      <w:r>
        <w:rPr>
          <w:rFonts w:ascii="Amiri" w:hAnsi="Amiri" w:eastAsia="Amiri" w:cs="Amiri"/>
          <w:color w:val="111111"/>
          <w:sz w:val="28"/>
          <w:sz w:val="28"/>
          <w:szCs w:val="28"/>
          <w:rtl w:val="true"/>
          <w:lang w:bidi="ar-SA"/>
        </w:rPr>
        <w:t>هل مثلُ جمعِک للقرآنِ نعرفُهُ</w:t>
      </w:r>
    </w:p>
    <w:p>
      <w:pPr>
        <w:pStyle w:val="BookText"/>
        <w:rPr/>
      </w:pPr>
      <w:r>
        <w:rPr>
          <w:rFonts w:ascii="Amiri" w:hAnsi="Amiri" w:eastAsia="Amiri" w:cs="Amiri"/>
          <w:color w:val="111111"/>
          <w:sz w:val="28"/>
          <w:sz w:val="28"/>
          <w:szCs w:val="28"/>
          <w:rtl w:val="true"/>
          <w:lang w:bidi="ar-SA"/>
        </w:rPr>
        <w:t>لفظاً ومعنیً وتأویلاً وتبیینا</w:t>
      </w:r>
    </w:p>
    <w:p>
      <w:pPr>
        <w:pStyle w:val="BookText"/>
        <w:rPr/>
      </w:pPr>
      <w:r>
        <w:rPr>
          <w:rFonts w:ascii="Amiri" w:hAnsi="Amiri" w:eastAsia="Amiri" w:cs="Amiri"/>
          <w:color w:val="111111"/>
          <w:sz w:val="28"/>
          <w:sz w:val="28"/>
          <w:szCs w:val="28"/>
          <w:rtl w:val="true"/>
          <w:lang w:bidi="ar-SA"/>
        </w:rPr>
        <w:t>هل مثلُ حالِک عند الطیرِ تحضرُهُ</w:t>
      </w:r>
    </w:p>
    <w:p>
      <w:pPr>
        <w:pStyle w:val="BookText"/>
        <w:rPr/>
      </w:pPr>
      <w:r>
        <w:rPr>
          <w:rFonts w:ascii="Amiri" w:hAnsi="Amiri" w:eastAsia="Amiri" w:cs="Amiri"/>
          <w:color w:val="111111"/>
          <w:sz w:val="28"/>
          <w:sz w:val="28"/>
          <w:szCs w:val="28"/>
          <w:rtl w:val="true"/>
          <w:lang w:bidi="ar-SA"/>
        </w:rPr>
        <w:t>بدعوةٍ نلتَها دون المصلّینا</w:t>
      </w:r>
    </w:p>
    <w:p>
      <w:pPr>
        <w:pStyle w:val="BookText"/>
        <w:rPr/>
      </w:pPr>
      <w:r>
        <w:rPr>
          <w:rFonts w:ascii="Amiri" w:hAnsi="Amiri" w:eastAsia="Amiri" w:cs="Amiri"/>
          <w:color w:val="111111"/>
          <w:sz w:val="28"/>
          <w:sz w:val="28"/>
          <w:szCs w:val="28"/>
          <w:rtl w:val="true"/>
          <w:lang w:bidi="ar-SA"/>
        </w:rPr>
        <w:t>هل مثلُ بَذْلِکَ للعانی الأسیرِ ولل</w:t>
      </w:r>
    </w:p>
    <w:p>
      <w:pPr>
        <w:pStyle w:val="BookText"/>
        <w:rPr/>
      </w:pPr>
      <w:r>
        <w:rPr>
          <w:rFonts w:ascii="IRNazanin" w:hAnsi="IRNazanin" w:eastAsia="IRNazanin"/>
          <w:color w:val="111111"/>
          <w:sz w:val="28"/>
          <w:sz w:val="28"/>
          <w:szCs w:val="28"/>
          <w:rtl w:val="true"/>
          <w:lang w:bidi="fa-IR"/>
        </w:rPr>
        <w:t>طفلِ الصغیر وقد أعطیتَ مسکینا</w:t>
      </w:r>
    </w:p>
    <w:p>
      <w:pPr>
        <w:pStyle w:val="BookText"/>
        <w:rPr/>
      </w:pPr>
      <w:r>
        <w:rPr>
          <w:rFonts w:ascii="IRNazanin" w:hAnsi="IRNazanin" w:eastAsia="IRNazanin"/>
          <w:color w:val="111111"/>
          <w:sz w:val="28"/>
          <w:sz w:val="28"/>
          <w:szCs w:val="28"/>
          <w:rtl w:val="true"/>
          <w:lang w:bidi="fa-IR"/>
        </w:rPr>
        <w:t>هل مثلُ صبرِک إذ خانوا وإذ ختروا</w:t>
      </w:r>
    </w:p>
    <w:p>
      <w:pPr>
        <w:pStyle w:val="BookText"/>
        <w:rPr/>
      </w:pPr>
      <w:r>
        <w:rPr>
          <w:rFonts w:ascii="IRNazanin" w:hAnsi="IRNazanin" w:eastAsia="IRNazanin"/>
          <w:color w:val="111111"/>
          <w:sz w:val="28"/>
          <w:sz w:val="28"/>
          <w:szCs w:val="28"/>
          <w:rtl w:val="true"/>
          <w:lang w:bidi="fa-IR"/>
        </w:rPr>
        <w:t>حتی جری ما جری فی یوم صفِّینا</w:t>
      </w:r>
    </w:p>
    <w:p>
      <w:pPr>
        <w:pStyle w:val="BookText"/>
        <w:rPr/>
      </w:pPr>
      <w:r>
        <w:rPr>
          <w:rFonts w:ascii="IRNazanin" w:hAnsi="IRNazanin" w:eastAsia="IRNazanin"/>
          <w:color w:val="111111"/>
          <w:sz w:val="28"/>
          <w:sz w:val="28"/>
          <w:szCs w:val="28"/>
          <w:rtl w:val="true"/>
          <w:lang w:bidi="fa-IR"/>
        </w:rPr>
        <w:t>هل مثلُ فتواک إذ قالوا مجاهرةً</w:t>
      </w:r>
    </w:p>
    <w:p>
      <w:pPr>
        <w:pStyle w:val="BookText"/>
        <w:rPr/>
      </w:pPr>
      <w:r>
        <w:rPr>
          <w:rFonts w:ascii="IRNazanin" w:hAnsi="IRNazanin" w:eastAsia="IRNazanin"/>
          <w:color w:val="111111"/>
          <w:sz w:val="28"/>
          <w:sz w:val="28"/>
          <w:szCs w:val="28"/>
          <w:rtl w:val="true"/>
          <w:lang w:bidi="fa-IR"/>
        </w:rPr>
        <w:t>لولا علیٌّ هلکنا فی فتاوینا</w:t>
      </w:r>
    </w:p>
    <w:p>
      <w:pPr>
        <w:pStyle w:val="BookText"/>
        <w:rPr/>
      </w:pPr>
      <w:r>
        <w:rPr>
          <w:rFonts w:ascii="Amiri" w:hAnsi="Amiri" w:eastAsia="Amiri" w:cs="Amiri"/>
          <w:color w:val="111111"/>
          <w:sz w:val="28"/>
          <w:sz w:val="28"/>
          <w:szCs w:val="28"/>
          <w:rtl w:val="true"/>
          <w:lang w:bidi="ar-SA"/>
        </w:rPr>
        <w:t>یاربِّ سهِّل زیاراتی مشاهدَهمْ</w:t>
      </w:r>
    </w:p>
    <w:p>
      <w:pPr>
        <w:pStyle w:val="BookText"/>
        <w:rPr/>
      </w:pPr>
      <w:r>
        <w:rPr>
          <w:rFonts w:ascii="IRNazanin" w:hAnsi="IRNazanin" w:eastAsia="IRNazanin"/>
          <w:color w:val="111111"/>
          <w:sz w:val="28"/>
          <w:sz w:val="28"/>
          <w:szCs w:val="28"/>
          <w:rtl w:val="true"/>
          <w:lang w:bidi="fa-IR"/>
        </w:rPr>
        <w:t>فإنّ روحیَ تهوی ذلک الطینا</w:t>
      </w:r>
    </w:p>
    <w:p>
      <w:pPr>
        <w:pStyle w:val="BookText"/>
        <w:rPr/>
      </w:pPr>
      <w:r>
        <w:rPr>
          <w:rFonts w:ascii="Amiri" w:hAnsi="Amiri" w:eastAsia="Amiri" w:cs="Amiri"/>
          <w:color w:val="111111"/>
          <w:sz w:val="28"/>
          <w:sz w:val="28"/>
          <w:szCs w:val="28"/>
          <w:rtl w:val="true"/>
          <w:lang w:bidi="ar-SA"/>
        </w:rPr>
        <w:t>یاربِّ صیِّر حیاتی فی محبّتهمْ</w:t>
      </w:r>
    </w:p>
    <w:p>
      <w:pPr>
        <w:pStyle w:val="BookText"/>
        <w:rPr/>
      </w:pPr>
      <w:r>
        <w:rPr>
          <w:rFonts w:ascii="IRNazanin" w:hAnsi="IRNazanin" w:eastAsia="IRNazanin"/>
          <w:color w:val="111111"/>
          <w:sz w:val="28"/>
          <w:sz w:val="28"/>
          <w:szCs w:val="28"/>
          <w:rtl w:val="true"/>
          <w:lang w:bidi="fa-IR"/>
        </w:rPr>
        <w:t>ومحشری معهم آمین آمینا</w:t>
      </w:r>
    </w:p>
    <w:p>
      <w:pPr>
        <w:pStyle w:val="BookText"/>
        <w:rPr/>
      </w:pPr>
      <w:r>
        <w:rPr>
          <w:rFonts w:ascii="IRNazanin" w:hAnsi="IRNazanin" w:eastAsia="IRNazanin"/>
          <w:color w:val="111111"/>
          <w:sz w:val="28"/>
          <w:sz w:val="28"/>
          <w:szCs w:val="28"/>
          <w:rtl w:val="true"/>
          <w:lang w:bidi="fa-IR"/>
        </w:rPr>
        <w:t xml:space="preserve">وذکر ابن شهرآشوب </w:t>
      </w:r>
      <w:r>
        <w:rPr>
          <w:rStyle w:val="FootnoteAnchor"/>
          <w:rtl w:val="true"/>
        </w:rPr>
        <w:footnoteReference w:id="145"/>
      </w:r>
      <w:r>
        <w:rPr>
          <w:rFonts w:ascii="IRNazanin" w:hAnsi="IRNazanin" w:eastAsia="IRNazanin"/>
          <w:color w:val="111111"/>
          <w:sz w:val="28"/>
          <w:sz w:val="28"/>
          <w:szCs w:val="28"/>
          <w:rtl w:val="true"/>
          <w:lang w:bidi="fa-IR"/>
        </w:rPr>
        <w:t xml:space="preserve">من هذه القصیدة بعد البیت الثانی من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الإمامُ ومنظورُ الأنامِ فمن</w:t>
      </w:r>
    </w:p>
    <w:p>
      <w:pPr>
        <w:pStyle w:val="BookText"/>
        <w:rPr/>
      </w:pPr>
      <w:r>
        <w:rPr>
          <w:rFonts w:ascii="Amiri" w:hAnsi="Amiri" w:eastAsia="Amiri" w:cs="Amiri"/>
          <w:color w:val="111111"/>
          <w:sz w:val="28"/>
          <w:sz w:val="28"/>
          <w:szCs w:val="28"/>
          <w:rtl w:val="true"/>
          <w:lang w:bidi="ar-SA"/>
        </w:rPr>
        <w:t>یردُّ ما قلتُه یُقْمَعْ براهینا</w:t>
      </w:r>
    </w:p>
    <w:p>
      <w:pPr>
        <w:pStyle w:val="BookText"/>
        <w:rPr/>
      </w:pPr>
      <w:r>
        <w:rPr>
          <w:rFonts w:ascii="Amiri" w:hAnsi="Amiri" w:eastAsia="Amiri" w:cs="Amiri"/>
          <w:color w:val="111111"/>
          <w:sz w:val="28"/>
          <w:sz w:val="28"/>
          <w:szCs w:val="28"/>
          <w:rtl w:val="true"/>
          <w:lang w:bidi="ar-SA"/>
        </w:rPr>
        <w:t>هل مثلُ فعلِکَ فی لیلِ الفراشِ وقد</w:t>
      </w:r>
    </w:p>
    <w:p>
      <w:pPr>
        <w:pStyle w:val="BookText"/>
        <w:rPr/>
      </w:pPr>
      <w:r>
        <w:rPr>
          <w:rFonts w:ascii="Amiri" w:hAnsi="Amiri" w:eastAsia="Amiri" w:cs="Amiri"/>
          <w:color w:val="111111"/>
          <w:sz w:val="28"/>
          <w:sz w:val="28"/>
          <w:szCs w:val="28"/>
          <w:rtl w:val="true"/>
          <w:lang w:bidi="ar-SA"/>
        </w:rPr>
        <w:t>فدیتَ بالروحِ ختّامَ النبیّینا</w:t>
      </w:r>
    </w:p>
    <w:p>
      <w:pPr>
        <w:pStyle w:val="BookText"/>
        <w:rPr/>
      </w:pPr>
      <w:r>
        <w:rPr>
          <w:rFonts w:ascii="Amiri" w:hAnsi="Amiri" w:eastAsia="Amiri" w:cs="Amiri"/>
          <w:color w:val="111111"/>
          <w:sz w:val="28"/>
          <w:sz w:val="28"/>
          <w:szCs w:val="28"/>
          <w:rtl w:val="true"/>
          <w:lang w:bidi="ar-SA"/>
        </w:rPr>
        <w:t>هل مثلُ فاطمةَ الزهراءِ سیّدةٌ</w:t>
      </w:r>
    </w:p>
    <w:p>
      <w:pPr>
        <w:pStyle w:val="BookText"/>
        <w:rPr/>
      </w:pPr>
      <w:r>
        <w:rPr>
          <w:rFonts w:ascii="Amiri" w:hAnsi="Amiri" w:eastAsia="Amiri" w:cs="Amiri"/>
          <w:color w:val="111111"/>
          <w:sz w:val="28"/>
          <w:sz w:val="28"/>
          <w:szCs w:val="28"/>
          <w:rtl w:val="true"/>
          <w:lang w:bidi="ar-SA"/>
        </w:rPr>
        <w:t>زُوِّجتها یا جمالَ الفاطمیّینا</w:t>
      </w:r>
    </w:p>
    <w:p>
      <w:pPr>
        <w:pStyle w:val="BookText"/>
        <w:rPr/>
      </w:pPr>
      <w:r>
        <w:rPr>
          <w:rFonts w:ascii="Amiri" w:hAnsi="Amiri" w:eastAsia="Amiri" w:cs="Amiri"/>
          <w:color w:val="111111"/>
          <w:sz w:val="28"/>
          <w:sz w:val="28"/>
          <w:szCs w:val="28"/>
          <w:rtl w:val="true"/>
          <w:lang w:bidi="ar-SA"/>
        </w:rPr>
        <w:t>هل مثلُ برِّک فی حالِ الرکوعِ وما</w:t>
      </w:r>
    </w:p>
    <w:p>
      <w:pPr>
        <w:pStyle w:val="BookText"/>
        <w:rPr/>
      </w:pPr>
      <w:r>
        <w:rPr>
          <w:rFonts w:ascii="Amiri" w:hAnsi="Amiri" w:eastAsia="Amiri" w:cs="Amiri"/>
          <w:color w:val="111111"/>
          <w:sz w:val="28"/>
          <w:sz w:val="28"/>
          <w:szCs w:val="28"/>
          <w:rtl w:val="true"/>
          <w:lang w:bidi="ar-SA"/>
        </w:rPr>
        <w:t>برٌّ کبرِّکَ برّا للمزکّینا</w:t>
      </w:r>
    </w:p>
    <w:p>
      <w:pPr>
        <w:pStyle w:val="BookText"/>
        <w:rPr/>
      </w:pPr>
      <w:r>
        <w:rPr>
          <w:rFonts w:ascii="Amiri" w:hAnsi="Amiri" w:eastAsia="Amiri" w:cs="Amiri"/>
          <w:color w:val="111111"/>
          <w:sz w:val="28"/>
          <w:sz w:val="28"/>
          <w:szCs w:val="28"/>
          <w:rtl w:val="true"/>
          <w:lang w:bidi="ar-SA"/>
        </w:rPr>
        <w:t>هل مثلُ فعلِکَ عند النعلِ تخصفُها</w:t>
      </w:r>
    </w:p>
    <w:p>
      <w:pPr>
        <w:pStyle w:val="BookText"/>
        <w:rPr/>
      </w:pPr>
      <w:r>
        <w:rPr>
          <w:rFonts w:ascii="IRNazanin" w:hAnsi="IRNazanin" w:eastAsia="IRNazanin"/>
          <w:color w:val="111111"/>
          <w:sz w:val="28"/>
          <w:sz w:val="28"/>
          <w:szCs w:val="28"/>
          <w:rtl w:val="true"/>
          <w:lang w:bidi="fa-IR"/>
        </w:rPr>
        <w:t>لو لم یکن جاحدو التفضیل لاهینا</w:t>
      </w:r>
    </w:p>
    <w:p>
      <w:pPr>
        <w:pStyle w:val="BookText"/>
        <w:rPr/>
      </w:pPr>
      <w:r>
        <w:rPr>
          <w:rFonts w:ascii="Amiri" w:hAnsi="Amiri" w:eastAsia="Amiri" w:cs="Amiri"/>
          <w:color w:val="111111"/>
          <w:sz w:val="28"/>
          <w:sz w:val="28"/>
          <w:szCs w:val="28"/>
          <w:rtl w:val="true"/>
          <w:lang w:bidi="ar-SA"/>
        </w:rPr>
        <w:t>هل مثلُ نجلیَکَ فی مجدٍ وفی کرمٍ</w:t>
      </w:r>
    </w:p>
    <w:p>
      <w:pPr>
        <w:pStyle w:val="BookText"/>
        <w:rPr/>
      </w:pPr>
      <w:r>
        <w:rPr>
          <w:rFonts w:ascii="Amiri" w:hAnsi="Amiri" w:eastAsia="Amiri" w:cs="Amiri"/>
          <w:color w:val="111111"/>
          <w:sz w:val="28"/>
          <w:sz w:val="28"/>
          <w:szCs w:val="28"/>
          <w:rtl w:val="true"/>
          <w:lang w:bidi="ar-SA"/>
        </w:rPr>
        <w:t>إذ کُوّنا من سلالِ المجدِ تکوینا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 فی مناقب الخطیب الخوارزمی </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وکفایة الطالب للکنجی الشافعی </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وتذکرة خواصّ الأمّة </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ومناقب ابن شهرآشوب </w:t>
      </w:r>
      <w:r>
        <w:rPr>
          <w:rStyle w:val="FootnoteAnchor"/>
          <w:rtl w:val="true"/>
        </w:rPr>
        <w:footnoteReference w:id="149"/>
      </w:r>
      <w:r>
        <w:rPr>
          <w:rFonts w:ascii="IRNazanin" w:hAnsi="IRNazanin" w:eastAsia="IRNazanin"/>
          <w:color w:val="111111"/>
          <w:sz w:val="28"/>
          <w:sz w:val="28"/>
          <w:szCs w:val="28"/>
          <w:rtl w:val="true"/>
          <w:lang w:bidi="fa-IR"/>
        </w:rPr>
        <w:t xml:space="preserve">وغیرها قصیدةٌ ، ولوقوع الاختلاف فیها نجمع بین روایاتها ونشیر إلی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روته رجال العامّة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بلغتْ نفسی مُناها</w:t>
      </w:r>
    </w:p>
    <w:p>
      <w:pPr>
        <w:pStyle w:val="BookText"/>
        <w:rPr/>
      </w:pPr>
      <w:r>
        <w:rPr>
          <w:rFonts w:ascii="IRNazanin" w:hAnsi="IRNazanin" w:eastAsia="IRNazanin"/>
          <w:color w:val="111111"/>
          <w:sz w:val="28"/>
          <w:sz w:val="28"/>
          <w:szCs w:val="28"/>
          <w:rtl w:val="true"/>
          <w:lang w:bidi="fa-IR"/>
        </w:rPr>
        <w:t>بالموالی آلِ طه</w:t>
      </w:r>
    </w:p>
    <w:p>
      <w:pPr>
        <w:pStyle w:val="BookText"/>
        <w:rPr/>
      </w:pPr>
      <w:r>
        <w:rPr>
          <w:rFonts w:ascii="IRNazanin" w:hAnsi="IRNazanin" w:eastAsia="IRNazanin"/>
          <w:color w:val="111111"/>
          <w:sz w:val="28"/>
          <w:sz w:val="28"/>
          <w:szCs w:val="28"/>
          <w:rtl w:val="true"/>
          <w:lang w:bidi="fa-IR"/>
        </w:rPr>
        <w:t>برسولِ الله من حا</w:t>
      </w:r>
    </w:p>
    <w:p>
      <w:pPr>
        <w:pStyle w:val="BookText"/>
        <w:rPr/>
      </w:pPr>
      <w:r>
        <w:rPr>
          <w:rFonts w:ascii="IRNazanin" w:hAnsi="IRNazanin" w:eastAsia="IRNazanin"/>
          <w:color w:val="111111"/>
          <w:sz w:val="28"/>
          <w:sz w:val="28"/>
          <w:szCs w:val="28"/>
          <w:rtl w:val="true"/>
          <w:lang w:bidi="fa-IR"/>
        </w:rPr>
        <w:t>زَ المعالی وحواها</w:t>
      </w:r>
    </w:p>
    <w:p>
      <w:pPr>
        <w:pStyle w:val="BookText"/>
        <w:rPr/>
      </w:pPr>
      <w:r>
        <w:rPr>
          <w:rFonts w:ascii="IRNazanin" w:hAnsi="IRNazanin" w:eastAsia="IRNazanin"/>
          <w:color w:val="111111"/>
          <w:sz w:val="28"/>
          <w:sz w:val="28"/>
          <w:szCs w:val="28"/>
          <w:rtl w:val="true"/>
          <w:lang w:bidi="fa-IR"/>
        </w:rPr>
        <w:t>وببنت المصطفی من</w:t>
      </w:r>
    </w:p>
    <w:p>
      <w:pPr>
        <w:pStyle w:val="BookText"/>
        <w:rPr/>
      </w:pPr>
      <w:r>
        <w:rPr>
          <w:rFonts w:ascii="Amiri" w:hAnsi="Amiri" w:eastAsia="Amiri" w:cs="Amiri"/>
          <w:color w:val="111111"/>
          <w:sz w:val="28"/>
          <w:sz w:val="28"/>
          <w:szCs w:val="28"/>
          <w:rtl w:val="true"/>
          <w:lang w:bidi="ar-SA"/>
        </w:rPr>
        <w:t>أشبهتْ فضلاً أباها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کمولای علیٍ</w:t>
      </w:r>
    </w:p>
    <w:p>
      <w:pPr>
        <w:pStyle w:val="BookText"/>
        <w:rPr/>
      </w:pPr>
      <w:r>
        <w:rPr>
          <w:rFonts w:ascii="IRNazanin" w:hAnsi="IRNazanin" w:eastAsia="IRNazanin"/>
          <w:color w:val="111111"/>
          <w:sz w:val="28"/>
          <w:sz w:val="28"/>
          <w:szCs w:val="28"/>
          <w:rtl w:val="true"/>
          <w:lang w:bidi="fa-IR"/>
        </w:rPr>
        <w:t>والوغی تحمی لظاها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یصیدُ الصیدَ فیها</w:t>
      </w:r>
    </w:p>
    <w:p>
      <w:pPr>
        <w:pStyle w:val="BookText"/>
        <w:rPr/>
      </w:pPr>
      <w:r>
        <w:rPr>
          <w:rFonts w:ascii="IRNazanin" w:hAnsi="IRNazanin" w:eastAsia="IRNazanin"/>
          <w:color w:val="111111"/>
          <w:sz w:val="28"/>
          <w:sz w:val="28"/>
          <w:szCs w:val="28"/>
          <w:rtl w:val="true"/>
          <w:lang w:bidi="fa-IR"/>
        </w:rPr>
        <w:t xml:space="preserve">بالظبا حتی </w:t>
      </w:r>
      <w:r>
        <w:rPr>
          <w:rStyle w:val="FootnoteAnchor"/>
          <w:rtl w:val="true"/>
        </w:rPr>
        <w:footnoteReference w:id="150"/>
      </w:r>
      <w:r>
        <w:rPr>
          <w:rFonts w:ascii="IRNazanin" w:hAnsi="IRNazanin" w:eastAsia="IRNazanin"/>
          <w:color w:val="111111"/>
          <w:sz w:val="28"/>
          <w:sz w:val="28"/>
          <w:szCs w:val="28"/>
          <w:rtl w:val="true"/>
          <w:lang w:bidi="fa-IR"/>
        </w:rPr>
        <w:t>انتضاها</w:t>
      </w:r>
    </w:p>
    <w:p>
      <w:pPr>
        <w:pStyle w:val="BookText"/>
        <w:rPr/>
      </w:pPr>
      <w:r>
        <w:rPr>
          <w:rFonts w:ascii="IRNazanin" w:hAnsi="IRNazanin" w:eastAsia="IRNazanin"/>
          <w:color w:val="111111"/>
          <w:sz w:val="28"/>
          <w:sz w:val="28"/>
          <w:szCs w:val="28"/>
          <w:rtl w:val="true"/>
          <w:lang w:bidi="fa-IR"/>
        </w:rPr>
        <w:t>یوم أمضاها علیهمْ</w:t>
      </w:r>
    </w:p>
    <w:p>
      <w:pPr>
        <w:pStyle w:val="BookText"/>
        <w:rPr/>
      </w:pPr>
      <w:r>
        <w:rPr>
          <w:rFonts w:ascii="IRNazanin" w:hAnsi="IRNazanin" w:eastAsia="IRNazanin"/>
          <w:color w:val="111111"/>
          <w:sz w:val="28"/>
          <w:sz w:val="28"/>
          <w:szCs w:val="28"/>
          <w:rtl w:val="true"/>
          <w:lang w:bidi="fa-IR"/>
        </w:rPr>
        <w:t xml:space="preserve">ثمّ أمضاها علیهم فارتضاها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انتضاها ثم أمضا</w:t>
      </w:r>
    </w:p>
    <w:p>
      <w:pPr>
        <w:pStyle w:val="BookText"/>
        <w:rPr/>
      </w:pPr>
      <w:r>
        <w:rPr>
          <w:rFonts w:ascii="IRNazanin" w:hAnsi="IRNazanin" w:eastAsia="IRNazanin"/>
          <w:color w:val="111111"/>
          <w:sz w:val="28"/>
          <w:sz w:val="28"/>
          <w:szCs w:val="28"/>
          <w:rtl w:val="true"/>
          <w:lang w:bidi="fa-IR"/>
        </w:rPr>
        <w:t>ها علیهم فارتضاها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فی کلِّ یومٍ</w:t>
      </w:r>
    </w:p>
    <w:p>
      <w:pPr>
        <w:pStyle w:val="BookText"/>
        <w:rPr/>
      </w:pPr>
      <w:r>
        <w:rPr>
          <w:rFonts w:ascii="Amiri" w:hAnsi="Amiri" w:eastAsia="Amiri" w:cs="Amiri"/>
          <w:color w:val="111111"/>
          <w:sz w:val="28"/>
          <w:sz w:val="28"/>
          <w:szCs w:val="28"/>
          <w:rtl w:val="true"/>
          <w:lang w:bidi="ar-SA"/>
        </w:rPr>
        <w:t>وقعاتٌ لا تُضاهی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وکم حربٍ ضروسٍ</w:t>
      </w:r>
    </w:p>
    <w:p>
      <w:pPr>
        <w:pStyle w:val="BookText"/>
        <w:rPr/>
      </w:pPr>
      <w:r>
        <w:rPr>
          <w:rFonts w:ascii="Amiri" w:hAnsi="Amiri" w:eastAsia="Amiri" w:cs="Amiri"/>
          <w:color w:val="111111"/>
          <w:sz w:val="28"/>
          <w:sz w:val="28"/>
          <w:szCs w:val="28"/>
          <w:rtl w:val="true"/>
          <w:lang w:bidi="ar-SA"/>
        </w:rPr>
        <w:t>سدَّ بالمرهفِ فاها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أذکروا أفعال بدرٍ</w:t>
      </w:r>
    </w:p>
    <w:p>
      <w:pPr>
        <w:pStyle w:val="BookText"/>
        <w:rPr/>
      </w:pPr>
      <w:r>
        <w:rPr>
          <w:rFonts w:ascii="IRNazanin" w:hAnsi="IRNazanin" w:eastAsia="IRNazanin"/>
          <w:color w:val="111111"/>
          <w:sz w:val="28"/>
          <w:sz w:val="28"/>
          <w:szCs w:val="28"/>
          <w:rtl w:val="true"/>
          <w:lang w:bidi="fa-IR"/>
        </w:rPr>
        <w:t>لستُ أبغی ما سواها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أذکروا غزوةَ أُحدٍ</w:t>
      </w:r>
    </w:p>
    <w:p>
      <w:pPr>
        <w:pStyle w:val="BookText"/>
        <w:rPr/>
      </w:pPr>
      <w:r>
        <w:rPr>
          <w:rFonts w:ascii="Amiri" w:hAnsi="Amiri" w:eastAsia="Amiri" w:cs="Amiri"/>
          <w:color w:val="111111"/>
          <w:sz w:val="28"/>
          <w:sz w:val="28"/>
          <w:szCs w:val="28"/>
          <w:rtl w:val="true"/>
          <w:lang w:bidi="ar-SA"/>
        </w:rPr>
        <w:t>إنّه شمسُ ضُحاها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أذکروا حربَ حنینٍ</w:t>
      </w:r>
    </w:p>
    <w:p>
      <w:pPr>
        <w:pStyle w:val="BookText"/>
        <w:rPr/>
      </w:pPr>
      <w:r>
        <w:rPr>
          <w:rFonts w:ascii="Amiri" w:hAnsi="Amiri" w:eastAsia="Amiri" w:cs="Amiri"/>
          <w:color w:val="111111"/>
          <w:sz w:val="28"/>
          <w:sz w:val="28"/>
          <w:szCs w:val="28"/>
          <w:rtl w:val="true"/>
          <w:lang w:bidi="ar-SA"/>
        </w:rPr>
        <w:t>إنّه بدرُ دُجاها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أذکروا الأحزابَ قِدماً</w:t>
      </w:r>
    </w:p>
    <w:p>
      <w:pPr>
        <w:pStyle w:val="BookText"/>
        <w:rPr/>
      </w:pPr>
      <w:r>
        <w:rPr>
          <w:rFonts w:ascii="Amiri" w:hAnsi="Amiri" w:eastAsia="Amiri" w:cs="Amiri"/>
          <w:color w:val="111111"/>
          <w:sz w:val="28"/>
          <w:sz w:val="28"/>
          <w:szCs w:val="28"/>
          <w:rtl w:val="true"/>
          <w:lang w:bidi="ar-SA"/>
        </w:rPr>
        <w:t>إنّه لیثُ شراها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أذکروا مهجةَ عمروٍ</w:t>
      </w:r>
    </w:p>
    <w:p>
      <w:pPr>
        <w:pStyle w:val="BookText"/>
        <w:rPr/>
      </w:pPr>
      <w:r>
        <w:rPr>
          <w:rFonts w:ascii="IRNazanin" w:hAnsi="IRNazanin" w:eastAsia="IRNazanin"/>
          <w:color w:val="111111"/>
          <w:sz w:val="28"/>
          <w:sz w:val="28"/>
          <w:szCs w:val="28"/>
          <w:rtl w:val="true"/>
          <w:lang w:bidi="fa-IR"/>
        </w:rPr>
        <w:t>کیف أفناها شجاها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أذکروا أمر براءه</w:t>
      </w:r>
    </w:p>
    <w:p>
      <w:pPr>
        <w:pStyle w:val="BookText"/>
        <w:rPr/>
      </w:pPr>
      <w:r>
        <w:rPr>
          <w:rFonts w:ascii="IRNazanin" w:hAnsi="IRNazanin" w:eastAsia="IRNazanin"/>
          <w:color w:val="111111"/>
          <w:sz w:val="28"/>
          <w:sz w:val="28"/>
          <w:szCs w:val="28"/>
          <w:rtl w:val="true"/>
          <w:lang w:bidi="fa-IR"/>
        </w:rPr>
        <w:t>وأخبرونی من تلاها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أذکروا من زُوِّج الزه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راءَ قد طاب ثراها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أذکروا من زُوِّجَ الزه</w:t>
      </w:r>
    </w:p>
    <w:p>
      <w:pPr>
        <w:pStyle w:val="BookText"/>
        <w:rPr/>
      </w:pPr>
      <w:r>
        <w:rPr>
          <w:rFonts w:ascii="IRNazanin" w:hAnsi="IRNazanin" w:eastAsia="IRNazanin"/>
          <w:color w:val="111111"/>
          <w:sz w:val="28"/>
          <w:sz w:val="28"/>
          <w:szCs w:val="28"/>
          <w:rtl w:val="true"/>
          <w:lang w:bidi="fa-IR"/>
        </w:rPr>
        <w:t>راءَ کیما تتباهی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أذکروا بکرةَ طیرٍ</w:t>
      </w:r>
    </w:p>
    <w:p>
      <w:pPr>
        <w:pStyle w:val="BookText"/>
        <w:rPr/>
      </w:pPr>
      <w:r>
        <w:rPr>
          <w:rFonts w:ascii="IRNazanin" w:hAnsi="IRNazanin" w:eastAsia="IRNazanin"/>
          <w:color w:val="111111"/>
          <w:sz w:val="28"/>
          <w:sz w:val="28"/>
          <w:szCs w:val="28"/>
          <w:rtl w:val="true"/>
          <w:lang w:bidi="fa-IR"/>
        </w:rPr>
        <w:t>فلقد طارَ ثناها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أذکروا لی قُلَلَ العل</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ومن حلَّ ذُراهاف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 حالةُ هارو</w:t>
      </w:r>
    </w:p>
    <w:p>
      <w:pPr>
        <w:pStyle w:val="BookText"/>
        <w:rPr/>
      </w:pPr>
      <w:r>
        <w:rPr>
          <w:rFonts w:ascii="IRNazanin" w:hAnsi="IRNazanin" w:eastAsia="IRNazanin"/>
          <w:color w:val="111111"/>
          <w:sz w:val="28"/>
          <w:sz w:val="28"/>
          <w:szCs w:val="28"/>
          <w:rtl w:val="true"/>
          <w:lang w:bidi="fa-IR"/>
        </w:rPr>
        <w:t>نَ لموسی فافهماها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أعلی حبِّ علیٍ</w:t>
      </w:r>
    </w:p>
    <w:p>
      <w:pPr>
        <w:pStyle w:val="BookText"/>
        <w:rPr/>
      </w:pPr>
      <w:r>
        <w:rPr>
          <w:rFonts w:ascii="IRNazanin" w:hAnsi="IRNazanin" w:eastAsia="IRNazanin"/>
          <w:color w:val="111111"/>
          <w:sz w:val="28"/>
          <w:sz w:val="28"/>
          <w:szCs w:val="28"/>
          <w:rtl w:val="true"/>
          <w:lang w:bidi="fa-IR"/>
        </w:rPr>
        <w:t>لامنی القومُ سفاها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أهملوا قرباه جهلاً</w:t>
      </w:r>
    </w:p>
    <w:p>
      <w:pPr>
        <w:pStyle w:val="BookText"/>
        <w:rPr/>
      </w:pPr>
      <w:r>
        <w:rPr>
          <w:rFonts w:ascii="Amiri" w:hAnsi="Amiri" w:eastAsia="Amiri" w:cs="Amiri"/>
          <w:color w:val="111111"/>
          <w:sz w:val="28"/>
          <w:sz w:val="28"/>
          <w:szCs w:val="28"/>
          <w:rtl w:val="true"/>
          <w:lang w:bidi="ar-SA"/>
        </w:rPr>
        <w:t>وتخطَّوا مُقتضاها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الناس صلاةً</w:t>
      </w:r>
    </w:p>
    <w:p>
      <w:pPr>
        <w:pStyle w:val="BookText"/>
        <w:rPr/>
      </w:pPr>
      <w:r>
        <w:rPr>
          <w:rFonts w:ascii="IRNazanin" w:hAnsi="IRNazanin" w:eastAsia="IRNazanin"/>
          <w:color w:val="111111"/>
          <w:sz w:val="28"/>
          <w:sz w:val="28"/>
          <w:szCs w:val="28"/>
          <w:rtl w:val="true"/>
          <w:lang w:bidi="fa-IR"/>
        </w:rPr>
        <w:t>جعل التقوی حُلاها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 الشمسُ علیه</w:t>
      </w:r>
    </w:p>
    <w:p>
      <w:pPr>
        <w:pStyle w:val="BookText"/>
        <w:rPr/>
      </w:pPr>
      <w:r>
        <w:rPr>
          <w:rFonts w:ascii="IRNazanin" w:hAnsi="IRNazanin" w:eastAsia="IRNazanin"/>
          <w:color w:val="111111"/>
          <w:sz w:val="28"/>
          <w:sz w:val="28"/>
          <w:szCs w:val="28"/>
          <w:rtl w:val="true"/>
          <w:lang w:bidi="fa-IR"/>
        </w:rPr>
        <w:t>بعدما غابَ سناها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 علی الخل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شقی من قد قلاها</w:t>
      </w:r>
    </w:p>
    <w:p>
      <w:pPr>
        <w:pStyle w:val="BookText"/>
        <w:rPr/>
      </w:pPr>
      <w:r>
        <w:rPr>
          <w:rFonts w:ascii="Amiri" w:hAnsi="Amiri" w:eastAsia="Amiri" w:cs="Amiri"/>
          <w:color w:val="111111"/>
          <w:sz w:val="28"/>
          <w:sz w:val="28"/>
          <w:szCs w:val="28"/>
          <w:rtl w:val="true"/>
          <w:lang w:bidi="ar-SA"/>
        </w:rPr>
        <w:t xml:space="preserve">وبحبّی </w:t>
      </w:r>
      <w:r>
        <w:rPr>
          <w:rStyle w:val="FootnoteAnchor"/>
          <w:rtl w:val="true"/>
        </w:rPr>
        <w:footnoteReference w:id="153"/>
      </w:r>
      <w:r>
        <w:rPr>
          <w:rFonts w:ascii="Amiri" w:hAnsi="Amiri" w:eastAsia="Amiri" w:cs="Amiri"/>
          <w:color w:val="111111"/>
          <w:sz w:val="28"/>
          <w:sz w:val="28"/>
          <w:szCs w:val="28"/>
          <w:rtl w:val="true"/>
          <w:lang w:bidi="ar-SA"/>
        </w:rPr>
        <w:t>الحسنَ البا</w:t>
      </w:r>
    </w:p>
    <w:p>
      <w:pPr>
        <w:pStyle w:val="BookText"/>
        <w:rPr/>
      </w:pPr>
      <w:r>
        <w:rPr>
          <w:rFonts w:ascii="Amiri" w:hAnsi="Amiri" w:eastAsia="Amiri" w:cs="Amiri"/>
          <w:color w:val="111111"/>
          <w:sz w:val="28"/>
          <w:sz w:val="28"/>
          <w:szCs w:val="28"/>
          <w:rtl w:val="true"/>
          <w:lang w:bidi="ar-SA"/>
        </w:rPr>
        <w:t>لغَ فی العَلیا مداها</w:t>
      </w:r>
    </w:p>
    <w:p>
      <w:pPr>
        <w:pStyle w:val="BookText"/>
        <w:rPr/>
      </w:pPr>
      <w:r>
        <w:rPr>
          <w:rFonts w:ascii="IRNazanin" w:hAnsi="IRNazanin" w:eastAsia="IRNazanin"/>
          <w:color w:val="111111"/>
          <w:sz w:val="28"/>
          <w:sz w:val="28"/>
          <w:szCs w:val="28"/>
          <w:rtl w:val="true"/>
          <w:lang w:bidi="fa-IR"/>
        </w:rPr>
        <w:t>والحسینَ المرتضی یو</w:t>
      </w:r>
    </w:p>
    <w:p>
      <w:pPr>
        <w:pStyle w:val="BookText"/>
        <w:rPr/>
      </w:pPr>
      <w:r>
        <w:rPr>
          <w:rFonts w:ascii="IRNazanin" w:hAnsi="IRNazanin" w:eastAsia="IRNazanin"/>
          <w:color w:val="111111"/>
          <w:sz w:val="28"/>
          <w:sz w:val="28"/>
          <w:szCs w:val="28"/>
          <w:rtl w:val="true"/>
          <w:lang w:bidi="fa-IR"/>
        </w:rPr>
        <w:t>مَ المساعی إذ حواها</w:t>
      </w:r>
    </w:p>
    <w:p>
      <w:pPr>
        <w:pStyle w:val="BookText"/>
        <w:rPr/>
      </w:pPr>
      <w:r>
        <w:rPr>
          <w:rFonts w:ascii="Amiri" w:hAnsi="Amiri" w:eastAsia="Amiri" w:cs="Amiri"/>
          <w:color w:val="111111"/>
          <w:sz w:val="28"/>
          <w:sz w:val="28"/>
          <w:szCs w:val="28"/>
          <w:rtl w:val="true"/>
          <w:lang w:bidi="ar-SA"/>
        </w:rPr>
        <w:t>لیس فیهم غیرُ نجمٍ</w:t>
      </w:r>
    </w:p>
    <w:p>
      <w:pPr>
        <w:pStyle w:val="BookText"/>
        <w:rPr/>
      </w:pPr>
      <w:r>
        <w:rPr>
          <w:rFonts w:ascii="IRNazanin" w:hAnsi="IRNazanin" w:eastAsia="IRNazanin"/>
          <w:color w:val="111111"/>
          <w:sz w:val="28"/>
          <w:sz w:val="28"/>
          <w:szCs w:val="28"/>
          <w:rtl w:val="true"/>
          <w:lang w:bidi="fa-IR"/>
        </w:rPr>
        <w:t>قد تعالی وتناهی</w:t>
      </w:r>
    </w:p>
    <w:p>
      <w:pPr>
        <w:pStyle w:val="BookText"/>
        <w:rPr/>
      </w:pPr>
      <w:r>
        <w:rPr>
          <w:rFonts w:ascii="Amiri" w:hAnsi="Amiri" w:eastAsia="Amiri" w:cs="Amiri"/>
          <w:color w:val="111111"/>
          <w:sz w:val="28"/>
          <w:sz w:val="28"/>
          <w:szCs w:val="28"/>
          <w:rtl w:val="true"/>
          <w:lang w:bidi="ar-SA"/>
        </w:rPr>
        <w:t>عترةٌ أصبحتِ الدن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جمیعاً فی حماها</w:t>
      </w:r>
    </w:p>
    <w:p>
      <w:pPr>
        <w:pStyle w:val="BookText"/>
        <w:rPr/>
      </w:pPr>
      <w:r>
        <w:rPr>
          <w:rFonts w:ascii="Amiri" w:hAnsi="Amiri" w:eastAsia="Amiri" w:cs="Amiri"/>
          <w:color w:val="111111"/>
          <w:sz w:val="28"/>
          <w:sz w:val="28"/>
          <w:szCs w:val="28"/>
          <w:rtl w:val="true"/>
          <w:lang w:bidi="ar-SA"/>
        </w:rPr>
        <w:t>ما تحدّت عُصَب البغ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بأنواعِ عماها</w:t>
      </w:r>
    </w:p>
    <w:p>
      <w:pPr>
        <w:pStyle w:val="BookText"/>
        <w:rPr/>
      </w:pPr>
      <w:r>
        <w:rPr>
          <w:rFonts w:ascii="Amiri" w:hAnsi="Amiri" w:eastAsia="Amiri" w:cs="Amiri"/>
          <w:color w:val="111111"/>
          <w:sz w:val="28"/>
          <w:sz w:val="28"/>
          <w:szCs w:val="28"/>
          <w:rtl w:val="true"/>
          <w:lang w:bidi="ar-SA"/>
        </w:rPr>
        <w:t>أَردَتِ الأکبرَ بالس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وما کان کفاها</w:t>
      </w:r>
    </w:p>
    <w:p>
      <w:pPr>
        <w:pStyle w:val="BookText"/>
        <w:rPr/>
      </w:pPr>
      <w:r>
        <w:rPr>
          <w:rFonts w:ascii="Amiri" w:hAnsi="Amiri" w:eastAsia="Amiri" w:cs="Amiri"/>
          <w:color w:val="111111"/>
          <w:sz w:val="28"/>
          <w:sz w:val="28"/>
          <w:szCs w:val="28"/>
          <w:rtl w:val="true"/>
          <w:lang w:bidi="ar-SA"/>
        </w:rPr>
        <w:t>وانبرتْ تبغی حسیناً</w:t>
      </w:r>
    </w:p>
    <w:p>
      <w:pPr>
        <w:pStyle w:val="BookText"/>
        <w:rPr/>
      </w:pPr>
      <w:r>
        <w:rPr>
          <w:rFonts w:ascii="IRNazanin" w:hAnsi="IRNazanin" w:eastAsia="IRNazanin"/>
          <w:color w:val="111111"/>
          <w:sz w:val="28"/>
          <w:sz w:val="28"/>
          <w:szCs w:val="28"/>
          <w:rtl w:val="true"/>
          <w:lang w:bidi="fa-IR"/>
        </w:rPr>
        <w:t>وعرَته وعراها</w:t>
      </w:r>
    </w:p>
    <w:p>
      <w:pPr>
        <w:pStyle w:val="BookText"/>
        <w:rPr/>
      </w:pPr>
      <w:r>
        <w:rPr>
          <w:rFonts w:ascii="Amiri" w:hAnsi="Amiri" w:eastAsia="Amiri" w:cs="Amiri"/>
          <w:color w:val="111111"/>
          <w:sz w:val="28"/>
          <w:sz w:val="28"/>
          <w:szCs w:val="28"/>
          <w:rtl w:val="true"/>
          <w:lang w:bidi="ar-SA"/>
        </w:rPr>
        <w:t>منعتْهُ شربةً والط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 قد أروتْ صداها</w:t>
      </w:r>
    </w:p>
    <w:p>
      <w:pPr>
        <w:pStyle w:val="BookText"/>
        <w:rPr/>
      </w:pPr>
      <w:r>
        <w:rPr>
          <w:rFonts w:ascii="IRNazanin" w:hAnsi="IRNazanin" w:eastAsia="IRNazanin"/>
          <w:color w:val="111111"/>
          <w:sz w:val="28"/>
          <w:sz w:val="28"/>
          <w:szCs w:val="28"/>
          <w:rtl w:val="true"/>
          <w:lang w:bidi="fa-IR"/>
        </w:rPr>
        <w:t>فأفاتتْ نفسه یا</w:t>
      </w:r>
    </w:p>
    <w:p>
      <w:pPr>
        <w:pStyle w:val="BookText"/>
        <w:rPr/>
      </w:pPr>
      <w:r>
        <w:rPr>
          <w:rFonts w:ascii="IRNazanin" w:hAnsi="IRNazanin" w:eastAsia="IRNazanin"/>
          <w:color w:val="111111"/>
          <w:sz w:val="28"/>
          <w:sz w:val="28"/>
          <w:szCs w:val="28"/>
          <w:rtl w:val="true"/>
          <w:lang w:bidi="fa-IR"/>
        </w:rPr>
        <w:t>لیت روحی قد فداها</w:t>
      </w:r>
    </w:p>
    <w:p>
      <w:pPr>
        <w:pStyle w:val="BookText"/>
        <w:rPr/>
      </w:pPr>
      <w:r>
        <w:rPr>
          <w:rFonts w:ascii="Amiri" w:hAnsi="Amiri" w:eastAsia="Amiri" w:cs="Amiri"/>
          <w:color w:val="111111"/>
          <w:sz w:val="28"/>
          <w:sz w:val="28"/>
          <w:szCs w:val="28"/>
          <w:rtl w:val="true"/>
          <w:lang w:bidi="ar-SA"/>
        </w:rPr>
        <w:t>بنتُهُ تدعو أباها</w:t>
      </w:r>
    </w:p>
    <w:p>
      <w:pPr>
        <w:pStyle w:val="BookText"/>
        <w:rPr/>
      </w:pPr>
      <w:r>
        <w:rPr>
          <w:rFonts w:ascii="IRNazanin" w:hAnsi="IRNazanin" w:eastAsia="IRNazanin"/>
          <w:color w:val="111111"/>
          <w:sz w:val="28"/>
          <w:sz w:val="28"/>
          <w:szCs w:val="28"/>
          <w:rtl w:val="true"/>
          <w:lang w:bidi="fa-IR"/>
        </w:rPr>
        <w:t>أُخته تبکی أخاها</w:t>
      </w:r>
    </w:p>
    <w:p>
      <w:pPr>
        <w:pStyle w:val="BookText"/>
        <w:rPr/>
      </w:pPr>
      <w:r>
        <w:rPr>
          <w:rFonts w:ascii="IRNazanin" w:hAnsi="IRNazanin" w:eastAsia="IRNazanin"/>
          <w:color w:val="111111"/>
          <w:sz w:val="28"/>
          <w:sz w:val="28"/>
          <w:szCs w:val="28"/>
          <w:rtl w:val="true"/>
          <w:lang w:bidi="fa-IR"/>
        </w:rPr>
        <w:t>لو رأی أحمدُ ما کا</w:t>
      </w:r>
    </w:p>
    <w:p>
      <w:pPr>
        <w:pStyle w:val="BookText"/>
        <w:rPr/>
      </w:pPr>
      <w:r>
        <w:rPr>
          <w:rFonts w:ascii="IRNazanin" w:hAnsi="IRNazanin" w:eastAsia="IRNazanin"/>
          <w:color w:val="111111"/>
          <w:sz w:val="28"/>
          <w:sz w:val="28"/>
          <w:szCs w:val="28"/>
          <w:rtl w:val="true"/>
          <w:lang w:bidi="fa-IR"/>
        </w:rPr>
        <w:t>ن دهاه ودهاها</w:t>
      </w:r>
    </w:p>
    <w:p>
      <w:pPr>
        <w:pStyle w:val="BookText"/>
        <w:rPr/>
      </w:pPr>
      <w:r>
        <w:rPr>
          <w:rFonts w:ascii="Amiri" w:hAnsi="Amiri" w:eastAsia="Amiri" w:cs="Amiri"/>
          <w:color w:val="111111"/>
          <w:sz w:val="28"/>
          <w:sz w:val="28"/>
          <w:szCs w:val="28"/>
          <w:rtl w:val="true"/>
          <w:lang w:bidi="ar-SA"/>
        </w:rPr>
        <w:t>لشکا الحالَ إلی اللهِ</w:t>
      </w:r>
    </w:p>
    <w:p>
      <w:pPr>
        <w:pStyle w:val="BookText"/>
        <w:rPr/>
      </w:pPr>
      <w:r>
        <w:rPr>
          <w:rFonts w:ascii="IRNazanin" w:hAnsi="IRNazanin" w:eastAsia="IRNazanin"/>
          <w:color w:val="111111"/>
          <w:sz w:val="28"/>
          <w:sz w:val="28"/>
          <w:szCs w:val="28"/>
          <w:rtl w:val="true"/>
          <w:lang w:bidi="fa-IR"/>
        </w:rPr>
        <w:t>وقد کان شکاها</w:t>
      </w:r>
      <w:r>
        <w:rPr>
          <w:rStyle w:val="FootnoteAnchor"/>
          <w:rtl w:val="true"/>
        </w:rPr>
        <w:footnoteReference w:id="15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 فی مناقبی ابن شهرآشوب </w:t>
      </w:r>
      <w:r>
        <w:rPr>
          <w:rStyle w:val="FootnoteAnchor"/>
          <w:rtl w:val="true"/>
        </w:rPr>
        <w:footnoteReference w:id="155"/>
      </w:r>
      <w:r>
        <w:rPr>
          <w:rFonts w:ascii="IRNazanin" w:hAnsi="IRNazanin" w:eastAsia="IRNazanin"/>
          <w:color w:val="111111"/>
          <w:sz w:val="28"/>
          <w:sz w:val="28"/>
          <w:szCs w:val="28"/>
          <w:rtl w:val="true"/>
          <w:lang w:bidi="fa-IR"/>
        </w:rPr>
        <w:t xml:space="preserve">والخطیب والخوارزمی </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نجمع بینهما لاختلافهما فی عدد الأبیات ، ألا وهی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لعلیِّ العُلی أشباهُ</w:t>
      </w:r>
    </w:p>
    <w:p>
      <w:pPr>
        <w:pStyle w:val="BookText"/>
        <w:rPr/>
      </w:pPr>
      <w:r>
        <w:rPr>
          <w:rFonts w:ascii="IRNazanin" w:hAnsi="IRNazanin" w:eastAsia="IRNazanin"/>
          <w:color w:val="111111"/>
          <w:sz w:val="28"/>
          <w:sz w:val="28"/>
          <w:szCs w:val="28"/>
          <w:rtl w:val="true"/>
          <w:lang w:bidi="fa-IR"/>
        </w:rPr>
        <w:t>لا والذی لا إله إلاّ هو</w:t>
      </w:r>
    </w:p>
    <w:p>
      <w:pPr>
        <w:pStyle w:val="BookText"/>
        <w:rPr/>
      </w:pPr>
      <w:r>
        <w:rPr>
          <w:rFonts w:ascii="Amiri" w:hAnsi="Amiri" w:eastAsia="Amiri" w:cs="Amiri"/>
          <w:color w:val="111111"/>
          <w:sz w:val="28"/>
          <w:sz w:val="28"/>
          <w:szCs w:val="28"/>
          <w:rtl w:val="true"/>
          <w:lang w:bidi="ar-SA"/>
        </w:rPr>
        <w:t>مبناه مبنی النبیِّ تعرفُهُ</w:t>
      </w:r>
    </w:p>
    <w:p>
      <w:pPr>
        <w:pStyle w:val="BookText"/>
        <w:rPr/>
      </w:pPr>
      <w:r>
        <w:rPr>
          <w:rFonts w:ascii="IRNazanin" w:hAnsi="IRNazanin" w:eastAsia="IRNazanin"/>
          <w:color w:val="111111"/>
          <w:sz w:val="28"/>
          <w:sz w:val="28"/>
          <w:szCs w:val="28"/>
          <w:rtl w:val="true"/>
          <w:lang w:bidi="fa-IR"/>
        </w:rPr>
        <w:t>وابناه عند التفاخر إبناهُ</w:t>
      </w:r>
    </w:p>
    <w:p>
      <w:pPr>
        <w:pStyle w:val="BookText"/>
        <w:rPr/>
      </w:pPr>
      <w:r>
        <w:rPr>
          <w:rFonts w:ascii="Amiri" w:hAnsi="Amiri" w:eastAsia="Amiri" w:cs="Amiri"/>
          <w:color w:val="111111"/>
          <w:sz w:val="28"/>
          <w:sz w:val="28"/>
          <w:szCs w:val="28"/>
          <w:rtl w:val="true"/>
          <w:lang w:bidi="ar-SA"/>
        </w:rPr>
        <w:t>إنّ علیّا علا إلی شرفٍ</w:t>
      </w:r>
    </w:p>
    <w:p>
      <w:pPr>
        <w:pStyle w:val="BookText"/>
        <w:rPr/>
      </w:pPr>
      <w:r>
        <w:rPr>
          <w:rFonts w:ascii="Amiri" w:hAnsi="Amiri" w:eastAsia="Amiri" w:cs="Amiri"/>
          <w:color w:val="111111"/>
          <w:sz w:val="28"/>
          <w:sz w:val="28"/>
          <w:szCs w:val="28"/>
          <w:rtl w:val="true"/>
          <w:lang w:bidi="ar-SA"/>
        </w:rPr>
        <w:t xml:space="preserve">لو رامَهُ الوهمُ ذلَ </w:t>
      </w:r>
      <w:r>
        <w:rPr>
          <w:rStyle w:val="FootnoteAnchor"/>
          <w:rtl w:val="true"/>
        </w:rPr>
        <w:footnoteReference w:id="157"/>
      </w:r>
      <w:r>
        <w:rPr>
          <w:rFonts w:ascii="Amiri" w:hAnsi="Amiri" w:eastAsia="Amiri" w:cs="Amiri"/>
          <w:color w:val="111111"/>
          <w:sz w:val="28"/>
          <w:sz w:val="28"/>
          <w:szCs w:val="28"/>
          <w:rtl w:val="true"/>
          <w:lang w:bidi="ar-SA"/>
        </w:rPr>
        <w:t>مرقاهُ</w:t>
      </w:r>
    </w:p>
    <w:p>
      <w:pPr>
        <w:pStyle w:val="BookText"/>
        <w:rPr/>
      </w:pPr>
      <w:r>
        <w:rPr>
          <w:rFonts w:ascii="Amiri" w:hAnsi="Amiri" w:eastAsia="Amiri" w:cs="Amiri"/>
          <w:color w:val="111111"/>
          <w:sz w:val="28"/>
          <w:sz w:val="28"/>
          <w:szCs w:val="28"/>
          <w:rtl w:val="true"/>
          <w:lang w:bidi="ar-SA"/>
        </w:rPr>
        <w:t>أیا غداةَ الکساءِ لا تهِنی</w:t>
      </w:r>
    </w:p>
    <w:p>
      <w:pPr>
        <w:pStyle w:val="BookText"/>
        <w:rPr/>
      </w:pPr>
      <w:r>
        <w:rPr>
          <w:rFonts w:ascii="Amiri" w:hAnsi="Amiri" w:eastAsia="Amiri" w:cs="Amiri"/>
          <w:color w:val="111111"/>
          <w:sz w:val="28"/>
          <w:sz w:val="28"/>
          <w:szCs w:val="28"/>
          <w:rtl w:val="true"/>
          <w:lang w:bidi="ar-SA"/>
        </w:rPr>
        <w:t xml:space="preserve">عن شرح علیاه إذ تکسّاهُ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یا ضحوةَ الطیرِ تنبَّئی </w:t>
      </w:r>
      <w:r>
        <w:rPr>
          <w:rStyle w:val="FootnoteAnchor"/>
          <w:rtl w:val="true"/>
        </w:rPr>
        <w:footnoteReference w:id="159"/>
      </w:r>
      <w:r>
        <w:rPr>
          <w:rFonts w:ascii="Amiri" w:hAnsi="Amiri" w:eastAsia="Amiri" w:cs="Amiri"/>
          <w:color w:val="111111"/>
          <w:sz w:val="28"/>
          <w:sz w:val="28"/>
          <w:szCs w:val="28"/>
          <w:rtl w:val="true"/>
          <w:lang w:bidi="ar-SA"/>
        </w:rPr>
        <w:t>شرفاً</w:t>
      </w:r>
    </w:p>
    <w:p>
      <w:pPr>
        <w:pStyle w:val="BookText"/>
        <w:rPr/>
      </w:pPr>
      <w:r>
        <w:rPr>
          <w:rFonts w:ascii="Amiri" w:hAnsi="Amiri" w:eastAsia="Amiri" w:cs="Amiri"/>
          <w:color w:val="111111"/>
          <w:sz w:val="28"/>
          <w:sz w:val="28"/>
          <w:szCs w:val="28"/>
          <w:rtl w:val="true"/>
          <w:lang w:bidi="ar-SA"/>
        </w:rPr>
        <w:t>فاز به لا یُنال أقصاهُ</w:t>
      </w:r>
    </w:p>
    <w:p>
      <w:pPr>
        <w:pStyle w:val="BookText"/>
        <w:rPr/>
      </w:pPr>
      <w:r>
        <w:rPr>
          <w:rFonts w:ascii="Amiri" w:hAnsi="Amiri" w:eastAsia="Amiri" w:cs="Amiri"/>
          <w:color w:val="111111"/>
          <w:sz w:val="28"/>
          <w:sz w:val="28"/>
          <w:szCs w:val="28"/>
          <w:rtl w:val="true"/>
          <w:lang w:bidi="ar-SA"/>
        </w:rPr>
        <w:t>براءةُ استعملی بلاغَکِ مَن</w:t>
      </w:r>
    </w:p>
    <w:p>
      <w:pPr>
        <w:pStyle w:val="BookText"/>
        <w:rPr/>
      </w:pPr>
      <w:r>
        <w:rPr>
          <w:rFonts w:ascii="Amiri" w:hAnsi="Amiri" w:eastAsia="Amiri" w:cs="Amiri"/>
          <w:color w:val="111111"/>
          <w:sz w:val="28"/>
          <w:sz w:val="28"/>
          <w:szCs w:val="28"/>
          <w:rtl w:val="true"/>
          <w:lang w:bidi="ar-SA"/>
        </w:rPr>
        <w:t>أقعد عنه ومن تولاّهُ</w:t>
      </w:r>
    </w:p>
    <w:p>
      <w:pPr>
        <w:pStyle w:val="BookText"/>
        <w:rPr/>
      </w:pPr>
      <w:r>
        <w:rPr>
          <w:rFonts w:ascii="Amiri" w:hAnsi="Amiri" w:eastAsia="Amiri" w:cs="Amiri"/>
          <w:color w:val="111111"/>
          <w:sz w:val="28"/>
          <w:sz w:val="28"/>
          <w:szCs w:val="28"/>
          <w:rtl w:val="true"/>
          <w:lang w:bidi="ar-SA"/>
        </w:rPr>
        <w:t>یا مرحبَ الکفرِ قد أذاقَکَ مَن</w:t>
      </w:r>
    </w:p>
    <w:p>
      <w:pPr>
        <w:pStyle w:val="BookText"/>
        <w:rPr/>
      </w:pPr>
      <w:r>
        <w:rPr>
          <w:rFonts w:ascii="Amiri" w:hAnsi="Amiri" w:eastAsia="Amiri" w:cs="Amiri"/>
          <w:color w:val="111111"/>
          <w:sz w:val="28"/>
          <w:sz w:val="28"/>
          <w:szCs w:val="28"/>
          <w:rtl w:val="true"/>
          <w:lang w:bidi="ar-SA"/>
        </w:rPr>
        <w:t>من حدِّ ما قد کرهتَ ملقاهُ</w:t>
      </w:r>
    </w:p>
    <w:p>
      <w:pPr>
        <w:pStyle w:val="BookText"/>
        <w:rPr/>
      </w:pPr>
      <w:r>
        <w:rPr>
          <w:rFonts w:ascii="IRNazanin" w:hAnsi="IRNazanin" w:eastAsia="IRNazanin"/>
          <w:color w:val="111111"/>
          <w:sz w:val="28"/>
          <w:sz w:val="28"/>
          <w:szCs w:val="28"/>
          <w:rtl w:val="true"/>
          <w:lang w:bidi="fa-IR"/>
        </w:rPr>
        <w:t>یا عمرو من ذا الذی أنالَک من</w:t>
      </w:r>
    </w:p>
    <w:p>
      <w:pPr>
        <w:pStyle w:val="BookText"/>
        <w:rPr/>
      </w:pPr>
      <w:r>
        <w:rPr>
          <w:rFonts w:ascii="Amiri" w:hAnsi="Amiri" w:eastAsia="Amiri" w:cs="Amiri"/>
          <w:color w:val="111111"/>
          <w:sz w:val="28"/>
          <w:sz w:val="28"/>
          <w:szCs w:val="28"/>
          <w:rtl w:val="true"/>
          <w:lang w:bidi="ar-SA"/>
        </w:rPr>
        <w:t xml:space="preserve">حارة </w:t>
      </w:r>
      <w:r>
        <w:rPr>
          <w:rStyle w:val="FootnoteAnchor"/>
          <w:rtl w:val="true"/>
        </w:rPr>
        <w:footnoteReference w:id="160"/>
      </w:r>
      <w:r>
        <w:rPr>
          <w:rFonts w:ascii="IRNazanin" w:hAnsi="IRNazanin" w:eastAsia="IRNazanin"/>
          <w:color w:val="111111"/>
          <w:sz w:val="28"/>
          <w:sz w:val="28"/>
          <w:szCs w:val="28"/>
          <w:rtl w:val="true"/>
          <w:lang w:bidi="fa-IR"/>
        </w:rPr>
        <w:t>الحتف حین تلقاهُ</w:t>
      </w:r>
    </w:p>
    <w:p>
      <w:pPr>
        <w:pStyle w:val="BookText"/>
        <w:rPr/>
      </w:pPr>
      <w:r>
        <w:rPr>
          <w:rFonts w:ascii="Amiri" w:hAnsi="Amiri" w:eastAsia="Amiri" w:cs="Amiri"/>
          <w:color w:val="111111"/>
          <w:sz w:val="28"/>
          <w:sz w:val="28"/>
          <w:szCs w:val="28"/>
          <w:rtl w:val="true"/>
          <w:lang w:bidi="ar-SA"/>
        </w:rPr>
        <w:t>لو طلبَ النجمَ ذاتُ أخمُصِهِ</w:t>
      </w:r>
    </w:p>
    <w:p>
      <w:pPr>
        <w:pStyle w:val="BookText"/>
        <w:rPr/>
      </w:pPr>
      <w:r>
        <w:rPr>
          <w:rFonts w:ascii="Amiri" w:hAnsi="Amiri" w:eastAsia="Amiri" w:cs="Amiri"/>
          <w:color w:val="111111"/>
          <w:sz w:val="28"/>
          <w:sz w:val="28"/>
          <w:szCs w:val="28"/>
          <w:rtl w:val="true"/>
          <w:lang w:bidi="ar-SA"/>
        </w:rPr>
        <w:t>علاه والفرقدانِ نعلاهُ</w:t>
      </w:r>
    </w:p>
    <w:p>
      <w:pPr>
        <w:pStyle w:val="BookText"/>
        <w:rPr/>
      </w:pPr>
      <w:r>
        <w:rPr>
          <w:rFonts w:ascii="Amiri" w:hAnsi="Amiri" w:eastAsia="Amiri" w:cs="Amiri"/>
          <w:color w:val="111111"/>
          <w:sz w:val="28"/>
          <w:sz w:val="28"/>
          <w:szCs w:val="28"/>
          <w:rtl w:val="true"/>
          <w:lang w:bidi="ar-SA"/>
        </w:rPr>
        <w:t>أما عرفتمْ سموّ منزلهِ</w:t>
      </w:r>
    </w:p>
    <w:p>
      <w:pPr>
        <w:pStyle w:val="BookText"/>
        <w:rPr/>
      </w:pPr>
      <w:r>
        <w:rPr>
          <w:rFonts w:ascii="Amiri" w:hAnsi="Amiri" w:eastAsia="Amiri" w:cs="Amiri"/>
          <w:color w:val="111111"/>
          <w:sz w:val="28"/>
          <w:sz w:val="28"/>
          <w:szCs w:val="28"/>
          <w:rtl w:val="true"/>
          <w:lang w:bidi="ar-SA"/>
        </w:rPr>
        <w:t>أما عرفتم علوَّ مثواهُ</w:t>
      </w:r>
    </w:p>
    <w:p>
      <w:pPr>
        <w:pStyle w:val="BookText"/>
        <w:rPr/>
      </w:pPr>
      <w:r>
        <w:rPr>
          <w:rFonts w:ascii="Amiri" w:hAnsi="Amiri" w:eastAsia="Amiri" w:cs="Amiri"/>
          <w:color w:val="111111"/>
          <w:sz w:val="28"/>
          <w:sz w:val="28"/>
          <w:szCs w:val="28"/>
          <w:rtl w:val="true"/>
          <w:lang w:bidi="ar-SA"/>
        </w:rPr>
        <w:t>أما رأیتمْ محمداً حدِباً</w:t>
      </w:r>
    </w:p>
    <w:p>
      <w:pPr>
        <w:pStyle w:val="BookText"/>
        <w:rPr/>
      </w:pPr>
      <w:r>
        <w:rPr>
          <w:rFonts w:ascii="Amiri" w:hAnsi="Amiri" w:eastAsia="Amiri" w:cs="Amiri"/>
          <w:color w:val="111111"/>
          <w:sz w:val="28"/>
          <w:sz w:val="28"/>
          <w:szCs w:val="28"/>
          <w:rtl w:val="true"/>
          <w:lang w:bidi="ar-SA"/>
        </w:rPr>
        <w:t>علیه قد حاطه وربّاهُ</w:t>
      </w:r>
    </w:p>
    <w:p>
      <w:pPr>
        <w:pStyle w:val="BookText"/>
        <w:rPr/>
      </w:pPr>
      <w:r>
        <w:rPr>
          <w:rFonts w:ascii="Amiri" w:hAnsi="Amiri" w:eastAsia="Amiri" w:cs="Amiri"/>
          <w:color w:val="111111"/>
          <w:sz w:val="28"/>
          <w:sz w:val="28"/>
          <w:szCs w:val="28"/>
          <w:rtl w:val="true"/>
          <w:lang w:bidi="ar-SA"/>
        </w:rPr>
        <w:t>واختصّه یافعاً وآثرَهُ</w:t>
      </w:r>
    </w:p>
    <w:p>
      <w:pPr>
        <w:pStyle w:val="BookText"/>
        <w:rPr/>
      </w:pPr>
      <w:r>
        <w:rPr>
          <w:rFonts w:ascii="Amiri" w:hAnsi="Amiri" w:eastAsia="Amiri" w:cs="Amiri"/>
          <w:color w:val="111111"/>
          <w:sz w:val="28"/>
          <w:sz w:val="28"/>
          <w:szCs w:val="28"/>
          <w:rtl w:val="true"/>
          <w:lang w:bidi="ar-SA"/>
        </w:rPr>
        <w:t xml:space="preserve">واعتامه مخلصاً وآخاهُ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زوّجه بَضعْةَ النبوّة إذ</w:t>
      </w:r>
    </w:p>
    <w:p>
      <w:pPr>
        <w:pStyle w:val="BookText"/>
        <w:rPr/>
      </w:pPr>
      <w:r>
        <w:rPr>
          <w:rFonts w:ascii="Amiri" w:hAnsi="Amiri" w:eastAsia="Amiri" w:cs="Amiri"/>
          <w:color w:val="111111"/>
          <w:sz w:val="28"/>
          <w:sz w:val="28"/>
          <w:szCs w:val="28"/>
          <w:rtl w:val="true"/>
          <w:lang w:bidi="ar-SA"/>
        </w:rPr>
        <w:t>رآه خیر امرئٍ وأتْقاهُ</w:t>
      </w:r>
    </w:p>
    <w:p>
      <w:pPr>
        <w:pStyle w:val="BookText"/>
        <w:rPr/>
      </w:pPr>
      <w:r>
        <w:rPr>
          <w:rFonts w:ascii="Amiri" w:hAnsi="Amiri" w:eastAsia="Amiri" w:cs="Amiri"/>
          <w:color w:val="111111"/>
          <w:sz w:val="28"/>
          <w:sz w:val="28"/>
          <w:szCs w:val="28"/>
          <w:rtl w:val="true"/>
          <w:lang w:bidi="ar-SA"/>
        </w:rPr>
        <w:t>یا بأبی السیّدَ الحسینَ وقد</w:t>
      </w:r>
    </w:p>
    <w:p>
      <w:pPr>
        <w:pStyle w:val="BookText"/>
        <w:rPr/>
      </w:pPr>
      <w:r>
        <w:rPr>
          <w:rFonts w:ascii="Amiri" w:hAnsi="Amiri" w:eastAsia="Amiri" w:cs="Amiri"/>
          <w:color w:val="111111"/>
          <w:sz w:val="28"/>
          <w:sz w:val="28"/>
          <w:szCs w:val="28"/>
          <w:rtl w:val="true"/>
          <w:lang w:bidi="ar-SA"/>
        </w:rPr>
        <w:t>جاهد فی الدینِ یومَ بلواهُ</w:t>
      </w:r>
    </w:p>
    <w:p>
      <w:pPr>
        <w:pStyle w:val="BookText"/>
        <w:rPr/>
      </w:pPr>
      <w:r>
        <w:rPr>
          <w:rFonts w:ascii="Amiri" w:hAnsi="Amiri" w:eastAsia="Amiri" w:cs="Amiri"/>
          <w:color w:val="111111"/>
          <w:sz w:val="28"/>
          <w:sz w:val="28"/>
          <w:szCs w:val="28"/>
          <w:rtl w:val="true"/>
          <w:lang w:bidi="ar-SA"/>
        </w:rPr>
        <w:t>یا بأبی أهلَه وقد قُتِلوا</w:t>
      </w:r>
    </w:p>
    <w:p>
      <w:pPr>
        <w:pStyle w:val="BookText"/>
        <w:rPr/>
      </w:pPr>
      <w:r>
        <w:rPr>
          <w:rFonts w:ascii="Amiri" w:hAnsi="Amiri" w:eastAsia="Amiri" w:cs="Amiri"/>
          <w:color w:val="111111"/>
          <w:sz w:val="28"/>
          <w:sz w:val="28"/>
          <w:szCs w:val="28"/>
          <w:rtl w:val="true"/>
          <w:lang w:bidi="ar-SA"/>
        </w:rPr>
        <w:t>من حولِهِ والعیونُ ترعاهُ</w:t>
      </w:r>
    </w:p>
    <w:p>
      <w:pPr>
        <w:pStyle w:val="BookText"/>
        <w:rPr/>
      </w:pPr>
      <w:r>
        <w:rPr>
          <w:rFonts w:ascii="Amiri" w:hAnsi="Amiri" w:eastAsia="Amiri" w:cs="Amiri"/>
          <w:color w:val="111111"/>
          <w:sz w:val="28"/>
          <w:sz w:val="28"/>
          <w:szCs w:val="28"/>
          <w:rtl w:val="true"/>
          <w:lang w:bidi="ar-SA"/>
        </w:rPr>
        <w:t>یا قبّح اللهُ أمّةً خذلتْ</w:t>
      </w:r>
    </w:p>
    <w:p>
      <w:pPr>
        <w:pStyle w:val="BookText"/>
        <w:rPr/>
      </w:pPr>
      <w:r>
        <w:rPr>
          <w:rFonts w:ascii="Amiri" w:hAnsi="Amiri" w:eastAsia="Amiri" w:cs="Amiri"/>
          <w:color w:val="111111"/>
          <w:sz w:val="28"/>
          <w:sz w:val="28"/>
          <w:szCs w:val="28"/>
          <w:rtl w:val="true"/>
          <w:lang w:bidi="ar-SA"/>
        </w:rPr>
        <w:t>سیّدَها لا تریدُ مرضاهُ</w:t>
      </w:r>
    </w:p>
    <w:p>
      <w:pPr>
        <w:pStyle w:val="BookText"/>
        <w:rPr/>
      </w:pPr>
      <w:r>
        <w:rPr>
          <w:rFonts w:ascii="Amiri" w:hAnsi="Amiri" w:eastAsia="Amiri" w:cs="Amiri"/>
          <w:color w:val="111111"/>
          <w:sz w:val="28"/>
          <w:sz w:val="28"/>
          <w:szCs w:val="28"/>
          <w:rtl w:val="true"/>
          <w:lang w:bidi="ar-SA"/>
        </w:rPr>
        <w:t>یا لعنَ اللهُ جیفةً نجساً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یقرعُ من بغضِهِ ثنایاهُر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وله دالیّة ذکرها الخوارزمی فی المناقب </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شهرآشوب فی مناقبه </w:t>
      </w:r>
      <w:r>
        <w:rPr>
          <w:rStyle w:val="FootnoteAnchor"/>
          <w:rtl w:val="true"/>
        </w:rPr>
        <w:footnoteReference w:id="163"/>
      </w:r>
      <w:r>
        <w:rPr>
          <w:rFonts w:ascii="IRNazanin" w:hAnsi="IRNazanin" w:eastAsia="IRNazanin"/>
          <w:color w:val="111111"/>
          <w:sz w:val="28"/>
          <w:sz w:val="28"/>
          <w:szCs w:val="28"/>
          <w:rtl w:val="true"/>
          <w:lang w:bidi="fa-IR"/>
        </w:rPr>
        <w:t xml:space="preserve">، ونجمع بین الروایتین وهی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البدرُ فی هیجاءِ بدرٍ وغیرُهُ</w:t>
      </w:r>
    </w:p>
    <w:p>
      <w:pPr>
        <w:pStyle w:val="BookText"/>
        <w:rPr/>
      </w:pPr>
      <w:r>
        <w:rPr>
          <w:rFonts w:ascii="Amiri" w:hAnsi="Amiri" w:eastAsia="Amiri" w:cs="Amiri"/>
          <w:color w:val="111111"/>
          <w:sz w:val="28"/>
          <w:sz w:val="28"/>
          <w:szCs w:val="28"/>
          <w:rtl w:val="true"/>
          <w:lang w:bidi="ar-SA"/>
        </w:rPr>
        <w:t>فرائصُهُ من ذکرِه السیفَ ترعدُ</w:t>
      </w:r>
    </w:p>
    <w:p>
      <w:pPr>
        <w:pStyle w:val="BookText"/>
        <w:rPr/>
      </w:pPr>
      <w:r>
        <w:rPr>
          <w:rFonts w:ascii="Amiri" w:hAnsi="Amiri" w:eastAsia="Amiri" w:cs="Amiri"/>
          <w:color w:val="111111"/>
          <w:sz w:val="28"/>
          <w:sz w:val="28"/>
          <w:szCs w:val="28"/>
          <w:rtl w:val="true"/>
          <w:lang w:bidi="ar-SA"/>
        </w:rPr>
        <w:t>علیٌّ له فی الطیرِ ما طارَ ذکرُهُ</w:t>
      </w:r>
    </w:p>
    <w:p>
      <w:pPr>
        <w:pStyle w:val="BookText"/>
        <w:rPr/>
      </w:pPr>
      <w:r>
        <w:rPr>
          <w:rFonts w:ascii="IRNazanin" w:hAnsi="IRNazanin" w:eastAsia="IRNazanin"/>
          <w:color w:val="111111"/>
          <w:sz w:val="28"/>
          <w:sz w:val="28"/>
          <w:szCs w:val="28"/>
          <w:rtl w:val="true"/>
          <w:lang w:bidi="fa-IR"/>
        </w:rPr>
        <w:t>وقامت به أعداؤه وهی تشهدُ</w:t>
      </w:r>
    </w:p>
    <w:p>
      <w:pPr>
        <w:pStyle w:val="BookText"/>
        <w:rPr/>
      </w:pPr>
      <w:r>
        <w:rPr>
          <w:rFonts w:ascii="Amiri" w:hAnsi="Amiri" w:eastAsia="Amiri" w:cs="Amiri"/>
          <w:color w:val="111111"/>
          <w:sz w:val="28"/>
          <w:sz w:val="28"/>
          <w:szCs w:val="28"/>
          <w:rtl w:val="true"/>
          <w:lang w:bidi="ar-SA"/>
        </w:rPr>
        <w:t>علیٌّ له فی هل أتی ما تلوتمُ</w:t>
      </w:r>
    </w:p>
    <w:p>
      <w:pPr>
        <w:pStyle w:val="BookText"/>
        <w:rPr/>
      </w:pPr>
      <w:r>
        <w:rPr>
          <w:rFonts w:ascii="Amiri" w:hAnsi="Amiri" w:eastAsia="Amiri" w:cs="Amiri"/>
          <w:color w:val="111111"/>
          <w:sz w:val="28"/>
          <w:sz w:val="28"/>
          <w:szCs w:val="28"/>
          <w:rtl w:val="true"/>
          <w:lang w:bidi="ar-SA"/>
        </w:rPr>
        <w:t>علی الرغمِ من آنافِکمْ فتفرّدوا</w:t>
      </w:r>
    </w:p>
    <w:p>
      <w:pPr>
        <w:pStyle w:val="BookText"/>
        <w:rPr/>
      </w:pPr>
      <w:r>
        <w:rPr>
          <w:rFonts w:ascii="Amiri" w:hAnsi="Amiri" w:eastAsia="Amiri" w:cs="Amiri"/>
          <w:color w:val="111111"/>
          <w:sz w:val="28"/>
          <w:sz w:val="28"/>
          <w:szCs w:val="28"/>
          <w:rtl w:val="true"/>
          <w:lang w:bidi="ar-SA"/>
        </w:rPr>
        <w:t>وکم خبرٍ فی خیبرٍ قد رویتمُ</w:t>
      </w:r>
    </w:p>
    <w:p>
      <w:pPr>
        <w:pStyle w:val="BookText"/>
        <w:rPr/>
      </w:pPr>
      <w:r>
        <w:rPr>
          <w:rFonts w:ascii="Amiri" w:hAnsi="Amiri" w:eastAsia="Amiri" w:cs="Amiri"/>
          <w:color w:val="111111"/>
          <w:sz w:val="28"/>
          <w:sz w:val="28"/>
          <w:szCs w:val="28"/>
          <w:rtl w:val="true"/>
          <w:lang w:bidi="ar-SA"/>
        </w:rPr>
        <w:t>ولکنّکم مثلُ النعام تشرّدوا</w:t>
      </w:r>
    </w:p>
    <w:p>
      <w:pPr>
        <w:pStyle w:val="BookText"/>
        <w:rPr/>
      </w:pPr>
      <w:r>
        <w:rPr>
          <w:rFonts w:ascii="Amiri" w:hAnsi="Amiri" w:eastAsia="Amiri" w:cs="Amiri"/>
          <w:color w:val="111111"/>
          <w:sz w:val="28"/>
          <w:sz w:val="28"/>
          <w:szCs w:val="28"/>
          <w:rtl w:val="true"/>
          <w:lang w:bidi="ar-SA"/>
        </w:rPr>
        <w:t>وفی أُحُدٍ ولّی رجالٌ وسیفُهُ</w:t>
      </w:r>
    </w:p>
    <w:p>
      <w:pPr>
        <w:pStyle w:val="BookText"/>
        <w:rPr/>
      </w:pPr>
      <w:r>
        <w:rPr>
          <w:rFonts w:ascii="Amiri" w:hAnsi="Amiri" w:eastAsia="Amiri" w:cs="Amiri"/>
          <w:color w:val="111111"/>
          <w:sz w:val="28"/>
          <w:sz w:val="28"/>
          <w:szCs w:val="28"/>
          <w:rtl w:val="true"/>
          <w:lang w:bidi="ar-SA"/>
        </w:rPr>
        <w:t>یسوِّد وجهَ الکفرِ وهو مسوّدُ</w:t>
      </w:r>
    </w:p>
    <w:p>
      <w:pPr>
        <w:pStyle w:val="BookText"/>
        <w:rPr/>
      </w:pPr>
      <w:r>
        <w:rPr>
          <w:rFonts w:ascii="Amiri" w:hAnsi="Amiri" w:eastAsia="Amiri" w:cs="Amiri"/>
          <w:color w:val="111111"/>
          <w:sz w:val="28"/>
          <w:sz w:val="28"/>
          <w:szCs w:val="28"/>
          <w:rtl w:val="true"/>
          <w:lang w:bidi="ar-SA"/>
        </w:rPr>
        <w:t>ویومَ حنینٍ حنَّ للغلِّ بعضُکمْ</w:t>
      </w:r>
    </w:p>
    <w:p>
      <w:pPr>
        <w:pStyle w:val="BookText"/>
        <w:rPr/>
      </w:pPr>
      <w:r>
        <w:rPr>
          <w:rFonts w:ascii="Amiri" w:hAnsi="Amiri" w:eastAsia="Amiri" w:cs="Amiri"/>
          <w:color w:val="111111"/>
          <w:sz w:val="28"/>
          <w:sz w:val="28"/>
          <w:szCs w:val="28"/>
          <w:rtl w:val="true"/>
          <w:lang w:bidi="ar-SA"/>
        </w:rPr>
        <w:t>وصارمُهُ عضبُ الغرارِ مهنّدُ</w:t>
      </w:r>
    </w:p>
    <w:p>
      <w:pPr>
        <w:pStyle w:val="BookText"/>
        <w:rPr/>
      </w:pPr>
      <w:r>
        <w:rPr>
          <w:rFonts w:ascii="Amiri" w:hAnsi="Amiri" w:eastAsia="Amiri" w:cs="Amiri"/>
          <w:color w:val="111111"/>
          <w:sz w:val="28"/>
          <w:sz w:val="28"/>
          <w:szCs w:val="28"/>
          <w:rtl w:val="true"/>
          <w:lang w:bidi="ar-SA"/>
        </w:rPr>
        <w:t>تولّی أمورَ الناسِ لم یستغلّهمْ</w:t>
      </w:r>
    </w:p>
    <w:p>
      <w:pPr>
        <w:pStyle w:val="BookText"/>
        <w:rPr/>
      </w:pPr>
      <w:r>
        <w:rPr>
          <w:rFonts w:ascii="Amiri" w:hAnsi="Amiri" w:eastAsia="Amiri" w:cs="Amiri"/>
          <w:color w:val="111111"/>
          <w:sz w:val="28"/>
          <w:sz w:val="28"/>
          <w:szCs w:val="28"/>
          <w:rtl w:val="true"/>
          <w:lang w:bidi="ar-SA"/>
        </w:rPr>
        <w:t>ألا ربّما یرتابُ من یتقلّدُ</w:t>
      </w:r>
    </w:p>
    <w:p>
      <w:pPr>
        <w:pStyle w:val="BookText"/>
        <w:rPr/>
      </w:pPr>
      <w:r>
        <w:rPr>
          <w:rFonts w:ascii="Amiri" w:hAnsi="Amiri" w:eastAsia="Amiri" w:cs="Amiri"/>
          <w:color w:val="111111"/>
          <w:sz w:val="28"/>
          <w:sz w:val="28"/>
          <w:szCs w:val="28"/>
          <w:rtl w:val="true"/>
          <w:lang w:bidi="ar-SA"/>
        </w:rPr>
        <w:t>ولم یکُ محتاجاً إلی علمِ غیرهِ</w:t>
      </w:r>
    </w:p>
    <w:p>
      <w:pPr>
        <w:pStyle w:val="BookText"/>
        <w:rPr/>
      </w:pPr>
      <w:r>
        <w:rPr>
          <w:rFonts w:ascii="Amiri" w:hAnsi="Amiri" w:eastAsia="Amiri" w:cs="Amiri"/>
          <w:color w:val="111111"/>
          <w:sz w:val="28"/>
          <w:sz w:val="28"/>
          <w:szCs w:val="28"/>
          <w:rtl w:val="true"/>
          <w:lang w:bidi="ar-SA"/>
        </w:rPr>
        <w:t>إذا احتاجَ قومٌ فی قضایا تبلّدوا</w:t>
      </w:r>
    </w:p>
    <w:p>
      <w:pPr>
        <w:pStyle w:val="BookText"/>
        <w:rPr/>
      </w:pPr>
      <w:r>
        <w:rPr>
          <w:rFonts w:ascii="Amiri" w:hAnsi="Amiri" w:eastAsia="Amiri" w:cs="Amiri"/>
          <w:color w:val="111111"/>
          <w:sz w:val="28"/>
          <w:sz w:val="28"/>
          <w:szCs w:val="28"/>
          <w:rtl w:val="true"/>
          <w:lang w:bidi="ar-SA"/>
        </w:rPr>
        <w:t>ولا سدَّ عن خیرِ المساجدِ بابَهُ</w:t>
      </w:r>
    </w:p>
    <w:p>
      <w:pPr>
        <w:pStyle w:val="BookText"/>
        <w:rPr/>
      </w:pPr>
      <w:r>
        <w:rPr>
          <w:rFonts w:ascii="Amiri" w:hAnsi="Amiri" w:eastAsia="Amiri" w:cs="Amiri"/>
          <w:color w:val="111111"/>
          <w:sz w:val="28"/>
          <w:sz w:val="28"/>
          <w:szCs w:val="28"/>
          <w:rtl w:val="true"/>
          <w:lang w:bidi="ar-SA"/>
        </w:rPr>
        <w:t>وأبوابُهمْ إذ ذاک عنه تُسدَّدُ</w:t>
      </w:r>
    </w:p>
    <w:p>
      <w:pPr>
        <w:pStyle w:val="BookText"/>
        <w:rPr/>
      </w:pPr>
      <w:r>
        <w:rPr>
          <w:rFonts w:ascii="Amiri" w:hAnsi="Amiri" w:eastAsia="Amiri" w:cs="Amiri"/>
          <w:color w:val="111111"/>
          <w:sz w:val="28"/>
          <w:sz w:val="28"/>
          <w:szCs w:val="28"/>
          <w:rtl w:val="true"/>
          <w:lang w:bidi="ar-SA"/>
        </w:rPr>
        <w:t>وزوجتُه الزهراءُ خیرُ کریمةٍ</w:t>
      </w:r>
    </w:p>
    <w:p>
      <w:pPr>
        <w:pStyle w:val="BookText"/>
        <w:rPr/>
      </w:pPr>
      <w:r>
        <w:rPr>
          <w:rFonts w:ascii="Amiri" w:hAnsi="Amiri" w:eastAsia="Amiri" w:cs="Amiri"/>
          <w:color w:val="111111"/>
          <w:sz w:val="28"/>
          <w:sz w:val="28"/>
          <w:szCs w:val="28"/>
          <w:rtl w:val="true"/>
          <w:lang w:bidi="ar-SA"/>
        </w:rPr>
        <w:t xml:space="preserve">لخیرِ کریمٍ فضلُها لیس یُجحدُ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وبالحسنینِ المجدُ مدَّ رواقَه</w:t>
      </w:r>
    </w:p>
    <w:p>
      <w:pPr>
        <w:pStyle w:val="BookText"/>
        <w:rPr/>
      </w:pPr>
      <w:r>
        <w:rPr>
          <w:rFonts w:ascii="Amiri" w:hAnsi="Amiri" w:eastAsia="Amiri" w:cs="Amiri"/>
          <w:color w:val="111111"/>
          <w:sz w:val="28"/>
          <w:sz w:val="28"/>
          <w:szCs w:val="28"/>
          <w:rtl w:val="true"/>
          <w:lang w:bidi="ar-SA"/>
        </w:rPr>
        <w:t>ولولاهما لم یبقَ للمجدِ مشهدُ</w:t>
      </w:r>
    </w:p>
    <w:p>
      <w:pPr>
        <w:pStyle w:val="BookText"/>
        <w:rPr/>
      </w:pPr>
      <w:r>
        <w:rPr>
          <w:rFonts w:ascii="Amiri" w:hAnsi="Amiri" w:eastAsia="Amiri" w:cs="Amiri"/>
          <w:color w:val="111111"/>
          <w:sz w:val="28"/>
          <w:sz w:val="28"/>
          <w:szCs w:val="28"/>
          <w:rtl w:val="true"/>
          <w:lang w:bidi="ar-SA"/>
        </w:rPr>
        <w:t>تفرّعتِ الأنوارُ للأرضِ منهما</w:t>
      </w:r>
    </w:p>
    <w:p>
      <w:pPr>
        <w:pStyle w:val="BookText"/>
        <w:rPr/>
      </w:pPr>
      <w:r>
        <w:rPr>
          <w:rFonts w:ascii="Amiri" w:hAnsi="Amiri" w:eastAsia="Amiri" w:cs="Amiri"/>
          <w:color w:val="111111"/>
          <w:sz w:val="28"/>
          <w:sz w:val="28"/>
          <w:szCs w:val="28"/>
          <w:rtl w:val="true"/>
          <w:lang w:bidi="ar-SA"/>
        </w:rPr>
        <w:t>فلله أنوارٌ بدت تتجدّدُ</w:t>
      </w:r>
    </w:p>
    <w:p>
      <w:pPr>
        <w:pStyle w:val="BookText"/>
        <w:rPr/>
      </w:pPr>
      <w:r>
        <w:rPr>
          <w:rFonts w:ascii="Amiri" w:hAnsi="Amiri" w:eastAsia="Amiri" w:cs="Amiri"/>
          <w:color w:val="111111"/>
          <w:sz w:val="28"/>
          <w:sz w:val="28"/>
          <w:szCs w:val="28"/>
          <w:rtl w:val="true"/>
          <w:lang w:bidi="ar-SA"/>
        </w:rPr>
        <w:t>هم الحُجَجُ الغُرُّ التی قد توضّحتْ</w:t>
      </w:r>
    </w:p>
    <w:p>
      <w:pPr>
        <w:pStyle w:val="BookText"/>
        <w:rPr/>
      </w:pPr>
      <w:r>
        <w:rPr>
          <w:rFonts w:ascii="Amiri" w:hAnsi="Amiri" w:eastAsia="Amiri" w:cs="Amiri"/>
          <w:color w:val="111111"/>
          <w:sz w:val="28"/>
          <w:sz w:val="28"/>
          <w:szCs w:val="28"/>
          <w:rtl w:val="true"/>
          <w:lang w:bidi="ar-SA"/>
        </w:rPr>
        <w:t>وهم سُرُجُ اللهِ التی لیس تخمدُ</w:t>
      </w:r>
    </w:p>
    <w:p>
      <w:pPr>
        <w:pStyle w:val="BookText"/>
        <w:rPr/>
      </w:pPr>
      <w:r>
        <w:rPr>
          <w:rFonts w:ascii="Amiri" w:hAnsi="Amiri" w:eastAsia="Amiri" w:cs="Amiri"/>
          <w:color w:val="111111"/>
          <w:sz w:val="28"/>
          <w:sz w:val="28"/>
          <w:szCs w:val="28"/>
          <w:rtl w:val="true"/>
          <w:lang w:bidi="ar-SA"/>
        </w:rPr>
        <w:t>أُوالیکمُ یا آلَ بیتِ محمدٍ</w:t>
      </w:r>
    </w:p>
    <w:p>
      <w:pPr>
        <w:pStyle w:val="BookText"/>
        <w:rPr/>
      </w:pPr>
      <w:r>
        <w:rPr>
          <w:rFonts w:ascii="Amiri" w:hAnsi="Amiri" w:eastAsia="Amiri" w:cs="Amiri"/>
          <w:color w:val="111111"/>
          <w:sz w:val="28"/>
          <w:sz w:val="28"/>
          <w:szCs w:val="28"/>
          <w:rtl w:val="true"/>
          <w:lang w:bidi="ar-SA"/>
        </w:rPr>
        <w:t>فکلُّکمُ للعلمِ والدین فرقدُ</w:t>
      </w:r>
    </w:p>
    <w:p>
      <w:pPr>
        <w:pStyle w:val="BookText"/>
        <w:rPr/>
      </w:pPr>
      <w:r>
        <w:rPr>
          <w:rFonts w:ascii="Amiri" w:hAnsi="Amiri" w:eastAsia="Amiri" w:cs="Amiri"/>
          <w:color w:val="111111"/>
          <w:sz w:val="28"/>
          <w:sz w:val="28"/>
          <w:szCs w:val="28"/>
          <w:rtl w:val="true"/>
          <w:lang w:bidi="ar-SA"/>
        </w:rPr>
        <w:t>وأترکُ من ناواکمُ وهو هتکُهُ</w:t>
      </w:r>
    </w:p>
    <w:p>
      <w:pPr>
        <w:pStyle w:val="BookText"/>
        <w:rPr/>
      </w:pPr>
      <w:r>
        <w:rPr>
          <w:rFonts w:ascii="Amiri" w:hAnsi="Amiri" w:eastAsia="Amiri" w:cs="Amiri"/>
          <w:color w:val="111111"/>
          <w:sz w:val="28"/>
          <w:sz w:val="28"/>
          <w:szCs w:val="28"/>
          <w:rtl w:val="true"/>
          <w:lang w:bidi="ar-SA"/>
        </w:rPr>
        <w:t>یُنادی علیه مولدٌ لیس یُحمَدُ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له الحمّوئی صاحب فرائد السمطین </w:t>
      </w:r>
      <w:r>
        <w:rPr>
          <w:rStyle w:val="FootnoteAnchor"/>
          <w:rtl w:val="true"/>
        </w:rPr>
        <w:footnoteReference w:id="165"/>
      </w:r>
      <w:r>
        <w:rPr>
          <w:rFonts w:ascii="IRNazanin" w:hAnsi="IRNazanin" w:eastAsia="IRNazanin"/>
          <w:color w:val="111111"/>
          <w:sz w:val="28"/>
          <w:sz w:val="28"/>
          <w:szCs w:val="28"/>
          <w:rtl w:val="true"/>
          <w:lang w:bidi="fa-IR"/>
        </w:rPr>
        <w:t xml:space="preserve">، فی السمط الثانی فی الباب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منائحُ اللهِ عندی جاوزتْ أملی</w:t>
      </w:r>
    </w:p>
    <w:p>
      <w:pPr>
        <w:pStyle w:val="BookText"/>
        <w:rPr/>
      </w:pPr>
      <w:r>
        <w:rPr>
          <w:rFonts w:ascii="IRNazanin" w:hAnsi="IRNazanin" w:eastAsia="IRNazanin"/>
          <w:color w:val="111111"/>
          <w:sz w:val="28"/>
          <w:sz w:val="28"/>
          <w:szCs w:val="28"/>
          <w:rtl w:val="true"/>
          <w:lang w:bidi="fa-IR"/>
        </w:rPr>
        <w:t>فلیس یدرکُها شکری ولا عملی</w:t>
      </w:r>
    </w:p>
    <w:p>
      <w:pPr>
        <w:pStyle w:val="BookText"/>
        <w:rPr/>
      </w:pPr>
      <w:r>
        <w:rPr>
          <w:rFonts w:ascii="Amiri" w:hAnsi="Amiri" w:eastAsia="Amiri" w:cs="Amiri"/>
          <w:color w:val="111111"/>
          <w:sz w:val="28"/>
          <w:sz w:val="28"/>
          <w:szCs w:val="28"/>
          <w:rtl w:val="true"/>
          <w:lang w:bidi="ar-SA"/>
        </w:rPr>
        <w:t>لکنّ أفضلَها عندی وأکملَها</w:t>
      </w:r>
    </w:p>
    <w:p>
      <w:pPr>
        <w:pStyle w:val="BookText"/>
        <w:rPr/>
      </w:pPr>
      <w:r>
        <w:rPr>
          <w:rFonts w:ascii="IRNazanin" w:hAnsi="IRNazanin" w:eastAsia="IRNazanin"/>
          <w:color w:val="111111"/>
          <w:sz w:val="28"/>
          <w:sz w:val="28"/>
          <w:szCs w:val="28"/>
          <w:rtl w:val="true"/>
          <w:lang w:bidi="fa-IR"/>
        </w:rPr>
        <w:t>محبّتی لأمیر المؤمنین علی</w:t>
      </w:r>
    </w:p>
    <w:p>
      <w:pPr>
        <w:pStyle w:val="BookText"/>
        <w:rPr/>
      </w:pPr>
      <w:r>
        <w:rPr>
          <w:rFonts w:ascii="IRNazanin" w:hAnsi="IRNazanin" w:eastAsia="IRNazanin"/>
          <w:color w:val="111111"/>
          <w:sz w:val="28"/>
          <w:sz w:val="28"/>
          <w:szCs w:val="28"/>
          <w:rtl w:val="true"/>
          <w:lang w:bidi="fa-IR"/>
        </w:rPr>
        <w:t xml:space="preserve">وذکر العلاّمة المجلسی فی البحار </w:t>
      </w:r>
      <w:r>
        <w:rPr>
          <w:rStyle w:val="FootnoteAnchor"/>
          <w:rtl w:val="true"/>
        </w:rPr>
        <w:footnoteReference w:id="166"/>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بعض الکتب القدیمة </w:t>
      </w:r>
      <w:r>
        <w:rPr>
          <w:rStyle w:val="FootnoteAnchor"/>
          <w:rtl w:val="true"/>
        </w:rPr>
        <w:footnoteReference w:id="167"/>
      </w:r>
      <w:r>
        <w:rPr>
          <w:rFonts w:ascii="Amiri" w:hAnsi="Amiri" w:eastAsia="Amiri" w:cs="Amiri"/>
          <w:color w:val="111111"/>
          <w:sz w:val="28"/>
          <w:sz w:val="28"/>
          <w:szCs w:val="28"/>
          <w:rtl w:val="true"/>
          <w:lang w:bidi="ar-SA"/>
        </w:rPr>
        <w:t xml:space="preserve">من قصیدةٍ طویلةٍ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أجرَوا دماءَ أخی النبیِّ محمدٍ</w:t>
      </w:r>
    </w:p>
    <w:p>
      <w:pPr>
        <w:pStyle w:val="BookText"/>
        <w:rPr/>
      </w:pPr>
      <w:r>
        <w:rPr>
          <w:rFonts w:ascii="Amiri" w:hAnsi="Amiri" w:eastAsia="Amiri" w:cs="Amiri"/>
          <w:color w:val="111111"/>
          <w:sz w:val="28"/>
          <w:sz w:val="28"/>
          <w:szCs w:val="28"/>
          <w:rtl w:val="true"/>
          <w:lang w:bidi="ar-SA"/>
        </w:rPr>
        <w:t>فلتَجْرِ غزرُ دموعِنا ولتهملِ</w:t>
      </w:r>
    </w:p>
    <w:p>
      <w:pPr>
        <w:pStyle w:val="BookText"/>
        <w:rPr/>
      </w:pPr>
      <w:r>
        <w:rPr>
          <w:rFonts w:ascii="Amiri" w:hAnsi="Amiri" w:eastAsia="Amiri" w:cs="Amiri"/>
          <w:color w:val="111111"/>
          <w:sz w:val="28"/>
          <w:sz w:val="28"/>
          <w:szCs w:val="28"/>
          <w:rtl w:val="true"/>
          <w:lang w:bidi="ar-SA"/>
        </w:rPr>
        <w:t>ولتصدرِ اللّعناتُ غیرَ مزالةٍ</w:t>
      </w:r>
    </w:p>
    <w:p>
      <w:pPr>
        <w:pStyle w:val="BookText"/>
        <w:rPr/>
      </w:pPr>
      <w:r>
        <w:rPr>
          <w:rFonts w:ascii="Amiri" w:hAnsi="Amiri" w:eastAsia="Amiri" w:cs="Amiri"/>
          <w:color w:val="111111"/>
          <w:sz w:val="28"/>
          <w:sz w:val="28"/>
          <w:szCs w:val="28"/>
          <w:rtl w:val="true"/>
          <w:lang w:bidi="ar-SA"/>
        </w:rPr>
        <w:t>لعداهُ من ماضٍ ومن مُستقبلِ</w:t>
      </w:r>
    </w:p>
    <w:p>
      <w:pPr>
        <w:pStyle w:val="BookText"/>
        <w:rPr/>
      </w:pPr>
      <w:r>
        <w:rPr>
          <w:rFonts w:ascii="Amiri" w:hAnsi="Amiri" w:eastAsia="Amiri" w:cs="Amiri"/>
          <w:color w:val="111111"/>
          <w:sz w:val="28"/>
          <w:sz w:val="28"/>
          <w:szCs w:val="28"/>
          <w:rtl w:val="true"/>
          <w:lang w:bidi="ar-SA"/>
        </w:rPr>
        <w:t>وتجرّدوا لبنیهِ ثمّ بناتِهِ</w:t>
      </w:r>
    </w:p>
    <w:p>
      <w:pPr>
        <w:pStyle w:val="BookText"/>
        <w:rPr/>
      </w:pPr>
      <w:r>
        <w:rPr>
          <w:rFonts w:ascii="Amiri" w:hAnsi="Amiri" w:eastAsia="Amiri" w:cs="Amiri"/>
          <w:color w:val="111111"/>
          <w:sz w:val="28"/>
          <w:sz w:val="28"/>
          <w:szCs w:val="28"/>
          <w:rtl w:val="true"/>
          <w:lang w:bidi="ar-SA"/>
        </w:rPr>
        <w:t>بعظائمٍ فاسمعْ حدیثَ المقتلِ</w:t>
      </w:r>
    </w:p>
    <w:p>
      <w:pPr>
        <w:pStyle w:val="BookText"/>
        <w:rPr/>
      </w:pPr>
      <w:r>
        <w:rPr>
          <w:rFonts w:ascii="Amiri" w:hAnsi="Amiri" w:eastAsia="Amiri" w:cs="Amiri"/>
          <w:color w:val="111111"/>
          <w:sz w:val="28"/>
          <w:sz w:val="28"/>
          <w:szCs w:val="28"/>
          <w:rtl w:val="true"/>
          <w:lang w:bidi="ar-SA"/>
        </w:rPr>
        <w:t>منعوا الحسینَ الماءَ وهو مجاهدٌ</w:t>
      </w:r>
    </w:p>
    <w:p>
      <w:pPr>
        <w:pStyle w:val="BookText"/>
        <w:rPr/>
      </w:pPr>
      <w:r>
        <w:rPr>
          <w:rFonts w:ascii="Amiri" w:hAnsi="Amiri" w:eastAsia="Amiri" w:cs="Amiri"/>
          <w:color w:val="111111"/>
          <w:sz w:val="28"/>
          <w:sz w:val="28"/>
          <w:szCs w:val="28"/>
          <w:rtl w:val="true"/>
          <w:lang w:bidi="ar-SA"/>
        </w:rPr>
        <w:t>فی کربلاءَ فنُحْ کنوحِ المُعوِلِ</w:t>
      </w:r>
    </w:p>
    <w:p>
      <w:pPr>
        <w:pStyle w:val="BookText"/>
        <w:rPr/>
      </w:pPr>
      <w:r>
        <w:rPr>
          <w:rFonts w:ascii="Amiri" w:hAnsi="Amiri" w:eastAsia="Amiri" w:cs="Amiri"/>
          <w:color w:val="111111"/>
          <w:sz w:val="28"/>
          <w:sz w:val="28"/>
          <w:szCs w:val="28"/>
          <w:rtl w:val="true"/>
          <w:lang w:bidi="ar-SA"/>
        </w:rPr>
        <w:t>منعوهُ أعذبَ منهلٍ وهمُ غداً</w:t>
      </w:r>
    </w:p>
    <w:p>
      <w:pPr>
        <w:pStyle w:val="BookText"/>
        <w:rPr/>
      </w:pPr>
      <w:r>
        <w:rPr>
          <w:rFonts w:ascii="Amiri" w:hAnsi="Amiri" w:eastAsia="Amiri" w:cs="Amiri"/>
          <w:color w:val="111111"/>
          <w:sz w:val="28"/>
          <w:sz w:val="28"/>
          <w:szCs w:val="28"/>
          <w:rtl w:val="true"/>
          <w:lang w:bidi="ar-SA"/>
        </w:rPr>
        <w:t>یَرِدون فی النیرانِ أوخمَ منهلِ</w:t>
      </w:r>
    </w:p>
    <w:p>
      <w:pPr>
        <w:pStyle w:val="BookText"/>
        <w:rPr/>
      </w:pPr>
      <w:r>
        <w:rPr>
          <w:rFonts w:ascii="Amiri" w:hAnsi="Amiri" w:eastAsia="Amiri" w:cs="Amiri"/>
          <w:color w:val="111111"/>
          <w:sz w:val="28"/>
          <w:sz w:val="28"/>
          <w:szCs w:val="28"/>
          <w:rtl w:val="true"/>
          <w:lang w:bidi="ar-SA"/>
        </w:rPr>
        <w:t>أَیُحَزُّ رأسُ ابنِ النبیِّ وفی الوری</w:t>
      </w:r>
    </w:p>
    <w:p>
      <w:pPr>
        <w:pStyle w:val="BookText"/>
        <w:rPr/>
      </w:pPr>
      <w:r>
        <w:rPr>
          <w:rFonts w:ascii="Amiri" w:hAnsi="Amiri" w:eastAsia="Amiri" w:cs="Amiri"/>
          <w:color w:val="111111"/>
          <w:sz w:val="28"/>
          <w:sz w:val="28"/>
          <w:szCs w:val="28"/>
          <w:rtl w:val="true"/>
          <w:lang w:bidi="ar-SA"/>
        </w:rPr>
        <w:t>حیٌّ أمامَ رکابِهِ لم یُقتَلِ</w:t>
      </w:r>
    </w:p>
    <w:p>
      <w:pPr>
        <w:pStyle w:val="BookText"/>
        <w:rPr/>
      </w:pPr>
      <w:r>
        <w:rPr>
          <w:rFonts w:ascii="Amiri" w:hAnsi="Amiri" w:eastAsia="Amiri" w:cs="Amiri"/>
          <w:color w:val="111111"/>
          <w:sz w:val="28"/>
          <w:sz w:val="28"/>
          <w:szCs w:val="28"/>
          <w:rtl w:val="true"/>
          <w:lang w:bidi="ar-SA"/>
        </w:rPr>
        <w:t>وبنو السِّفاحِ تحکّموا فی أهل حیّ علی الفلاحِ بفرصةٍ وتعجّلِ</w:t>
      </w:r>
    </w:p>
    <w:p>
      <w:pPr>
        <w:pStyle w:val="BookText"/>
        <w:rPr/>
      </w:pPr>
      <w:r>
        <w:rPr>
          <w:rFonts w:ascii="Amiri" w:hAnsi="Amiri" w:eastAsia="Amiri" w:cs="Amiri"/>
          <w:color w:val="111111"/>
          <w:sz w:val="28"/>
          <w:sz w:val="28"/>
          <w:szCs w:val="28"/>
          <w:rtl w:val="true"/>
          <w:lang w:bidi="ar-SA"/>
        </w:rPr>
        <w:t>نکتَ الدعیُّ ابن البغیِّ ضواحکاً</w:t>
      </w:r>
    </w:p>
    <w:p>
      <w:pPr>
        <w:pStyle w:val="BookText"/>
        <w:rPr/>
      </w:pPr>
      <w:r>
        <w:rPr>
          <w:rFonts w:ascii="Amiri" w:hAnsi="Amiri" w:eastAsia="Amiri" w:cs="Amiri"/>
          <w:color w:val="111111"/>
          <w:sz w:val="28"/>
          <w:sz w:val="28"/>
          <w:szCs w:val="28"/>
          <w:rtl w:val="true"/>
          <w:lang w:bidi="ar-SA"/>
        </w:rPr>
        <w:t xml:space="preserve">هی للنبیّ الخیرِ خیرُ مُقبَّلِ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تُمضی بنو هندٍ سیوفَ الهندِ فی</w:t>
      </w:r>
    </w:p>
    <w:p>
      <w:pPr>
        <w:pStyle w:val="BookText"/>
        <w:rPr/>
      </w:pPr>
      <w:r>
        <w:rPr>
          <w:rFonts w:ascii="Amiri" w:hAnsi="Amiri" w:eastAsia="Amiri" w:cs="Amiri"/>
          <w:color w:val="111111"/>
          <w:sz w:val="28"/>
          <w:sz w:val="28"/>
          <w:szCs w:val="28"/>
          <w:rtl w:val="true"/>
          <w:lang w:bidi="ar-SA"/>
        </w:rPr>
        <w:t>أوداجِ أولادِ النبیِّ وتعتلی</w:t>
      </w:r>
    </w:p>
    <w:p>
      <w:pPr>
        <w:pStyle w:val="BookText"/>
        <w:rPr/>
      </w:pPr>
      <w:r>
        <w:rPr>
          <w:rFonts w:ascii="Amiri" w:hAnsi="Amiri" w:eastAsia="Amiri" w:cs="Amiri"/>
          <w:color w:val="111111"/>
          <w:sz w:val="28"/>
          <w:sz w:val="28"/>
          <w:szCs w:val="28"/>
          <w:rtl w:val="true"/>
          <w:lang w:bidi="ar-SA"/>
        </w:rPr>
        <w:t>ناحتْ ملائکةُ السماءِ لقتلهمْ</w:t>
      </w:r>
    </w:p>
    <w:p>
      <w:pPr>
        <w:pStyle w:val="BookText"/>
        <w:rPr/>
      </w:pPr>
      <w:r>
        <w:rPr>
          <w:rFonts w:ascii="IRNazanin" w:hAnsi="IRNazanin" w:eastAsia="IRNazanin"/>
          <w:color w:val="111111"/>
          <w:sz w:val="28"/>
          <w:sz w:val="28"/>
          <w:szCs w:val="28"/>
          <w:rtl w:val="true"/>
          <w:lang w:bidi="fa-IR"/>
        </w:rPr>
        <w:t xml:space="preserve">وبکوا فقد أُسقوا </w:t>
      </w:r>
      <w:r>
        <w:rPr>
          <w:rStyle w:val="FootnoteAnchor"/>
          <w:rtl w:val="true"/>
        </w:rPr>
        <w:footnoteReference w:id="169"/>
      </w:r>
      <w:r>
        <w:rPr>
          <w:rFonts w:ascii="Amiri" w:hAnsi="Amiri" w:eastAsia="Amiri" w:cs="Amiri"/>
          <w:color w:val="111111"/>
          <w:sz w:val="28"/>
          <w:sz w:val="28"/>
          <w:szCs w:val="28"/>
          <w:rtl w:val="true"/>
          <w:lang w:bidi="ar-SA"/>
        </w:rPr>
        <w:t>کؤوس الذُبَّلِ</w:t>
      </w:r>
    </w:p>
    <w:p>
      <w:pPr>
        <w:pStyle w:val="BookText"/>
        <w:rPr/>
      </w:pPr>
      <w:r>
        <w:rPr>
          <w:rFonts w:ascii="IRNazanin" w:hAnsi="IRNazanin" w:eastAsia="IRNazanin"/>
          <w:color w:val="111111"/>
          <w:sz w:val="28"/>
          <w:sz w:val="28"/>
          <w:szCs w:val="28"/>
          <w:rtl w:val="true"/>
          <w:lang w:bidi="fa-IR"/>
        </w:rPr>
        <w:t xml:space="preserve">فأری البکاءَ علی </w:t>
      </w:r>
      <w:r>
        <w:rPr>
          <w:rStyle w:val="FootnoteAnchor"/>
          <w:rtl w:val="true"/>
        </w:rPr>
        <w:footnoteReference w:id="170"/>
      </w:r>
      <w:r>
        <w:rPr>
          <w:rFonts w:ascii="Amiri" w:hAnsi="Amiri" w:eastAsia="Amiri" w:cs="Amiri"/>
          <w:color w:val="111111"/>
          <w:sz w:val="28"/>
          <w:sz w:val="28"/>
          <w:szCs w:val="28"/>
          <w:rtl w:val="true"/>
          <w:lang w:bidi="ar-SA"/>
        </w:rPr>
        <w:t>الزمانِ محلّلاً</w:t>
      </w:r>
    </w:p>
    <w:p>
      <w:pPr>
        <w:pStyle w:val="BookText"/>
        <w:rPr/>
      </w:pPr>
      <w:r>
        <w:rPr>
          <w:rFonts w:ascii="Amiri" w:hAnsi="Amiri" w:eastAsia="Amiri" w:cs="Amiri"/>
          <w:color w:val="111111"/>
          <w:sz w:val="28"/>
          <w:sz w:val="28"/>
          <w:szCs w:val="28"/>
          <w:rtl w:val="true"/>
          <w:lang w:bidi="ar-SA"/>
        </w:rPr>
        <w:t>والضحکَ بعد الطفِّ غیرَ محلَّلِ</w:t>
      </w:r>
    </w:p>
    <w:p>
      <w:pPr>
        <w:pStyle w:val="BookText"/>
        <w:rPr/>
      </w:pPr>
      <w:r>
        <w:rPr>
          <w:rFonts w:ascii="IRNazanin" w:hAnsi="IRNazanin" w:eastAsia="IRNazanin"/>
          <w:color w:val="111111"/>
          <w:sz w:val="28"/>
          <w:sz w:val="28"/>
          <w:szCs w:val="28"/>
          <w:rtl w:val="true"/>
          <w:lang w:bidi="fa-IR"/>
        </w:rPr>
        <w:t>کم قلتُ للأحزانِ دومی هکذا</w:t>
      </w:r>
    </w:p>
    <w:p>
      <w:pPr>
        <w:pStyle w:val="BookText"/>
        <w:rPr/>
      </w:pPr>
      <w:r>
        <w:rPr>
          <w:rFonts w:ascii="IRNazanin" w:hAnsi="IRNazanin" w:eastAsia="IRNazanin"/>
          <w:color w:val="111111"/>
          <w:sz w:val="28"/>
          <w:sz w:val="28"/>
          <w:szCs w:val="28"/>
          <w:rtl w:val="true"/>
          <w:lang w:bidi="fa-IR"/>
        </w:rPr>
        <w:t>وتنزّلی فی القلب لا تترحّلی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نبذة من شعره فی الأئمّة علیهم‌السلام ، وفی مناقب ابن شهرآشوب منه نبذ منثورة علی أبواب الکتاب جمعها السیّد فی أعیان الشیعة ، ولمثول الکتابین للطبع 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وانتشارهما ، ضربنا عن ذکر جمیعها صفحاً ، ولم نذکر هاهنا إلاّ الخارج عن الکتابین ولو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فی الدرجات الرفیعة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الصاحب قال قصیدةً معرّاة من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أکثر الحروف دخولاً فی المنثور والمنظوم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ظلَّ یجرح صدری</w:t>
      </w:r>
    </w:p>
    <w:p>
      <w:pPr>
        <w:pStyle w:val="BookText"/>
        <w:rPr/>
      </w:pPr>
      <w:r>
        <w:rPr>
          <w:rFonts w:ascii="IRNazanin" w:hAnsi="IRNazanin" w:eastAsia="IRNazanin"/>
          <w:color w:val="111111"/>
          <w:sz w:val="28"/>
          <w:sz w:val="28"/>
          <w:szCs w:val="28"/>
          <w:rtl w:val="true"/>
          <w:lang w:bidi="fa-IR"/>
        </w:rPr>
        <w:t>من لیس یعدوه فکری</w:t>
      </w:r>
    </w:p>
    <w:p>
      <w:pPr>
        <w:pStyle w:val="BookText"/>
        <w:rPr/>
      </w:pPr>
      <w:r>
        <w:rPr>
          <w:rFonts w:ascii="IRNazanin" w:hAnsi="IRNazanin" w:eastAsia="IRNazanin"/>
          <w:color w:val="111111"/>
          <w:sz w:val="28"/>
          <w:sz w:val="28"/>
          <w:szCs w:val="28"/>
          <w:rtl w:val="true"/>
          <w:lang w:bidi="fa-IR"/>
        </w:rPr>
        <w:t xml:space="preserve">وهی فی مدح أهل البیت علیهم‌السلام فی سبعین بیتاً ، فتعجّب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 وتداولتها الرواة فسارت مسیر الشمس فی کلّ بلدة ، وهبّت هبوب الریح فی البرّ والبحر ، فاستمرَّ الصاحب علی تلک الطریقة ، وعمل قصائد کلُّ واحدة منها خالیةٌ من حرفٍ واحدٍ من حروف الهجاء ، وبقیت علیه واحدة تکون خالیة من الواو ، فانبری صهره أبو الحسین علیّ لعملها وقال قصیدة لیس فیها واوٌ ، ومدح الصاحب بها ، وأوّلها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برقٌ ذکرتُ به الحبائب</w:t>
      </w:r>
    </w:p>
    <w:p>
      <w:pPr>
        <w:pStyle w:val="BookText"/>
        <w:rPr/>
      </w:pPr>
      <w:r>
        <w:rPr>
          <w:rFonts w:ascii="Amiri" w:hAnsi="Amiri" w:eastAsia="Amiri" w:cs="Amiri"/>
          <w:color w:val="111111"/>
          <w:sz w:val="28"/>
          <w:sz w:val="28"/>
          <w:szCs w:val="28"/>
          <w:rtl w:val="true"/>
          <w:lang w:bidi="ar-SA"/>
        </w:rPr>
        <w:t>لمّا بدا فالدمعُ ساکب</w:t>
      </w:r>
    </w:p>
    <w:p>
      <w:pPr>
        <w:pStyle w:val="BookText"/>
        <w:rPr/>
      </w:pPr>
      <w:r>
        <w:rPr>
          <w:rFonts w:ascii="IRNazanin" w:hAnsi="IRNazanin" w:eastAsia="IRNazanin"/>
          <w:color w:val="111111"/>
          <w:sz w:val="28"/>
          <w:sz w:val="28"/>
          <w:szCs w:val="28"/>
          <w:rtl w:val="true"/>
          <w:lang w:bidi="fa-IR"/>
        </w:rPr>
        <w:t xml:space="preserve">کان للصاحب خاتمان ، نقش أحدهما هذه الکلمات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الله توکّلتُ</w:t>
      </w:r>
    </w:p>
    <w:p>
      <w:pPr>
        <w:pStyle w:val="BookText"/>
        <w:rPr/>
      </w:pPr>
      <w:r>
        <w:rPr>
          <w:rFonts w:ascii="Amiri" w:hAnsi="Amiri" w:eastAsia="Amiri" w:cs="Amiri"/>
          <w:color w:val="111111"/>
          <w:sz w:val="28"/>
          <w:sz w:val="28"/>
          <w:szCs w:val="28"/>
          <w:rtl w:val="true"/>
          <w:lang w:bidi="ar-SA"/>
        </w:rPr>
        <w:t>وبالخَمسِ توسّلتُ</w:t>
      </w:r>
    </w:p>
    <w:p>
      <w:pPr>
        <w:pStyle w:val="BookText"/>
        <w:rPr/>
      </w:pPr>
      <w:r>
        <w:rPr>
          <w:rFonts w:ascii="IRNazanin" w:hAnsi="IRNazanin" w:eastAsia="IRNazanin"/>
          <w:color w:val="111111"/>
          <w:sz w:val="28"/>
          <w:sz w:val="28"/>
          <w:szCs w:val="28"/>
          <w:rtl w:val="true"/>
          <w:lang w:bidi="fa-IR"/>
        </w:rPr>
        <w:t xml:space="preserve">ونقش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شفیعُ إسماعیلَ فی الآخره</w:t>
      </w:r>
    </w:p>
    <w:p>
      <w:pPr>
        <w:pStyle w:val="BookText"/>
        <w:rPr/>
      </w:pPr>
      <w:r>
        <w:rPr>
          <w:rFonts w:ascii="Amiri" w:hAnsi="Amiri" w:eastAsia="Amiri" w:cs="Amiri"/>
          <w:color w:val="111111"/>
          <w:sz w:val="28"/>
          <w:sz w:val="28"/>
          <w:szCs w:val="28"/>
          <w:rtl w:val="true"/>
          <w:lang w:bidi="ar-SA"/>
        </w:rPr>
        <w:t>محمدٌ والعترةُ الطاهره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الشیخ فی المجالس </w:t>
      </w:r>
      <w:r>
        <w:rPr>
          <w:rStyle w:val="FootnoteAnchor"/>
          <w:rtl w:val="true"/>
        </w:rPr>
        <w:footnoteReference w:id="173"/>
      </w:r>
      <w:r>
        <w:rPr>
          <w:rFonts w:ascii="IRNazanin" w:hAnsi="IRNazanin" w:eastAsia="IRNazanin"/>
          <w:color w:val="111111"/>
          <w:sz w:val="28"/>
          <w:sz w:val="28"/>
          <w:szCs w:val="28"/>
          <w:rtl w:val="true"/>
          <w:lang w:bidi="fa-IR"/>
        </w:rPr>
        <w:t xml:space="preserve">، وأشار إلیه شیخنا الصدوق فی أوّل عیون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الأخبار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الصاحب ومذهبه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کون الصاحب من علّیّة الشیعة الإمامیّة ممّا لا یمتری فیه أیُّ أحد من علماء مذهبه الحقّ ، کما یشهد بذلک شعره الکثیر الوافر فی أئمّة أهل البیت علیهم‌السلام ونثره المتدفِّق منه لوائح الولایة والتفضیل وهو یهتف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فکم قد دعونی رافضیّا لحبّکمْ</w:t>
      </w:r>
    </w:p>
    <w:p>
      <w:pPr>
        <w:pStyle w:val="BookText"/>
        <w:rPr/>
      </w:pPr>
      <w:r>
        <w:rPr>
          <w:rFonts w:ascii="Amiri" w:hAnsi="Amiri" w:eastAsia="Amiri" w:cs="Amiri"/>
          <w:color w:val="111111"/>
          <w:sz w:val="28"/>
          <w:sz w:val="28"/>
          <w:szCs w:val="28"/>
          <w:rtl w:val="true"/>
          <w:lang w:bidi="ar-SA"/>
        </w:rPr>
        <w:t>فلم یَثْنِنی عنکم طویلُ عوائِهم</w:t>
      </w:r>
    </w:p>
    <w:p>
      <w:pPr>
        <w:pStyle w:val="BookText"/>
        <w:rPr/>
      </w:pPr>
      <w:r>
        <w:rPr>
          <w:rFonts w:ascii="IRNazanin" w:hAnsi="IRNazanin" w:eastAsia="IRNazanin"/>
          <w:color w:val="111111"/>
          <w:sz w:val="28"/>
          <w:sz w:val="28"/>
          <w:szCs w:val="28"/>
          <w:rtl w:val="true"/>
          <w:lang w:bidi="fa-IR"/>
        </w:rPr>
        <w:t xml:space="preserve">وقد نصَّ علی مذهبه هذا السیّد رضیُّ الدین بن طاووس فی کتاب الیقین </w:t>
      </w:r>
      <w:r>
        <w:rPr>
          <w:rStyle w:val="FootnoteAnchor"/>
          <w:rtl w:val="true"/>
        </w:rPr>
        <w:footnoteReference w:id="175"/>
      </w:r>
      <w:r>
        <w:rPr>
          <w:rFonts w:ascii="IRNazanin" w:hAnsi="IRNazanin" w:eastAsia="IRNazanin"/>
          <w:color w:val="111111"/>
          <w:sz w:val="28"/>
          <w:sz w:val="28"/>
          <w:szCs w:val="28"/>
          <w:rtl w:val="true"/>
          <w:lang w:bidi="fa-IR"/>
        </w:rPr>
        <w:t xml:space="preserve">، وقد مرَّ عن المجلسی الأوّل أنّه من أفقه فقهاء أصحابنا ، واقتفی أثره ولده فی مقدِّمات البحار </w:t>
      </w:r>
      <w:r>
        <w:rPr>
          <w:rStyle w:val="FootnoteAnchor"/>
          <w:rtl w:val="true"/>
        </w:rPr>
        <w:footnoteReference w:id="176"/>
      </w:r>
      <w:r>
        <w:rPr>
          <w:rFonts w:ascii="IRNazanin" w:hAnsi="IRNazanin" w:eastAsia="IRNazanin"/>
          <w:color w:val="111111"/>
          <w:sz w:val="28"/>
          <w:sz w:val="28"/>
          <w:szCs w:val="28"/>
          <w:rtl w:val="true"/>
          <w:lang w:bidi="fa-IR"/>
        </w:rPr>
        <w:t xml:space="preserve">فصرّح بأنّه کان من الإمامیّة ، وعدّه القاضی الشهید فی مجالسه </w:t>
      </w:r>
      <w:r>
        <w:rPr>
          <w:rStyle w:val="FootnoteAnchor"/>
          <w:rtl w:val="true"/>
        </w:rPr>
        <w:footnoteReference w:id="177"/>
      </w:r>
      <w:r>
        <w:rPr>
          <w:rFonts w:ascii="IRNazanin" w:hAnsi="IRNazanin" w:eastAsia="IRNazanin"/>
          <w:color w:val="111111"/>
          <w:sz w:val="28"/>
          <w:sz w:val="28"/>
          <w:szCs w:val="28"/>
          <w:rtl w:val="true"/>
          <w:lang w:bidi="fa-IR"/>
        </w:rPr>
        <w:t xml:space="preserve">من وزراء الشیعة ، ویقول شیخنا الحرّ فی أمل الآمل </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شیعیّا إمامیّا ، وعدّه ابن شهرآشوب فی المعالم </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شعراء أهل البیت المجاهرین ، وشیخنا الشهید الثانی </w:t>
      </w:r>
      <w:r>
        <w:rPr>
          <w:rStyle w:val="FootnoteAnchor"/>
          <w:rtl w:val="true"/>
        </w:rPr>
        <w:footnoteReference w:id="180"/>
      </w:r>
      <w:r>
        <w:rPr>
          <w:rFonts w:ascii="IRNazanin" w:hAnsi="IRNazanin" w:eastAsia="IRNazanin"/>
          <w:color w:val="111111"/>
          <w:sz w:val="28"/>
          <w:sz w:val="28"/>
          <w:szCs w:val="28"/>
          <w:rtl w:val="true"/>
          <w:lang w:bidi="fa-IR"/>
        </w:rPr>
        <w:t xml:space="preserve">من أصحابنا ، وفی معاهد التنصیص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شیعیّا جلداً کآل بویه معتزلیّا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وقبل هذه الشهادات کلّها شهادة الشیخین العَلمین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المحدِّثین الصدوق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عیون أخبار الرضا </w:t>
      </w:r>
      <w:r>
        <w:rPr>
          <w:rStyle w:val="FootnoteAnchor"/>
          <w:rtl w:val="true"/>
        </w:rPr>
        <w:footnoteReference w:id="182"/>
      </w:r>
      <w:r>
        <w:rPr>
          <w:rFonts w:ascii="IRNazanin" w:hAnsi="IRNazanin" w:eastAsia="IRNazanin"/>
          <w:color w:val="111111"/>
          <w:sz w:val="28"/>
          <w:sz w:val="28"/>
          <w:szCs w:val="28"/>
          <w:rtl w:val="true"/>
          <w:lang w:bidi="fa-IR"/>
        </w:rPr>
        <w:t xml:space="preserve">، وشیخنا المفید فیما حکاه عنه ابن حجر فی لسان المیزان </w:t>
      </w:r>
      <w:r>
        <w:rPr>
          <w:rStyle w:val="FootnoteAnchor"/>
          <w:rtl w:val="true"/>
        </w:rPr>
        <w:footnoteReference w:id="18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ورسالته فی أحوال عبد العظیم الحسنی المندرجة فی خاتمة المستدرک </w:t>
      </w:r>
      <w:r>
        <w:rPr>
          <w:rStyle w:val="FootnoteAnchor"/>
          <w:rtl w:val="true"/>
        </w:rPr>
        <w:footnoteReference w:id="184"/>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جملة الشواهد أیضاً ، وفی لسان المیزان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الصاحب إمامیّ المذهب وأخطأ من زعم أنّه کان معتزلیّا ، وقد قال عبد الجبّار القاضی لمّا تقدّم للصلاة علیه </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کیف أصلّی علی هذا الرافضیِّ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أبی 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الشیخ المفید شهد بأنّ الکتاب الذی نُسب إلی الصاحب فی الاعتزال وُضع علی لسانه ونُسب إلیه ، ولیس هو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نُقولٌ متهافتةٌ یبطل بعضها بعضاً تفید اعتناق الصاحب مذهب الاعتزال تارةً وتمذهبه بالشافعیّة أخری ، وبالحنفیّة طوراً ، وبالزیدیّة مرّةً ، وفی القاذفین من یحمل علیه حقداً یرید تشویه سمعته بکلّ ما توحی إلیه ضغائنه ، کأبی حیّان التوحیدی </w:t>
      </w:r>
      <w:r>
        <w:rPr>
          <w:rStyle w:val="FootnoteAnchor"/>
          <w:rtl w:val="true"/>
        </w:rPr>
        <w:footnoteReference w:id="186"/>
      </w:r>
      <w:r>
        <w:rPr>
          <w:rFonts w:ascii="IRNazanin" w:hAnsi="IRNazanin" w:eastAsia="IRNazanin"/>
          <w:color w:val="111111"/>
          <w:sz w:val="28"/>
          <w:sz w:val="28"/>
          <w:szCs w:val="28"/>
          <w:rtl w:val="true"/>
          <w:lang w:bidi="fa-IR"/>
        </w:rPr>
        <w:t>ومن حکی عنه طرفا نقیض کشیخنا المفید الذی ذکرنا حکایة ابن حجر عنه بوضع ما نُسب إلی الصاحب من الکتاب الذی یدلُّ علی الاعتزال ، ونقل عنه أیضاً نسبته إلی جانب الاعتزال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التهافت فی النقل یسقط الثقة بأیِّ النقلین وإن کان النصُّ علی تشیّعه معتضداً بکلمات العلماء قبله وبعده ، والسیّد رضیُّ الدین الذی عرفت النصّ عنه بتشیّعه فی کتاب الیقین </w:t>
      </w:r>
      <w:r>
        <w:rPr>
          <w:rStyle w:val="FootnoteAnchor"/>
          <w:rtl w:val="true"/>
        </w:rPr>
        <w:footnoteReference w:id="187"/>
      </w:r>
      <w:r>
        <w:rPr>
          <w:rFonts w:ascii="IRNazanin" w:hAnsi="IRNazanin" w:eastAsia="IRNazanin"/>
          <w:color w:val="111111"/>
          <w:sz w:val="28"/>
          <w:sz w:val="28"/>
          <w:szCs w:val="28"/>
          <w:rtl w:val="true"/>
          <w:lang w:bidi="fa-IR"/>
        </w:rPr>
        <w:t xml:space="preserve">، فقد نُقل عنه حکایته عن الشیخ المفید وعلم الهدی نسبته إلی الاعتزال ، وأنت تعلم أنّ نصّه الأوّل هو معتقده وهذه حکایة محضة ، وقد عرفت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المحکیِّ عن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السیّد المرتضی ، فالظاهر أنّ مُنتزع هذه النسبة إلیه هو ردُّه علی الصاحب فی تعصّبه للجاحظ الذی هو من أرکان المعتزلة ، غیر أنّا نحتمل أنّ هذا التعصّب کان لأدبه لا لمذهبه ، کتعصّب الشریف الرضیّ للصابی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وقع إلینا فی المحکیِّ عن رسالة الإبانة للصاحب من إنکار النصِّ علی أمیر المؤمنین علیه‌السلام ، فهو حکایةٌ محضةٌ عمّن یقول بذلک ، بل ما فی الإبانة یکفی بمفرده فی إثبات کونه إمامیّا ، وإلیک نصّ کلامه مشفوعاً بمقاله فی التذکرة حول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الإبانة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العثمانیّة وطوائف الناصبیّة أنّ أمیر المؤمنین علیه‌السلام مفضولٌ فی أصحاب رسول الله صلی‌الله‌علیه‌وآله‌وسلم غیر فاضل ، واستدلّت بأنّ أبا بکر وعمر وُلّیا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وقالت الشیعة العدلیّة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ولّی النبیّ صلی‌الله‌علیه‌وآله‌وسلم علیهما عمرو بن العاص فی غزوة ذات السلاسل فلیقولوا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خیرٌ منهما ، فقالت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أفضل الناس بعد النبیّ فلذلک آخی بینه وبینه حین آخی بین أبی بکر وعمر ، فلم یکن لیختار لنفسه إلاّ الأفضل ، وقد ذکر ذلک بقوله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لم یستثنِ إلاّ النبوّة وفیه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آتنی بأحبِّ خلقک إلیک یأکل معی هذا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 اللهمّ والِ من والاه ،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 فالفضیلةُ تُستَحقُّ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بالمسابقة وهو أسبقهم إسلاماً وقد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وبالجهاد وهو لم یغمد حساماً ، ولم یقصر إقداماً ، کشّاف الکروب ، وفرّاج الخطوب ، ومسعر الحروب ، قاتل مرحب ، وقالع باب خیبر ، وصارع عمرو بن عبد ودّ ، ومن قال فیه النبیُّ صلی‌الله‌علیه‌وآله‌وسلم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لأُعطینَّ الرایة غداً رجلاً یحبُّ الله ورسوله ، ویحبّه الله ورسوله ، کرّاراً غیر 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وَفَضَّلَ اللهُ الْمُجاهِدِینَ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عَلَی القَاعِدِینَ أَجْراً عَظِیمَاً</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وبالعلم والنبیُ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مدینة العلم وعلیٌّ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وأثر ذلک بیِّنٌ ؛ لأنّه علیه‌السلام لم یسأل من الصحابة أحداً وقد سألوه ، ولم یستفتهم وقد استفتوه حتی إنّ عمر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علیٌّ لهلک عمر ،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أعاشنی الله لمشکلة لیس لها أبو الحسن ، وقد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یَسْتَوِی الَّذِینَ یَعْلَمُونَ وَالَّذِینَ لا یَعْلَمُونَ</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وبالزهد والتقوی والبرِّ والحسنی ، فإذا کان أعلمهم فهو أتقاهم ، وقال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الذی آثر المسکین والیتیم والأسیر علی نفسه مخرجاً قوته کلّ لیلة إلیهم عند فطره ، حتی أنزل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وَیُطْعِمُونَ الطَّعامَ عَلی حُبِّهِ مِسْکِیناً وَیَتِیماً وَأَسِیراً</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نبیّه وعده علیه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والحدیث طویل وفضله کثیر ، وهو الذی تصدّق بخاتمه فی رکوعه حتی أنزل الله فیه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وزعمت طائفةٌ من الشیعة ، ذاهلةً عن تحقیق الاستدلال ، أنّ علیّا علیه‌السلام کان فی تقیّة ، فلذلک ترک الدعوة إلی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وزعمت أنّ علیه نصّا جلیّا لا یحتمل التأویل ، وقالت العدلیّة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فاسدٌ ، کیف تکون علیه التقیّة فی إقامة الحقّ وهو سیّد بنی هاشم؟ وهذا سعد بن عبادة نابذ المهاجرین وفارق الأنصار لم یخش مانعاً ودافعاً ، وخرج إلی حوران ولم یبایع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جاز خفاء النصِّ الجلیِّ عن الأمّة فی مثل الإمامة لجاز أن یُتکتّم صلاة سادسة وشهر یُصام فیه غیر شهر رمضان فرضاً ، وکلّ ما أجمع علیه الأمّة من أمر الأئمّة الذین قاموا بالحقِّ وحکموا بالعدل صوابٌ ، وأمّا من نابذ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علیّا علیه‌السلام وحاربه وشهر سیفه فی وجهه ، فخارج عن ولایة الله إلاّ من تاب بعد ذلک وأصلح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التَّوَّابِینَ وَیُحِبُّ الْمُتَطَهِّرِینَ</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علی ما یفهم من جواب العدلیّة ، أنّ دعوی تقیّة علیّ علیه‌السلام وترکه الدعوة إلی نفسه مع ادِّعاء النصِّ الجلیِّ علیه زعم فاسد ، وأنّ الاعتقاد بترک الدعوة لا یوافق مع القول بالنصِّ الجلیِّ إذ لو کان لأبان وما ترک الدعوة ، والمدّعی ذاهل عن تحقیق الاستدلال بما ذکر من الکتاب والسنّة ؛ فإنّه علیه‌السلام دعا إلی نفسه واحتجَّ بأدلة أوعزت إلیها ، فنسبة إنکار النصِّ الجلیِّ إلی المترجَم بهذه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فعله غیر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محلّه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ذیل کتابه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الصاحب رحمه‌الله فی آخر کتاب نهج السبیل أنّ أمیر المؤمنین علیّا علیه‌السلام أفضل الصحابة بعد النبیّ صلی‌الله‌علیه‌وآله‌وسلم ، واستدلَّ علیه بأنّ الأفضلیّة تُستَحقُّ بالسابقة ، والعلم ، والجهاد ، والزهد فوق جمیعهم ، فلا شکّ أنَّه متقدّمهم وغیر متأخّر عنهم ، وقد سبقهم بمنازلة الأقران ، وقتل صنادید الکفّار وأعلام الضلالة ، وهو الذی آخی النبیُّ صلی‌الله‌علیه‌وآله‌وسلم بینه وبینه حین آخی بین أبی بکر وعمر ، ورضیه کفواً لسیّدة نساء العالمین فاطمة الزهراء علیها‌السلام ، ودعا الله أن یوالی من والاه ویعادی من عاداه ، وأخبرنا أنَّه منه بمنزلة هارون من موسی لفضل فیه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ائتنی بأحبِّ الخلق إلیک یأکل معی هذا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یکون أحبّهم إلی الله إلاّ أفضلهم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ما سألت الله شیئاً إلاّ سألت لعلیٍّ مثله حتی سألت له النبوّة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لأحدٍ من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یسألها إلاّ لفضله ، ولهذا استثنی النبوّة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فصبر علی المحن ، وثبت علی الشدائد ، ولم تزده أیّام تولیته إلاّ خشونةً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الدین ، وأکله للجشب </w:t>
      </w:r>
      <w:r>
        <w:rPr>
          <w:rStyle w:val="FootnoteAnchor"/>
          <w:rtl w:val="true"/>
        </w:rPr>
        <w:footnoteReference w:id="195"/>
      </w:r>
      <w:r>
        <w:rPr>
          <w:rFonts w:ascii="IRNazanin" w:hAnsi="IRNazanin" w:eastAsia="IRNazanin"/>
          <w:color w:val="111111"/>
          <w:sz w:val="28"/>
          <w:sz w:val="28"/>
          <w:szCs w:val="28"/>
          <w:rtl w:val="true"/>
          <w:lang w:bidi="fa-IR"/>
        </w:rPr>
        <w:t>ولبساً للخشن ، یستقون من علمه ، وما یُستقی إلاّ ممّن هو أعلم ، خیر الأوّلین وخیر الآخرین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عهد إلیه فی الناکثین والقاسطین والمارقین ، وقُتل بین یدیه عمّار بن یاسر المشهود له بالجنّة لبصیرته فی أمره ، وشبّهه رسول الله صلی‌الله‌علیه‌وآله‌وسلم بعیسی بن مریم علیه‌السلام کما شبّهه بهارون ، لا تضرب الأمثال إلاّ بالأنبیاء ، وتصدّق بخاتمه فی رکوعه حتی أُنزل فیه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وآثر المسکین والیتیم والأسیر علی نفسه حتی أُنزل فیه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وَیُطْعِمُونَ الطَّعامَ عَلی حُبِّهِ مِسْکِیناً وَیَتِیماً وَأَسِیراً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وَلِکُلِّ قَوْمٍ هادٍ</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صلی‌الله‌علیه‌وآله‌وسلم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المنذر وأنت یاعلیّ الهادی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وَتَعِیَها أُذُنٌ واعِیَةٌ</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أُذن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 الله فی الدنیا فصلاً بین الإیمان والنفاق ، حتی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 نعرف المنافقین علی عهد رسول الله صلی‌الله‌علیه‌وآله‌وسلم إلاّ ببغضهم علیّا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 أنّه فی الآخرة قسیم الجنّة والنار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 الله فی القرآن یا أیّها الذین آمنوا إلاّ وعلیٌّ سیّدها وأمیرها وشریفها ، وأعلی من ذلک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یعسوب المؤمنین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 لیلة الفراش حین نام علیه فی مکان رسول الله صلی‌الله‌علیه‌وآله‌وسلم صابراً علی ما کان یتوقّع من الذبح ، صحبة إسحاق ذبیح الله حین صبر علی ما ظنّ أنّه نازلٌ به من الذبح ، وقال فیه مثل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علیٌّ لهلک عمر ، ولا أعاشنی الله لمشکلةٍ لیس لها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ودهره کلّه إسلام وزمانه أجمع إیمان ، لم یکفر بالله طرفة عین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عاش فی نصرة الإسلام حمیداً ، ومضی لسبیله شهیداً ، جعلنا الله ممّن آثر المحبّة فی القربی ، وهدانا للتی هی أحسن وأولی ، وحسبنا الله منزل الغیث وفاطر النَّسَم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أبان عن مذهبه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شعره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 فاعقد إن عقدت یمینا</w:t>
      </w:r>
    </w:p>
    <w:p>
      <w:pPr>
        <w:pStyle w:val="BookText"/>
        <w:rPr/>
      </w:pPr>
      <w:r>
        <w:rPr>
          <w:rFonts w:ascii="IRNazanin" w:hAnsi="IRNazanin" w:eastAsia="IRNazanin"/>
          <w:color w:val="111111"/>
          <w:sz w:val="28"/>
          <w:sz w:val="28"/>
          <w:szCs w:val="28"/>
          <w:rtl w:val="true"/>
          <w:lang w:bidi="fa-IR"/>
        </w:rPr>
        <w:t>کلُّ اعتقاد الإختیار رضینا</w:t>
      </w:r>
    </w:p>
    <w:p>
      <w:pPr>
        <w:pStyle w:val="BookText"/>
        <w:rPr/>
      </w:pPr>
      <w:r>
        <w:rPr>
          <w:rFonts w:ascii="IRNazanin" w:hAnsi="IRNazanin" w:eastAsia="IRNazanin"/>
          <w:color w:val="111111"/>
          <w:sz w:val="28"/>
          <w:sz w:val="28"/>
          <w:szCs w:val="28"/>
          <w:rtl w:val="true"/>
          <w:lang w:bidi="fa-IR"/>
        </w:rPr>
        <w:t>مکّن لقول إلهنا تمکینا</w:t>
      </w:r>
    </w:p>
    <w:p>
      <w:pPr>
        <w:pStyle w:val="BookText"/>
        <w:rPr/>
      </w:pPr>
      <w:r>
        <w:rPr>
          <w:rFonts w:ascii="IRNazanin" w:hAnsi="IRNazanin" w:eastAsia="IRNazanin"/>
          <w:color w:val="111111"/>
          <w:sz w:val="28"/>
          <w:sz w:val="28"/>
          <w:szCs w:val="28"/>
          <w:rtl w:val="true"/>
          <w:lang w:bidi="fa-IR"/>
        </w:rPr>
        <w:t>واختار موسی قومَه سبعینا</w:t>
      </w:r>
    </w:p>
    <w:p>
      <w:pPr>
        <w:pStyle w:val="BookText"/>
        <w:rPr/>
      </w:pPr>
      <w:r>
        <w:rPr>
          <w:rFonts w:ascii="IRNazanin" w:hAnsi="IRNazanin" w:eastAsia="IRNazanin"/>
          <w:color w:val="111111"/>
          <w:sz w:val="28"/>
          <w:sz w:val="28"/>
          <w:szCs w:val="28"/>
          <w:rtl w:val="true"/>
          <w:lang w:bidi="fa-IR"/>
        </w:rPr>
        <w:t xml:space="preserve">وقال فی قصیدته البائیّة التی مرّت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تعلموا أنّ الوصیَّ هو الذی</w:t>
      </w:r>
    </w:p>
    <w:p>
      <w:pPr>
        <w:pStyle w:val="BookText"/>
        <w:rPr/>
      </w:pPr>
      <w:r>
        <w:rPr>
          <w:rFonts w:ascii="IRNazanin" w:hAnsi="IRNazanin" w:eastAsia="IRNazanin"/>
          <w:color w:val="111111"/>
          <w:sz w:val="28"/>
          <w:sz w:val="28"/>
          <w:szCs w:val="28"/>
          <w:rtl w:val="true"/>
          <w:lang w:bidi="fa-IR"/>
        </w:rPr>
        <w:t>آتی الزکاةَ وکان فی المحرابِ</w:t>
      </w:r>
    </w:p>
    <w:p>
      <w:pPr>
        <w:pStyle w:val="BookText"/>
        <w:rPr/>
      </w:pPr>
      <w:r>
        <w:rPr>
          <w:rFonts w:ascii="Amiri" w:hAnsi="Amiri" w:eastAsia="Amiri" w:cs="Amiri"/>
          <w:color w:val="111111"/>
          <w:sz w:val="28"/>
          <w:sz w:val="28"/>
          <w:szCs w:val="28"/>
          <w:rtl w:val="true"/>
          <w:lang w:bidi="ar-SA"/>
        </w:rPr>
        <w:t>لم تعلموا أنَّ الوصیَّ هو الذی</w:t>
      </w:r>
    </w:p>
    <w:p>
      <w:pPr>
        <w:pStyle w:val="BookText"/>
        <w:rPr/>
      </w:pPr>
      <w:r>
        <w:rPr>
          <w:rFonts w:ascii="IRNazanin" w:hAnsi="IRNazanin" w:eastAsia="IRNazanin"/>
          <w:color w:val="111111"/>
          <w:sz w:val="28"/>
          <w:sz w:val="28"/>
          <w:szCs w:val="28"/>
          <w:rtl w:val="true"/>
          <w:lang w:bidi="fa-IR"/>
        </w:rPr>
        <w:t>حکم الغدیرُ له علی الأصحابِ</w:t>
      </w:r>
    </w:p>
    <w:p>
      <w:pPr>
        <w:pStyle w:val="BookText"/>
        <w:rPr/>
      </w:pPr>
      <w:r>
        <w:rPr>
          <w:rFonts w:ascii="IRNazanin" w:hAnsi="IRNazanin" w:eastAsia="IRNazanin"/>
          <w:color w:val="111111"/>
          <w:sz w:val="28"/>
          <w:sz w:val="28"/>
          <w:szCs w:val="28"/>
          <w:rtl w:val="true"/>
          <w:lang w:bidi="fa-IR"/>
        </w:rPr>
        <w:t xml:space="preserve">وله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المحبّة للوصیِّ فریضةٌ</w:t>
      </w:r>
    </w:p>
    <w:p>
      <w:pPr>
        <w:pStyle w:val="BookText"/>
        <w:rPr/>
      </w:pPr>
      <w:r>
        <w:rPr>
          <w:rFonts w:ascii="IRNazanin" w:hAnsi="IRNazanin" w:eastAsia="IRNazanin"/>
          <w:color w:val="111111"/>
          <w:sz w:val="28"/>
          <w:sz w:val="28"/>
          <w:szCs w:val="28"/>
          <w:rtl w:val="true"/>
          <w:lang w:bidi="fa-IR"/>
        </w:rPr>
        <w:t>أعنی أمیرَ المؤمنین علیّا</w:t>
      </w:r>
    </w:p>
    <w:p>
      <w:pPr>
        <w:pStyle w:val="BookText"/>
        <w:rPr/>
      </w:pPr>
      <w:r>
        <w:rPr>
          <w:rFonts w:ascii="Amiri" w:hAnsi="Amiri" w:eastAsia="Amiri" w:cs="Amiri"/>
          <w:color w:val="111111"/>
          <w:sz w:val="28"/>
          <w:sz w:val="28"/>
          <w:szCs w:val="28"/>
          <w:rtl w:val="true"/>
          <w:lang w:bidi="ar-SA"/>
        </w:rPr>
        <w:t>قد کلّفَ اللهُ البریّةَ کلَّها</w:t>
      </w:r>
    </w:p>
    <w:p>
      <w:pPr>
        <w:pStyle w:val="BookText"/>
        <w:rPr/>
      </w:pPr>
      <w:r>
        <w:rPr>
          <w:rFonts w:ascii="IRNazanin" w:hAnsi="IRNazanin" w:eastAsia="IRNazanin"/>
          <w:color w:val="111111"/>
          <w:sz w:val="28"/>
          <w:sz w:val="28"/>
          <w:szCs w:val="28"/>
          <w:rtl w:val="true"/>
          <w:lang w:bidi="fa-IR"/>
        </w:rPr>
        <w:t>واختاره للمؤمنین ولیّا</w:t>
      </w:r>
    </w:p>
    <w:p>
      <w:pPr>
        <w:pStyle w:val="BookText"/>
        <w:rPr/>
      </w:pPr>
      <w:r>
        <w:rPr>
          <w:rFonts w:ascii="IRNazanin" w:hAnsi="IRNazanin" w:eastAsia="IRNazanin"/>
          <w:color w:val="111111"/>
          <w:sz w:val="28"/>
          <w:sz w:val="28"/>
          <w:szCs w:val="28"/>
          <w:rtl w:val="true"/>
          <w:lang w:bidi="fa-IR"/>
        </w:rPr>
        <w:t xml:space="preserve">وما فی لسان المیزان </w:t>
      </w:r>
      <w:r>
        <w:rPr>
          <w:rStyle w:val="FootnoteAnchor"/>
          <w:rtl w:val="true"/>
        </w:rPr>
        <w:footnoteReference w:id="199"/>
      </w:r>
      <w:r>
        <w:rPr>
          <w:rFonts w:ascii="IRNazanin" w:hAnsi="IRNazanin" w:eastAsia="IRNazanin"/>
          <w:color w:val="111111"/>
          <w:sz w:val="28"/>
          <w:sz w:val="28"/>
          <w:szCs w:val="28"/>
          <w:rtl w:val="true"/>
          <w:lang w:bidi="fa-IR"/>
        </w:rPr>
        <w:t xml:space="preserve">من اشتهاره بذلک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کان داعیة إلیه فیدفعه تخطئته أوّلاً من زعم أنّه من معتنقیه ، وما نقله عن القاضی عبد الجبّار من أنّه لمّا تقدّم للصلاة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کیف أصلّی علی هذا الرافضیِّ ، وما تکرّر فی شعره من قذف أعدائه له بالرفض ، إلاّ أن یرید ابن حجر الاشتهار المحض دون الحقیقة ، فیلتئم مع قوله الآخر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أرتئیه ویساعدنی فیه الدلیل أنّ الصاحب ، کغیره من أعلام الإمامیّة ،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 یوافق المعتزلة فی بعض المسائل کمسألة العدل التی تطابقت آراء الشیعة والمعتزلة فیها علی مجابهة الأشاعرة فی الجبر واستلزامه تجویر الحقِّ تعالی ، وإن افترقا من ناحیةٍ أخری فی باب التفویض وأمثال هذه ، فقد کان یصعب علی الباحث التمییز بین الفریقین فیُرمی کلُّ فریق باسم قسیمه ، ومن هنا أُتی الصاحب بهذه القذیفة کغیره من أعلام الطائفة ، مثل علم الهدی السیّد المرتضی وأخیه الشریف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نسبته إلی الشافعیّة فیدفعها عزوه إلی الحنفیّة ، ومن أبدع التناقض قول أبی حیّان فی کتاب الإمتاع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کان یتشیّع لمذهب أبی حنیفة ومقالة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انتسابه إلی الزیدیّة فیدفعه تعداده الأئمة علیهم‌السلام فی شعره کقوله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بمحمدٍ ووصیِّه وابنیهما</w:t>
      </w:r>
    </w:p>
    <w:p>
      <w:pPr>
        <w:pStyle w:val="BookText"/>
        <w:rPr/>
      </w:pPr>
      <w:r>
        <w:rPr>
          <w:rFonts w:ascii="Amiri" w:hAnsi="Amiri" w:eastAsia="Amiri" w:cs="Amiri"/>
          <w:color w:val="111111"/>
          <w:sz w:val="28"/>
          <w:sz w:val="28"/>
          <w:szCs w:val="28"/>
          <w:rtl w:val="true"/>
          <w:lang w:bidi="ar-SA"/>
        </w:rPr>
        <w:t>الطاهرینَ وسیِّدِ العبّادِ</w:t>
      </w:r>
    </w:p>
    <w:p>
      <w:pPr>
        <w:pStyle w:val="BookText"/>
        <w:rPr/>
      </w:pPr>
      <w:r>
        <w:rPr>
          <w:rFonts w:ascii="Amiri" w:hAnsi="Amiri" w:eastAsia="Amiri" w:cs="Amiri"/>
          <w:color w:val="111111"/>
          <w:sz w:val="28"/>
          <w:sz w:val="28"/>
          <w:szCs w:val="28"/>
          <w:rtl w:val="true"/>
          <w:lang w:bidi="ar-SA"/>
        </w:rPr>
        <w:t>ومحمدٍ وبجعفرِ بنِ محمدٍ</w:t>
      </w:r>
    </w:p>
    <w:p>
      <w:pPr>
        <w:pStyle w:val="BookText"/>
        <w:rPr/>
      </w:pPr>
      <w:r>
        <w:rPr>
          <w:rFonts w:ascii="Amiri" w:hAnsi="Amiri" w:eastAsia="Amiri" w:cs="Amiri"/>
          <w:color w:val="111111"/>
          <w:sz w:val="28"/>
          <w:sz w:val="28"/>
          <w:szCs w:val="28"/>
          <w:rtl w:val="true"/>
          <w:lang w:bidi="ar-SA"/>
        </w:rPr>
        <w:t>وسمیِّ مبعوثٍ بشاطی الوادی</w:t>
      </w:r>
    </w:p>
    <w:p>
      <w:pPr>
        <w:pStyle w:val="BookText"/>
        <w:rPr/>
      </w:pPr>
      <w:r>
        <w:rPr>
          <w:rFonts w:ascii="Amiri" w:hAnsi="Amiri" w:eastAsia="Amiri" w:cs="Amiri"/>
          <w:color w:val="111111"/>
          <w:sz w:val="28"/>
          <w:sz w:val="28"/>
          <w:szCs w:val="28"/>
          <w:rtl w:val="true"/>
          <w:lang w:bidi="ar-SA"/>
        </w:rPr>
        <w:t>وعلیٍّ الطوسیِّ ثمّ محمدٍ</w:t>
      </w:r>
    </w:p>
    <w:p>
      <w:pPr>
        <w:pStyle w:val="BookText"/>
        <w:rPr/>
      </w:pPr>
      <w:r>
        <w:rPr>
          <w:rFonts w:ascii="Amiri" w:hAnsi="Amiri" w:eastAsia="Amiri" w:cs="Amiri"/>
          <w:color w:val="111111"/>
          <w:sz w:val="28"/>
          <w:sz w:val="28"/>
          <w:szCs w:val="28"/>
          <w:rtl w:val="true"/>
          <w:lang w:bidi="ar-SA"/>
        </w:rPr>
        <w:t>وعلیٍّ المسمومِ ثمّ الهادی</w:t>
      </w:r>
    </w:p>
    <w:p>
      <w:pPr>
        <w:pStyle w:val="BookText"/>
        <w:rPr/>
      </w:pPr>
      <w:r>
        <w:rPr>
          <w:rFonts w:ascii="Amiri" w:hAnsi="Amiri" w:eastAsia="Amiri" w:cs="Amiri"/>
          <w:color w:val="111111"/>
          <w:sz w:val="28"/>
          <w:sz w:val="28"/>
          <w:szCs w:val="28"/>
          <w:rtl w:val="true"/>
          <w:lang w:bidi="ar-SA"/>
        </w:rPr>
        <w:t>حسنٍ وأتبعْ بعده بإمامةٍ</w:t>
      </w:r>
    </w:p>
    <w:p>
      <w:pPr>
        <w:pStyle w:val="BookText"/>
        <w:rPr/>
      </w:pPr>
      <w:r>
        <w:rPr>
          <w:rFonts w:ascii="IRNazanin" w:hAnsi="IRNazanin" w:eastAsia="IRNazanin"/>
          <w:color w:val="111111"/>
          <w:sz w:val="28"/>
          <w:sz w:val="28"/>
          <w:szCs w:val="28"/>
          <w:rtl w:val="true"/>
          <w:lang w:bidi="fa-IR"/>
        </w:rPr>
        <w:t>للقائم المبعوثِ بالمرصادِ</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بمحمدٍ ووصیِّه وابنیهما</w:t>
      </w:r>
    </w:p>
    <w:p>
      <w:pPr>
        <w:pStyle w:val="BookText"/>
        <w:rPr/>
      </w:pPr>
      <w:r>
        <w:rPr>
          <w:rFonts w:ascii="IRNazanin" w:hAnsi="IRNazanin" w:eastAsia="IRNazanin"/>
          <w:color w:val="111111"/>
          <w:sz w:val="28"/>
          <w:sz w:val="28"/>
          <w:szCs w:val="28"/>
          <w:rtl w:val="true"/>
          <w:lang w:bidi="fa-IR"/>
        </w:rPr>
        <w:t>وبعابدٍ وبباقرین وکاظمِ</w:t>
      </w:r>
    </w:p>
    <w:p>
      <w:pPr>
        <w:pStyle w:val="BookText"/>
        <w:rPr/>
      </w:pPr>
      <w:r>
        <w:rPr>
          <w:rFonts w:ascii="Amiri" w:hAnsi="Amiri" w:eastAsia="Amiri" w:cs="Amiri"/>
          <w:color w:val="111111"/>
          <w:sz w:val="28"/>
          <w:sz w:val="28"/>
          <w:szCs w:val="28"/>
          <w:rtl w:val="true"/>
          <w:lang w:bidi="ar-SA"/>
        </w:rPr>
        <w:t>ثمّ الرضا ومحمدٍ ثمّ ابنِهِ</w:t>
      </w:r>
    </w:p>
    <w:p>
      <w:pPr>
        <w:pStyle w:val="BookText"/>
        <w:rPr/>
      </w:pPr>
      <w:r>
        <w:rPr>
          <w:rFonts w:ascii="Amiri" w:hAnsi="Amiri" w:eastAsia="Amiri" w:cs="Amiri"/>
          <w:color w:val="111111"/>
          <w:sz w:val="28"/>
          <w:sz w:val="28"/>
          <w:szCs w:val="28"/>
          <w:rtl w:val="true"/>
          <w:lang w:bidi="ar-SA"/>
        </w:rPr>
        <w:t>والعسکریِّ المتّقی والقائمِ</w:t>
      </w:r>
    </w:p>
    <w:p>
      <w:pPr>
        <w:pStyle w:val="BookText"/>
        <w:rPr/>
      </w:pPr>
      <w:r>
        <w:rPr>
          <w:rFonts w:ascii="IRNazanin" w:hAnsi="IRNazanin" w:eastAsia="IRNazanin"/>
          <w:color w:val="111111"/>
          <w:sz w:val="28"/>
          <w:sz w:val="28"/>
          <w:szCs w:val="28"/>
          <w:rtl w:val="true"/>
          <w:lang w:bidi="fa-IR"/>
        </w:rPr>
        <w:t>أرجو النجاة من المواقف کلِّها</w:t>
      </w:r>
    </w:p>
    <w:p>
      <w:pPr>
        <w:pStyle w:val="BookText"/>
        <w:rPr/>
      </w:pPr>
      <w:r>
        <w:rPr>
          <w:rFonts w:ascii="Amiri" w:hAnsi="Amiri" w:eastAsia="Amiri" w:cs="Amiri"/>
          <w:color w:val="111111"/>
          <w:sz w:val="28"/>
          <w:sz w:val="28"/>
          <w:szCs w:val="28"/>
          <w:rtl w:val="true"/>
          <w:lang w:bidi="ar-SA"/>
        </w:rPr>
        <w:t>حتی أصیرَ إلی نعیمٍ دائمِ</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نبیٌّ والوصیُّ وسیِّدانِ</w:t>
      </w:r>
    </w:p>
    <w:p>
      <w:pPr>
        <w:pStyle w:val="BookText"/>
        <w:rPr/>
      </w:pPr>
      <w:r>
        <w:rPr>
          <w:rFonts w:ascii="IRNazanin" w:hAnsi="IRNazanin" w:eastAsia="IRNazanin"/>
          <w:color w:val="111111"/>
          <w:sz w:val="28"/>
          <w:sz w:val="28"/>
          <w:szCs w:val="28"/>
          <w:rtl w:val="true"/>
          <w:lang w:bidi="fa-IR"/>
        </w:rPr>
        <w:t>وزینُ العابدین وباقرانِ</w:t>
      </w:r>
    </w:p>
    <w:p>
      <w:pPr>
        <w:pStyle w:val="BookText"/>
        <w:rPr/>
      </w:pPr>
      <w:r>
        <w:rPr>
          <w:rFonts w:ascii="IRNazanin" w:hAnsi="IRNazanin" w:eastAsia="IRNazanin"/>
          <w:color w:val="111111"/>
          <w:sz w:val="28"/>
          <w:sz w:val="28"/>
          <w:szCs w:val="28"/>
          <w:rtl w:val="true"/>
          <w:lang w:bidi="fa-IR"/>
        </w:rPr>
        <w:t>وموسی والرضا والفاضلانِ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 أرجو خلودی فی الجنانِ </w:t>
      </w:r>
    </w:p>
    <w:p>
      <w:pPr>
        <w:pStyle w:val="BookText"/>
        <w:rPr/>
      </w:pPr>
      <w:r>
        <w:rPr>
          <w:rFonts w:ascii="Amiri" w:hAnsi="Amiri" w:eastAsia="Amiri" w:cs="Amiri"/>
          <w:color w:val="111111"/>
          <w:sz w:val="28"/>
          <w:sz w:val="28"/>
          <w:szCs w:val="28"/>
          <w:rtl w:val="true"/>
          <w:lang w:bidi="ar-SA"/>
        </w:rPr>
        <w:t xml:space="preserve">وقوله أرجوزة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زائراً قد قصد المشاهدا</w:t>
      </w:r>
    </w:p>
    <w:p>
      <w:pPr>
        <w:pStyle w:val="BookText"/>
        <w:rPr/>
      </w:pPr>
      <w:r>
        <w:rPr>
          <w:rFonts w:ascii="IRNazanin" w:hAnsi="IRNazanin" w:eastAsia="IRNazanin"/>
          <w:color w:val="111111"/>
          <w:sz w:val="28"/>
          <w:sz w:val="28"/>
          <w:szCs w:val="28"/>
          <w:rtl w:val="true"/>
          <w:lang w:bidi="fa-IR"/>
        </w:rPr>
        <w:t>وقطعَ الجبالَ والفدافدا</w:t>
      </w:r>
    </w:p>
    <w:p>
      <w:pPr>
        <w:pStyle w:val="BookText"/>
        <w:rPr/>
      </w:pPr>
      <w:r>
        <w:rPr>
          <w:rFonts w:ascii="Amiri" w:hAnsi="Amiri" w:eastAsia="Amiri" w:cs="Amiri"/>
          <w:color w:val="111111"/>
          <w:sz w:val="28"/>
          <w:sz w:val="28"/>
          <w:szCs w:val="28"/>
          <w:rtl w:val="true"/>
          <w:lang w:bidi="ar-SA"/>
        </w:rPr>
        <w:t>فأبلغِ النبیَّ من سلامی</w:t>
      </w:r>
    </w:p>
    <w:p>
      <w:pPr>
        <w:pStyle w:val="BookText"/>
        <w:rPr/>
      </w:pPr>
      <w:r>
        <w:rPr>
          <w:rFonts w:ascii="Amiri" w:hAnsi="Amiri" w:eastAsia="Amiri" w:cs="Amiri"/>
          <w:color w:val="111111"/>
          <w:sz w:val="28"/>
          <w:sz w:val="28"/>
          <w:szCs w:val="28"/>
          <w:rtl w:val="true"/>
          <w:lang w:bidi="ar-SA"/>
        </w:rPr>
        <w:t>ما لا یبیدُ مدّة الأیّامِ</w:t>
      </w:r>
    </w:p>
    <w:p>
      <w:pPr>
        <w:pStyle w:val="BookText"/>
        <w:rPr/>
      </w:pPr>
      <w:r>
        <w:rPr>
          <w:rFonts w:ascii="IRNazanin" w:hAnsi="IRNazanin" w:eastAsia="IRNazanin"/>
          <w:color w:val="111111"/>
          <w:sz w:val="28"/>
          <w:sz w:val="28"/>
          <w:szCs w:val="28"/>
          <w:rtl w:val="true"/>
          <w:lang w:bidi="fa-IR"/>
        </w:rPr>
        <w:t>حتی إذا عدتَ لأرضِ الکوفة</w:t>
      </w:r>
    </w:p>
    <w:p>
      <w:pPr>
        <w:pStyle w:val="BookText"/>
        <w:rPr/>
      </w:pPr>
      <w:r>
        <w:rPr>
          <w:rFonts w:ascii="Amiri" w:hAnsi="Amiri" w:eastAsia="Amiri" w:cs="Amiri"/>
          <w:color w:val="111111"/>
          <w:sz w:val="28"/>
          <w:sz w:val="28"/>
          <w:szCs w:val="28"/>
          <w:rtl w:val="true"/>
          <w:lang w:bidi="ar-SA"/>
        </w:rPr>
        <w:t>البلدةِ الطاهرِة المعروفة</w:t>
      </w:r>
    </w:p>
    <w:p>
      <w:pPr>
        <w:pStyle w:val="BookText"/>
        <w:rPr/>
      </w:pPr>
      <w:r>
        <w:rPr>
          <w:rFonts w:ascii="Amiri" w:hAnsi="Amiri" w:eastAsia="Amiri" w:cs="Amiri"/>
          <w:color w:val="111111"/>
          <w:sz w:val="28"/>
          <w:sz w:val="28"/>
          <w:szCs w:val="28"/>
          <w:rtl w:val="true"/>
          <w:lang w:bidi="ar-SA"/>
        </w:rPr>
        <w:t>وصرتَ فی الغریّ فی خیرِ وطن</w:t>
      </w:r>
    </w:p>
    <w:p>
      <w:pPr>
        <w:pStyle w:val="BookText"/>
        <w:rPr/>
      </w:pPr>
      <w:r>
        <w:rPr>
          <w:rFonts w:ascii="IRNazanin" w:hAnsi="IRNazanin" w:eastAsia="IRNazanin"/>
          <w:color w:val="111111"/>
          <w:sz w:val="28"/>
          <w:sz w:val="28"/>
          <w:szCs w:val="28"/>
          <w:rtl w:val="true"/>
          <w:lang w:bidi="fa-IR"/>
        </w:rPr>
        <w:t>سلّم علی خیرِ الوری أبی الحسن</w:t>
      </w:r>
    </w:p>
    <w:p>
      <w:pPr>
        <w:pStyle w:val="BookText"/>
        <w:rPr/>
      </w:pPr>
      <w:r>
        <w:rPr>
          <w:rFonts w:ascii="Amiri" w:hAnsi="Amiri" w:eastAsia="Amiri" w:cs="Amiri"/>
          <w:color w:val="111111"/>
          <w:sz w:val="28"/>
          <w:sz w:val="28"/>
          <w:szCs w:val="28"/>
          <w:rtl w:val="true"/>
          <w:lang w:bidi="ar-SA"/>
        </w:rPr>
        <w:t>ثَمّةَ سرْ نحو بقیعِ الغرقدِ</w:t>
      </w:r>
    </w:p>
    <w:p>
      <w:pPr>
        <w:pStyle w:val="BookText"/>
        <w:rPr/>
      </w:pPr>
      <w:r>
        <w:rPr>
          <w:rFonts w:ascii="Amiri" w:hAnsi="Amiri" w:eastAsia="Amiri" w:cs="Amiri"/>
          <w:color w:val="111111"/>
          <w:sz w:val="28"/>
          <w:sz w:val="28"/>
          <w:szCs w:val="28"/>
          <w:rtl w:val="true"/>
          <w:lang w:bidi="ar-SA"/>
        </w:rPr>
        <w:t>مسلّماً علی أبی محمدِ</w:t>
      </w:r>
    </w:p>
    <w:p>
      <w:pPr>
        <w:pStyle w:val="BookText"/>
        <w:rPr/>
      </w:pPr>
      <w:r>
        <w:rPr>
          <w:rFonts w:ascii="Amiri" w:hAnsi="Amiri" w:eastAsia="Amiri" w:cs="Amiri"/>
          <w:color w:val="111111"/>
          <w:sz w:val="28"/>
          <w:sz w:val="28"/>
          <w:szCs w:val="28"/>
          <w:rtl w:val="true"/>
          <w:lang w:bidi="ar-SA"/>
        </w:rPr>
        <w:t>وعُد إلی الطفّ بکربلاءِ</w:t>
      </w:r>
    </w:p>
    <w:p>
      <w:pPr>
        <w:pStyle w:val="BookText"/>
        <w:rPr/>
      </w:pPr>
      <w:r>
        <w:rPr>
          <w:rFonts w:ascii="Amiri" w:hAnsi="Amiri" w:eastAsia="Amiri" w:cs="Amiri"/>
          <w:color w:val="111111"/>
          <w:sz w:val="28"/>
          <w:sz w:val="28"/>
          <w:szCs w:val="28"/>
          <w:rtl w:val="true"/>
          <w:lang w:bidi="ar-SA"/>
        </w:rPr>
        <w:t>إهدِ سلامی أحسنَ الإهداءِ</w:t>
      </w:r>
    </w:p>
    <w:p>
      <w:pPr>
        <w:pStyle w:val="BookText"/>
        <w:rPr/>
      </w:pPr>
      <w:r>
        <w:rPr>
          <w:rFonts w:ascii="Amiri" w:hAnsi="Amiri" w:eastAsia="Amiri" w:cs="Amiri"/>
          <w:color w:val="111111"/>
          <w:sz w:val="28"/>
          <w:sz w:val="28"/>
          <w:szCs w:val="28"/>
          <w:rtl w:val="true"/>
          <w:lang w:bidi="ar-SA"/>
        </w:rPr>
        <w:t>لخیر مَن قد ضمّه الصعیدُ</w:t>
      </w:r>
    </w:p>
    <w:p>
      <w:pPr>
        <w:pStyle w:val="BookText"/>
        <w:rPr/>
      </w:pPr>
      <w:r>
        <w:rPr>
          <w:rFonts w:ascii="Amiri" w:hAnsi="Amiri" w:eastAsia="Amiri" w:cs="Amiri"/>
          <w:color w:val="111111"/>
          <w:sz w:val="28"/>
          <w:sz w:val="28"/>
          <w:szCs w:val="28"/>
          <w:rtl w:val="true"/>
          <w:lang w:bidi="ar-SA"/>
        </w:rPr>
        <w:t>ذاک الحسینُ السیّدُ الشهیدُ</w:t>
      </w:r>
    </w:p>
    <w:p>
      <w:pPr>
        <w:pStyle w:val="BookText"/>
        <w:rPr/>
      </w:pPr>
      <w:r>
        <w:rPr>
          <w:rFonts w:ascii="IRNazanin" w:hAnsi="IRNazanin" w:eastAsia="IRNazanin"/>
          <w:color w:val="111111"/>
          <w:sz w:val="28"/>
          <w:sz w:val="28"/>
          <w:szCs w:val="28"/>
          <w:rtl w:val="true"/>
          <w:lang w:bidi="fa-IR"/>
        </w:rPr>
        <w:t>واجنب إلی الصحراء بالبقیعِ</w:t>
      </w:r>
    </w:p>
    <w:p>
      <w:pPr>
        <w:pStyle w:val="BookText"/>
        <w:rPr/>
      </w:pPr>
      <w:r>
        <w:rPr>
          <w:rFonts w:ascii="Amiri" w:hAnsi="Amiri" w:eastAsia="Amiri" w:cs="Amiri"/>
          <w:color w:val="111111"/>
          <w:sz w:val="28"/>
          <w:sz w:val="28"/>
          <w:szCs w:val="28"/>
          <w:rtl w:val="true"/>
          <w:lang w:bidi="ar-SA"/>
        </w:rPr>
        <w:t>فثَمَّ أرضُ الشرفِ الرفیعِ</w:t>
      </w:r>
    </w:p>
    <w:p>
      <w:pPr>
        <w:pStyle w:val="BookText"/>
        <w:rPr/>
      </w:pPr>
      <w:r>
        <w:rPr>
          <w:rFonts w:ascii="IRNazanin" w:hAnsi="IRNazanin" w:eastAsia="IRNazanin"/>
          <w:color w:val="111111"/>
          <w:sz w:val="28"/>
          <w:sz w:val="28"/>
          <w:szCs w:val="28"/>
          <w:rtl w:val="true"/>
          <w:lang w:bidi="fa-IR"/>
        </w:rPr>
        <w:t>هناک زینُ العابدین الأزهرِ</w:t>
      </w:r>
    </w:p>
    <w:p>
      <w:pPr>
        <w:pStyle w:val="BookText"/>
        <w:rPr/>
      </w:pPr>
      <w:r>
        <w:rPr>
          <w:rFonts w:ascii="Amiri" w:hAnsi="Amiri" w:eastAsia="Amiri" w:cs="Amiri"/>
          <w:color w:val="111111"/>
          <w:sz w:val="28"/>
          <w:sz w:val="28"/>
          <w:szCs w:val="28"/>
          <w:rtl w:val="true"/>
          <w:lang w:bidi="ar-SA"/>
        </w:rPr>
        <w:t>وباقرُ العلمِ وثمّ جعفرُ</w:t>
      </w:r>
    </w:p>
    <w:p>
      <w:pPr>
        <w:pStyle w:val="BookText"/>
        <w:rPr/>
      </w:pPr>
      <w:r>
        <w:rPr>
          <w:rFonts w:ascii="Amiri" w:hAnsi="Amiri" w:eastAsia="Amiri" w:cs="Amiri"/>
          <w:color w:val="111111"/>
          <w:sz w:val="28"/>
          <w:sz w:val="28"/>
          <w:szCs w:val="28"/>
          <w:rtl w:val="true"/>
          <w:lang w:bidi="ar-SA"/>
        </w:rPr>
        <w:t>أبلغهمُ عنّی السلامَ راهنا</w:t>
      </w:r>
    </w:p>
    <w:p>
      <w:pPr>
        <w:pStyle w:val="BookText"/>
        <w:rPr/>
      </w:pPr>
      <w:r>
        <w:rPr>
          <w:rFonts w:ascii="IRNazanin" w:hAnsi="IRNazanin" w:eastAsia="IRNazanin"/>
          <w:color w:val="111111"/>
          <w:sz w:val="28"/>
          <w:sz w:val="28"/>
          <w:szCs w:val="28"/>
          <w:rtl w:val="true"/>
          <w:lang w:bidi="fa-IR"/>
        </w:rPr>
        <w:t>قد ملأ البلادَ والمواطنا</w:t>
      </w:r>
    </w:p>
    <w:p>
      <w:pPr>
        <w:pStyle w:val="BookText"/>
        <w:rPr/>
      </w:pPr>
      <w:r>
        <w:rPr>
          <w:rFonts w:ascii="IRNazanin" w:hAnsi="IRNazanin" w:eastAsia="IRNazanin"/>
          <w:color w:val="111111"/>
          <w:sz w:val="28"/>
          <w:sz w:val="28"/>
          <w:szCs w:val="28"/>
          <w:rtl w:val="true"/>
          <w:lang w:bidi="fa-IR"/>
        </w:rPr>
        <w:t>واجنب إلی بغدادَ بعد العیسا</w:t>
      </w:r>
    </w:p>
    <w:p>
      <w:pPr>
        <w:pStyle w:val="BookText"/>
        <w:rPr/>
      </w:pPr>
      <w:r>
        <w:rPr>
          <w:rFonts w:ascii="Amiri" w:hAnsi="Amiri" w:eastAsia="Amiri" w:cs="Amiri"/>
          <w:color w:val="111111"/>
          <w:sz w:val="28"/>
          <w:sz w:val="28"/>
          <w:szCs w:val="28"/>
          <w:rtl w:val="true"/>
          <w:lang w:bidi="ar-SA"/>
        </w:rPr>
        <w:t>مسلّماً علی الزکیِّ موسی</w:t>
      </w:r>
    </w:p>
    <w:p>
      <w:pPr>
        <w:pStyle w:val="BookText"/>
        <w:rPr/>
      </w:pPr>
      <w:r>
        <w:rPr>
          <w:rFonts w:ascii="IRNazanin" w:hAnsi="IRNazanin" w:eastAsia="IRNazanin"/>
          <w:color w:val="111111"/>
          <w:sz w:val="28"/>
          <w:sz w:val="28"/>
          <w:szCs w:val="28"/>
          <w:rtl w:val="true"/>
          <w:lang w:bidi="fa-IR"/>
        </w:rPr>
        <w:t>واعجل إلی طوسٍ علی أهدی سکنِ</w:t>
      </w:r>
    </w:p>
    <w:p>
      <w:pPr>
        <w:pStyle w:val="BookText"/>
        <w:rPr/>
      </w:pPr>
      <w:r>
        <w:rPr>
          <w:rFonts w:ascii="Amiri" w:hAnsi="Amiri" w:eastAsia="Amiri" w:cs="Amiri"/>
          <w:color w:val="111111"/>
          <w:sz w:val="28"/>
          <w:sz w:val="28"/>
          <w:szCs w:val="28"/>
          <w:rtl w:val="true"/>
          <w:lang w:bidi="ar-SA"/>
        </w:rPr>
        <w:t>مبلّغاً تحیّتی أبا الحسنْ</w:t>
      </w:r>
    </w:p>
    <w:p>
      <w:pPr>
        <w:pStyle w:val="BookText"/>
        <w:rPr/>
      </w:pPr>
      <w:r>
        <w:rPr>
          <w:rFonts w:ascii="Amiri" w:hAnsi="Amiri" w:eastAsia="Amiri" w:cs="Amiri"/>
          <w:color w:val="111111"/>
          <w:sz w:val="28"/>
          <w:sz w:val="28"/>
          <w:szCs w:val="28"/>
          <w:rtl w:val="true"/>
          <w:lang w:bidi="ar-SA"/>
        </w:rPr>
        <w:t>وعُد لبغدادَ بطیرٍ أسعد</w:t>
      </w:r>
    </w:p>
    <w:p>
      <w:pPr>
        <w:pStyle w:val="BookText"/>
        <w:rPr/>
      </w:pPr>
      <w:r>
        <w:rPr>
          <w:rFonts w:ascii="Amiri" w:hAnsi="Amiri" w:eastAsia="Amiri" w:cs="Amiri"/>
          <w:color w:val="111111"/>
          <w:sz w:val="28"/>
          <w:sz w:val="28"/>
          <w:szCs w:val="28"/>
          <w:rtl w:val="true"/>
          <w:lang w:bidi="ar-SA"/>
        </w:rPr>
        <w:t>سلّم علی کنز التقی محمدِ</w:t>
      </w:r>
    </w:p>
    <w:p>
      <w:pPr>
        <w:pStyle w:val="BookText"/>
        <w:rPr/>
      </w:pPr>
      <w:r>
        <w:rPr>
          <w:rFonts w:ascii="Amiri" w:hAnsi="Amiri" w:eastAsia="Amiri" w:cs="Amiri"/>
          <w:color w:val="111111"/>
          <w:sz w:val="28"/>
          <w:sz w:val="28"/>
          <w:szCs w:val="28"/>
          <w:rtl w:val="true"/>
          <w:lang w:bidi="ar-SA"/>
        </w:rPr>
        <w:t>وأرضِ سامراءَ أرضِ العسکرِ</w:t>
      </w:r>
    </w:p>
    <w:p>
      <w:pPr>
        <w:pStyle w:val="BookText"/>
        <w:rPr/>
      </w:pPr>
      <w:r>
        <w:rPr>
          <w:rFonts w:ascii="Amiri" w:hAnsi="Amiri" w:eastAsia="Amiri" w:cs="Amiri"/>
          <w:color w:val="111111"/>
          <w:sz w:val="28"/>
          <w:sz w:val="28"/>
          <w:szCs w:val="28"/>
          <w:rtl w:val="true"/>
          <w:lang w:bidi="ar-SA"/>
        </w:rPr>
        <w:t>سلّم علی علیٍّ المطهّرِ</w:t>
      </w:r>
    </w:p>
    <w:p>
      <w:pPr>
        <w:pStyle w:val="BookText"/>
        <w:rPr/>
      </w:pPr>
      <w:r>
        <w:rPr>
          <w:rFonts w:ascii="Amiri" w:hAnsi="Amiri" w:eastAsia="Amiri" w:cs="Amiri"/>
          <w:color w:val="111111"/>
          <w:sz w:val="28"/>
          <w:sz w:val="28"/>
          <w:szCs w:val="28"/>
          <w:rtl w:val="true"/>
          <w:lang w:bidi="ar-SA"/>
        </w:rPr>
        <w:t>والحسن الرضیِّ فی أحوالِهِ</w:t>
      </w:r>
    </w:p>
    <w:p>
      <w:pPr>
        <w:pStyle w:val="BookText"/>
        <w:rPr/>
      </w:pPr>
      <w:r>
        <w:rPr>
          <w:rFonts w:ascii="Amiri" w:hAnsi="Amiri" w:eastAsia="Amiri" w:cs="Amiri"/>
          <w:color w:val="111111"/>
          <w:sz w:val="28"/>
          <w:sz w:val="28"/>
          <w:szCs w:val="28"/>
          <w:rtl w:val="true"/>
          <w:lang w:bidi="ar-SA"/>
        </w:rPr>
        <w:t>مَن منبعُ العلومِ فی أقواله</w:t>
      </w:r>
    </w:p>
    <w:p>
      <w:pPr>
        <w:pStyle w:val="BookText"/>
        <w:rPr/>
      </w:pPr>
      <w:r>
        <w:rPr>
          <w:rFonts w:ascii="Amiri" w:hAnsi="Amiri" w:eastAsia="Amiri" w:cs="Amiri"/>
          <w:color w:val="111111"/>
          <w:sz w:val="28"/>
          <w:sz w:val="28"/>
          <w:szCs w:val="28"/>
          <w:rtl w:val="true"/>
          <w:lang w:bidi="ar-SA"/>
        </w:rPr>
        <w:t>فإنّهم دون الأنامِ مفزعیِ</w:t>
      </w:r>
    </w:p>
    <w:p>
      <w:pPr>
        <w:pStyle w:val="BookText"/>
        <w:rPr/>
      </w:pPr>
      <w:r>
        <w:rPr>
          <w:rFonts w:ascii="Amiri" w:hAnsi="Amiri" w:eastAsia="Amiri" w:cs="Amiri"/>
          <w:color w:val="111111"/>
          <w:sz w:val="28"/>
          <w:sz w:val="28"/>
          <w:szCs w:val="28"/>
          <w:rtl w:val="true"/>
          <w:lang w:bidi="ar-SA"/>
        </w:rPr>
        <w:t>ومن إلیهم کلَّ یوم مرجعی</w:t>
      </w:r>
    </w:p>
    <w:p>
      <w:pPr>
        <w:pStyle w:val="BookText"/>
        <w:rPr/>
      </w:pPr>
      <w:r>
        <w:rPr>
          <w:rFonts w:ascii="IRNazanin" w:hAnsi="IRNazanin" w:eastAsia="IRNazanin"/>
          <w:color w:val="111111"/>
          <w:sz w:val="28"/>
          <w:sz w:val="28"/>
          <w:szCs w:val="28"/>
          <w:rtl w:val="true"/>
          <w:lang w:bidi="fa-IR"/>
        </w:rPr>
        <w:t>وله أُرجوزةٌ أخری یعدُّ فیها الأئمّة الهداة ویسمّیهم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وقصیدةٌ فی الإمام أبی الحسن الرضا ثامن الحجج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فی مقدِّمة عیون الأخبار </w:t>
      </w:r>
      <w:r>
        <w:rPr>
          <w:rStyle w:val="FootnoteAnchor"/>
          <w:rtl w:val="true"/>
        </w:rPr>
        <w:footnoteReference w:id="200"/>
      </w:r>
      <w:r>
        <w:rPr>
          <w:rFonts w:ascii="IRNazanin" w:hAnsi="IRNazanin" w:eastAsia="IRNazanin"/>
          <w:color w:val="111111"/>
          <w:sz w:val="28"/>
          <w:sz w:val="28"/>
          <w:szCs w:val="28"/>
          <w:rtl w:val="true"/>
          <w:lang w:bidi="fa-IR"/>
        </w:rPr>
        <w:t xml:space="preserve">لشیخنا الصدوق ، وقصیدةٌ أخری فیه علیه‌السلام أیضاً ، ألا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زائراً قد نهضا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مُبتدراً قد رکضا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مضی کأ نّه</w:t>
      </w:r>
    </w:p>
    <w:p>
      <w:pPr>
        <w:pStyle w:val="BookText"/>
        <w:rPr/>
      </w:pPr>
      <w:r>
        <w:rPr>
          <w:rFonts w:ascii="IRNazanin" w:hAnsi="IRNazanin" w:eastAsia="IRNazanin"/>
          <w:color w:val="111111"/>
          <w:sz w:val="28"/>
          <w:sz w:val="28"/>
          <w:szCs w:val="28"/>
          <w:rtl w:val="true"/>
          <w:lang w:bidi="fa-IR"/>
        </w:rPr>
        <w:t>البرقُ إذا ما أومضا</w:t>
      </w:r>
    </w:p>
    <w:p>
      <w:pPr>
        <w:pStyle w:val="BookText"/>
        <w:rPr/>
      </w:pPr>
      <w:r>
        <w:rPr>
          <w:rFonts w:ascii="IRNazanin" w:hAnsi="IRNazanin" w:eastAsia="IRNazanin"/>
          <w:color w:val="111111"/>
          <w:sz w:val="28"/>
          <w:sz w:val="28"/>
          <w:szCs w:val="28"/>
          <w:rtl w:val="true"/>
          <w:lang w:bidi="fa-IR"/>
        </w:rPr>
        <w:t>أبلغ سلامی زاکیاً</w:t>
      </w:r>
    </w:p>
    <w:p>
      <w:pPr>
        <w:pStyle w:val="BookText"/>
        <w:rPr/>
      </w:pPr>
      <w:r>
        <w:rPr>
          <w:rFonts w:ascii="Amiri" w:hAnsi="Amiri" w:eastAsia="Amiri" w:cs="Amiri"/>
          <w:color w:val="111111"/>
          <w:sz w:val="28"/>
          <w:sz w:val="28"/>
          <w:szCs w:val="28"/>
          <w:rtl w:val="true"/>
          <w:lang w:bidi="ar-SA"/>
        </w:rPr>
        <w:t>بطوسَ مولایَ الرضا</w:t>
      </w:r>
    </w:p>
    <w:p>
      <w:pPr>
        <w:pStyle w:val="BookText"/>
        <w:rPr/>
      </w:pPr>
      <w:r>
        <w:rPr>
          <w:rFonts w:ascii="Amiri" w:hAnsi="Amiri" w:eastAsia="Amiri" w:cs="Amiri"/>
          <w:color w:val="111111"/>
          <w:sz w:val="28"/>
          <w:sz w:val="28"/>
          <w:szCs w:val="28"/>
          <w:rtl w:val="true"/>
          <w:lang w:bidi="ar-SA"/>
        </w:rPr>
        <w:t>سبطَ النبیِّ المصطفی</w:t>
      </w:r>
    </w:p>
    <w:p>
      <w:pPr>
        <w:pStyle w:val="BookText"/>
        <w:rPr/>
      </w:pPr>
      <w:r>
        <w:rPr>
          <w:rFonts w:ascii="Amiri" w:hAnsi="Amiri" w:eastAsia="Amiri" w:cs="Amiri"/>
          <w:color w:val="111111"/>
          <w:sz w:val="28"/>
          <w:sz w:val="28"/>
          <w:szCs w:val="28"/>
          <w:rtl w:val="true"/>
          <w:lang w:bidi="ar-SA"/>
        </w:rPr>
        <w:t>وابنَ الوصیِّ المرتضی</w:t>
      </w:r>
    </w:p>
    <w:p>
      <w:pPr>
        <w:pStyle w:val="BookText"/>
        <w:rPr/>
      </w:pPr>
      <w:r>
        <w:rPr>
          <w:rFonts w:ascii="IRNazanin" w:hAnsi="IRNazanin" w:eastAsia="IRNazanin"/>
          <w:color w:val="111111"/>
          <w:sz w:val="28"/>
          <w:sz w:val="28"/>
          <w:szCs w:val="28"/>
          <w:rtl w:val="true"/>
          <w:lang w:bidi="fa-IR"/>
        </w:rPr>
        <w:t>من حاز عزّا أقعسا</w:t>
      </w:r>
    </w:p>
    <w:p>
      <w:pPr>
        <w:pStyle w:val="BookText"/>
        <w:rPr/>
      </w:pPr>
      <w:r>
        <w:rPr>
          <w:rFonts w:ascii="IRNazanin" w:hAnsi="IRNazanin" w:eastAsia="IRNazanin"/>
          <w:color w:val="111111"/>
          <w:sz w:val="28"/>
          <w:sz w:val="28"/>
          <w:szCs w:val="28"/>
          <w:rtl w:val="true"/>
          <w:lang w:bidi="fa-IR"/>
        </w:rPr>
        <w:t>وشاد مجداً أبیضا</w:t>
      </w:r>
    </w:p>
    <w:p>
      <w:pPr>
        <w:pStyle w:val="BookText"/>
        <w:rPr/>
      </w:pPr>
      <w:r>
        <w:rPr>
          <w:rFonts w:ascii="IRNazanin" w:hAnsi="IRNazanin" w:eastAsia="IRNazanin"/>
          <w:color w:val="111111"/>
          <w:sz w:val="28"/>
          <w:sz w:val="28"/>
          <w:szCs w:val="28"/>
          <w:rtl w:val="true"/>
          <w:lang w:bidi="fa-IR"/>
        </w:rPr>
        <w:t>وقل له عن مخلصٍ</w:t>
      </w:r>
    </w:p>
    <w:p>
      <w:pPr>
        <w:pStyle w:val="BookText"/>
        <w:rPr/>
      </w:pPr>
      <w:r>
        <w:rPr>
          <w:rFonts w:ascii="IRNazanin" w:hAnsi="IRNazanin" w:eastAsia="IRNazanin"/>
          <w:color w:val="111111"/>
          <w:sz w:val="28"/>
          <w:sz w:val="28"/>
          <w:szCs w:val="28"/>
          <w:rtl w:val="true"/>
          <w:lang w:bidi="fa-IR"/>
        </w:rPr>
        <w:t>یری الولا مفترضا</w:t>
      </w:r>
    </w:p>
    <w:p>
      <w:pPr>
        <w:pStyle w:val="BookText"/>
        <w:rPr/>
      </w:pPr>
      <w:r>
        <w:rPr>
          <w:rFonts w:ascii="Amiri" w:hAnsi="Amiri" w:eastAsia="Amiri" w:cs="Amiri"/>
          <w:color w:val="111111"/>
          <w:sz w:val="28"/>
          <w:sz w:val="28"/>
          <w:szCs w:val="28"/>
          <w:rtl w:val="true"/>
          <w:lang w:bidi="ar-SA"/>
        </w:rPr>
        <w:t>فی الصدر نفحُ حرقةٍ</w:t>
      </w:r>
    </w:p>
    <w:p>
      <w:pPr>
        <w:pStyle w:val="BookText"/>
        <w:rPr/>
      </w:pPr>
      <w:r>
        <w:rPr>
          <w:rFonts w:ascii="Amiri" w:hAnsi="Amiri" w:eastAsia="Amiri" w:cs="Amiri"/>
          <w:color w:val="111111"/>
          <w:sz w:val="28"/>
          <w:sz w:val="28"/>
          <w:szCs w:val="28"/>
          <w:rtl w:val="true"/>
          <w:lang w:bidi="ar-SA"/>
        </w:rPr>
        <w:t>تترکُ قلبی حَرَضا</w:t>
      </w:r>
    </w:p>
    <w:p>
      <w:pPr>
        <w:pStyle w:val="BookText"/>
        <w:rPr/>
      </w:pPr>
      <w:r>
        <w:rPr>
          <w:rFonts w:ascii="IRNazanin" w:hAnsi="IRNazanin" w:eastAsia="IRNazanin"/>
          <w:color w:val="111111"/>
          <w:sz w:val="28"/>
          <w:sz w:val="28"/>
          <w:szCs w:val="28"/>
          <w:rtl w:val="true"/>
          <w:lang w:bidi="fa-IR"/>
        </w:rPr>
        <w:t>من ناصبین غادروا</w:t>
      </w:r>
    </w:p>
    <w:p>
      <w:pPr>
        <w:pStyle w:val="BookText"/>
        <w:rPr/>
      </w:pPr>
      <w:r>
        <w:rPr>
          <w:rFonts w:ascii="Amiri" w:hAnsi="Amiri" w:eastAsia="Amiri" w:cs="Amiri"/>
          <w:color w:val="111111"/>
          <w:sz w:val="28"/>
          <w:sz w:val="28"/>
          <w:szCs w:val="28"/>
          <w:rtl w:val="true"/>
          <w:lang w:bidi="ar-SA"/>
        </w:rPr>
        <w:t>قلبَ الموالی مُمرَضا</w:t>
      </w:r>
    </w:p>
    <w:p>
      <w:pPr>
        <w:pStyle w:val="BookText"/>
        <w:rPr/>
      </w:pPr>
      <w:r>
        <w:rPr>
          <w:rFonts w:ascii="Amiri" w:hAnsi="Amiri" w:eastAsia="Amiri" w:cs="Amiri"/>
          <w:color w:val="111111"/>
          <w:sz w:val="28"/>
          <w:sz w:val="28"/>
          <w:szCs w:val="28"/>
          <w:rtl w:val="true"/>
          <w:lang w:bidi="ar-SA"/>
        </w:rPr>
        <w:t>صرّحتُ عنهم مُعرضاً</w:t>
      </w:r>
    </w:p>
    <w:p>
      <w:pPr>
        <w:pStyle w:val="BookText"/>
        <w:rPr/>
      </w:pPr>
      <w:r>
        <w:rPr>
          <w:rFonts w:ascii="Amiri" w:hAnsi="Amiri" w:eastAsia="Amiri" w:cs="Amiri"/>
          <w:color w:val="111111"/>
          <w:sz w:val="28"/>
          <w:sz w:val="28"/>
          <w:szCs w:val="28"/>
          <w:rtl w:val="true"/>
          <w:lang w:bidi="ar-SA"/>
        </w:rPr>
        <w:t>ولم أکن معرِّضا</w:t>
      </w:r>
    </w:p>
    <w:p>
      <w:pPr>
        <w:pStyle w:val="BookText"/>
        <w:rPr/>
      </w:pPr>
      <w:r>
        <w:rPr>
          <w:rFonts w:ascii="Amiri" w:hAnsi="Amiri" w:eastAsia="Amiri" w:cs="Amiri"/>
          <w:color w:val="111111"/>
          <w:sz w:val="28"/>
          <w:sz w:val="28"/>
          <w:szCs w:val="28"/>
          <w:rtl w:val="true"/>
          <w:lang w:bidi="ar-SA"/>
        </w:rPr>
        <w:t>نابذتهمْ ولم أُبَل</w:t>
      </w:r>
    </w:p>
    <w:p>
      <w:pPr>
        <w:pStyle w:val="BookText"/>
        <w:rPr/>
      </w:pPr>
      <w:r>
        <w:rPr>
          <w:rFonts w:ascii="IRNazanin" w:hAnsi="IRNazanin" w:eastAsia="IRNazanin"/>
          <w:color w:val="111111"/>
          <w:sz w:val="28"/>
          <w:sz w:val="28"/>
          <w:szCs w:val="28"/>
          <w:rtl w:val="true"/>
          <w:lang w:bidi="fa-IR"/>
        </w:rPr>
        <w:t>إن قیل قد ترفّضا</w:t>
      </w:r>
    </w:p>
    <w:p>
      <w:pPr>
        <w:pStyle w:val="BookText"/>
        <w:rPr/>
      </w:pPr>
      <w:r>
        <w:rPr>
          <w:rFonts w:ascii="IRNazanin" w:hAnsi="IRNazanin" w:eastAsia="IRNazanin"/>
          <w:color w:val="111111"/>
          <w:sz w:val="28"/>
          <w:sz w:val="28"/>
          <w:szCs w:val="28"/>
          <w:rtl w:val="true"/>
          <w:lang w:bidi="fa-IR"/>
        </w:rPr>
        <w:t>یا حبّذا رفضی لمن</w:t>
      </w:r>
    </w:p>
    <w:p>
      <w:pPr>
        <w:pStyle w:val="BookText"/>
        <w:rPr/>
      </w:pPr>
      <w:r>
        <w:rPr>
          <w:rFonts w:ascii="Amiri" w:hAnsi="Amiri" w:eastAsia="Amiri" w:cs="Amiri"/>
          <w:color w:val="111111"/>
          <w:sz w:val="28"/>
          <w:sz w:val="28"/>
          <w:szCs w:val="28"/>
          <w:rtl w:val="true"/>
          <w:lang w:bidi="ar-SA"/>
        </w:rPr>
        <w:t>نابَذَکم وأبغضا</w:t>
      </w:r>
    </w:p>
    <w:p>
      <w:pPr>
        <w:pStyle w:val="BookText"/>
        <w:rPr/>
      </w:pPr>
      <w:r>
        <w:rPr>
          <w:rFonts w:ascii="Amiri" w:hAnsi="Amiri" w:eastAsia="Amiri" w:cs="Amiri"/>
          <w:color w:val="111111"/>
          <w:sz w:val="28"/>
          <w:sz w:val="28"/>
          <w:szCs w:val="28"/>
          <w:rtl w:val="true"/>
          <w:lang w:bidi="ar-SA"/>
        </w:rPr>
        <w:t>ولو قدرتُ زرتُهُ</w:t>
      </w:r>
    </w:p>
    <w:p>
      <w:pPr>
        <w:pStyle w:val="BookText"/>
        <w:rPr/>
      </w:pPr>
      <w:r>
        <w:rPr>
          <w:rFonts w:ascii="IRNazanin" w:hAnsi="IRNazanin" w:eastAsia="IRNazanin"/>
          <w:color w:val="111111"/>
          <w:sz w:val="28"/>
          <w:sz w:val="28"/>
          <w:szCs w:val="28"/>
          <w:rtl w:val="true"/>
          <w:lang w:bidi="fa-IR"/>
        </w:rPr>
        <w:t>ولو علی جمرِ الغضا</w:t>
      </w:r>
    </w:p>
    <w:p>
      <w:pPr>
        <w:pStyle w:val="BookText"/>
        <w:rPr/>
      </w:pPr>
      <w:r>
        <w:rPr>
          <w:rFonts w:ascii="Amiri" w:hAnsi="Amiri" w:eastAsia="Amiri" w:cs="Amiri"/>
          <w:color w:val="111111"/>
          <w:sz w:val="28"/>
          <w:sz w:val="28"/>
          <w:szCs w:val="28"/>
          <w:rtl w:val="true"/>
          <w:lang w:bidi="ar-SA"/>
        </w:rPr>
        <w:t>لکنّنی معتقلٌ</w:t>
      </w:r>
    </w:p>
    <w:p>
      <w:pPr>
        <w:pStyle w:val="BookText"/>
        <w:rPr/>
      </w:pPr>
      <w:r>
        <w:rPr>
          <w:rFonts w:ascii="Amiri" w:hAnsi="Amiri" w:eastAsia="Amiri" w:cs="Amiri"/>
          <w:color w:val="111111"/>
          <w:sz w:val="28"/>
          <w:sz w:val="28"/>
          <w:szCs w:val="28"/>
          <w:rtl w:val="true"/>
          <w:lang w:bidi="ar-SA"/>
        </w:rPr>
        <w:t>بقیدِ خطبٍ عَرَضا</w:t>
      </w:r>
    </w:p>
    <w:p>
      <w:pPr>
        <w:pStyle w:val="BookText"/>
        <w:rPr/>
      </w:pPr>
      <w:r>
        <w:rPr>
          <w:rFonts w:ascii="IRNazanin" w:hAnsi="IRNazanin" w:eastAsia="IRNazanin"/>
          <w:color w:val="111111"/>
          <w:sz w:val="28"/>
          <w:sz w:val="28"/>
          <w:szCs w:val="28"/>
          <w:rtl w:val="true"/>
          <w:lang w:bidi="fa-IR"/>
        </w:rPr>
        <w:t>جعلتُ مدحی بدلا</w:t>
      </w:r>
    </w:p>
    <w:p>
      <w:pPr>
        <w:pStyle w:val="BookText"/>
        <w:rPr/>
      </w:pPr>
      <w:r>
        <w:rPr>
          <w:rFonts w:ascii="Amiri" w:hAnsi="Amiri" w:eastAsia="Amiri" w:cs="Amiri"/>
          <w:color w:val="111111"/>
          <w:sz w:val="28"/>
          <w:sz w:val="28"/>
          <w:szCs w:val="28"/>
          <w:rtl w:val="true"/>
          <w:lang w:bidi="ar-SA"/>
        </w:rPr>
        <w:t>من قصدِهِ وعوضا</w:t>
      </w:r>
    </w:p>
    <w:p>
      <w:pPr>
        <w:pStyle w:val="BookText"/>
        <w:rPr/>
      </w:pPr>
      <w:r>
        <w:rPr>
          <w:rFonts w:ascii="Amiri" w:hAnsi="Amiri" w:eastAsia="Amiri" w:cs="Amiri"/>
          <w:color w:val="111111"/>
          <w:sz w:val="28"/>
          <w:sz w:val="28"/>
          <w:szCs w:val="28"/>
          <w:rtl w:val="true"/>
          <w:lang w:bidi="ar-SA"/>
        </w:rPr>
        <w:t>أمانةً موردةً</w:t>
      </w:r>
    </w:p>
    <w:p>
      <w:pPr>
        <w:pStyle w:val="BookText"/>
        <w:rPr/>
      </w:pPr>
      <w:r>
        <w:rPr>
          <w:rFonts w:ascii="IRNazanin" w:hAnsi="IRNazanin" w:eastAsia="IRNazanin"/>
          <w:color w:val="111111"/>
          <w:sz w:val="28"/>
          <w:sz w:val="28"/>
          <w:szCs w:val="28"/>
          <w:rtl w:val="true"/>
          <w:lang w:bidi="fa-IR"/>
        </w:rPr>
        <w:t>علی الرضا لترتضی</w:t>
      </w:r>
    </w:p>
    <w:p>
      <w:pPr>
        <w:pStyle w:val="BookText"/>
        <w:rPr/>
      </w:pPr>
      <w:r>
        <w:rPr>
          <w:rFonts w:ascii="Amiri" w:hAnsi="Amiri" w:eastAsia="Amiri" w:cs="Amiri"/>
          <w:color w:val="111111"/>
          <w:sz w:val="28"/>
          <w:sz w:val="28"/>
          <w:szCs w:val="28"/>
          <w:rtl w:val="true"/>
          <w:lang w:bidi="ar-SA"/>
        </w:rPr>
        <w:t>رام ابن عبّادٍ بها</w:t>
      </w:r>
    </w:p>
    <w:p>
      <w:pPr>
        <w:pStyle w:val="BookText"/>
        <w:rPr/>
      </w:pPr>
      <w:r>
        <w:rPr>
          <w:rFonts w:ascii="Amiri" w:hAnsi="Amiri" w:eastAsia="Amiri" w:cs="Amiri"/>
          <w:color w:val="111111"/>
          <w:sz w:val="28"/>
          <w:sz w:val="28"/>
          <w:szCs w:val="28"/>
          <w:rtl w:val="true"/>
          <w:lang w:bidi="ar-SA"/>
        </w:rPr>
        <w:t>شفاعةً لن تُدحَضا</w:t>
      </w:r>
    </w:p>
    <w:p>
      <w:pPr>
        <w:pStyle w:val="BookText"/>
        <w:rPr/>
      </w:pPr>
      <w:r>
        <w:rPr>
          <w:rFonts w:ascii="IRNazanin" w:hAnsi="IRNazanin" w:eastAsia="IRNazanin"/>
          <w:color w:val="111111"/>
          <w:sz w:val="28"/>
          <w:sz w:val="28"/>
          <w:szCs w:val="28"/>
          <w:rtl w:val="true"/>
          <w:lang w:bidi="fa-IR"/>
        </w:rPr>
        <w:t xml:space="preserve">نوادر فیها المکارم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یُحکی أنّ الصاحب استدعی فی بعض الأیّام شراباً فأحضروا قدحاً ، فلمّا أراد أن یشربه ، قال له بعض خواصِّه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تشربه فإنّه مسمومٌ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الغلام الذی ناوله واقفاً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للمحذِّر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الشاهد علی صحّة قولک؟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فی الذی ناولک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أستجیز ذلک ولا أستحلّه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فجرِّبه فی دجاجة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التمثیل بالحیوان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القدح وأمر بقلبه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 عنّی ولا تدخل </w:t>
      </w:r>
    </w:p>
    <w:p>
      <w:pPr>
        <w:pStyle w:val="BookText"/>
        <w:rPr/>
      </w:pPr>
      <w:r>
        <w:rPr>
          <w:rFonts w:ascii="IRNazanin" w:hAnsi="IRNazanin" w:eastAsia="IRNazanin"/>
          <w:color w:val="111111"/>
          <w:sz w:val="28"/>
          <w:sz w:val="28"/>
          <w:szCs w:val="28"/>
          <w:rtl w:val="true"/>
          <w:lang w:bidi="fa-IR"/>
        </w:rPr>
        <w:t xml:space="preserve">داری ، وأمر بإقرار جرایته علیه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یُدفَع الیقین بالشکّ ، والعقوبة بقطع الرزق نذالة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کتب إلیه بعض العلویّین یخبره بأنّه قد رُزق مولوداً ویسأله أن یسمِّیه ویکنِّیه ، فوقّع فی رقعته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أسعدک الله بالفارس الجدید ، والطالع السعید ، فقد والله ملأ العین قرّة ، والنفس مسرّة مستقرّة ، والاسم علیٌّ لیعلی الله ذکره ، والکنیة أبو الحسن لیحسن الله أمره ، فإنّی أرجو له فضل جَدّه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وسعادة جَدّه </w:t>
      </w:r>
      <w:r>
        <w:rPr>
          <w:rStyle w:val="FootnoteAnchor"/>
          <w:rtl w:val="true"/>
        </w:rPr>
        <w:footnoteReference w:id="203"/>
      </w:r>
      <w:r>
        <w:rPr>
          <w:rFonts w:ascii="IRNazanin" w:hAnsi="IRNazanin" w:eastAsia="IRNazanin"/>
          <w:color w:val="111111"/>
          <w:sz w:val="28"/>
          <w:sz w:val="28"/>
          <w:szCs w:val="28"/>
          <w:rtl w:val="true"/>
          <w:lang w:bidi="fa-IR"/>
        </w:rPr>
        <w:t xml:space="preserve">، وقد بعثتُ لتعویذه دیناراً من مائة مثقال ، قصدتُ به مقصد الفال ، رجاء أن یعیش مائة عام ، ویخلص خلاص الذهب الإبریز من نُوَب الأیّام ، والسلام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کتب بعض أصحاب الصاحب إلیه رقعةً فی حاجة فوقّع فیها ، ولمّا رُدّت إلیه لم یَرَ فیها توقیعاً ، وقد تواترت الأخبار بوقوع التوقیع فیها ، فعرضها علی أبی العبّاس الضبّی فما زال یتصفّحها حتی عثر بالتوقیع وهو ألِفٌ واحدة ، وکان فی الرقعة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رأی مولانا أن ینعم بکذا ،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فأثبت الصاحب أمام فَعَلَ ألفاً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کتب الصاحب إلی أبی هاشم العلویِّ ، وقد أهدی إلیه فی طبق فضّة عطراً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العبدُ زارکَ نازلاً برواقکا</w:t>
      </w:r>
    </w:p>
    <w:p>
      <w:pPr>
        <w:pStyle w:val="BookText"/>
        <w:rPr/>
      </w:pPr>
      <w:r>
        <w:rPr>
          <w:rFonts w:ascii="Amiri" w:hAnsi="Amiri" w:eastAsia="Amiri" w:cs="Amiri"/>
          <w:color w:val="111111"/>
          <w:sz w:val="28"/>
          <w:sz w:val="28"/>
          <w:szCs w:val="28"/>
          <w:rtl w:val="true"/>
          <w:lang w:bidi="ar-SA"/>
        </w:rPr>
        <w:t>یستنبطُ الإشراقَ من إشراقِکا</w:t>
      </w:r>
    </w:p>
    <w:p>
      <w:pPr>
        <w:pStyle w:val="BookText"/>
        <w:rPr/>
      </w:pPr>
      <w:r>
        <w:rPr>
          <w:rFonts w:ascii="IRNazanin" w:hAnsi="IRNazanin" w:eastAsia="IRNazanin"/>
          <w:color w:val="111111"/>
          <w:sz w:val="28"/>
          <w:sz w:val="28"/>
          <w:szCs w:val="28"/>
          <w:rtl w:val="true"/>
          <w:lang w:bidi="fa-IR"/>
        </w:rPr>
        <w:t>فاقبل من الطیبِ الذی أهدیتهُ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یسرق العطّارُ من أخلاقِکا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والظرفُ یوجبُ أخذَهُ مع ظرفِهِ</w:t>
      </w:r>
    </w:p>
    <w:p>
      <w:pPr>
        <w:pStyle w:val="BookText"/>
        <w:rPr/>
      </w:pPr>
      <w:r>
        <w:rPr>
          <w:rFonts w:ascii="IRNazanin" w:hAnsi="IRNazanin" w:eastAsia="IRNazanin"/>
          <w:color w:val="111111"/>
          <w:sz w:val="28"/>
          <w:sz w:val="28"/>
          <w:szCs w:val="28"/>
          <w:rtl w:val="true"/>
          <w:lang w:bidi="fa-IR"/>
        </w:rPr>
        <w:t xml:space="preserve">فأضفْ به طبقاً إلی أطباقکا </w:t>
      </w:r>
      <w:r>
        <w:rPr>
          <w:rStyle w:val="FootnoteAnchor"/>
          <w:rtl w:val="true"/>
        </w:rPr>
        <w:footnoteReference w:id="20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 أبو القاسم الزعفرانی یوماً إلی جمیع من فیها </w:t>
      </w:r>
      <w:r>
        <w:rPr>
          <w:rStyle w:val="FootnoteAnchor"/>
          <w:rtl w:val="true"/>
        </w:rPr>
        <w:footnoteReference w:id="207"/>
      </w:r>
      <w:r>
        <w:rPr>
          <w:rFonts w:ascii="IRNazanin" w:hAnsi="IRNazanin" w:eastAsia="IRNazanin"/>
          <w:color w:val="111111"/>
          <w:sz w:val="28"/>
          <w:sz w:val="28"/>
          <w:szCs w:val="28"/>
          <w:rtl w:val="true"/>
          <w:lang w:bidi="fa-IR"/>
        </w:rPr>
        <w:t xml:space="preserve">من الخدم والحاشیة علیهم الخزوز الفاخرة الملوّنة ، فاعتزل ناحیة وأخذ یکتب شیئاً ، فسأل الصاحب عنه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مجلس کذا یکتب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فاستمهل الزعفرانیّ ریثما یکمل مکتوبه ، فأعجله الصاحب ، وأمر بأن یُؤخذ ما فی یده من الدرج ، فقام الزعفرانی إلیه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 الله الصاحب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اسمعه ممّن قاله تزدد به</w:t>
      </w:r>
    </w:p>
    <w:p>
      <w:pPr>
        <w:pStyle w:val="BookText"/>
        <w:rPr/>
      </w:pPr>
      <w:r>
        <w:rPr>
          <w:rFonts w:ascii="Amiri" w:hAnsi="Amiri" w:eastAsia="Amiri" w:cs="Amiri"/>
          <w:color w:val="111111"/>
          <w:sz w:val="28"/>
          <w:sz w:val="28"/>
          <w:szCs w:val="28"/>
          <w:rtl w:val="true"/>
          <w:lang w:bidi="ar-SA"/>
        </w:rPr>
        <w:t>عجباً فحسنُ الوردِ فی أغصانه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یا أبا القاسم ، فأنشده أبیاتاً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سواک یعدُّ الغنی ما اقتنی</w:t>
      </w:r>
    </w:p>
    <w:p>
      <w:pPr>
        <w:pStyle w:val="BookText"/>
        <w:rPr/>
      </w:pPr>
      <w:r>
        <w:rPr>
          <w:rFonts w:ascii="Amiri" w:hAnsi="Amiri" w:eastAsia="Amiri" w:cs="Amiri"/>
          <w:color w:val="111111"/>
          <w:sz w:val="28"/>
          <w:sz w:val="28"/>
          <w:szCs w:val="28"/>
          <w:rtl w:val="true"/>
          <w:lang w:bidi="ar-SA"/>
        </w:rPr>
        <w:t>ویأمرُهُ الحرصُ أن یخزنا</w:t>
      </w:r>
    </w:p>
    <w:p>
      <w:pPr>
        <w:pStyle w:val="BookText"/>
        <w:rPr/>
      </w:pPr>
      <w:r>
        <w:rPr>
          <w:rFonts w:ascii="Amiri" w:hAnsi="Amiri" w:eastAsia="Amiri" w:cs="Amiri"/>
          <w:color w:val="111111"/>
          <w:sz w:val="28"/>
          <w:sz w:val="28"/>
          <w:szCs w:val="28"/>
          <w:rtl w:val="true"/>
          <w:lang w:bidi="ar-SA"/>
        </w:rPr>
        <w:t>وأنت ابنُ عبّادٍ المرتجی</w:t>
      </w:r>
    </w:p>
    <w:p>
      <w:pPr>
        <w:pStyle w:val="BookText"/>
        <w:rPr/>
      </w:pPr>
      <w:r>
        <w:rPr>
          <w:rFonts w:ascii="Amiri" w:hAnsi="Amiri" w:eastAsia="Amiri" w:cs="Amiri"/>
          <w:color w:val="111111"/>
          <w:sz w:val="28"/>
          <w:sz w:val="28"/>
          <w:szCs w:val="28"/>
          <w:rtl w:val="true"/>
          <w:lang w:bidi="ar-SA"/>
        </w:rPr>
        <w:t>تعدُّ نوالَکَ نیلَ المنی</w:t>
      </w:r>
    </w:p>
    <w:p>
      <w:pPr>
        <w:pStyle w:val="BookText"/>
        <w:rPr/>
      </w:pPr>
      <w:r>
        <w:rPr>
          <w:rFonts w:ascii="Amiri" w:hAnsi="Amiri" w:eastAsia="Amiri" w:cs="Amiri"/>
          <w:color w:val="111111"/>
          <w:sz w:val="28"/>
          <w:sz w:val="28"/>
          <w:szCs w:val="28"/>
          <w:rtl w:val="true"/>
          <w:lang w:bidi="ar-SA"/>
        </w:rPr>
        <w:t>وخیرُکَ من باسطِ کفّه</w:t>
      </w:r>
    </w:p>
    <w:p>
      <w:pPr>
        <w:pStyle w:val="BookText"/>
        <w:rPr/>
      </w:pPr>
      <w:r>
        <w:rPr>
          <w:rFonts w:ascii="Amiri" w:hAnsi="Amiri" w:eastAsia="Amiri" w:cs="Amiri"/>
          <w:color w:val="111111"/>
          <w:sz w:val="28"/>
          <w:sz w:val="28"/>
          <w:szCs w:val="28"/>
          <w:rtl w:val="true"/>
          <w:lang w:bidi="ar-SA"/>
        </w:rPr>
        <w:t>وممّن ثناها قریبُ الجنی</w:t>
      </w:r>
    </w:p>
    <w:p>
      <w:pPr>
        <w:pStyle w:val="BookText"/>
        <w:rPr/>
      </w:pPr>
      <w:r>
        <w:rPr>
          <w:rFonts w:ascii="IRNazanin" w:hAnsi="IRNazanin" w:eastAsia="IRNazanin"/>
          <w:color w:val="111111"/>
          <w:sz w:val="28"/>
          <w:sz w:val="28"/>
          <w:szCs w:val="28"/>
          <w:rtl w:val="true"/>
          <w:lang w:bidi="fa-IR"/>
        </w:rPr>
        <w:t>غمرتَ الوری بصنوف الندی</w:t>
      </w:r>
    </w:p>
    <w:p>
      <w:pPr>
        <w:pStyle w:val="BookText"/>
        <w:rPr/>
      </w:pPr>
      <w:r>
        <w:rPr>
          <w:rFonts w:ascii="IRNazanin" w:hAnsi="IRNazanin" w:eastAsia="IRNazanin"/>
          <w:color w:val="111111"/>
          <w:sz w:val="28"/>
          <w:sz w:val="28"/>
          <w:szCs w:val="28"/>
          <w:rtl w:val="true"/>
          <w:lang w:bidi="fa-IR"/>
        </w:rPr>
        <w:t>فأصغرُ ما ملکوه الغنی</w:t>
      </w:r>
    </w:p>
    <w:p>
      <w:pPr>
        <w:pStyle w:val="BookText"/>
        <w:rPr/>
      </w:pPr>
      <w:r>
        <w:rPr>
          <w:rFonts w:ascii="Amiri" w:hAnsi="Amiri" w:eastAsia="Amiri" w:cs="Amiri"/>
          <w:color w:val="111111"/>
          <w:sz w:val="28"/>
          <w:sz w:val="28"/>
          <w:szCs w:val="28"/>
          <w:rtl w:val="true"/>
          <w:lang w:bidi="ar-SA"/>
        </w:rPr>
        <w:t>وغادرتَ أشعرَهمْ مفحماً</w:t>
      </w:r>
    </w:p>
    <w:p>
      <w:pPr>
        <w:pStyle w:val="BookText"/>
        <w:rPr/>
      </w:pPr>
      <w:r>
        <w:rPr>
          <w:rFonts w:ascii="Amiri" w:hAnsi="Amiri" w:eastAsia="Amiri" w:cs="Amiri"/>
          <w:color w:val="111111"/>
          <w:sz w:val="28"/>
          <w:sz w:val="28"/>
          <w:szCs w:val="28"/>
          <w:rtl w:val="true"/>
          <w:lang w:bidi="ar-SA"/>
        </w:rPr>
        <w:t>وأشکرَهمْ عاجزاً ألکنا</w:t>
      </w:r>
    </w:p>
    <w:p>
      <w:pPr>
        <w:pStyle w:val="BookText"/>
        <w:rPr/>
      </w:pPr>
      <w:r>
        <w:rPr>
          <w:rFonts w:ascii="IRNazanin" w:hAnsi="IRNazanin" w:eastAsia="IRNazanin"/>
          <w:color w:val="111111"/>
          <w:sz w:val="28"/>
          <w:sz w:val="28"/>
          <w:szCs w:val="28"/>
          <w:rtl w:val="true"/>
          <w:lang w:bidi="fa-IR"/>
        </w:rPr>
        <w:t>أیا من عطایاهُ تُهدی الغنی</w:t>
      </w:r>
    </w:p>
    <w:p>
      <w:pPr>
        <w:pStyle w:val="BookText"/>
        <w:rPr/>
      </w:pPr>
      <w:r>
        <w:rPr>
          <w:rFonts w:ascii="Amiri" w:hAnsi="Amiri" w:eastAsia="Amiri" w:cs="Amiri"/>
          <w:color w:val="111111"/>
          <w:sz w:val="28"/>
          <w:sz w:val="28"/>
          <w:szCs w:val="28"/>
          <w:rtl w:val="true"/>
          <w:lang w:bidi="ar-SA"/>
        </w:rPr>
        <w:t>إلی راحَتَیْ من نأی أو دنا</w:t>
      </w:r>
    </w:p>
    <w:p>
      <w:pPr>
        <w:pStyle w:val="BookText"/>
        <w:rPr/>
      </w:pPr>
      <w:r>
        <w:rPr>
          <w:rFonts w:ascii="Amiri" w:hAnsi="Amiri" w:eastAsia="Amiri" w:cs="Amiri"/>
          <w:color w:val="111111"/>
          <w:sz w:val="28"/>
          <w:sz w:val="28"/>
          <w:szCs w:val="28"/>
          <w:rtl w:val="true"/>
          <w:lang w:bidi="ar-SA"/>
        </w:rPr>
        <w:t>کسوتَ المقیمینَ والزائرینَ</w:t>
      </w:r>
    </w:p>
    <w:p>
      <w:pPr>
        <w:pStyle w:val="BookText"/>
        <w:rPr/>
      </w:pPr>
      <w:r>
        <w:rPr>
          <w:rFonts w:ascii="Amiri" w:hAnsi="Amiri" w:eastAsia="Amiri" w:cs="Amiri"/>
          <w:color w:val="111111"/>
          <w:sz w:val="28"/>
          <w:sz w:val="28"/>
          <w:szCs w:val="28"/>
          <w:rtl w:val="true"/>
          <w:lang w:bidi="ar-SA"/>
        </w:rPr>
        <w:t>کُسیً لم یُخَلْ مثلُها ممکنا</w:t>
      </w:r>
    </w:p>
    <w:p>
      <w:pPr>
        <w:pStyle w:val="BookText"/>
        <w:rPr/>
      </w:pPr>
      <w:r>
        <w:rPr>
          <w:rFonts w:ascii="Amiri" w:hAnsi="Amiri" w:eastAsia="Amiri" w:cs="Amiri"/>
          <w:color w:val="111111"/>
          <w:sz w:val="28"/>
          <w:sz w:val="28"/>
          <w:szCs w:val="28"/>
          <w:rtl w:val="true"/>
          <w:lang w:bidi="ar-SA"/>
        </w:rPr>
        <w:t>وحاشیةُ الدارِ یمشون فی</w:t>
      </w:r>
    </w:p>
    <w:p>
      <w:pPr>
        <w:pStyle w:val="BookText"/>
        <w:rPr/>
      </w:pPr>
      <w:r>
        <w:rPr>
          <w:rFonts w:ascii="Amiri" w:hAnsi="Amiri" w:eastAsia="Amiri" w:cs="Amiri"/>
          <w:color w:val="111111"/>
          <w:sz w:val="28"/>
          <w:sz w:val="28"/>
          <w:szCs w:val="28"/>
          <w:rtl w:val="true"/>
          <w:lang w:bidi="ar-SA"/>
        </w:rPr>
        <w:t>ضروبٍ من الخزِّ إلاّ أنا</w:t>
      </w:r>
    </w:p>
    <w:p>
      <w:pPr>
        <w:pStyle w:val="BookText"/>
        <w:rPr/>
      </w:pPr>
      <w:r>
        <w:rPr>
          <w:rFonts w:ascii="IRNazanin" w:hAnsi="IRNazanin" w:eastAsia="IRNazanin"/>
          <w:color w:val="111111"/>
          <w:sz w:val="28"/>
          <w:sz w:val="28"/>
          <w:szCs w:val="28"/>
          <w:rtl w:val="true"/>
          <w:lang w:bidi="fa-IR"/>
        </w:rPr>
        <w:t>ولست أذکر لی جاریاً</w:t>
      </w:r>
    </w:p>
    <w:p>
      <w:pPr>
        <w:pStyle w:val="BookText"/>
        <w:rPr/>
      </w:pPr>
      <w:r>
        <w:rPr>
          <w:rFonts w:ascii="IRNazanin" w:hAnsi="IRNazanin" w:eastAsia="IRNazanin"/>
          <w:color w:val="111111"/>
          <w:sz w:val="28"/>
          <w:sz w:val="28"/>
          <w:szCs w:val="28"/>
          <w:rtl w:val="true"/>
          <w:lang w:bidi="fa-IR"/>
        </w:rPr>
        <w:t>علی العهد یحسنُ أن یحسنا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فی أخبار معن بن زائدة أنّ رجلاً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احملنی أیّها الأمیر ؛ فأمر له بناقة وفرس وبغلة وحمار وجاریة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أنّ الله تعالی خلق مرکوباً غیر هذه لحملتک علیه ، وقد أمرنا لک من الخزِّ بجبّةٍ ، وقمیص ، 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ودُرّاعة ، وسراویل ، وعمامة ، ومندیل ، ومطرف ، ورداء ، وجورب ، ولو علمنا لباساً آخر یُتّخذ من الخزِّ لأعطیناکه ، ثمّ أمر بإدخاله الخزانة ، وصبِّ تلک الخلع علیه ، وتسلیم ما فضل عن لبسه فی الوقت إلی غلامه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کتب أبو حفص الورّاق الأصبهانی إلی الصاحب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أطال الله بقاء مولانا الصاحب الجلیل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تنفع المؤمنین ، وهزّة الصمصام تعین المصلتین ، لما ذکرت ذاکراً ، ولا هززت ماضیاً ، ولکنَّ ذا الحاجة لضرورته یستعجل النجح ، ویکدِّ الجواد السمح ، وحال عبد 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تأییده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الحنطة مختلفة ، وجرذان داره عنها منصرفة ، فإن رأی أن یخلط عبده بمن أخصب رحله ، ولم یشدّ رحله ، فَعَل إن شاء الله تعالی ، فوقّع الصاحب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أحسنت أبا حفص قولاً ، وسنُحسن فعلاً ، فبشِّر جرذان دارک بالخِصب ، وأمّنها من الجدب ، فالحنطة تأتیک فی الأسبوع ، ولستَ عن غیرها من النفقة بممنوع ، إن شاء الله تعالی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أبی الحسن العلویِّ الهمدانی الشهیر بالوصیِّ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توجّهتُ تلقاء الریّ فی سفارتی إلیها من جهة السلطان ، فکّرتُ فی کلامٍ ألقی به الصاحب ، فلم یحضرنی ما أرضاه ، وحین استقبلنی فی العسکر ، وأفضی عنانی إلی عنانه جری علی لسانی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بَشَراً إِنْ هذا إِلاَّ مَلَکٌ کَرِیمٌ</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لَأَجِدُ رِیحَ یُوسُفَ لَوْ لا أَنْ تُفَنِّدُونِ</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بالرسول ابن الرسول ، الوصیِّ ابن الوصیِ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مرض الصاحب فی الأهواز بإسهال ، فکان إذا قام عن الطست ترک إلی جانبه عشرة دنانیر ، حتی لا یتبرّم به الخدم ، فکانوا یودّون دوام علّته ، ولمّا عوفی تصدّق بنحو من خمسین ألف دینار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الیتیمة </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نصر ابن المرزبان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الصاحب إذا شرب ماءً بثلج أنشد علی أثره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قعقعةُ الثلجِ بماءٍ عذْبِ</w:t>
      </w:r>
    </w:p>
    <w:p>
      <w:pPr>
        <w:pStyle w:val="BookText"/>
        <w:rPr/>
      </w:pPr>
      <w:r>
        <w:rPr>
          <w:rFonts w:ascii="Amiri" w:hAnsi="Amiri" w:eastAsia="Amiri" w:cs="Amiri"/>
          <w:color w:val="111111"/>
          <w:sz w:val="28"/>
          <w:sz w:val="28"/>
          <w:szCs w:val="28"/>
          <w:rtl w:val="true"/>
          <w:lang w:bidi="ar-SA"/>
        </w:rPr>
        <w:t>تستخرجُ الحمدَ منَ اقصی القلبِ</w:t>
      </w:r>
    </w:p>
    <w:p>
      <w:pPr>
        <w:pStyle w:val="BookText"/>
        <w:rPr/>
      </w:pPr>
      <w:r>
        <w:rPr>
          <w:rFonts w:ascii="Amiri" w:hAnsi="Amiri" w:eastAsia="Amiri" w:cs="Amiri"/>
          <w:color w:val="111111"/>
          <w:sz w:val="28"/>
          <w:sz w:val="28"/>
          <w:szCs w:val="28"/>
          <w:rtl w:val="true"/>
          <w:lang w:bidi="ar-SA"/>
        </w:rPr>
        <w:t xml:space="preserve">ثمّ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جدِّد اللّعن علی یزید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معجم الأدباء </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ابن الحضیری یحضر مجلس الصاحب باللیالی ، فغلبته عینه لیلة فنام وخرجت منه ریح لها صوت ، فخجل وانقطع عن المجلس ، فقال الصاحب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أبلغوه عنّی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ابن الحضیریِّ لا تذهب علی خجلٍ</w:t>
      </w:r>
    </w:p>
    <w:p>
      <w:pPr>
        <w:pStyle w:val="BookText"/>
        <w:rPr/>
      </w:pPr>
      <w:r>
        <w:rPr>
          <w:rFonts w:ascii="Amiri" w:hAnsi="Amiri" w:eastAsia="Amiri" w:cs="Amiri"/>
          <w:color w:val="111111"/>
          <w:sz w:val="28"/>
          <w:sz w:val="28"/>
          <w:szCs w:val="28"/>
          <w:rtl w:val="true"/>
          <w:lang w:bidi="ar-SA"/>
        </w:rPr>
        <w:t>لحادثٍ کان مثلَ النایِ والعودِ</w:t>
      </w:r>
    </w:p>
    <w:p>
      <w:pPr>
        <w:pStyle w:val="BookText"/>
        <w:rPr/>
      </w:pPr>
      <w:r>
        <w:rPr>
          <w:rFonts w:ascii="Amiri" w:hAnsi="Amiri" w:eastAsia="Amiri" w:cs="Amiri"/>
          <w:color w:val="111111"/>
          <w:sz w:val="28"/>
          <w:sz w:val="28"/>
          <w:szCs w:val="28"/>
          <w:rtl w:val="true"/>
          <w:lang w:bidi="ar-SA"/>
        </w:rPr>
        <w:t>فإنّها الریحُ لا تسطیعُ تحبسُها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لستَ أنتَ سلیمانَ بنَ داودِ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35" w:name="pg11783_123372"/>
    </w:p>
    <w:p>
      <w:pPr>
        <w:pStyle w:val="Heading3"/>
        <w:numPr>
          <w:ilvl w:val="2"/>
          <w:numId w:val="1"/>
        </w:numPr>
        <w:rPr/>
      </w:pPr>
      <w:bookmarkStart w:id="36" w:name="__RefHeading___Toc9996973_73709187"/>
      <w:bookmarkStart w:id="37" w:name="_Toc10"/>
      <w:bookmarkEnd w:id="35"/>
      <w:bookmarkEnd w:id="36"/>
      <w:r>
        <w:rPr>
          <w:rtl w:val="true"/>
        </w:rPr>
        <w:t>غرر کلم للصاحب تجری مجری الأمثال</w:t>
      </w:r>
      <w:bookmarkEnd w:id="37"/>
    </w:p>
    <w:p>
      <w:pPr>
        <w:pStyle w:val="BookText"/>
        <w:rPr/>
      </w:pPr>
      <w:r>
        <w:rPr>
          <w:rFonts w:ascii="IRNazanin" w:hAnsi="IRNazanin" w:eastAsia="IRNazanin"/>
          <w:color w:val="111111"/>
          <w:sz w:val="28"/>
          <w:sz w:val="28"/>
          <w:szCs w:val="28"/>
          <w:rtl w:val="true"/>
          <w:lang w:bidi="fa-IR"/>
        </w:rPr>
        <w:t>من استماح البحر العذب ، استخرج اللؤلو الرطب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طالت یده بالمواهب ، امتدّت إلیه ألسِنة المطالب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کفر النعمة ، استوجب النقمة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نبت لحمه علی الحرام ، لم یحصده غیر الحسام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غرّته أیّام السلامة ، حدّثته ألسن الندامة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یهزّه یسیر الإشارة ، لم ینفعه کثیر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لطائف أقوال تنوب عن وظائف أموال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الصدر یطفح بما جمعه ، وکلُّ إناء مؤدٍّ ما أودعه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اللبیب تکفیه اللمحة ، وتغنیه اللحظة عن اللفظة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الشمس قد تغیب ثمّ تشرق ، والروض قد یذبل ثمّ یورق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البدر یأفل ثمّ یطلع ، والسیف ینبو ثمّ یقطع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بالتذاکر ، والجهل بالتناکر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تکرّر الکلام علی السمع ، تقرّر فی 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الضمائر الصحاح أبلغ من الألسنة الفصاح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الشیء یحسن فی إبّانه ، کما أنّ الثمر یُستطاب فی أوانه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الآمال ممدودةٌ ، والعواری مردودةٌ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الذکری ناجعةٌ ، وکما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السیف لیّن ، ولکنَّ حدّه خشن ، ومتن الحیّة ألین ، ونابها أخشن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المنن فی الرقاب لا یُبلغ إلاّ برکوب الصعاب</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الحلم مذلّة ، وبعض الاستقامة مزلّة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کتاب المرء عنوان عقله بل عیار قدره ، ولسان فضله بل میزان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إنجاز الوعد من دلائل المجد ، واعتراض المَطل من أمارات البخل ، وتأخیر الإسعاف من قرائن الإخلاف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البرِّ ما صفا وضفا ، وشرُّه ما تأخّر وتکدّر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فراسة الکریم لا تبطئ ، وقیافة الشرّ لا تخطئ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ینبح الکلب القمر ، فلیُلقَمِ النابحُ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 متورّطٍ فی عثار رجاء أن یُدرک بثار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 الوعد کنقع الشراب ، وبعضه کلمع السراب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یبلغ الکلام حیث تقصر السهام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کان الإقرار بالقصور أنطق من لسان الشکور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کان الإمساک عن الإطالة أوضح فی الإبانة والدلالة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أمریءٍ أمل ، ولکلّ وقت 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نفع القول الجمیل ، وإلاّ نفع السیف الصقیل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 ولا کعمرو ، مندوبٌ ولا کصخر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یذهبنَّ علیک تفاوت ما بین الشیوخ والأحداث ، والنسور والبغاث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کفران النعم عنوان النقم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جحد الصنائع داعیة القوارع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تلقِّی الإحسان بالجحود تعریض النعم للشرود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یقوی الضعیف ، ویصحو النزیف ، ویستقیم المائد ، ویستیقظ الهاجد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للصدر نفثة إذا أحرج ، وللمرء بثّةٌ إذا أحوج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کلّ امرئٍ یستجیب للمراد ، ویطیع ید الارتیاد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یُصلَی البریءُ بالسقیم ، ویُؤخذ البَرُّ بالأثیم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کلُّ طالب حقٍّ یُعطاه ، ولا کلُّ شائمِ مُزْنٍ یسقاه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أکثر الثعالبی فی ذکر أمثال هذه الکلم الحکمیّة فی یتیمة الدهر </w:t>
      </w:r>
      <w:r>
        <w:rPr>
          <w:rStyle w:val="FootnoteAnchor"/>
          <w:rtl w:val="true"/>
        </w:rPr>
        <w:footnoteReference w:id="216"/>
      </w:r>
      <w:r>
        <w:rPr>
          <w:rFonts w:ascii="IRNazanin" w:hAnsi="IRNazanin" w:eastAsia="IRNazanin"/>
          <w:color w:val="111111"/>
          <w:sz w:val="28"/>
          <w:sz w:val="28"/>
          <w:szCs w:val="28"/>
          <w:rtl w:val="true"/>
          <w:lang w:bidi="fa-IR"/>
        </w:rPr>
        <w:t xml:space="preserve">، وذکرها برمّتها سیّدنا الأمین فی أعیان الشیعة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مثال الشیعة وهذه أمثلته ، هذا وزیر الشیعة وهذه حِکمه ، هذا فقیه الشیعة وهذا أدبه ، هذا عالم الشیعة وهذه کلمه ، هذا متکلّم الشیعة وهذا مقاله ، هؤلاء رجال الشیعة وهذه مآثرهم وآثارهم ، هکذا فلیکن شیعة آل الله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الصاحب لیلة الجمعة الرابع والعشرین من صفر سنة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بالریّ ، ولمّا توفّی عُطّلت المدینة وأسواقها ، واجتمع الناس علی باب قصره ینتظرون خروج جنازته ، وحضر فخر الدولة وسائر القوّاد ، وقد غیّروا بزّاتهم ، فلمّا خرج نعشه من الباب علی أکتاف حاملیه للصلاة علیه قام الناس بأجمعهم إعظاماً ، وصاحوا صیحةً واحدةً ، وقبّلوا الأرض ، وخرقوا ثیابهم ، ولطموا وجوههم ، وبلغوا فی البکاء والنحیب علیه جهدهم ، وصلّی علیه أبو العبّاس الضبّی ، ومشی فخر الدولة أمام الجنازة وقعد فی بیته للعزاء أیّاماً ، وبعد الصلاة علیه عُلِّقَ نعشه بالسلاسل فی بیتٍ إلی أن نُقل إلی أصفهان ، فدفن فی قبّة هناک تُعرف بباب دَرِیه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خلّکان </w:t>
      </w:r>
      <w:r>
        <w:rPr>
          <w:rStyle w:val="FootnoteAnchor"/>
          <w:rtl w:val="true"/>
        </w:rPr>
        <w:footnoteReference w:id="21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وهی عامرةٌ إلی الآن وو أولاد بنته یتعاهدونها بالتبییض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السیّد فی روضات الجنّات </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وهی عامرةٌ إلی الآن ، وکان أصابها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تشعّثٌ وانهدام ، فأمر الإمام العلاّمة محمد إبراهیم الکرباسی فی هذه الأیّام بتجدید عمارتها ، ولا یدع زیارتها مع ما به من العجز فی الأسبوع والشهر والشهرین ، وتُدعی فی زماننا بباب الطوقچی والمیدان العتیق ، والناس یتبرّکون بزیارته ، ویطلبون عند قبره الحوائج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الثعالبی فی الیتیمة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کنّی المنجِّمون عمّا یعرض له فی سنة موته ، قال الصاحب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مالکَ الأرواحِ والأجسامِ</w:t>
      </w:r>
    </w:p>
    <w:p>
      <w:pPr>
        <w:pStyle w:val="BookText"/>
        <w:rPr/>
      </w:pPr>
      <w:r>
        <w:rPr>
          <w:rFonts w:ascii="Amiri" w:hAnsi="Amiri" w:eastAsia="Amiri" w:cs="Amiri"/>
          <w:color w:val="111111"/>
          <w:sz w:val="28"/>
          <w:sz w:val="28"/>
          <w:szCs w:val="28"/>
          <w:rtl w:val="true"/>
          <w:lang w:bidi="ar-SA"/>
        </w:rPr>
        <w:t>وخالقَ النجومِ والأحکامِ</w:t>
      </w:r>
    </w:p>
    <w:p>
      <w:pPr>
        <w:pStyle w:val="BookText"/>
        <w:rPr/>
      </w:pPr>
      <w:r>
        <w:rPr>
          <w:rFonts w:ascii="Amiri" w:hAnsi="Amiri" w:eastAsia="Amiri" w:cs="Amiri"/>
          <w:color w:val="111111"/>
          <w:sz w:val="28"/>
          <w:sz w:val="28"/>
          <w:szCs w:val="28"/>
          <w:rtl w:val="true"/>
          <w:lang w:bidi="ar-SA"/>
        </w:rPr>
        <w:t>مدبِّرَ الضیاءِ والظلامِ</w:t>
      </w:r>
    </w:p>
    <w:p>
      <w:pPr>
        <w:pStyle w:val="BookText"/>
        <w:rPr/>
      </w:pPr>
      <w:r>
        <w:rPr>
          <w:rFonts w:ascii="IRNazanin" w:hAnsi="IRNazanin" w:eastAsia="IRNazanin"/>
          <w:color w:val="111111"/>
          <w:sz w:val="28"/>
          <w:sz w:val="28"/>
          <w:szCs w:val="28"/>
          <w:rtl w:val="true"/>
          <w:lang w:bidi="fa-IR"/>
        </w:rPr>
        <w:t>لا المشتری أرجوه للإنعامِ</w:t>
      </w:r>
    </w:p>
    <w:p>
      <w:pPr>
        <w:pStyle w:val="BookText"/>
        <w:rPr/>
      </w:pPr>
      <w:r>
        <w:rPr>
          <w:rFonts w:ascii="Amiri" w:hAnsi="Amiri" w:eastAsia="Amiri" w:cs="Amiri"/>
          <w:color w:val="111111"/>
          <w:sz w:val="28"/>
          <w:sz w:val="28"/>
          <w:szCs w:val="28"/>
          <w:rtl w:val="true"/>
          <w:lang w:bidi="ar-SA"/>
        </w:rPr>
        <w:t>ولا أخاف الضرَّ من بهرامِ</w:t>
      </w:r>
    </w:p>
    <w:p>
      <w:pPr>
        <w:pStyle w:val="BookText"/>
        <w:rPr/>
      </w:pPr>
      <w:r>
        <w:rPr>
          <w:rFonts w:ascii="Amiri" w:hAnsi="Amiri" w:eastAsia="Amiri" w:cs="Amiri"/>
          <w:color w:val="111111"/>
          <w:sz w:val="28"/>
          <w:sz w:val="28"/>
          <w:szCs w:val="28"/>
          <w:rtl w:val="true"/>
          <w:lang w:bidi="ar-SA"/>
        </w:rPr>
        <w:t>وإنّما النجومُ کالأعلامِ</w:t>
      </w:r>
    </w:p>
    <w:p>
      <w:pPr>
        <w:pStyle w:val="BookText"/>
        <w:rPr/>
      </w:pPr>
      <w:r>
        <w:rPr>
          <w:rFonts w:ascii="Amiri" w:hAnsi="Amiri" w:eastAsia="Amiri" w:cs="Amiri"/>
          <w:color w:val="111111"/>
          <w:sz w:val="28"/>
          <w:sz w:val="28"/>
          <w:szCs w:val="28"/>
          <w:rtl w:val="true"/>
          <w:lang w:bidi="ar-SA"/>
        </w:rPr>
        <w:t>والعلم عند الملِک العلاّمِ</w:t>
      </w:r>
    </w:p>
    <w:p>
      <w:pPr>
        <w:pStyle w:val="BookText"/>
        <w:rPr/>
      </w:pPr>
      <w:r>
        <w:rPr>
          <w:rFonts w:ascii="Amiri" w:hAnsi="Amiri" w:eastAsia="Amiri" w:cs="Amiri"/>
          <w:color w:val="111111"/>
          <w:sz w:val="28"/>
          <w:sz w:val="28"/>
          <w:szCs w:val="28"/>
          <w:rtl w:val="true"/>
          <w:lang w:bidi="ar-SA"/>
        </w:rPr>
        <w:t>یا ربِّ فاحفظنی من الأسقامِ</w:t>
      </w:r>
    </w:p>
    <w:p>
      <w:pPr>
        <w:pStyle w:val="BookText"/>
        <w:rPr/>
      </w:pPr>
      <w:r>
        <w:rPr>
          <w:rFonts w:ascii="Amiri" w:hAnsi="Amiri" w:eastAsia="Amiri" w:cs="Amiri"/>
          <w:color w:val="111111"/>
          <w:sz w:val="28"/>
          <w:sz w:val="28"/>
          <w:szCs w:val="28"/>
          <w:rtl w:val="true"/>
          <w:lang w:bidi="ar-SA"/>
        </w:rPr>
        <w:t>ووقِّنی حوادثَ الأیّامِ</w:t>
      </w:r>
    </w:p>
    <w:p>
      <w:pPr>
        <w:pStyle w:val="BookText"/>
        <w:rPr/>
      </w:pPr>
      <w:r>
        <w:rPr>
          <w:rFonts w:ascii="Amiri" w:hAnsi="Amiri" w:eastAsia="Amiri" w:cs="Amiri"/>
          <w:color w:val="111111"/>
          <w:sz w:val="28"/>
          <w:sz w:val="28"/>
          <w:szCs w:val="28"/>
          <w:rtl w:val="true"/>
          <w:lang w:bidi="ar-SA"/>
        </w:rPr>
        <w:t>وهجنةَ الأوزارِ والآثامِ</w:t>
      </w:r>
    </w:p>
    <w:p>
      <w:pPr>
        <w:pStyle w:val="BookText"/>
        <w:rPr/>
      </w:pPr>
      <w:r>
        <w:rPr>
          <w:rFonts w:ascii="Amiri" w:hAnsi="Amiri" w:eastAsia="Amiri" w:cs="Amiri"/>
          <w:color w:val="111111"/>
          <w:sz w:val="28"/>
          <w:sz w:val="28"/>
          <w:szCs w:val="28"/>
          <w:rtl w:val="true"/>
          <w:lang w:bidi="ar-SA"/>
        </w:rPr>
        <w:t xml:space="preserve">هبنی لحبِّ المصطفی المعتامِ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وصنوه وآله الکرامِ</w:t>
      </w:r>
    </w:p>
    <w:p>
      <w:pPr>
        <w:pStyle w:val="BookText"/>
        <w:rPr/>
      </w:pPr>
      <w:r>
        <w:rPr>
          <w:rFonts w:ascii="IRNazanin" w:hAnsi="IRNazanin" w:eastAsia="IRNazanin"/>
          <w:color w:val="111111"/>
          <w:sz w:val="28"/>
          <w:sz w:val="28"/>
          <w:szCs w:val="28"/>
          <w:rtl w:val="true"/>
          <w:lang w:bidi="fa-IR"/>
        </w:rPr>
        <w:t xml:space="preserve">ورُثی الصاحب بقصائد کثیرة ، منها نونیّة أبی منصور أحمد بن محمد اللجیمی منها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أکافینا العظیمَ إذا وردنا</w:t>
      </w:r>
    </w:p>
    <w:p>
      <w:pPr>
        <w:pStyle w:val="BookText"/>
        <w:rPr/>
      </w:pPr>
      <w:r>
        <w:rPr>
          <w:rFonts w:ascii="IRNazanin" w:hAnsi="IRNazanin" w:eastAsia="IRNazanin"/>
          <w:color w:val="111111"/>
          <w:sz w:val="28"/>
          <w:sz w:val="28"/>
          <w:szCs w:val="28"/>
          <w:rtl w:val="true"/>
          <w:lang w:bidi="fa-IR"/>
        </w:rPr>
        <w:t>ومولِینا الجسیمَ إذا فقدنا</w:t>
      </w:r>
    </w:p>
    <w:p>
      <w:pPr>
        <w:pStyle w:val="BookText"/>
        <w:rPr/>
      </w:pPr>
      <w:r>
        <w:rPr>
          <w:rFonts w:ascii="IRNazanin" w:hAnsi="IRNazanin" w:eastAsia="IRNazanin"/>
          <w:color w:val="111111"/>
          <w:sz w:val="28"/>
          <w:sz w:val="28"/>
          <w:szCs w:val="28"/>
          <w:rtl w:val="true"/>
          <w:lang w:bidi="fa-IR"/>
        </w:rPr>
        <w:t>أردنا منک ما أبتِ اللیالی</w:t>
      </w:r>
    </w:p>
    <w:p>
      <w:pPr>
        <w:pStyle w:val="BookText"/>
        <w:rPr/>
      </w:pPr>
      <w:r>
        <w:rPr>
          <w:rFonts w:ascii="IRNazanin" w:hAnsi="IRNazanin" w:eastAsia="IRNazanin"/>
          <w:color w:val="111111"/>
          <w:sz w:val="28"/>
          <w:sz w:val="28"/>
          <w:szCs w:val="28"/>
          <w:rtl w:val="true"/>
          <w:lang w:bidi="fa-IR"/>
        </w:rPr>
        <w:t>فأبطلَ ما أرادتْ ما أردنا</w:t>
      </w:r>
    </w:p>
    <w:p>
      <w:pPr>
        <w:pStyle w:val="BookText"/>
        <w:rPr/>
      </w:pPr>
      <w:r>
        <w:rPr>
          <w:rFonts w:ascii="Amiri" w:hAnsi="Amiri" w:eastAsia="Amiri" w:cs="Amiri"/>
          <w:color w:val="111111"/>
          <w:sz w:val="28"/>
          <w:sz w:val="28"/>
          <w:szCs w:val="28"/>
          <w:rtl w:val="true"/>
          <w:lang w:bidi="ar-SA"/>
        </w:rPr>
        <w:t>شققتُ علیک جیبی غیرَ راضٍ</w:t>
      </w:r>
    </w:p>
    <w:p>
      <w:pPr>
        <w:pStyle w:val="BookText"/>
        <w:rPr/>
      </w:pPr>
      <w:r>
        <w:rPr>
          <w:rFonts w:ascii="Amiri" w:hAnsi="Amiri" w:eastAsia="Amiri" w:cs="Amiri"/>
          <w:color w:val="111111"/>
          <w:sz w:val="28"/>
          <w:sz w:val="28"/>
          <w:szCs w:val="28"/>
          <w:rtl w:val="true"/>
          <w:lang w:bidi="ar-SA"/>
        </w:rPr>
        <w:t>به لک فاتّخذتُ الوجد خِدنا</w:t>
      </w:r>
    </w:p>
    <w:p>
      <w:pPr>
        <w:pStyle w:val="BookText"/>
        <w:rPr/>
      </w:pPr>
      <w:r>
        <w:rPr>
          <w:rFonts w:ascii="Amiri" w:hAnsi="Amiri" w:eastAsia="Amiri" w:cs="Amiri"/>
          <w:color w:val="111111"/>
          <w:sz w:val="28"/>
          <w:sz w:val="28"/>
          <w:szCs w:val="28"/>
          <w:rtl w:val="true"/>
          <w:lang w:bidi="ar-SA"/>
        </w:rPr>
        <w:t>ولو أنّی قتلتُ علیک نفسی</w:t>
      </w:r>
    </w:p>
    <w:p>
      <w:pPr>
        <w:pStyle w:val="BookText"/>
        <w:rPr/>
      </w:pPr>
      <w:r>
        <w:rPr>
          <w:rFonts w:ascii="IRNazanin" w:hAnsi="IRNazanin" w:eastAsia="IRNazanin"/>
          <w:color w:val="111111"/>
          <w:sz w:val="28"/>
          <w:sz w:val="28"/>
          <w:szCs w:val="28"/>
          <w:rtl w:val="true"/>
          <w:lang w:bidi="fa-IR"/>
        </w:rPr>
        <w:t>لکان إلی قضاء الحقِّ أدنی</w:t>
      </w:r>
    </w:p>
    <w:p>
      <w:pPr>
        <w:pStyle w:val="BookText"/>
        <w:rPr/>
      </w:pPr>
      <w:r>
        <w:rPr>
          <w:rFonts w:ascii="Amiri" w:hAnsi="Amiri" w:eastAsia="Amiri" w:cs="Amiri"/>
          <w:color w:val="111111"/>
          <w:sz w:val="28"/>
          <w:sz w:val="28"/>
          <w:szCs w:val="28"/>
          <w:rtl w:val="true"/>
          <w:lang w:bidi="ar-SA"/>
        </w:rPr>
        <w:t>أفِدنا شرح أمرٍ فیه لبسٌ</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فإنّا طالما کنّا استفدناف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ألم تکُ منصفاً عدلاً فإنّی</w:t>
      </w:r>
    </w:p>
    <w:p>
      <w:pPr>
        <w:pStyle w:val="BookText"/>
        <w:rPr/>
      </w:pPr>
      <w:r>
        <w:rPr>
          <w:rFonts w:ascii="Amiri" w:hAnsi="Amiri" w:eastAsia="Amiri" w:cs="Amiri"/>
          <w:color w:val="111111"/>
          <w:sz w:val="28"/>
          <w:sz w:val="28"/>
          <w:szCs w:val="28"/>
          <w:rtl w:val="true"/>
          <w:lang w:bidi="ar-SA"/>
        </w:rPr>
        <w:t>عمرتُ حفیرةً وقلبتُ مُدْنا</w:t>
      </w:r>
    </w:p>
    <w:p>
      <w:pPr>
        <w:pStyle w:val="BookText"/>
        <w:rPr/>
      </w:pPr>
      <w:r>
        <w:rPr>
          <w:rFonts w:ascii="IRNazanin" w:hAnsi="IRNazanin" w:eastAsia="IRNazanin"/>
          <w:color w:val="111111"/>
          <w:sz w:val="28"/>
          <w:sz w:val="28"/>
          <w:szCs w:val="28"/>
          <w:rtl w:val="true"/>
          <w:lang w:bidi="fa-IR"/>
        </w:rPr>
        <w:t>وکیف ترکت هذا الخلقَ حالت</w:t>
      </w:r>
    </w:p>
    <w:p>
      <w:pPr>
        <w:pStyle w:val="BookText"/>
        <w:rPr/>
      </w:pPr>
      <w:r>
        <w:rPr>
          <w:rFonts w:ascii="IRNazanin" w:hAnsi="IRNazanin" w:eastAsia="IRNazanin"/>
          <w:color w:val="111111"/>
          <w:sz w:val="28"/>
          <w:sz w:val="28"/>
          <w:szCs w:val="28"/>
          <w:rtl w:val="true"/>
          <w:lang w:bidi="fa-IR"/>
        </w:rPr>
        <w:t>خلائقُهم فلیس کما عهدنا</w:t>
      </w:r>
    </w:p>
    <w:p>
      <w:pPr>
        <w:pStyle w:val="BookText"/>
        <w:rPr/>
      </w:pPr>
      <w:r>
        <w:rPr>
          <w:rFonts w:ascii="Amiri" w:hAnsi="Amiri" w:eastAsia="Amiri" w:cs="Amiri"/>
          <w:color w:val="111111"/>
          <w:sz w:val="28"/>
          <w:sz w:val="28"/>
          <w:szCs w:val="28"/>
          <w:rtl w:val="true"/>
          <w:lang w:bidi="ar-SA"/>
        </w:rPr>
        <w:t>تملّکنا اللئامُ وصیّرونا</w:t>
      </w:r>
    </w:p>
    <w:p>
      <w:pPr>
        <w:pStyle w:val="BookText"/>
        <w:rPr/>
      </w:pPr>
      <w:r>
        <w:rPr>
          <w:rFonts w:ascii="Amiri" w:hAnsi="Amiri" w:eastAsia="Amiri" w:cs="Amiri"/>
          <w:color w:val="111111"/>
          <w:sz w:val="28"/>
          <w:sz w:val="28"/>
          <w:szCs w:val="28"/>
          <w:rtl w:val="true"/>
          <w:lang w:bidi="ar-SA"/>
        </w:rPr>
        <w:t>عبیداً بعدما کنّا عُبِدنا</w:t>
      </w:r>
    </w:p>
    <w:p>
      <w:pPr>
        <w:pStyle w:val="BookText"/>
        <w:rPr/>
      </w:pPr>
      <w:r>
        <w:rPr>
          <w:rFonts w:ascii="Amiri" w:hAnsi="Amiri" w:eastAsia="Amiri" w:cs="Amiri"/>
          <w:color w:val="111111"/>
          <w:sz w:val="28"/>
          <w:sz w:val="28"/>
          <w:szCs w:val="28"/>
          <w:rtl w:val="true"/>
          <w:lang w:bidi="ar-SA"/>
        </w:rPr>
        <w:t>لئن بلغتْ رزیّتُهُ قلوباً</w:t>
      </w:r>
    </w:p>
    <w:p>
      <w:pPr>
        <w:pStyle w:val="BookText"/>
        <w:rPr/>
      </w:pPr>
      <w:r>
        <w:rPr>
          <w:rFonts w:ascii="Amiri" w:hAnsi="Amiri" w:eastAsia="Amiri" w:cs="Amiri"/>
          <w:color w:val="111111"/>
          <w:sz w:val="28"/>
          <w:sz w:val="28"/>
          <w:szCs w:val="28"/>
          <w:rtl w:val="true"/>
          <w:lang w:bidi="ar-SA"/>
        </w:rPr>
        <w:t>فَذُبنَ وأَعیُناً منّا فجُدنا</w:t>
      </w:r>
    </w:p>
    <w:p>
      <w:pPr>
        <w:pStyle w:val="BookText"/>
        <w:rPr/>
      </w:pPr>
      <w:r>
        <w:rPr>
          <w:rFonts w:ascii="Amiri" w:hAnsi="Amiri" w:eastAsia="Amiri" w:cs="Amiri"/>
          <w:color w:val="111111"/>
          <w:sz w:val="28"/>
          <w:sz w:val="28"/>
          <w:szCs w:val="28"/>
          <w:rtl w:val="true"/>
          <w:lang w:bidi="ar-SA"/>
        </w:rPr>
        <w:t>لَما بلغت حقائقها ولکنْ</w:t>
      </w:r>
    </w:p>
    <w:p>
      <w:pPr>
        <w:pStyle w:val="BookText"/>
        <w:rPr/>
      </w:pPr>
      <w:r>
        <w:rPr>
          <w:rFonts w:ascii="IRNazanin" w:hAnsi="IRNazanin" w:eastAsia="IRNazanin"/>
          <w:color w:val="111111"/>
          <w:sz w:val="28"/>
          <w:sz w:val="28"/>
          <w:szCs w:val="28"/>
          <w:rtl w:val="true"/>
          <w:lang w:bidi="fa-IR"/>
        </w:rPr>
        <w:t>علی الأیّام نعرف من فقدنا</w:t>
      </w:r>
    </w:p>
    <w:p>
      <w:pPr>
        <w:pStyle w:val="BookText"/>
        <w:rPr/>
      </w:pPr>
      <w:r>
        <w:rPr>
          <w:rFonts w:ascii="IRNazanin" w:hAnsi="IRNazanin" w:eastAsia="IRNazanin"/>
          <w:color w:val="111111"/>
          <w:sz w:val="28"/>
          <w:sz w:val="28"/>
          <w:szCs w:val="28"/>
          <w:rtl w:val="true"/>
          <w:lang w:bidi="fa-IR"/>
        </w:rPr>
        <w:t xml:space="preserve">وله فی رثائه من قصیدة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مضی من إذا ما أعوز العلمُ والندی</w:t>
      </w:r>
    </w:p>
    <w:p>
      <w:pPr>
        <w:pStyle w:val="BookText"/>
        <w:rPr/>
      </w:pPr>
      <w:r>
        <w:rPr>
          <w:rFonts w:ascii="Amiri" w:hAnsi="Amiri" w:eastAsia="Amiri" w:cs="Amiri"/>
          <w:color w:val="111111"/>
          <w:sz w:val="28"/>
          <w:sz w:val="28"/>
          <w:szCs w:val="28"/>
          <w:rtl w:val="true"/>
          <w:lang w:bidi="ar-SA"/>
        </w:rPr>
        <w:t>أُصیبا جمیعاًمن یدیه وفیهِ</w:t>
      </w:r>
    </w:p>
    <w:p>
      <w:pPr>
        <w:pStyle w:val="BookText"/>
        <w:rPr/>
      </w:pPr>
      <w:r>
        <w:rPr>
          <w:rFonts w:ascii="Amiri" w:hAnsi="Amiri" w:eastAsia="Amiri" w:cs="Amiri"/>
          <w:color w:val="111111"/>
          <w:sz w:val="28"/>
          <w:sz w:val="28"/>
          <w:szCs w:val="28"/>
          <w:rtl w:val="true"/>
          <w:lang w:bidi="ar-SA"/>
        </w:rPr>
        <w:t>مضی من إذا أفکرتُ فی الخلقِ کلّهم</w:t>
      </w:r>
    </w:p>
    <w:p>
      <w:pPr>
        <w:pStyle w:val="BookText"/>
        <w:rPr/>
      </w:pPr>
      <w:r>
        <w:rPr>
          <w:rFonts w:ascii="Amiri" w:hAnsi="Amiri" w:eastAsia="Amiri" w:cs="Amiri"/>
          <w:color w:val="111111"/>
          <w:sz w:val="28"/>
          <w:sz w:val="28"/>
          <w:szCs w:val="28"/>
          <w:rtl w:val="true"/>
          <w:lang w:bidi="ar-SA"/>
        </w:rPr>
        <w:t>رجعتُ ولم أظفر له بشبیهِ</w:t>
      </w:r>
    </w:p>
    <w:p>
      <w:pPr>
        <w:pStyle w:val="BookText"/>
        <w:rPr/>
      </w:pPr>
      <w:r>
        <w:rPr>
          <w:rFonts w:ascii="Amiri" w:hAnsi="Amiri" w:eastAsia="Amiri" w:cs="Amiri"/>
          <w:color w:val="111111"/>
          <w:sz w:val="28"/>
          <w:sz w:val="28"/>
          <w:szCs w:val="28"/>
          <w:rtl w:val="true"/>
          <w:lang w:bidi="ar-SA"/>
        </w:rPr>
        <w:t>ثوی الجودُ والکافی معاً فی حفیرةٍ</w:t>
      </w:r>
    </w:p>
    <w:p>
      <w:pPr>
        <w:pStyle w:val="BookText"/>
        <w:rPr/>
      </w:pPr>
      <w:r>
        <w:rPr>
          <w:rFonts w:ascii="Amiri" w:hAnsi="Amiri" w:eastAsia="Amiri" w:cs="Amiri"/>
          <w:color w:val="111111"/>
          <w:sz w:val="28"/>
          <w:sz w:val="28"/>
          <w:szCs w:val="28"/>
          <w:rtl w:val="true"/>
          <w:lang w:bidi="ar-SA"/>
        </w:rPr>
        <w:t>لیأنس کلٌّ منهما بأخیهِ</w:t>
      </w:r>
    </w:p>
    <w:p>
      <w:pPr>
        <w:pStyle w:val="BookText"/>
        <w:rPr/>
      </w:pPr>
      <w:r>
        <w:rPr>
          <w:rFonts w:ascii="Amiri" w:hAnsi="Amiri" w:eastAsia="Amiri" w:cs="Amiri"/>
          <w:color w:val="111111"/>
          <w:sz w:val="28"/>
          <w:sz w:val="28"/>
          <w:szCs w:val="28"/>
          <w:rtl w:val="true"/>
          <w:lang w:bidi="ar-SA"/>
        </w:rPr>
        <w:t>هما اصطحبا حیّینِ ثمَّ تعانقا</w:t>
      </w:r>
    </w:p>
    <w:p>
      <w:pPr>
        <w:pStyle w:val="BookText"/>
        <w:rPr/>
      </w:pPr>
      <w:r>
        <w:rPr>
          <w:rFonts w:ascii="IRNazanin" w:hAnsi="IRNazanin" w:eastAsia="IRNazanin"/>
          <w:color w:val="111111"/>
          <w:sz w:val="28"/>
          <w:sz w:val="28"/>
          <w:szCs w:val="28"/>
          <w:rtl w:val="true"/>
          <w:lang w:bidi="fa-IR"/>
        </w:rPr>
        <w:t xml:space="preserve">ضجیعین فی قبرٍ بباب ذریهِ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قد یُعزی بعض هذه الأبیات إلی أبی القاسم بن أبی العلاء الأصفهانی مع حکایة طیفٍ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نونیّة أبی القاسم بن أبی العلاء الأصفهانی ، ذکر منها الثعالبی فی یتیمة الدهر </w:t>
      </w:r>
      <w:r>
        <w:rPr>
          <w:rStyle w:val="FootnoteAnchor"/>
          <w:rtl w:val="true"/>
        </w:rPr>
        <w:footnoteReference w:id="226"/>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کافیَ المُلکِ ما وفّیتُ حظّکَ من</w:t>
      </w:r>
    </w:p>
    <w:p>
      <w:pPr>
        <w:pStyle w:val="BookText"/>
        <w:rPr/>
      </w:pPr>
      <w:r>
        <w:rPr>
          <w:rFonts w:ascii="Amiri" w:hAnsi="Amiri" w:eastAsia="Amiri" w:cs="Amiri"/>
          <w:color w:val="111111"/>
          <w:sz w:val="28"/>
          <w:sz w:val="28"/>
          <w:szCs w:val="28"/>
          <w:rtl w:val="true"/>
          <w:lang w:bidi="ar-SA"/>
        </w:rPr>
        <w:t>وصفٍ وإن طال تمجیدٌ وتأبینُ</w:t>
      </w:r>
    </w:p>
    <w:p>
      <w:pPr>
        <w:pStyle w:val="BookText"/>
        <w:rPr/>
      </w:pPr>
      <w:r>
        <w:rPr>
          <w:rFonts w:ascii="Amiri" w:hAnsi="Amiri" w:eastAsia="Amiri" w:cs="Amiri"/>
          <w:color w:val="111111"/>
          <w:sz w:val="28"/>
          <w:sz w:val="28"/>
          <w:szCs w:val="28"/>
          <w:rtl w:val="true"/>
          <w:lang w:bidi="ar-SA"/>
        </w:rPr>
        <w:t>فُقتَ الصفاتِ فما یرثیکَ من أحدٍ</w:t>
      </w:r>
    </w:p>
    <w:p>
      <w:pPr>
        <w:pStyle w:val="BookText"/>
        <w:rPr/>
      </w:pPr>
      <w:r>
        <w:rPr>
          <w:rFonts w:ascii="Amiri" w:hAnsi="Amiri" w:eastAsia="Amiri" w:cs="Amiri"/>
          <w:color w:val="111111"/>
          <w:sz w:val="28"/>
          <w:sz w:val="28"/>
          <w:szCs w:val="28"/>
          <w:rtl w:val="true"/>
          <w:lang w:bidi="ar-SA"/>
        </w:rPr>
        <w:t>إلاّ وتزیینُهُ إیّاک تهجینُ</w:t>
      </w:r>
    </w:p>
    <w:p>
      <w:pPr>
        <w:pStyle w:val="BookText"/>
        <w:rPr/>
      </w:pPr>
      <w:r>
        <w:rPr>
          <w:rFonts w:ascii="Amiri" w:hAnsi="Amiri" w:eastAsia="Amiri" w:cs="Amiri"/>
          <w:color w:val="111111"/>
          <w:sz w:val="28"/>
          <w:sz w:val="28"/>
          <w:szCs w:val="28"/>
          <w:rtl w:val="true"/>
          <w:lang w:bidi="ar-SA"/>
        </w:rPr>
        <w:t>ما متَّ وحدکَ لکن مات من ولدتْ</w:t>
      </w:r>
    </w:p>
    <w:p>
      <w:pPr>
        <w:pStyle w:val="BookText"/>
        <w:rPr/>
      </w:pPr>
      <w:r>
        <w:rPr>
          <w:rFonts w:ascii="Amiri" w:hAnsi="Amiri" w:eastAsia="Amiri" w:cs="Amiri"/>
          <w:color w:val="111111"/>
          <w:sz w:val="28"/>
          <w:sz w:val="28"/>
          <w:szCs w:val="28"/>
          <w:rtl w:val="true"/>
          <w:lang w:bidi="ar-SA"/>
        </w:rPr>
        <w:t>حوّاءُ طرّا بل الدنیا بل الدینُ</w:t>
      </w:r>
    </w:p>
    <w:p>
      <w:pPr>
        <w:pStyle w:val="BookText"/>
        <w:rPr/>
      </w:pPr>
      <w:r>
        <w:rPr>
          <w:rFonts w:ascii="Amiri" w:hAnsi="Amiri" w:eastAsia="Amiri" w:cs="Amiri"/>
          <w:color w:val="111111"/>
          <w:sz w:val="28"/>
          <w:sz w:val="28"/>
          <w:szCs w:val="28"/>
          <w:rtl w:val="true"/>
          <w:lang w:bidi="ar-SA"/>
        </w:rPr>
        <w:t>هذی نواعی العلی مذ متَّ نادبةٌ</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بعد ما ندبتْکَ الخُرّدُ العینُ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تبکی علیک العطایا والصلاتُ کما</w:t>
      </w:r>
    </w:p>
    <w:p>
      <w:pPr>
        <w:pStyle w:val="BookText"/>
        <w:rPr/>
      </w:pPr>
      <w:r>
        <w:rPr>
          <w:rFonts w:ascii="IRNazanin" w:hAnsi="IRNazanin" w:eastAsia="IRNazanin"/>
          <w:color w:val="111111"/>
          <w:sz w:val="28"/>
          <w:sz w:val="28"/>
          <w:szCs w:val="28"/>
          <w:rtl w:val="true"/>
          <w:lang w:bidi="fa-IR"/>
        </w:rPr>
        <w:t>تبکی علیک الرعایا والسلاطینُ</w:t>
      </w:r>
    </w:p>
    <w:p>
      <w:pPr>
        <w:pStyle w:val="BookText"/>
        <w:rPr/>
      </w:pPr>
      <w:r>
        <w:rPr>
          <w:rFonts w:ascii="IRNazanin" w:hAnsi="IRNazanin" w:eastAsia="IRNazanin"/>
          <w:color w:val="111111"/>
          <w:sz w:val="28"/>
          <w:sz w:val="28"/>
          <w:szCs w:val="28"/>
          <w:rtl w:val="true"/>
          <w:lang w:bidi="fa-IR"/>
        </w:rPr>
        <w:t>قام السعاة وکان الخوف أقعدهم</w:t>
      </w:r>
    </w:p>
    <w:p>
      <w:pPr>
        <w:pStyle w:val="BookText"/>
        <w:rPr/>
      </w:pPr>
      <w:r>
        <w:rPr>
          <w:rFonts w:ascii="Amiri" w:hAnsi="Amiri" w:eastAsia="Amiri" w:cs="Amiri"/>
          <w:color w:val="111111"/>
          <w:sz w:val="28"/>
          <w:sz w:val="28"/>
          <w:szCs w:val="28"/>
          <w:rtl w:val="true"/>
          <w:lang w:bidi="ar-SA"/>
        </w:rPr>
        <w:t>فاستیقظوا بعد ما متَّ الملاعینُ</w:t>
      </w:r>
    </w:p>
    <w:p>
      <w:pPr>
        <w:pStyle w:val="BookText"/>
        <w:rPr/>
      </w:pPr>
      <w:r>
        <w:rPr>
          <w:rFonts w:ascii="IRNazanin" w:hAnsi="IRNazanin" w:eastAsia="IRNazanin"/>
          <w:color w:val="111111"/>
          <w:sz w:val="28"/>
          <w:sz w:val="28"/>
          <w:szCs w:val="28"/>
          <w:rtl w:val="true"/>
          <w:lang w:bidi="fa-IR"/>
        </w:rPr>
        <w:t>لا یعجب الناسُ منهم إن همُ انتشروا</w:t>
      </w:r>
    </w:p>
    <w:p>
      <w:pPr>
        <w:pStyle w:val="BookText"/>
        <w:rPr/>
      </w:pPr>
      <w:r>
        <w:rPr>
          <w:rFonts w:ascii="Amiri" w:hAnsi="Amiri" w:eastAsia="Amiri" w:cs="Amiri"/>
          <w:color w:val="111111"/>
          <w:sz w:val="28"/>
          <w:sz w:val="28"/>
          <w:szCs w:val="28"/>
          <w:rtl w:val="true"/>
          <w:lang w:bidi="ar-SA"/>
        </w:rPr>
        <w:t>مضی سلیمانُ وانحلَّ الشیاطینُ</w:t>
      </w:r>
    </w:p>
    <w:p>
      <w:pPr>
        <w:pStyle w:val="BookText"/>
        <w:rPr/>
      </w:pPr>
      <w:r>
        <w:rPr>
          <w:rFonts w:ascii="IRNazanin" w:hAnsi="IRNazanin" w:eastAsia="IRNazanin"/>
          <w:color w:val="111111"/>
          <w:sz w:val="28"/>
          <w:sz w:val="28"/>
          <w:szCs w:val="28"/>
          <w:rtl w:val="true"/>
          <w:lang w:bidi="fa-IR"/>
        </w:rPr>
        <w:t xml:space="preserve">ومنها دالیّة أبی الفرج بن میسرة ، ذکر منها الثعالبی فی الیتیمة </w:t>
      </w:r>
      <w:r>
        <w:rPr>
          <w:rStyle w:val="FootnoteAnchor"/>
          <w:rtl w:val="true"/>
        </w:rPr>
        <w:footnoteReference w:id="227"/>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قُبِل الفداء لکان یُفدی</w:t>
      </w:r>
    </w:p>
    <w:p>
      <w:pPr>
        <w:pStyle w:val="BookText"/>
        <w:rPr/>
      </w:pPr>
      <w:r>
        <w:rPr>
          <w:rFonts w:ascii="Amiri" w:hAnsi="Amiri" w:eastAsia="Amiri" w:cs="Amiri"/>
          <w:color w:val="111111"/>
          <w:sz w:val="28"/>
          <w:sz w:val="28"/>
          <w:szCs w:val="28"/>
          <w:rtl w:val="true"/>
          <w:lang w:bidi="ar-SA"/>
        </w:rPr>
        <w:t>وإنْ جلَّ المصابُ علی التفادی</w:t>
      </w:r>
    </w:p>
    <w:p>
      <w:pPr>
        <w:pStyle w:val="BookText"/>
        <w:rPr/>
      </w:pPr>
      <w:r>
        <w:rPr>
          <w:rFonts w:ascii="Amiri" w:hAnsi="Amiri" w:eastAsia="Amiri" w:cs="Amiri"/>
          <w:color w:val="111111"/>
          <w:sz w:val="28"/>
          <w:sz w:val="28"/>
          <w:szCs w:val="28"/>
          <w:rtl w:val="true"/>
          <w:lang w:bidi="ar-SA"/>
        </w:rPr>
        <w:t>ولکنّ المنونَ لها عیونٌ</w:t>
      </w:r>
    </w:p>
    <w:p>
      <w:pPr>
        <w:pStyle w:val="BookText"/>
        <w:rPr/>
      </w:pPr>
      <w:r>
        <w:rPr>
          <w:rFonts w:ascii="IRNazanin" w:hAnsi="IRNazanin" w:eastAsia="IRNazanin"/>
          <w:color w:val="111111"/>
          <w:sz w:val="28"/>
          <w:sz w:val="28"/>
          <w:szCs w:val="28"/>
          <w:rtl w:val="true"/>
          <w:lang w:bidi="fa-IR"/>
        </w:rPr>
        <w:t>تکدّ لحاظها فی الإنتقادِ</w:t>
      </w:r>
    </w:p>
    <w:p>
      <w:pPr>
        <w:pStyle w:val="BookText"/>
        <w:rPr/>
      </w:pPr>
      <w:r>
        <w:rPr>
          <w:rFonts w:ascii="IRNazanin" w:hAnsi="IRNazanin" w:eastAsia="IRNazanin"/>
          <w:color w:val="111111"/>
          <w:sz w:val="28"/>
          <w:sz w:val="28"/>
          <w:szCs w:val="28"/>
          <w:rtl w:val="true"/>
          <w:lang w:bidi="fa-IR"/>
        </w:rPr>
        <w:t>فقل للدهر أنت أُصبتَ فالبس</w:t>
      </w:r>
    </w:p>
    <w:p>
      <w:pPr>
        <w:pStyle w:val="BookText"/>
        <w:rPr/>
      </w:pPr>
      <w:r>
        <w:rPr>
          <w:rFonts w:ascii="Amiri" w:hAnsi="Amiri" w:eastAsia="Amiri" w:cs="Amiri"/>
          <w:color w:val="111111"/>
          <w:sz w:val="28"/>
          <w:sz w:val="28"/>
          <w:szCs w:val="28"/>
          <w:rtl w:val="true"/>
          <w:lang w:bidi="ar-SA"/>
        </w:rPr>
        <w:t>برغمک دوننا ثوبَی حدادِ</w:t>
      </w:r>
    </w:p>
    <w:p>
      <w:pPr>
        <w:pStyle w:val="BookText"/>
        <w:rPr/>
      </w:pPr>
      <w:r>
        <w:rPr>
          <w:rFonts w:ascii="Amiri" w:hAnsi="Amiri" w:eastAsia="Amiri" w:cs="Amiri"/>
          <w:color w:val="111111"/>
          <w:sz w:val="28"/>
          <w:sz w:val="28"/>
          <w:szCs w:val="28"/>
          <w:rtl w:val="true"/>
          <w:lang w:bidi="ar-SA"/>
        </w:rPr>
        <w:t>إذا قدّمتَ خاتمةَ الرزایا</w:t>
      </w:r>
    </w:p>
    <w:p>
      <w:pPr>
        <w:pStyle w:val="BookText"/>
        <w:rPr/>
      </w:pPr>
      <w:r>
        <w:rPr>
          <w:rFonts w:ascii="Amiri" w:hAnsi="Amiri" w:eastAsia="Amiri" w:cs="Amiri"/>
          <w:color w:val="111111"/>
          <w:sz w:val="28"/>
          <w:sz w:val="28"/>
          <w:szCs w:val="28"/>
          <w:rtl w:val="true"/>
          <w:lang w:bidi="ar-SA"/>
        </w:rPr>
        <w:t>فقد عرّضتَ سوقَکَ للکسادِ</w:t>
      </w:r>
    </w:p>
    <w:p>
      <w:pPr>
        <w:pStyle w:val="BookText"/>
        <w:rPr/>
      </w:pPr>
      <w:r>
        <w:rPr>
          <w:rFonts w:ascii="IRNazanin" w:hAnsi="IRNazanin" w:eastAsia="IRNazanin"/>
          <w:color w:val="111111"/>
          <w:sz w:val="28"/>
          <w:sz w:val="28"/>
          <w:szCs w:val="28"/>
          <w:rtl w:val="true"/>
          <w:lang w:bidi="fa-IR"/>
        </w:rPr>
        <w:t xml:space="preserve">ومنها دالیّة لأبی سعید الرستمی ، ذکر الثعالبی </w:t>
      </w:r>
      <w:r>
        <w:rPr>
          <w:rStyle w:val="FootnoteAnchor"/>
          <w:rtl w:val="true"/>
        </w:rPr>
        <w:footnoteReference w:id="228"/>
      </w:r>
      <w:r>
        <w:rPr>
          <w:rFonts w:ascii="IRNazanin" w:hAnsi="IRNazanin" w:eastAsia="IRNazanin"/>
          <w:color w:val="111111"/>
          <w:sz w:val="28"/>
          <w:sz w:val="28"/>
          <w:szCs w:val="28"/>
          <w:rtl w:val="true"/>
          <w:lang w:bidi="fa-IR"/>
        </w:rPr>
        <w:t xml:space="preserve">منها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أبعد ابن عبّاس </w:t>
      </w:r>
      <w:r>
        <w:rPr>
          <w:rStyle w:val="FootnoteAnchor"/>
          <w:rtl w:val="true"/>
        </w:rPr>
        <w:footnoteReference w:id="229"/>
      </w:r>
      <w:r>
        <w:rPr>
          <w:rFonts w:ascii="Amiri" w:hAnsi="Amiri" w:eastAsia="Amiri" w:cs="Amiri"/>
          <w:color w:val="111111"/>
          <w:sz w:val="28"/>
          <w:sz w:val="28"/>
          <w:szCs w:val="28"/>
          <w:rtl w:val="true"/>
          <w:lang w:bidi="ar-SA"/>
        </w:rPr>
        <w:t>یهشُّ إلی السری</w:t>
      </w:r>
    </w:p>
    <w:p>
      <w:pPr>
        <w:pStyle w:val="BookText"/>
        <w:rPr/>
      </w:pPr>
      <w:r>
        <w:rPr>
          <w:rFonts w:ascii="Amiri" w:hAnsi="Amiri" w:eastAsia="Amiri" w:cs="Amiri"/>
          <w:color w:val="111111"/>
          <w:sz w:val="28"/>
          <w:sz w:val="28"/>
          <w:szCs w:val="28"/>
          <w:rtl w:val="true"/>
          <w:lang w:bidi="ar-SA"/>
        </w:rPr>
        <w:t>أخو أمل أو یُستماحُ جوادُ</w:t>
      </w:r>
    </w:p>
    <w:p>
      <w:pPr>
        <w:pStyle w:val="BookText"/>
        <w:rPr/>
      </w:pPr>
      <w:r>
        <w:rPr>
          <w:rFonts w:ascii="IRNazanin" w:hAnsi="IRNazanin" w:eastAsia="IRNazanin"/>
          <w:color w:val="111111"/>
          <w:sz w:val="28"/>
          <w:sz w:val="28"/>
          <w:szCs w:val="28"/>
          <w:rtl w:val="true"/>
          <w:lang w:bidi="fa-IR"/>
        </w:rPr>
        <w:t>أبی الله إلاّ أن یموتا بموته</w:t>
      </w:r>
    </w:p>
    <w:p>
      <w:pPr>
        <w:pStyle w:val="BookText"/>
        <w:rPr/>
      </w:pPr>
      <w:r>
        <w:rPr>
          <w:rFonts w:ascii="IRNazanin" w:hAnsi="IRNazanin" w:eastAsia="IRNazanin"/>
          <w:color w:val="111111"/>
          <w:sz w:val="28"/>
          <w:sz w:val="28"/>
          <w:szCs w:val="28"/>
          <w:rtl w:val="true"/>
          <w:lang w:bidi="fa-IR"/>
        </w:rPr>
        <w:t>فما لهما حتی المعادِ معادُ</w:t>
      </w:r>
    </w:p>
    <w:p>
      <w:pPr>
        <w:pStyle w:val="BookText"/>
        <w:rPr/>
      </w:pPr>
      <w:r>
        <w:rPr>
          <w:rFonts w:ascii="IRNazanin" w:hAnsi="IRNazanin" w:eastAsia="IRNazanin"/>
          <w:color w:val="111111"/>
          <w:sz w:val="28"/>
          <w:sz w:val="28"/>
          <w:szCs w:val="28"/>
          <w:rtl w:val="true"/>
          <w:lang w:bidi="fa-IR"/>
        </w:rPr>
        <w:t xml:space="preserve">ومنها لامیّة أبی الفیّاض سعید بن أحمد الطبری ، ذکرها الثعالبی فی الیتیمة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خلیلی کیف یقبلُکَ المقیلُ</w:t>
      </w:r>
    </w:p>
    <w:p>
      <w:pPr>
        <w:pStyle w:val="BookText"/>
        <w:rPr/>
      </w:pPr>
      <w:r>
        <w:rPr>
          <w:rFonts w:ascii="Amiri" w:hAnsi="Amiri" w:eastAsia="Amiri" w:cs="Amiri"/>
          <w:color w:val="111111"/>
          <w:sz w:val="28"/>
          <w:sz w:val="28"/>
          <w:szCs w:val="28"/>
          <w:rtl w:val="true"/>
          <w:lang w:bidi="ar-SA"/>
        </w:rPr>
        <w:t xml:space="preserve">ودهرُک لا یُقیلُ ولا یَقیلُ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یُنادی کلَّ یومٍ فی بنیه</w:t>
      </w:r>
    </w:p>
    <w:p>
      <w:pPr>
        <w:pStyle w:val="BookText"/>
        <w:rPr/>
      </w:pPr>
      <w:r>
        <w:rPr>
          <w:rFonts w:ascii="Amiri" w:hAnsi="Amiri" w:eastAsia="Amiri" w:cs="Amiri"/>
          <w:color w:val="111111"/>
          <w:sz w:val="28"/>
          <w:sz w:val="28"/>
          <w:szCs w:val="28"/>
          <w:rtl w:val="true"/>
          <w:lang w:bidi="ar-SA"/>
        </w:rPr>
        <w:t>ألا هبّوا فقد جدَّ الرحیلُ</w:t>
      </w:r>
    </w:p>
    <w:p>
      <w:pPr>
        <w:pStyle w:val="BookText"/>
        <w:rPr/>
      </w:pPr>
      <w:r>
        <w:rPr>
          <w:rFonts w:ascii="Amiri" w:hAnsi="Amiri" w:eastAsia="Amiri" w:cs="Amiri"/>
          <w:color w:val="111111"/>
          <w:sz w:val="28"/>
          <w:sz w:val="28"/>
          <w:szCs w:val="28"/>
          <w:rtl w:val="true"/>
          <w:lang w:bidi="ar-SA"/>
        </w:rPr>
        <w:t>وهم رجلان منتظرٌ غفولٌ</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ومُبتدرٌ إذا یُدعی عجولُا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کأنّ مثالَ من یفنی ویبقی</w:t>
      </w:r>
    </w:p>
    <w:p>
      <w:pPr>
        <w:pStyle w:val="BookText"/>
        <w:rPr/>
      </w:pPr>
      <w:r>
        <w:rPr>
          <w:rFonts w:ascii="Amiri" w:hAnsi="Amiri" w:eastAsia="Amiri" w:cs="Amiri"/>
          <w:color w:val="111111"/>
          <w:sz w:val="28"/>
          <w:sz w:val="28"/>
          <w:szCs w:val="28"/>
          <w:rtl w:val="true"/>
          <w:lang w:bidi="ar-SA"/>
        </w:rPr>
        <w:t>رعیلٌ سوف یتلوهُ رعیلُ</w:t>
      </w:r>
    </w:p>
    <w:p>
      <w:pPr>
        <w:pStyle w:val="BookText"/>
        <w:rPr/>
      </w:pPr>
      <w:r>
        <w:rPr>
          <w:rFonts w:ascii="Amiri" w:hAnsi="Amiri" w:eastAsia="Amiri" w:cs="Amiri"/>
          <w:color w:val="111111"/>
          <w:sz w:val="28"/>
          <w:sz w:val="28"/>
          <w:szCs w:val="28"/>
          <w:rtl w:val="true"/>
          <w:lang w:bidi="ar-SA"/>
        </w:rPr>
        <w:t>فهم رکبٌ ولیس لهم رکابٌ</w:t>
      </w:r>
    </w:p>
    <w:p>
      <w:pPr>
        <w:pStyle w:val="BookText"/>
        <w:rPr/>
      </w:pPr>
      <w:r>
        <w:rPr>
          <w:rFonts w:ascii="Amiri" w:hAnsi="Amiri" w:eastAsia="Amiri" w:cs="Amiri"/>
          <w:color w:val="111111"/>
          <w:sz w:val="28"/>
          <w:sz w:val="28"/>
          <w:szCs w:val="28"/>
          <w:rtl w:val="true"/>
          <w:lang w:bidi="ar-SA"/>
        </w:rPr>
        <w:t xml:space="preserve">وهم سَفْرٌ ولیس لهم قُفولُ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تدور علیهمُ کأسُ المنایا</w:t>
      </w:r>
    </w:p>
    <w:p>
      <w:pPr>
        <w:pStyle w:val="BookText"/>
        <w:rPr/>
      </w:pPr>
      <w:r>
        <w:rPr>
          <w:rFonts w:ascii="Amiri" w:hAnsi="Amiri" w:eastAsia="Amiri" w:cs="Amiri"/>
          <w:color w:val="111111"/>
          <w:sz w:val="28"/>
          <w:sz w:val="28"/>
          <w:szCs w:val="28"/>
          <w:rtl w:val="true"/>
          <w:lang w:bidi="ar-SA"/>
        </w:rPr>
        <w:t>کما دارت علی الشَّرب الشمولُ</w:t>
      </w:r>
    </w:p>
    <w:p>
      <w:pPr>
        <w:pStyle w:val="BookText"/>
        <w:rPr/>
      </w:pPr>
      <w:r>
        <w:rPr>
          <w:rFonts w:ascii="IRNazanin" w:hAnsi="IRNazanin" w:eastAsia="IRNazanin"/>
          <w:color w:val="111111"/>
          <w:sz w:val="28"/>
          <w:sz w:val="28"/>
          <w:szCs w:val="28"/>
          <w:rtl w:val="true"/>
          <w:lang w:bidi="fa-IR"/>
        </w:rPr>
        <w:t>ویحدوهم إلی المیعادِ حادٍ</w:t>
      </w:r>
    </w:p>
    <w:p>
      <w:pPr>
        <w:pStyle w:val="BookText"/>
        <w:rPr/>
      </w:pPr>
      <w:r>
        <w:rPr>
          <w:rFonts w:ascii="Amiri" w:hAnsi="Amiri" w:eastAsia="Amiri" w:cs="Amiri"/>
          <w:color w:val="111111"/>
          <w:sz w:val="28"/>
          <w:sz w:val="28"/>
          <w:szCs w:val="28"/>
          <w:rtl w:val="true"/>
          <w:lang w:bidi="ar-SA"/>
        </w:rPr>
        <w:t>ولکن لیس یقدمُهم دلیلُ</w:t>
      </w:r>
    </w:p>
    <w:p>
      <w:pPr>
        <w:pStyle w:val="BookText"/>
        <w:rPr/>
      </w:pPr>
      <w:r>
        <w:rPr>
          <w:rFonts w:ascii="Amiri" w:hAnsi="Amiri" w:eastAsia="Amiri" w:cs="Amiri"/>
          <w:color w:val="111111"/>
          <w:sz w:val="28"/>
          <w:sz w:val="28"/>
          <w:szCs w:val="28"/>
          <w:rtl w:val="true"/>
          <w:lang w:bidi="ar-SA"/>
        </w:rPr>
        <w:t>ألم ترَ من مضی من أوّلینا</w:t>
      </w:r>
    </w:p>
    <w:p>
      <w:pPr>
        <w:pStyle w:val="BookText"/>
        <w:rPr/>
      </w:pPr>
      <w:r>
        <w:rPr>
          <w:rFonts w:ascii="Amiri" w:hAnsi="Amiri" w:eastAsia="Amiri" w:cs="Amiri"/>
          <w:color w:val="111111"/>
          <w:sz w:val="28"/>
          <w:sz w:val="28"/>
          <w:szCs w:val="28"/>
          <w:rtl w:val="true"/>
          <w:lang w:bidi="ar-SA"/>
        </w:rPr>
        <w:t>وغالتهم من الأیّام غولُ</w:t>
      </w:r>
    </w:p>
    <w:p>
      <w:pPr>
        <w:pStyle w:val="BookText"/>
        <w:rPr/>
      </w:pPr>
      <w:r>
        <w:rPr>
          <w:rFonts w:ascii="IRNazanin" w:hAnsi="IRNazanin" w:eastAsia="IRNazanin"/>
          <w:color w:val="111111"/>
          <w:sz w:val="28"/>
          <w:sz w:val="28"/>
          <w:szCs w:val="28"/>
          <w:rtl w:val="true"/>
          <w:lang w:bidi="fa-IR"/>
        </w:rPr>
        <w:t>قد احتالوا فما دفعَ الحویلُ</w:t>
      </w:r>
    </w:p>
    <w:p>
      <w:pPr>
        <w:pStyle w:val="BookText"/>
        <w:rPr/>
      </w:pPr>
      <w:r>
        <w:rPr>
          <w:rFonts w:ascii="Amiri" w:hAnsi="Amiri" w:eastAsia="Amiri" w:cs="Amiri"/>
          <w:color w:val="111111"/>
          <w:sz w:val="28"/>
          <w:sz w:val="28"/>
          <w:szCs w:val="28"/>
          <w:rtl w:val="true"/>
          <w:lang w:bidi="ar-SA"/>
        </w:rPr>
        <w:t>وأعولْنا فما نفعَ العویلُ</w:t>
      </w:r>
    </w:p>
    <w:p>
      <w:pPr>
        <w:pStyle w:val="BookText"/>
        <w:rPr/>
      </w:pPr>
      <w:r>
        <w:rPr>
          <w:rFonts w:ascii="Amiri" w:hAnsi="Amiri" w:eastAsia="Amiri" w:cs="Amiri"/>
          <w:color w:val="111111"/>
          <w:sz w:val="28"/>
          <w:sz w:val="28"/>
          <w:szCs w:val="28"/>
          <w:rtl w:val="true"/>
          <w:lang w:bidi="ar-SA"/>
        </w:rPr>
        <w:t>کذاک الدهرُ أعمارٌ تزولُ</w:t>
      </w:r>
    </w:p>
    <w:p>
      <w:pPr>
        <w:pStyle w:val="BookText"/>
        <w:rPr/>
      </w:pPr>
      <w:r>
        <w:rPr>
          <w:rFonts w:ascii="Amiri" w:hAnsi="Amiri" w:eastAsia="Amiri" w:cs="Amiri"/>
          <w:color w:val="111111"/>
          <w:sz w:val="28"/>
          <w:sz w:val="28"/>
          <w:szCs w:val="28"/>
          <w:rtl w:val="true"/>
          <w:lang w:bidi="ar-SA"/>
        </w:rPr>
        <w:t>وأَحوالٌ تحولُ ولا تؤولُ</w:t>
      </w:r>
    </w:p>
    <w:p>
      <w:pPr>
        <w:pStyle w:val="BookText"/>
        <w:rPr/>
      </w:pPr>
      <w:r>
        <w:rPr>
          <w:rFonts w:ascii="IRNazanin" w:hAnsi="IRNazanin" w:eastAsia="IRNazanin"/>
          <w:color w:val="111111"/>
          <w:sz w:val="28"/>
          <w:sz w:val="28"/>
          <w:szCs w:val="28"/>
          <w:rtl w:val="true"/>
          <w:lang w:bidi="fa-IR"/>
        </w:rPr>
        <w:t>لنا منه وإن عفنا وخِفنا</w:t>
      </w:r>
    </w:p>
    <w:p>
      <w:pPr>
        <w:pStyle w:val="BookText"/>
        <w:rPr/>
      </w:pPr>
      <w:r>
        <w:rPr>
          <w:rFonts w:ascii="Amiri" w:hAnsi="Amiri" w:eastAsia="Amiri" w:cs="Amiri"/>
          <w:color w:val="111111"/>
          <w:sz w:val="28"/>
          <w:sz w:val="28"/>
          <w:szCs w:val="28"/>
          <w:rtl w:val="true"/>
          <w:lang w:bidi="ar-SA"/>
        </w:rPr>
        <w:t xml:space="preserve">رسولٌ لا یُصاب لدیه سولُ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وقد وضحَ السبیلُ فما لخلقٍ</w:t>
      </w:r>
    </w:p>
    <w:p>
      <w:pPr>
        <w:pStyle w:val="BookText"/>
        <w:rPr/>
      </w:pPr>
      <w:r>
        <w:rPr>
          <w:rFonts w:ascii="Amiri" w:hAnsi="Amiri" w:eastAsia="Amiri" w:cs="Amiri"/>
          <w:color w:val="111111"/>
          <w:sz w:val="28"/>
          <w:sz w:val="28"/>
          <w:szCs w:val="28"/>
          <w:rtl w:val="true"/>
          <w:lang w:bidi="ar-SA"/>
        </w:rPr>
        <w:t>إلی تبدیله أبداً سبیلُ</w:t>
      </w:r>
    </w:p>
    <w:p>
      <w:pPr>
        <w:pStyle w:val="BookText"/>
        <w:rPr/>
      </w:pPr>
      <w:r>
        <w:rPr>
          <w:rFonts w:ascii="Amiri" w:hAnsi="Amiri" w:eastAsia="Amiri" w:cs="Amiri"/>
          <w:color w:val="111111"/>
          <w:sz w:val="28"/>
          <w:sz w:val="28"/>
          <w:szCs w:val="28"/>
          <w:rtl w:val="true"/>
          <w:lang w:bidi="ar-SA"/>
        </w:rPr>
        <w:t>لعمرک إنّه أمدٌ قصیرٌ</w:t>
      </w:r>
    </w:p>
    <w:p>
      <w:pPr>
        <w:pStyle w:val="BookText"/>
        <w:rPr/>
      </w:pPr>
      <w:r>
        <w:rPr>
          <w:rFonts w:ascii="Amiri" w:hAnsi="Amiri" w:eastAsia="Amiri" w:cs="Amiri"/>
          <w:color w:val="111111"/>
          <w:sz w:val="28"/>
          <w:sz w:val="28"/>
          <w:szCs w:val="28"/>
          <w:rtl w:val="true"/>
          <w:lang w:bidi="ar-SA"/>
        </w:rPr>
        <w:t>ولکن دونه أمدٌ طویلُ</w:t>
      </w:r>
    </w:p>
    <w:p>
      <w:pPr>
        <w:pStyle w:val="BookText"/>
        <w:rPr/>
      </w:pPr>
      <w:r>
        <w:rPr>
          <w:rFonts w:ascii="IRNazanin" w:hAnsi="IRNazanin" w:eastAsia="IRNazanin"/>
          <w:color w:val="111111"/>
          <w:sz w:val="28"/>
          <w:sz w:val="28"/>
          <w:szCs w:val="28"/>
          <w:rtl w:val="true"/>
          <w:lang w:bidi="fa-IR"/>
        </w:rPr>
        <w:t>أری الإسلام أسلمهُ بنوه</w:t>
      </w:r>
    </w:p>
    <w:p>
      <w:pPr>
        <w:pStyle w:val="BookText"/>
        <w:rPr/>
      </w:pPr>
      <w:r>
        <w:rPr>
          <w:rFonts w:ascii="Amiri" w:hAnsi="Amiri" w:eastAsia="Amiri" w:cs="Amiri"/>
          <w:color w:val="111111"/>
          <w:sz w:val="28"/>
          <w:sz w:val="28"/>
          <w:szCs w:val="28"/>
          <w:rtl w:val="true"/>
          <w:lang w:bidi="ar-SA"/>
        </w:rPr>
        <w:t>وأسلمهم إلی وَلهٍ یهولُ</w:t>
      </w:r>
    </w:p>
    <w:p>
      <w:pPr>
        <w:pStyle w:val="BookText"/>
        <w:rPr/>
      </w:pPr>
      <w:r>
        <w:rPr>
          <w:rFonts w:ascii="Amiri" w:hAnsi="Amiri" w:eastAsia="Amiri" w:cs="Amiri"/>
          <w:color w:val="111111"/>
          <w:sz w:val="28"/>
          <w:sz w:val="28"/>
          <w:szCs w:val="28"/>
          <w:rtl w:val="true"/>
          <w:lang w:bidi="ar-SA"/>
        </w:rPr>
        <w:t>أری شمسَ النهارِ تکادُ تخبو</w:t>
      </w:r>
    </w:p>
    <w:p>
      <w:pPr>
        <w:pStyle w:val="BookText"/>
        <w:rPr/>
      </w:pPr>
      <w:r>
        <w:rPr>
          <w:rFonts w:ascii="Amiri" w:hAnsi="Amiri" w:eastAsia="Amiri" w:cs="Amiri"/>
          <w:color w:val="111111"/>
          <w:sz w:val="28"/>
          <w:sz w:val="28"/>
          <w:szCs w:val="28"/>
          <w:rtl w:val="true"/>
          <w:lang w:bidi="ar-SA"/>
        </w:rPr>
        <w:t>کأنّ شعاعَها طرْفٌ کلیلُ</w:t>
      </w:r>
    </w:p>
    <w:p>
      <w:pPr>
        <w:pStyle w:val="BookText"/>
        <w:rPr/>
      </w:pPr>
      <w:r>
        <w:rPr>
          <w:rFonts w:ascii="Amiri" w:hAnsi="Amiri" w:eastAsia="Amiri" w:cs="Amiri"/>
          <w:color w:val="111111"/>
          <w:sz w:val="28"/>
          <w:sz w:val="28"/>
          <w:szCs w:val="28"/>
          <w:rtl w:val="true"/>
          <w:lang w:bidi="ar-SA"/>
        </w:rPr>
        <w:t>أری القمرَ المنیرَ بدا ضئیلاً</w:t>
      </w:r>
    </w:p>
    <w:p>
      <w:pPr>
        <w:pStyle w:val="BookText"/>
        <w:rPr/>
      </w:pPr>
      <w:r>
        <w:rPr>
          <w:rFonts w:ascii="Amiri" w:hAnsi="Amiri" w:eastAsia="Amiri" w:cs="Amiri"/>
          <w:color w:val="111111"/>
          <w:sz w:val="28"/>
          <w:sz w:val="28"/>
          <w:szCs w:val="28"/>
          <w:rtl w:val="true"/>
          <w:lang w:bidi="ar-SA"/>
        </w:rPr>
        <w:t>بلا نورٍ فأضناه النحولُ</w:t>
      </w:r>
    </w:p>
    <w:p>
      <w:pPr>
        <w:pStyle w:val="BookText"/>
        <w:rPr/>
      </w:pPr>
      <w:r>
        <w:rPr>
          <w:rFonts w:ascii="Amiri" w:hAnsi="Amiri" w:eastAsia="Amiri" w:cs="Amiri"/>
          <w:color w:val="111111"/>
          <w:sz w:val="28"/>
          <w:sz w:val="28"/>
          <w:szCs w:val="28"/>
          <w:rtl w:val="true"/>
          <w:lang w:bidi="ar-SA"/>
        </w:rPr>
        <w:t>أری زُهْرَ النجومِ محدّقاتٍ</w:t>
      </w:r>
    </w:p>
    <w:p>
      <w:pPr>
        <w:pStyle w:val="BookText"/>
        <w:rPr/>
      </w:pPr>
      <w:r>
        <w:rPr>
          <w:rFonts w:ascii="Amiri" w:hAnsi="Amiri" w:eastAsia="Amiri" w:cs="Amiri"/>
          <w:color w:val="111111"/>
          <w:sz w:val="28"/>
          <w:sz w:val="28"/>
          <w:szCs w:val="28"/>
          <w:rtl w:val="true"/>
          <w:lang w:bidi="ar-SA"/>
        </w:rPr>
        <w:t>کأنّ سراتَها عُورٌ وحُولُ</w:t>
      </w:r>
    </w:p>
    <w:p>
      <w:pPr>
        <w:pStyle w:val="BookText"/>
        <w:rPr/>
      </w:pPr>
      <w:r>
        <w:rPr>
          <w:rFonts w:ascii="Amiri" w:hAnsi="Amiri" w:eastAsia="Amiri" w:cs="Amiri"/>
          <w:color w:val="111111"/>
          <w:sz w:val="28"/>
          <w:sz w:val="28"/>
          <w:szCs w:val="28"/>
          <w:rtl w:val="true"/>
          <w:lang w:bidi="ar-SA"/>
        </w:rPr>
        <w:t>أری وجهَ الزمانِ وکلَّ وجهٍ</w:t>
      </w:r>
    </w:p>
    <w:p>
      <w:pPr>
        <w:pStyle w:val="BookText"/>
        <w:rPr/>
      </w:pPr>
      <w:r>
        <w:rPr>
          <w:rFonts w:ascii="Amiri" w:hAnsi="Amiri" w:eastAsia="Amiri" w:cs="Amiri"/>
          <w:color w:val="111111"/>
          <w:sz w:val="28"/>
          <w:sz w:val="28"/>
          <w:szCs w:val="28"/>
          <w:rtl w:val="true"/>
          <w:lang w:bidi="ar-SA"/>
        </w:rPr>
        <w:t>به ممّا یکابدُه فلولُ</w:t>
      </w:r>
    </w:p>
    <w:p>
      <w:pPr>
        <w:pStyle w:val="BookText"/>
        <w:rPr/>
      </w:pPr>
      <w:r>
        <w:rPr>
          <w:rFonts w:ascii="Amiri" w:hAnsi="Amiri" w:eastAsia="Amiri" w:cs="Amiri"/>
          <w:color w:val="111111"/>
          <w:sz w:val="28"/>
          <w:sz w:val="28"/>
          <w:szCs w:val="28"/>
          <w:rtl w:val="true"/>
          <w:lang w:bidi="ar-SA"/>
        </w:rPr>
        <w:t>أری شُمَّ الجبالِ لها وجیبٌ</w:t>
      </w:r>
    </w:p>
    <w:p>
      <w:pPr>
        <w:pStyle w:val="BookText"/>
        <w:rPr/>
      </w:pPr>
      <w:r>
        <w:rPr>
          <w:rFonts w:ascii="Amiri" w:hAnsi="Amiri" w:eastAsia="Amiri" w:cs="Amiri"/>
          <w:color w:val="111111"/>
          <w:sz w:val="28"/>
          <w:sz w:val="28"/>
          <w:szCs w:val="28"/>
          <w:rtl w:val="true"/>
          <w:lang w:bidi="ar-SA"/>
        </w:rPr>
        <w:t>تکادُ تذوبُ منه أو تزولُ</w:t>
      </w:r>
    </w:p>
    <w:p>
      <w:pPr>
        <w:pStyle w:val="BookText"/>
        <w:rPr/>
      </w:pPr>
      <w:r>
        <w:rPr>
          <w:rFonts w:ascii="Amiri" w:hAnsi="Amiri" w:eastAsia="Amiri" w:cs="Amiri"/>
          <w:color w:val="111111"/>
          <w:sz w:val="28"/>
          <w:sz w:val="28"/>
          <w:szCs w:val="28"/>
          <w:rtl w:val="true"/>
          <w:lang w:bidi="ar-SA"/>
        </w:rPr>
        <w:t>وهذا الجوُّ أکلَفُ مقشعِرٌّ</w:t>
      </w:r>
    </w:p>
    <w:p>
      <w:pPr>
        <w:pStyle w:val="BookText"/>
        <w:rPr/>
      </w:pPr>
      <w:r>
        <w:rPr>
          <w:rFonts w:ascii="Amiri" w:hAnsi="Amiri" w:eastAsia="Amiri" w:cs="Amiri"/>
          <w:color w:val="111111"/>
          <w:sz w:val="28"/>
          <w:sz w:val="28"/>
          <w:szCs w:val="28"/>
          <w:rtl w:val="true"/>
          <w:lang w:bidi="ar-SA"/>
        </w:rPr>
        <w:t xml:space="preserve">کأنّ الجوَّ من کمدٍ علیلُ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وهذی الریح أطیبُها سمومٌ</w:t>
      </w:r>
    </w:p>
    <w:p>
      <w:pPr>
        <w:pStyle w:val="BookText"/>
        <w:rPr/>
      </w:pPr>
      <w:r>
        <w:rPr>
          <w:rFonts w:ascii="Amiri" w:hAnsi="Amiri" w:eastAsia="Amiri" w:cs="Amiri"/>
          <w:color w:val="111111"/>
          <w:sz w:val="28"/>
          <w:sz w:val="28"/>
          <w:szCs w:val="28"/>
          <w:rtl w:val="true"/>
          <w:lang w:bidi="ar-SA"/>
        </w:rPr>
        <w:t>إذا هبّت وأعذبُها بلیلُ</w:t>
      </w:r>
    </w:p>
    <w:p>
      <w:pPr>
        <w:pStyle w:val="BookText"/>
        <w:rPr/>
      </w:pPr>
      <w:r>
        <w:rPr>
          <w:rFonts w:ascii="Amiri" w:hAnsi="Amiri" w:eastAsia="Amiri" w:cs="Amiri"/>
          <w:color w:val="111111"/>
          <w:sz w:val="28"/>
          <w:sz w:val="28"/>
          <w:szCs w:val="28"/>
          <w:rtl w:val="true"/>
          <w:lang w:bidi="ar-SA"/>
        </w:rPr>
        <w:t>وللسحبِ الغزارِ بکلِّ فجٍ</w:t>
      </w:r>
    </w:p>
    <w:p>
      <w:pPr>
        <w:pStyle w:val="BookText"/>
        <w:rPr/>
      </w:pPr>
      <w:r>
        <w:rPr>
          <w:rFonts w:ascii="Amiri" w:hAnsi="Amiri" w:eastAsia="Amiri" w:cs="Amiri"/>
          <w:color w:val="111111"/>
          <w:sz w:val="28"/>
          <w:sz w:val="28"/>
          <w:szCs w:val="28"/>
          <w:rtl w:val="true"/>
          <w:lang w:bidi="ar-SA"/>
        </w:rPr>
        <w:t>دموعٌ لا یذادُ بها الُمحولُ</w:t>
      </w:r>
    </w:p>
    <w:p>
      <w:pPr>
        <w:pStyle w:val="BookText"/>
        <w:rPr/>
      </w:pPr>
      <w:r>
        <w:rPr>
          <w:rFonts w:ascii="IRNazanin" w:hAnsi="IRNazanin" w:eastAsia="IRNazanin"/>
          <w:color w:val="111111"/>
          <w:sz w:val="28"/>
          <w:sz w:val="28"/>
          <w:szCs w:val="28"/>
          <w:rtl w:val="true"/>
          <w:lang w:bidi="fa-IR"/>
        </w:rPr>
        <w:t>نعی الناعی إلی الدنیا فتاها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أمینَ الله فالدنیا ثکولُر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نعی کافی الکفاة فکلُّ حرٍّ</w:t>
      </w:r>
    </w:p>
    <w:p>
      <w:pPr>
        <w:pStyle w:val="BookText"/>
        <w:rPr/>
      </w:pPr>
      <w:r>
        <w:rPr>
          <w:rFonts w:ascii="Amiri" w:hAnsi="Amiri" w:eastAsia="Amiri" w:cs="Amiri"/>
          <w:color w:val="111111"/>
          <w:sz w:val="28"/>
          <w:sz w:val="28"/>
          <w:szCs w:val="28"/>
          <w:rtl w:val="true"/>
          <w:lang w:bidi="ar-SA"/>
        </w:rPr>
        <w:t>عزیزٍ بعد مصرعه ذلیلُ</w:t>
      </w:r>
    </w:p>
    <w:p>
      <w:pPr>
        <w:pStyle w:val="BookText"/>
        <w:rPr/>
      </w:pPr>
      <w:r>
        <w:rPr>
          <w:rFonts w:ascii="Amiri" w:hAnsi="Amiri" w:eastAsia="Amiri" w:cs="Amiri"/>
          <w:color w:val="111111"/>
          <w:sz w:val="28"/>
          <w:sz w:val="28"/>
          <w:szCs w:val="28"/>
          <w:rtl w:val="true"/>
          <w:lang w:bidi="ar-SA"/>
        </w:rPr>
        <w:t>نعی کهفَ العُفاةِ فکلُّ عینٍ</w:t>
      </w:r>
    </w:p>
    <w:p>
      <w:pPr>
        <w:pStyle w:val="BookText"/>
        <w:rPr/>
      </w:pPr>
      <w:r>
        <w:rPr>
          <w:rFonts w:ascii="IRNazanin" w:hAnsi="IRNazanin" w:eastAsia="IRNazanin"/>
          <w:color w:val="111111"/>
          <w:sz w:val="28"/>
          <w:sz w:val="28"/>
          <w:szCs w:val="28"/>
          <w:rtl w:val="true"/>
          <w:lang w:bidi="fa-IR"/>
        </w:rPr>
        <w:t>بما تقذی العیون به کحیلُ</w:t>
      </w:r>
    </w:p>
    <w:p>
      <w:pPr>
        <w:pStyle w:val="BookText"/>
        <w:rPr/>
      </w:pPr>
      <w:r>
        <w:rPr>
          <w:rFonts w:ascii="Amiri" w:hAnsi="Amiri" w:eastAsia="Amiri" w:cs="Amiri"/>
          <w:color w:val="111111"/>
          <w:sz w:val="28"/>
          <w:sz w:val="28"/>
          <w:szCs w:val="28"/>
          <w:rtl w:val="true"/>
          <w:lang w:bidi="ar-SA"/>
        </w:rPr>
        <w:t>کأنّ نسیمَ تربتِهِ سحیراً</w:t>
      </w:r>
    </w:p>
    <w:p>
      <w:pPr>
        <w:pStyle w:val="BookText"/>
        <w:rPr/>
      </w:pPr>
      <w:r>
        <w:rPr>
          <w:rFonts w:ascii="Amiri" w:hAnsi="Amiri" w:eastAsia="Amiri" w:cs="Amiri"/>
          <w:color w:val="111111"/>
          <w:sz w:val="28"/>
          <w:sz w:val="28"/>
          <w:szCs w:val="28"/>
          <w:rtl w:val="true"/>
          <w:lang w:bidi="ar-SA"/>
        </w:rPr>
        <w:t>نسیمُ الروضِ تقبلُه القبولُ</w:t>
      </w:r>
    </w:p>
    <w:p>
      <w:pPr>
        <w:pStyle w:val="BookText"/>
        <w:rPr/>
      </w:pPr>
      <w:r>
        <w:rPr>
          <w:rFonts w:ascii="Amiri" w:hAnsi="Amiri" w:eastAsia="Amiri" w:cs="Amiri"/>
          <w:color w:val="111111"/>
          <w:sz w:val="28"/>
          <w:sz w:val="28"/>
          <w:szCs w:val="28"/>
          <w:rtl w:val="true"/>
          <w:lang w:bidi="ar-SA"/>
        </w:rPr>
        <w:t>إذا وافی أُنوفَ الرکبِ قالوا</w:t>
      </w:r>
    </w:p>
    <w:p>
      <w:pPr>
        <w:pStyle w:val="BookText"/>
        <w:rPr/>
      </w:pPr>
      <w:r>
        <w:rPr>
          <w:rFonts w:ascii="Amiri" w:hAnsi="Amiri" w:eastAsia="Amiri" w:cs="Amiri"/>
          <w:color w:val="111111"/>
          <w:sz w:val="28"/>
          <w:sz w:val="28"/>
          <w:szCs w:val="28"/>
          <w:rtl w:val="true"/>
          <w:lang w:bidi="ar-SA"/>
        </w:rPr>
        <w:t>سحیقُ المسکِ أم تُربٌ مَهیلُ</w:t>
      </w:r>
    </w:p>
    <w:p>
      <w:pPr>
        <w:pStyle w:val="BookText"/>
        <w:rPr/>
      </w:pPr>
      <w:r>
        <w:rPr>
          <w:rFonts w:ascii="IRNazanin" w:hAnsi="IRNazanin" w:eastAsia="IRNazanin"/>
          <w:color w:val="111111"/>
          <w:sz w:val="28"/>
          <w:sz w:val="28"/>
          <w:szCs w:val="28"/>
          <w:rtl w:val="true"/>
          <w:lang w:bidi="fa-IR"/>
        </w:rPr>
        <w:t>أیا قمرَ المکارمِ والمعالی</w:t>
      </w:r>
    </w:p>
    <w:p>
      <w:pPr>
        <w:pStyle w:val="BookText"/>
        <w:rPr/>
      </w:pPr>
      <w:r>
        <w:rPr>
          <w:rFonts w:ascii="Amiri" w:hAnsi="Amiri" w:eastAsia="Amiri" w:cs="Amiri"/>
          <w:color w:val="111111"/>
          <w:sz w:val="28"/>
          <w:sz w:val="28"/>
          <w:szCs w:val="28"/>
          <w:rtl w:val="true"/>
          <w:lang w:bidi="ar-SA"/>
        </w:rPr>
        <w:t>أبِن لی کیف عاجلَکَ الأُفولُ</w:t>
      </w:r>
    </w:p>
    <w:p>
      <w:pPr>
        <w:pStyle w:val="BookText"/>
        <w:rPr/>
      </w:pPr>
      <w:r>
        <w:rPr>
          <w:rFonts w:ascii="Amiri" w:hAnsi="Amiri" w:eastAsia="Amiri" w:cs="Amiri"/>
          <w:color w:val="111111"/>
          <w:sz w:val="28"/>
          <w:sz w:val="28"/>
          <w:szCs w:val="28"/>
          <w:rtl w:val="true"/>
          <w:lang w:bidi="ar-SA"/>
        </w:rPr>
        <w:t>أبِن لی کیف هالَکَ ما یهول</w:t>
      </w:r>
    </w:p>
    <w:p>
      <w:pPr>
        <w:pStyle w:val="BookText"/>
        <w:rPr/>
      </w:pPr>
      <w:r>
        <w:rPr>
          <w:rFonts w:ascii="Amiri" w:hAnsi="Amiri" w:eastAsia="Amiri" w:cs="Amiri"/>
          <w:color w:val="111111"/>
          <w:sz w:val="28"/>
          <w:sz w:val="28"/>
          <w:szCs w:val="28"/>
          <w:rtl w:val="true"/>
          <w:lang w:bidi="ar-SA"/>
        </w:rPr>
        <w:t>وغالَکَ بعد عزِّک ما یغولُ</w:t>
      </w:r>
    </w:p>
    <w:p>
      <w:pPr>
        <w:pStyle w:val="BookText"/>
        <w:rPr/>
      </w:pPr>
      <w:r>
        <w:rPr>
          <w:rFonts w:ascii="IRNazanin" w:hAnsi="IRNazanin" w:eastAsia="IRNazanin"/>
          <w:color w:val="111111"/>
          <w:sz w:val="28"/>
          <w:sz w:val="28"/>
          <w:szCs w:val="28"/>
          <w:rtl w:val="true"/>
          <w:lang w:bidi="fa-IR"/>
        </w:rPr>
        <w:t>ویا من ساس أشتات البرایا</w:t>
      </w:r>
    </w:p>
    <w:p>
      <w:pPr>
        <w:pStyle w:val="BookText"/>
        <w:rPr/>
      </w:pPr>
      <w:r>
        <w:rPr>
          <w:rFonts w:ascii="IRNazanin" w:hAnsi="IRNazanin" w:eastAsia="IRNazanin"/>
          <w:color w:val="111111"/>
          <w:sz w:val="28"/>
          <w:sz w:val="28"/>
          <w:szCs w:val="28"/>
          <w:rtl w:val="true"/>
          <w:lang w:bidi="fa-IR"/>
        </w:rPr>
        <w:t>وألجم من یقول ومن یصولُ</w:t>
      </w:r>
    </w:p>
    <w:p>
      <w:pPr>
        <w:pStyle w:val="BookText"/>
        <w:rPr/>
      </w:pPr>
      <w:r>
        <w:rPr>
          <w:rFonts w:ascii="Amiri" w:hAnsi="Amiri" w:eastAsia="Amiri" w:cs="Amiri"/>
          <w:color w:val="111111"/>
          <w:sz w:val="28"/>
          <w:sz w:val="28"/>
          <w:szCs w:val="28"/>
          <w:rtl w:val="true"/>
          <w:lang w:bidi="ar-SA"/>
        </w:rPr>
        <w:t>أَدَلتَ علی اللیالی من شکاها</w:t>
      </w:r>
    </w:p>
    <w:p>
      <w:pPr>
        <w:pStyle w:val="BookText"/>
        <w:rPr/>
      </w:pPr>
      <w:r>
        <w:rPr>
          <w:rFonts w:ascii="Amiri" w:hAnsi="Amiri" w:eastAsia="Amiri" w:cs="Amiri"/>
          <w:color w:val="111111"/>
          <w:sz w:val="28"/>
          <w:sz w:val="28"/>
          <w:szCs w:val="28"/>
          <w:rtl w:val="true"/>
          <w:lang w:bidi="ar-SA"/>
        </w:rPr>
        <w:t>وقد جارت علیک فمن یُدیلُ</w:t>
      </w:r>
    </w:p>
    <w:p>
      <w:pPr>
        <w:pStyle w:val="BookText"/>
        <w:rPr/>
      </w:pPr>
      <w:r>
        <w:rPr>
          <w:rFonts w:ascii="IRNazanin" w:hAnsi="IRNazanin" w:eastAsia="IRNazanin"/>
          <w:color w:val="111111"/>
          <w:sz w:val="28"/>
          <w:sz w:val="28"/>
          <w:szCs w:val="28"/>
          <w:rtl w:val="true"/>
          <w:lang w:bidi="fa-IR"/>
        </w:rPr>
        <w:t>بکاک الدینُ والدنیا جمیعاً</w:t>
      </w:r>
    </w:p>
    <w:p>
      <w:pPr>
        <w:pStyle w:val="BookText"/>
        <w:rPr/>
      </w:pPr>
      <w:r>
        <w:rPr>
          <w:rFonts w:ascii="IRNazanin" w:hAnsi="IRNazanin" w:eastAsia="IRNazanin"/>
          <w:color w:val="111111"/>
          <w:sz w:val="28"/>
          <w:sz w:val="28"/>
          <w:szCs w:val="28"/>
          <w:rtl w:val="true"/>
          <w:lang w:bidi="fa-IR"/>
        </w:rPr>
        <w:t xml:space="preserve">وأهلهما کما یُبکی الحمولُ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بکتکَ البیضُ والسمْرُ المواضی</w:t>
      </w:r>
    </w:p>
    <w:p>
      <w:pPr>
        <w:pStyle w:val="BookText"/>
        <w:rPr/>
      </w:pPr>
      <w:r>
        <w:rPr>
          <w:rFonts w:ascii="Amiri" w:hAnsi="Amiri" w:eastAsia="Amiri" w:cs="Amiri"/>
          <w:color w:val="111111"/>
          <w:sz w:val="28"/>
          <w:sz w:val="28"/>
          <w:szCs w:val="28"/>
          <w:rtl w:val="true"/>
          <w:lang w:bidi="ar-SA"/>
        </w:rPr>
        <w:t>وکنتَ تعولها فیمن تعولُ</w:t>
      </w:r>
    </w:p>
    <w:p>
      <w:pPr>
        <w:pStyle w:val="BookText"/>
        <w:rPr/>
      </w:pPr>
      <w:r>
        <w:rPr>
          <w:rFonts w:ascii="Amiri" w:hAnsi="Amiri" w:eastAsia="Amiri" w:cs="Amiri"/>
          <w:color w:val="111111"/>
          <w:sz w:val="28"/>
          <w:sz w:val="28"/>
          <w:szCs w:val="28"/>
          <w:rtl w:val="true"/>
          <w:lang w:bidi="ar-SA"/>
        </w:rPr>
        <w:t>بکتک الخیلُ مُعوِلةً ولکن</w:t>
      </w:r>
    </w:p>
    <w:p>
      <w:pPr>
        <w:pStyle w:val="BookText"/>
        <w:rPr/>
      </w:pPr>
      <w:r>
        <w:rPr>
          <w:rFonts w:ascii="Amiri" w:hAnsi="Amiri" w:eastAsia="Amiri" w:cs="Amiri"/>
          <w:color w:val="111111"/>
          <w:sz w:val="28"/>
          <w:sz w:val="28"/>
          <w:szCs w:val="28"/>
          <w:rtl w:val="true"/>
          <w:lang w:bidi="ar-SA"/>
        </w:rPr>
        <w:t>بُکاها حین تندبُکَ الصهیلُ</w:t>
      </w:r>
    </w:p>
    <w:p>
      <w:pPr>
        <w:pStyle w:val="BookText"/>
        <w:rPr/>
      </w:pPr>
      <w:r>
        <w:rPr>
          <w:rFonts w:ascii="Amiri" w:hAnsi="Amiri" w:eastAsia="Amiri" w:cs="Amiri"/>
          <w:color w:val="111111"/>
          <w:sz w:val="28"/>
          <w:sz w:val="28"/>
          <w:szCs w:val="28"/>
          <w:rtl w:val="true"/>
          <w:lang w:bidi="ar-SA"/>
        </w:rPr>
        <w:t>قلوبُ العالمینَ علیکَ قلبٌ</w:t>
      </w:r>
    </w:p>
    <w:p>
      <w:pPr>
        <w:pStyle w:val="BookText"/>
        <w:rPr/>
      </w:pPr>
      <w:r>
        <w:rPr>
          <w:rFonts w:ascii="Amiri" w:hAnsi="Amiri" w:eastAsia="Amiri" w:cs="Amiri"/>
          <w:color w:val="111111"/>
          <w:sz w:val="28"/>
          <w:sz w:val="28"/>
          <w:szCs w:val="28"/>
          <w:rtl w:val="true"/>
          <w:lang w:bidi="ar-SA"/>
        </w:rPr>
        <w:t>وحظُّکَ من بکائهمُ قلیلُ</w:t>
      </w:r>
    </w:p>
    <w:p>
      <w:pPr>
        <w:pStyle w:val="BookText"/>
        <w:rPr/>
      </w:pPr>
      <w:r>
        <w:rPr>
          <w:rFonts w:ascii="Amiri" w:hAnsi="Amiri" w:eastAsia="Amiri" w:cs="Amiri"/>
          <w:color w:val="111111"/>
          <w:sz w:val="28"/>
          <w:sz w:val="28"/>
          <w:szCs w:val="28"/>
          <w:rtl w:val="true"/>
          <w:lang w:bidi="ar-SA"/>
        </w:rPr>
        <w:t>ولی قلبٌ لصاحبه وفیٌ</w:t>
      </w:r>
    </w:p>
    <w:p>
      <w:pPr>
        <w:pStyle w:val="BookText"/>
        <w:rPr/>
      </w:pPr>
      <w:r>
        <w:rPr>
          <w:rFonts w:ascii="Amiri" w:hAnsi="Amiri" w:eastAsia="Amiri" w:cs="Amiri"/>
          <w:color w:val="111111"/>
          <w:sz w:val="28"/>
          <w:sz w:val="28"/>
          <w:szCs w:val="28"/>
          <w:rtl w:val="true"/>
          <w:lang w:bidi="ar-SA"/>
        </w:rPr>
        <w:t>یسیلُ وتحتَهُ روحٌ تسیلُ</w:t>
      </w:r>
    </w:p>
    <w:p>
      <w:pPr>
        <w:pStyle w:val="BookText"/>
        <w:rPr/>
      </w:pPr>
      <w:r>
        <w:rPr>
          <w:rFonts w:ascii="Amiri" w:hAnsi="Amiri" w:eastAsia="Amiri" w:cs="Amiri"/>
          <w:color w:val="111111"/>
          <w:sz w:val="28"/>
          <w:sz w:val="28"/>
          <w:szCs w:val="28"/>
          <w:rtl w:val="true"/>
          <w:lang w:bidi="ar-SA"/>
        </w:rPr>
        <w:t>إذا نظمتْ یدی فی الطرسِ بیتاً</w:t>
      </w:r>
    </w:p>
    <w:p>
      <w:pPr>
        <w:pStyle w:val="BookText"/>
        <w:rPr/>
      </w:pPr>
      <w:r>
        <w:rPr>
          <w:rFonts w:ascii="Amiri" w:hAnsi="Amiri" w:eastAsia="Amiri" w:cs="Amiri"/>
          <w:color w:val="111111"/>
          <w:sz w:val="28"/>
          <w:sz w:val="28"/>
          <w:szCs w:val="28"/>
          <w:rtl w:val="true"/>
          <w:lang w:bidi="ar-SA"/>
        </w:rPr>
        <w:t>محاهُ منه منتظمٌ هَطُولُ</w:t>
      </w:r>
    </w:p>
    <w:p>
      <w:pPr>
        <w:pStyle w:val="BookText"/>
        <w:rPr/>
      </w:pPr>
      <w:r>
        <w:rPr>
          <w:rFonts w:ascii="Amiri" w:hAnsi="Amiri" w:eastAsia="Amiri" w:cs="Amiri"/>
          <w:color w:val="111111"/>
          <w:sz w:val="28"/>
          <w:sz w:val="28"/>
          <w:szCs w:val="28"/>
          <w:rtl w:val="true"/>
          <w:lang w:bidi="ar-SA"/>
        </w:rPr>
        <w:t>فإن یکُ رکَّ شعری من ذهولی</w:t>
      </w:r>
    </w:p>
    <w:p>
      <w:pPr>
        <w:pStyle w:val="BookText"/>
        <w:rPr/>
      </w:pPr>
      <w:r>
        <w:rPr>
          <w:rFonts w:ascii="IRNazanin" w:hAnsi="IRNazanin" w:eastAsia="IRNazanin"/>
          <w:color w:val="111111"/>
          <w:sz w:val="28"/>
          <w:sz w:val="28"/>
          <w:szCs w:val="28"/>
          <w:rtl w:val="true"/>
          <w:lang w:bidi="fa-IR"/>
        </w:rPr>
        <w:t>فذلک بعضُ ما یجنی الذهولُ</w:t>
      </w:r>
    </w:p>
    <w:p>
      <w:pPr>
        <w:pStyle w:val="BookText"/>
        <w:rPr/>
      </w:pPr>
      <w:r>
        <w:rPr>
          <w:rFonts w:ascii="Amiri" w:hAnsi="Amiri" w:eastAsia="Amiri" w:cs="Amiri"/>
          <w:color w:val="111111"/>
          <w:sz w:val="28"/>
          <w:sz w:val="28"/>
          <w:szCs w:val="28"/>
          <w:rtl w:val="true"/>
          <w:lang w:bidi="ar-SA"/>
        </w:rPr>
        <w:t>کتبتُ بما بکیتُ لأنّ دمعی</w:t>
      </w:r>
    </w:p>
    <w:p>
      <w:pPr>
        <w:pStyle w:val="BookText"/>
        <w:rPr/>
      </w:pPr>
      <w:r>
        <w:rPr>
          <w:rFonts w:ascii="Amiri" w:hAnsi="Amiri" w:eastAsia="Amiri" w:cs="Amiri"/>
          <w:color w:val="111111"/>
          <w:sz w:val="28"/>
          <w:sz w:val="28"/>
          <w:szCs w:val="28"/>
          <w:rtl w:val="true"/>
          <w:lang w:bidi="ar-SA"/>
        </w:rPr>
        <w:t>علیک الدهرَ فیّاضٌ هَمولُ</w:t>
      </w:r>
    </w:p>
    <w:p>
      <w:pPr>
        <w:pStyle w:val="BookText"/>
        <w:rPr/>
      </w:pPr>
      <w:r>
        <w:rPr>
          <w:rFonts w:ascii="Amiri" w:hAnsi="Amiri" w:eastAsia="Amiri" w:cs="Amiri"/>
          <w:color w:val="111111"/>
          <w:sz w:val="28"/>
          <w:sz w:val="28"/>
          <w:szCs w:val="28"/>
          <w:rtl w:val="true"/>
          <w:lang w:bidi="ar-SA"/>
        </w:rPr>
        <w:t>وکنتُ أَعُدُّ من روحی فداءً</w:t>
      </w:r>
    </w:p>
    <w:p>
      <w:pPr>
        <w:pStyle w:val="BookText"/>
        <w:rPr/>
      </w:pPr>
      <w:r>
        <w:rPr>
          <w:rFonts w:ascii="Amiri" w:hAnsi="Amiri" w:eastAsia="Amiri" w:cs="Amiri"/>
          <w:color w:val="111111"/>
          <w:sz w:val="28"/>
          <w:sz w:val="28"/>
          <w:szCs w:val="28"/>
          <w:rtl w:val="true"/>
          <w:lang w:bidi="ar-SA"/>
        </w:rPr>
        <w:t>لروحِکَ إن أُریدَ لها بدیلُ</w:t>
      </w:r>
    </w:p>
    <w:p>
      <w:pPr>
        <w:pStyle w:val="BookText"/>
        <w:rPr/>
      </w:pPr>
      <w:r>
        <w:rPr>
          <w:rFonts w:ascii="Amiri" w:hAnsi="Amiri" w:eastAsia="Amiri" w:cs="Amiri"/>
          <w:color w:val="111111"/>
          <w:sz w:val="28"/>
          <w:sz w:val="28"/>
          <w:szCs w:val="28"/>
          <w:rtl w:val="true"/>
          <w:lang w:bidi="ar-SA"/>
        </w:rPr>
        <w:t>أأحیا بعدَهُ وأقرُّ عیناً</w:t>
      </w:r>
    </w:p>
    <w:p>
      <w:pPr>
        <w:pStyle w:val="BookText"/>
        <w:rPr/>
      </w:pPr>
      <w:r>
        <w:rPr>
          <w:rFonts w:ascii="Amiri" w:hAnsi="Amiri" w:eastAsia="Amiri" w:cs="Amiri"/>
          <w:color w:val="111111"/>
          <w:sz w:val="28"/>
          <w:sz w:val="28"/>
          <w:szCs w:val="28"/>
          <w:rtl w:val="true"/>
          <w:lang w:bidi="ar-SA"/>
        </w:rPr>
        <w:t>حیاتی بعدَهُ هدرٌ غلولُ</w:t>
      </w:r>
    </w:p>
    <w:p>
      <w:pPr>
        <w:pStyle w:val="BookText"/>
        <w:rPr/>
      </w:pPr>
      <w:r>
        <w:rPr>
          <w:rFonts w:ascii="Amiri" w:hAnsi="Amiri" w:eastAsia="Amiri" w:cs="Amiri"/>
          <w:color w:val="111111"/>
          <w:sz w:val="28"/>
          <w:sz w:val="28"/>
          <w:szCs w:val="28"/>
          <w:rtl w:val="true"/>
          <w:lang w:bidi="ar-SA"/>
        </w:rPr>
        <w:t>حیاتی بعدَهُ موتٌ وَحِیٌ</w:t>
      </w:r>
    </w:p>
    <w:p>
      <w:pPr>
        <w:pStyle w:val="BookText"/>
        <w:rPr/>
      </w:pPr>
      <w:r>
        <w:rPr>
          <w:rFonts w:ascii="Amiri" w:hAnsi="Amiri" w:eastAsia="Amiri" w:cs="Amiri"/>
          <w:color w:val="111111"/>
          <w:sz w:val="28"/>
          <w:sz w:val="28"/>
          <w:szCs w:val="28"/>
          <w:rtl w:val="true"/>
          <w:lang w:bidi="ar-SA"/>
        </w:rPr>
        <w:t xml:space="preserve">وعیشی بعده سمٌّ قَتولُ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علیک صلاةُ ربِّک کلَّ حینٍ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تهبُّ بها من الخلد القبولُع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ومنها میمیّة أبی القاسم غانم بن محمد بن أبی العلاء الأصبهانی ، یقول فیها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مضی نجلُ عبّادٍ المُرتجی</w:t>
      </w:r>
    </w:p>
    <w:p>
      <w:pPr>
        <w:pStyle w:val="BookText"/>
        <w:rPr/>
      </w:pPr>
      <w:r>
        <w:rPr>
          <w:rFonts w:ascii="Amiri" w:hAnsi="Amiri" w:eastAsia="Amiri" w:cs="Amiri"/>
          <w:color w:val="111111"/>
          <w:sz w:val="28"/>
          <w:sz w:val="28"/>
          <w:szCs w:val="28"/>
          <w:rtl w:val="true"/>
          <w:lang w:bidi="ar-SA"/>
        </w:rPr>
        <w:t>فماتَ جمیعُ بنی آدمِ</w:t>
      </w:r>
    </w:p>
    <w:p>
      <w:pPr>
        <w:pStyle w:val="BookText"/>
        <w:rPr/>
      </w:pPr>
      <w:r>
        <w:rPr>
          <w:rFonts w:ascii="Amiri" w:hAnsi="Amiri" w:eastAsia="Amiri" w:cs="Amiri"/>
          <w:color w:val="111111"/>
          <w:sz w:val="28"/>
          <w:sz w:val="28"/>
          <w:szCs w:val="28"/>
          <w:rtl w:val="true"/>
          <w:lang w:bidi="ar-SA"/>
        </w:rPr>
        <w:t>أُوازی بقبرِکَ أهلَ الزمانِ</w:t>
      </w:r>
    </w:p>
    <w:p>
      <w:pPr>
        <w:pStyle w:val="BookText"/>
        <w:rPr/>
      </w:pPr>
      <w:r>
        <w:rPr>
          <w:rFonts w:ascii="Amiri" w:hAnsi="Amiri" w:eastAsia="Amiri" w:cs="Amiri"/>
          <w:color w:val="111111"/>
          <w:sz w:val="28"/>
          <w:sz w:val="28"/>
          <w:szCs w:val="28"/>
          <w:rtl w:val="true"/>
          <w:lang w:bidi="ar-SA"/>
        </w:rPr>
        <w:t>فیرجحُ قبرُک بالعالَمِ</w:t>
      </w:r>
    </w:p>
    <w:p>
      <w:pPr>
        <w:pStyle w:val="BookText"/>
        <w:rPr/>
      </w:pPr>
      <w:r>
        <w:rPr>
          <w:rFonts w:ascii="IRNazanin" w:hAnsi="IRNazanin" w:eastAsia="IRNazanin"/>
          <w:color w:val="111111"/>
          <w:sz w:val="28"/>
          <w:sz w:val="28"/>
          <w:szCs w:val="28"/>
          <w:rtl w:val="true"/>
          <w:lang w:bidi="fa-IR"/>
        </w:rPr>
        <w:t xml:space="preserve">وله من قصیدة أخری فی رثاء الصاحب </w:t>
      </w:r>
      <w:r>
        <w:rPr>
          <w:rStyle w:val="FootnoteAnchor"/>
          <w:rtl w:val="true"/>
        </w:rPr>
        <w:footnoteReference w:id="238"/>
      </w:r>
      <w:r>
        <w:rPr>
          <w:rFonts w:ascii="IRNazanin" w:hAnsi="IRNazanin" w:eastAsia="IRNazanin"/>
          <w:color w:val="111111"/>
          <w:sz w:val="28"/>
          <w:sz w:val="28"/>
          <w:szCs w:val="28"/>
          <w:rtl w:val="true"/>
          <w:lang w:bidi="fa-IR"/>
        </w:rPr>
        <w:t xml:space="preserve">، یقول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نفسٌ فرّقتها زفراتی</w:t>
      </w:r>
    </w:p>
    <w:p>
      <w:pPr>
        <w:pStyle w:val="BookText"/>
        <w:rPr/>
      </w:pPr>
      <w:r>
        <w:rPr>
          <w:rFonts w:ascii="Amiri" w:hAnsi="Amiri" w:eastAsia="Amiri" w:cs="Amiri"/>
          <w:color w:val="111111"/>
          <w:sz w:val="28"/>
          <w:sz w:val="28"/>
          <w:szCs w:val="28"/>
          <w:rtl w:val="true"/>
          <w:lang w:bidi="ar-SA"/>
        </w:rPr>
        <w:t>ودماءٌ أرّقتها عبراتی</w:t>
      </w:r>
    </w:p>
    <w:p>
      <w:pPr>
        <w:pStyle w:val="BookText"/>
        <w:rPr/>
      </w:pPr>
      <w:r>
        <w:rPr>
          <w:rFonts w:ascii="Amiri" w:hAnsi="Amiri" w:eastAsia="Amiri" w:cs="Amiri"/>
          <w:color w:val="111111"/>
          <w:sz w:val="28"/>
          <w:sz w:val="28"/>
          <w:szCs w:val="28"/>
          <w:rtl w:val="true"/>
          <w:lang w:bidi="ar-SA"/>
        </w:rPr>
        <w:t>لشبابٍ عذبِ المشارعِ ماضٍ</w:t>
      </w:r>
    </w:p>
    <w:p>
      <w:pPr>
        <w:pStyle w:val="BookText"/>
        <w:rPr/>
      </w:pPr>
      <w:r>
        <w:rPr>
          <w:rFonts w:ascii="Amiri" w:hAnsi="Amiri" w:eastAsia="Amiri" w:cs="Amiri"/>
          <w:color w:val="111111"/>
          <w:sz w:val="28"/>
          <w:sz w:val="28"/>
          <w:szCs w:val="28"/>
          <w:rtl w:val="true"/>
          <w:lang w:bidi="ar-SA"/>
        </w:rPr>
        <w:t>ومشیبٍ جذبِ المراتعِ آتِ</w:t>
      </w:r>
    </w:p>
    <w:p>
      <w:pPr>
        <w:pStyle w:val="BookText"/>
        <w:rPr/>
      </w:pPr>
      <w:r>
        <w:rPr>
          <w:rFonts w:ascii="Amiri" w:hAnsi="Amiri" w:eastAsia="Amiri" w:cs="Amiri"/>
          <w:color w:val="111111"/>
          <w:sz w:val="28"/>
          <w:sz w:val="28"/>
          <w:szCs w:val="28"/>
          <w:rtl w:val="true"/>
          <w:lang w:bidi="ar-SA"/>
        </w:rPr>
        <w:t>زمنٌ أذرتِ الجفونُ علیهِ</w:t>
      </w:r>
    </w:p>
    <w:p>
      <w:pPr>
        <w:pStyle w:val="BookText"/>
        <w:rPr/>
      </w:pPr>
      <w:r>
        <w:rPr>
          <w:rFonts w:ascii="IRNazanin" w:hAnsi="IRNazanin" w:eastAsia="IRNazanin"/>
          <w:color w:val="111111"/>
          <w:sz w:val="28"/>
          <w:sz w:val="28"/>
          <w:szCs w:val="28"/>
          <w:rtl w:val="true"/>
          <w:lang w:bidi="fa-IR"/>
        </w:rPr>
        <w:t>من شؤونی ما کان ذوبَ حیاتی</w:t>
      </w:r>
    </w:p>
    <w:p>
      <w:pPr>
        <w:pStyle w:val="BookText"/>
        <w:rPr/>
      </w:pPr>
      <w:r>
        <w:rPr>
          <w:rFonts w:ascii="IRNazanin" w:hAnsi="IRNazanin" w:eastAsia="IRNazanin"/>
          <w:color w:val="111111"/>
          <w:sz w:val="28"/>
          <w:sz w:val="28"/>
          <w:szCs w:val="28"/>
          <w:rtl w:val="true"/>
          <w:lang w:bidi="fa-IR"/>
        </w:rPr>
        <w:t>تتلاقی من ذکرِهِ فی ضلوعی</w:t>
      </w:r>
    </w:p>
    <w:p>
      <w:pPr>
        <w:pStyle w:val="BookText"/>
        <w:rPr/>
      </w:pPr>
      <w:r>
        <w:rPr>
          <w:rFonts w:ascii="IRNazanin" w:hAnsi="IRNazanin" w:eastAsia="IRNazanin"/>
          <w:color w:val="111111"/>
          <w:sz w:val="28"/>
          <w:sz w:val="28"/>
          <w:szCs w:val="28"/>
          <w:rtl w:val="true"/>
          <w:lang w:bidi="fa-IR"/>
        </w:rPr>
        <w:t>ودموعی مصائفٌ ومشاتی</w:t>
      </w:r>
    </w:p>
    <w:p>
      <w:pPr>
        <w:pStyle w:val="BookText"/>
        <w:rPr/>
      </w:pPr>
      <w:r>
        <w:rPr>
          <w:rFonts w:ascii="Amiri" w:hAnsi="Amiri" w:eastAsia="Amiri" w:cs="Amiri"/>
          <w:color w:val="111111"/>
          <w:sz w:val="28"/>
          <w:sz w:val="28"/>
          <w:szCs w:val="28"/>
          <w:rtl w:val="true"/>
          <w:lang w:bidi="ar-SA"/>
        </w:rPr>
        <w:t>جادَ تلک العهودَ کلُّ أجشّ 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ودقِ ثرِّ الأخلافِ جوْنِ السراتِ</w:t>
      </w:r>
    </w:p>
    <w:p>
      <w:pPr>
        <w:pStyle w:val="BookText"/>
        <w:rPr/>
      </w:pPr>
      <w:r>
        <w:rPr>
          <w:rFonts w:ascii="IRNazanin" w:hAnsi="IRNazanin" w:eastAsia="IRNazanin"/>
          <w:color w:val="111111"/>
          <w:sz w:val="28"/>
          <w:sz w:val="28"/>
          <w:szCs w:val="28"/>
          <w:rtl w:val="true"/>
          <w:lang w:bidi="fa-IR"/>
        </w:rPr>
        <w:t>بل ندی الصاحبِ الجلیلِ أبی القا</w:t>
      </w:r>
    </w:p>
    <w:p>
      <w:pPr>
        <w:pStyle w:val="BookText"/>
        <w:rPr/>
      </w:pPr>
      <w:r>
        <w:rPr>
          <w:rFonts w:ascii="Amiri" w:hAnsi="Amiri" w:eastAsia="Amiri" w:cs="Amiri"/>
          <w:color w:val="111111"/>
          <w:sz w:val="28"/>
          <w:sz w:val="28"/>
          <w:szCs w:val="28"/>
          <w:rtl w:val="true"/>
          <w:lang w:bidi="ar-SA"/>
        </w:rPr>
        <w:t>سم نجلِ الأمیرِ کافی الکفاةِ</w:t>
      </w:r>
    </w:p>
    <w:p>
      <w:pPr>
        <w:pStyle w:val="BookText"/>
        <w:rPr/>
      </w:pPr>
      <w:r>
        <w:rPr>
          <w:rFonts w:ascii="IRNazanin" w:hAnsi="IRNazanin" w:eastAsia="IRNazanin"/>
          <w:color w:val="111111"/>
          <w:sz w:val="28"/>
          <w:sz w:val="28"/>
          <w:szCs w:val="28"/>
          <w:rtl w:val="true"/>
          <w:lang w:bidi="fa-IR"/>
        </w:rPr>
        <w:t>تتباری کلتا یدیه عطایا</w:t>
      </w:r>
    </w:p>
    <w:p>
      <w:pPr>
        <w:pStyle w:val="BookText"/>
        <w:rPr/>
      </w:pPr>
      <w:r>
        <w:rPr>
          <w:rFonts w:ascii="Amiri" w:hAnsi="Amiri" w:eastAsia="Amiri" w:cs="Amiri"/>
          <w:color w:val="111111"/>
          <w:sz w:val="28"/>
          <w:sz w:val="28"/>
          <w:szCs w:val="28"/>
          <w:rtl w:val="true"/>
          <w:lang w:bidi="ar-SA"/>
        </w:rPr>
        <w:t>ومنایا حتماً لعافٍ وعاتِ</w:t>
      </w:r>
    </w:p>
    <w:p>
      <w:pPr>
        <w:pStyle w:val="BookText"/>
        <w:rPr/>
      </w:pPr>
      <w:r>
        <w:rPr>
          <w:rFonts w:ascii="Amiri" w:hAnsi="Amiri" w:eastAsia="Amiri" w:cs="Amiri"/>
          <w:color w:val="111111"/>
          <w:sz w:val="28"/>
          <w:sz w:val="28"/>
          <w:szCs w:val="28"/>
          <w:rtl w:val="true"/>
          <w:lang w:bidi="ar-SA"/>
        </w:rPr>
        <w:t>ضامناً سیبه لغُنمٍ مفادٍ</w:t>
      </w:r>
    </w:p>
    <w:p>
      <w:pPr>
        <w:pStyle w:val="BookText"/>
        <w:rPr/>
      </w:pPr>
      <w:r>
        <w:rPr>
          <w:rFonts w:ascii="Amiri" w:hAnsi="Amiri" w:eastAsia="Amiri" w:cs="Amiri"/>
          <w:color w:val="111111"/>
          <w:sz w:val="28"/>
          <w:sz w:val="28"/>
          <w:szCs w:val="28"/>
          <w:rtl w:val="true"/>
          <w:lang w:bidi="ar-SA"/>
        </w:rPr>
        <w:t>مؤذناً سیفُه بروحٍ مفاتِ</w:t>
      </w:r>
    </w:p>
    <w:p>
      <w:pPr>
        <w:pStyle w:val="BookText"/>
        <w:rPr/>
      </w:pPr>
      <w:r>
        <w:rPr>
          <w:rFonts w:ascii="Amiri" w:hAnsi="Amiri" w:eastAsia="Amiri" w:cs="Amiri"/>
          <w:color w:val="111111"/>
          <w:sz w:val="28"/>
          <w:sz w:val="28"/>
          <w:szCs w:val="28"/>
          <w:rtl w:val="true"/>
          <w:lang w:bidi="ar-SA"/>
        </w:rPr>
        <w:t>وارتیاحٌ یریک فی کلِّ عطفٍ</w:t>
      </w:r>
    </w:p>
    <w:p>
      <w:pPr>
        <w:pStyle w:val="BookText"/>
        <w:rPr/>
      </w:pPr>
      <w:r>
        <w:rPr>
          <w:rFonts w:ascii="Amiri" w:hAnsi="Amiri" w:eastAsia="Amiri" w:cs="Amiri"/>
          <w:color w:val="111111"/>
          <w:sz w:val="28"/>
          <w:sz w:val="28"/>
          <w:szCs w:val="28"/>
          <w:rtl w:val="true"/>
          <w:lang w:bidi="ar-SA"/>
        </w:rPr>
        <w:t>ألفَ ألفٍ کطلحة الطلحاتِ</w:t>
      </w:r>
    </w:p>
    <w:p>
      <w:pPr>
        <w:pStyle w:val="BookText"/>
        <w:rPr/>
      </w:pPr>
      <w:r>
        <w:rPr>
          <w:rFonts w:ascii="Amiri" w:hAnsi="Amiri" w:eastAsia="Amiri" w:cs="Amiri"/>
          <w:color w:val="111111"/>
          <w:sz w:val="28"/>
          <w:sz w:val="28"/>
          <w:szCs w:val="28"/>
          <w:rtl w:val="true"/>
          <w:lang w:bidi="ar-SA"/>
        </w:rPr>
        <w:t>ویدٌ لا تزال تحت شکورٍ</w:t>
      </w:r>
    </w:p>
    <w:p>
      <w:pPr>
        <w:pStyle w:val="BookText"/>
        <w:rPr/>
      </w:pPr>
      <w:r>
        <w:rPr>
          <w:rFonts w:ascii="Amiri" w:hAnsi="Amiri" w:eastAsia="Amiri" w:cs="Amiri"/>
          <w:color w:val="111111"/>
          <w:sz w:val="28"/>
          <w:sz w:val="28"/>
          <w:szCs w:val="28"/>
          <w:rtl w:val="true"/>
          <w:lang w:bidi="ar-SA"/>
        </w:rPr>
        <w:t>لاثمٍ ظهرها وفوق دواةِ</w:t>
      </w:r>
    </w:p>
    <w:p>
      <w:pPr>
        <w:pStyle w:val="BookText"/>
        <w:rPr/>
      </w:pPr>
      <w:r>
        <w:rPr>
          <w:rFonts w:ascii="IRNazanin" w:hAnsi="IRNazanin" w:eastAsia="IRNazanin"/>
          <w:color w:val="111111"/>
          <w:sz w:val="28"/>
          <w:sz w:val="28"/>
          <w:szCs w:val="28"/>
          <w:rtl w:val="true"/>
          <w:lang w:bidi="fa-IR"/>
        </w:rPr>
        <w:t xml:space="preserve">ومنها تائیةٌ رثاه بها صهره السیّد أبوالحسین علیُّ بن الحسین الحسنی ، أوّلها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إنّها أیدی المکارم شَلّتِ</w:t>
      </w:r>
    </w:p>
    <w:p>
      <w:pPr>
        <w:pStyle w:val="BookText"/>
        <w:rPr/>
      </w:pPr>
      <w:r>
        <w:rPr>
          <w:rFonts w:ascii="Amiri" w:hAnsi="Amiri" w:eastAsia="Amiri" w:cs="Amiri"/>
          <w:color w:val="111111"/>
          <w:sz w:val="28"/>
          <w:sz w:val="28"/>
          <w:szCs w:val="28"/>
          <w:rtl w:val="true"/>
          <w:lang w:bidi="ar-SA"/>
        </w:rPr>
        <w:t>ونفس المعالی إثرَ فقدِکَ سُلّتِ</w:t>
      </w:r>
    </w:p>
    <w:p>
      <w:pPr>
        <w:pStyle w:val="BookText"/>
        <w:rPr/>
      </w:pPr>
      <w:r>
        <w:rPr>
          <w:rFonts w:ascii="Amiri" w:hAnsi="Amiri" w:eastAsia="Amiri" w:cs="Amiri"/>
          <w:color w:val="111111"/>
          <w:sz w:val="28"/>
          <w:sz w:val="28"/>
          <w:szCs w:val="28"/>
          <w:rtl w:val="true"/>
          <w:lang w:bidi="ar-SA"/>
        </w:rPr>
        <w:t>حرامٌ علی الظلماءِ إن هی قُوِّضتْ</w:t>
      </w:r>
    </w:p>
    <w:p>
      <w:pPr>
        <w:pStyle w:val="BookText"/>
        <w:rPr/>
      </w:pPr>
      <w:r>
        <w:rPr>
          <w:rFonts w:ascii="Amiri" w:hAnsi="Amiri" w:eastAsia="Amiri" w:cs="Amiri"/>
          <w:color w:val="111111"/>
          <w:sz w:val="28"/>
          <w:sz w:val="28"/>
          <w:szCs w:val="28"/>
          <w:rtl w:val="true"/>
          <w:lang w:bidi="ar-SA"/>
        </w:rPr>
        <w:t xml:space="preserve">وحَجْرٌ </w:t>
      </w:r>
      <w:r>
        <w:rPr>
          <w:rStyle w:val="FootnoteAnchor"/>
          <w:rtl w:val="true"/>
        </w:rPr>
        <w:footnoteReference w:id="240"/>
      </w:r>
      <w:r>
        <w:rPr>
          <w:rFonts w:ascii="IRNazanin" w:hAnsi="IRNazanin" w:eastAsia="IRNazanin"/>
          <w:color w:val="111111"/>
          <w:sz w:val="28"/>
          <w:sz w:val="28"/>
          <w:szCs w:val="28"/>
          <w:rtl w:val="true"/>
          <w:lang w:bidi="fa-IR"/>
        </w:rPr>
        <w:t>علی شمس الضحی إن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تجلّتِف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لتبکِ علی کافی الکفاة مآثرٌ</w:t>
      </w:r>
    </w:p>
    <w:p>
      <w:pPr>
        <w:pStyle w:val="BookText"/>
        <w:rPr/>
      </w:pPr>
      <w:r>
        <w:rPr>
          <w:rFonts w:ascii="Amiri" w:hAnsi="Amiri" w:eastAsia="Amiri" w:cs="Amiri"/>
          <w:color w:val="111111"/>
          <w:sz w:val="28"/>
          <w:sz w:val="28"/>
          <w:szCs w:val="28"/>
          <w:rtl w:val="true"/>
          <w:lang w:bidi="ar-SA"/>
        </w:rPr>
        <w:t>تباهی النجومَ الزهرَ فی حیثُ حلّتِ</w:t>
      </w:r>
    </w:p>
    <w:p>
      <w:pPr>
        <w:pStyle w:val="BookText"/>
        <w:rPr/>
      </w:pPr>
      <w:r>
        <w:rPr>
          <w:rFonts w:ascii="IRNazanin" w:hAnsi="IRNazanin" w:eastAsia="IRNazanin"/>
          <w:color w:val="111111"/>
          <w:sz w:val="28"/>
          <w:sz w:val="28"/>
          <w:szCs w:val="28"/>
          <w:rtl w:val="true"/>
          <w:lang w:bidi="fa-IR"/>
        </w:rPr>
        <w:t>لقد فدحتْ فیه الرزایا وأوجعتْ</w:t>
      </w:r>
    </w:p>
    <w:p>
      <w:pPr>
        <w:pStyle w:val="BookText"/>
        <w:rPr/>
      </w:pPr>
      <w:r>
        <w:rPr>
          <w:rFonts w:ascii="Amiri" w:hAnsi="Amiri" w:eastAsia="Amiri" w:cs="Amiri"/>
          <w:color w:val="111111"/>
          <w:sz w:val="28"/>
          <w:sz w:val="28"/>
          <w:szCs w:val="28"/>
          <w:rtl w:val="true"/>
          <w:lang w:bidi="ar-SA"/>
        </w:rPr>
        <w:t>کما عَظُمتْ منه العطایا وجلّتِ</w:t>
      </w:r>
    </w:p>
    <w:p>
      <w:pPr>
        <w:pStyle w:val="BookText"/>
        <w:rPr/>
      </w:pPr>
      <w:r>
        <w:rPr>
          <w:rFonts w:ascii="Amiri" w:hAnsi="Amiri" w:eastAsia="Amiri" w:cs="Amiri"/>
          <w:color w:val="111111"/>
          <w:sz w:val="28"/>
          <w:sz w:val="28"/>
          <w:szCs w:val="28"/>
          <w:rtl w:val="true"/>
          <w:lang w:bidi="ar-SA"/>
        </w:rPr>
        <w:t>ألا هل أتی الآفاقَ أیةُ غمّةٍ</w:t>
      </w:r>
    </w:p>
    <w:p>
      <w:pPr>
        <w:pStyle w:val="BookText"/>
        <w:rPr/>
      </w:pPr>
      <w:r>
        <w:rPr>
          <w:rFonts w:ascii="Amiri" w:hAnsi="Amiri" w:eastAsia="Amiri" w:cs="Amiri"/>
          <w:color w:val="111111"/>
          <w:sz w:val="28"/>
          <w:sz w:val="28"/>
          <w:szCs w:val="28"/>
          <w:rtl w:val="true"/>
          <w:lang w:bidi="ar-SA"/>
        </w:rPr>
        <w:t>أطلّت ونعمی أیِّ دهرٍ تولّتِ</w:t>
      </w:r>
    </w:p>
    <w:p>
      <w:pPr>
        <w:pStyle w:val="BookText"/>
        <w:rPr/>
      </w:pPr>
      <w:r>
        <w:rPr>
          <w:rFonts w:ascii="Amiri" w:hAnsi="Amiri" w:eastAsia="Amiri" w:cs="Amiri"/>
          <w:color w:val="111111"/>
          <w:sz w:val="28"/>
          <w:sz w:val="28"/>
          <w:szCs w:val="28"/>
          <w:rtl w:val="true"/>
          <w:lang w:bidi="ar-SA"/>
        </w:rPr>
        <w:t>وهل تعلمُ الغبراءُ ماذا تضمّنت</w:t>
      </w:r>
    </w:p>
    <w:p>
      <w:pPr>
        <w:pStyle w:val="BookText"/>
        <w:rPr/>
      </w:pPr>
      <w:r>
        <w:rPr>
          <w:rFonts w:ascii="Amiri" w:hAnsi="Amiri" w:eastAsia="Amiri" w:cs="Amiri"/>
          <w:color w:val="111111"/>
          <w:sz w:val="28"/>
          <w:sz w:val="28"/>
          <w:szCs w:val="28"/>
          <w:rtl w:val="true"/>
          <w:lang w:bidi="ar-SA"/>
        </w:rPr>
        <w:t>وأعواد ذاک النعشِ ماذا أقلّتِ</w:t>
      </w:r>
    </w:p>
    <w:p>
      <w:pPr>
        <w:pStyle w:val="BookText"/>
        <w:rPr/>
      </w:pPr>
      <w:r>
        <w:rPr>
          <w:rFonts w:ascii="Amiri" w:hAnsi="Amiri" w:eastAsia="Amiri" w:cs="Amiri"/>
          <w:color w:val="111111"/>
          <w:sz w:val="28"/>
          <w:sz w:val="28"/>
          <w:szCs w:val="28"/>
          <w:rtl w:val="true"/>
          <w:lang w:bidi="ar-SA"/>
        </w:rPr>
        <w:t>فلا أبصرتْ عینی تهلّلَ بارقٍ</w:t>
      </w:r>
    </w:p>
    <w:p>
      <w:pPr>
        <w:pStyle w:val="BookText"/>
        <w:rPr/>
      </w:pPr>
      <w:r>
        <w:rPr>
          <w:rFonts w:ascii="Amiri" w:hAnsi="Amiri" w:eastAsia="Amiri" w:cs="Amiri"/>
          <w:color w:val="111111"/>
          <w:sz w:val="28"/>
          <w:sz w:val="28"/>
          <w:szCs w:val="28"/>
          <w:rtl w:val="true"/>
          <w:lang w:bidi="ar-SA"/>
        </w:rPr>
        <w:t>یُحاکی ندی کفّیک إلاّ استهلّتِ</w:t>
      </w:r>
    </w:p>
    <w:p>
      <w:pPr>
        <w:pStyle w:val="BookText"/>
        <w:rPr/>
      </w:pPr>
      <w:r>
        <w:rPr>
          <w:rFonts w:ascii="Amiri" w:hAnsi="Amiri" w:eastAsia="Amiri" w:cs="Amiri"/>
          <w:color w:val="111111"/>
          <w:sz w:val="28"/>
          <w:sz w:val="28"/>
          <w:szCs w:val="28"/>
          <w:rtl w:val="true"/>
          <w:lang w:bidi="ar-SA"/>
        </w:rPr>
        <w:t>ولو قُبِلَتْ أرواحُنا عنک فدیةً</w:t>
      </w:r>
    </w:p>
    <w:p>
      <w:pPr>
        <w:pStyle w:val="BookText"/>
        <w:rPr/>
      </w:pPr>
      <w:r>
        <w:rPr>
          <w:rFonts w:ascii="Amiri" w:hAnsi="Amiri" w:eastAsia="Amiri" w:cs="Amiri"/>
          <w:color w:val="111111"/>
          <w:sz w:val="28"/>
          <w:sz w:val="28"/>
          <w:szCs w:val="28"/>
          <w:rtl w:val="true"/>
          <w:lang w:bidi="ar-SA"/>
        </w:rPr>
        <w:t>لَجُدْنا بها عند الفداء وقلّتِ</w:t>
      </w:r>
    </w:p>
    <w:p>
      <w:pPr>
        <w:pStyle w:val="BookText"/>
        <w:rPr/>
      </w:pPr>
      <w:r>
        <w:rPr>
          <w:rFonts w:ascii="IRNazanin" w:hAnsi="IRNazanin" w:eastAsia="IRNazanin"/>
          <w:color w:val="111111"/>
          <w:sz w:val="28"/>
          <w:sz w:val="28"/>
          <w:szCs w:val="28"/>
          <w:rtl w:val="true"/>
          <w:lang w:bidi="fa-IR"/>
        </w:rPr>
        <w:t xml:space="preserve">وقال السیّد أبو الحسن محمد بن الحسین الحسنی المعروف بالوصیّ الهمدانی ، المترجَم فی یتیمة الدهر فی رثائه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الموالی والمحبُ</w:t>
      </w:r>
    </w:p>
    <w:p>
      <w:pPr>
        <w:pStyle w:val="BookText"/>
        <w:rPr/>
      </w:pPr>
      <w:r>
        <w:rPr>
          <w:rFonts w:ascii="Amiri" w:hAnsi="Amiri" w:eastAsia="Amiri" w:cs="Amiri"/>
          <w:color w:val="111111"/>
          <w:sz w:val="28"/>
          <w:sz w:val="28"/>
          <w:szCs w:val="28"/>
          <w:rtl w:val="true"/>
          <w:lang w:bidi="ar-SA"/>
        </w:rPr>
        <w:t>لأهلِ بیتِ أبی ترابِ</w:t>
      </w:r>
    </w:p>
    <w:p>
      <w:pPr>
        <w:pStyle w:val="BookText"/>
        <w:rPr/>
      </w:pPr>
      <w:r>
        <w:rPr>
          <w:rFonts w:ascii="IRNazanin" w:hAnsi="IRNazanin" w:eastAsia="IRNazanin"/>
          <w:color w:val="111111"/>
          <w:sz w:val="28"/>
          <w:sz w:val="28"/>
          <w:szCs w:val="28"/>
          <w:rtl w:val="true"/>
          <w:lang w:bidi="fa-IR"/>
        </w:rPr>
        <w:t>قد کان کالجبل المنیعِ</w:t>
      </w:r>
    </w:p>
    <w:p>
      <w:pPr>
        <w:pStyle w:val="BookText"/>
        <w:rPr/>
      </w:pPr>
      <w:r>
        <w:rPr>
          <w:rFonts w:ascii="Amiri" w:hAnsi="Amiri" w:eastAsia="Amiri" w:cs="Amiri"/>
          <w:color w:val="111111"/>
          <w:sz w:val="28"/>
          <w:sz w:val="28"/>
          <w:szCs w:val="28"/>
          <w:rtl w:val="true"/>
          <w:lang w:bidi="ar-SA"/>
        </w:rPr>
        <w:t xml:space="preserve">لهم فصارَ مع الترابِ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وله فی رثائه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نومُ العیونِ علی الجفونِ حرامُ</w:t>
      </w:r>
    </w:p>
    <w:p>
      <w:pPr>
        <w:pStyle w:val="BookText"/>
        <w:rPr/>
      </w:pPr>
      <w:r>
        <w:rPr>
          <w:rFonts w:ascii="Amiri" w:hAnsi="Amiri" w:eastAsia="Amiri" w:cs="Amiri"/>
          <w:color w:val="111111"/>
          <w:sz w:val="28"/>
          <w:sz w:val="28"/>
          <w:szCs w:val="28"/>
          <w:rtl w:val="true"/>
          <w:lang w:bidi="ar-SA"/>
        </w:rPr>
        <w:t>ودموعُهنّ مع الدماءِ سجامُ</w:t>
      </w:r>
    </w:p>
    <w:p>
      <w:pPr>
        <w:pStyle w:val="BookText"/>
        <w:rPr/>
      </w:pPr>
      <w:r>
        <w:rPr>
          <w:rFonts w:ascii="Amiri" w:hAnsi="Amiri" w:eastAsia="Amiri" w:cs="Amiri"/>
          <w:color w:val="111111"/>
          <w:sz w:val="28"/>
          <w:sz w:val="28"/>
          <w:szCs w:val="28"/>
          <w:rtl w:val="true"/>
          <w:lang w:bidi="ar-SA"/>
        </w:rPr>
        <w:t>تبکی الوزیرَ سلیلَ عبّادِ العلی</w:t>
      </w:r>
    </w:p>
    <w:p>
      <w:pPr>
        <w:pStyle w:val="BookText"/>
        <w:rPr/>
      </w:pPr>
      <w:r>
        <w:rPr>
          <w:rFonts w:ascii="Amiri" w:hAnsi="Amiri" w:eastAsia="Amiri" w:cs="Amiri"/>
          <w:color w:val="111111"/>
          <w:sz w:val="28"/>
          <w:sz w:val="28"/>
          <w:szCs w:val="28"/>
          <w:rtl w:val="true"/>
          <w:lang w:bidi="ar-SA"/>
        </w:rPr>
        <w:t>والدینُ والقرآنُ والإسلامُ</w:t>
      </w:r>
    </w:p>
    <w:p>
      <w:pPr>
        <w:pStyle w:val="BookText"/>
        <w:rPr/>
      </w:pPr>
      <w:r>
        <w:rPr>
          <w:rFonts w:ascii="Amiri" w:hAnsi="Amiri" w:eastAsia="Amiri" w:cs="Amiri"/>
          <w:color w:val="111111"/>
          <w:sz w:val="28"/>
          <w:sz w:val="28"/>
          <w:szCs w:val="28"/>
          <w:rtl w:val="true"/>
          <w:lang w:bidi="ar-SA"/>
        </w:rPr>
        <w:t>تبکیه مکّةُ والمشاعرُ کلُّها</w:t>
      </w:r>
    </w:p>
    <w:p>
      <w:pPr>
        <w:pStyle w:val="BookText"/>
        <w:rPr/>
      </w:pPr>
      <w:r>
        <w:rPr>
          <w:rFonts w:ascii="Amiri" w:hAnsi="Amiri" w:eastAsia="Amiri" w:cs="Amiri"/>
          <w:color w:val="111111"/>
          <w:sz w:val="28"/>
          <w:sz w:val="28"/>
          <w:szCs w:val="28"/>
          <w:rtl w:val="true"/>
          <w:lang w:bidi="ar-SA"/>
        </w:rPr>
        <w:t>وحجیجُها والنسکُ والإحرامُ</w:t>
      </w:r>
    </w:p>
    <w:p>
      <w:pPr>
        <w:pStyle w:val="BookText"/>
        <w:rPr/>
      </w:pPr>
      <w:r>
        <w:rPr>
          <w:rFonts w:ascii="Amiri" w:hAnsi="Amiri" w:eastAsia="Amiri" w:cs="Amiri"/>
          <w:color w:val="111111"/>
          <w:sz w:val="28"/>
          <w:sz w:val="28"/>
          <w:szCs w:val="28"/>
          <w:rtl w:val="true"/>
          <w:lang w:bidi="ar-SA"/>
        </w:rPr>
        <w:t>تبکیه طَیبةُ والرسولُ ومن بها</w:t>
      </w:r>
    </w:p>
    <w:p>
      <w:pPr>
        <w:pStyle w:val="BookText"/>
        <w:rPr/>
      </w:pPr>
      <w:r>
        <w:rPr>
          <w:rFonts w:ascii="Amiri" w:hAnsi="Amiri" w:eastAsia="Amiri" w:cs="Amiri"/>
          <w:color w:val="111111"/>
          <w:sz w:val="28"/>
          <w:sz w:val="28"/>
          <w:szCs w:val="28"/>
          <w:rtl w:val="true"/>
          <w:lang w:bidi="ar-SA"/>
        </w:rPr>
        <w:t>وعقیقُها والسهلُ والأعلامُ</w:t>
      </w:r>
    </w:p>
    <w:p>
      <w:pPr>
        <w:pStyle w:val="BookText"/>
        <w:rPr/>
      </w:pPr>
      <w:r>
        <w:rPr>
          <w:rFonts w:ascii="Amiri" w:hAnsi="Amiri" w:eastAsia="Amiri" w:cs="Amiri"/>
          <w:color w:val="111111"/>
          <w:sz w:val="28"/>
          <w:sz w:val="28"/>
          <w:szCs w:val="28"/>
          <w:rtl w:val="true"/>
          <w:lang w:bidi="ar-SA"/>
        </w:rPr>
        <w:t>کافی الکفاةِ قضی حمیداً نحبَهُ</w:t>
      </w:r>
    </w:p>
    <w:p>
      <w:pPr>
        <w:pStyle w:val="BookText"/>
        <w:rPr/>
      </w:pPr>
      <w:r>
        <w:rPr>
          <w:rFonts w:ascii="Amiri" w:hAnsi="Amiri" w:eastAsia="Amiri" w:cs="Amiri"/>
          <w:color w:val="111111"/>
          <w:sz w:val="28"/>
          <w:sz w:val="28"/>
          <w:szCs w:val="28"/>
          <w:rtl w:val="true"/>
          <w:lang w:bidi="ar-SA"/>
        </w:rPr>
        <w:t>ذاک الإمامُ السیّدُ الضرغامُ</w:t>
      </w:r>
    </w:p>
    <w:p>
      <w:pPr>
        <w:pStyle w:val="BookText"/>
        <w:rPr/>
      </w:pPr>
      <w:r>
        <w:rPr>
          <w:rFonts w:ascii="Amiri" w:hAnsi="Amiri" w:eastAsia="Amiri" w:cs="Amiri"/>
          <w:color w:val="111111"/>
          <w:sz w:val="28"/>
          <w:sz w:val="28"/>
          <w:szCs w:val="28"/>
          <w:rtl w:val="true"/>
          <w:lang w:bidi="ar-SA"/>
        </w:rPr>
        <w:t>مات المعالی والعلومُ بموتِهِ</w:t>
      </w:r>
    </w:p>
    <w:p>
      <w:pPr>
        <w:pStyle w:val="BookText"/>
        <w:rPr/>
      </w:pPr>
      <w:r>
        <w:rPr>
          <w:rFonts w:ascii="IRNazanin" w:hAnsi="IRNazanin" w:eastAsia="IRNazanin"/>
          <w:color w:val="111111"/>
          <w:sz w:val="28"/>
          <w:sz w:val="28"/>
          <w:szCs w:val="28"/>
          <w:rtl w:val="true"/>
          <w:lang w:bidi="fa-IR"/>
        </w:rPr>
        <w:t>فعلی المعالی والعلومِ سلامُ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ورثاه سیّدنا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ذکره فی شعراء القرن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بقصیدة شرحها أبو الفتح عثمان بن جنّی المتوفّی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مجلّد واحد ، کما ذکره الحموی فی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معجم الأدباء </w:t>
      </w:r>
      <w:r>
        <w:rPr>
          <w:rStyle w:val="FootnoteAnchor"/>
          <w:rtl w:val="true"/>
        </w:rPr>
        <w:footnoteReference w:id="243"/>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ولنشر القصیدة فی دیوان ناظمه الشریف </w:t>
      </w:r>
      <w:r>
        <w:rPr>
          <w:rStyle w:val="FootnoteAnchor"/>
          <w:rtl w:val="true"/>
        </w:rPr>
        <w:footnoteReference w:id="244"/>
      </w:r>
      <w:r>
        <w:rPr>
          <w:rFonts w:ascii="IRNazanin" w:hAnsi="IRNazanin" w:eastAsia="IRNazanin"/>
          <w:color w:val="111111"/>
          <w:sz w:val="28"/>
          <w:sz w:val="28"/>
          <w:szCs w:val="28"/>
          <w:rtl w:val="true"/>
          <w:lang w:bidi="fa-IR"/>
        </w:rPr>
        <w:t xml:space="preserve">وفی غیر واحد من المعاجم نضرب عنها صفحاً ، أوّلها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أکذا المنونُ تقنطرُ الأبطالا</w:t>
      </w:r>
    </w:p>
    <w:p>
      <w:pPr>
        <w:pStyle w:val="BookText"/>
        <w:rPr/>
      </w:pPr>
      <w:r>
        <w:rPr>
          <w:rFonts w:ascii="Amiri" w:hAnsi="Amiri" w:eastAsia="Amiri" w:cs="Amiri"/>
          <w:color w:val="111111"/>
          <w:sz w:val="28"/>
          <w:sz w:val="28"/>
          <w:szCs w:val="28"/>
          <w:rtl w:val="true"/>
          <w:lang w:bidi="ar-SA"/>
        </w:rPr>
        <w:t>أکذا الزمانُ یُضعضعُ الأجبالا</w:t>
      </w:r>
    </w:p>
    <w:p>
      <w:pPr>
        <w:pStyle w:val="BookText"/>
        <w:rPr/>
      </w:pPr>
      <w:r>
        <w:rPr>
          <w:rFonts w:ascii="Amiri" w:hAnsi="Amiri" w:eastAsia="Amiri" w:cs="Amiri"/>
          <w:color w:val="111111"/>
          <w:sz w:val="28"/>
          <w:sz w:val="28"/>
          <w:szCs w:val="28"/>
          <w:rtl w:val="true"/>
          <w:lang w:bidi="ar-SA"/>
        </w:rPr>
        <w:t>أکذا تُصابُ الأسدُ وهی مُذلّةٌ</w:t>
      </w:r>
    </w:p>
    <w:p>
      <w:pPr>
        <w:pStyle w:val="BookText"/>
        <w:rPr/>
      </w:pPr>
      <w:r>
        <w:rPr>
          <w:rFonts w:ascii="IRNazanin" w:hAnsi="IRNazanin" w:eastAsia="IRNazanin"/>
          <w:color w:val="111111"/>
          <w:sz w:val="28"/>
          <w:sz w:val="28"/>
          <w:szCs w:val="28"/>
          <w:rtl w:val="true"/>
          <w:lang w:bidi="fa-IR"/>
        </w:rPr>
        <w:t>تحمی الشبولَ وتمنعُ الأغیالا</w:t>
      </w:r>
    </w:p>
    <w:p>
      <w:pPr>
        <w:pStyle w:val="BookText"/>
        <w:rPr/>
      </w:pPr>
      <w:r>
        <w:rPr>
          <w:rFonts w:ascii="IRNazanin" w:hAnsi="IRNazanin" w:eastAsia="IRNazanin"/>
          <w:color w:val="111111"/>
          <w:sz w:val="28"/>
          <w:sz w:val="28"/>
          <w:szCs w:val="28"/>
          <w:rtl w:val="true"/>
          <w:lang w:bidi="fa-IR"/>
        </w:rPr>
        <w:t>أکذا تُقام عن الفرائسِ بعدما</w:t>
      </w:r>
    </w:p>
    <w:p>
      <w:pPr>
        <w:pStyle w:val="BookText"/>
        <w:rPr/>
      </w:pPr>
      <w:r>
        <w:rPr>
          <w:rFonts w:ascii="IRNazanin" w:hAnsi="IRNazanin" w:eastAsia="IRNazanin"/>
          <w:color w:val="111111"/>
          <w:sz w:val="28"/>
          <w:sz w:val="28"/>
          <w:szCs w:val="28"/>
          <w:rtl w:val="true"/>
          <w:lang w:bidi="fa-IR"/>
        </w:rPr>
        <w:t>ملأت هماهمُها الوری أوجالا</w:t>
      </w:r>
    </w:p>
    <w:p>
      <w:pPr>
        <w:pStyle w:val="BookText"/>
        <w:rPr/>
      </w:pPr>
      <w:r>
        <w:rPr>
          <w:rFonts w:ascii="IRNazanin" w:hAnsi="IRNazanin" w:eastAsia="IRNazanin"/>
          <w:color w:val="111111"/>
          <w:sz w:val="28"/>
          <w:sz w:val="28"/>
          <w:szCs w:val="28"/>
          <w:rtl w:val="true"/>
          <w:lang w:bidi="fa-IR"/>
        </w:rPr>
        <w:t>أکذا تحطّ الزاهرات عن العلی</w:t>
      </w:r>
    </w:p>
    <w:p>
      <w:pPr>
        <w:pStyle w:val="BookText"/>
        <w:rPr/>
      </w:pPr>
      <w:r>
        <w:rPr>
          <w:rFonts w:ascii="Amiri" w:hAnsi="Amiri" w:eastAsia="Amiri" w:cs="Amiri"/>
          <w:color w:val="111111"/>
          <w:sz w:val="28"/>
          <w:sz w:val="28"/>
          <w:szCs w:val="28"/>
          <w:rtl w:val="true"/>
          <w:lang w:bidi="ar-SA"/>
        </w:rPr>
        <w:t>مِن بعدها شأتِ العیونُ منالا</w:t>
      </w:r>
    </w:p>
    <w:p>
      <w:pPr>
        <w:pStyle w:val="BookText"/>
        <w:rPr/>
      </w:pPr>
      <w:r>
        <w:rPr>
          <w:rFonts w:ascii="IRNazanin" w:hAnsi="IRNazanin" w:eastAsia="IRNazanin"/>
          <w:color w:val="111111"/>
          <w:sz w:val="28"/>
          <w:sz w:val="28"/>
          <w:szCs w:val="28"/>
          <w:rtl w:val="true"/>
          <w:lang w:bidi="fa-IR"/>
        </w:rPr>
        <w:t xml:space="preserve">القصیدة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p>
    <w:p>
      <w:pPr>
        <w:pStyle w:val="BookText"/>
        <w:rPr/>
      </w:pPr>
      <w:r>
        <w:rPr>
          <w:rFonts w:ascii="IRNazanin" w:hAnsi="IRNazanin" w:eastAsia="IRNazanin"/>
          <w:color w:val="111111"/>
          <w:sz w:val="28"/>
          <w:sz w:val="28"/>
          <w:szCs w:val="28"/>
          <w:rtl w:val="true"/>
          <w:lang w:bidi="fa-IR"/>
        </w:rPr>
        <w:t xml:space="preserve">ومرَّ أبو العبّاس الضبّی بباب الصاحب بعد وفاته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البابُ لِمْ علاکَ اکتئابُ</w:t>
      </w:r>
    </w:p>
    <w:p>
      <w:pPr>
        <w:pStyle w:val="BookText"/>
        <w:rPr/>
      </w:pPr>
      <w:r>
        <w:rPr>
          <w:rFonts w:ascii="Amiri" w:hAnsi="Amiri" w:eastAsia="Amiri" w:cs="Amiri"/>
          <w:color w:val="111111"/>
          <w:sz w:val="28"/>
          <w:sz w:val="28"/>
          <w:szCs w:val="28"/>
          <w:rtl w:val="true"/>
          <w:lang w:bidi="ar-SA"/>
        </w:rPr>
        <w:t>أین ذاک الحِجابُ والحُجّابُ</w:t>
      </w:r>
    </w:p>
    <w:p>
      <w:pPr>
        <w:pStyle w:val="BookText"/>
        <w:rPr/>
      </w:pPr>
      <w:r>
        <w:rPr>
          <w:rFonts w:ascii="IRNazanin" w:hAnsi="IRNazanin" w:eastAsia="IRNazanin"/>
          <w:color w:val="111111"/>
          <w:sz w:val="28"/>
          <w:sz w:val="28"/>
          <w:szCs w:val="28"/>
          <w:rtl w:val="true"/>
          <w:lang w:bidi="fa-IR"/>
        </w:rPr>
        <w:t>أین من کان یفزعُ الدهرُ منه</w:t>
      </w:r>
    </w:p>
    <w:p>
      <w:pPr>
        <w:pStyle w:val="BookText"/>
        <w:rPr/>
      </w:pPr>
      <w:r>
        <w:rPr>
          <w:rFonts w:ascii="IRNazanin" w:hAnsi="IRNazanin" w:eastAsia="IRNazanin"/>
          <w:color w:val="111111"/>
          <w:sz w:val="28"/>
          <w:sz w:val="28"/>
          <w:szCs w:val="28"/>
          <w:rtl w:val="true"/>
          <w:lang w:bidi="fa-IR"/>
        </w:rPr>
        <w:t xml:space="preserve">فهو الیومَ فی التراب ترابُ </w:t>
      </w:r>
      <w:r>
        <w:rPr>
          <w:rStyle w:val="FootnoteAnchor"/>
          <w:rtl w:val="true"/>
        </w:rPr>
        <w:footnoteReference w:id="24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یذهب علی القارئ أنّ استدلال مثل الصاحب أحد عمد مراجع اللغة والأدب علی أفضلیّة أمیر المؤمنین نظماً ونثراً بحدیث الغدیر ، حجّةٌ قویّةٌ علی صحّة إرادة معنیً للمولی لا یُبارح الإمامة والخلافة کما أراد هو</w:t>
      </w:r>
      <w:r>
        <w:rPr>
          <w:rFonts w:eastAsia="IRNazanin" w:cs="IRNazanin"/>
          <w:color w:val="111111"/>
          <w:sz w:val="28"/>
          <w:szCs w:val="28"/>
          <w:rtl w:val="true"/>
          <w:lang w:bidi="fa-IR"/>
        </w:rPr>
        <w:t xml:space="preserve">. </w:t>
      </w:r>
      <w:bookmarkStart w:id="38" w:name="pg11783_123383"/>
    </w:p>
    <w:p>
      <w:pPr>
        <w:pStyle w:val="Heading3"/>
        <w:numPr>
          <w:ilvl w:val="2"/>
          <w:numId w:val="1"/>
        </w:numPr>
        <w:rPr/>
      </w:pPr>
      <w:bookmarkStart w:id="39" w:name="__RefHeading___Toc9996975_73709187"/>
      <w:bookmarkStart w:id="40" w:name="_Toc11"/>
      <w:bookmarkEnd w:id="38"/>
      <w:bookmarkEnd w:id="39"/>
      <w:r>
        <w:rPr>
          <w:rtl w:val="true"/>
        </w:rPr>
        <w:t>مصادر ترجمة الصاحب</w:t>
      </w:r>
      <w:bookmarkEnd w:id="40"/>
    </w:p>
    <w:p>
      <w:pPr>
        <w:pStyle w:val="BookText"/>
        <w:rPr/>
      </w:pPr>
      <w:r>
        <w:rPr>
          <w:rFonts w:ascii="IRNazanin" w:hAnsi="IRNazanin" w:eastAsia="IRNazanin"/>
          <w:color w:val="111111"/>
          <w:sz w:val="28"/>
          <w:sz w:val="28"/>
          <w:szCs w:val="28"/>
          <w:rtl w:val="true"/>
          <w:lang w:bidi="fa-IR"/>
        </w:rPr>
        <w:t xml:space="preserve">یتیمة الدهر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أنساب السمعانی</w:t>
      </w:r>
    </w:p>
    <w:p>
      <w:pPr>
        <w:pStyle w:val="BookText"/>
        <w:rPr/>
      </w:pPr>
      <w:r>
        <w:rPr>
          <w:rFonts w:ascii="IRNazanin" w:hAnsi="IRNazanin" w:eastAsia="IRNazanin"/>
          <w:color w:val="111111"/>
          <w:sz w:val="28"/>
          <w:sz w:val="28"/>
          <w:szCs w:val="28"/>
          <w:rtl w:val="true"/>
          <w:lang w:bidi="fa-IR"/>
        </w:rPr>
        <w:t>معالم العلماء محاسن أصبهان للمافرّوخی الأصبهانی</w:t>
      </w:r>
    </w:p>
    <w:p>
      <w:pPr>
        <w:pStyle w:val="BookText"/>
        <w:rPr/>
      </w:pPr>
      <w:r>
        <w:rPr>
          <w:rFonts w:ascii="IRNazanin" w:hAnsi="IRNazanin" w:eastAsia="IRNazanin"/>
          <w:color w:val="111111"/>
          <w:sz w:val="28"/>
          <w:sz w:val="28"/>
          <w:szCs w:val="28"/>
          <w:rtl w:val="true"/>
          <w:lang w:bidi="fa-IR"/>
        </w:rPr>
        <w:t>نزهة الألبّاء فی طبقات الأدباء</w:t>
      </w:r>
    </w:p>
    <w:p>
      <w:pPr>
        <w:pStyle w:val="BookText"/>
        <w:rPr/>
      </w:pPr>
      <w:r>
        <w:rPr>
          <w:rFonts w:ascii="IRNazanin" w:hAnsi="IRNazanin" w:eastAsia="IRNazanin"/>
          <w:color w:val="111111"/>
          <w:sz w:val="28"/>
          <w:sz w:val="28"/>
          <w:szCs w:val="28"/>
          <w:rtl w:val="true"/>
          <w:lang w:bidi="fa-IR"/>
        </w:rPr>
        <w:t xml:space="preserve">کامل ابن الأثیر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الأدباء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المنتظم لابن الجوزی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تجارب السلف لابن سنجر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ابن خلّکان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مرآة الجنان للیافعی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ابن کثیر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درایة الحدیث للشهید</w:t>
      </w:r>
    </w:p>
    <w:p>
      <w:pPr>
        <w:pStyle w:val="BookText"/>
        <w:rPr/>
      </w:pPr>
      <w:r>
        <w:rPr>
          <w:rFonts w:ascii="IRNazanin" w:hAnsi="IRNazanin" w:eastAsia="IRNazanin"/>
          <w:color w:val="111111"/>
          <w:sz w:val="28"/>
          <w:sz w:val="28"/>
          <w:szCs w:val="28"/>
          <w:rtl w:val="true"/>
          <w:lang w:bidi="fa-IR"/>
        </w:rPr>
        <w:t xml:space="preserve">نهایة الأرب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معاهد التنصیص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بغیة الوعاة للسیوطی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مجالس المؤمنین للقاضی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الدرجات الرفیعة للسیّد علی خان</w:t>
      </w:r>
    </w:p>
    <w:p>
      <w:pPr>
        <w:pStyle w:val="BookText"/>
        <w:rPr/>
      </w:pPr>
      <w:r>
        <w:rPr>
          <w:rFonts w:ascii="IRNazanin" w:hAnsi="IRNazanin" w:eastAsia="IRNazanin"/>
          <w:color w:val="111111"/>
          <w:sz w:val="28"/>
          <w:sz w:val="28"/>
          <w:szCs w:val="28"/>
          <w:rtl w:val="true"/>
          <w:lang w:bidi="fa-IR"/>
        </w:rPr>
        <w:t>أمل الآمل لشیخنا الحرّ العاملی</w:t>
      </w:r>
    </w:p>
    <w:p>
      <w:pPr>
        <w:pStyle w:val="BookText"/>
        <w:rPr/>
      </w:pPr>
      <w:r>
        <w:rPr>
          <w:rFonts w:ascii="IRNazanin" w:hAnsi="IRNazanin" w:eastAsia="IRNazanin"/>
          <w:color w:val="111111"/>
          <w:sz w:val="28"/>
          <w:sz w:val="28"/>
          <w:szCs w:val="28"/>
          <w:rtl w:val="true"/>
          <w:lang w:bidi="fa-IR"/>
        </w:rPr>
        <w:t xml:space="preserve">لسان المیزان لابن حجر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تکملة الرجال للشیخ عبد النبی الکاظمی</w:t>
      </w:r>
    </w:p>
    <w:p>
      <w:pPr>
        <w:pStyle w:val="BookText"/>
        <w:rPr/>
      </w:pPr>
      <w:r>
        <w:rPr>
          <w:rFonts w:ascii="IRNazanin" w:hAnsi="IRNazanin" w:eastAsia="IRNazanin"/>
          <w:color w:val="111111"/>
          <w:sz w:val="28"/>
          <w:sz w:val="28"/>
          <w:szCs w:val="28"/>
          <w:rtl w:val="true"/>
          <w:lang w:bidi="fa-IR"/>
        </w:rPr>
        <w:t xml:space="preserve">منتهی المقال لأبی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روضات الجنّات</w:t>
      </w:r>
    </w:p>
    <w:p>
      <w:pPr>
        <w:pStyle w:val="BookText"/>
        <w:rPr/>
      </w:pPr>
      <w:r>
        <w:rPr>
          <w:rFonts w:ascii="IRNazanin" w:hAnsi="IRNazanin" w:eastAsia="IRNazanin"/>
          <w:color w:val="111111"/>
          <w:sz w:val="28"/>
          <w:sz w:val="28"/>
          <w:szCs w:val="28"/>
          <w:rtl w:val="true"/>
          <w:lang w:bidi="fa-IR"/>
        </w:rPr>
        <w:t xml:space="preserve">تنقیح المقال لشیخنا المامقانی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w:t>
      </w:r>
    </w:p>
    <w:p>
      <w:pPr>
        <w:pStyle w:val="BookText"/>
        <w:rPr/>
      </w:pPr>
      <w:r>
        <w:rPr>
          <w:rFonts w:ascii="IRNazanin" w:hAnsi="IRNazanin" w:eastAsia="IRNazanin"/>
          <w:color w:val="111111"/>
          <w:sz w:val="28"/>
          <w:sz w:val="28"/>
          <w:szCs w:val="28"/>
          <w:rtl w:val="true"/>
          <w:lang w:bidi="fa-IR"/>
        </w:rPr>
        <w:t xml:space="preserve">سفینة البحار للقمّی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الکنی والألقاب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الطلیعة فی شعراء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یتیمة الدهر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الحموی فی معجم البلدان </w:t>
      </w:r>
      <w:r>
        <w:rPr>
          <w:rStyle w:val="FootnoteAnchor"/>
          <w:rtl w:val="true"/>
        </w:rPr>
        <w:footnoteReference w:id="246"/>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ذکرتُ أخباره مستقصاة فی أخبار مردویه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ولأبی حیّان التوحیدی المتوفّی </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مثالب الوزیرین ، ألّفها فی تعییر المترجَم الصاحب وأبی الفضل بن العمید ، نُشرت فی الإمتاع والمؤانسة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سلب عنهما ما لهما من المآثر والفضائل ، وبالغ فی التعصّب علیهما ، وجاء بأمر خداج ، وأتی بمنکر من قول وزور ، وفاحشة مبیّنة ، وما أنصف وما أبرَّ بإجماع المؤرِّخین ، ولهتیکته هذه أسبابٌ تجد ذکرها فی أعیان الشیعة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41" w:name="pg11783_123385"/>
    </w:p>
    <w:p>
      <w:pPr>
        <w:pStyle w:val="Heading3"/>
        <w:numPr>
          <w:ilvl w:val="2"/>
          <w:numId w:val="1"/>
        </w:numPr>
        <w:rPr/>
      </w:pPr>
      <w:bookmarkStart w:id="42" w:name="__RefHeading___Toc9996977_73709187"/>
      <w:bookmarkStart w:id="43" w:name="_Toc12"/>
      <w:bookmarkEnd w:id="41"/>
      <w:bookmarkEnd w:id="42"/>
      <w:r>
        <w:rPr/>
        <w:t>26</w:t>
      </w:r>
      <w:r>
        <w:rPr>
          <w:rtl w:val="true"/>
        </w:rPr>
        <w:t xml:space="preserve"> - </w:t>
      </w:r>
      <w:r>
        <w:rPr>
          <w:rtl w:val="true"/>
        </w:rPr>
        <w:t>الجوهری الجرجانی</w:t>
      </w:r>
      <w:bookmarkEnd w:id="43"/>
    </w:p>
    <w:p>
      <w:pPr>
        <w:pStyle w:val="BookText"/>
        <w:rPr/>
      </w:pPr>
      <w:r>
        <w:rPr>
          <w:rFonts w:ascii="IRNazanin" w:hAnsi="IRNazanin" w:eastAsia="IRNazanin"/>
          <w:color w:val="111111"/>
          <w:sz w:val="28"/>
          <w:sz w:val="28"/>
          <w:szCs w:val="28"/>
          <w:rtl w:val="true"/>
          <w:lang w:bidi="fa-IR"/>
        </w:rPr>
        <w:t xml:space="preserve">المتوفّی حدود </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أَخذتُ علیکمْ إذْ نزلتُ بکمْ</w:t>
      </w:r>
    </w:p>
    <w:p>
      <w:pPr>
        <w:pStyle w:val="BookText"/>
        <w:rPr/>
      </w:pPr>
      <w:r>
        <w:rPr>
          <w:rFonts w:ascii="Amiri" w:hAnsi="Amiri" w:eastAsia="Amiri" w:cs="Amiri"/>
          <w:color w:val="111111"/>
          <w:sz w:val="28"/>
          <w:sz w:val="28"/>
          <w:szCs w:val="28"/>
          <w:rtl w:val="true"/>
          <w:lang w:bidi="ar-SA"/>
        </w:rPr>
        <w:t>غدیرَ خمٍّ عقوداً بعد أیمانِ</w:t>
      </w:r>
    </w:p>
    <w:p>
      <w:pPr>
        <w:pStyle w:val="BookText"/>
        <w:rPr/>
      </w:pPr>
      <w:r>
        <w:rPr>
          <w:rFonts w:ascii="Amiri" w:hAnsi="Amiri" w:eastAsia="Amiri" w:cs="Amiri"/>
          <w:color w:val="111111"/>
          <w:sz w:val="28"/>
          <w:sz w:val="28"/>
          <w:szCs w:val="28"/>
          <w:rtl w:val="true"/>
          <w:lang w:bidi="ar-SA"/>
        </w:rPr>
        <w:t>وقد جذبتُ بضبعَیْ خیرِ من وَطِئَ 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بطحاءَ من مضرِ العلیا وعدنانِ</w:t>
      </w:r>
    </w:p>
    <w:p>
      <w:pPr>
        <w:pStyle w:val="BookText"/>
        <w:rPr/>
      </w:pPr>
      <w:r>
        <w:rPr>
          <w:rFonts w:ascii="Amiri" w:hAnsi="Amiri" w:eastAsia="Amiri" w:cs="Amiri"/>
          <w:color w:val="111111"/>
          <w:sz w:val="28"/>
          <w:sz w:val="28"/>
          <w:szCs w:val="28"/>
          <w:rtl w:val="true"/>
          <w:lang w:bidi="ar-SA"/>
        </w:rPr>
        <w:t>وقلتُ واللهُ یأبی أن أُقصِّر أو</w:t>
      </w:r>
    </w:p>
    <w:p>
      <w:pPr>
        <w:pStyle w:val="BookText"/>
        <w:rPr/>
      </w:pPr>
      <w:r>
        <w:rPr>
          <w:rFonts w:ascii="Amiri" w:hAnsi="Amiri" w:eastAsia="Amiri" w:cs="Amiri"/>
          <w:color w:val="111111"/>
          <w:sz w:val="28"/>
          <w:sz w:val="28"/>
          <w:szCs w:val="28"/>
          <w:rtl w:val="true"/>
          <w:lang w:bidi="ar-SA"/>
        </w:rPr>
        <w:t>أعفی الرسالةَ عن شرحٍ وتبیانِ</w:t>
      </w:r>
    </w:p>
    <w:p>
      <w:pPr>
        <w:pStyle w:val="BookText"/>
        <w:rPr/>
      </w:pPr>
      <w:r>
        <w:rPr>
          <w:rFonts w:ascii="Amiri" w:hAnsi="Amiri" w:eastAsia="Amiri" w:cs="Amiri"/>
          <w:color w:val="111111"/>
          <w:sz w:val="28"/>
          <w:sz w:val="28"/>
          <w:szCs w:val="28"/>
          <w:rtl w:val="true"/>
          <w:lang w:bidi="ar-SA"/>
        </w:rPr>
        <w:t>هذا علیٌّ لَمولی من بُعِثتُ له</w:t>
      </w:r>
    </w:p>
    <w:p>
      <w:pPr>
        <w:pStyle w:val="BookText"/>
        <w:rPr/>
      </w:pPr>
      <w:r>
        <w:rPr>
          <w:rFonts w:ascii="IRNazanin" w:hAnsi="IRNazanin" w:eastAsia="IRNazanin"/>
          <w:color w:val="111111"/>
          <w:sz w:val="28"/>
          <w:sz w:val="28"/>
          <w:szCs w:val="28"/>
          <w:rtl w:val="true"/>
          <w:lang w:bidi="fa-IR"/>
        </w:rPr>
        <w:t>مولی وطابقَ سرّی فیه إعلانی</w:t>
      </w:r>
    </w:p>
    <w:p>
      <w:pPr>
        <w:pStyle w:val="BookText"/>
        <w:rPr/>
      </w:pPr>
      <w:r>
        <w:rPr>
          <w:rFonts w:ascii="IRNazanin" w:hAnsi="IRNazanin" w:eastAsia="IRNazanin"/>
          <w:color w:val="111111"/>
          <w:sz w:val="28"/>
          <w:sz w:val="28"/>
          <w:szCs w:val="28"/>
          <w:rtl w:val="true"/>
          <w:lang w:bidi="fa-IR"/>
        </w:rPr>
        <w:t>هذا ابنُ عمّی ووالی منبری وأخی</w:t>
      </w:r>
    </w:p>
    <w:p>
      <w:pPr>
        <w:pStyle w:val="BookText"/>
        <w:rPr/>
      </w:pPr>
      <w:r>
        <w:rPr>
          <w:rFonts w:ascii="IRNazanin" w:hAnsi="IRNazanin" w:eastAsia="IRNazanin"/>
          <w:color w:val="111111"/>
          <w:sz w:val="28"/>
          <w:sz w:val="28"/>
          <w:szCs w:val="28"/>
          <w:rtl w:val="true"/>
          <w:lang w:bidi="fa-IR"/>
        </w:rPr>
        <w:t>ووارثی دون أصحابی وإخوانی</w:t>
      </w:r>
    </w:p>
    <w:p>
      <w:pPr>
        <w:pStyle w:val="BookText"/>
        <w:rPr/>
      </w:pPr>
      <w:r>
        <w:rPr>
          <w:rFonts w:ascii="Amiri" w:hAnsi="Amiri" w:eastAsia="Amiri" w:cs="Amiri"/>
          <w:color w:val="111111"/>
          <w:sz w:val="28"/>
          <w:sz w:val="28"/>
          <w:szCs w:val="28"/>
          <w:rtl w:val="true"/>
          <w:lang w:bidi="ar-SA"/>
        </w:rPr>
        <w:t>محلُّ هذا إذا قایستُ من بدنی</w:t>
      </w:r>
    </w:p>
    <w:p>
      <w:pPr>
        <w:pStyle w:val="BookText"/>
        <w:rPr/>
      </w:pPr>
      <w:r>
        <w:rPr>
          <w:rFonts w:ascii="Amiri" w:hAnsi="Amiri" w:eastAsia="Amiri" w:cs="Amiri"/>
          <w:color w:val="111111"/>
          <w:sz w:val="28"/>
          <w:sz w:val="28"/>
          <w:szCs w:val="28"/>
          <w:rtl w:val="true"/>
          <w:lang w:bidi="ar-SA"/>
        </w:rPr>
        <w:t xml:space="preserve">محلُّ هارونَ من موسی بنِ عمرانِ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وله فی المناقب لابن شهرآشوب </w:t>
      </w:r>
      <w:r>
        <w:rPr>
          <w:rStyle w:val="FootnoteAnchor"/>
          <w:rtl w:val="true"/>
        </w:rPr>
        <w:footnoteReference w:id="24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وغدیرُ خمٍّ لیس یُنکِرُ فضلَهُ</w:t>
      </w:r>
    </w:p>
    <w:p>
      <w:pPr>
        <w:pStyle w:val="BookText"/>
        <w:rPr/>
      </w:pPr>
      <w:r>
        <w:rPr>
          <w:rFonts w:ascii="Amiri" w:hAnsi="Amiri" w:eastAsia="Amiri" w:cs="Amiri"/>
          <w:color w:val="111111"/>
          <w:sz w:val="28"/>
          <w:sz w:val="28"/>
          <w:szCs w:val="28"/>
          <w:rtl w:val="true"/>
          <w:lang w:bidi="ar-SA"/>
        </w:rPr>
        <w:t>إلاّ زنیمٌ فاجرٌ کفّارُ</w:t>
      </w:r>
    </w:p>
    <w:p>
      <w:pPr>
        <w:pStyle w:val="BookText"/>
        <w:rPr/>
      </w:pPr>
      <w:r>
        <w:rPr>
          <w:rFonts w:ascii="IRNazanin" w:hAnsi="IRNazanin" w:eastAsia="IRNazanin"/>
          <w:color w:val="111111"/>
          <w:sz w:val="28"/>
          <w:sz w:val="28"/>
          <w:szCs w:val="28"/>
          <w:rtl w:val="true"/>
          <w:lang w:bidi="fa-IR"/>
        </w:rPr>
        <w:t>من ذا علیه الشمسُ بعد مغیبِها</w:t>
      </w:r>
    </w:p>
    <w:p>
      <w:pPr>
        <w:pStyle w:val="BookText"/>
        <w:rPr/>
      </w:pPr>
      <w:r>
        <w:rPr>
          <w:rFonts w:ascii="Amiri" w:hAnsi="Amiri" w:eastAsia="Amiri" w:cs="Amiri"/>
          <w:color w:val="111111"/>
          <w:sz w:val="28"/>
          <w:sz w:val="28"/>
          <w:szCs w:val="28"/>
          <w:rtl w:val="true"/>
          <w:lang w:bidi="ar-SA"/>
        </w:rPr>
        <w:t>رُدّت ببابل فاستبن یا حارُ</w:t>
      </w:r>
    </w:p>
    <w:p>
      <w:pPr>
        <w:pStyle w:val="BookText"/>
        <w:rPr/>
      </w:pPr>
      <w:r>
        <w:rPr>
          <w:rFonts w:ascii="Amiri" w:hAnsi="Amiri" w:eastAsia="Amiri" w:cs="Amiri"/>
          <w:color w:val="111111"/>
          <w:sz w:val="28"/>
          <w:sz w:val="28"/>
          <w:szCs w:val="28"/>
          <w:rtl w:val="true"/>
          <w:lang w:bidi="ar-SA"/>
        </w:rPr>
        <w:t>وعلیه قد رُدّت لیومِ المصطفی</w:t>
      </w:r>
    </w:p>
    <w:p>
      <w:pPr>
        <w:pStyle w:val="BookText"/>
        <w:rPr/>
      </w:pPr>
      <w:r>
        <w:rPr>
          <w:rFonts w:ascii="Amiri" w:hAnsi="Amiri" w:eastAsia="Amiri" w:cs="Amiri"/>
          <w:color w:val="111111"/>
          <w:sz w:val="28"/>
          <w:sz w:val="28"/>
          <w:szCs w:val="28"/>
          <w:rtl w:val="true"/>
          <w:lang w:bidi="ar-SA"/>
        </w:rPr>
        <w:t>یوماً وفی هذا جرتْ أخبارُ</w:t>
      </w:r>
    </w:p>
    <w:p>
      <w:pPr>
        <w:pStyle w:val="BookText"/>
        <w:rPr/>
      </w:pPr>
      <w:r>
        <w:rPr>
          <w:rFonts w:ascii="Amiri" w:hAnsi="Amiri" w:eastAsia="Amiri" w:cs="Amiri"/>
          <w:color w:val="111111"/>
          <w:sz w:val="28"/>
          <w:sz w:val="28"/>
          <w:szCs w:val="28"/>
          <w:rtl w:val="true"/>
          <w:lang w:bidi="ar-SA"/>
        </w:rPr>
        <w:t>حاز الفضائلَ والمناقبَ کلَّها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أنّی تُحیطُ بمدحِهِ الأشعارُ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IRNazanin" w:hAnsi="IRNazanin" w:eastAsia="IRNazanin"/>
          <w:color w:val="111111"/>
          <w:sz w:val="28"/>
          <w:sz w:val="28"/>
          <w:szCs w:val="28"/>
          <w:rtl w:val="true"/>
          <w:lang w:bidi="fa-IR"/>
        </w:rPr>
        <w:t xml:space="preserve">أبو الحسن علیُّ بن أحمد الجرجانی ویُعرف بالجوهری ، کما ذکر ذلک فی غیر مورد من شعره ، مقیاسٌ من مقاییس الأدب ، وأحد أعضاد العربیّة ، ومن المفلقین فی صیاغة القریض ، کان من صنائع الوزیر الصاحب بن عبّاد وندمائه وشعرائه ، تعاطی صناعة الشعر فی ریعان من عمره وأولیات أمره ، وکان یرمی إلی المغازی البعیدة بلفظ قریب ، وترتیب سهل ، وکان فی إعطاء المحاسن إیّاه زمامها 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جَذعٌ یبنُّ علی المذاکی القُرّح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الصاحب یعجَب به أشدّ الإعجاب ، ویروقه مستحسن شعره المجانس لحسن روائه ، ومناسبة روحه وشمائله خفّةً وظرفاً ، وقد اصطنعه لنفسه واختاره للسفارة بینه وبین العمّال والأمراء ، فکان یمثِّله فی رسالاته أحسن تمثیل ، فیملأ العیون جمالاً ، والقلوب کمالاً ، وقد أطراه أبلغ إطراء فیما کتبه إلی أبی العبّاس الضبّی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شعراء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بأصبهان واستحثّه علی إکرامه وجلب مراضیه ، والکتاب مذکورٌ فی الیتیمة </w:t>
      </w:r>
      <w:r>
        <w:rPr>
          <w:rStyle w:val="FootnoteAnchor"/>
          <w:rtl w:val="true"/>
        </w:rPr>
        <w:footnoteReference w:id="251"/>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 نحن نأخذ منه لبابه ، قال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یقل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الذی هذا خَطبه وهذه خُطّته؟ 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فضله برهان حقٍّ ، وشعره لسان صدقٍ ، ومن أطبق أهل جلدته علی أنّه معجزة بلدته ، فلا یُعدُّ لجرجان بعیداً ولا قریباً ، أو لأختها طبرستان قدیماً ولا حدیثاً مثله ، ومن أخذ برقاب النظم أخذه ، وملک رقّ القوافی ملکه ، ذاک علی اقتبال شبابه وریعان عمره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وقبل أن تحدثه الآداب ، وقیل جری المذکیات غلاب ، أبو الحسن الجوهری أیّده الله ، وبناؤه منذ حین وخصوصه بی کالصبح المبین ، إلاّ أنَّ لمشاهدة الحاضر ومعاینة الناظر ، مزیّةً لا یستقصیها الخبر ، وإن امتدَّ نفسه وطال عنانه ومرسه ، وقد ألف إلی هذه الفضیلة التی فرع بنیها </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وأوفی علی ذوی التجربة والتقدمة فیها ، نفاذاً فی أدب الخدمة ، ومعرفةً بحقِّ الندام والعشرة ، وقبولاً یملأ به مجلس الحفلة ، إنصاتاً للمتبوع إلاّ إذا وجب القول ، وإعظاماً للمخدوم إلاّ إذا خرج الأمر ، وظرفاً یشحن مجلس الخلوة ، وحدیثاً یسکت به العنادل ، ویطاول البلابل ، فإن اتّفق أن یفسح له فی الفارسیّة نظماً ونشراً طفح آذیّه ، وسال آتیّه ، فألسِنة أهل مصره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بروقٌ إذا وطئوا أعقاب العجم ، وقیودٌ إذا تعاطوا لغات العرب ، حتی إنّ الأدیب منهم المقدّم والعلیم المسوّم یتلعثم إذا حاضر بمنطقه ، کأنّه لم یدرِ من عدنان ، ولم یسمع من قحطان ، ومن فضول أخینا أو فضله أنّه یدّعی الکتابة ، ویدارس البلاغة ، ویمارس الإنشاء ، ویهذی فیه ما شاء ، وکنت أخرجته إلی ناصر الدولة أبی الحسن محمد بن إبراهیم ، فوفّق التوفیق کلّه صیانةً لنفسه ، وأمانةً فی ودائع لسانه ویده ، وإظهاراً لنسک لم أعهده فی مسکه ، حتی خرج وسلم علی نقده ، وإنّ نقده لشدیدٌ لمثله ، ومولای یجریه بحضرته مجراه بحضرتی ، فطعامه ومنامه وقعوده وقیامه إمّا بین یدیّ ، أو بأقرب المجالس لدیّ ، ولا یقولنَّ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أدیب وشاعر ، أو وافد وزائر ، بل یحسبه قد تخفّف بین یدیه أعواماً وأحقاباً ، وقضی فی التصرف لدیه صِباً وشباباً ، وهذا إنّما یحتاج إلی وسیط وشفیع ما لم ینشر بزّه ، ولم یظهر طرزه ، وإلاّ فسیکون بعدُ شفیع من سواه ، ووسیط من عداه ، فهناک بحمد الله درقه وحدقه </w:t>
      </w:r>
      <w:r>
        <w:rPr>
          <w:rStyle w:val="FootnoteAnchor"/>
          <w:rtl w:val="true"/>
        </w:rPr>
        <w:footnoteReference w:id="253"/>
      </w:r>
      <w:r>
        <w:rPr>
          <w:rFonts w:ascii="IRNazanin" w:hAnsi="IRNazanin" w:eastAsia="IRNazanin"/>
          <w:color w:val="111111"/>
          <w:sz w:val="28"/>
          <w:sz w:val="28"/>
          <w:szCs w:val="28"/>
          <w:rtl w:val="true"/>
          <w:lang w:bidi="fa-IR"/>
        </w:rPr>
        <w:t>، ووجنة مطرفه ، وما أکثر ما یفاخرنا بمناظر جرجان وصحاریها ورفارفها وحواشیها ، فلیملأ مولای عینه من منتزهات أصبهان ، فعسی طماحه أن یخفَّ وجماحه أن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والثعالبی لم یألُ جهداً فی الثناء علیه </w:t>
      </w:r>
      <w:r>
        <w:rPr>
          <w:rStyle w:val="FootnoteAnchor"/>
          <w:rtl w:val="true"/>
        </w:rPr>
        <w:footnoteReference w:id="254"/>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عهدی به وقد ورد نیسابور رسولاً إلی الأمیر أبی الحسن فی سنة سبع وسبعین وثلاثمائة ، وذکر نبذاً راقیة من شعره فی مجلّدات الیتیمة ، وترجمه صاحب ریاض العلماء </w:t>
      </w:r>
      <w:r>
        <w:rPr>
          <w:rStyle w:val="FootnoteAnchor"/>
          <w:rtl w:val="true"/>
        </w:rPr>
        <w:footnoteReference w:id="255"/>
      </w:r>
      <w:r>
        <w:rPr>
          <w:rFonts w:ascii="IRNazanin" w:hAnsi="IRNazanin" w:eastAsia="IRNazanin"/>
          <w:color w:val="111111"/>
          <w:sz w:val="28"/>
          <w:sz w:val="28"/>
          <w:szCs w:val="28"/>
          <w:rtl w:val="true"/>
          <w:lang w:bidi="fa-IR"/>
        </w:rPr>
        <w:t>، ووصف فضله وشعره ، ومن قوله فی رثاء الإمام السبط الشهید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وجدی بکوفان ما وجدی بکوفانِ</w:t>
      </w:r>
    </w:p>
    <w:p>
      <w:pPr>
        <w:pStyle w:val="BookText"/>
        <w:rPr/>
      </w:pPr>
      <w:r>
        <w:rPr>
          <w:rFonts w:ascii="IRNazanin" w:hAnsi="IRNazanin" w:eastAsia="IRNazanin"/>
          <w:color w:val="111111"/>
          <w:sz w:val="28"/>
          <w:sz w:val="28"/>
          <w:szCs w:val="28"/>
          <w:rtl w:val="true"/>
          <w:lang w:bidi="fa-IR"/>
        </w:rPr>
        <w:t>تهمی علیه ضلوعی قبل أجفانی</w:t>
      </w:r>
    </w:p>
    <w:p>
      <w:pPr>
        <w:pStyle w:val="BookText"/>
        <w:rPr/>
      </w:pPr>
      <w:r>
        <w:rPr>
          <w:rFonts w:ascii="Amiri" w:hAnsi="Amiri" w:eastAsia="Amiri" w:cs="Amiri"/>
          <w:color w:val="111111"/>
          <w:sz w:val="28"/>
          <w:sz w:val="28"/>
          <w:szCs w:val="28"/>
          <w:rtl w:val="true"/>
          <w:lang w:bidi="ar-SA"/>
        </w:rPr>
        <w:t>أرضٌ إذا نفختْ ریحُ العراق بها</w:t>
      </w:r>
    </w:p>
    <w:p>
      <w:pPr>
        <w:pStyle w:val="BookText"/>
        <w:rPr/>
      </w:pPr>
      <w:r>
        <w:rPr>
          <w:rFonts w:ascii="IRNazanin" w:hAnsi="IRNazanin" w:eastAsia="IRNazanin"/>
          <w:color w:val="111111"/>
          <w:sz w:val="28"/>
          <w:sz w:val="28"/>
          <w:szCs w:val="28"/>
          <w:rtl w:val="true"/>
          <w:lang w:bidi="fa-IR"/>
        </w:rPr>
        <w:t>أتت بشاشتُها أقصی خراسانِ</w:t>
      </w:r>
    </w:p>
    <w:p>
      <w:pPr>
        <w:pStyle w:val="BookText"/>
        <w:rPr/>
      </w:pPr>
      <w:r>
        <w:rPr>
          <w:rFonts w:ascii="IRNazanin" w:hAnsi="IRNazanin" w:eastAsia="IRNazanin"/>
          <w:color w:val="111111"/>
          <w:sz w:val="28"/>
          <w:sz w:val="28"/>
          <w:szCs w:val="28"/>
          <w:rtl w:val="true"/>
          <w:lang w:bidi="fa-IR"/>
        </w:rPr>
        <w:t>ومن قتیلٍ بأعلی کربلاء علی</w:t>
      </w:r>
    </w:p>
    <w:p>
      <w:pPr>
        <w:pStyle w:val="BookText"/>
        <w:rPr/>
      </w:pPr>
      <w:r>
        <w:rPr>
          <w:rFonts w:ascii="IRNazanin" w:hAnsi="IRNazanin" w:eastAsia="IRNazanin"/>
          <w:color w:val="111111"/>
          <w:sz w:val="28"/>
          <w:sz w:val="28"/>
          <w:szCs w:val="28"/>
          <w:rtl w:val="true"/>
          <w:lang w:bidi="fa-IR"/>
        </w:rPr>
        <w:t>جهد الصدی فتراه غیرَ صدیانِ</w:t>
      </w:r>
    </w:p>
    <w:p>
      <w:pPr>
        <w:pStyle w:val="BookText"/>
        <w:rPr/>
      </w:pPr>
      <w:r>
        <w:rPr>
          <w:rFonts w:ascii="IRNazanin" w:hAnsi="IRNazanin" w:eastAsia="IRNazanin"/>
          <w:color w:val="111111"/>
          <w:sz w:val="28"/>
          <w:sz w:val="28"/>
          <w:szCs w:val="28"/>
          <w:rtl w:val="true"/>
          <w:lang w:bidi="fa-IR"/>
        </w:rPr>
        <w:t>وذی صفائح یستسقی البقیعُ به</w:t>
      </w:r>
    </w:p>
    <w:p>
      <w:pPr>
        <w:pStyle w:val="BookText"/>
        <w:rPr/>
      </w:pPr>
      <w:r>
        <w:rPr>
          <w:rFonts w:ascii="Amiri" w:hAnsi="Amiri" w:eastAsia="Amiri" w:cs="Amiri"/>
          <w:color w:val="111111"/>
          <w:sz w:val="28"/>
          <w:sz w:val="28"/>
          <w:szCs w:val="28"/>
          <w:rtl w:val="true"/>
          <w:lang w:bidi="ar-SA"/>
        </w:rPr>
        <w:t>ریَّ الجوانح من رَوْحٍ ورضوانِ</w:t>
      </w:r>
    </w:p>
    <w:p>
      <w:pPr>
        <w:pStyle w:val="BookText"/>
        <w:rPr/>
      </w:pPr>
      <w:r>
        <w:rPr>
          <w:rFonts w:ascii="Amiri" w:hAnsi="Amiri" w:eastAsia="Amiri" w:cs="Amiri"/>
          <w:color w:val="111111"/>
          <w:sz w:val="28"/>
          <w:sz w:val="28"/>
          <w:szCs w:val="28"/>
          <w:rtl w:val="true"/>
          <w:lang w:bidi="ar-SA"/>
        </w:rPr>
        <w:t>هذا قسیمُ رسولِ اللهِ من آدمٍ</w:t>
      </w:r>
    </w:p>
    <w:p>
      <w:pPr>
        <w:pStyle w:val="BookText"/>
        <w:rPr/>
      </w:pPr>
      <w:r>
        <w:rPr>
          <w:rFonts w:ascii="Amiri" w:hAnsi="Amiri" w:eastAsia="Amiri" w:cs="Amiri"/>
          <w:color w:val="111111"/>
          <w:sz w:val="28"/>
          <w:sz w:val="28"/>
          <w:szCs w:val="28"/>
          <w:rtl w:val="true"/>
          <w:lang w:bidi="ar-SA"/>
        </w:rPr>
        <w:t>قُدّا معاً مثل ما قُدَّ الشراکانِ</w:t>
      </w:r>
    </w:p>
    <w:p>
      <w:pPr>
        <w:pStyle w:val="BookText"/>
        <w:rPr/>
      </w:pPr>
      <w:r>
        <w:rPr>
          <w:rFonts w:ascii="Amiri" w:hAnsi="Amiri" w:eastAsia="Amiri" w:cs="Amiri"/>
          <w:color w:val="111111"/>
          <w:sz w:val="28"/>
          <w:sz w:val="28"/>
          <w:szCs w:val="28"/>
          <w:rtl w:val="true"/>
          <w:lang w:bidi="ar-SA"/>
        </w:rPr>
        <w:t>وذاک سبطا رسولِ اللهِ جدّهما</w:t>
      </w:r>
    </w:p>
    <w:p>
      <w:pPr>
        <w:pStyle w:val="BookText"/>
        <w:rPr/>
      </w:pPr>
      <w:r>
        <w:rPr>
          <w:rFonts w:ascii="IRNazanin" w:hAnsi="IRNazanin" w:eastAsia="IRNazanin"/>
          <w:color w:val="111111"/>
          <w:sz w:val="28"/>
          <w:sz w:val="28"/>
          <w:szCs w:val="28"/>
          <w:rtl w:val="true"/>
          <w:lang w:bidi="fa-IR"/>
        </w:rPr>
        <w:t>وجهُ الهدی وهما فی الوجه عینانِ</w:t>
      </w:r>
    </w:p>
    <w:p>
      <w:pPr>
        <w:pStyle w:val="BookText"/>
        <w:rPr/>
      </w:pPr>
      <w:r>
        <w:rPr>
          <w:rFonts w:ascii="Amiri" w:hAnsi="Amiri" w:eastAsia="Amiri" w:cs="Amiri"/>
          <w:color w:val="111111"/>
          <w:sz w:val="28"/>
          <w:sz w:val="28"/>
          <w:szCs w:val="28"/>
          <w:rtl w:val="true"/>
          <w:lang w:bidi="ar-SA"/>
        </w:rPr>
        <w:t>وا خجلتا من أبیهم یومَ یشهدُهمْ</w:t>
      </w:r>
    </w:p>
    <w:p>
      <w:pPr>
        <w:pStyle w:val="BookText"/>
        <w:rPr/>
      </w:pPr>
      <w:r>
        <w:rPr>
          <w:rFonts w:ascii="Amiri" w:hAnsi="Amiri" w:eastAsia="Amiri" w:cs="Amiri"/>
          <w:color w:val="111111"/>
          <w:sz w:val="28"/>
          <w:sz w:val="28"/>
          <w:szCs w:val="28"/>
          <w:rtl w:val="true"/>
          <w:lang w:bidi="ar-SA"/>
        </w:rPr>
        <w:t>مضرّجین نشاوی من دمٍ قانِ</w:t>
      </w:r>
    </w:p>
    <w:p>
      <w:pPr>
        <w:pStyle w:val="BookText"/>
        <w:rPr/>
      </w:pPr>
      <w:r>
        <w:rPr>
          <w:rFonts w:ascii="Amiri" w:hAnsi="Amiri" w:eastAsia="Amiri" w:cs="Amiri"/>
          <w:color w:val="111111"/>
          <w:sz w:val="28"/>
          <w:sz w:val="28"/>
          <w:szCs w:val="28"/>
          <w:rtl w:val="true"/>
          <w:lang w:bidi="ar-SA"/>
        </w:rPr>
        <w:t>یقول یا أمّةً حفَّ الضلالُ بها</w:t>
      </w:r>
    </w:p>
    <w:p>
      <w:pPr>
        <w:pStyle w:val="BookText"/>
        <w:rPr/>
      </w:pPr>
      <w:r>
        <w:rPr>
          <w:rFonts w:ascii="Amiri" w:hAnsi="Amiri" w:eastAsia="Amiri" w:cs="Amiri"/>
          <w:color w:val="111111"/>
          <w:sz w:val="28"/>
          <w:sz w:val="28"/>
          <w:szCs w:val="28"/>
          <w:rtl w:val="true"/>
          <w:lang w:bidi="ar-SA"/>
        </w:rPr>
        <w:t>واستبدلتْ للعمی کفراً بإیمانِ</w:t>
      </w:r>
    </w:p>
    <w:p>
      <w:pPr>
        <w:pStyle w:val="BookText"/>
        <w:rPr/>
      </w:pPr>
      <w:r>
        <w:rPr>
          <w:rFonts w:ascii="IRNazanin" w:hAnsi="IRNazanin" w:eastAsia="IRNazanin"/>
          <w:color w:val="111111"/>
          <w:sz w:val="28"/>
          <w:sz w:val="28"/>
          <w:szCs w:val="28"/>
          <w:rtl w:val="true"/>
          <w:lang w:bidi="fa-IR"/>
        </w:rPr>
        <w:t>ماذا جنیتُ علیکم إذ أتیتکمُ</w:t>
      </w:r>
    </w:p>
    <w:p>
      <w:pPr>
        <w:pStyle w:val="BookText"/>
        <w:rPr/>
      </w:pPr>
      <w:r>
        <w:rPr>
          <w:rFonts w:ascii="Amiri" w:hAnsi="Amiri" w:eastAsia="Amiri" w:cs="Amiri"/>
          <w:color w:val="111111"/>
          <w:sz w:val="28"/>
          <w:sz w:val="28"/>
          <w:szCs w:val="28"/>
          <w:rtl w:val="true"/>
          <w:lang w:bidi="ar-SA"/>
        </w:rPr>
        <w:t>بخیرِ ما جاء من آیٍ وفرقانِ</w:t>
      </w:r>
    </w:p>
    <w:p>
      <w:pPr>
        <w:pStyle w:val="BookText"/>
        <w:rPr/>
      </w:pPr>
      <w:r>
        <w:rPr>
          <w:rFonts w:ascii="Amiri" w:hAnsi="Amiri" w:eastAsia="Amiri" w:cs="Amiri"/>
          <w:color w:val="111111"/>
          <w:sz w:val="28"/>
          <w:sz w:val="28"/>
          <w:szCs w:val="28"/>
          <w:rtl w:val="true"/>
          <w:lang w:bidi="ar-SA"/>
        </w:rPr>
        <w:t>ألم أُجرْکمْ وأنتمْ فی ضلالتِکمْ</w:t>
      </w:r>
    </w:p>
    <w:p>
      <w:pPr>
        <w:pStyle w:val="BookText"/>
        <w:rPr/>
      </w:pPr>
      <w:r>
        <w:rPr>
          <w:rFonts w:ascii="Amiri" w:hAnsi="Amiri" w:eastAsia="Amiri" w:cs="Amiri"/>
          <w:color w:val="111111"/>
          <w:sz w:val="28"/>
          <w:sz w:val="28"/>
          <w:szCs w:val="28"/>
          <w:rtl w:val="true"/>
          <w:lang w:bidi="ar-SA"/>
        </w:rPr>
        <w:t>علی شفا حفرةٍ من حرِّ نیرانِ</w:t>
      </w:r>
    </w:p>
    <w:p>
      <w:pPr>
        <w:pStyle w:val="BookText"/>
        <w:rPr/>
      </w:pPr>
      <w:r>
        <w:rPr>
          <w:rFonts w:ascii="Amiri" w:hAnsi="Amiri" w:eastAsia="Amiri" w:cs="Amiri"/>
          <w:color w:val="111111"/>
          <w:sz w:val="28"/>
          <w:sz w:val="28"/>
          <w:szCs w:val="28"/>
          <w:rtl w:val="true"/>
          <w:lang w:bidi="ar-SA"/>
        </w:rPr>
        <w:t>ألم أؤلِّف قلوباً منکمُ فرقاً</w:t>
      </w:r>
    </w:p>
    <w:p>
      <w:pPr>
        <w:pStyle w:val="BookText"/>
        <w:rPr/>
      </w:pPr>
      <w:r>
        <w:rPr>
          <w:rFonts w:ascii="Amiri" w:hAnsi="Amiri" w:eastAsia="Amiri" w:cs="Amiri"/>
          <w:color w:val="111111"/>
          <w:sz w:val="28"/>
          <w:sz w:val="28"/>
          <w:szCs w:val="28"/>
          <w:rtl w:val="true"/>
          <w:lang w:bidi="ar-SA"/>
        </w:rPr>
        <w:t>مثارةً بین أحقادٍ وأضغانِ</w:t>
      </w:r>
    </w:p>
    <w:p>
      <w:pPr>
        <w:pStyle w:val="BookText"/>
        <w:rPr/>
      </w:pPr>
      <w:r>
        <w:rPr>
          <w:rFonts w:ascii="Amiri" w:hAnsi="Amiri" w:eastAsia="Amiri" w:cs="Amiri"/>
          <w:color w:val="111111"/>
          <w:sz w:val="28"/>
          <w:sz w:val="28"/>
          <w:szCs w:val="28"/>
          <w:rtl w:val="true"/>
          <w:lang w:bidi="ar-SA"/>
        </w:rPr>
        <w:t>أما ترکتُ کتابَ اللهِ بینکمُ</w:t>
      </w:r>
    </w:p>
    <w:p>
      <w:pPr>
        <w:pStyle w:val="BookText"/>
        <w:rPr/>
      </w:pPr>
      <w:r>
        <w:rPr>
          <w:rFonts w:ascii="Amiri" w:hAnsi="Amiri" w:eastAsia="Amiri" w:cs="Amiri"/>
          <w:color w:val="111111"/>
          <w:sz w:val="28"/>
          <w:sz w:val="28"/>
          <w:szCs w:val="28"/>
          <w:rtl w:val="true"/>
          <w:lang w:bidi="ar-SA"/>
        </w:rPr>
        <w:t>وآیةُ العزِّ فی جمعٍ وقرآنِ</w:t>
      </w:r>
    </w:p>
    <w:p>
      <w:pPr>
        <w:pStyle w:val="BookText"/>
        <w:rPr/>
      </w:pPr>
      <w:r>
        <w:rPr>
          <w:rFonts w:ascii="Amiri" w:hAnsi="Amiri" w:eastAsia="Amiri" w:cs="Amiri"/>
          <w:color w:val="111111"/>
          <w:sz w:val="28"/>
          <w:sz w:val="28"/>
          <w:szCs w:val="28"/>
          <w:rtl w:val="true"/>
          <w:lang w:bidi="ar-SA"/>
        </w:rPr>
        <w:t>ألم أکن فیکمُ غوثاً لمضطهَدٍ</w:t>
      </w:r>
    </w:p>
    <w:p>
      <w:pPr>
        <w:pStyle w:val="BookText"/>
        <w:rPr/>
      </w:pPr>
      <w:r>
        <w:rPr>
          <w:rFonts w:ascii="Amiri" w:hAnsi="Amiri" w:eastAsia="Amiri" w:cs="Amiri"/>
          <w:color w:val="111111"/>
          <w:sz w:val="28"/>
          <w:sz w:val="28"/>
          <w:szCs w:val="28"/>
          <w:rtl w:val="true"/>
          <w:lang w:bidi="ar-SA"/>
        </w:rPr>
        <w:t>ألم أکن فیکمُ ماءً لظمآن</w:t>
      </w:r>
    </w:p>
    <w:p>
      <w:pPr>
        <w:pStyle w:val="BookText"/>
        <w:rPr/>
      </w:pPr>
      <w:r>
        <w:rPr>
          <w:rFonts w:ascii="Amiri" w:hAnsi="Amiri" w:eastAsia="Amiri" w:cs="Amiri"/>
          <w:color w:val="111111"/>
          <w:sz w:val="28"/>
          <w:sz w:val="28"/>
          <w:szCs w:val="28"/>
          <w:rtl w:val="true"/>
          <w:lang w:bidi="ar-SA"/>
        </w:rPr>
        <w:t>قتلتمُ ولدی صبراً علی ظمأٍ</w:t>
      </w:r>
    </w:p>
    <w:p>
      <w:pPr>
        <w:pStyle w:val="BookText"/>
        <w:rPr/>
      </w:pPr>
      <w:r>
        <w:rPr>
          <w:rFonts w:ascii="IRNazanin" w:hAnsi="IRNazanin" w:eastAsia="IRNazanin"/>
          <w:color w:val="111111"/>
          <w:sz w:val="28"/>
          <w:sz w:val="28"/>
          <w:szCs w:val="28"/>
          <w:rtl w:val="true"/>
          <w:lang w:bidi="fa-IR"/>
        </w:rPr>
        <w:t>هذا وترجون عند الحوض إحسانی</w:t>
      </w:r>
    </w:p>
    <w:p>
      <w:pPr>
        <w:pStyle w:val="BookText"/>
        <w:rPr/>
      </w:pPr>
      <w:r>
        <w:rPr>
          <w:rFonts w:ascii="Amiri" w:hAnsi="Amiri" w:eastAsia="Amiri" w:cs="Amiri"/>
          <w:color w:val="111111"/>
          <w:sz w:val="28"/>
          <w:sz w:val="28"/>
          <w:szCs w:val="28"/>
          <w:rtl w:val="true"/>
          <w:lang w:bidi="ar-SA"/>
        </w:rPr>
        <w:t>سَبیتمُ ثکِلتکمْ أمّهاتکمُ</w:t>
      </w:r>
    </w:p>
    <w:p>
      <w:pPr>
        <w:pStyle w:val="BookText"/>
        <w:rPr/>
      </w:pPr>
      <w:r>
        <w:rPr>
          <w:rFonts w:ascii="IRNazanin" w:hAnsi="IRNazanin" w:eastAsia="IRNazanin"/>
          <w:color w:val="111111"/>
          <w:sz w:val="28"/>
          <w:sz w:val="28"/>
          <w:szCs w:val="28"/>
          <w:rtl w:val="true"/>
          <w:lang w:bidi="fa-IR"/>
        </w:rPr>
        <w:t>بنی البتول وهم لحمی وجثمانی</w:t>
      </w:r>
    </w:p>
    <w:p>
      <w:pPr>
        <w:pStyle w:val="BookText"/>
        <w:rPr/>
      </w:pPr>
      <w:r>
        <w:rPr>
          <w:rFonts w:ascii="Amiri" w:hAnsi="Amiri" w:eastAsia="Amiri" w:cs="Amiri"/>
          <w:color w:val="111111"/>
          <w:sz w:val="28"/>
          <w:sz w:val="28"/>
          <w:szCs w:val="28"/>
          <w:rtl w:val="true"/>
          <w:lang w:bidi="ar-SA"/>
        </w:rPr>
        <w:t>مزّقتمُ ونکثتمْ عهدَ والدِهم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قطعتمْ بذاک النکتِ أقرانی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ربِّ خُذ لیَ منهم إذ همُ ظلموا</w:t>
      </w:r>
    </w:p>
    <w:p>
      <w:pPr>
        <w:pStyle w:val="BookText"/>
        <w:rPr/>
      </w:pPr>
      <w:r>
        <w:rPr>
          <w:rFonts w:ascii="IRNazanin" w:hAnsi="IRNazanin" w:eastAsia="IRNazanin"/>
          <w:color w:val="111111"/>
          <w:sz w:val="28"/>
          <w:sz w:val="28"/>
          <w:szCs w:val="28"/>
          <w:rtl w:val="true"/>
          <w:lang w:bidi="fa-IR"/>
        </w:rPr>
        <w:t>کرامَ رهطی وراموا هدمَ بنیانی</w:t>
      </w:r>
    </w:p>
    <w:p>
      <w:pPr>
        <w:pStyle w:val="BookText"/>
        <w:rPr/>
      </w:pPr>
      <w:r>
        <w:rPr>
          <w:rFonts w:ascii="IRNazanin" w:hAnsi="IRNazanin" w:eastAsia="IRNazanin"/>
          <w:color w:val="111111"/>
          <w:sz w:val="28"/>
          <w:sz w:val="28"/>
          <w:szCs w:val="28"/>
          <w:rtl w:val="true"/>
          <w:lang w:bidi="fa-IR"/>
        </w:rPr>
        <w:t>ما ذا تجیبون والزهراءُ خصمکمُ</w:t>
      </w:r>
    </w:p>
    <w:p>
      <w:pPr>
        <w:pStyle w:val="BookText"/>
        <w:rPr/>
      </w:pPr>
      <w:r>
        <w:rPr>
          <w:rFonts w:ascii="IRNazanin" w:hAnsi="IRNazanin" w:eastAsia="IRNazanin"/>
          <w:color w:val="111111"/>
          <w:sz w:val="28"/>
          <w:sz w:val="28"/>
          <w:szCs w:val="28"/>
          <w:rtl w:val="true"/>
          <w:lang w:bidi="fa-IR"/>
        </w:rPr>
        <w:t>والحاکمُ اللهُ للمظلوم والجانی</w:t>
      </w:r>
    </w:p>
    <w:p>
      <w:pPr>
        <w:pStyle w:val="BookText"/>
        <w:rPr/>
      </w:pPr>
      <w:r>
        <w:rPr>
          <w:rFonts w:ascii="Amiri" w:hAnsi="Amiri" w:eastAsia="Amiri" w:cs="Amiri"/>
          <w:color w:val="111111"/>
          <w:sz w:val="28"/>
          <w:sz w:val="28"/>
          <w:szCs w:val="28"/>
          <w:rtl w:val="true"/>
          <w:lang w:bidi="ar-SA"/>
        </w:rPr>
        <w:t>أهلَ الکساءِ صلاةُ الله ما نزلتْ</w:t>
      </w:r>
    </w:p>
    <w:p>
      <w:pPr>
        <w:pStyle w:val="BookText"/>
        <w:rPr/>
      </w:pPr>
      <w:r>
        <w:rPr>
          <w:rFonts w:ascii="Amiri" w:hAnsi="Amiri" w:eastAsia="Amiri" w:cs="Amiri"/>
          <w:color w:val="111111"/>
          <w:sz w:val="28"/>
          <w:sz w:val="28"/>
          <w:szCs w:val="28"/>
          <w:rtl w:val="true"/>
          <w:lang w:bidi="ar-SA"/>
        </w:rPr>
        <w:t>علیکم الدهرَ من مثنیً ووُحدانِ</w:t>
      </w:r>
    </w:p>
    <w:p>
      <w:pPr>
        <w:pStyle w:val="BookText"/>
        <w:rPr/>
      </w:pPr>
      <w:r>
        <w:rPr>
          <w:rFonts w:ascii="Amiri" w:hAnsi="Amiri" w:eastAsia="Amiri" w:cs="Amiri"/>
          <w:color w:val="111111"/>
          <w:sz w:val="28"/>
          <w:sz w:val="28"/>
          <w:szCs w:val="28"/>
          <w:rtl w:val="true"/>
          <w:lang w:bidi="ar-SA"/>
        </w:rPr>
        <w:t>أنتم نجومُ بنی حوّاءَ ما طلعتْ</w:t>
      </w:r>
    </w:p>
    <w:p>
      <w:pPr>
        <w:pStyle w:val="BookText"/>
        <w:rPr/>
      </w:pPr>
      <w:r>
        <w:rPr>
          <w:rFonts w:ascii="Amiri" w:hAnsi="Amiri" w:eastAsia="Amiri" w:cs="Amiri"/>
          <w:color w:val="111111"/>
          <w:sz w:val="28"/>
          <w:sz w:val="28"/>
          <w:szCs w:val="28"/>
          <w:rtl w:val="true"/>
          <w:lang w:bidi="ar-SA"/>
        </w:rPr>
        <w:t>شمسُ النهارِ وما لاح السماکانِ</w:t>
      </w:r>
    </w:p>
    <w:p>
      <w:pPr>
        <w:pStyle w:val="BookText"/>
        <w:rPr/>
      </w:pPr>
      <w:r>
        <w:rPr>
          <w:rFonts w:ascii="Amiri" w:hAnsi="Amiri" w:eastAsia="Amiri" w:cs="Amiri"/>
          <w:color w:val="111111"/>
          <w:sz w:val="28"/>
          <w:sz w:val="28"/>
          <w:szCs w:val="28"/>
          <w:rtl w:val="true"/>
          <w:lang w:bidi="ar-SA"/>
        </w:rPr>
        <w:t>مازلتُ منکم علی شوقٍ یهیّجُنی</w:t>
      </w:r>
    </w:p>
    <w:p>
      <w:pPr>
        <w:pStyle w:val="BookText"/>
        <w:rPr/>
      </w:pPr>
      <w:r>
        <w:rPr>
          <w:rFonts w:ascii="IRNazanin" w:hAnsi="IRNazanin" w:eastAsia="IRNazanin"/>
          <w:color w:val="111111"/>
          <w:sz w:val="28"/>
          <w:sz w:val="28"/>
          <w:szCs w:val="28"/>
          <w:rtl w:val="true"/>
          <w:lang w:bidi="fa-IR"/>
        </w:rPr>
        <w:t>والدهرُ یأمرنی فیه وینهانی</w:t>
      </w:r>
    </w:p>
    <w:p>
      <w:pPr>
        <w:pStyle w:val="BookText"/>
        <w:rPr/>
      </w:pPr>
      <w:r>
        <w:rPr>
          <w:rFonts w:ascii="Amiri" w:hAnsi="Amiri" w:eastAsia="Amiri" w:cs="Amiri"/>
          <w:color w:val="111111"/>
          <w:sz w:val="28"/>
          <w:sz w:val="28"/>
          <w:szCs w:val="28"/>
          <w:rtl w:val="true"/>
          <w:lang w:bidi="ar-SA"/>
        </w:rPr>
        <w:t>حتی أتیتُکَ والتوحیدُ راحلتی</w:t>
      </w:r>
    </w:p>
    <w:p>
      <w:pPr>
        <w:pStyle w:val="BookText"/>
        <w:rPr/>
      </w:pPr>
      <w:r>
        <w:rPr>
          <w:rFonts w:ascii="IRNazanin" w:hAnsi="IRNazanin" w:eastAsia="IRNazanin"/>
          <w:color w:val="111111"/>
          <w:sz w:val="28"/>
          <w:sz w:val="28"/>
          <w:szCs w:val="28"/>
          <w:rtl w:val="true"/>
          <w:lang w:bidi="fa-IR"/>
        </w:rPr>
        <w:t>والعدلُ زادی وتقوی الله إمکانی</w:t>
      </w:r>
    </w:p>
    <w:p>
      <w:pPr>
        <w:pStyle w:val="BookText"/>
        <w:rPr/>
      </w:pPr>
      <w:r>
        <w:rPr>
          <w:rFonts w:ascii="Amiri" w:hAnsi="Amiri" w:eastAsia="Amiri" w:cs="Amiri"/>
          <w:color w:val="111111"/>
          <w:sz w:val="28"/>
          <w:sz w:val="28"/>
          <w:szCs w:val="28"/>
          <w:rtl w:val="true"/>
          <w:lang w:bidi="ar-SA"/>
        </w:rPr>
        <w:t>هذی حقائقُ لفظٍ کلّما برقتْ</w:t>
      </w:r>
    </w:p>
    <w:p>
      <w:pPr>
        <w:pStyle w:val="BookText"/>
        <w:rPr/>
      </w:pPr>
      <w:r>
        <w:rPr>
          <w:rFonts w:ascii="Amiri" w:hAnsi="Amiri" w:eastAsia="Amiri" w:cs="Amiri"/>
          <w:color w:val="111111"/>
          <w:sz w:val="28"/>
          <w:sz w:val="28"/>
          <w:szCs w:val="28"/>
          <w:rtl w:val="true"/>
          <w:lang w:bidi="ar-SA"/>
        </w:rPr>
        <w:t>ردّتْ بلألائها أبصارَ عمیانِ</w:t>
      </w:r>
    </w:p>
    <w:p>
      <w:pPr>
        <w:pStyle w:val="BookText"/>
        <w:rPr/>
      </w:pPr>
      <w:r>
        <w:rPr>
          <w:rFonts w:ascii="IRNazanin" w:hAnsi="IRNazanin" w:eastAsia="IRNazanin"/>
          <w:color w:val="111111"/>
          <w:sz w:val="28"/>
          <w:sz w:val="28"/>
          <w:szCs w:val="28"/>
          <w:rtl w:val="true"/>
          <w:lang w:bidi="fa-IR"/>
        </w:rPr>
        <w:t>هی الحلی لبنی طه وعترتهمْ</w:t>
      </w:r>
    </w:p>
    <w:p>
      <w:pPr>
        <w:pStyle w:val="BookText"/>
        <w:rPr/>
      </w:pPr>
      <w:r>
        <w:rPr>
          <w:rFonts w:ascii="IRNazanin" w:hAnsi="IRNazanin" w:eastAsia="IRNazanin"/>
          <w:color w:val="111111"/>
          <w:sz w:val="28"/>
          <w:sz w:val="28"/>
          <w:szCs w:val="28"/>
          <w:rtl w:val="true"/>
          <w:lang w:bidi="fa-IR"/>
        </w:rPr>
        <w:t>هی الردی لبنی حربٍ ومروانِ</w:t>
      </w:r>
    </w:p>
    <w:p>
      <w:pPr>
        <w:pStyle w:val="BookText"/>
        <w:rPr/>
      </w:pPr>
      <w:r>
        <w:rPr>
          <w:rFonts w:ascii="Amiri" w:hAnsi="Amiri" w:eastAsia="Amiri" w:cs="Amiri"/>
          <w:color w:val="111111"/>
          <w:sz w:val="28"/>
          <w:sz w:val="28"/>
          <w:szCs w:val="28"/>
          <w:rtl w:val="true"/>
          <w:lang w:bidi="ar-SA"/>
        </w:rPr>
        <w:t>هی الجواهرُ جاء الجوهریُّ بها</w:t>
      </w:r>
    </w:p>
    <w:p>
      <w:pPr>
        <w:pStyle w:val="BookText"/>
        <w:rPr/>
      </w:pPr>
      <w:r>
        <w:rPr>
          <w:rFonts w:ascii="Amiri" w:hAnsi="Amiri" w:eastAsia="Amiri" w:cs="Amiri"/>
          <w:color w:val="111111"/>
          <w:sz w:val="28"/>
          <w:sz w:val="28"/>
          <w:szCs w:val="28"/>
          <w:rtl w:val="true"/>
          <w:lang w:bidi="ar-SA"/>
        </w:rPr>
        <w:t xml:space="preserve">محبّةً لکمُ من أرض جُرجانِ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وله قصیدة یرثی بها الإمام الشهید قتیل الطف علیه‌السلام فی یوم عاشوراء ، ذکرها له الخوارزمی فی مقتله </w:t>
      </w:r>
      <w:r>
        <w:rPr>
          <w:rStyle w:val="FootnoteAnchor"/>
          <w:rtl w:val="true"/>
        </w:rPr>
        <w:footnoteReference w:id="257"/>
      </w:r>
      <w:r>
        <w:rPr>
          <w:rFonts w:ascii="IRNazanin" w:hAnsi="IRNazanin" w:eastAsia="IRNazanin"/>
          <w:color w:val="111111"/>
          <w:sz w:val="28"/>
          <w:sz w:val="28"/>
          <w:szCs w:val="28"/>
          <w:rtl w:val="true"/>
          <w:lang w:bidi="fa-IR"/>
        </w:rPr>
        <w:t xml:space="preserve">، وابن شهرآشوب فی مناقبه </w:t>
      </w:r>
      <w:r>
        <w:rPr>
          <w:rStyle w:val="FootnoteAnchor"/>
          <w:rtl w:val="true"/>
        </w:rPr>
        <w:footnoteReference w:id="258"/>
      </w:r>
      <w:r>
        <w:rPr>
          <w:rFonts w:ascii="IRNazanin" w:hAnsi="IRNazanin" w:eastAsia="IRNazanin"/>
          <w:color w:val="111111"/>
          <w:sz w:val="28"/>
          <w:sz w:val="28"/>
          <w:szCs w:val="28"/>
          <w:rtl w:val="true"/>
          <w:lang w:bidi="fa-IR"/>
        </w:rPr>
        <w:t xml:space="preserve">، والعلاّمة المجلسی فی المجلّد العاشر من البحار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أهلَ عاشورَ یا لهفی علی الدینِ</w:t>
      </w:r>
    </w:p>
    <w:p>
      <w:pPr>
        <w:pStyle w:val="BookText"/>
        <w:rPr/>
      </w:pPr>
      <w:r>
        <w:rPr>
          <w:rFonts w:ascii="Amiri" w:hAnsi="Amiri" w:eastAsia="Amiri" w:cs="Amiri"/>
          <w:color w:val="111111"/>
          <w:sz w:val="28"/>
          <w:sz w:val="28"/>
          <w:szCs w:val="28"/>
          <w:rtl w:val="true"/>
          <w:lang w:bidi="ar-SA"/>
        </w:rPr>
        <w:t>خذوا حدادَکمُ یا آلَ یاسینِ</w:t>
      </w:r>
    </w:p>
    <w:p>
      <w:pPr>
        <w:pStyle w:val="BookText"/>
        <w:rPr/>
      </w:pPr>
      <w:r>
        <w:rPr>
          <w:rFonts w:ascii="Amiri" w:hAnsi="Amiri" w:eastAsia="Amiri" w:cs="Amiri"/>
          <w:color w:val="111111"/>
          <w:sz w:val="28"/>
          <w:sz w:val="28"/>
          <w:szCs w:val="28"/>
          <w:rtl w:val="true"/>
          <w:lang w:bidi="ar-SA"/>
        </w:rPr>
        <w:t>الیوم شُقِّقَ جیبُ الدین وانتُهبتْ</w:t>
      </w:r>
    </w:p>
    <w:p>
      <w:pPr>
        <w:pStyle w:val="BookText"/>
        <w:rPr/>
      </w:pPr>
      <w:r>
        <w:rPr>
          <w:rFonts w:ascii="Amiri" w:hAnsi="Amiri" w:eastAsia="Amiri" w:cs="Amiri"/>
          <w:color w:val="111111"/>
          <w:sz w:val="28"/>
          <w:sz w:val="28"/>
          <w:szCs w:val="28"/>
          <w:rtl w:val="true"/>
          <w:lang w:bidi="ar-SA"/>
        </w:rPr>
        <w:t>بناتُ أحمدَ نهبَ الروم والصینِ</w:t>
      </w:r>
    </w:p>
    <w:p>
      <w:pPr>
        <w:pStyle w:val="BookText"/>
        <w:rPr/>
      </w:pPr>
      <w:r>
        <w:rPr>
          <w:rFonts w:ascii="Amiri" w:hAnsi="Amiri" w:eastAsia="Amiri" w:cs="Amiri"/>
          <w:color w:val="111111"/>
          <w:sz w:val="28"/>
          <w:sz w:val="28"/>
          <w:szCs w:val="28"/>
          <w:rtl w:val="true"/>
          <w:lang w:bidi="ar-SA"/>
        </w:rPr>
        <w:t>الیومَ قامَ بأعلی الطفِّ نادبُهم</w:t>
      </w:r>
    </w:p>
    <w:p>
      <w:pPr>
        <w:pStyle w:val="BookText"/>
        <w:rPr/>
      </w:pPr>
      <w:r>
        <w:rPr>
          <w:rFonts w:ascii="Amiri" w:hAnsi="Amiri" w:eastAsia="Amiri" w:cs="Amiri"/>
          <w:color w:val="111111"/>
          <w:sz w:val="28"/>
          <w:sz w:val="28"/>
          <w:szCs w:val="28"/>
          <w:rtl w:val="true"/>
          <w:lang w:bidi="ar-SA"/>
        </w:rPr>
        <w:t>یقولُ من لِیتیمٍ أو لمسکین</w:t>
      </w:r>
    </w:p>
    <w:p>
      <w:pPr>
        <w:pStyle w:val="BookText"/>
        <w:rPr/>
      </w:pPr>
      <w:r>
        <w:rPr>
          <w:rFonts w:ascii="Amiri" w:hAnsi="Amiri" w:eastAsia="Amiri" w:cs="Amiri"/>
          <w:color w:val="111111"/>
          <w:sz w:val="28"/>
          <w:sz w:val="28"/>
          <w:szCs w:val="28"/>
          <w:rtl w:val="true"/>
          <w:lang w:bidi="ar-SA"/>
        </w:rPr>
        <w:t>الیوم خُضِّبَ جیبُ المصطفی بدمٍ</w:t>
      </w:r>
    </w:p>
    <w:p>
      <w:pPr>
        <w:pStyle w:val="BookText"/>
        <w:rPr/>
      </w:pPr>
      <w:r>
        <w:rPr>
          <w:rFonts w:ascii="Amiri" w:hAnsi="Amiri" w:eastAsia="Amiri" w:cs="Amiri"/>
          <w:color w:val="111111"/>
          <w:sz w:val="28"/>
          <w:sz w:val="28"/>
          <w:szCs w:val="28"/>
          <w:rtl w:val="true"/>
          <w:lang w:bidi="ar-SA"/>
        </w:rPr>
        <w:t>أمسی عبیرَ نحورِ الحورِ والعینِ</w:t>
      </w:r>
    </w:p>
    <w:p>
      <w:pPr>
        <w:pStyle w:val="BookText"/>
        <w:rPr/>
      </w:pPr>
      <w:r>
        <w:rPr>
          <w:rFonts w:ascii="Amiri" w:hAnsi="Amiri" w:eastAsia="Amiri" w:cs="Amiri"/>
          <w:color w:val="111111"/>
          <w:sz w:val="28"/>
          <w:sz w:val="28"/>
          <w:szCs w:val="28"/>
          <w:rtl w:val="true"/>
          <w:lang w:bidi="ar-SA"/>
        </w:rPr>
        <w:t>الیوم خرَّ نجوم الفخر من مضرٍ</w:t>
      </w:r>
    </w:p>
    <w:p>
      <w:pPr>
        <w:pStyle w:val="BookText"/>
        <w:rPr/>
      </w:pPr>
      <w:r>
        <w:rPr>
          <w:rFonts w:ascii="Amiri" w:hAnsi="Amiri" w:eastAsia="Amiri" w:cs="Amiri"/>
          <w:color w:val="111111"/>
          <w:sz w:val="28"/>
          <w:sz w:val="28"/>
          <w:szCs w:val="28"/>
          <w:rtl w:val="true"/>
          <w:lang w:bidi="ar-SA"/>
        </w:rPr>
        <w:t>علی مناخرِ تذلیلٍ وتوهینِ</w:t>
      </w:r>
    </w:p>
    <w:p>
      <w:pPr>
        <w:pStyle w:val="BookText"/>
        <w:rPr/>
      </w:pPr>
      <w:r>
        <w:rPr>
          <w:rFonts w:ascii="Amiri" w:hAnsi="Amiri" w:eastAsia="Amiri" w:cs="Amiri"/>
          <w:color w:val="111111"/>
          <w:sz w:val="28"/>
          <w:sz w:val="28"/>
          <w:szCs w:val="28"/>
          <w:rtl w:val="true"/>
          <w:lang w:bidi="ar-SA"/>
        </w:rPr>
        <w:t>الیومَ أُطفئ نورُ الله متَّقداً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وجرِّرتْ لهمُ التقوی علی الطینِ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الیوم هُتِّکَ أسبابُ الهدی مزقاً</w:t>
      </w:r>
    </w:p>
    <w:p>
      <w:pPr>
        <w:pStyle w:val="BookText"/>
        <w:rPr/>
      </w:pPr>
      <w:r>
        <w:rPr>
          <w:rFonts w:ascii="Amiri" w:hAnsi="Amiri" w:eastAsia="Amiri" w:cs="Amiri"/>
          <w:color w:val="111111"/>
          <w:sz w:val="28"/>
          <w:sz w:val="28"/>
          <w:szCs w:val="28"/>
          <w:rtl w:val="true"/>
          <w:lang w:bidi="ar-SA"/>
        </w:rPr>
        <w:t>وبُرقِعتْ غرّةُ الإسلامِ بالهونِ</w:t>
      </w:r>
    </w:p>
    <w:p>
      <w:pPr>
        <w:pStyle w:val="BookText"/>
        <w:rPr/>
      </w:pPr>
      <w:r>
        <w:rPr>
          <w:rFonts w:ascii="Amiri" w:hAnsi="Amiri" w:eastAsia="Amiri" w:cs="Amiri"/>
          <w:color w:val="111111"/>
          <w:sz w:val="28"/>
          <w:sz w:val="28"/>
          <w:szCs w:val="28"/>
          <w:rtl w:val="true"/>
          <w:lang w:bidi="ar-SA"/>
        </w:rPr>
        <w:t>الیوم زُعزِعَ قدسٌ من جوانبِهِ</w:t>
      </w:r>
    </w:p>
    <w:p>
      <w:pPr>
        <w:pStyle w:val="BookText"/>
        <w:rPr/>
      </w:pPr>
      <w:r>
        <w:rPr>
          <w:rFonts w:ascii="Amiri" w:hAnsi="Amiri" w:eastAsia="Amiri" w:cs="Amiri"/>
          <w:color w:val="111111"/>
          <w:sz w:val="28"/>
          <w:sz w:val="28"/>
          <w:szCs w:val="28"/>
          <w:rtl w:val="true"/>
          <w:lang w:bidi="ar-SA"/>
        </w:rPr>
        <w:t>وطاحَ بالخیلِ ساحاتُ المیادینِ</w:t>
      </w:r>
    </w:p>
    <w:p>
      <w:pPr>
        <w:pStyle w:val="BookText"/>
        <w:rPr/>
      </w:pPr>
      <w:r>
        <w:rPr>
          <w:rFonts w:ascii="Amiri" w:hAnsi="Amiri" w:eastAsia="Amiri" w:cs="Amiri"/>
          <w:color w:val="111111"/>
          <w:sz w:val="28"/>
          <w:sz w:val="28"/>
          <w:szCs w:val="28"/>
          <w:rtl w:val="true"/>
          <w:lang w:bidi="ar-SA"/>
        </w:rPr>
        <w:t>الیومَ نالَ بنو حربٍ طوائلَها</w:t>
      </w:r>
    </w:p>
    <w:p>
      <w:pPr>
        <w:pStyle w:val="BookText"/>
        <w:rPr/>
      </w:pPr>
      <w:r>
        <w:rPr>
          <w:rFonts w:ascii="Amiri" w:hAnsi="Amiri" w:eastAsia="Amiri" w:cs="Amiri"/>
          <w:color w:val="111111"/>
          <w:sz w:val="28"/>
          <w:sz w:val="28"/>
          <w:szCs w:val="28"/>
          <w:rtl w:val="true"/>
          <w:lang w:bidi="ar-SA"/>
        </w:rPr>
        <w:t>ممّا صلَوهُ ببدرٍ ثمّ صفِّینِ</w:t>
      </w:r>
    </w:p>
    <w:p>
      <w:pPr>
        <w:pStyle w:val="BookText"/>
        <w:rPr/>
      </w:pPr>
      <w:r>
        <w:rPr>
          <w:rFonts w:ascii="Amiri" w:hAnsi="Amiri" w:eastAsia="Amiri" w:cs="Amiri"/>
          <w:color w:val="111111"/>
          <w:sz w:val="28"/>
          <w:sz w:val="28"/>
          <w:szCs w:val="28"/>
          <w:rtl w:val="true"/>
          <w:lang w:bidi="ar-SA"/>
        </w:rPr>
        <w:t>الیوم جُدِّلَ سبطُ المصطفی شًرقا</w:t>
      </w:r>
    </w:p>
    <w:p>
      <w:pPr>
        <w:pStyle w:val="BookText"/>
        <w:rPr/>
      </w:pPr>
      <w:r>
        <w:rPr>
          <w:rFonts w:ascii="Amiri" w:hAnsi="Amiri" w:eastAsia="Amiri" w:cs="Amiri"/>
          <w:color w:val="111111"/>
          <w:sz w:val="28"/>
          <w:sz w:val="28"/>
          <w:szCs w:val="28"/>
          <w:rtl w:val="true"/>
          <w:lang w:bidi="ar-SA"/>
        </w:rPr>
        <w:t>من نفسه بنجیعٍ غیرِ مسنونِ</w:t>
      </w:r>
    </w:p>
    <w:p>
      <w:pPr>
        <w:pStyle w:val="BookText"/>
        <w:rPr/>
      </w:pPr>
      <w:r>
        <w:rPr>
          <w:rFonts w:ascii="Amiri" w:hAnsi="Amiri" w:eastAsia="Amiri" w:cs="Amiri"/>
          <w:color w:val="111111"/>
          <w:sz w:val="28"/>
          <w:sz w:val="28"/>
          <w:szCs w:val="28"/>
          <w:rtl w:val="true"/>
          <w:lang w:bidi="ar-SA"/>
        </w:rPr>
        <w:t>زادوا علیه بحبسِ الماء غلّتَهُ</w:t>
      </w:r>
    </w:p>
    <w:p>
      <w:pPr>
        <w:pStyle w:val="BookText"/>
        <w:rPr/>
      </w:pPr>
      <w:r>
        <w:rPr>
          <w:rFonts w:ascii="Amiri" w:hAnsi="Amiri" w:eastAsia="Amiri" w:cs="Amiri"/>
          <w:color w:val="111111"/>
          <w:sz w:val="28"/>
          <w:sz w:val="28"/>
          <w:szCs w:val="28"/>
          <w:rtl w:val="true"/>
          <w:lang w:bidi="ar-SA"/>
        </w:rPr>
        <w:t>تبّا لرأی فریقٍ منه مغبونِ</w:t>
      </w:r>
    </w:p>
    <w:p>
      <w:pPr>
        <w:pStyle w:val="BookText"/>
        <w:rPr/>
      </w:pPr>
      <w:r>
        <w:rPr>
          <w:rFonts w:ascii="Amiri" w:hAnsi="Amiri" w:eastAsia="Amiri" w:cs="Amiri"/>
          <w:color w:val="111111"/>
          <w:sz w:val="28"/>
          <w:sz w:val="28"/>
          <w:szCs w:val="28"/>
          <w:rtl w:val="true"/>
          <w:lang w:bidi="ar-SA"/>
        </w:rPr>
        <w:t>نالوا أزمّةَ دنیاهم ببغیهمُ</w:t>
      </w:r>
    </w:p>
    <w:p>
      <w:pPr>
        <w:pStyle w:val="BookText"/>
        <w:rPr/>
      </w:pPr>
      <w:r>
        <w:rPr>
          <w:rFonts w:ascii="IRNazanin" w:hAnsi="IRNazanin" w:eastAsia="IRNazanin"/>
          <w:color w:val="111111"/>
          <w:sz w:val="28"/>
          <w:sz w:val="28"/>
          <w:szCs w:val="28"/>
          <w:rtl w:val="true"/>
          <w:lang w:bidi="fa-IR"/>
        </w:rPr>
        <w:t>فلیتهمْ سمحوا منها بماعونِ</w:t>
      </w:r>
    </w:p>
    <w:p>
      <w:pPr>
        <w:pStyle w:val="BookText"/>
        <w:rPr/>
      </w:pPr>
      <w:r>
        <w:rPr>
          <w:rFonts w:ascii="Amiri" w:hAnsi="Amiri" w:eastAsia="Amiri" w:cs="Amiri"/>
          <w:color w:val="111111"/>
          <w:sz w:val="28"/>
          <w:sz w:val="28"/>
          <w:szCs w:val="28"/>
          <w:rtl w:val="true"/>
          <w:lang w:bidi="ar-SA"/>
        </w:rPr>
        <w:t xml:space="preserve">حتی یصیح بقنّسریَن </w:t>
      </w:r>
      <w:r>
        <w:rPr>
          <w:rStyle w:val="FootnoteAnchor"/>
          <w:rtl w:val="true"/>
        </w:rPr>
        <w:footnoteReference w:id="260"/>
      </w:r>
      <w:r>
        <w:rPr>
          <w:rFonts w:ascii="Amiri" w:hAnsi="Amiri" w:eastAsia="Amiri" w:cs="Amiri"/>
          <w:color w:val="111111"/>
          <w:sz w:val="28"/>
          <w:sz w:val="28"/>
          <w:szCs w:val="28"/>
          <w:rtl w:val="true"/>
          <w:lang w:bidi="ar-SA"/>
        </w:rPr>
        <w:t>راهبُها</w:t>
      </w:r>
    </w:p>
    <w:p>
      <w:pPr>
        <w:pStyle w:val="BookText"/>
        <w:rPr/>
      </w:pPr>
      <w:r>
        <w:rPr>
          <w:rFonts w:ascii="Amiri" w:hAnsi="Amiri" w:eastAsia="Amiri" w:cs="Amiri"/>
          <w:color w:val="111111"/>
          <w:sz w:val="28"/>
          <w:sz w:val="28"/>
          <w:szCs w:val="28"/>
          <w:rtl w:val="true"/>
          <w:lang w:bidi="ar-SA"/>
        </w:rPr>
        <w:t>یا فرقة الغیِّ یا حزبَ الشیاطینِ</w:t>
      </w:r>
    </w:p>
    <w:p>
      <w:pPr>
        <w:pStyle w:val="BookText"/>
        <w:rPr/>
      </w:pPr>
      <w:r>
        <w:rPr>
          <w:rFonts w:ascii="Amiri" w:hAnsi="Amiri" w:eastAsia="Amiri" w:cs="Amiri"/>
          <w:color w:val="111111"/>
          <w:sz w:val="28"/>
          <w:sz w:val="28"/>
          <w:szCs w:val="28"/>
          <w:rtl w:val="true"/>
          <w:lang w:bidi="ar-SA"/>
        </w:rPr>
        <w:t>أتهزؤون برأسٍ باتَ منتصباً</w:t>
      </w:r>
    </w:p>
    <w:p>
      <w:pPr>
        <w:pStyle w:val="BookText"/>
        <w:rPr/>
      </w:pPr>
      <w:r>
        <w:rPr>
          <w:rFonts w:ascii="IRNazanin" w:hAnsi="IRNazanin" w:eastAsia="IRNazanin"/>
          <w:color w:val="111111"/>
          <w:sz w:val="28"/>
          <w:sz w:val="28"/>
          <w:szCs w:val="28"/>
          <w:rtl w:val="true"/>
          <w:lang w:bidi="fa-IR"/>
        </w:rPr>
        <w:t>رعلی القناةِ بدین الله یوصینی</w:t>
      </w:r>
    </w:p>
    <w:p>
      <w:pPr>
        <w:pStyle w:val="BookText"/>
        <w:rPr/>
      </w:pPr>
      <w:r>
        <w:rPr>
          <w:rFonts w:ascii="Amiri" w:hAnsi="Amiri" w:eastAsia="Amiri" w:cs="Amiri"/>
          <w:color w:val="111111"/>
          <w:sz w:val="28"/>
          <w:sz w:val="28"/>
          <w:szCs w:val="28"/>
          <w:rtl w:val="true"/>
          <w:lang w:bidi="ar-SA"/>
        </w:rPr>
        <w:t>آمنتُ ویحکمُ باللهِ مهتدیاً</w:t>
      </w:r>
    </w:p>
    <w:p>
      <w:pPr>
        <w:pStyle w:val="BookText"/>
        <w:rPr/>
      </w:pPr>
      <w:r>
        <w:rPr>
          <w:rFonts w:ascii="Amiri" w:hAnsi="Amiri" w:eastAsia="Amiri" w:cs="Amiri"/>
          <w:color w:val="111111"/>
          <w:sz w:val="28"/>
          <w:sz w:val="28"/>
          <w:szCs w:val="28"/>
          <w:rtl w:val="true"/>
          <w:lang w:bidi="ar-SA"/>
        </w:rPr>
        <w:t>روبالنبیّ وحبُّ المرتضی دینی</w:t>
      </w:r>
    </w:p>
    <w:p>
      <w:pPr>
        <w:pStyle w:val="BookText"/>
        <w:rPr/>
      </w:pPr>
      <w:r>
        <w:rPr>
          <w:rFonts w:ascii="Amiri" w:hAnsi="Amiri" w:eastAsia="Amiri" w:cs="Amiri"/>
          <w:color w:val="111111"/>
          <w:sz w:val="28"/>
          <w:sz w:val="28"/>
          <w:szCs w:val="28"/>
          <w:rtl w:val="true"/>
          <w:lang w:bidi="ar-SA"/>
        </w:rPr>
        <w:t>فجدّلوه صریعاً فوق جبهتِهِ</w:t>
      </w:r>
    </w:p>
    <w:p>
      <w:pPr>
        <w:pStyle w:val="BookText"/>
        <w:rPr/>
      </w:pPr>
      <w:r>
        <w:rPr>
          <w:rFonts w:ascii="Amiri" w:hAnsi="Amiri" w:eastAsia="Amiri" w:cs="Amiri"/>
          <w:color w:val="111111"/>
          <w:sz w:val="28"/>
          <w:sz w:val="28"/>
          <w:szCs w:val="28"/>
          <w:rtl w:val="true"/>
          <w:lang w:bidi="ar-SA"/>
        </w:rPr>
        <w:t>روقسّموهُ بأطرافِ السکاکینِ</w:t>
      </w:r>
    </w:p>
    <w:p>
      <w:pPr>
        <w:pStyle w:val="BookText"/>
        <w:rPr/>
      </w:pPr>
      <w:r>
        <w:rPr>
          <w:rFonts w:ascii="Amiri" w:hAnsi="Amiri" w:eastAsia="Amiri" w:cs="Amiri"/>
          <w:color w:val="111111"/>
          <w:sz w:val="28"/>
          <w:sz w:val="28"/>
          <w:szCs w:val="28"/>
          <w:rtl w:val="true"/>
          <w:lang w:bidi="ar-SA"/>
        </w:rPr>
        <w:t>وأوقروا صهواتِ الخیلِ من إحنٍ</w:t>
      </w:r>
    </w:p>
    <w:p>
      <w:pPr>
        <w:pStyle w:val="BookText"/>
        <w:rPr/>
      </w:pPr>
      <w:r>
        <w:rPr>
          <w:rFonts w:ascii="Amiri" w:hAnsi="Amiri" w:eastAsia="Amiri" w:cs="Amiri"/>
          <w:color w:val="111111"/>
          <w:sz w:val="28"/>
          <w:sz w:val="28"/>
          <w:szCs w:val="28"/>
          <w:rtl w:val="true"/>
          <w:lang w:bidi="ar-SA"/>
        </w:rPr>
        <w:t>علی أُساراهمُ فعلَ الفراعینِ</w:t>
      </w:r>
    </w:p>
    <w:p>
      <w:pPr>
        <w:pStyle w:val="BookText"/>
        <w:rPr/>
      </w:pPr>
      <w:r>
        <w:rPr>
          <w:rFonts w:ascii="Amiri" w:hAnsi="Amiri" w:eastAsia="Amiri" w:cs="Amiri"/>
          <w:color w:val="111111"/>
          <w:sz w:val="28"/>
          <w:sz w:val="28"/>
          <w:szCs w:val="28"/>
          <w:rtl w:val="true"/>
          <w:lang w:bidi="ar-SA"/>
        </w:rPr>
        <w:t>مصعّدین علی أقتاب أرحلِهمْ</w:t>
      </w:r>
    </w:p>
    <w:p>
      <w:pPr>
        <w:pStyle w:val="BookText"/>
        <w:rPr/>
      </w:pPr>
      <w:r>
        <w:rPr>
          <w:rFonts w:ascii="IRNazanin" w:hAnsi="IRNazanin" w:eastAsia="IRNazanin"/>
          <w:color w:val="111111"/>
          <w:sz w:val="28"/>
          <w:sz w:val="28"/>
          <w:szCs w:val="28"/>
          <w:rtl w:val="true"/>
          <w:lang w:bidi="fa-IR"/>
        </w:rPr>
        <w:t>رمحمولةً بین مضروب ومطعونِ</w:t>
      </w:r>
    </w:p>
    <w:p>
      <w:pPr>
        <w:pStyle w:val="BookText"/>
        <w:rPr/>
      </w:pPr>
      <w:r>
        <w:rPr>
          <w:rFonts w:ascii="Amiri" w:hAnsi="Amiri" w:eastAsia="Amiri" w:cs="Amiri"/>
          <w:color w:val="111111"/>
          <w:sz w:val="28"/>
          <w:sz w:val="28"/>
          <w:szCs w:val="28"/>
          <w:rtl w:val="true"/>
          <w:lang w:bidi="ar-SA"/>
        </w:rPr>
        <w:t>أطفالُ فاطمةَ الزهراءِ قد فُطموا</w:t>
      </w:r>
    </w:p>
    <w:p>
      <w:pPr>
        <w:pStyle w:val="BookText"/>
        <w:rPr/>
      </w:pPr>
      <w:r>
        <w:rPr>
          <w:rFonts w:ascii="IRNazanin" w:hAnsi="IRNazanin" w:eastAsia="IRNazanin"/>
          <w:color w:val="111111"/>
          <w:sz w:val="28"/>
          <w:sz w:val="28"/>
          <w:szCs w:val="28"/>
          <w:rtl w:val="true"/>
          <w:lang w:bidi="fa-IR"/>
        </w:rPr>
        <w:t>من الثدیّ بأنیاب الثعابینِ</w:t>
      </w:r>
    </w:p>
    <w:p>
      <w:pPr>
        <w:pStyle w:val="BookText"/>
        <w:rPr/>
      </w:pPr>
      <w:r>
        <w:rPr>
          <w:rFonts w:ascii="Amiri" w:hAnsi="Amiri" w:eastAsia="Amiri" w:cs="Amiri"/>
          <w:color w:val="111111"/>
          <w:sz w:val="28"/>
          <w:sz w:val="28"/>
          <w:szCs w:val="28"/>
          <w:rtl w:val="true"/>
          <w:lang w:bidi="ar-SA"/>
        </w:rPr>
        <w:t>یا أمّةً ولی الشیطانُ رایتَها</w:t>
      </w:r>
    </w:p>
    <w:p>
      <w:pPr>
        <w:pStyle w:val="BookText"/>
        <w:rPr/>
      </w:pPr>
      <w:r>
        <w:rPr>
          <w:rFonts w:ascii="Amiri" w:hAnsi="Amiri" w:eastAsia="Amiri" w:cs="Amiri"/>
          <w:color w:val="111111"/>
          <w:sz w:val="28"/>
          <w:sz w:val="28"/>
          <w:szCs w:val="28"/>
          <w:rtl w:val="true"/>
          <w:lang w:bidi="ar-SA"/>
        </w:rPr>
        <w:t>ومکّنَ الغیُّ منها کلّ تمکینِ</w:t>
      </w:r>
    </w:p>
    <w:p>
      <w:pPr>
        <w:pStyle w:val="BookText"/>
        <w:rPr/>
      </w:pPr>
      <w:r>
        <w:rPr>
          <w:rFonts w:ascii="IRNazanin" w:hAnsi="IRNazanin" w:eastAsia="IRNazanin"/>
          <w:color w:val="111111"/>
          <w:sz w:val="28"/>
          <w:sz w:val="28"/>
          <w:szCs w:val="28"/>
          <w:rtl w:val="true"/>
          <w:lang w:bidi="fa-IR"/>
        </w:rPr>
        <w:t>ما المرتضی وبنوه من معاویةٍ</w:t>
      </w:r>
    </w:p>
    <w:p>
      <w:pPr>
        <w:pStyle w:val="BookText"/>
        <w:rPr/>
      </w:pPr>
      <w:r>
        <w:rPr>
          <w:rFonts w:ascii="Amiri" w:hAnsi="Amiri" w:eastAsia="Amiri" w:cs="Amiri"/>
          <w:color w:val="111111"/>
          <w:sz w:val="28"/>
          <w:sz w:val="28"/>
          <w:szCs w:val="28"/>
          <w:rtl w:val="true"/>
          <w:lang w:bidi="ar-SA"/>
        </w:rPr>
        <w:t>رولا الفواطمُ من هندٍ ومیسونِ</w:t>
      </w:r>
    </w:p>
    <w:p>
      <w:pPr>
        <w:pStyle w:val="BookText"/>
        <w:rPr/>
      </w:pPr>
      <w:r>
        <w:rPr>
          <w:rFonts w:ascii="IRNazanin" w:hAnsi="IRNazanin" w:eastAsia="IRNazanin"/>
          <w:color w:val="111111"/>
          <w:sz w:val="28"/>
          <w:sz w:val="28"/>
          <w:szCs w:val="28"/>
          <w:rtl w:val="true"/>
          <w:lang w:bidi="fa-IR"/>
        </w:rPr>
        <w:t xml:space="preserve">آلُ الرسول عبادید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السیوف فمن</w:t>
      </w:r>
    </w:p>
    <w:p>
      <w:pPr>
        <w:pStyle w:val="BookText"/>
        <w:rPr/>
      </w:pPr>
      <w:r>
        <w:rPr>
          <w:rFonts w:ascii="Amiri" w:hAnsi="Amiri" w:eastAsia="Amiri" w:cs="Amiri"/>
          <w:color w:val="111111"/>
          <w:sz w:val="28"/>
          <w:sz w:val="28"/>
          <w:szCs w:val="28"/>
          <w:rtl w:val="true"/>
          <w:lang w:bidi="ar-SA"/>
        </w:rPr>
        <w:t>هامٍ علی وجهِهِ خوفاً ومسجونِ</w:t>
      </w:r>
    </w:p>
    <w:p>
      <w:pPr>
        <w:pStyle w:val="BookText"/>
        <w:rPr/>
      </w:pPr>
      <w:r>
        <w:rPr>
          <w:rFonts w:ascii="Amiri" w:hAnsi="Amiri" w:eastAsia="Amiri" w:cs="Amiri"/>
          <w:color w:val="111111"/>
          <w:sz w:val="28"/>
          <w:sz w:val="28"/>
          <w:szCs w:val="28"/>
          <w:rtl w:val="true"/>
          <w:lang w:bidi="ar-SA"/>
        </w:rPr>
        <w:t>یا عینُ لا تدّعی شیئاً لغادیةٍ</w:t>
      </w:r>
    </w:p>
    <w:p>
      <w:pPr>
        <w:pStyle w:val="BookText"/>
        <w:rPr/>
      </w:pPr>
      <w:r>
        <w:rPr>
          <w:rFonts w:ascii="Amiri" w:hAnsi="Amiri" w:eastAsia="Amiri" w:cs="Amiri"/>
          <w:color w:val="111111"/>
          <w:sz w:val="28"/>
          <w:sz w:val="28"/>
          <w:szCs w:val="28"/>
          <w:rtl w:val="true"/>
          <w:lang w:bidi="ar-SA"/>
        </w:rPr>
        <w:t>تهمی ولا تدّعی دمعاً لمحزونِ</w:t>
      </w:r>
    </w:p>
    <w:p>
      <w:pPr>
        <w:pStyle w:val="BookText"/>
        <w:rPr/>
      </w:pPr>
      <w:r>
        <w:rPr>
          <w:rFonts w:ascii="Amiri" w:hAnsi="Amiri" w:eastAsia="Amiri" w:cs="Amiri"/>
          <w:color w:val="111111"/>
          <w:sz w:val="28"/>
          <w:sz w:val="28"/>
          <w:szCs w:val="28"/>
          <w:rtl w:val="true"/>
          <w:lang w:bidi="ar-SA"/>
        </w:rPr>
        <w:t>قومی علی جدثٍ بالطفِّ فانتفضی</w:t>
      </w:r>
    </w:p>
    <w:p>
      <w:pPr>
        <w:pStyle w:val="BookText"/>
        <w:rPr/>
      </w:pPr>
      <w:r>
        <w:rPr>
          <w:rFonts w:ascii="Amiri" w:hAnsi="Amiri" w:eastAsia="Amiri" w:cs="Amiri"/>
          <w:color w:val="111111"/>
          <w:sz w:val="28"/>
          <w:sz w:val="28"/>
          <w:szCs w:val="28"/>
          <w:rtl w:val="true"/>
          <w:lang w:bidi="ar-SA"/>
        </w:rPr>
        <w:t>ربکلِّ لؤلؤِ دمعٍ فیکِ مکنونِ</w:t>
      </w:r>
    </w:p>
    <w:p>
      <w:pPr>
        <w:pStyle w:val="BookText"/>
        <w:rPr/>
      </w:pPr>
      <w:r>
        <w:rPr>
          <w:rFonts w:ascii="Amiri" w:hAnsi="Amiri" w:eastAsia="Amiri" w:cs="Amiri"/>
          <w:color w:val="111111"/>
          <w:sz w:val="28"/>
          <w:sz w:val="28"/>
          <w:szCs w:val="28"/>
          <w:rtl w:val="true"/>
          <w:lang w:bidi="ar-SA"/>
        </w:rPr>
        <w:t>یا آل أحمد إنّ الجوهریَّ لکم</w:t>
      </w:r>
    </w:p>
    <w:p>
      <w:pPr>
        <w:pStyle w:val="BookText"/>
        <w:rPr/>
      </w:pPr>
      <w:r>
        <w:rPr>
          <w:rFonts w:ascii="Amiri" w:hAnsi="Amiri" w:eastAsia="Amiri" w:cs="Amiri"/>
          <w:color w:val="111111"/>
          <w:sz w:val="28"/>
          <w:sz w:val="28"/>
          <w:szCs w:val="28"/>
          <w:rtl w:val="true"/>
          <w:lang w:bidi="ar-SA"/>
        </w:rPr>
        <w:t>سیفٌ یقطِّع عنکم کلَّ موضونِ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له الثعالبی کثیراً من شعره فی الیتیمة </w:t>
      </w:r>
      <w:r>
        <w:rPr>
          <w:rStyle w:val="FootnoteAnchor"/>
          <w:rtl w:val="true"/>
        </w:rPr>
        <w:footnoteReference w:id="261"/>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ذکر له من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قصیدة فی شریفٍ حسنیٍّ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عتب إن بذلتْ عینی بما أجِدُ</w:t>
      </w:r>
    </w:p>
    <w:p>
      <w:pPr>
        <w:pStyle w:val="BookText"/>
        <w:rPr/>
      </w:pPr>
      <w:r>
        <w:rPr>
          <w:rFonts w:ascii="IRNazanin" w:hAnsi="IRNazanin" w:eastAsia="IRNazanin"/>
          <w:color w:val="111111"/>
          <w:sz w:val="28"/>
          <w:sz w:val="28"/>
          <w:szCs w:val="28"/>
          <w:rtl w:val="true"/>
          <w:lang w:bidi="fa-IR"/>
        </w:rPr>
        <w:t>فقد بکی لیَ عوّادی لما عهدوا</w:t>
      </w:r>
    </w:p>
    <w:p>
      <w:pPr>
        <w:pStyle w:val="BookText"/>
        <w:rPr/>
      </w:pPr>
      <w:r>
        <w:rPr>
          <w:rFonts w:ascii="Amiri" w:hAnsi="Amiri" w:eastAsia="Amiri" w:cs="Amiri"/>
          <w:color w:val="111111"/>
          <w:sz w:val="28"/>
          <w:sz w:val="28"/>
          <w:szCs w:val="28"/>
          <w:rtl w:val="true"/>
          <w:lang w:bidi="ar-SA"/>
        </w:rPr>
        <w:t>لو أنّ لی جسداً یقوی لَطفتُ به</w:t>
      </w:r>
    </w:p>
    <w:p>
      <w:pPr>
        <w:pStyle w:val="BookText"/>
        <w:rPr/>
      </w:pPr>
      <w:r>
        <w:rPr>
          <w:rFonts w:ascii="IRNazanin" w:hAnsi="IRNazanin" w:eastAsia="IRNazanin"/>
          <w:color w:val="111111"/>
          <w:sz w:val="28"/>
          <w:sz w:val="28"/>
          <w:szCs w:val="28"/>
          <w:rtl w:val="true"/>
          <w:lang w:bidi="fa-IR"/>
        </w:rPr>
        <w:t>علی العزاء ولکن لیس لی جسدُ</w:t>
      </w:r>
    </w:p>
    <w:p>
      <w:pPr>
        <w:pStyle w:val="BookText"/>
        <w:rPr/>
      </w:pPr>
      <w:r>
        <w:rPr>
          <w:rFonts w:ascii="Amiri" w:hAnsi="Amiri" w:eastAsia="Amiri" w:cs="Amiri"/>
          <w:color w:val="111111"/>
          <w:sz w:val="28"/>
          <w:sz w:val="28"/>
          <w:szCs w:val="28"/>
          <w:rtl w:val="true"/>
          <w:lang w:bidi="ar-SA"/>
        </w:rPr>
        <w:t>تبعتهمْ بذماءٍ کان یمسکُهُ</w:t>
      </w:r>
    </w:p>
    <w:p>
      <w:pPr>
        <w:pStyle w:val="BookText"/>
        <w:rPr/>
      </w:pPr>
      <w:r>
        <w:rPr>
          <w:rFonts w:ascii="Amiri" w:hAnsi="Amiri" w:eastAsia="Amiri" w:cs="Amiri"/>
          <w:color w:val="111111"/>
          <w:sz w:val="28"/>
          <w:sz w:val="28"/>
          <w:szCs w:val="28"/>
          <w:rtl w:val="true"/>
          <w:lang w:bidi="ar-SA"/>
        </w:rPr>
        <w:t>تعلّلٌ بخیالٍ کلّما بعدوا</w:t>
      </w:r>
    </w:p>
    <w:p>
      <w:pPr>
        <w:pStyle w:val="BookText"/>
        <w:rPr/>
      </w:pPr>
      <w:r>
        <w:rPr>
          <w:rFonts w:ascii="Amiri" w:hAnsi="Amiri" w:eastAsia="Amiri" w:cs="Amiri"/>
          <w:color w:val="111111"/>
          <w:sz w:val="28"/>
          <w:sz w:val="28"/>
          <w:szCs w:val="28"/>
          <w:rtl w:val="true"/>
          <w:lang w:bidi="ar-SA"/>
        </w:rPr>
        <w:t>یا لیلةً غمضتْ عنّی کواکبُها</w:t>
      </w:r>
    </w:p>
    <w:p>
      <w:pPr>
        <w:pStyle w:val="BookText"/>
        <w:rPr/>
      </w:pPr>
      <w:r>
        <w:rPr>
          <w:rFonts w:ascii="Amiri" w:hAnsi="Amiri" w:eastAsia="Amiri" w:cs="Amiri"/>
          <w:color w:val="111111"/>
          <w:sz w:val="28"/>
          <w:sz w:val="28"/>
          <w:szCs w:val="28"/>
          <w:rtl w:val="true"/>
          <w:lang w:bidi="ar-SA"/>
        </w:rPr>
        <w:t>ترفّقی بجفونٍ غمضُها رمدُ</w:t>
      </w:r>
    </w:p>
    <w:p>
      <w:pPr>
        <w:pStyle w:val="BookText"/>
        <w:rPr/>
      </w:pPr>
      <w:r>
        <w:rPr>
          <w:rFonts w:ascii="IRNazanin" w:hAnsi="IRNazanin" w:eastAsia="IRNazanin"/>
          <w:color w:val="111111"/>
          <w:sz w:val="28"/>
          <w:sz w:val="28"/>
          <w:szCs w:val="28"/>
          <w:rtl w:val="true"/>
          <w:lang w:bidi="fa-IR"/>
        </w:rPr>
        <w:t>أهوی الصباحَ وما لی فیه منتصفٌ</w:t>
      </w:r>
    </w:p>
    <w:p>
      <w:pPr>
        <w:pStyle w:val="BookText"/>
        <w:rPr/>
      </w:pPr>
      <w:r>
        <w:rPr>
          <w:rFonts w:ascii="IRNazanin" w:hAnsi="IRNazanin" w:eastAsia="IRNazanin"/>
          <w:color w:val="111111"/>
          <w:sz w:val="28"/>
          <w:sz w:val="28"/>
          <w:szCs w:val="28"/>
          <w:rtl w:val="true"/>
          <w:lang w:bidi="fa-IR"/>
        </w:rPr>
        <w:t>من الظلام ولکن طالما أجدُ</w:t>
      </w:r>
    </w:p>
    <w:p>
      <w:pPr>
        <w:pStyle w:val="BookText"/>
        <w:rPr/>
      </w:pPr>
      <w:r>
        <w:rPr>
          <w:rFonts w:ascii="IRNazanin" w:hAnsi="IRNazanin" w:eastAsia="IRNazanin"/>
          <w:color w:val="111111"/>
          <w:sz w:val="28"/>
          <w:sz w:val="28"/>
          <w:szCs w:val="28"/>
          <w:rtl w:val="true"/>
          <w:lang w:bidi="fa-IR"/>
        </w:rPr>
        <w:t>لو أنّ لی أمداً فی الشوق أبلغه</w:t>
      </w:r>
    </w:p>
    <w:p>
      <w:pPr>
        <w:pStyle w:val="BookText"/>
        <w:rPr/>
      </w:pPr>
      <w:r>
        <w:rPr>
          <w:rFonts w:ascii="IRNazanin" w:hAnsi="IRNazanin" w:eastAsia="IRNazanin"/>
          <w:color w:val="111111"/>
          <w:sz w:val="28"/>
          <w:sz w:val="28"/>
          <w:szCs w:val="28"/>
          <w:rtl w:val="true"/>
          <w:lang w:bidi="fa-IR"/>
        </w:rPr>
        <w:t>صبرت عنک ولکن لیس لی أمدُ</w:t>
      </w:r>
    </w:p>
    <w:p>
      <w:pPr>
        <w:pStyle w:val="BookText"/>
        <w:rPr/>
      </w:pPr>
      <w:r>
        <w:rPr>
          <w:rFonts w:ascii="IRNazanin" w:hAnsi="IRNazanin" w:eastAsia="IRNazanin"/>
          <w:color w:val="111111"/>
          <w:sz w:val="28"/>
          <w:sz w:val="28"/>
          <w:szCs w:val="28"/>
          <w:rtl w:val="true"/>
          <w:lang w:bidi="fa-IR"/>
        </w:rPr>
        <w:t>بکیتُ بعد دموعی فی الهوی جلدی</w:t>
      </w:r>
    </w:p>
    <w:p>
      <w:pPr>
        <w:pStyle w:val="BookText"/>
        <w:rPr/>
      </w:pPr>
      <w:r>
        <w:rPr>
          <w:rFonts w:ascii="Amiri" w:hAnsi="Amiri" w:eastAsia="Amiri" w:cs="Amiri"/>
          <w:color w:val="111111"/>
          <w:sz w:val="28"/>
          <w:sz w:val="28"/>
          <w:szCs w:val="28"/>
          <w:rtl w:val="true"/>
          <w:lang w:bidi="ar-SA"/>
        </w:rPr>
        <w:t>وهل سمعتَ بباکٍ دمعُه جلدُ</w:t>
      </w:r>
    </w:p>
    <w:p>
      <w:pPr>
        <w:pStyle w:val="BookText"/>
        <w:rPr/>
      </w:pPr>
      <w:r>
        <w:rPr>
          <w:rFonts w:ascii="Amiri" w:hAnsi="Amiri" w:eastAsia="Amiri" w:cs="Amiri"/>
          <w:color w:val="111111"/>
          <w:sz w:val="28"/>
          <w:sz w:val="28"/>
          <w:szCs w:val="28"/>
          <w:rtl w:val="true"/>
          <w:lang w:bidi="ar-SA"/>
        </w:rPr>
        <w:t>تذوبُ نارُ فؤادی فی الهوی برداً</w:t>
      </w:r>
    </w:p>
    <w:p>
      <w:pPr>
        <w:pStyle w:val="BookText"/>
        <w:rPr/>
      </w:pPr>
      <w:r>
        <w:rPr>
          <w:rFonts w:ascii="Amiri" w:hAnsi="Amiri" w:eastAsia="Amiri" w:cs="Amiri"/>
          <w:color w:val="111111"/>
          <w:sz w:val="28"/>
          <w:sz w:val="28"/>
          <w:szCs w:val="28"/>
          <w:rtl w:val="true"/>
          <w:lang w:bidi="ar-SA"/>
        </w:rPr>
        <w:t>وهل سمعتَ بنارٍ ذوبها بردُ</w:t>
      </w:r>
    </w:p>
    <w:p>
      <w:pPr>
        <w:pStyle w:val="BookText"/>
        <w:rPr/>
      </w:pPr>
      <w:r>
        <w:rPr>
          <w:rFonts w:ascii="Amiri" w:hAnsi="Amiri" w:eastAsia="Amiri" w:cs="Amiri"/>
          <w:color w:val="111111"/>
          <w:sz w:val="28"/>
          <w:sz w:val="28"/>
          <w:szCs w:val="28"/>
          <w:rtl w:val="true"/>
          <w:lang w:bidi="ar-SA"/>
        </w:rPr>
        <w:t xml:space="preserve">قالوا ألفت رُبا جَیٍ </w:t>
      </w:r>
      <w:r>
        <w:rPr>
          <w:rStyle w:val="FootnoteAnchor"/>
          <w:rtl w:val="true"/>
        </w:rPr>
        <w:footnoteReference w:id="262"/>
      </w:r>
      <w:r>
        <w:rPr>
          <w:rFonts w:ascii="IRNazanin" w:hAnsi="IRNazanin" w:eastAsia="IRNazanin"/>
          <w:color w:val="111111"/>
          <w:sz w:val="28"/>
          <w:sz w:val="28"/>
          <w:szCs w:val="28"/>
          <w:rtl w:val="true"/>
          <w:lang w:bidi="fa-IR"/>
        </w:rPr>
        <w:t>فقلت لهم</w:t>
      </w:r>
    </w:p>
    <w:p>
      <w:pPr>
        <w:pStyle w:val="BookText"/>
        <w:rPr/>
      </w:pPr>
      <w:r>
        <w:rPr>
          <w:rFonts w:ascii="Amiri" w:hAnsi="Amiri" w:eastAsia="Amiri" w:cs="Amiri"/>
          <w:color w:val="111111"/>
          <w:sz w:val="28"/>
          <w:sz w:val="28"/>
          <w:szCs w:val="28"/>
          <w:rtl w:val="true"/>
          <w:lang w:bidi="ar-SA"/>
        </w:rPr>
        <w:t>الحبُّ أهلٌ وإدراک المنی ولدُ</w:t>
      </w:r>
    </w:p>
    <w:p>
      <w:pPr>
        <w:pStyle w:val="BookText"/>
        <w:rPr/>
      </w:pPr>
      <w:r>
        <w:rPr>
          <w:rFonts w:ascii="Amiri" w:hAnsi="Amiri" w:eastAsia="Amiri" w:cs="Amiri"/>
          <w:color w:val="111111"/>
          <w:sz w:val="28"/>
          <w:sz w:val="28"/>
          <w:szCs w:val="28"/>
          <w:rtl w:val="true"/>
          <w:lang w:bidi="ar-SA"/>
        </w:rPr>
        <w:t>أندی محاسن جَیٍّ أنّه بلدٌ</w:t>
      </w:r>
    </w:p>
    <w:p>
      <w:pPr>
        <w:pStyle w:val="BookText"/>
        <w:rPr/>
      </w:pPr>
      <w:r>
        <w:rPr>
          <w:rFonts w:ascii="Amiri" w:hAnsi="Amiri" w:eastAsia="Amiri" w:cs="Amiri"/>
          <w:color w:val="111111"/>
          <w:sz w:val="28"/>
          <w:sz w:val="28"/>
          <w:szCs w:val="28"/>
          <w:rtl w:val="true"/>
          <w:lang w:bidi="ar-SA"/>
        </w:rPr>
        <w:t>طلْقُ النهارِ ولکن لیلُه نکدُ</w:t>
      </w:r>
    </w:p>
    <w:p>
      <w:pPr>
        <w:pStyle w:val="BookText"/>
        <w:rPr/>
      </w:pPr>
      <w:r>
        <w:rPr>
          <w:rFonts w:ascii="Amiri" w:hAnsi="Amiri" w:eastAsia="Amiri" w:cs="Amiri"/>
          <w:color w:val="111111"/>
          <w:sz w:val="28"/>
          <w:sz w:val="28"/>
          <w:szCs w:val="28"/>
          <w:rtl w:val="true"/>
          <w:lang w:bidi="ar-SA"/>
        </w:rPr>
        <w:t>إذا استُحبَّ بلادٌ للمعاشِ بها</w:t>
      </w:r>
    </w:p>
    <w:p>
      <w:pPr>
        <w:pStyle w:val="BookText"/>
        <w:rPr/>
      </w:pPr>
      <w:r>
        <w:rPr>
          <w:rFonts w:ascii="IRNazanin" w:hAnsi="IRNazanin" w:eastAsia="IRNazanin"/>
          <w:color w:val="111111"/>
          <w:sz w:val="28"/>
          <w:sz w:val="28"/>
          <w:szCs w:val="28"/>
          <w:rtl w:val="true"/>
          <w:lang w:bidi="fa-IR"/>
        </w:rPr>
        <w:t>فحیثما نعمتْ حالی به بلدُ</w:t>
      </w:r>
    </w:p>
    <w:p>
      <w:pPr>
        <w:pStyle w:val="BookText"/>
        <w:rPr/>
      </w:pPr>
      <w:r>
        <w:rPr>
          <w:rFonts w:ascii="Amiri" w:hAnsi="Amiri" w:eastAsia="Amiri" w:cs="Amiri"/>
          <w:color w:val="111111"/>
          <w:sz w:val="28"/>
          <w:sz w:val="28"/>
          <w:szCs w:val="28"/>
          <w:rtl w:val="true"/>
          <w:lang w:bidi="ar-SA"/>
        </w:rPr>
        <w:t>وللمکارمِ قومٌ لا خفاءَ بهم</w:t>
      </w:r>
    </w:p>
    <w:p>
      <w:pPr>
        <w:pStyle w:val="BookText"/>
        <w:rPr/>
      </w:pPr>
      <w:r>
        <w:rPr>
          <w:rFonts w:ascii="IRNazanin" w:hAnsi="IRNazanin" w:eastAsia="IRNazanin"/>
          <w:color w:val="111111"/>
          <w:sz w:val="28"/>
          <w:sz w:val="28"/>
          <w:szCs w:val="28"/>
          <w:rtl w:val="true"/>
          <w:lang w:bidi="fa-IR"/>
        </w:rPr>
        <w:t>هم یُعرَفون بسیماهم إذا شهدوا</w:t>
      </w:r>
    </w:p>
    <w:p>
      <w:pPr>
        <w:pStyle w:val="BookText"/>
        <w:rPr/>
      </w:pPr>
      <w:r>
        <w:rPr>
          <w:rFonts w:ascii="Amiri" w:hAnsi="Amiri" w:eastAsia="Amiri" w:cs="Amiri"/>
          <w:color w:val="111111"/>
          <w:sz w:val="28"/>
          <w:sz w:val="28"/>
          <w:szCs w:val="28"/>
          <w:rtl w:val="true"/>
          <w:lang w:bidi="ar-SA"/>
        </w:rPr>
        <w:t>لله معشرُ صدقٍ کلّما تُلیت</w:t>
      </w:r>
    </w:p>
    <w:p>
      <w:pPr>
        <w:pStyle w:val="BookText"/>
        <w:rPr/>
      </w:pPr>
      <w:r>
        <w:rPr>
          <w:rFonts w:ascii="IRNazanin" w:hAnsi="IRNazanin" w:eastAsia="IRNazanin"/>
          <w:color w:val="111111"/>
          <w:sz w:val="28"/>
          <w:sz w:val="28"/>
          <w:szCs w:val="28"/>
          <w:rtl w:val="true"/>
          <w:lang w:bidi="fa-IR"/>
        </w:rPr>
        <w:t>علی الوری سورةٌ من مجدِهم سجدوا</w:t>
      </w:r>
    </w:p>
    <w:p>
      <w:pPr>
        <w:pStyle w:val="BookText"/>
        <w:rPr/>
      </w:pPr>
      <w:r>
        <w:rPr>
          <w:rFonts w:ascii="Amiri" w:hAnsi="Amiri" w:eastAsia="Amiri" w:cs="Amiri"/>
          <w:color w:val="111111"/>
          <w:sz w:val="28"/>
          <w:sz w:val="28"/>
          <w:szCs w:val="28"/>
          <w:rtl w:val="true"/>
          <w:lang w:bidi="ar-SA"/>
        </w:rPr>
        <w:t>ذرّیةٌ أبهرت طه بجدِّهمُ</w:t>
      </w:r>
    </w:p>
    <w:p>
      <w:pPr>
        <w:pStyle w:val="BookText"/>
        <w:rPr/>
      </w:pPr>
      <w:r>
        <w:rPr>
          <w:rFonts w:ascii="IRNazanin" w:hAnsi="IRNazanin" w:eastAsia="IRNazanin"/>
          <w:color w:val="111111"/>
          <w:sz w:val="28"/>
          <w:sz w:val="28"/>
          <w:szCs w:val="28"/>
          <w:rtl w:val="true"/>
          <w:lang w:bidi="fa-IR"/>
        </w:rPr>
        <w:t xml:space="preserve">وهل أتی بأبیهم حین تنتقدُ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وإن تُصُنِّعَ شعرٌ فی ذوی کرمٍ</w:t>
      </w:r>
    </w:p>
    <w:p>
      <w:pPr>
        <w:pStyle w:val="BookText"/>
        <w:rPr/>
      </w:pPr>
      <w:r>
        <w:rPr>
          <w:rFonts w:ascii="IRNazanin" w:hAnsi="IRNazanin" w:eastAsia="IRNazanin"/>
          <w:color w:val="111111"/>
          <w:sz w:val="28"/>
          <w:sz w:val="28"/>
          <w:szCs w:val="28"/>
          <w:rtl w:val="true"/>
          <w:lang w:bidi="fa-IR"/>
        </w:rPr>
        <w:t>یا ابن النبیّ فشعری فیک مقتصدُ</w:t>
      </w:r>
    </w:p>
    <w:p>
      <w:pPr>
        <w:pStyle w:val="BookText"/>
        <w:rPr/>
      </w:pPr>
      <w:r>
        <w:rPr>
          <w:rFonts w:ascii="Amiri" w:hAnsi="Amiri" w:eastAsia="Amiri" w:cs="Amiri"/>
          <w:color w:val="111111"/>
          <w:sz w:val="28"/>
          <w:sz w:val="28"/>
          <w:szCs w:val="28"/>
          <w:rtl w:val="true"/>
          <w:lang w:bidi="ar-SA"/>
        </w:rPr>
        <w:t>أصبتُ فیک رشادی غیرَ مجتهدٍ</w:t>
      </w:r>
    </w:p>
    <w:p>
      <w:pPr>
        <w:pStyle w:val="BookText"/>
        <w:rPr/>
      </w:pPr>
      <w:r>
        <w:rPr>
          <w:rFonts w:ascii="Amiri" w:hAnsi="Amiri" w:eastAsia="Amiri" w:cs="Amiri"/>
          <w:color w:val="111111"/>
          <w:sz w:val="28"/>
          <w:sz w:val="28"/>
          <w:szCs w:val="28"/>
          <w:rtl w:val="true"/>
          <w:lang w:bidi="ar-SA"/>
        </w:rPr>
        <w:t>ولیس کلّ مصیبٍ فیک مجتهدُ</w:t>
      </w:r>
    </w:p>
    <w:p>
      <w:pPr>
        <w:pStyle w:val="BookText"/>
        <w:rPr/>
      </w:pPr>
      <w:r>
        <w:rPr>
          <w:rFonts w:ascii="Amiri" w:hAnsi="Amiri" w:eastAsia="Amiri" w:cs="Amiri"/>
          <w:color w:val="111111"/>
          <w:sz w:val="28"/>
          <w:sz w:val="28"/>
          <w:szCs w:val="28"/>
          <w:rtl w:val="true"/>
          <w:lang w:bidi="ar-SA"/>
        </w:rPr>
        <w:t>بسطت عرضَ فناءِ الدهرِ مکرمةً</w:t>
      </w:r>
    </w:p>
    <w:p>
      <w:pPr>
        <w:pStyle w:val="BookText"/>
        <w:rPr/>
      </w:pPr>
      <w:r>
        <w:rPr>
          <w:rFonts w:ascii="Amiri" w:hAnsi="Amiri" w:eastAsia="Amiri" w:cs="Amiri"/>
          <w:color w:val="111111"/>
          <w:sz w:val="28"/>
          <w:sz w:val="28"/>
          <w:szCs w:val="28"/>
          <w:rtl w:val="true"/>
          <w:lang w:bidi="ar-SA"/>
        </w:rPr>
        <w:t xml:space="preserve">طرائقُ الحمد فی حافاتها قِدَدُ </w:t>
      </w:r>
      <w:r>
        <w:rPr>
          <w:rStyle w:val="FootnoteAnchor"/>
          <w:rtl w:val="true"/>
        </w:rPr>
        <w:footnoteReference w:id="26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 المترجَم بجرجان بعد سنة </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سنة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بعثه الصاحب ة</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عبّاد رسولاً إلی الأمیر أبی الحسن ناصر الدولة سنة </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ووجّهه بعدها إلی أبی العبّاس الضبّی إلی أصفهان ، ولمّا انقلب من أصبهان إلی جرجان لم تطل به الأیّام حتی أصبح مقبوراً ، کما ذکره الثعالبی </w:t>
      </w:r>
      <w:r>
        <w:rPr>
          <w:rStyle w:val="FootnoteAnchor"/>
          <w:rtl w:val="true"/>
        </w:rPr>
        <w:footnoteReference w:id="265"/>
      </w:r>
      <w:r>
        <w:rPr>
          <w:rFonts w:ascii="IRNazanin" w:hAnsi="IRNazanin" w:eastAsia="IRNazanin"/>
          <w:color w:val="111111"/>
          <w:sz w:val="28"/>
          <w:sz w:val="28"/>
          <w:szCs w:val="28"/>
          <w:rtl w:val="true"/>
          <w:lang w:bidi="fa-IR"/>
        </w:rPr>
        <w:t xml:space="preserve">، فوفاة المترجَم فی حیاة الصاحب المتوفّی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تستدعی وقوعها بین التاریخین حدود </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44" w:name="pg11783_123393"/>
    </w:p>
    <w:p>
      <w:pPr>
        <w:pStyle w:val="Heading3"/>
        <w:numPr>
          <w:ilvl w:val="2"/>
          <w:numId w:val="1"/>
        </w:numPr>
        <w:rPr/>
      </w:pPr>
      <w:bookmarkStart w:id="45" w:name="__RefHeading___Toc9996979_73709187"/>
      <w:bookmarkStart w:id="46" w:name="_Toc13"/>
      <w:bookmarkEnd w:id="44"/>
      <w:bookmarkEnd w:id="45"/>
      <w:r>
        <w:rPr/>
        <w:t>27</w:t>
      </w:r>
      <w:r>
        <w:rPr>
          <w:rtl w:val="true"/>
        </w:rPr>
        <w:t xml:space="preserve"> - </w:t>
      </w:r>
      <w:r>
        <w:rPr>
          <w:rtl w:val="true"/>
        </w:rPr>
        <w:t>ابن الحجّاج البغدادی</w:t>
      </w:r>
      <w:bookmarkEnd w:id="46"/>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صاحبَ القبّةِ البیضاءِ فی النجفِ</w:t>
      </w:r>
    </w:p>
    <w:p>
      <w:pPr>
        <w:pStyle w:val="BookText"/>
        <w:rPr/>
      </w:pPr>
      <w:r>
        <w:rPr>
          <w:rFonts w:ascii="Amiri" w:hAnsi="Amiri" w:eastAsia="Amiri" w:cs="Amiri"/>
          <w:color w:val="111111"/>
          <w:sz w:val="28"/>
          <w:sz w:val="28"/>
          <w:szCs w:val="28"/>
          <w:rtl w:val="true"/>
          <w:lang w:bidi="ar-SA"/>
        </w:rPr>
        <w:t>من زارَ قبرَکَ واستشفی لدیک شُفی</w:t>
      </w:r>
    </w:p>
    <w:p>
      <w:pPr>
        <w:pStyle w:val="BookText"/>
        <w:rPr/>
      </w:pPr>
      <w:r>
        <w:rPr>
          <w:rFonts w:ascii="IRNazanin" w:hAnsi="IRNazanin" w:eastAsia="IRNazanin"/>
          <w:color w:val="111111"/>
          <w:sz w:val="28"/>
          <w:sz w:val="28"/>
          <w:szCs w:val="28"/>
          <w:rtl w:val="true"/>
          <w:lang w:bidi="fa-IR"/>
        </w:rPr>
        <w:t>زوروا أبا الحسن الهادی لعلّکمُ</w:t>
      </w:r>
    </w:p>
    <w:p>
      <w:pPr>
        <w:pStyle w:val="BookText"/>
        <w:rPr/>
      </w:pPr>
      <w:r>
        <w:rPr>
          <w:rFonts w:ascii="Amiri" w:hAnsi="Amiri" w:eastAsia="Amiri" w:cs="Amiri"/>
          <w:color w:val="111111"/>
          <w:sz w:val="28"/>
          <w:sz w:val="28"/>
          <w:szCs w:val="28"/>
          <w:rtl w:val="true"/>
          <w:lang w:bidi="ar-SA"/>
        </w:rPr>
        <w:t>تحظَوْنَ بالأجرِ والإقبالِ والزُّلَفِ</w:t>
      </w:r>
    </w:p>
    <w:p>
      <w:pPr>
        <w:pStyle w:val="BookText"/>
        <w:rPr/>
      </w:pPr>
      <w:r>
        <w:rPr>
          <w:rFonts w:ascii="Amiri" w:hAnsi="Amiri" w:eastAsia="Amiri" w:cs="Amiri"/>
          <w:color w:val="111111"/>
          <w:sz w:val="28"/>
          <w:sz w:val="28"/>
          <w:szCs w:val="28"/>
          <w:rtl w:val="true"/>
          <w:lang w:bidi="ar-SA"/>
        </w:rPr>
        <w:t>زوروا لمن تُسمَعُ النجوی لدیه فمن</w:t>
      </w:r>
    </w:p>
    <w:p>
      <w:pPr>
        <w:pStyle w:val="BookText"/>
        <w:rPr/>
      </w:pPr>
      <w:r>
        <w:rPr>
          <w:rFonts w:ascii="Amiri" w:hAnsi="Amiri" w:eastAsia="Amiri" w:cs="Amiri"/>
          <w:color w:val="111111"/>
          <w:sz w:val="28"/>
          <w:sz w:val="28"/>
          <w:szCs w:val="28"/>
          <w:rtl w:val="true"/>
          <w:lang w:bidi="ar-SA"/>
        </w:rPr>
        <w:t>یزرْهُ بالقبر ملهوفاً لدیه کُفی</w:t>
      </w:r>
    </w:p>
    <w:p>
      <w:pPr>
        <w:pStyle w:val="BookText"/>
        <w:rPr/>
      </w:pPr>
      <w:r>
        <w:rPr>
          <w:rFonts w:ascii="Amiri" w:hAnsi="Amiri" w:eastAsia="Amiri" w:cs="Amiri"/>
          <w:color w:val="111111"/>
          <w:sz w:val="28"/>
          <w:sz w:val="28"/>
          <w:szCs w:val="28"/>
          <w:rtl w:val="true"/>
          <w:lang w:bidi="ar-SA"/>
        </w:rPr>
        <w:t>إذا وصلتَ فأحرمْ قبل تدخلَهُ</w:t>
      </w:r>
    </w:p>
    <w:p>
      <w:pPr>
        <w:pStyle w:val="BookText"/>
        <w:rPr/>
      </w:pPr>
      <w:r>
        <w:rPr>
          <w:rFonts w:ascii="Amiri" w:hAnsi="Amiri" w:eastAsia="Amiri" w:cs="Amiri"/>
          <w:color w:val="111111"/>
          <w:sz w:val="28"/>
          <w:sz w:val="28"/>
          <w:szCs w:val="28"/>
          <w:rtl w:val="true"/>
          <w:lang w:bidi="ar-SA"/>
        </w:rPr>
        <w:t>ملبّیاً واسْعَ سعیاً حوله وطُفِ</w:t>
      </w:r>
    </w:p>
    <w:p>
      <w:pPr>
        <w:pStyle w:val="BookText"/>
        <w:rPr/>
      </w:pPr>
      <w:r>
        <w:rPr>
          <w:rFonts w:ascii="Amiri" w:hAnsi="Amiri" w:eastAsia="Amiri" w:cs="Amiri"/>
          <w:color w:val="111111"/>
          <w:sz w:val="28"/>
          <w:sz w:val="28"/>
          <w:szCs w:val="28"/>
          <w:rtl w:val="true"/>
          <w:lang w:bidi="ar-SA"/>
        </w:rPr>
        <w:t>حتی إذا طفتَ سبعاً حول قبّتِهِ</w:t>
      </w:r>
    </w:p>
    <w:p>
      <w:pPr>
        <w:pStyle w:val="BookText"/>
        <w:rPr/>
      </w:pPr>
      <w:r>
        <w:rPr>
          <w:rFonts w:ascii="Amiri" w:hAnsi="Amiri" w:eastAsia="Amiri" w:cs="Amiri"/>
          <w:color w:val="111111"/>
          <w:sz w:val="28"/>
          <w:sz w:val="28"/>
          <w:szCs w:val="28"/>
          <w:rtl w:val="true"/>
          <w:lang w:bidi="ar-SA"/>
        </w:rPr>
        <w:t>تأمّل البابَ تلقی وجهه فقفِ</w:t>
      </w:r>
    </w:p>
    <w:p>
      <w:pPr>
        <w:pStyle w:val="BookText"/>
        <w:rPr/>
      </w:pPr>
      <w:r>
        <w:rPr>
          <w:rFonts w:ascii="Amiri" w:hAnsi="Amiri" w:eastAsia="Amiri" w:cs="Amiri"/>
          <w:color w:val="111111"/>
          <w:sz w:val="28"/>
          <w:sz w:val="28"/>
          <w:szCs w:val="28"/>
          <w:rtl w:val="true"/>
          <w:lang w:bidi="ar-SA"/>
        </w:rPr>
        <w:t>وقل سلامٌ من اللهِ السلامِ علی</w:t>
      </w:r>
    </w:p>
    <w:p>
      <w:pPr>
        <w:pStyle w:val="BookText"/>
        <w:rPr/>
      </w:pPr>
      <w:r>
        <w:rPr>
          <w:rFonts w:ascii="Amiri" w:hAnsi="Amiri" w:eastAsia="Amiri" w:cs="Amiri"/>
          <w:color w:val="111111"/>
          <w:sz w:val="28"/>
          <w:sz w:val="28"/>
          <w:szCs w:val="28"/>
          <w:rtl w:val="true"/>
          <w:lang w:bidi="ar-SA"/>
        </w:rPr>
        <w:t>أهلِ السلامِ وأهلِ العلمِ والشرفِ</w:t>
      </w:r>
    </w:p>
    <w:p>
      <w:pPr>
        <w:pStyle w:val="BookText"/>
        <w:rPr/>
      </w:pPr>
      <w:r>
        <w:rPr>
          <w:rFonts w:ascii="IRNazanin" w:hAnsi="IRNazanin" w:eastAsia="IRNazanin"/>
          <w:color w:val="111111"/>
          <w:sz w:val="28"/>
          <w:sz w:val="28"/>
          <w:szCs w:val="28"/>
          <w:rtl w:val="true"/>
          <w:lang w:bidi="fa-IR"/>
        </w:rPr>
        <w:t>إنّی أتیتک یا مولای من بلدی</w:t>
      </w:r>
    </w:p>
    <w:p>
      <w:pPr>
        <w:pStyle w:val="BookText"/>
        <w:rPr/>
      </w:pPr>
      <w:r>
        <w:rPr>
          <w:rFonts w:ascii="Amiri" w:hAnsi="Amiri" w:eastAsia="Amiri" w:cs="Amiri"/>
          <w:color w:val="111111"/>
          <w:sz w:val="28"/>
          <w:sz w:val="28"/>
          <w:szCs w:val="28"/>
          <w:rtl w:val="true"/>
          <w:lang w:bidi="ar-SA"/>
        </w:rPr>
        <w:t>مُستمسکاً من حبال الحقِّ بالطرفِ</w:t>
      </w:r>
    </w:p>
    <w:p>
      <w:pPr>
        <w:pStyle w:val="BookText"/>
        <w:rPr/>
      </w:pPr>
      <w:r>
        <w:rPr>
          <w:rFonts w:ascii="Amiri" w:hAnsi="Amiri" w:eastAsia="Amiri" w:cs="Amiri"/>
          <w:color w:val="111111"/>
          <w:sz w:val="28"/>
          <w:sz w:val="28"/>
          <w:szCs w:val="28"/>
          <w:rtl w:val="true"/>
          <w:lang w:bidi="ar-SA"/>
        </w:rPr>
        <w:t>راجٍ بأنّک یا مولای تشفعُ لی</w:t>
      </w:r>
    </w:p>
    <w:p>
      <w:pPr>
        <w:pStyle w:val="BookText"/>
        <w:rPr/>
      </w:pPr>
      <w:r>
        <w:rPr>
          <w:rFonts w:ascii="Amiri" w:hAnsi="Amiri" w:eastAsia="Amiri" w:cs="Amiri"/>
          <w:color w:val="111111"/>
          <w:sz w:val="28"/>
          <w:sz w:val="28"/>
          <w:szCs w:val="28"/>
          <w:rtl w:val="true"/>
          <w:lang w:bidi="ar-SA"/>
        </w:rPr>
        <w:t>وتسقِنی من رحیقٍ شافیِ اللهفِ</w:t>
      </w:r>
    </w:p>
    <w:p>
      <w:pPr>
        <w:pStyle w:val="BookText"/>
        <w:rPr/>
      </w:pPr>
      <w:r>
        <w:rPr>
          <w:rFonts w:ascii="Amiri" w:hAnsi="Amiri" w:eastAsia="Amiri" w:cs="Amiri"/>
          <w:color w:val="111111"/>
          <w:sz w:val="28"/>
          <w:sz w:val="28"/>
          <w:szCs w:val="28"/>
          <w:rtl w:val="true"/>
          <w:lang w:bidi="ar-SA"/>
        </w:rPr>
        <w:t>لأنّک العروةُ الوثقی فمن علِقَتْ</w:t>
      </w:r>
    </w:p>
    <w:p>
      <w:pPr>
        <w:pStyle w:val="BookText"/>
        <w:rPr/>
      </w:pPr>
      <w:r>
        <w:rPr>
          <w:rFonts w:ascii="IRNazanin" w:hAnsi="IRNazanin" w:eastAsia="IRNazanin"/>
          <w:color w:val="111111"/>
          <w:sz w:val="28"/>
          <w:sz w:val="28"/>
          <w:szCs w:val="28"/>
          <w:rtl w:val="true"/>
          <w:lang w:bidi="fa-IR"/>
        </w:rPr>
        <w:t>بها یداه فلن یشقی ولم یخفِ</w:t>
      </w:r>
    </w:p>
    <w:p>
      <w:pPr>
        <w:pStyle w:val="BookText"/>
        <w:rPr/>
      </w:pPr>
      <w:r>
        <w:rPr>
          <w:rFonts w:ascii="Amiri" w:hAnsi="Amiri" w:eastAsia="Amiri" w:cs="Amiri"/>
          <w:color w:val="111111"/>
          <w:sz w:val="28"/>
          <w:sz w:val="28"/>
          <w:szCs w:val="28"/>
          <w:rtl w:val="true"/>
          <w:lang w:bidi="ar-SA"/>
        </w:rPr>
        <w:t>وإنّ أسماءَک الحسنی إذا تُلیت</w:t>
      </w:r>
    </w:p>
    <w:p>
      <w:pPr>
        <w:pStyle w:val="BookText"/>
        <w:rPr/>
      </w:pPr>
      <w:r>
        <w:rPr>
          <w:rFonts w:ascii="Amiri" w:hAnsi="Amiri" w:eastAsia="Amiri" w:cs="Amiri"/>
          <w:color w:val="111111"/>
          <w:sz w:val="28"/>
          <w:sz w:val="28"/>
          <w:szCs w:val="28"/>
          <w:rtl w:val="true"/>
          <w:lang w:bidi="ar-SA"/>
        </w:rPr>
        <w:t>علی مریضٍ شُفی من سقمه الدنفِ</w:t>
      </w:r>
    </w:p>
    <w:p>
      <w:pPr>
        <w:pStyle w:val="BookText"/>
        <w:rPr/>
      </w:pPr>
      <w:r>
        <w:rPr>
          <w:rFonts w:ascii="Amiri" w:hAnsi="Amiri" w:eastAsia="Amiri" w:cs="Amiri"/>
          <w:color w:val="111111"/>
          <w:sz w:val="28"/>
          <w:sz w:val="28"/>
          <w:szCs w:val="28"/>
          <w:rtl w:val="true"/>
          <w:lang w:bidi="ar-SA"/>
        </w:rPr>
        <w:t>لأنّ شأنک شأنٌ غیرُ مُنتقصٍ</w:t>
      </w:r>
    </w:p>
    <w:p>
      <w:pPr>
        <w:pStyle w:val="BookText"/>
        <w:rPr/>
      </w:pPr>
      <w:r>
        <w:rPr>
          <w:rFonts w:ascii="Amiri" w:hAnsi="Amiri" w:eastAsia="Amiri" w:cs="Amiri"/>
          <w:color w:val="111111"/>
          <w:sz w:val="28"/>
          <w:sz w:val="28"/>
          <w:szCs w:val="28"/>
          <w:rtl w:val="true"/>
          <w:lang w:bidi="ar-SA"/>
        </w:rPr>
        <w:t>وإنّ نورَک نورٌ غیر منکسفِ</w:t>
      </w:r>
    </w:p>
    <w:p>
      <w:pPr>
        <w:pStyle w:val="BookText"/>
        <w:rPr/>
      </w:pPr>
      <w:r>
        <w:rPr>
          <w:rFonts w:ascii="Amiri" w:hAnsi="Amiri" w:eastAsia="Amiri" w:cs="Amiri"/>
          <w:color w:val="111111"/>
          <w:sz w:val="28"/>
          <w:sz w:val="28"/>
          <w:szCs w:val="28"/>
          <w:rtl w:val="true"/>
          <w:lang w:bidi="ar-SA"/>
        </w:rPr>
        <w:t>وإنّک الآیةُ الکبری التی ظهرتْ</w:t>
      </w:r>
    </w:p>
    <w:p>
      <w:pPr>
        <w:pStyle w:val="BookText"/>
        <w:rPr/>
      </w:pPr>
      <w:r>
        <w:rPr>
          <w:rFonts w:ascii="IRNazanin" w:hAnsi="IRNazanin" w:eastAsia="IRNazanin"/>
          <w:color w:val="111111"/>
          <w:sz w:val="28"/>
          <w:sz w:val="28"/>
          <w:szCs w:val="28"/>
          <w:rtl w:val="true"/>
          <w:lang w:bidi="fa-IR"/>
        </w:rPr>
        <w:t>للعارفین بأنواعٍ من الطرفِ</w:t>
      </w:r>
    </w:p>
    <w:p>
      <w:pPr>
        <w:pStyle w:val="BookText"/>
        <w:rPr/>
      </w:pPr>
      <w:r>
        <w:rPr>
          <w:rFonts w:ascii="Amiri" w:hAnsi="Amiri" w:eastAsia="Amiri" w:cs="Amiri"/>
          <w:color w:val="111111"/>
          <w:sz w:val="28"/>
          <w:sz w:val="28"/>
          <w:szCs w:val="28"/>
          <w:rtl w:val="true"/>
          <w:lang w:bidi="ar-SA"/>
        </w:rPr>
        <w:t>هذی ملائکةُ الرحمنِ دائمةً</w:t>
      </w:r>
    </w:p>
    <w:p>
      <w:pPr>
        <w:pStyle w:val="BookText"/>
        <w:rPr/>
      </w:pPr>
      <w:r>
        <w:rPr>
          <w:rFonts w:ascii="Amiri" w:hAnsi="Amiri" w:eastAsia="Amiri" w:cs="Amiri"/>
          <w:color w:val="111111"/>
          <w:sz w:val="28"/>
          <w:sz w:val="28"/>
          <w:szCs w:val="28"/>
          <w:rtl w:val="true"/>
          <w:lang w:bidi="ar-SA"/>
        </w:rPr>
        <w:t>یهبطنَ نحوکَ بالألطافِ والتحفِ</w:t>
      </w:r>
    </w:p>
    <w:p>
      <w:pPr>
        <w:pStyle w:val="BookText"/>
        <w:rPr/>
      </w:pPr>
      <w:r>
        <w:rPr>
          <w:rFonts w:ascii="Amiri" w:hAnsi="Amiri" w:eastAsia="Amiri" w:cs="Amiri"/>
          <w:color w:val="111111"/>
          <w:sz w:val="28"/>
          <w:sz w:val="28"/>
          <w:szCs w:val="28"/>
          <w:rtl w:val="true"/>
          <w:lang w:bidi="ar-SA"/>
        </w:rPr>
        <w:t>کالسطلِ والجامِ والمندیلِ جاء به</w:t>
      </w:r>
    </w:p>
    <w:p>
      <w:pPr>
        <w:pStyle w:val="BookText"/>
        <w:rPr/>
      </w:pPr>
      <w:r>
        <w:rPr>
          <w:rFonts w:ascii="Amiri" w:hAnsi="Amiri" w:eastAsia="Amiri" w:cs="Amiri"/>
          <w:color w:val="111111"/>
          <w:sz w:val="28"/>
          <w:sz w:val="28"/>
          <w:szCs w:val="28"/>
          <w:rtl w:val="true"/>
          <w:lang w:bidi="ar-SA"/>
        </w:rPr>
        <w:t>جبریلُ لا أحدٌ فیه بمختلفِ</w:t>
      </w:r>
    </w:p>
    <w:p>
      <w:pPr>
        <w:pStyle w:val="BookText"/>
        <w:rPr/>
      </w:pPr>
      <w:r>
        <w:rPr>
          <w:rFonts w:ascii="Amiri" w:hAnsi="Amiri" w:eastAsia="Amiri" w:cs="Amiri"/>
          <w:color w:val="111111"/>
          <w:sz w:val="28"/>
          <w:sz w:val="28"/>
          <w:szCs w:val="28"/>
          <w:rtl w:val="true"/>
          <w:lang w:bidi="ar-SA"/>
        </w:rPr>
        <w:t>کان النبیُّ إذا استکفاک معضلةً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الأمور وقد أعیت لدیه کُفِی </w:t>
      </w:r>
    </w:p>
    <w:p>
      <w:pPr>
        <w:pStyle w:val="BookText"/>
        <w:rPr/>
      </w:pPr>
      <w:r>
        <w:rPr>
          <w:rFonts w:ascii="Amiri" w:hAnsi="Amiri" w:eastAsia="Amiri" w:cs="Amiri"/>
          <w:color w:val="111111"/>
          <w:sz w:val="28"/>
          <w:sz w:val="28"/>
          <w:szCs w:val="28"/>
          <w:rtl w:val="true"/>
          <w:lang w:bidi="ar-SA"/>
        </w:rPr>
        <w:t>وقصّةُ الطائر المشویِّ عن أنسٍ</w:t>
      </w:r>
    </w:p>
    <w:p>
      <w:pPr>
        <w:pStyle w:val="BookText"/>
        <w:rPr/>
      </w:pPr>
      <w:r>
        <w:rPr>
          <w:rFonts w:ascii="Amiri" w:hAnsi="Amiri" w:eastAsia="Amiri" w:cs="Amiri"/>
          <w:color w:val="111111"/>
          <w:sz w:val="28"/>
          <w:sz w:val="28"/>
          <w:szCs w:val="28"/>
          <w:rtl w:val="true"/>
          <w:lang w:bidi="ar-SA"/>
        </w:rPr>
        <w:t>تخبر بما نصّهُ المختارُ من شرفِ</w:t>
      </w:r>
    </w:p>
    <w:p>
      <w:pPr>
        <w:pStyle w:val="BookText"/>
        <w:rPr/>
      </w:pPr>
      <w:r>
        <w:rPr>
          <w:rFonts w:ascii="Amiri" w:hAnsi="Amiri" w:eastAsia="Amiri" w:cs="Amiri"/>
          <w:color w:val="111111"/>
          <w:sz w:val="28"/>
          <w:sz w:val="28"/>
          <w:szCs w:val="28"/>
          <w:rtl w:val="true"/>
          <w:lang w:bidi="ar-SA"/>
        </w:rPr>
        <w:t>والحَبُّ والقضبُ والزیتونُ حین أتوا</w:t>
      </w:r>
    </w:p>
    <w:p>
      <w:pPr>
        <w:pStyle w:val="BookText"/>
        <w:rPr/>
      </w:pPr>
      <w:r>
        <w:rPr>
          <w:rFonts w:ascii="Amiri" w:hAnsi="Amiri" w:eastAsia="Amiri" w:cs="Amiri"/>
          <w:color w:val="111111"/>
          <w:sz w:val="28"/>
          <w:sz w:val="28"/>
          <w:szCs w:val="28"/>
          <w:rtl w:val="true"/>
          <w:lang w:bidi="ar-SA"/>
        </w:rPr>
        <w:t>تکرُّماً من إله العرش ذی اللطفِ</w:t>
      </w:r>
    </w:p>
    <w:p>
      <w:pPr>
        <w:pStyle w:val="BookText"/>
        <w:rPr/>
      </w:pPr>
      <w:r>
        <w:rPr>
          <w:rFonts w:ascii="Amiri" w:hAnsi="Amiri" w:eastAsia="Amiri" w:cs="Amiri"/>
          <w:color w:val="111111"/>
          <w:sz w:val="28"/>
          <w:sz w:val="28"/>
          <w:szCs w:val="28"/>
          <w:rtl w:val="true"/>
          <w:lang w:bidi="ar-SA"/>
        </w:rPr>
        <w:t>والخیلُ راکعةٌ فی النقعِ ساجدةٌ</w:t>
      </w:r>
    </w:p>
    <w:p>
      <w:pPr>
        <w:pStyle w:val="BookText"/>
        <w:rPr/>
      </w:pPr>
      <w:r>
        <w:rPr>
          <w:rFonts w:ascii="Amiri" w:hAnsi="Amiri" w:eastAsia="Amiri" w:cs="Amiri"/>
          <w:color w:val="111111"/>
          <w:sz w:val="28"/>
          <w:sz w:val="28"/>
          <w:szCs w:val="28"/>
          <w:rtl w:val="true"/>
          <w:lang w:bidi="ar-SA"/>
        </w:rPr>
        <w:t xml:space="preserve">والمشرفیّاتُ قد ضجّت علی الحَجَفِ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بعثتَ أغصانَ بانٍ فی جموعِهمُ</w:t>
      </w:r>
    </w:p>
    <w:p>
      <w:pPr>
        <w:pStyle w:val="BookText"/>
        <w:rPr/>
      </w:pPr>
      <w:r>
        <w:rPr>
          <w:rFonts w:ascii="IRNazanin" w:hAnsi="IRNazanin" w:eastAsia="IRNazanin"/>
          <w:color w:val="111111"/>
          <w:sz w:val="28"/>
          <w:sz w:val="28"/>
          <w:szCs w:val="28"/>
          <w:rtl w:val="true"/>
          <w:lang w:bidi="fa-IR"/>
        </w:rPr>
        <w:t>فأصبحوا کرمادٍ غیر منتسفِ</w:t>
      </w:r>
    </w:p>
    <w:p>
      <w:pPr>
        <w:pStyle w:val="BookText"/>
        <w:rPr/>
      </w:pPr>
      <w:r>
        <w:rPr>
          <w:rFonts w:ascii="Amiri" w:hAnsi="Amiri" w:eastAsia="Amiri" w:cs="Amiri"/>
          <w:color w:val="111111"/>
          <w:sz w:val="28"/>
          <w:sz w:val="28"/>
          <w:szCs w:val="28"/>
          <w:rtl w:val="true"/>
          <w:lang w:bidi="ar-SA"/>
        </w:rPr>
        <w:t>لو شئتَ مسخَهمُ فی دورِهمْ مُسِخوا</w:t>
      </w:r>
    </w:p>
    <w:p>
      <w:pPr>
        <w:pStyle w:val="BookText"/>
        <w:rPr/>
      </w:pPr>
      <w:r>
        <w:rPr>
          <w:rFonts w:ascii="IRNazanin" w:hAnsi="IRNazanin" w:eastAsia="IRNazanin"/>
          <w:color w:val="111111"/>
          <w:sz w:val="28"/>
          <w:sz w:val="28"/>
          <w:szCs w:val="28"/>
          <w:rtl w:val="true"/>
          <w:lang w:bidi="fa-IR"/>
        </w:rPr>
        <w:t>أو شئتَ قلتَ لهم یا أرض إنخسفی</w:t>
      </w:r>
    </w:p>
    <w:p>
      <w:pPr>
        <w:pStyle w:val="BookText"/>
        <w:rPr/>
      </w:pPr>
      <w:r>
        <w:rPr>
          <w:rFonts w:ascii="Amiri" w:hAnsi="Amiri" w:eastAsia="Amiri" w:cs="Amiri"/>
          <w:color w:val="111111"/>
          <w:sz w:val="28"/>
          <w:sz w:val="28"/>
          <w:szCs w:val="28"/>
          <w:rtl w:val="true"/>
          <w:lang w:bidi="ar-SA"/>
        </w:rPr>
        <w:t>والموتُ طوعُکَ والأرواحُ تملکُها</w:t>
      </w:r>
    </w:p>
    <w:p>
      <w:pPr>
        <w:pStyle w:val="BookText"/>
        <w:rPr/>
      </w:pPr>
      <w:r>
        <w:rPr>
          <w:rFonts w:ascii="Amiri" w:hAnsi="Amiri" w:eastAsia="Amiri" w:cs="Amiri"/>
          <w:color w:val="111111"/>
          <w:sz w:val="28"/>
          <w:sz w:val="28"/>
          <w:szCs w:val="28"/>
          <w:rtl w:val="true"/>
          <w:lang w:bidi="ar-SA"/>
        </w:rPr>
        <w:t>وقد حکمتَ فلم تظلِمْ ولم تحِفِ</w:t>
      </w:r>
    </w:p>
    <w:p>
      <w:pPr>
        <w:pStyle w:val="BookText"/>
        <w:rPr/>
      </w:pPr>
      <w:r>
        <w:rPr>
          <w:rFonts w:ascii="Amiri" w:hAnsi="Amiri" w:eastAsia="Amiri" w:cs="Amiri"/>
          <w:color w:val="111111"/>
          <w:sz w:val="28"/>
          <w:sz w:val="28"/>
          <w:szCs w:val="28"/>
          <w:rtl w:val="true"/>
          <w:lang w:bidi="ar-SA"/>
        </w:rPr>
        <w:t>لا قدَّس اللهُ قوماً قال قائلُهمْ</w:t>
      </w:r>
    </w:p>
    <w:p>
      <w:pPr>
        <w:pStyle w:val="BookText"/>
        <w:rPr/>
      </w:pPr>
      <w:r>
        <w:rPr>
          <w:rFonts w:ascii="Amiri" w:hAnsi="Amiri" w:eastAsia="Amiri" w:cs="Amiri"/>
          <w:color w:val="111111"/>
          <w:sz w:val="28"/>
          <w:sz w:val="28"/>
          <w:szCs w:val="28"/>
          <w:rtl w:val="true"/>
          <w:lang w:bidi="ar-SA"/>
        </w:rPr>
        <w:t>بخٍ بخٍ لک من فضلٍ ومن شرفِ</w:t>
      </w:r>
    </w:p>
    <w:p>
      <w:pPr>
        <w:pStyle w:val="BookText"/>
        <w:rPr/>
      </w:pPr>
      <w:r>
        <w:rPr>
          <w:rFonts w:ascii="Amiri" w:hAnsi="Amiri" w:eastAsia="Amiri" w:cs="Amiri"/>
          <w:color w:val="111111"/>
          <w:sz w:val="28"/>
          <w:sz w:val="28"/>
          <w:szCs w:val="28"/>
          <w:rtl w:val="true"/>
          <w:lang w:bidi="ar-SA"/>
        </w:rPr>
        <w:t>وبایعوک بخمٍّ ثمّ أکّدَها</w:t>
      </w:r>
    </w:p>
    <w:p>
      <w:pPr>
        <w:pStyle w:val="BookText"/>
        <w:rPr/>
      </w:pPr>
      <w:r>
        <w:rPr>
          <w:rFonts w:ascii="Amiri" w:hAnsi="Amiri" w:eastAsia="Amiri" w:cs="Amiri"/>
          <w:color w:val="111111"/>
          <w:sz w:val="28"/>
          <w:sz w:val="28"/>
          <w:szCs w:val="28"/>
          <w:rtl w:val="true"/>
          <w:lang w:bidi="ar-SA"/>
        </w:rPr>
        <w:t>محمدٌ بمقالٍ منه غیرِ خفی</w:t>
      </w:r>
    </w:p>
    <w:p>
      <w:pPr>
        <w:pStyle w:val="BookText"/>
        <w:rPr/>
      </w:pPr>
      <w:r>
        <w:rPr>
          <w:rFonts w:ascii="Amiri" w:hAnsi="Amiri" w:eastAsia="Amiri" w:cs="Amiri"/>
          <w:color w:val="111111"/>
          <w:sz w:val="28"/>
          <w:sz w:val="28"/>
          <w:szCs w:val="28"/>
          <w:rtl w:val="true"/>
          <w:lang w:bidi="ar-SA"/>
        </w:rPr>
        <w:t>عاقوک واطّرحوا قولَ النبیِّ ولم</w:t>
      </w:r>
    </w:p>
    <w:p>
      <w:pPr>
        <w:pStyle w:val="BookText"/>
        <w:rPr/>
      </w:pPr>
      <w:r>
        <w:rPr>
          <w:rFonts w:ascii="Amiri" w:hAnsi="Amiri" w:eastAsia="Amiri" w:cs="Amiri"/>
          <w:color w:val="111111"/>
          <w:sz w:val="28"/>
          <w:sz w:val="28"/>
          <w:szCs w:val="28"/>
          <w:rtl w:val="true"/>
          <w:lang w:bidi="ar-SA"/>
        </w:rPr>
        <w:t>یمنعهمُ قولُه هذا أخی خلَفی</w:t>
      </w:r>
    </w:p>
    <w:p>
      <w:pPr>
        <w:pStyle w:val="BookText"/>
        <w:rPr/>
      </w:pPr>
      <w:r>
        <w:rPr>
          <w:rFonts w:ascii="Amiri" w:hAnsi="Amiri" w:eastAsia="Amiri" w:cs="Amiri"/>
          <w:color w:val="111111"/>
          <w:sz w:val="28"/>
          <w:sz w:val="28"/>
          <w:szCs w:val="28"/>
          <w:rtl w:val="true"/>
          <w:lang w:bidi="ar-SA"/>
        </w:rPr>
        <w:t>هذا ولیُّکُمُ بعدی فمن علِقَتْ</w:t>
      </w:r>
    </w:p>
    <w:p>
      <w:pPr>
        <w:pStyle w:val="BookText"/>
        <w:rPr/>
      </w:pPr>
      <w:r>
        <w:rPr>
          <w:rFonts w:ascii="IRNazanin" w:hAnsi="IRNazanin" w:eastAsia="IRNazanin"/>
          <w:color w:val="111111"/>
          <w:sz w:val="28"/>
          <w:sz w:val="28"/>
          <w:szCs w:val="28"/>
          <w:rtl w:val="true"/>
          <w:lang w:bidi="fa-IR"/>
        </w:rPr>
        <w:t xml:space="preserve">به یداهُ فلن یخشی ولم یخفِ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القصیدة تناهز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ولها قصّة تأتی فی الترجمة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من قصیدة أجاب بها عن قصیدة ابن سکّرة </w:t>
      </w:r>
      <w:r>
        <w:rPr>
          <w:rStyle w:val="FootnoteAnchor"/>
          <w:rtl w:val="true"/>
        </w:rPr>
        <w:footnoteReference w:id="268"/>
      </w:r>
      <w:r>
        <w:rPr>
          <w:rFonts w:ascii="IRNazanin" w:hAnsi="IRNazanin" w:eastAsia="IRNazanin"/>
          <w:color w:val="111111"/>
          <w:sz w:val="28"/>
          <w:sz w:val="28"/>
          <w:szCs w:val="28"/>
          <w:rtl w:val="true"/>
          <w:lang w:bidi="fa-IR"/>
        </w:rPr>
        <w:t xml:space="preserve">المتحامل بها علی آل الله وشاعرهم ابن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أخذناها من دیوانه المخطوط سنة </w:t>
      </w: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عمر بن إسماعیل بن أحمد الموصلی ،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أکذِبُ اللهَ إنّ الصدقَ یُنجینی</w:t>
      </w:r>
    </w:p>
    <w:p>
      <w:pPr>
        <w:pStyle w:val="BookText"/>
        <w:rPr/>
      </w:pPr>
      <w:r>
        <w:rPr>
          <w:rFonts w:ascii="IRNazanin" w:hAnsi="IRNazanin" w:eastAsia="IRNazanin"/>
          <w:color w:val="111111"/>
          <w:sz w:val="28"/>
          <w:sz w:val="28"/>
          <w:szCs w:val="28"/>
          <w:rtl w:val="true"/>
          <w:lang w:bidi="fa-IR"/>
        </w:rPr>
        <w:t>یدُ الأمیر بحمد الله تُحیینی</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وجدتَ شفاءً تستفیدُ به</w:t>
      </w:r>
    </w:p>
    <w:p>
      <w:pPr>
        <w:pStyle w:val="BookText"/>
        <w:rPr/>
      </w:pPr>
      <w:r>
        <w:rPr>
          <w:rFonts w:ascii="Amiri" w:hAnsi="Amiri" w:eastAsia="Amiri" w:cs="Amiri"/>
          <w:color w:val="111111"/>
          <w:sz w:val="28"/>
          <w:sz w:val="28"/>
          <w:szCs w:val="28"/>
          <w:rtl w:val="true"/>
          <w:lang w:bidi="ar-SA"/>
        </w:rPr>
        <w:t>إلاّ ابتغاءَک تهجو آلَ یاسینِ</w:t>
      </w:r>
    </w:p>
    <w:p>
      <w:pPr>
        <w:pStyle w:val="BookText"/>
        <w:rPr/>
      </w:pPr>
      <w:r>
        <w:rPr>
          <w:rFonts w:ascii="Amiri" w:hAnsi="Amiri" w:eastAsia="Amiri" w:cs="Amiri"/>
          <w:color w:val="111111"/>
          <w:sz w:val="28"/>
          <w:sz w:val="28"/>
          <w:szCs w:val="28"/>
          <w:rtl w:val="true"/>
          <w:lang w:bidi="ar-SA"/>
        </w:rPr>
        <w:t>کافاک ربُّکَ إذ أجرَتْکَ قدرتُهُ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بسبِّ أهلِ العُلی الغرِّ المیامینِف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فقرٌ وکفرٌ همیعٌ </w:t>
      </w:r>
      <w:r>
        <w:rPr>
          <w:rStyle w:val="FootnoteAnchor"/>
          <w:rtl w:val="true"/>
        </w:rPr>
        <w:footnoteReference w:id="269"/>
      </w:r>
      <w:r>
        <w:rPr>
          <w:rFonts w:ascii="IRNazanin" w:hAnsi="IRNazanin" w:eastAsia="IRNazanin"/>
          <w:color w:val="111111"/>
          <w:sz w:val="28"/>
          <w:sz w:val="28"/>
          <w:szCs w:val="28"/>
          <w:rtl w:val="true"/>
          <w:lang w:bidi="fa-IR"/>
        </w:rPr>
        <w:t>أنت بینهما</w:t>
      </w:r>
    </w:p>
    <w:p>
      <w:pPr>
        <w:pStyle w:val="BookText"/>
        <w:rPr/>
      </w:pPr>
      <w:r>
        <w:rPr>
          <w:rFonts w:ascii="Amiri" w:hAnsi="Amiri" w:eastAsia="Amiri" w:cs="Amiri"/>
          <w:color w:val="111111"/>
          <w:sz w:val="28"/>
          <w:sz w:val="28"/>
          <w:szCs w:val="28"/>
          <w:rtl w:val="true"/>
          <w:lang w:bidi="ar-SA"/>
        </w:rPr>
        <w:t>حتی المماتِ بلا دنیاً ولا دینِ</w:t>
      </w:r>
    </w:p>
    <w:p>
      <w:pPr>
        <w:pStyle w:val="BookText"/>
        <w:rPr/>
      </w:pPr>
      <w:r>
        <w:rPr>
          <w:rFonts w:ascii="Amiri" w:hAnsi="Amiri" w:eastAsia="Amiri" w:cs="Amiri"/>
          <w:color w:val="111111"/>
          <w:sz w:val="28"/>
          <w:sz w:val="28"/>
          <w:szCs w:val="28"/>
          <w:rtl w:val="true"/>
          <w:lang w:bidi="ar-SA"/>
        </w:rPr>
        <w:t>فکان قولُکَ فی الزهراءِ فاطمةٍ</w:t>
      </w:r>
    </w:p>
    <w:p>
      <w:pPr>
        <w:pStyle w:val="BookText"/>
        <w:rPr/>
      </w:pPr>
      <w:r>
        <w:rPr>
          <w:rFonts w:ascii="Amiri" w:hAnsi="Amiri" w:eastAsia="Amiri" w:cs="Amiri"/>
          <w:color w:val="111111"/>
          <w:sz w:val="28"/>
          <w:sz w:val="28"/>
          <w:szCs w:val="28"/>
          <w:rtl w:val="true"/>
          <w:lang w:bidi="ar-SA"/>
        </w:rPr>
        <w:t>قولَ امرئٍ لَهِجٍ بالنصبِ مفتونِ</w:t>
      </w:r>
    </w:p>
    <w:p>
      <w:pPr>
        <w:pStyle w:val="BookText"/>
        <w:rPr/>
      </w:pPr>
      <w:r>
        <w:rPr>
          <w:rFonts w:ascii="Amiri" w:hAnsi="Amiri" w:eastAsia="Amiri" w:cs="Amiri"/>
          <w:color w:val="111111"/>
          <w:sz w:val="28"/>
          <w:sz w:val="28"/>
          <w:szCs w:val="28"/>
          <w:rtl w:val="true"/>
          <w:lang w:bidi="ar-SA"/>
        </w:rPr>
        <w:t>عیّرتَها بالرحا والزادِ تطحنُه</w:t>
      </w:r>
    </w:p>
    <w:p>
      <w:pPr>
        <w:pStyle w:val="BookText"/>
        <w:rPr/>
      </w:pPr>
      <w:r>
        <w:rPr>
          <w:rFonts w:ascii="Amiri" w:hAnsi="Amiri" w:eastAsia="Amiri" w:cs="Amiri"/>
          <w:color w:val="111111"/>
          <w:sz w:val="28"/>
          <w:sz w:val="28"/>
          <w:szCs w:val="28"/>
          <w:rtl w:val="true"/>
          <w:lang w:bidi="ar-SA"/>
        </w:rPr>
        <w:t>لا زال زادُک حَبّا غیرَ مطحونِ</w:t>
      </w:r>
    </w:p>
    <w:p>
      <w:pPr>
        <w:pStyle w:val="BookText"/>
        <w:rPr/>
      </w:pPr>
      <w:r>
        <w:rPr>
          <w:rFonts w:ascii="Amiri" w:hAnsi="Amiri" w:eastAsia="Amiri" w:cs="Amiri"/>
          <w:color w:val="111111"/>
          <w:sz w:val="28"/>
          <w:sz w:val="28"/>
          <w:szCs w:val="28"/>
          <w:rtl w:val="true"/>
          <w:lang w:bidi="ar-SA"/>
        </w:rPr>
        <w:t>وقلت إنّ رسول الله زوّجَها</w:t>
      </w:r>
    </w:p>
    <w:p>
      <w:pPr>
        <w:pStyle w:val="BookText"/>
        <w:rPr/>
      </w:pPr>
      <w:r>
        <w:rPr>
          <w:rFonts w:ascii="Amiri" w:hAnsi="Amiri" w:eastAsia="Amiri" w:cs="Amiri"/>
          <w:color w:val="111111"/>
          <w:sz w:val="28"/>
          <w:sz w:val="28"/>
          <w:szCs w:val="28"/>
          <w:rtl w:val="true"/>
          <w:lang w:bidi="ar-SA"/>
        </w:rPr>
        <w:t>مسکینةً بنتَ مسکینٍ لمسکینِ</w:t>
      </w:r>
    </w:p>
    <w:p>
      <w:pPr>
        <w:pStyle w:val="BookText"/>
        <w:rPr/>
      </w:pPr>
      <w:r>
        <w:rPr>
          <w:rFonts w:ascii="Amiri" w:hAnsi="Amiri" w:eastAsia="Amiri" w:cs="Amiri"/>
          <w:color w:val="111111"/>
          <w:sz w:val="28"/>
          <w:sz w:val="28"/>
          <w:szCs w:val="28"/>
          <w:rtl w:val="true"/>
          <w:lang w:bidi="ar-SA"/>
        </w:rPr>
        <w:t>کذبتَ یا ابن التی بابُ اسْتها سَلِسُ ال</w:t>
      </w:r>
    </w:p>
    <w:p>
      <w:pPr>
        <w:pStyle w:val="BookText"/>
        <w:rPr/>
      </w:pPr>
      <w:r>
        <w:rPr>
          <w:rFonts w:ascii="Amiri" w:hAnsi="Amiri" w:eastAsia="Amiri" w:cs="Amiri"/>
          <w:color w:val="111111"/>
          <w:sz w:val="28"/>
          <w:sz w:val="28"/>
          <w:szCs w:val="28"/>
          <w:rtl w:val="true"/>
          <w:lang w:bidi="ar-SA"/>
        </w:rPr>
        <w:t xml:space="preserve">أغلاقِ باللیلِ مفکوکُ الزرافینِ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ستُّ النساء غداً فی الحشر یخدمُها</w:t>
      </w:r>
    </w:p>
    <w:p>
      <w:pPr>
        <w:pStyle w:val="BookText"/>
        <w:rPr/>
      </w:pPr>
      <w:r>
        <w:rPr>
          <w:rFonts w:ascii="Amiri" w:hAnsi="Amiri" w:eastAsia="Amiri" w:cs="Amiri"/>
          <w:color w:val="111111"/>
          <w:sz w:val="28"/>
          <w:sz w:val="28"/>
          <w:szCs w:val="28"/>
          <w:rtl w:val="true"/>
          <w:lang w:bidi="ar-SA"/>
        </w:rPr>
        <w:t>أهلُ الجنانِ بحورِ الخرّدِ العینِ</w:t>
      </w:r>
    </w:p>
    <w:p>
      <w:pPr>
        <w:pStyle w:val="BookText"/>
        <w:rPr/>
      </w:pPr>
      <w:r>
        <w:rPr>
          <w:rFonts w:ascii="Amiri" w:hAnsi="Amiri" w:eastAsia="Amiri" w:cs="Amiri"/>
          <w:color w:val="111111"/>
          <w:sz w:val="28"/>
          <w:sz w:val="28"/>
          <w:szCs w:val="28"/>
          <w:rtl w:val="true"/>
          <w:lang w:bidi="ar-SA"/>
        </w:rPr>
        <w:t>فقلتَ إنَّ أمیرَ المؤمنین بغی</w:t>
      </w:r>
    </w:p>
    <w:p>
      <w:pPr>
        <w:pStyle w:val="BookText"/>
        <w:rPr/>
      </w:pPr>
      <w:r>
        <w:rPr>
          <w:rFonts w:ascii="Amiri" w:hAnsi="Amiri" w:eastAsia="Amiri" w:cs="Amiri"/>
          <w:color w:val="111111"/>
          <w:sz w:val="28"/>
          <w:sz w:val="28"/>
          <w:szCs w:val="28"/>
          <w:rtl w:val="true"/>
          <w:lang w:bidi="ar-SA"/>
        </w:rPr>
        <w:t>علی معاویةٍ فی یومِ صفّینِ</w:t>
      </w:r>
    </w:p>
    <w:p>
      <w:pPr>
        <w:pStyle w:val="BookText"/>
        <w:rPr/>
      </w:pPr>
      <w:r>
        <w:rPr>
          <w:rFonts w:ascii="Amiri" w:hAnsi="Amiri" w:eastAsia="Amiri" w:cs="Amiri"/>
          <w:color w:val="111111"/>
          <w:sz w:val="28"/>
          <w:sz w:val="28"/>
          <w:szCs w:val="28"/>
          <w:rtl w:val="true"/>
          <w:lang w:bidi="ar-SA"/>
        </w:rPr>
        <w:t>وإنّ قتلَ الحسینِ السبطِ قامَ به</w:t>
      </w:r>
    </w:p>
    <w:p>
      <w:pPr>
        <w:pStyle w:val="BookText"/>
        <w:rPr/>
      </w:pPr>
      <w:r>
        <w:rPr>
          <w:rFonts w:ascii="Amiri" w:hAnsi="Amiri" w:eastAsia="Amiri" w:cs="Amiri"/>
          <w:color w:val="111111"/>
          <w:sz w:val="28"/>
          <w:sz w:val="28"/>
          <w:szCs w:val="28"/>
          <w:rtl w:val="true"/>
          <w:lang w:bidi="ar-SA"/>
        </w:rPr>
        <w:t>فی اللهِ عزمُ إمامٍ غیرِ موهونِ</w:t>
      </w:r>
    </w:p>
    <w:p>
      <w:pPr>
        <w:pStyle w:val="BookText"/>
        <w:rPr/>
      </w:pPr>
      <w:r>
        <w:rPr>
          <w:rFonts w:ascii="IRNazanin" w:hAnsi="IRNazanin" w:eastAsia="IRNazanin"/>
          <w:color w:val="111111"/>
          <w:sz w:val="28"/>
          <w:sz w:val="28"/>
          <w:szCs w:val="28"/>
          <w:rtl w:val="true"/>
          <w:lang w:bidi="fa-IR"/>
        </w:rPr>
        <w:t xml:space="preserve">فلا ابنُ مرجانةٍ فیه بمحتقب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إثمَ المسیء ولا شمرٌ بملعونِ</w:t>
      </w:r>
    </w:p>
    <w:p>
      <w:pPr>
        <w:pStyle w:val="BookText"/>
        <w:rPr/>
      </w:pPr>
      <w:r>
        <w:rPr>
          <w:rFonts w:ascii="Amiri" w:hAnsi="Amiri" w:eastAsia="Amiri" w:cs="Amiri"/>
          <w:color w:val="111111"/>
          <w:sz w:val="28"/>
          <w:sz w:val="28"/>
          <w:szCs w:val="28"/>
          <w:rtl w:val="true"/>
          <w:lang w:bidi="ar-SA"/>
        </w:rPr>
        <w:t>وإنّ أجرَ ابنِ سعدٍ فی استباحته</w:t>
      </w:r>
    </w:p>
    <w:p>
      <w:pPr>
        <w:pStyle w:val="BookText"/>
        <w:rPr/>
      </w:pPr>
      <w:r>
        <w:rPr>
          <w:rFonts w:ascii="Amiri" w:hAnsi="Amiri" w:eastAsia="Amiri" w:cs="Amiri"/>
          <w:color w:val="111111"/>
          <w:sz w:val="28"/>
          <w:sz w:val="28"/>
          <w:szCs w:val="28"/>
          <w:rtl w:val="true"/>
          <w:lang w:bidi="ar-SA"/>
        </w:rPr>
        <w:t>آلَ النبوّةِ أجرٌ غیرُ ممنونِ</w:t>
      </w:r>
    </w:p>
    <w:p>
      <w:pPr>
        <w:pStyle w:val="BookText"/>
        <w:rPr/>
      </w:pPr>
      <w:r>
        <w:rPr>
          <w:rFonts w:ascii="Amiri" w:hAnsi="Amiri" w:eastAsia="Amiri" w:cs="Amiri"/>
          <w:color w:val="111111"/>
          <w:sz w:val="28"/>
          <w:sz w:val="28"/>
          <w:szCs w:val="28"/>
          <w:rtl w:val="true"/>
          <w:lang w:bidi="ar-SA"/>
        </w:rPr>
        <w:t>هذا وعُدتَ إلی عثمانَ تندبُهُ</w:t>
      </w:r>
    </w:p>
    <w:p>
      <w:pPr>
        <w:pStyle w:val="BookText"/>
        <w:rPr/>
      </w:pPr>
      <w:r>
        <w:rPr>
          <w:rFonts w:ascii="Amiri" w:hAnsi="Amiri" w:eastAsia="Amiri" w:cs="Amiri"/>
          <w:color w:val="111111"/>
          <w:sz w:val="28"/>
          <w:sz w:val="28"/>
          <w:szCs w:val="28"/>
          <w:rtl w:val="true"/>
          <w:lang w:bidi="ar-SA"/>
        </w:rPr>
        <w:t>بکلّ شعرٍ ضعیفِ اللفظِ ملحونِ</w:t>
      </w:r>
    </w:p>
    <w:p>
      <w:pPr>
        <w:pStyle w:val="BookText"/>
        <w:rPr/>
      </w:pPr>
      <w:r>
        <w:rPr>
          <w:rFonts w:ascii="Amiri" w:hAnsi="Amiri" w:eastAsia="Amiri" w:cs="Amiri"/>
          <w:color w:val="111111"/>
          <w:sz w:val="28"/>
          <w:sz w:val="28"/>
          <w:szCs w:val="28"/>
          <w:rtl w:val="true"/>
          <w:lang w:bidi="ar-SA"/>
        </w:rPr>
        <w:t>فصرتَ بالطعنِ من هذا الطریقِ إلی</w:t>
      </w:r>
    </w:p>
    <w:p>
      <w:pPr>
        <w:pStyle w:val="BookText"/>
        <w:rPr/>
      </w:pPr>
      <w:r>
        <w:rPr>
          <w:rFonts w:ascii="IRNazanin" w:hAnsi="IRNazanin" w:eastAsia="IRNazanin"/>
          <w:color w:val="111111"/>
          <w:sz w:val="28"/>
          <w:sz w:val="28"/>
          <w:szCs w:val="28"/>
          <w:rtl w:val="true"/>
          <w:lang w:bidi="fa-IR"/>
        </w:rPr>
        <w:t>ما لیس یخفی علی البله المجانینِ</w:t>
      </w:r>
    </w:p>
    <w:p>
      <w:pPr>
        <w:pStyle w:val="BookText"/>
        <w:rPr/>
      </w:pPr>
      <w:r>
        <w:rPr>
          <w:rFonts w:ascii="Amiri" w:hAnsi="Amiri" w:eastAsia="Amiri" w:cs="Amiri"/>
          <w:color w:val="111111"/>
          <w:sz w:val="28"/>
          <w:sz w:val="28"/>
          <w:szCs w:val="28"/>
          <w:rtl w:val="true"/>
          <w:lang w:bidi="ar-SA"/>
        </w:rPr>
        <w:t>وقلتَ أفضلُ من یومِ الغدیرِ إذا</w:t>
      </w:r>
    </w:p>
    <w:p>
      <w:pPr>
        <w:pStyle w:val="BookText"/>
        <w:rPr/>
      </w:pPr>
      <w:r>
        <w:rPr>
          <w:rFonts w:ascii="Amiri" w:hAnsi="Amiri" w:eastAsia="Amiri" w:cs="Amiri"/>
          <w:color w:val="111111"/>
          <w:sz w:val="28"/>
          <w:sz w:val="28"/>
          <w:szCs w:val="28"/>
          <w:rtl w:val="true"/>
          <w:lang w:bidi="ar-SA"/>
        </w:rPr>
        <w:t>صحّتْ روایتُه یومُ الشعانینِ</w:t>
      </w:r>
    </w:p>
    <w:p>
      <w:pPr>
        <w:pStyle w:val="BookText"/>
        <w:rPr/>
      </w:pPr>
      <w:r>
        <w:rPr>
          <w:rFonts w:ascii="Amiri" w:hAnsi="Amiri" w:eastAsia="Amiri" w:cs="Amiri"/>
          <w:color w:val="111111"/>
          <w:sz w:val="28"/>
          <w:sz w:val="28"/>
          <w:szCs w:val="28"/>
          <w:rtl w:val="true"/>
          <w:lang w:bidi="ar-SA"/>
        </w:rPr>
        <w:t>ویومُ عیدِک عاشورا تُعِدُّ له</w:t>
      </w:r>
    </w:p>
    <w:p>
      <w:pPr>
        <w:pStyle w:val="BookText"/>
        <w:rPr/>
      </w:pPr>
      <w:r>
        <w:rPr>
          <w:rFonts w:ascii="IRNazanin" w:hAnsi="IRNazanin" w:eastAsia="IRNazanin"/>
          <w:color w:val="111111"/>
          <w:sz w:val="28"/>
          <w:sz w:val="28"/>
          <w:szCs w:val="28"/>
          <w:rtl w:val="true"/>
          <w:lang w:bidi="fa-IR"/>
        </w:rPr>
        <w:t>ما یستعدّ النصاری للقرابینِ</w:t>
      </w:r>
    </w:p>
    <w:p>
      <w:pPr>
        <w:pStyle w:val="BookText"/>
        <w:rPr/>
      </w:pPr>
      <w:r>
        <w:rPr>
          <w:rFonts w:ascii="Amiri" w:hAnsi="Amiri" w:eastAsia="Amiri" w:cs="Amiri"/>
          <w:color w:val="111111"/>
          <w:sz w:val="28"/>
          <w:sz w:val="28"/>
          <w:szCs w:val="28"/>
          <w:rtl w:val="true"/>
          <w:lang w:bidi="ar-SA"/>
        </w:rPr>
        <w:t>تأتی بیوتَکمُ فیه العجوزُ وهل</w:t>
      </w:r>
    </w:p>
    <w:p>
      <w:pPr>
        <w:pStyle w:val="BookText"/>
        <w:rPr/>
      </w:pPr>
      <w:r>
        <w:rPr>
          <w:rFonts w:ascii="Amiri" w:hAnsi="Amiri" w:eastAsia="Amiri" w:cs="Amiri"/>
          <w:color w:val="111111"/>
          <w:sz w:val="28"/>
          <w:sz w:val="28"/>
          <w:szCs w:val="28"/>
          <w:rtl w:val="true"/>
          <w:lang w:bidi="ar-SA"/>
        </w:rPr>
        <w:t>ذکرُ العجوزِ سوی وحیِ الشیاطینِ</w:t>
      </w:r>
    </w:p>
    <w:p>
      <w:pPr>
        <w:pStyle w:val="BookText"/>
        <w:rPr/>
      </w:pPr>
      <w:r>
        <w:rPr>
          <w:rFonts w:ascii="Amiri" w:hAnsi="Amiri" w:eastAsia="Amiri" w:cs="Amiri"/>
          <w:color w:val="111111"/>
          <w:sz w:val="28"/>
          <w:sz w:val="28"/>
          <w:szCs w:val="28"/>
          <w:rtl w:val="true"/>
          <w:lang w:bidi="ar-SA"/>
        </w:rPr>
        <w:t>عاندتَ ربَّکَ مغترّا بنقمتِهِ</w:t>
      </w:r>
    </w:p>
    <w:p>
      <w:pPr>
        <w:pStyle w:val="BookText"/>
        <w:rPr/>
      </w:pPr>
      <w:r>
        <w:rPr>
          <w:rFonts w:ascii="Amiri" w:hAnsi="Amiri" w:eastAsia="Amiri" w:cs="Amiri"/>
          <w:color w:val="111111"/>
          <w:sz w:val="28"/>
          <w:sz w:val="28"/>
          <w:szCs w:val="28"/>
          <w:rtl w:val="true"/>
          <w:lang w:bidi="ar-SA"/>
        </w:rPr>
        <w:t>وبأسُ ربِّک بأسٌ غیرُ مأمونِ</w:t>
      </w:r>
    </w:p>
    <w:p>
      <w:pPr>
        <w:pStyle w:val="BookText"/>
        <w:rPr/>
      </w:pPr>
      <w:r>
        <w:rPr>
          <w:rFonts w:ascii="Amiri" w:hAnsi="Amiri" w:eastAsia="Amiri" w:cs="Amiri"/>
          <w:color w:val="111111"/>
          <w:sz w:val="28"/>
          <w:sz w:val="28"/>
          <w:szCs w:val="28"/>
          <w:rtl w:val="true"/>
          <w:lang w:bidi="ar-SA"/>
        </w:rPr>
        <w:t>فقال کن أنت قِرداً فی استه ذَنَبٌ</w:t>
      </w:r>
    </w:p>
    <w:p>
      <w:pPr>
        <w:pStyle w:val="BookText"/>
        <w:rPr/>
      </w:pPr>
      <w:r>
        <w:rPr>
          <w:rFonts w:ascii="Amiri" w:hAnsi="Amiri" w:eastAsia="Amiri" w:cs="Amiri"/>
          <w:color w:val="111111"/>
          <w:sz w:val="28"/>
          <w:sz w:val="28"/>
          <w:szCs w:val="28"/>
          <w:rtl w:val="true"/>
          <w:lang w:bidi="ar-SA"/>
        </w:rPr>
        <w:t>وأمرُ ربِّکَ بین الکافِ والنونِ</w:t>
      </w:r>
    </w:p>
    <w:p>
      <w:pPr>
        <w:pStyle w:val="BookText"/>
        <w:rPr/>
      </w:pPr>
      <w:r>
        <w:rPr>
          <w:rFonts w:ascii="IRNazanin" w:hAnsi="IRNazanin" w:eastAsia="IRNazanin"/>
          <w:color w:val="111111"/>
          <w:sz w:val="28"/>
          <w:sz w:val="28"/>
          <w:szCs w:val="28"/>
          <w:rtl w:val="true"/>
          <w:lang w:bidi="fa-IR"/>
        </w:rPr>
        <w:t>وقال کن لی فتیً تعلو مراتبُه</w:t>
      </w:r>
    </w:p>
    <w:p>
      <w:pPr>
        <w:pStyle w:val="BookText"/>
        <w:rPr/>
      </w:pPr>
      <w:r>
        <w:rPr>
          <w:rFonts w:ascii="IRNazanin" w:hAnsi="IRNazanin" w:eastAsia="IRNazanin"/>
          <w:color w:val="111111"/>
          <w:sz w:val="28"/>
          <w:sz w:val="28"/>
          <w:szCs w:val="28"/>
          <w:rtl w:val="true"/>
          <w:lang w:bidi="fa-IR"/>
        </w:rPr>
        <w:t>عند الملوک وفی دورِ السلاطینِ</w:t>
      </w:r>
    </w:p>
    <w:p>
      <w:pPr>
        <w:pStyle w:val="BookText"/>
        <w:rPr/>
      </w:pPr>
      <w:r>
        <w:rPr>
          <w:rFonts w:ascii="IRNazanin" w:hAnsi="IRNazanin" w:eastAsia="IRNazanin"/>
          <w:color w:val="111111"/>
          <w:sz w:val="28"/>
          <w:sz w:val="28"/>
          <w:szCs w:val="28"/>
          <w:rtl w:val="true"/>
          <w:lang w:bidi="fa-IR"/>
        </w:rPr>
        <w:t>والله قد مسخ الأدوار قبلک فی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زمان موسی وفی أیّامِ هارونِف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بدون ذنبِکَ فالحقْ عندهم بهمُ</w:t>
      </w:r>
    </w:p>
    <w:p>
      <w:pPr>
        <w:pStyle w:val="BookText"/>
        <w:rPr/>
      </w:pPr>
      <w:r>
        <w:rPr>
          <w:rFonts w:ascii="Amiri" w:hAnsi="Amiri" w:eastAsia="Amiri" w:cs="Amiri"/>
          <w:color w:val="111111"/>
          <w:sz w:val="28"/>
          <w:sz w:val="28"/>
          <w:szCs w:val="28"/>
          <w:rtl w:val="true"/>
          <w:lang w:bidi="ar-SA"/>
        </w:rPr>
        <w:t>ودع لحاقَکَ بی إن کنت تنوینیِ</w:t>
      </w:r>
    </w:p>
    <w:p>
      <w:pPr>
        <w:pStyle w:val="BookText"/>
        <w:rPr/>
      </w:pPr>
      <w:r>
        <w:rPr>
          <w:rFonts w:ascii="IRNazanin" w:hAnsi="IRNazanin" w:eastAsia="IRNazanin"/>
          <w:color w:val="111111"/>
          <w:sz w:val="28"/>
          <w:sz w:val="28"/>
          <w:szCs w:val="28"/>
          <w:rtl w:val="true"/>
          <w:lang w:bidi="fa-IR"/>
        </w:rPr>
        <w:t xml:space="preserve">القصیدة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من قصیدة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بالمصطفی وبصهرِهِ</w:t>
      </w:r>
    </w:p>
    <w:p>
      <w:pPr>
        <w:pStyle w:val="BookText"/>
        <w:rPr/>
      </w:pPr>
      <w:r>
        <w:rPr>
          <w:rFonts w:ascii="Amiri" w:hAnsi="Amiri" w:eastAsia="Amiri" w:cs="Amiri"/>
          <w:color w:val="111111"/>
          <w:sz w:val="28"/>
          <w:sz w:val="28"/>
          <w:szCs w:val="28"/>
          <w:rtl w:val="true"/>
          <w:lang w:bidi="ar-SA"/>
        </w:rPr>
        <w:t>ووصیِّه یومَ الغدیر</w:t>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IRNazanin" w:hAnsi="IRNazanin" w:eastAsia="IRNazanin"/>
          <w:color w:val="111111"/>
          <w:sz w:val="28"/>
          <w:sz w:val="28"/>
          <w:szCs w:val="28"/>
          <w:rtl w:val="true"/>
          <w:lang w:bidi="fa-IR"/>
        </w:rPr>
        <w:t xml:space="preserve">أبو عبد الله الحسین بن أحمد بن محمد بن جعفر بن محمد بن الحجّاج النیلی البغدادی ، أحد العمد والأعیان من علماء الطائفة ، وعبقریّ من عباقرة حملة العلم والأدب ، وقد عدّه صاحب ریاض العلماء </w:t>
      </w:r>
      <w:r>
        <w:rPr>
          <w:rStyle w:val="FootnoteAnchor"/>
          <w:rtl w:val="true"/>
        </w:rPr>
        <w:footnoteReference w:id="272"/>
      </w:r>
      <w:r>
        <w:rPr>
          <w:rFonts w:ascii="IRNazanin" w:hAnsi="IRNazanin" w:eastAsia="IRNazanin"/>
          <w:color w:val="111111"/>
          <w:sz w:val="28"/>
          <w:sz w:val="28"/>
          <w:szCs w:val="28"/>
          <w:rtl w:val="true"/>
          <w:lang w:bidi="fa-IR"/>
        </w:rPr>
        <w:t xml:space="preserve">من کبراء العلماء ، کما عدّه ابن خلّکان </w:t>
      </w:r>
      <w:r>
        <w:rPr>
          <w:rStyle w:val="FootnoteAnchor"/>
          <w:rtl w:val="true"/>
        </w:rPr>
        <w:footnoteReference w:id="273"/>
      </w:r>
      <w:r>
        <w:rPr>
          <w:rFonts w:ascii="IRNazanin" w:hAnsi="IRNazanin" w:eastAsia="IRNazanin"/>
          <w:color w:val="111111"/>
          <w:sz w:val="28"/>
          <w:sz w:val="28"/>
          <w:szCs w:val="28"/>
          <w:rtl w:val="true"/>
          <w:lang w:bidi="fa-IR"/>
        </w:rPr>
        <w:t xml:space="preserve">وأبو الفداء من کبار الشیعة ، والحموی فی معجم أدبائه </w:t>
      </w:r>
      <w:r>
        <w:rPr>
          <w:rStyle w:val="FootnoteAnchor"/>
          <w:rtl w:val="true"/>
        </w:rPr>
        <w:footnoteReference w:id="274"/>
      </w:r>
      <w:r>
        <w:rPr>
          <w:rFonts w:ascii="IRNazanin" w:hAnsi="IRNazanin" w:eastAsia="IRNazanin"/>
          <w:color w:val="111111"/>
          <w:sz w:val="28"/>
          <w:sz w:val="28"/>
          <w:szCs w:val="28"/>
          <w:rtl w:val="true"/>
          <w:lang w:bidi="fa-IR"/>
        </w:rPr>
        <w:t xml:space="preserve">من کبار شعراء الشیعة ، وآخر من فحول الکتّاب ، فالشعر کان أحد فنونه ، کما أنّ الکتابة إحدی محاسنه الجمّة ، وله فی العلم قننٌ راسیة ، وقدمٌ راسخة ، غیر أنّ انتشار أدبه الفائق ، ومقاماته البدیعة فیه ، وتعریف الأدباء إیّاه بأدبه الباهر ، وقریضه الخسروانیّ والثناء علیه بأنّه ثانی معلّمیه کما فی نسمة السحر </w:t>
      </w:r>
      <w:r>
        <w:rPr>
          <w:rStyle w:val="FootnoteAnchor"/>
          <w:rtl w:val="true"/>
        </w:rPr>
        <w:footnoteReference w:id="275"/>
      </w:r>
      <w:r>
        <w:rPr>
          <w:rFonts w:ascii="IRNazanin" w:hAnsi="IRNazanin" w:eastAsia="IRNazanin"/>
          <w:color w:val="111111"/>
          <w:sz w:val="28"/>
          <w:sz w:val="28"/>
          <w:szCs w:val="28"/>
          <w:rtl w:val="true"/>
          <w:lang w:bidi="fa-IR"/>
        </w:rPr>
        <w:t>، أخفی صیت علمه الغزیر ، وغطّی ذکره العلمیّ ، ونحن نقوم بواجب الحقّین جمیعاً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ینمُّ عن مقامه الرفیع فی العلوم الدینیّة وتضلّعه فیها وشهرته فی عصره بها تولّیه الحسبة </w:t>
      </w:r>
      <w:r>
        <w:rPr>
          <w:rStyle w:val="FootnoteAnchor"/>
          <w:rtl w:val="true"/>
        </w:rPr>
        <w:footnoteReference w:id="276"/>
      </w:r>
      <w:r>
        <w:rPr>
          <w:rFonts w:ascii="IRNazanin" w:hAnsi="IRNazanin" w:eastAsia="IRNazanin"/>
          <w:color w:val="111111"/>
          <w:sz w:val="28"/>
          <w:sz w:val="28"/>
          <w:szCs w:val="28"/>
          <w:rtl w:val="true"/>
          <w:lang w:bidi="fa-IR"/>
        </w:rPr>
        <w:t xml:space="preserve">مرّةً بعد أخری فی عاصمة العالم فی ذلک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 وهی من ، </w:t>
      </w:r>
    </w:p>
    <w:p>
      <w:pPr>
        <w:pStyle w:val="BookText"/>
        <w:rPr/>
      </w:pPr>
      <w:r>
        <w:rPr>
          <w:rFonts w:ascii="IRNazanin" w:hAnsi="IRNazanin" w:eastAsia="IRNazanin"/>
          <w:color w:val="111111"/>
          <w:sz w:val="28"/>
          <w:sz w:val="28"/>
          <w:szCs w:val="28"/>
          <w:rtl w:val="true"/>
          <w:lang w:bidi="fa-IR"/>
        </w:rPr>
        <w:t xml:space="preserve">المناصب الرفیعة العلمیّة التی کانت یُخَصُّ تولّیها فی العصور المتقادمة بأئمّة الدین ، وزعماء الإسلام ، وکبراء الأمّة ، وهی کما قال الماوردی فی الأحکام السلطانیّة </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قواعد الأمور الدینیّة ، وقد کان أئمّة الصدر الأوّل یباشرونها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الأمر بالمعروف ، والنهی عن المنکر بین الناس کافّة ، وممّن ولیها ببغداد قبل المترجَم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الفیلسوف الکبیر أحمد بن الطیّب السرخسی صاحب التآلیف القیّمة فی فنون متنوّعة المقتول سنة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وتولاّها بعد عزل المترجَم عنها فقیه الشافعیّة وإمامها أبو سعید الحسن بن أحمد الإصطخری المتوفّی سنة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ما یُقال کما فی تاریخ ابن خلّکان </w:t>
      </w:r>
      <w:r>
        <w:rPr>
          <w:rStyle w:val="FootnoteAnchor"/>
          <w:rtl w:val="true"/>
        </w:rPr>
        <w:footnoteReference w:id="278"/>
      </w:r>
      <w:r>
        <w:rPr>
          <w:rFonts w:ascii="IRNazanin" w:hAnsi="IRNazanin" w:eastAsia="IRNazanin"/>
          <w:color w:val="111111"/>
          <w:sz w:val="28"/>
          <w:sz w:val="28"/>
          <w:szCs w:val="28"/>
          <w:rtl w:val="true"/>
          <w:lang w:bidi="fa-IR"/>
        </w:rPr>
        <w:t xml:space="preserve">، ومرآة الجنان للیافعی </w:t>
      </w:r>
      <w:r>
        <w:rPr>
          <w:rStyle w:val="FootnoteAnchor"/>
          <w:rtl w:val="true"/>
        </w:rPr>
        <w:footnoteReference w:id="279"/>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الماوردی فی الأحکام السلطانیّة </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شروط والی الحسبة أن یکون حُرّا ، عدلاً ، ذا رأی وصرامة ، وخشونة فی الدین ، وعلم بالمنکرات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الفقهاء من أصحاب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له أن یحمل الناس فیما ینکره من الأمور التی اختلف الفقهاء فیها علی رأیه واجتهاده أم لا؟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 وهو قول أبی سعید الإصطخری ، أنّ له أن یحمل ذلک علی رأیه واجتهاده ، فعلی هذا یجب علی المحتسب أن یکون عالماً من أهل الاجتهاد فی أحکام الدین لیجتهد رأیه فیما اختلف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رشید الدین الوطواط المتوفّی سنة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أولی الأمور بأن تصرف أعنّة العنایة إلی ترتیب نظامه ، وتقصر الهمم علی مهمّة إتمامه ، أمرٌ یتعلّق به ثبات الدین ، ویتوقّف علیه صلاح المسلمین ، وهو أمر الاحتساب ، فإنّ فیه تثبیت الزائغین عن الحقّ ، وتأدیب المنهمکین فی الفسق ، وتقویة أعضاد أرباب الشرع وسواعدها ، وإجراء معاملات الدین علی قوانینها وقواعدها ، وینبغی أن یکون متقلّد هذا الأمر موصوفاً بالدیانة ، معروفاً بالصیانة ، معرضاً عن مراصد الریب ، بعیداً عن مواقف التهم والعیب ، لابساً مدارع السداد ، سالکاً مناهج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الأدباء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تولیة شاعرنا المترجَم الحسبة مرّةً بعد أخری ، غنیً وکفایة عن سرد جمل الثناء علی علمه وفقهه وإطراء عدله ورأیه ، واجتهاده فی جنب الله وصرامته ، وخشونته فی الدین ، ورشاده وسداده ، وقد تولاّها مرّتین فی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علی عهد الخلیفة العبّاسی المقتدر بالله کما سمعته من ابن خلّکان والیافعی ، وأخری أقامه علیها عزّ الدولة فی وزارة ابن بقیة الذی استوزره عزّ الدولة سنة </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کتب المترجَم إلیه فی وزارته قصیدة ، أوّلها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ذا الوزیر إن أنت أنصف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وإلاّ فقم مع الجیرانِ</w:t>
      </w:r>
    </w:p>
    <w:p>
      <w:pPr>
        <w:pStyle w:val="BookText"/>
        <w:rPr/>
      </w:pPr>
      <w:r>
        <w:rPr>
          <w:rFonts w:ascii="IRNazanin" w:hAnsi="IRNazanin" w:eastAsia="IRNazanin"/>
          <w:color w:val="111111"/>
          <w:sz w:val="28"/>
          <w:sz w:val="28"/>
          <w:szCs w:val="28"/>
          <w:rtl w:val="true"/>
          <w:lang w:bidi="fa-IR"/>
        </w:rPr>
        <w:t xml:space="preserve">ویقول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شعری ألستُ محتسبَ النا</w:t>
      </w:r>
    </w:p>
    <w:p>
      <w:pPr>
        <w:pStyle w:val="BookText"/>
        <w:rPr/>
      </w:pPr>
      <w:r>
        <w:rPr>
          <w:rFonts w:ascii="Amiri" w:hAnsi="Amiri" w:eastAsia="Amiri" w:cs="Amiri"/>
          <w:color w:val="111111"/>
          <w:sz w:val="28"/>
          <w:sz w:val="28"/>
          <w:szCs w:val="28"/>
          <w:rtl w:val="true"/>
          <w:lang w:bidi="ar-SA"/>
        </w:rPr>
        <w:t>سِ فلِمْ لیس تعرفونَ مکانی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أدبه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کما أوعزنا إلیه أحد نوابغ شعراء الشیعة ، والمقدّم بین کتّابها ، حتی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کامرئ القیس فی الشعر </w:t>
      </w:r>
      <w:r>
        <w:rPr>
          <w:rStyle w:val="FootnoteAnchor"/>
          <w:rtl w:val="true"/>
        </w:rPr>
        <w:footnoteReference w:id="281"/>
      </w:r>
      <w:r>
        <w:rPr>
          <w:rFonts w:ascii="IRNazanin" w:hAnsi="IRNazanin" w:eastAsia="IRNazanin"/>
          <w:color w:val="111111"/>
          <w:sz w:val="28"/>
          <w:sz w:val="28"/>
          <w:szCs w:val="28"/>
          <w:rtl w:val="true"/>
          <w:lang w:bidi="fa-IR"/>
        </w:rPr>
        <w:t>لم یکن بینهما من یضاهیهما ، ویقع دیوانه فی عشر مجلّدات ، والغالب علیه العذوبة والانسجام ، وتأتی المعانی البدیعة فی طریقته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إلی ألفاظ سهلة ، وأُسلوب حسن ، وسبک مرغوب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نسمة السحر </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یُعدّ المعلّم الثانی ، والمعلّم الأوّل إمّا المهلهل بن وائل أو امرؤ القیس ، اخترع منهجاً لم یُسبَق إلیه وتبعه فیه الناس ، ومن أتباعه أبو الرقعمق وصریع الدلاء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الثعالبی </w:t>
      </w:r>
      <w:r>
        <w:rPr>
          <w:rStyle w:val="FootnoteAnchor"/>
          <w:rtl w:val="true"/>
        </w:rPr>
        <w:footnoteReference w:id="28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به من أهل البصیرة فی الأدب وحسن المعرفة بالشعر ، علی أنّه فرد زمانه فی فنِّه الذی شُهِر به ، وأنّه لم یُسبَق إلی طریقته ، ولم یُلحَق شأوه فی نمطه ، ولم یُرَ کاقتداره علی ما یریده من المعانی التی تقع فی طرزه ، مع سلاسة الألفاظ وعذوبتها وانتظامها فی الملاحة والبلاغة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رتّب دیوانه البدیع الإسطرلابی هبة الله بن حسن المتوفّی سنة </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واحد وأربعین ومائة باب ، وجعل کلّ باب فی فنٍّ من فنون الشعر وسمّاه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درّة التاج من شعر ابن الحجّاج </w:t>
      </w:r>
      <w:r>
        <w:rPr>
          <w:rStyle w:val="FootnoteAnchor"/>
          <w:rtl w:val="true"/>
        </w:rPr>
        <w:footnoteReference w:id="284"/>
      </w:r>
      <w:r>
        <w:rPr>
          <w:rFonts w:ascii="IRNazanin" w:hAnsi="IRNazanin" w:eastAsia="IRNazanin"/>
          <w:color w:val="111111"/>
          <w:sz w:val="28"/>
          <w:sz w:val="28"/>
          <w:szCs w:val="28"/>
          <w:rtl w:val="true"/>
          <w:lang w:bidi="fa-IR"/>
        </w:rPr>
        <w:t xml:space="preserve">، وهی محفوظة فی باریس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وبها مقدِّمةٌ لابن الخشّاب النحوی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وللشریف الرضی انتخاب ما استجوده من شعره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من شعر الحسین </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ورتّبه علی الحروف ، وکان ذلک فی حیاة المترجَم ، وله فی ذلک شعر یوجد فی المجلّد الأخیر من دیوانه ، وهو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أتعرف شعری إلی من ضوی</w:t>
      </w:r>
    </w:p>
    <w:p>
      <w:pPr>
        <w:pStyle w:val="BookText"/>
        <w:rPr/>
      </w:pPr>
      <w:r>
        <w:rPr>
          <w:rFonts w:ascii="IRNazanin" w:hAnsi="IRNazanin" w:eastAsia="IRNazanin"/>
          <w:color w:val="111111"/>
          <w:sz w:val="28"/>
          <w:sz w:val="28"/>
          <w:szCs w:val="28"/>
          <w:rtl w:val="true"/>
          <w:lang w:bidi="fa-IR"/>
        </w:rPr>
        <w:t>فأضحی علی ملکه یحتوی</w:t>
      </w:r>
    </w:p>
    <w:p>
      <w:pPr>
        <w:pStyle w:val="BookText"/>
        <w:rPr/>
      </w:pPr>
      <w:r>
        <w:rPr>
          <w:rFonts w:ascii="Amiri" w:hAnsi="Amiri" w:eastAsia="Amiri" w:cs="Amiri"/>
          <w:color w:val="111111"/>
          <w:sz w:val="28"/>
          <w:sz w:val="28"/>
          <w:szCs w:val="28"/>
          <w:rtl w:val="true"/>
          <w:lang w:bidi="ar-SA"/>
        </w:rPr>
        <w:t>إلی البدر حُسناً إلی سیّدی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الشریف أبی الحسنِ الموسویف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إلی من أعوِّذه کلّما</w:t>
      </w:r>
    </w:p>
    <w:p>
      <w:pPr>
        <w:pStyle w:val="BookText"/>
        <w:rPr/>
      </w:pPr>
      <w:r>
        <w:rPr>
          <w:rFonts w:ascii="IRNazanin" w:hAnsi="IRNazanin" w:eastAsia="IRNazanin"/>
          <w:color w:val="111111"/>
          <w:sz w:val="28"/>
          <w:sz w:val="28"/>
          <w:szCs w:val="28"/>
          <w:rtl w:val="true"/>
          <w:lang w:bidi="fa-IR"/>
        </w:rPr>
        <w:t>تلقّیته بالعزیز القوی</w:t>
      </w:r>
    </w:p>
    <w:p>
      <w:pPr>
        <w:pStyle w:val="BookText"/>
        <w:rPr/>
      </w:pPr>
      <w:r>
        <w:rPr>
          <w:rFonts w:ascii="Amiri" w:hAnsi="Amiri" w:eastAsia="Amiri" w:cs="Amiri"/>
          <w:color w:val="111111"/>
          <w:sz w:val="28"/>
          <w:sz w:val="28"/>
          <w:szCs w:val="28"/>
          <w:rtl w:val="true"/>
          <w:lang w:bidi="ar-SA"/>
        </w:rPr>
        <w:t>فتیً کنتُ مِسْخاً بشعری السخیفِ</w:t>
      </w:r>
    </w:p>
    <w:p>
      <w:pPr>
        <w:pStyle w:val="BookText"/>
        <w:rPr/>
      </w:pPr>
      <w:r>
        <w:rPr>
          <w:rFonts w:ascii="Amiri" w:hAnsi="Amiri" w:eastAsia="Amiri" w:cs="Amiri"/>
          <w:color w:val="111111"/>
          <w:sz w:val="28"/>
          <w:sz w:val="28"/>
          <w:szCs w:val="28"/>
          <w:rtl w:val="true"/>
          <w:lang w:bidi="ar-SA"/>
        </w:rPr>
        <w:t>وقد ردّنی فیه خَلقاً سوی</w:t>
      </w:r>
    </w:p>
    <w:p>
      <w:pPr>
        <w:pStyle w:val="BookText"/>
        <w:rPr/>
      </w:pPr>
      <w:r>
        <w:rPr>
          <w:rFonts w:ascii="Amiri" w:hAnsi="Amiri" w:eastAsia="Amiri" w:cs="Amiri"/>
          <w:color w:val="111111"/>
          <w:sz w:val="28"/>
          <w:sz w:val="28"/>
          <w:szCs w:val="28"/>
          <w:rtl w:val="true"/>
          <w:lang w:bidi="ar-SA"/>
        </w:rPr>
        <w:t>تأمّلتُه وهو طوراً یصح</w:t>
      </w:r>
    </w:p>
    <w:p>
      <w:pPr>
        <w:pStyle w:val="BookText"/>
        <w:rPr/>
      </w:pPr>
      <w:r>
        <w:rPr>
          <w:rFonts w:ascii="Amiri" w:hAnsi="Amiri" w:eastAsia="Amiri" w:cs="Amiri"/>
          <w:color w:val="111111"/>
          <w:sz w:val="28"/>
          <w:sz w:val="28"/>
          <w:szCs w:val="28"/>
          <w:rtl w:val="true"/>
          <w:lang w:bidi="ar-SA"/>
        </w:rPr>
        <w:t>وطوراً بصحّتهِ یلتوی</w:t>
      </w:r>
    </w:p>
    <w:p>
      <w:pPr>
        <w:pStyle w:val="BookText"/>
        <w:rPr/>
      </w:pPr>
      <w:r>
        <w:rPr>
          <w:rFonts w:ascii="Amiri" w:hAnsi="Amiri" w:eastAsia="Amiri" w:cs="Amiri"/>
          <w:color w:val="111111"/>
          <w:sz w:val="28"/>
          <w:sz w:val="28"/>
          <w:szCs w:val="28"/>
          <w:rtl w:val="true"/>
          <w:lang w:bidi="ar-SA"/>
        </w:rPr>
        <w:t>فمیّزَ معوجَّهُ والردیَ</w:t>
      </w:r>
    </w:p>
    <w:p>
      <w:pPr>
        <w:pStyle w:val="BookText"/>
        <w:rPr/>
      </w:pPr>
      <w:r>
        <w:rPr>
          <w:rFonts w:ascii="Amiri" w:hAnsi="Amiri" w:eastAsia="Amiri" w:cs="Amiri"/>
          <w:color w:val="111111"/>
          <w:sz w:val="28"/>
          <w:sz w:val="28"/>
          <w:szCs w:val="28"/>
          <w:rtl w:val="true"/>
          <w:lang w:bidi="ar-SA"/>
        </w:rPr>
        <w:t>فیه من الجیِّدِ المستوی</w:t>
      </w:r>
    </w:p>
    <w:p>
      <w:pPr>
        <w:pStyle w:val="BookText"/>
        <w:rPr/>
      </w:pPr>
      <w:r>
        <w:rPr>
          <w:rFonts w:ascii="Amiri" w:hAnsi="Amiri" w:eastAsia="Amiri" w:cs="Amiri"/>
          <w:color w:val="111111"/>
          <w:sz w:val="28"/>
          <w:sz w:val="28"/>
          <w:szCs w:val="28"/>
          <w:rtl w:val="true"/>
          <w:lang w:bidi="ar-SA"/>
        </w:rPr>
        <w:t>وصحّحَ أوزانَهُ بالعروضِ</w:t>
      </w:r>
    </w:p>
    <w:p>
      <w:pPr>
        <w:pStyle w:val="BookText"/>
        <w:rPr/>
      </w:pPr>
      <w:r>
        <w:rPr>
          <w:rFonts w:ascii="Amiri" w:hAnsi="Amiri" w:eastAsia="Amiri" w:cs="Amiri"/>
          <w:color w:val="111111"/>
          <w:sz w:val="28"/>
          <w:sz w:val="28"/>
          <w:szCs w:val="28"/>
          <w:rtl w:val="true"/>
          <w:lang w:bidi="ar-SA"/>
        </w:rPr>
        <w:t>وقرّرَ فیه حروفَ الروی</w:t>
      </w:r>
    </w:p>
    <w:p>
      <w:pPr>
        <w:pStyle w:val="BookText"/>
        <w:rPr/>
      </w:pPr>
      <w:r>
        <w:rPr>
          <w:rFonts w:ascii="Amiri" w:hAnsi="Amiri" w:eastAsia="Amiri" w:cs="Amiri"/>
          <w:color w:val="111111"/>
          <w:sz w:val="28"/>
          <w:sz w:val="28"/>
          <w:szCs w:val="28"/>
          <w:rtl w:val="true"/>
          <w:lang w:bidi="ar-SA"/>
        </w:rPr>
        <w:t>وأرشدَهُ لطریقِ السدادِ</w:t>
      </w:r>
    </w:p>
    <w:p>
      <w:pPr>
        <w:pStyle w:val="BookText"/>
        <w:rPr/>
      </w:pPr>
      <w:r>
        <w:rPr>
          <w:rFonts w:ascii="IRNazanin" w:hAnsi="IRNazanin" w:eastAsia="IRNazanin"/>
          <w:color w:val="111111"/>
          <w:sz w:val="28"/>
          <w:sz w:val="28"/>
          <w:szCs w:val="28"/>
          <w:rtl w:val="true"/>
          <w:lang w:bidi="fa-IR"/>
        </w:rPr>
        <w:t>فأصلحَ شیطانَ شعری الغوی</w:t>
      </w:r>
    </w:p>
    <w:p>
      <w:pPr>
        <w:pStyle w:val="BookText"/>
        <w:rPr/>
      </w:pPr>
      <w:r>
        <w:rPr>
          <w:rFonts w:ascii="Amiri" w:hAnsi="Amiri" w:eastAsia="Amiri" w:cs="Amiri"/>
          <w:color w:val="111111"/>
          <w:sz w:val="28"/>
          <w:sz w:val="28"/>
          <w:szCs w:val="28"/>
          <w:rtl w:val="true"/>
          <w:lang w:bidi="ar-SA"/>
        </w:rPr>
        <w:t>وبیّن موقع کفّ الصناعِ</w:t>
      </w:r>
    </w:p>
    <w:p>
      <w:pPr>
        <w:pStyle w:val="BookText"/>
        <w:rPr/>
      </w:pPr>
      <w:r>
        <w:rPr>
          <w:rFonts w:ascii="Amiri" w:hAnsi="Amiri" w:eastAsia="Amiri" w:cs="Amiri"/>
          <w:color w:val="111111"/>
          <w:sz w:val="28"/>
          <w:sz w:val="28"/>
          <w:szCs w:val="28"/>
          <w:rtl w:val="true"/>
          <w:lang w:bidi="ar-SA"/>
        </w:rPr>
        <w:t>فی نسج دیباجِهِ الخسروی</w:t>
      </w:r>
    </w:p>
    <w:p>
      <w:pPr>
        <w:pStyle w:val="BookText"/>
        <w:rPr/>
      </w:pPr>
      <w:r>
        <w:rPr>
          <w:rFonts w:ascii="Amiri" w:hAnsi="Amiri" w:eastAsia="Amiri" w:cs="Amiri"/>
          <w:color w:val="111111"/>
          <w:sz w:val="28"/>
          <w:sz w:val="28"/>
          <w:szCs w:val="28"/>
          <w:rtl w:val="true"/>
          <w:lang w:bidi="ar-SA"/>
        </w:rPr>
        <w:t>فأُقسمُ بالله والشیخُ فی</w:t>
      </w:r>
    </w:p>
    <w:p>
      <w:pPr>
        <w:pStyle w:val="BookText"/>
        <w:rPr/>
      </w:pPr>
      <w:r>
        <w:rPr>
          <w:rFonts w:ascii="Amiri" w:hAnsi="Amiri" w:eastAsia="Amiri" w:cs="Amiri"/>
          <w:color w:val="111111"/>
          <w:sz w:val="28"/>
          <w:sz w:val="28"/>
          <w:szCs w:val="28"/>
          <w:rtl w:val="true"/>
          <w:lang w:bidi="ar-SA"/>
        </w:rPr>
        <w:t>الیمینِ علی الحِنثِ لا ینطوی</w:t>
      </w:r>
    </w:p>
    <w:p>
      <w:pPr>
        <w:pStyle w:val="BookText"/>
        <w:rPr/>
      </w:pPr>
      <w:r>
        <w:rPr>
          <w:rFonts w:ascii="Amiri" w:hAnsi="Amiri" w:eastAsia="Amiri" w:cs="Amiri"/>
          <w:color w:val="111111"/>
          <w:sz w:val="28"/>
          <w:sz w:val="28"/>
          <w:szCs w:val="28"/>
          <w:rtl w:val="true"/>
          <w:lang w:bidi="ar-SA"/>
        </w:rPr>
        <w:t>لو أنّ زرادشتَ أصغی له</w:t>
      </w:r>
    </w:p>
    <w:p>
      <w:pPr>
        <w:pStyle w:val="BookText"/>
        <w:rPr/>
      </w:pPr>
      <w:r>
        <w:rPr>
          <w:rFonts w:ascii="IRNazanin" w:hAnsi="IRNazanin" w:eastAsia="IRNazanin"/>
          <w:color w:val="111111"/>
          <w:sz w:val="28"/>
          <w:sz w:val="28"/>
          <w:szCs w:val="28"/>
          <w:rtl w:val="true"/>
          <w:lang w:bidi="fa-IR"/>
        </w:rPr>
        <w:t>لأزری علی المنطقِ الفهلوی</w:t>
      </w:r>
    </w:p>
    <w:p>
      <w:pPr>
        <w:pStyle w:val="BookText"/>
        <w:rPr/>
      </w:pPr>
      <w:r>
        <w:rPr>
          <w:rFonts w:ascii="IRNazanin" w:hAnsi="IRNazanin" w:eastAsia="IRNazanin"/>
          <w:color w:val="111111"/>
          <w:sz w:val="28"/>
          <w:sz w:val="28"/>
          <w:szCs w:val="28"/>
          <w:rtl w:val="true"/>
          <w:lang w:bidi="fa-IR"/>
        </w:rPr>
        <w:t>وصادف زرعَ کلامی البلیغ</w:t>
      </w:r>
    </w:p>
    <w:p>
      <w:pPr>
        <w:pStyle w:val="BookText"/>
        <w:rPr/>
      </w:pPr>
      <w:r>
        <w:rPr>
          <w:rFonts w:ascii="IRNazanin" w:hAnsi="IRNazanin" w:eastAsia="IRNazanin"/>
          <w:color w:val="111111"/>
          <w:sz w:val="28"/>
          <w:sz w:val="28"/>
          <w:szCs w:val="28"/>
          <w:rtl w:val="true"/>
          <w:lang w:bidi="fa-IR"/>
        </w:rPr>
        <w:t>فیه شدیدَ الظما قد ذوی</w:t>
      </w:r>
    </w:p>
    <w:p>
      <w:pPr>
        <w:pStyle w:val="BookText"/>
        <w:rPr/>
      </w:pPr>
      <w:r>
        <w:rPr>
          <w:rFonts w:ascii="IRNazanin" w:hAnsi="IRNazanin" w:eastAsia="IRNazanin"/>
          <w:color w:val="111111"/>
          <w:sz w:val="28"/>
          <w:sz w:val="28"/>
          <w:szCs w:val="28"/>
          <w:rtl w:val="true"/>
          <w:lang w:bidi="fa-IR"/>
        </w:rPr>
        <w:t>فما زال یسقیه ماء الطرا</w:t>
      </w:r>
    </w:p>
    <w:p>
      <w:pPr>
        <w:pStyle w:val="BookText"/>
        <w:rPr/>
      </w:pPr>
      <w:r>
        <w:rPr>
          <w:rFonts w:ascii="IRNazanin" w:hAnsi="IRNazanin" w:eastAsia="IRNazanin"/>
          <w:color w:val="111111"/>
          <w:sz w:val="28"/>
          <w:sz w:val="28"/>
          <w:szCs w:val="28"/>
          <w:rtl w:val="true"/>
          <w:lang w:bidi="fa-IR"/>
        </w:rPr>
        <w:t>وماء البشاشة حتی روی</w:t>
      </w:r>
    </w:p>
    <w:p>
      <w:pPr>
        <w:pStyle w:val="BookText"/>
        <w:rPr/>
      </w:pPr>
      <w:r>
        <w:rPr>
          <w:rFonts w:ascii="IRNazanin" w:hAnsi="IRNazanin" w:eastAsia="IRNazanin"/>
          <w:color w:val="111111"/>
          <w:sz w:val="28"/>
          <w:sz w:val="28"/>
          <w:szCs w:val="28"/>
          <w:rtl w:val="true"/>
          <w:lang w:bidi="fa-IR"/>
        </w:rPr>
        <w:t>فلا زال یحیا وقلبُ الحسودِ</w:t>
      </w:r>
    </w:p>
    <w:p>
      <w:pPr>
        <w:pStyle w:val="BookText"/>
        <w:rPr/>
      </w:pPr>
      <w:r>
        <w:rPr>
          <w:rFonts w:ascii="Amiri" w:hAnsi="Amiri" w:eastAsia="Amiri" w:cs="Amiri"/>
          <w:color w:val="111111"/>
          <w:sz w:val="28"/>
          <w:sz w:val="28"/>
          <w:szCs w:val="28"/>
          <w:rtl w:val="true"/>
          <w:lang w:bidi="ar-SA"/>
        </w:rPr>
        <w:t>بالغیظِ من سیّدی مکتوی</w:t>
      </w:r>
    </w:p>
    <w:p>
      <w:pPr>
        <w:pStyle w:val="BookText"/>
        <w:rPr/>
      </w:pPr>
      <w:r>
        <w:rPr>
          <w:rFonts w:ascii="IRNazanin" w:hAnsi="IRNazanin" w:eastAsia="IRNazanin"/>
          <w:color w:val="111111"/>
          <w:sz w:val="28"/>
          <w:sz w:val="28"/>
          <w:szCs w:val="28"/>
          <w:rtl w:val="true"/>
          <w:lang w:bidi="fa-IR"/>
        </w:rPr>
        <w:t>له کبدٌ فوق جمر الغضا</w:t>
      </w:r>
    </w:p>
    <w:p>
      <w:pPr>
        <w:pStyle w:val="BookText"/>
        <w:rPr/>
      </w:pPr>
      <w:r>
        <w:rPr>
          <w:rFonts w:ascii="IRNazanin" w:hAnsi="IRNazanin" w:eastAsia="IRNazanin"/>
          <w:color w:val="111111"/>
          <w:sz w:val="28"/>
          <w:sz w:val="28"/>
          <w:szCs w:val="28"/>
          <w:rtl w:val="true"/>
          <w:lang w:bidi="fa-IR"/>
        </w:rPr>
        <w:t>علی النار مطروحةٌ تشتوی</w:t>
      </w:r>
    </w:p>
    <w:p>
      <w:pPr>
        <w:pStyle w:val="BookText"/>
        <w:rPr/>
      </w:pPr>
      <w:r>
        <w:rPr>
          <w:rFonts w:ascii="IRNazanin" w:hAnsi="IRNazanin" w:eastAsia="IRNazanin"/>
          <w:color w:val="111111"/>
          <w:sz w:val="28"/>
          <w:sz w:val="28"/>
          <w:szCs w:val="28"/>
          <w:rtl w:val="true"/>
          <w:lang w:bidi="fa-IR"/>
        </w:rPr>
        <w:t xml:space="preserve">قال الثعالبی </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دیوان شعره لا تنحطُّ قیمته عن ستین دیناراً لتنافسهم فی ملحه ووفور رغبتهم فیه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ودیوان شعره أسْیَرُ فی الآفاق من الأمثال ، وأسری من الخیال ، وذکر فی الیتیمة شطراً مهمّا من فنون شعره فی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 فی الجزء الثالث</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والغالب علی شعره الهزل والمجون ، کأنّهما لازِمَا غریزته ، ومطبوعا قریحته ، وخمرتا طینته ، وکان إذا استرسل فیهما فلا یجعجع به حضور ملک أو هیبة أمیر ، ویأتی بما عنده غیر مکترث للسامعین ، فلا یستقبل منهم إلاّ عطفاً وقبولاً ، کما أنّ جلّ شعره یعرب عن ولائه الخالص لأهل البیت والوقیعة فی مناوئیهم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47" w:name="pg11783_123401"/>
    </w:p>
    <w:p>
      <w:pPr>
        <w:pStyle w:val="Heading3"/>
        <w:numPr>
          <w:ilvl w:val="2"/>
          <w:numId w:val="1"/>
        </w:numPr>
        <w:rPr/>
      </w:pPr>
      <w:bookmarkStart w:id="48" w:name="__RefHeading___Toc9996981_73709187"/>
      <w:bookmarkStart w:id="49" w:name="_Toc14"/>
      <w:bookmarkEnd w:id="47"/>
      <w:bookmarkEnd w:id="48"/>
      <w:r>
        <w:rPr>
          <w:rtl w:val="true"/>
        </w:rPr>
        <w:t>خلفاء عصره وملوکه</w:t>
      </w:r>
      <w:bookmarkEnd w:id="49"/>
    </w:p>
    <w:p>
      <w:pPr>
        <w:pStyle w:val="BookText"/>
        <w:rPr/>
      </w:pPr>
      <w:r>
        <w:rPr>
          <w:rFonts w:ascii="IRNazanin" w:hAnsi="IRNazanin" w:eastAsia="IRNazanin"/>
          <w:color w:val="111111"/>
          <w:sz w:val="28"/>
          <w:sz w:val="28"/>
          <w:szCs w:val="28"/>
          <w:rtl w:val="true"/>
          <w:lang w:bidi="fa-IR"/>
        </w:rPr>
        <w:t xml:space="preserve">أدرک ابن الحجّاج جمعاً من خلفاء بنی العبّاس وهم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المعتمد علی الله ابن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المعتضد بالله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المکتفی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المقتدر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الراضی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المستکفی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القاهر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المتّقی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المطیع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الطائع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وعاصر من ملوک آل بویه من الذین ملکوا العراق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معزّ الدولة فاتح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 الدولة أبا منصور بختیار ابن معزّ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المقتول </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عضد الدولة فنا خسرو ابن رکن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شرف الدولة ابن عضد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صمصام الدولة ابن عضد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بهاء الدولة أبا نصر ابن عضد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 کما قال الثعالبی </w:t>
      </w:r>
      <w:r>
        <w:rPr>
          <w:rStyle w:val="FootnoteAnchor"/>
          <w:rtl w:val="true"/>
        </w:rPr>
        <w:footnoteReference w:id="287"/>
      </w:r>
      <w:r>
        <w:rPr>
          <w:rFonts w:ascii="IRNazanin" w:hAnsi="IRNazanin" w:eastAsia="IRNazanin"/>
          <w:color w:val="111111"/>
          <w:sz w:val="28"/>
          <w:sz w:val="28"/>
          <w:szCs w:val="28"/>
          <w:rtl w:val="true"/>
          <w:lang w:bidi="fa-IR"/>
        </w:rPr>
        <w:t>، علی طول عمره یتحکّم علی وزراء الوقت ورؤساء</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العصر ، تحکّم الصبیّ علی أهله ، ویعیش فی أکنافهم عیشة راضیة ، ویستثمر نعمة صافیة ضافیة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ویوجد فی دیوانه شعر کثیر مدحاً ورثاءً وهجاءً فی رجالات عصره من الخلفاء والوزراء والأمراء والکتّاب والمثقّفین تربو عدّتهم فیما قرأناه من مجلّدات دیوانه علی ستّین ،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 هارون ابن المنجِّم</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الفضل عبّاس بن الحسن</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الوزیر أبو محمد المهلّبی</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الطیّب المتنبّی الشاعر</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الوزیر أبو الفضل بن العمید</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المطیع لله الخلیفة العبّاسی</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الفتح بن العمید</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الوزیر أبو ریّان خلیفة عضد الدولة ببغداد</w:t>
      </w:r>
    </w:p>
    <w:p>
      <w:pPr>
        <w:pStyle w:val="BookText"/>
        <w:rPr/>
      </w:pPr>
      <w:r>
        <w:rPr>
          <w:rFonts w:ascii="IRNazanin" w:hAnsi="IRNazanin" w:eastAsia="IRNazanin"/>
          <w:color w:val="111111"/>
          <w:sz w:val="28"/>
          <w:sz w:val="28"/>
          <w:szCs w:val="28"/>
          <w:rtl w:val="true"/>
          <w:lang w:bidi="fa-IR"/>
        </w:rPr>
        <w:t>الوزیر أبو طاهر بن بقیة</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 الدولة بختیار بن بویه</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عمران بن شاهین</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الأمیر أبو تغلب غضنفر</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عضد الدولة فناخسرو</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الفتح بن شاهین</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الفرج بن عمران بن شاهین</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المعالی بن محمد بن عمران</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شرف الدولة بن بویه</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إسحاق إبراهیم الصابی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القاضی أبو علی التنوخی</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الوزیرالصاحب بن عبّاد</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سکرة العبّاسی الشاعر</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علی محمد بن الحسن الحالتی</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القاسم عبد العزیز بن یوسف</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الوزیر أبو نصر سابور بن أردشیر</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الوزیر أبو منصور محمد المرزبان</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أحمد بن حفص ، عارض المترجَم فی أمور الحسبة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الوزیر أبو الفرج محمد بن العبّاس بن فَسَانْجِس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الثعالبی فی الیتیمة </w:t>
      </w:r>
      <w:r>
        <w:rPr>
          <w:rStyle w:val="FootnoteAnchor"/>
          <w:rtl w:val="true"/>
        </w:rPr>
        <w:footnoteReference w:id="288"/>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الوزیر أبو الفرج والوزیر أبو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خلوا فی الدیوان لعقوبة أصحاب المهلّبی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الوزیر أبی محمد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موته ، وأمرا أن تُلوّث ثیاب الناس بالنفط إن قربوا من الباب ، وقد کان المهلبی فعل مثل هذا ، فحضر ابن الحجّاج فعجب وخاف النفط فانصرف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الصفعُ بالنفطِ فی الثیابِ</w:t>
      </w:r>
    </w:p>
    <w:p>
      <w:pPr>
        <w:pStyle w:val="BookText"/>
        <w:rPr/>
      </w:pPr>
      <w:r>
        <w:rPr>
          <w:rFonts w:ascii="Amiri" w:hAnsi="Amiri" w:eastAsia="Amiri" w:cs="Amiri"/>
          <w:color w:val="111111"/>
          <w:sz w:val="28"/>
          <w:sz w:val="28"/>
          <w:szCs w:val="28"/>
          <w:rtl w:val="true"/>
          <w:lang w:bidi="ar-SA"/>
        </w:rPr>
        <w:t>ما لم یکن قطُّ فی حسابی</w:t>
      </w:r>
    </w:p>
    <w:p>
      <w:pPr>
        <w:pStyle w:val="BookText"/>
        <w:rPr/>
      </w:pPr>
      <w:r>
        <w:rPr>
          <w:rFonts w:ascii="Amiri" w:hAnsi="Amiri" w:eastAsia="Amiri" w:cs="Amiri"/>
          <w:color w:val="111111"/>
          <w:sz w:val="28"/>
          <w:sz w:val="28"/>
          <w:szCs w:val="28"/>
          <w:rtl w:val="true"/>
          <w:lang w:bidi="ar-SA"/>
        </w:rPr>
        <w:t>لیس یقومُ الوصولُ عندی</w:t>
      </w:r>
    </w:p>
    <w:p>
      <w:pPr>
        <w:pStyle w:val="BookText"/>
        <w:rPr/>
      </w:pPr>
      <w:r>
        <w:rPr>
          <w:rFonts w:ascii="Amiri" w:hAnsi="Amiri" w:eastAsia="Amiri" w:cs="Amiri"/>
          <w:color w:val="111111"/>
          <w:sz w:val="28"/>
          <w:sz w:val="28"/>
          <w:szCs w:val="28"/>
          <w:rtl w:val="true"/>
          <w:lang w:bidi="ar-SA"/>
        </w:rPr>
        <w:t>مقامَ خیطینِ من ثیابی</w:t>
      </w:r>
    </w:p>
    <w:p>
      <w:pPr>
        <w:pStyle w:val="BookText"/>
        <w:rPr/>
      </w:pPr>
      <w:r>
        <w:rPr>
          <w:rFonts w:ascii="Amiri" w:hAnsi="Amiri" w:eastAsia="Amiri" w:cs="Amiri"/>
          <w:color w:val="111111"/>
          <w:sz w:val="28"/>
          <w:sz w:val="28"/>
          <w:szCs w:val="28"/>
          <w:rtl w:val="true"/>
          <w:lang w:bidi="ar-SA"/>
        </w:rPr>
        <w:t>یا ربَّ من کان سنَّ هذا</w:t>
      </w:r>
    </w:p>
    <w:p>
      <w:pPr>
        <w:pStyle w:val="BookText"/>
        <w:rPr/>
      </w:pPr>
      <w:r>
        <w:rPr>
          <w:rFonts w:ascii="Amiri" w:hAnsi="Amiri" w:eastAsia="Amiri" w:cs="Amiri"/>
          <w:color w:val="111111"/>
          <w:sz w:val="28"/>
          <w:sz w:val="28"/>
          <w:szCs w:val="28"/>
          <w:rtl w:val="true"/>
          <w:lang w:bidi="ar-SA"/>
        </w:rPr>
        <w:t>فزده ضعفاً من العذابِ</w:t>
      </w:r>
    </w:p>
    <w:p>
      <w:pPr>
        <w:pStyle w:val="BookText"/>
        <w:rPr/>
      </w:pPr>
      <w:r>
        <w:rPr>
          <w:rFonts w:ascii="Amiri" w:hAnsi="Amiri" w:eastAsia="Amiri" w:cs="Amiri"/>
          <w:color w:val="111111"/>
          <w:sz w:val="28"/>
          <w:sz w:val="28"/>
          <w:szCs w:val="28"/>
          <w:rtl w:val="true"/>
          <w:lang w:bidi="ar-SA"/>
        </w:rPr>
        <w:t>فی قعرِ حمراءَ لیس فیها</w:t>
      </w:r>
    </w:p>
    <w:p>
      <w:pPr>
        <w:pStyle w:val="BookText"/>
        <w:rPr/>
      </w:pPr>
      <w:r>
        <w:rPr>
          <w:rFonts w:ascii="Amiri" w:hAnsi="Amiri" w:eastAsia="Amiri" w:cs="Amiri"/>
          <w:color w:val="111111"/>
          <w:sz w:val="28"/>
          <w:sz w:val="28"/>
          <w:szCs w:val="28"/>
          <w:rtl w:val="true"/>
          <w:lang w:bidi="ar-SA"/>
        </w:rPr>
        <w:t>غیرُ بنی البظر والقحابِ</w:t>
      </w:r>
    </w:p>
    <w:p>
      <w:pPr>
        <w:pStyle w:val="BookText"/>
        <w:rPr/>
      </w:pPr>
      <w:r>
        <w:rPr>
          <w:rFonts w:ascii="Amiri" w:hAnsi="Amiri" w:eastAsia="Amiri" w:cs="Amiri"/>
          <w:color w:val="111111"/>
          <w:sz w:val="28"/>
          <w:sz w:val="28"/>
          <w:szCs w:val="28"/>
          <w:rtl w:val="true"/>
          <w:lang w:bidi="ar-SA"/>
        </w:rPr>
        <w:t xml:space="preserve">تفعل فی لحمِهِ المهْریّ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ما یفعلُ الجمرُ بالکبابِ</w:t>
      </w:r>
    </w:p>
    <w:p>
      <w:pPr>
        <w:pStyle w:val="BookText"/>
        <w:rPr/>
      </w:pPr>
      <w:r>
        <w:rPr>
          <w:rFonts w:ascii="Amiri" w:hAnsi="Amiri" w:eastAsia="Amiri" w:cs="Amiri"/>
          <w:color w:val="111111"/>
          <w:sz w:val="28"/>
          <w:sz w:val="28"/>
          <w:szCs w:val="28"/>
          <w:rtl w:val="true"/>
          <w:lang w:bidi="ar-SA"/>
        </w:rPr>
        <w:t>فالقردُ عندی یجلُّ عمّن</w:t>
      </w:r>
    </w:p>
    <w:p>
      <w:pPr>
        <w:pStyle w:val="BookText"/>
        <w:rPr/>
      </w:pPr>
      <w:r>
        <w:rPr>
          <w:rFonts w:ascii="Amiri" w:hAnsi="Amiri" w:eastAsia="Amiri" w:cs="Amiri"/>
          <w:color w:val="111111"/>
          <w:sz w:val="28"/>
          <w:sz w:val="28"/>
          <w:szCs w:val="28"/>
          <w:rtl w:val="true"/>
          <w:lang w:bidi="ar-SA"/>
        </w:rPr>
        <w:t>یسنُّ هذا علی الکلابِ</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أکثر المترجَم من مدائح أهل البیت علیهم‌السلام والنَّیْل من مناوئیهم نظراء مروان بن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أبی حفصة ، حتی إنّه ربما کان یُنتقد علی تشدیده الوطء والنکیر المحتدم علی فظائع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أعداء آل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بلهجةٍ حادّةٍ ، وسبابٍ مُقذعٍ ، غیر أنّ ذلک کلّه کان نفثة مصدور ، وأنّة متوجّع من الظلم الواقع علی ساداته أئمّة أهل البیت علیهم‌السلام ، لا ولعاً منه فی البذاء أو وقیعةً فی الأعراض لمحض الشهوة ومتابعة الهوی ، ولذلک وقع شعره مقبولاً عند موالیه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إذا مرّوا باللغو منه مرّوا کراماً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 </w:t>
      </w:r>
      <w:r>
        <w:rPr>
          <w:rStyle w:val="FootnoteAnchor"/>
          <w:rtl w:val="true"/>
        </w:rPr>
        <w:footnoteReference w:id="290"/>
      </w:r>
      <w:r>
        <w:rPr>
          <w:rFonts w:ascii="IRNazanin" w:hAnsi="IRNazanin" w:eastAsia="IRNazanin"/>
          <w:color w:val="111111"/>
          <w:sz w:val="28"/>
          <w:sz w:val="28"/>
          <w:szCs w:val="28"/>
          <w:rtl w:val="true"/>
          <w:lang w:bidi="fa-IR"/>
        </w:rPr>
        <w:t xml:space="preserve">سیّدنا الأجلّ زین الدین علیّ بن عبد الحمید النیلی النجفی </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الدرّ النضید فی تعازی الإمام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فی زمان ابن الحجّاج رجلان صالحان یزدریان بشعره کثیراً ، 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قارون السیبی وعلیّ بن زرزور السورائی ، فرأی الأوّل منهما لیلة فی الواقعة کأ نّه أتی إلی روضة الحسین علیه‌السلام وکانت فاطمة الزهراء علیها‌السلام حاضرة هناک ، مسندةً ظهرها إلی رکن الباب الذی هو علی یسار الداخل ، وسائر الأئمّة إلی مولانا الصادق علیه‌السلام أیضاً جلوسٌ فی مقابلها فی الزاویة بین ضریحی الحسین علیه‌السلام وولده علیّ الأکبر الشهید ، متحدِّثین بما لا یُفهَم ، ومحمد بن قارون المقدّم قائمٌ بین أیدیهم ، قال السورائی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أنا أیضاً غیر بعید عنهم ، فرأیت ابن الحجّاج مارّا فی الحضرة المقدّسة ، فقلت لمحمد بن قارون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تنظر إلی الرجل کیف یمرّ فی الحضرة؟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أحبّه حتی أنظر إلیه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الزهراء بذلک ، فقالت له مثل المغضبة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تحبُّ أبا عبد الله؟ أحبّوه فإنّه من لا یحبّه لیس من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الکلام من بین الأئمّة علیهم‌السلام ، بأنّ من لا یحبُّ أبا عبد الله فلیس بمؤمن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محمد بن قارون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أدرِ من قاله منهم ، ثمّ انتبهت فزعاً مرعوباً ممّا فرّطت فی حقِّ أبی عبد الله من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نسیت المنام ولم أذکره إلی أن أُتیح لی زیارة السبط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بجماعة فی الطریق من أصحابنا یروون شعر ابن الحجّاج فلحقتهم ، فإذا فیهم علیُّ بن زرزور وسلّمت علیه ،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تنکر روایة شعر ابن الحجّاج وتکرهها ، فما بالک الآن تسمعه وتصغی إلی إنشاده؟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أُحدّثک بما رأیت فیما یراه النائم ، فقصّ علیَّ بمثل ما رأیته فی الطیف حرفیّا وحکیته بما رأیت ، ثمّ اتّفقا علی مدح الرجل وإیراد أشعاره ، وبثِّ مآثره ونشر مناقبه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السلطان مسعود بن بابویه </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بنی سور المشهد الشریف ودخل الحضرة الشریفة وقبّل أعتابها وأحسن الأدب ، وقف أبو عبد الله المترجَم بین یدیه وأنشد قصیدته الفائیّة التی ذکرناها ، فلمّا وصل منها إلی الهجاء أغلظ له الشریف سیّدنا المرتضی ونهاه أن ینشد ذلک فی باب حضرة الإمام علیه‌السلام فقطع علیه فانقطع ، فلمّا جنّ علیه اللیل رأی ابن الحجّاج الإمام علیّا علیه‌السلام فی المنام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ینکسر خاطرک فقد بعثنا المرتضی علم الهدی یعتذر إلیک ، فلا تخرج إلیه حتی یأتیک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رأی الشریف المرتضی فی تلک اللیلة النبیّ الأعظم صلی‌الله‌علیه‌وآله‌وسلم والأئمّة علیهم‌السلام حوله جلوسٌ ، فوقف بین أیدیهم وسلّم علیهم ، فحسّ منهم عدم إقبالهم علیه ، فعظم ذلک عنده وکبر لدیه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موالیّ أنا عبدکم وولدکم وموالیکم فَبِمَ استحققت هذا منکم؟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کسرتَ خاطر شاعرنا أبی عبد الله بن الحجّاج ، فعلیک أن تمضی إلیه وتدخل علیه وتعتذر إلیه وتأخذه وتمضی به إلی مسعود بن بابویه وتعرِّفه عنایتنا به وشفقتنا علیه ، فقام السیّد من ساعته ومضی إلی أبی عبد الله فقرع علیه الباب ، فقال ابن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الذی بعثک إلیَّ أمرنی أن لا أخرج إلیک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سیأتیک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سمعاً وطاعةً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علیه واعتذر إلیه ، ومضی به إلی السلطان وقصّا القصّة علیه کما رأیاه ، فأکرمه وأنعم علیه وخصّه بالرتب الجلیلة ، وأمر بإنشاد قصیدته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ولادته ووفاته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یختلف اثنان فی تاریخ وفاة المترجَم له وأنّه توفّی فی جمادی الآخرة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بالنیل ، وهی بلدةٌ علی الفرات بین بغداد والکوفة ، وحُمل إلی مشهد الإمام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الکاظمیّة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فیه ، وکان أوصی أن یُدفَن هناک بحذاء رجلی الإمام علیه‌السلام ویُکتَب علی قبره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وَکَلْبُهُمْ باسِطٌ ذِراعَیْهِ بِالْوَصِیدِ</w:t>
      </w:r>
      <w:r>
        <w:rPr>
          <w:rFonts w:eastAsia="Amiri" w:cs="Amiri" w:ascii="Amiri" w:hAnsi="Amiri"/>
          <w:color w:val="111111"/>
          <w:sz w:val="28"/>
          <w:szCs w:val="28"/>
          <w:rtl w:val="true"/>
          <w:lang w:bidi="ar-SA"/>
        </w:rPr>
        <w:t xml:space="preserve">) </w:t>
      </w:r>
      <w:r>
        <w:rPr>
          <w:rStyle w:val="FootnoteAnchor"/>
          <w:rtl w:val="true"/>
        </w:rPr>
        <w:footnoteReference w:id="293"/>
      </w:r>
      <w:r>
        <w:rPr>
          <w:rFonts w:ascii="IRNazanin" w:hAnsi="IRNazanin" w:eastAsia="IRNazanin"/>
          <w:color w:val="111111"/>
          <w:sz w:val="28"/>
          <w:sz w:val="28"/>
          <w:szCs w:val="28"/>
          <w:rtl w:val="true"/>
          <w:lang w:bidi="fa-IR"/>
        </w:rPr>
        <w:t xml:space="preserve">ورثاه الشریف الرضی بقصیدة توجد فی دیوانه </w:t>
      </w:r>
      <w:r>
        <w:rPr>
          <w:rStyle w:val="FootnoteAnchor"/>
          <w:rtl w:val="true"/>
        </w:rPr>
        <w:footnoteReference w:id="294"/>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 ابن الجوزی منها أبیاتاً فی المنتظم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نقف فی طیّات الکتب والمعاجم علی تاریخ ولادته ، لکنّ الباحث عنها یقطع بأنّ الرجل وُلد فی المائة الثالثة وعاش عمراً طویلاً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المائة والثلاثین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شواهد قویّة علی هذا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ذکر ابن شهرآشوب فی المعالم </w:t>
      </w:r>
      <w:r>
        <w:rPr>
          <w:rStyle w:val="FootnoteAnchor"/>
          <w:rtl w:val="true"/>
        </w:rPr>
        <w:footnoteReference w:id="296"/>
      </w:r>
      <w:r>
        <w:rPr>
          <w:rFonts w:ascii="IRNazanin" w:hAnsi="IRNazanin" w:eastAsia="IRNazanin"/>
          <w:color w:val="111111"/>
          <w:sz w:val="28"/>
          <w:sz w:val="28"/>
          <w:szCs w:val="28"/>
          <w:rtl w:val="true"/>
          <w:lang w:bidi="fa-IR"/>
        </w:rPr>
        <w:t xml:space="preserve">من قراءته علی ابن الرومیّ المتوفّی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تولّیه الحسبة قبل الإمام الإصطخری المتوفّی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تاریخ ابن خلّکان </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ومرآة الجنان للیافعی </w:t>
      </w:r>
      <w:r>
        <w:rPr>
          <w:rStyle w:val="FootnoteAnchor"/>
          <w:rtl w:val="true"/>
        </w:rPr>
        <w:footnoteReference w:id="298"/>
      </w:r>
      <w:r>
        <w:rPr>
          <w:rFonts w:ascii="IRNazanin" w:hAnsi="IRNazanin" w:eastAsia="IRNazanin"/>
          <w:color w:val="111111"/>
          <w:sz w:val="28"/>
          <w:sz w:val="28"/>
          <w:szCs w:val="28"/>
          <w:rtl w:val="true"/>
          <w:lang w:bidi="fa-IR"/>
        </w:rPr>
        <w:t xml:space="preserve">، وغیرهما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تولّی حسبة بغداد وأقام مدّة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عزل بأبی سعید الإصطخری ، وله فی عزله أبیات 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والإصطخری قد تولّی الحسبة بأمر المقتدر بالله سنة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شذرات الذهب </w:t>
      </w:r>
      <w:r>
        <w:rPr>
          <w:rStyle w:val="FootnoteAnchor"/>
          <w:rtl w:val="true"/>
        </w:rPr>
        <w:footnoteReference w:id="29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شعره الموجود فی دیوانه فی هجاء أبی عبد الله هارون بن علی بن أبی منصور المنجِّم المتوفّی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فی دیوانه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وهو حدَث السنّ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قصیدته الموجودة فی دیوانه فی أبی الفضل عبّاس بن الحسین وزیر المکتفی بالله المقتول سنة </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کثیراً فی شعره المنظوم فی أواسط القرن الرابع شیخوخته ، منه أبیات یمدح بها أبا منصور بختیار ابن معزّ الدولة المقتول </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اقبلی رأیی</w:t>
      </w:r>
    </w:p>
    <w:p>
      <w:pPr>
        <w:pStyle w:val="BookText"/>
        <w:rPr/>
      </w:pPr>
      <w:r>
        <w:rPr>
          <w:rFonts w:ascii="IRNazanin" w:hAnsi="IRNazanin" w:eastAsia="IRNazanin"/>
          <w:color w:val="111111"/>
          <w:sz w:val="28"/>
          <w:sz w:val="28"/>
          <w:szCs w:val="28"/>
          <w:rtl w:val="true"/>
          <w:lang w:bidi="fa-IR"/>
        </w:rPr>
        <w:t>ورأی الشیخِ محمود موافق</w:t>
      </w:r>
    </w:p>
    <w:p>
      <w:pPr>
        <w:pStyle w:val="BookText"/>
        <w:rPr/>
      </w:pPr>
      <w:r>
        <w:rPr>
          <w:rFonts w:ascii="IRNazanin" w:hAnsi="IRNazanin" w:eastAsia="IRNazanin"/>
          <w:color w:val="111111"/>
          <w:sz w:val="28"/>
          <w:sz w:val="28"/>
          <w:szCs w:val="28"/>
          <w:rtl w:val="true"/>
          <w:lang w:bidi="fa-IR"/>
        </w:rPr>
        <w:t xml:space="preserve">وله فی الوزیر أبی طاهر بن بقیة المتوفّی </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یطلب منه تنجّز جرایته ورزقاً لابنه فی 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أبیاتٌ منها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طلبتُ ما یطلبُهُ</w:t>
      </w:r>
    </w:p>
    <w:p>
      <w:pPr>
        <w:pStyle w:val="BookText"/>
        <w:rPr/>
      </w:pPr>
      <w:r>
        <w:rPr>
          <w:rFonts w:ascii="Amiri" w:hAnsi="Amiri" w:eastAsia="Amiri" w:cs="Amiri"/>
          <w:color w:val="111111"/>
          <w:sz w:val="28"/>
          <w:sz w:val="28"/>
          <w:szCs w:val="28"/>
          <w:rtl w:val="true"/>
          <w:lang w:bidi="ar-SA"/>
        </w:rPr>
        <w:t>مثلی الشیوخُ الفَسَقَه</w:t>
      </w:r>
    </w:p>
    <w:p>
      <w:pPr>
        <w:pStyle w:val="BookText"/>
        <w:rPr/>
      </w:pPr>
      <w:r>
        <w:rPr>
          <w:rFonts w:ascii="IRNazanin" w:hAnsi="IRNazanin" w:eastAsia="IRNazanin"/>
          <w:color w:val="111111"/>
          <w:sz w:val="28"/>
          <w:sz w:val="28"/>
          <w:szCs w:val="28"/>
          <w:rtl w:val="true"/>
          <w:lang w:bidi="fa-IR"/>
        </w:rPr>
        <w:t xml:space="preserve">وأنت لا تجد قطُّ شاعراً یذکر شیخوخته وهرمه فی شعره کابن الحجّاج ، کقوله فی أبی محمد یحیی بن فهد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الشاعرُ الجدیدُ الذی</w:t>
      </w:r>
    </w:p>
    <w:p>
      <w:pPr>
        <w:pStyle w:val="BookText"/>
        <w:rPr/>
      </w:pPr>
      <w:r>
        <w:rPr>
          <w:rFonts w:ascii="Amiri" w:hAnsi="Amiri" w:eastAsia="Amiri" w:cs="Amiri"/>
          <w:color w:val="111111"/>
          <w:sz w:val="28"/>
          <w:sz w:val="28"/>
          <w:szCs w:val="28"/>
          <w:rtl w:val="true"/>
          <w:lang w:bidi="ar-SA"/>
        </w:rPr>
        <w:t>یعبثُ بالشاعر النفیسِ الخلیعِ</w:t>
      </w:r>
    </w:p>
    <w:p>
      <w:pPr>
        <w:pStyle w:val="BookText"/>
        <w:rPr/>
      </w:pPr>
      <w:r>
        <w:rPr>
          <w:rFonts w:ascii="Amiri" w:hAnsi="Amiri" w:eastAsia="Amiri" w:cs="Amiri"/>
          <w:color w:val="111111"/>
          <w:sz w:val="28"/>
          <w:sz w:val="28"/>
          <w:szCs w:val="28"/>
          <w:rtl w:val="true"/>
          <w:lang w:bidi="ar-SA"/>
        </w:rPr>
        <w:t>أنت مثلُ الثوبِ الجدیدِ</w:t>
      </w:r>
    </w:p>
    <w:p>
      <w:pPr>
        <w:pStyle w:val="BookText"/>
        <w:rPr/>
      </w:pPr>
      <w:r>
        <w:rPr>
          <w:rFonts w:ascii="Amiri" w:hAnsi="Amiri" w:eastAsia="Amiri" w:cs="Amiri"/>
          <w:color w:val="111111"/>
          <w:sz w:val="28"/>
          <w:sz w:val="28"/>
          <w:szCs w:val="28"/>
          <w:rtl w:val="true"/>
          <w:lang w:bidi="ar-SA"/>
        </w:rPr>
        <w:t xml:space="preserve">وشعری مثلُ قبّ الغلالةِ المرقوعِ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أنا شیخٌ طبیعتی تنثر البَعْر</w:t>
      </w:r>
    </w:p>
    <w:p>
      <w:pPr>
        <w:pStyle w:val="BookText"/>
        <w:rPr/>
      </w:pPr>
      <w:r>
        <w:rPr>
          <w:rFonts w:ascii="Amiri" w:hAnsi="Amiri" w:eastAsia="Amiri" w:cs="Amiri"/>
          <w:color w:val="111111"/>
          <w:sz w:val="28"/>
          <w:sz w:val="28"/>
          <w:szCs w:val="28"/>
          <w:rtl w:val="true"/>
          <w:lang w:bidi="ar-SA"/>
        </w:rPr>
        <w:t>علی کلِّ شاعر مطبوعِ</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فیما کتبه إلی أبی محمد بن فهد المذکور ، وقد ولد للمترجَم مولود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قولوا لیحیی بن فهد یا من</w:t>
      </w:r>
    </w:p>
    <w:p>
      <w:pPr>
        <w:pStyle w:val="BookText"/>
        <w:rPr/>
      </w:pPr>
      <w:r>
        <w:rPr>
          <w:rFonts w:ascii="Amiri" w:hAnsi="Amiri" w:eastAsia="Amiri" w:cs="Amiri"/>
          <w:color w:val="111111"/>
          <w:sz w:val="28"/>
          <w:sz w:val="28"/>
          <w:szCs w:val="28"/>
          <w:rtl w:val="true"/>
          <w:lang w:bidi="ar-SA"/>
        </w:rPr>
        <w:t>جُعِلتُ ممّا یخشی فداهُ</w:t>
      </w:r>
    </w:p>
    <w:p>
      <w:pPr>
        <w:pStyle w:val="BookText"/>
        <w:rPr/>
      </w:pPr>
      <w:r>
        <w:rPr>
          <w:rFonts w:ascii="IRNazanin" w:hAnsi="IRNazanin" w:eastAsia="IRNazanin"/>
          <w:color w:val="111111"/>
          <w:sz w:val="28"/>
          <w:sz w:val="28"/>
          <w:szCs w:val="28"/>
          <w:rtl w:val="true"/>
          <w:lang w:bidi="fa-IR"/>
        </w:rPr>
        <w:t>ألیس قد جاءنی غلامٌ</w:t>
      </w:r>
    </w:p>
    <w:p>
      <w:pPr>
        <w:pStyle w:val="BookText"/>
        <w:rPr/>
      </w:pPr>
      <w:r>
        <w:rPr>
          <w:rFonts w:ascii="Amiri" w:hAnsi="Amiri" w:eastAsia="Amiri" w:cs="Amiri"/>
          <w:color w:val="111111"/>
          <w:sz w:val="28"/>
          <w:sz w:val="28"/>
          <w:szCs w:val="28"/>
          <w:rtl w:val="true"/>
          <w:lang w:bidi="ar-SA"/>
        </w:rPr>
        <w:t>یجلبُ بالحسن من رآهُ</w:t>
      </w:r>
    </w:p>
    <w:p>
      <w:pPr>
        <w:pStyle w:val="BookText"/>
        <w:rPr/>
      </w:pPr>
      <w:r>
        <w:rPr>
          <w:rFonts w:ascii="IRNazanin" w:hAnsi="IRNazanin" w:eastAsia="IRNazanin"/>
          <w:color w:val="111111"/>
          <w:sz w:val="28"/>
          <w:sz w:val="28"/>
          <w:szCs w:val="28"/>
          <w:rtl w:val="true"/>
          <w:lang w:bidi="fa-IR"/>
        </w:rPr>
        <w:t>کالشمسِ والشمسُ فی ضحاها</w:t>
      </w:r>
    </w:p>
    <w:p>
      <w:pPr>
        <w:pStyle w:val="BookText"/>
        <w:rPr/>
      </w:pPr>
      <w:r>
        <w:rPr>
          <w:rFonts w:ascii="Amiri" w:hAnsi="Amiri" w:eastAsia="Amiri" w:cs="Amiri"/>
          <w:color w:val="111111"/>
          <w:sz w:val="28"/>
          <w:sz w:val="28"/>
          <w:szCs w:val="28"/>
          <w:rtl w:val="true"/>
          <w:lang w:bidi="ar-SA"/>
        </w:rPr>
        <w:t>والبدرِ والبدرُ فی دجاهُ</w:t>
      </w:r>
    </w:p>
    <w:p>
      <w:pPr>
        <w:pStyle w:val="BookText"/>
        <w:rPr/>
      </w:pPr>
      <w:r>
        <w:rPr>
          <w:rFonts w:ascii="Amiri" w:hAnsi="Amiri" w:eastAsia="Amiri" w:cs="Amiri"/>
          <w:color w:val="111111"/>
          <w:sz w:val="28"/>
          <w:sz w:val="28"/>
          <w:szCs w:val="28"/>
          <w:rtl w:val="true"/>
          <w:lang w:bidi="ar-SA"/>
        </w:rPr>
        <w:t>یفتننی ریُّه ویحنو</w:t>
      </w:r>
    </w:p>
    <w:p>
      <w:pPr>
        <w:pStyle w:val="BookText"/>
        <w:rPr/>
      </w:pPr>
      <w:r>
        <w:rPr>
          <w:rFonts w:ascii="Amiri" w:hAnsi="Amiri" w:eastAsia="Amiri" w:cs="Amiri"/>
          <w:color w:val="111111"/>
          <w:sz w:val="28"/>
          <w:sz w:val="28"/>
          <w:szCs w:val="28"/>
          <w:rtl w:val="true"/>
          <w:lang w:bidi="ar-SA"/>
        </w:rPr>
        <w:t>فی المهدِ قلبی علی خُصاهُ</w:t>
      </w:r>
    </w:p>
    <w:p>
      <w:pPr>
        <w:pStyle w:val="BookText"/>
        <w:rPr/>
      </w:pPr>
      <w:r>
        <w:rPr>
          <w:rFonts w:ascii="Amiri" w:hAnsi="Amiri" w:eastAsia="Amiri" w:cs="Amiri"/>
          <w:color w:val="111111"/>
          <w:sz w:val="28"/>
          <w:sz w:val="28"/>
          <w:szCs w:val="28"/>
          <w:rtl w:val="true"/>
          <w:lang w:bidi="ar-SA"/>
        </w:rPr>
        <w:t>کأنّنی مع وفورِ نسلی</w:t>
      </w:r>
    </w:p>
    <w:p>
      <w:pPr>
        <w:pStyle w:val="BookText"/>
        <w:rPr/>
      </w:pPr>
      <w:r>
        <w:rPr>
          <w:rFonts w:ascii="Amiri" w:hAnsi="Amiri" w:eastAsia="Amiri" w:cs="Amiri"/>
          <w:color w:val="111111"/>
          <w:sz w:val="28"/>
          <w:sz w:val="28"/>
          <w:szCs w:val="28"/>
          <w:rtl w:val="true"/>
          <w:lang w:bidi="ar-SA"/>
        </w:rPr>
        <w:t>لم أرَ من قبلِهِ سواهُ</w:t>
      </w:r>
    </w:p>
    <w:p>
      <w:pPr>
        <w:pStyle w:val="BookText"/>
        <w:rPr/>
      </w:pPr>
      <w:r>
        <w:rPr>
          <w:rFonts w:ascii="IRNazanin" w:hAnsi="IRNazanin" w:eastAsia="IRNazanin"/>
          <w:color w:val="111111"/>
          <w:sz w:val="28"/>
          <w:sz w:val="28"/>
          <w:szCs w:val="28"/>
          <w:rtl w:val="true"/>
          <w:lang w:bidi="fa-IR"/>
        </w:rPr>
        <w:t xml:space="preserve">ومن قصیدة ذات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فی الوزیر أبی نصر التی أوّلها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عاذلی کیف أصنعْ</w:t>
      </w:r>
    </w:p>
    <w:p>
      <w:pPr>
        <w:pStyle w:val="BookText"/>
        <w:rPr/>
      </w:pPr>
      <w:r>
        <w:rPr>
          <w:rFonts w:ascii="IRNazanin" w:hAnsi="IRNazanin" w:eastAsia="IRNazanin"/>
          <w:color w:val="111111"/>
          <w:sz w:val="28"/>
          <w:sz w:val="28"/>
          <w:szCs w:val="28"/>
          <w:rtl w:val="true"/>
          <w:lang w:bidi="fa-IR"/>
        </w:rPr>
        <w:t>ولیس فی الصبر مطمعْ</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خذها إلیک عروساً</w:t>
      </w:r>
    </w:p>
    <w:p>
      <w:pPr>
        <w:pStyle w:val="BookText"/>
        <w:rPr/>
      </w:pPr>
      <w:r>
        <w:rPr>
          <w:rFonts w:ascii="IRNazanin" w:hAnsi="IRNazanin" w:eastAsia="IRNazanin"/>
          <w:color w:val="111111"/>
          <w:sz w:val="28"/>
          <w:sz w:val="28"/>
          <w:szCs w:val="28"/>
          <w:rtl w:val="true"/>
          <w:lang w:bidi="fa-IR"/>
        </w:rPr>
        <w:t>لها من الحسن برقعْ</w:t>
      </w:r>
    </w:p>
    <w:p>
      <w:pPr>
        <w:pStyle w:val="BookText"/>
        <w:rPr/>
      </w:pPr>
      <w:r>
        <w:rPr>
          <w:rFonts w:ascii="IRNazanin" w:hAnsi="IRNazanin" w:eastAsia="IRNazanin"/>
          <w:color w:val="111111"/>
          <w:sz w:val="28"/>
          <w:sz w:val="28"/>
          <w:szCs w:val="28"/>
          <w:rtl w:val="true"/>
          <w:lang w:bidi="fa-IR"/>
        </w:rPr>
        <w:t>ألأذن لا العینُ منها</w:t>
      </w:r>
    </w:p>
    <w:p>
      <w:pPr>
        <w:pStyle w:val="BookText"/>
        <w:rPr/>
      </w:pPr>
      <w:r>
        <w:rPr>
          <w:rFonts w:ascii="Amiri" w:hAnsi="Amiri" w:eastAsia="Amiri" w:cs="Amiri"/>
          <w:color w:val="111111"/>
          <w:sz w:val="28"/>
          <w:sz w:val="28"/>
          <w:szCs w:val="28"/>
          <w:rtl w:val="true"/>
          <w:lang w:bidi="ar-SA"/>
        </w:rPr>
        <w:t>بحسنها تتمتّعْ</w:t>
      </w:r>
    </w:p>
    <w:p>
      <w:pPr>
        <w:pStyle w:val="BookText"/>
        <w:rPr/>
      </w:pPr>
      <w:r>
        <w:rPr>
          <w:rFonts w:ascii="Amiri" w:hAnsi="Amiri" w:eastAsia="Amiri" w:cs="Amiri"/>
          <w:color w:val="111111"/>
          <w:sz w:val="28"/>
          <w:sz w:val="28"/>
          <w:szCs w:val="28"/>
          <w:rtl w:val="true"/>
          <w:lang w:bidi="ar-SA"/>
        </w:rPr>
        <w:t>خطیبُها فیکَ شیخٌ</w:t>
      </w:r>
    </w:p>
    <w:p>
      <w:pPr>
        <w:pStyle w:val="BookText"/>
        <w:rPr/>
      </w:pPr>
      <w:r>
        <w:rPr>
          <w:rFonts w:ascii="Amiri" w:hAnsi="Amiri" w:eastAsia="Amiri" w:cs="Amiri"/>
          <w:color w:val="111111"/>
          <w:sz w:val="28"/>
          <w:sz w:val="28"/>
          <w:szCs w:val="28"/>
          <w:rtl w:val="true"/>
          <w:lang w:bidi="ar-SA"/>
        </w:rPr>
        <w:t>مهملَجُ الفکرِ مصقعْ</w:t>
      </w:r>
    </w:p>
    <w:p>
      <w:pPr>
        <w:pStyle w:val="BookText"/>
        <w:rPr/>
      </w:pPr>
      <w:r>
        <w:rPr>
          <w:rFonts w:ascii="IRNazanin" w:hAnsi="IRNazanin" w:eastAsia="IRNazanin"/>
          <w:color w:val="111111"/>
          <w:sz w:val="28"/>
          <w:sz w:val="28"/>
          <w:szCs w:val="28"/>
          <w:rtl w:val="true"/>
          <w:lang w:bidi="fa-IR"/>
        </w:rPr>
        <w:t xml:space="preserve">ویمدح عضد الدولة فنا خسرو المتوفّی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بقصیدة ذات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 ویذکر فیها شیبه وهرمه ، والباحث جِدُّ علیم بأنّه من المعمّرین ولید القرن الثالث مهما وقف علی قوله فی إحدی مقطوعاته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وقائلة تعیش</w:t>
      </w:r>
    </w:p>
    <w:p>
      <w:pPr>
        <w:pStyle w:val="BookText"/>
        <w:rPr/>
      </w:pPr>
      <w:r>
        <w:rPr>
          <w:rFonts w:ascii="Amiri" w:hAnsi="Amiri" w:eastAsia="Amiri" w:cs="Amiri"/>
          <w:color w:val="111111"/>
          <w:sz w:val="28"/>
          <w:sz w:val="28"/>
          <w:szCs w:val="28"/>
          <w:rtl w:val="true"/>
          <w:lang w:bidi="ar-SA"/>
        </w:rPr>
        <w:t xml:space="preserve">مظلوماً بسیفِ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فقلتُ لها أباکی ذاک حزنی</w:t>
      </w:r>
    </w:p>
    <w:p>
      <w:pPr>
        <w:pStyle w:val="BookText"/>
        <w:rPr/>
      </w:pPr>
      <w:r>
        <w:rPr>
          <w:rFonts w:ascii="Amiri" w:hAnsi="Amiri" w:eastAsia="Amiri" w:cs="Amiri"/>
          <w:color w:val="111111"/>
          <w:sz w:val="28"/>
          <w:sz w:val="28"/>
          <w:szCs w:val="28"/>
          <w:rtl w:val="true"/>
          <w:lang w:bidi="ar-SA"/>
        </w:rPr>
        <w:t>علی مائة فُجِعتُ بها ونیفِ</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فبعد ذلک کلّه لا یبقی وزنٌ فی تضعیف ابن کثیر فی تاریخه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ابن خلّکان بأنّه عُزِل عن حسبة بغداد بأبی سعید الإصطخری المتوفّی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لا یبعد عندئذٍ ما فی المعالم من تلمّذه علی ابن الرومی المتوفّی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تلمّذه علیه إنّما کان ف</w:t>
      </w:r>
      <w:r>
        <w:rPr>
          <w:rFonts w:eastAsia="IRNazanin" w:cs="IRNazanin"/>
          <w:color w:val="111111"/>
          <w:sz w:val="28"/>
          <w:szCs w:val="28"/>
          <w:rtl w:val="true"/>
          <w:lang w:bidi="fa-IR"/>
        </w:rPr>
        <w:t xml:space="preserve">) </w:t>
      </w:r>
      <w:bookmarkStart w:id="50" w:name="pg11783_123409"/>
    </w:p>
    <w:p>
      <w:pPr>
        <w:pStyle w:val="BookText"/>
        <w:rPr/>
      </w:pPr>
      <w:bookmarkEnd w:id="50"/>
      <w:r>
        <w:rPr>
          <w:rFonts w:ascii="IRNazanin" w:hAnsi="IRNazanin" w:eastAsia="IRNazanin"/>
          <w:color w:val="111111"/>
          <w:sz w:val="28"/>
          <w:sz w:val="28"/>
          <w:szCs w:val="28"/>
          <w:rtl w:val="true"/>
          <w:lang w:bidi="fa-IR"/>
        </w:rPr>
        <w:t>فی الأدب فی الآلیات ، ومن الممکن أن یکون ذلک قبل أن یبلغ الحلم أیضاً ، کتلمّذ الشریف الرضیّ علی أستاذه السیرافی وله دون العشر من عمره کما یأتی فی ترجمته</w:t>
      </w:r>
      <w:r>
        <w:rPr>
          <w:rFonts w:eastAsia="IRNazanin" w:cs="IRNazanin"/>
          <w:color w:val="111111"/>
          <w:sz w:val="28"/>
          <w:szCs w:val="28"/>
          <w:rtl w:val="true"/>
          <w:lang w:bidi="fa-IR"/>
        </w:rPr>
        <w:t>.</w:t>
      </w:r>
    </w:p>
    <w:p>
      <w:pPr>
        <w:pStyle w:val="Heading3"/>
        <w:numPr>
          <w:ilvl w:val="2"/>
          <w:numId w:val="1"/>
        </w:numPr>
        <w:rPr/>
      </w:pPr>
      <w:bookmarkStart w:id="51" w:name="__RefHeading___Toc9996983_73709187"/>
      <w:bookmarkStart w:id="52" w:name="_Toc15"/>
      <w:bookmarkEnd w:id="51"/>
      <w:r>
        <w:rPr>
          <w:rtl w:val="true"/>
        </w:rPr>
        <w:t>مصادر ترجمة ابن الحجّاج</w:t>
      </w:r>
      <w:bookmarkEnd w:id="52"/>
    </w:p>
    <w:p>
      <w:pPr>
        <w:pStyle w:val="BookText"/>
        <w:rPr/>
      </w:pPr>
      <w:r>
        <w:rPr>
          <w:rFonts w:ascii="IRNazanin" w:hAnsi="IRNazanin" w:eastAsia="IRNazanin"/>
          <w:color w:val="111111"/>
          <w:sz w:val="28"/>
          <w:sz w:val="28"/>
          <w:szCs w:val="28"/>
          <w:rtl w:val="true"/>
          <w:lang w:bidi="fa-IR"/>
        </w:rPr>
        <w:t xml:space="preserve">یتیمة الدهر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الخطیب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الأدباء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ابن خلّکان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لابن الأثیر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المنتظم لابن الجوزی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ابن کثیر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أبی الفداء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معاهد التنصیص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مجالس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إیضاح المقاصد للبهائی ، مخطوط</w:t>
      </w:r>
    </w:p>
    <w:p>
      <w:pPr>
        <w:pStyle w:val="BookText"/>
        <w:rPr/>
      </w:pP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العلماء للمیرزا عبد الله ، مخطوط</w:t>
      </w:r>
    </w:p>
    <w:p>
      <w:pPr>
        <w:pStyle w:val="BookText"/>
        <w:rPr/>
      </w:pPr>
      <w:r>
        <w:rPr>
          <w:rFonts w:ascii="Amiri" w:hAnsi="Amiri" w:eastAsia="Amiri" w:cs="Amiri"/>
          <w:color w:val="111111"/>
          <w:sz w:val="28"/>
          <w:sz w:val="28"/>
          <w:szCs w:val="28"/>
          <w:rtl w:val="true"/>
          <w:lang w:bidi="ar-SA"/>
        </w:rPr>
        <w:t>أمل الآمل للشیخ الحُرّ</w:t>
      </w:r>
    </w:p>
    <w:p>
      <w:pPr>
        <w:pStyle w:val="BookText"/>
        <w:rPr/>
      </w:pPr>
      <w:r>
        <w:rPr>
          <w:rFonts w:ascii="IRNazanin" w:hAnsi="IRNazanin" w:eastAsia="IRNazanin"/>
          <w:color w:val="111111"/>
          <w:sz w:val="28"/>
          <w:sz w:val="28"/>
          <w:szCs w:val="28"/>
          <w:rtl w:val="true"/>
          <w:lang w:bidi="fa-IR"/>
        </w:rPr>
        <w:t>ریاض الجنّة للسیّد الزنوزی ، مخطوط</w:t>
      </w:r>
    </w:p>
    <w:p>
      <w:pPr>
        <w:pStyle w:val="BookText"/>
        <w:rPr/>
      </w:pP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نسمة السحر فیمن تشیّع وشعر ، مخطوط</w:t>
      </w:r>
    </w:p>
    <w:p>
      <w:pPr>
        <w:pStyle w:val="BookText"/>
        <w:rPr/>
      </w:pP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تتمیم الأمل لابن أبی شبانة ، مخطوط</w:t>
      </w:r>
    </w:p>
    <w:p>
      <w:pPr>
        <w:pStyle w:val="BookText"/>
        <w:rPr/>
      </w:pPr>
      <w:r>
        <w:rPr>
          <w:rFonts w:ascii="IRNazanin" w:hAnsi="IRNazanin" w:eastAsia="IRNazanin"/>
          <w:color w:val="111111"/>
          <w:sz w:val="28"/>
          <w:sz w:val="28"/>
          <w:szCs w:val="28"/>
          <w:rtl w:val="true"/>
          <w:lang w:bidi="fa-IR"/>
        </w:rPr>
        <w:t xml:space="preserve">الشیعة وفنون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دائرة المعارف الإسلامیّة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أعلام الزرکلی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دائرة المعارف للبستانی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439</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دائرة المعارف لفرید وجدی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11783_123411"/>
      <w:bookmarkStart w:id="54" w:name="pg11783_123411"/>
      <w:bookmarkEnd w:id="54"/>
    </w:p>
    <w:p>
      <w:pPr>
        <w:pStyle w:val="Heading3"/>
        <w:numPr>
          <w:ilvl w:val="2"/>
          <w:numId w:val="1"/>
        </w:numPr>
        <w:rPr/>
      </w:pPr>
      <w:bookmarkStart w:id="55" w:name="pg11783_123411"/>
      <w:bookmarkStart w:id="56" w:name="__RefHeading___Toc9996985_73709187"/>
      <w:bookmarkStart w:id="57" w:name="_Toc16"/>
      <w:bookmarkEnd w:id="55"/>
      <w:bookmarkEnd w:id="56"/>
      <w:r>
        <w:rPr/>
        <w:t>28</w:t>
      </w:r>
      <w:r>
        <w:rPr>
          <w:rtl w:val="true"/>
        </w:rPr>
        <w:t xml:space="preserve"> - </w:t>
      </w:r>
      <w:r>
        <w:rPr>
          <w:rtl w:val="true"/>
        </w:rPr>
        <w:t>أبو العبّاس الضبّی</w:t>
      </w:r>
      <w:bookmarkEnd w:id="57"/>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لعلیٍّ الطهرِ الشهیرِ</w:t>
      </w:r>
    </w:p>
    <w:p>
      <w:pPr>
        <w:pStyle w:val="BookText"/>
        <w:rPr/>
      </w:pPr>
      <w:r>
        <w:rPr>
          <w:rFonts w:ascii="Amiri" w:hAnsi="Amiri" w:eastAsia="Amiri" w:cs="Amiri"/>
          <w:color w:val="111111"/>
          <w:sz w:val="28"/>
          <w:sz w:val="28"/>
          <w:szCs w:val="28"/>
          <w:rtl w:val="true"/>
          <w:lang w:bidi="ar-SA"/>
        </w:rPr>
        <w:t>مجدٌ أناف علی ثَبیرِ</w:t>
      </w:r>
    </w:p>
    <w:p>
      <w:pPr>
        <w:pStyle w:val="BookText"/>
        <w:rPr/>
      </w:pPr>
      <w:r>
        <w:rPr>
          <w:rFonts w:ascii="Amiri" w:hAnsi="Amiri" w:eastAsia="Amiri" w:cs="Amiri"/>
          <w:color w:val="111111"/>
          <w:sz w:val="28"/>
          <w:sz w:val="28"/>
          <w:szCs w:val="28"/>
          <w:rtl w:val="true"/>
          <w:lang w:bidi="ar-SA"/>
        </w:rPr>
        <w:t>صنوُ النبیِّ محمدٍ</w:t>
      </w:r>
    </w:p>
    <w:p>
      <w:pPr>
        <w:pStyle w:val="BookText"/>
        <w:rPr/>
      </w:pPr>
      <w:r>
        <w:rPr>
          <w:rFonts w:ascii="Amiri" w:hAnsi="Amiri" w:eastAsia="Amiri" w:cs="Amiri"/>
          <w:color w:val="111111"/>
          <w:sz w:val="28"/>
          <w:sz w:val="28"/>
          <w:szCs w:val="28"/>
          <w:rtl w:val="true"/>
          <w:lang w:bidi="ar-SA"/>
        </w:rPr>
        <w:t>ووصیُّهِ یومَ الغدیرِ</w:t>
      </w:r>
    </w:p>
    <w:p>
      <w:pPr>
        <w:pStyle w:val="BookText"/>
        <w:rPr/>
      </w:pPr>
      <w:r>
        <w:rPr>
          <w:rFonts w:ascii="Amiri" w:hAnsi="Amiri" w:eastAsia="Amiri" w:cs="Amiri"/>
          <w:color w:val="111111"/>
          <w:sz w:val="28"/>
          <w:sz w:val="28"/>
          <w:szCs w:val="28"/>
          <w:rtl w:val="true"/>
          <w:lang w:bidi="ar-SA"/>
        </w:rPr>
        <w:t>وحلیلُ فاطمةٍ ووا</w:t>
      </w:r>
    </w:p>
    <w:p>
      <w:pPr>
        <w:pStyle w:val="BookText"/>
        <w:rPr/>
      </w:pPr>
      <w:r>
        <w:rPr>
          <w:rFonts w:ascii="Amiri" w:hAnsi="Amiri" w:eastAsia="Amiri" w:cs="Amiri"/>
          <w:color w:val="111111"/>
          <w:sz w:val="28"/>
          <w:sz w:val="28"/>
          <w:szCs w:val="28"/>
          <w:rtl w:val="true"/>
          <w:lang w:bidi="ar-SA"/>
        </w:rPr>
        <w:t xml:space="preserve">لدُ شبّرٍ وأبو شبیرِ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ما یتبع الشعر</w:t>
      </w:r>
    </w:p>
    <w:p>
      <w:pPr>
        <w:pStyle w:val="BookText"/>
        <w:rPr/>
      </w:pPr>
      <w:r>
        <w:rPr>
          <w:rFonts w:ascii="IRNazanin" w:hAnsi="IRNazanin" w:eastAsia="IRNazanin"/>
          <w:color w:val="111111"/>
          <w:sz w:val="28"/>
          <w:sz w:val="28"/>
          <w:szCs w:val="28"/>
          <w:rtl w:val="true"/>
          <w:lang w:bidi="fa-IR"/>
        </w:rPr>
        <w:t xml:space="preserve">ثَبیر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بفتح المثلّثة ثمّ الموحّدة المکسورة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أعظم جبال مکّة بینها وبین عرفة ، سُمّی باسم رجل من هُذیل مات فی ذلک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أبو نعیم فی ما نزل من القرآن فی أمیر المؤمنین </w:t>
      </w:r>
      <w:r>
        <w:rPr>
          <w:rStyle w:val="FootnoteAnchor"/>
          <w:rtl w:val="true"/>
        </w:rPr>
        <w:footnoteReference w:id="303"/>
      </w:r>
      <w:r>
        <w:rPr>
          <w:rFonts w:ascii="IRNazanin" w:hAnsi="IRNazanin" w:eastAsia="IRNazanin"/>
          <w:color w:val="111111"/>
          <w:sz w:val="28"/>
          <w:sz w:val="28"/>
          <w:szCs w:val="28"/>
          <w:rtl w:val="true"/>
          <w:lang w:bidi="fa-IR"/>
        </w:rPr>
        <w:t xml:space="preserve">، والنطنزی فی الخصائص العلویّة عن شعبة بن الحکم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النبیُّ صلی‌الله‌علیه‌وآله‌وسلم ونحن بمکّة بیدی وبید علیّ فصعد بنا إلی ثبیر ، ثمّ صلّی بنا أربع رکعات ، ثمّ رفع رأسه إلی السماء فقال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 موسی بن عمران سألک وأنا محمد نبیّک أسألک أن تشرح لی صدری ، وتیسِّر لی أمری ، وتحلل عقدة من لسانی یفقهوا قولی ، واجعل لی وزیراً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أهلی علیّ بن أبی طالب أخی ، اشدد به أزری وأشرکه فی أمری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منادیاً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قد أُوتیتَ ما سألت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IRNazanin" w:hAnsi="IRNazanin" w:eastAsia="IRNazanin"/>
          <w:color w:val="111111"/>
          <w:sz w:val="28"/>
          <w:sz w:val="28"/>
          <w:szCs w:val="28"/>
          <w:rtl w:val="true"/>
          <w:lang w:bidi="fa-IR"/>
        </w:rPr>
        <w:t xml:space="preserve">الکافی الأوحد أبو العبّاس أحمد بن إبراهیم الضبّی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إلی ضبّة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الوزیر الملقّب بالرئیس ، أحد من ملک أزمّة السیاسة والأدب بعد الصاحب بن عبّاد ، وکان من ندمانه واختصَّ بالزلفة منه والتأدّب بآدابه ، والحظوة بقرباه ، حتی عاد منار الفضل والأدب ومفزع روّادهما ، وممّن یُشار إلیه ویُنصُّ علیه ، لم یفتأ کذلک حتی قضی الصاحب نحبه سنة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فخلفه علی الوزارة لمّا استوزره فخر الدولة البویهی ، وضمَّ إلیه أبا علیّ الملقّب بالجلیل ، وفی ذلک قال بعض ولد المنجِّم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والله لا أفلحتمُ أبداً</w:t>
      </w:r>
    </w:p>
    <w:p>
      <w:pPr>
        <w:pStyle w:val="BookText"/>
        <w:rPr/>
      </w:pPr>
      <w:r>
        <w:rPr>
          <w:rFonts w:ascii="IRNazanin" w:hAnsi="IRNazanin" w:eastAsia="IRNazanin"/>
          <w:color w:val="111111"/>
          <w:sz w:val="28"/>
          <w:sz w:val="28"/>
          <w:szCs w:val="28"/>
          <w:rtl w:val="true"/>
          <w:lang w:bidi="fa-IR"/>
        </w:rPr>
        <w:t>بعد الوزیر ابن عبّاد بن عبّاس</w:t>
      </w:r>
    </w:p>
    <w:p>
      <w:pPr>
        <w:pStyle w:val="BookText"/>
        <w:rPr/>
      </w:pPr>
      <w:r>
        <w:rPr>
          <w:rFonts w:ascii="IRNazanin" w:hAnsi="IRNazanin" w:eastAsia="IRNazanin"/>
          <w:color w:val="111111"/>
          <w:sz w:val="28"/>
          <w:sz w:val="28"/>
          <w:szCs w:val="28"/>
          <w:rtl w:val="true"/>
          <w:lang w:bidi="fa-IR"/>
        </w:rPr>
        <w:t>إن جاء منکم جلیلٌ فاقطعوا أجلی</w:t>
      </w:r>
    </w:p>
    <w:p>
      <w:pPr>
        <w:pStyle w:val="BookText"/>
        <w:rPr/>
      </w:pPr>
      <w:r>
        <w:rPr>
          <w:rFonts w:ascii="IRNazanin" w:hAnsi="IRNazanin" w:eastAsia="IRNazanin"/>
          <w:color w:val="111111"/>
          <w:sz w:val="28"/>
          <w:sz w:val="28"/>
          <w:szCs w:val="28"/>
          <w:rtl w:val="true"/>
          <w:lang w:bidi="fa-IR"/>
        </w:rPr>
        <w:t>أو جاء منکم رئیسٌ فاقطعوا راسی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فالمترجَم کانت تحطُّ بفنائه الرحال ، وتنال منه الآمال ، وتفد إلیه القوافی من کلّ حدب ، ویسیر شعره مع الرکبان ، وکان نعم الخلیفة لسلفه الصاحب ، والموئل الفذّ لما کانت له من مراتب ، وله فی جامع أصبهان خانکات مرتفعة ، وخانات عامرة متّسعة ، قد وُقِفَت لأبناء السبیل ، وبحذائه دار الکتب وحجرها وخزانتها وقد بناهنَّ ونضد فیها من الکتب عیوناً ، وخلّدها من العلوم فنوناً ، یشتمل فهرستها علی ثلاث مجلّدات کبیرة کما فی محاسن أصبهان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وکتب التراجم </w:t>
      </w:r>
      <w:r>
        <w:rPr>
          <w:rStyle w:val="FootnoteAnchor"/>
          <w:rtl w:val="true"/>
        </w:rPr>
        <w:footnoteReference w:id="304"/>
      </w:r>
      <w:r>
        <w:rPr>
          <w:rFonts w:ascii="IRNazanin" w:hAnsi="IRNazanin" w:eastAsia="IRNazanin"/>
          <w:color w:val="111111"/>
          <w:sz w:val="28"/>
          <w:sz w:val="28"/>
          <w:szCs w:val="28"/>
          <w:rtl w:val="true"/>
          <w:lang w:bidi="fa-IR"/>
        </w:rPr>
        <w:t xml:space="preserve">تطفح بالثناء علیه ، ولشعراء عصره قصائد رنّانة فی مدحه ، 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محمد بن حامد الخوارزمی ، له قصیدة فی إطرائه ،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زمانٌ جدیدٌ وعیدٌ سعیدُ</w:t>
      </w:r>
    </w:p>
    <w:p>
      <w:pPr>
        <w:pStyle w:val="BookText"/>
        <w:rPr/>
      </w:pPr>
      <w:r>
        <w:rPr>
          <w:rFonts w:ascii="Amiri" w:hAnsi="Amiri" w:eastAsia="Amiri" w:cs="Amiri"/>
          <w:color w:val="111111"/>
          <w:sz w:val="28"/>
          <w:sz w:val="28"/>
          <w:szCs w:val="28"/>
          <w:rtl w:val="true"/>
          <w:lang w:bidi="ar-SA"/>
        </w:rPr>
        <w:t>ووقتٌ حمیدٌ فما ذا تریدُ</w:t>
      </w:r>
    </w:p>
    <w:p>
      <w:pPr>
        <w:pStyle w:val="BookText"/>
        <w:rPr/>
      </w:pPr>
      <w:r>
        <w:rPr>
          <w:rFonts w:ascii="Amiri" w:hAnsi="Amiri" w:eastAsia="Amiri" w:cs="Amiri"/>
          <w:color w:val="111111"/>
          <w:sz w:val="28"/>
          <w:sz w:val="28"/>
          <w:szCs w:val="28"/>
          <w:rtl w:val="true"/>
          <w:lang w:bidi="ar-SA"/>
        </w:rPr>
        <w:t>وأحسنُ من ذاک وجهُ الرئی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وقد طلعتْ من سناهُ السعودُ</w:t>
      </w:r>
    </w:p>
    <w:p>
      <w:pPr>
        <w:pStyle w:val="BookText"/>
        <w:rPr/>
      </w:pPr>
      <w:r>
        <w:rPr>
          <w:rFonts w:ascii="Amiri" w:hAnsi="Amiri" w:eastAsia="Amiri" w:cs="Amiri"/>
          <w:color w:val="111111"/>
          <w:sz w:val="28"/>
          <w:sz w:val="28"/>
          <w:szCs w:val="28"/>
          <w:rtl w:val="true"/>
          <w:lang w:bidi="ar-SA"/>
        </w:rPr>
        <w:t>وکم حلّةٍ خطّها قد غدتْ</w:t>
      </w:r>
    </w:p>
    <w:p>
      <w:pPr>
        <w:pStyle w:val="BookText"/>
        <w:rPr/>
      </w:pPr>
      <w:r>
        <w:rPr>
          <w:rFonts w:ascii="Amiri" w:hAnsi="Amiri" w:eastAsia="Amiri" w:cs="Amiri"/>
          <w:color w:val="111111"/>
          <w:sz w:val="28"/>
          <w:sz w:val="28"/>
          <w:szCs w:val="28"/>
          <w:rtl w:val="true"/>
          <w:lang w:bidi="ar-SA"/>
        </w:rPr>
        <w:t>علی بُردِ آلِ یزیدٍ تزیدُ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علیُّ بن أحمد الجوهریّ الجرجانی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 ذکره ، له قصائد فی المترجَم له ، منها قصیدةٌ فی میلاده وتحویل سنِّه ، ذکرها الثعالبی فی الیتیمة </w:t>
      </w:r>
      <w:r>
        <w:rPr>
          <w:rStyle w:val="FootnoteAnchor"/>
          <w:rtl w:val="true"/>
        </w:rPr>
        <w:footnoteReference w:id="305"/>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تبرّجتِ العُلی</w:t>
      </w:r>
    </w:p>
    <w:p>
      <w:pPr>
        <w:pStyle w:val="BookText"/>
        <w:rPr/>
      </w:pPr>
      <w:r>
        <w:rPr>
          <w:rFonts w:ascii="Amiri" w:hAnsi="Amiri" w:eastAsia="Amiri" w:cs="Amiri"/>
          <w:color w:val="111111"/>
          <w:sz w:val="28"/>
          <w:sz w:val="28"/>
          <w:szCs w:val="28"/>
          <w:rtl w:val="true"/>
          <w:lang w:bidi="ar-SA"/>
        </w:rPr>
        <w:t>فیه ومزّقتِ الحُجُبْ</w:t>
      </w:r>
    </w:p>
    <w:p>
      <w:pPr>
        <w:pStyle w:val="BookText"/>
        <w:rPr/>
      </w:pPr>
      <w:r>
        <w:rPr>
          <w:rFonts w:ascii="IRNazanin" w:hAnsi="IRNazanin" w:eastAsia="IRNazanin"/>
          <w:color w:val="111111"/>
          <w:sz w:val="28"/>
          <w:sz w:val="28"/>
          <w:szCs w:val="28"/>
          <w:rtl w:val="true"/>
          <w:lang w:bidi="fa-IR"/>
        </w:rPr>
        <w:t>یومٌ أتاه المشتری</w:t>
      </w:r>
    </w:p>
    <w:p>
      <w:pPr>
        <w:pStyle w:val="BookText"/>
        <w:rPr/>
      </w:pPr>
      <w:r>
        <w:rPr>
          <w:rFonts w:ascii="Amiri" w:hAnsi="Amiri" w:eastAsia="Amiri" w:cs="Amiri"/>
          <w:color w:val="111111"/>
          <w:sz w:val="28"/>
          <w:sz w:val="28"/>
          <w:szCs w:val="28"/>
          <w:rtl w:val="true"/>
          <w:lang w:bidi="ar-SA"/>
        </w:rPr>
        <w:t>بشهابِ سعدٍ ملتهبْ</w:t>
      </w:r>
    </w:p>
    <w:p>
      <w:pPr>
        <w:pStyle w:val="BookText"/>
        <w:rPr/>
      </w:pPr>
      <w:r>
        <w:rPr>
          <w:rFonts w:ascii="Amiri" w:hAnsi="Amiri" w:eastAsia="Amiri" w:cs="Amiri"/>
          <w:color w:val="111111"/>
          <w:sz w:val="28"/>
          <w:sz w:val="28"/>
          <w:szCs w:val="28"/>
          <w:rtl w:val="true"/>
          <w:lang w:bidi="ar-SA"/>
        </w:rPr>
        <w:t>بسلالةِ المجدِ الفصیحِ</w:t>
      </w:r>
    </w:p>
    <w:p>
      <w:pPr>
        <w:pStyle w:val="BookText"/>
        <w:rPr/>
      </w:pPr>
      <w:r>
        <w:rPr>
          <w:rFonts w:ascii="Amiri" w:hAnsi="Amiri" w:eastAsia="Amiri" w:cs="Amiri"/>
          <w:color w:val="111111"/>
          <w:sz w:val="28"/>
          <w:sz w:val="28"/>
          <w:szCs w:val="28"/>
          <w:rtl w:val="true"/>
          <w:lang w:bidi="ar-SA"/>
        </w:rPr>
        <w:t>وصفوةِ المجدِ الزرِبْ</w:t>
      </w:r>
    </w:p>
    <w:p>
      <w:pPr>
        <w:pStyle w:val="BookText"/>
        <w:rPr/>
      </w:pPr>
      <w:r>
        <w:rPr>
          <w:rFonts w:ascii="Amiri" w:hAnsi="Amiri" w:eastAsia="Amiri" w:cs="Amiri"/>
          <w:color w:val="111111"/>
          <w:sz w:val="28"/>
          <w:sz w:val="28"/>
          <w:szCs w:val="28"/>
          <w:rtl w:val="true"/>
          <w:lang w:bidi="ar-SA"/>
        </w:rPr>
        <w:t>ملکٌ إذا ادّرع العلی</w:t>
      </w:r>
    </w:p>
    <w:p>
      <w:pPr>
        <w:pStyle w:val="BookText"/>
        <w:rPr/>
      </w:pPr>
      <w:r>
        <w:rPr>
          <w:rFonts w:ascii="Amiri" w:hAnsi="Amiri" w:eastAsia="Amiri" w:cs="Amiri"/>
          <w:color w:val="111111"/>
          <w:sz w:val="28"/>
          <w:sz w:val="28"/>
          <w:szCs w:val="28"/>
          <w:rtl w:val="true"/>
          <w:lang w:bidi="ar-SA"/>
        </w:rPr>
        <w:t>فالدهر مسلوبُ السلَبْ</w:t>
      </w:r>
    </w:p>
    <w:p>
      <w:pPr>
        <w:pStyle w:val="BookText"/>
        <w:rPr/>
      </w:pPr>
      <w:r>
        <w:rPr>
          <w:rFonts w:ascii="IRNazanin" w:hAnsi="IRNazanin" w:eastAsia="IRNazanin"/>
          <w:color w:val="111111"/>
          <w:sz w:val="28"/>
          <w:sz w:val="28"/>
          <w:szCs w:val="28"/>
          <w:rtl w:val="true"/>
          <w:lang w:bidi="fa-IR"/>
        </w:rPr>
        <w:t>وإذا تنمّر فی الخطو</w:t>
      </w:r>
    </w:p>
    <w:p>
      <w:pPr>
        <w:pStyle w:val="BookText"/>
        <w:rPr/>
      </w:pPr>
      <w:r>
        <w:rPr>
          <w:rFonts w:ascii="Amiri" w:hAnsi="Amiri" w:eastAsia="Amiri" w:cs="Amiri"/>
          <w:color w:val="111111"/>
          <w:sz w:val="28"/>
          <w:sz w:val="28"/>
          <w:szCs w:val="28"/>
          <w:rtl w:val="true"/>
          <w:lang w:bidi="ar-SA"/>
        </w:rPr>
        <w:t>ب فیا لنارٍ فی حطبْ</w:t>
      </w:r>
    </w:p>
    <w:p>
      <w:pPr>
        <w:pStyle w:val="BookText"/>
        <w:rPr/>
      </w:pPr>
      <w:r>
        <w:rPr>
          <w:rFonts w:ascii="IRNazanin" w:hAnsi="IRNazanin" w:eastAsia="IRNazanin"/>
          <w:color w:val="111111"/>
          <w:sz w:val="28"/>
          <w:sz w:val="28"/>
          <w:szCs w:val="28"/>
          <w:rtl w:val="true"/>
          <w:lang w:bidi="fa-IR"/>
        </w:rPr>
        <w:t>وإذا تبسّم للندی</w:t>
      </w:r>
    </w:p>
    <w:p>
      <w:pPr>
        <w:pStyle w:val="BookText"/>
        <w:rPr/>
      </w:pPr>
      <w:r>
        <w:rPr>
          <w:rFonts w:ascii="Amiri" w:hAnsi="Amiri" w:eastAsia="Amiri" w:cs="Amiri"/>
          <w:color w:val="111111"/>
          <w:sz w:val="28"/>
          <w:sz w:val="28"/>
          <w:szCs w:val="28"/>
          <w:rtl w:val="true"/>
          <w:lang w:bidi="ar-SA"/>
        </w:rPr>
        <w:t>مطرتْ سحائبُهُ الذهبْ</w:t>
      </w:r>
    </w:p>
    <w:p>
      <w:pPr>
        <w:pStyle w:val="BookText"/>
        <w:rPr/>
      </w:pPr>
      <w:r>
        <w:rPr>
          <w:rFonts w:ascii="Amiri" w:hAnsi="Amiri" w:eastAsia="Amiri" w:cs="Amiri"/>
          <w:color w:val="111111"/>
          <w:sz w:val="28"/>
          <w:sz w:val="28"/>
          <w:szCs w:val="28"/>
          <w:rtl w:val="true"/>
          <w:lang w:bidi="ar-SA"/>
        </w:rPr>
        <w:t>یاغُرّةَ الحسبِ الکری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وأین مثلُکَ فی الحسبْ</w:t>
      </w:r>
    </w:p>
    <w:p>
      <w:pPr>
        <w:pStyle w:val="BookText"/>
        <w:rPr/>
      </w:pPr>
      <w:r>
        <w:rPr>
          <w:rFonts w:ascii="Amiri" w:hAnsi="Amiri" w:eastAsia="Amiri" w:cs="Amiri"/>
          <w:color w:val="111111"/>
          <w:sz w:val="28"/>
          <w:sz w:val="28"/>
          <w:szCs w:val="28"/>
          <w:rtl w:val="true"/>
          <w:lang w:bidi="ar-SA"/>
        </w:rPr>
        <w:t>هذا صباحٌ حُلّیت</w:t>
      </w:r>
    </w:p>
    <w:p>
      <w:pPr>
        <w:pStyle w:val="BookText"/>
        <w:rPr/>
      </w:pPr>
      <w:r>
        <w:rPr>
          <w:rFonts w:ascii="Amiri" w:hAnsi="Amiri" w:eastAsia="Amiri" w:cs="Amiri"/>
          <w:color w:val="111111"/>
          <w:sz w:val="28"/>
          <w:sz w:val="28"/>
          <w:szCs w:val="28"/>
          <w:rtl w:val="true"/>
          <w:lang w:bidi="ar-SA"/>
        </w:rPr>
        <w:t>بسعودهِ عَطَلُ الحقبْ</w:t>
      </w:r>
    </w:p>
    <w:p>
      <w:pPr>
        <w:pStyle w:val="BookText"/>
        <w:rPr/>
      </w:pPr>
      <w:r>
        <w:rPr>
          <w:rFonts w:ascii="Amiri" w:hAnsi="Amiri" w:eastAsia="Amiri" w:cs="Amiri"/>
          <w:color w:val="111111"/>
          <w:sz w:val="28"/>
          <w:sz w:val="28"/>
          <w:szCs w:val="28"/>
          <w:rtl w:val="true"/>
          <w:lang w:bidi="ar-SA"/>
        </w:rPr>
        <w:t>میلادُکَ المیمونُ فی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وهو میلادُ الأدبْ</w:t>
      </w:r>
    </w:p>
    <w:p>
      <w:pPr>
        <w:pStyle w:val="BookText"/>
        <w:rPr/>
      </w:pPr>
      <w:r>
        <w:rPr>
          <w:rFonts w:ascii="Amiri" w:hAnsi="Amiri" w:eastAsia="Amiri" w:cs="Amiri"/>
          <w:color w:val="111111"/>
          <w:sz w:val="28"/>
          <w:sz w:val="28"/>
          <w:szCs w:val="28"/>
          <w:rtl w:val="true"/>
          <w:lang w:bidi="ar-SA"/>
        </w:rPr>
        <w:t>عرِّج علیه بمجلسٍ</w:t>
      </w:r>
    </w:p>
    <w:p>
      <w:pPr>
        <w:pStyle w:val="BookText"/>
        <w:rPr/>
      </w:pPr>
      <w:r>
        <w:rPr>
          <w:rFonts w:ascii="Amiri" w:hAnsi="Amiri" w:eastAsia="Amiri" w:cs="Amiri"/>
          <w:color w:val="111111"/>
          <w:sz w:val="28"/>
          <w:sz w:val="28"/>
          <w:szCs w:val="28"/>
          <w:rtl w:val="true"/>
          <w:lang w:bidi="ar-SA"/>
        </w:rPr>
        <w:t>ریّانَ من ماءِ العنبْ</w:t>
      </w:r>
    </w:p>
    <w:p>
      <w:pPr>
        <w:pStyle w:val="BookText"/>
        <w:rPr/>
      </w:pPr>
      <w:r>
        <w:rPr>
          <w:rFonts w:ascii="Amiri" w:hAnsi="Amiri" w:eastAsia="Amiri" w:cs="Amiri"/>
          <w:color w:val="111111"/>
          <w:sz w:val="28"/>
          <w:sz w:val="28"/>
          <w:szCs w:val="28"/>
          <w:rtl w:val="true"/>
          <w:lang w:bidi="ar-SA"/>
        </w:rPr>
        <w:t>واضرب علیه سُرادقاً</w:t>
      </w:r>
    </w:p>
    <w:p>
      <w:pPr>
        <w:pStyle w:val="BookText"/>
        <w:rPr/>
      </w:pPr>
      <w:r>
        <w:rPr>
          <w:rFonts w:ascii="Amiri" w:hAnsi="Amiri" w:eastAsia="Amiri" w:cs="Amiri"/>
          <w:color w:val="111111"/>
          <w:sz w:val="28"/>
          <w:sz w:val="28"/>
          <w:szCs w:val="28"/>
          <w:rtl w:val="true"/>
          <w:lang w:bidi="ar-SA"/>
        </w:rPr>
        <w:t>للأُنس ممتدُّ الطنبْ</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مهیار الدیلمی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شعراء الغدیر الآتی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المترجَم بقصائد منها میمیّة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 توجد فی دیوانه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أوّلها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أجیرانَنا بالغورِ والرکبُ متهمُ</w:t>
      </w:r>
    </w:p>
    <w:p>
      <w:pPr>
        <w:pStyle w:val="BookText"/>
        <w:rPr/>
      </w:pPr>
      <w:r>
        <w:rPr>
          <w:rFonts w:ascii="Amiri" w:hAnsi="Amiri" w:eastAsia="Amiri" w:cs="Amiri"/>
          <w:color w:val="111111"/>
          <w:sz w:val="28"/>
          <w:sz w:val="28"/>
          <w:szCs w:val="28"/>
          <w:rtl w:val="true"/>
          <w:lang w:bidi="ar-SA"/>
        </w:rPr>
        <w:t>أیعلمُ خالٍ کیف باتَ المتیّمُ</w:t>
      </w:r>
    </w:p>
    <w:p>
      <w:pPr>
        <w:pStyle w:val="BookText"/>
        <w:rPr/>
      </w:pPr>
      <w:r>
        <w:rPr>
          <w:rFonts w:ascii="Amiri" w:hAnsi="Amiri" w:eastAsia="Amiri" w:cs="Amiri"/>
          <w:color w:val="111111"/>
          <w:sz w:val="28"/>
          <w:sz w:val="28"/>
          <w:szCs w:val="28"/>
          <w:rtl w:val="true"/>
          <w:lang w:bidi="ar-SA"/>
        </w:rPr>
        <w:t>رحلتمْ وعمرُ اللیلِ فینا وفیکمُ</w:t>
      </w:r>
    </w:p>
    <w:p>
      <w:pPr>
        <w:pStyle w:val="BookText"/>
        <w:rPr/>
      </w:pPr>
      <w:r>
        <w:rPr>
          <w:rFonts w:ascii="Amiri" w:hAnsi="Amiri" w:eastAsia="Amiri" w:cs="Amiri"/>
          <w:color w:val="111111"/>
          <w:sz w:val="28"/>
          <w:sz w:val="28"/>
          <w:szCs w:val="28"/>
          <w:rtl w:val="true"/>
          <w:lang w:bidi="ar-SA"/>
        </w:rPr>
        <w:t>سواءٌ ولکن ساهرون ونوّمُ</w:t>
      </w:r>
    </w:p>
    <w:p>
      <w:pPr>
        <w:pStyle w:val="BookText"/>
        <w:rPr/>
      </w:pPr>
      <w:r>
        <w:rPr>
          <w:rFonts w:ascii="IRNazanin" w:hAnsi="IRNazanin" w:eastAsia="IRNazanin"/>
          <w:color w:val="111111"/>
          <w:sz w:val="28"/>
          <w:sz w:val="28"/>
          <w:szCs w:val="28"/>
          <w:rtl w:val="true"/>
          <w:lang w:bidi="fa-IR"/>
        </w:rPr>
        <w:t xml:space="preserve">ومنها بائیّة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فی دیوانه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مطلعها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شفی الله نفساً لا تذلُّ لمطلبِ</w:t>
      </w:r>
    </w:p>
    <w:p>
      <w:pPr>
        <w:pStyle w:val="BookText"/>
        <w:rPr/>
      </w:pPr>
      <w:r>
        <w:rPr>
          <w:rFonts w:ascii="Amiri" w:hAnsi="Amiri" w:eastAsia="Amiri" w:cs="Amiri"/>
          <w:color w:val="111111"/>
          <w:sz w:val="28"/>
          <w:sz w:val="28"/>
          <w:szCs w:val="28"/>
          <w:rtl w:val="true"/>
          <w:lang w:bidi="ar-SA"/>
        </w:rPr>
        <w:t>وصبراً متی یسمعْ به الدهرُ یُعجَبِ</w:t>
      </w:r>
    </w:p>
    <w:p>
      <w:pPr>
        <w:pStyle w:val="BookText"/>
        <w:rPr/>
      </w:pPr>
      <w:r>
        <w:rPr>
          <w:rFonts w:ascii="Amiri" w:hAnsi="Amiri" w:eastAsia="Amiri" w:cs="Amiri"/>
          <w:color w:val="111111"/>
          <w:sz w:val="28"/>
          <w:sz w:val="28"/>
          <w:szCs w:val="28"/>
          <w:rtl w:val="true"/>
          <w:lang w:bidi="ar-SA"/>
        </w:rPr>
        <w:t xml:space="preserve">ودالیّة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بیتاً فی دیوانه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صاح وفدُ السحبِ بالریحِ أو حدا</w:t>
      </w:r>
    </w:p>
    <w:p>
      <w:pPr>
        <w:pStyle w:val="BookText"/>
        <w:rPr/>
      </w:pPr>
      <w:r>
        <w:rPr>
          <w:rFonts w:ascii="IRNazanin" w:hAnsi="IRNazanin" w:eastAsia="IRNazanin"/>
          <w:color w:val="111111"/>
          <w:sz w:val="28"/>
          <w:sz w:val="28"/>
          <w:szCs w:val="28"/>
          <w:rtl w:val="true"/>
          <w:lang w:bidi="fa-IR"/>
        </w:rPr>
        <w:t>وراح بها ملأی ثقالاً أو اغتدی</w:t>
      </w:r>
    </w:p>
    <w:p>
      <w:pPr>
        <w:pStyle w:val="BookText"/>
        <w:rPr/>
      </w:pPr>
      <w:r>
        <w:rPr>
          <w:rFonts w:ascii="Amiri" w:hAnsi="Amiri" w:eastAsia="Amiri" w:cs="Amiri"/>
          <w:color w:val="111111"/>
          <w:sz w:val="28"/>
          <w:sz w:val="28"/>
          <w:szCs w:val="28"/>
          <w:rtl w:val="true"/>
          <w:lang w:bidi="ar-SA"/>
        </w:rPr>
        <w:t xml:space="preserve">وبائیّة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بیتاً فی دیوانه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مستهلّها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دواعی الهوی لک أن لا تجیبا</w:t>
      </w:r>
    </w:p>
    <w:p>
      <w:pPr>
        <w:pStyle w:val="BookText"/>
        <w:rPr/>
      </w:pPr>
      <w:r>
        <w:rPr>
          <w:rFonts w:ascii="Amiri" w:hAnsi="Amiri" w:eastAsia="Amiri" w:cs="Amiri"/>
          <w:color w:val="111111"/>
          <w:sz w:val="28"/>
          <w:sz w:val="28"/>
          <w:szCs w:val="28"/>
          <w:rtl w:val="true"/>
          <w:lang w:bidi="ar-SA"/>
        </w:rPr>
        <w:t>هجرْنا تُقیً ما وصلْنا ذنوبا</w:t>
      </w:r>
    </w:p>
    <w:p>
      <w:pPr>
        <w:pStyle w:val="BookText"/>
        <w:rPr/>
      </w:pPr>
      <w:r>
        <w:rPr>
          <w:rFonts w:ascii="IRNazanin" w:hAnsi="IRNazanin" w:eastAsia="IRNazanin"/>
          <w:color w:val="111111"/>
          <w:sz w:val="28"/>
          <w:sz w:val="28"/>
          <w:szCs w:val="28"/>
          <w:rtl w:val="true"/>
          <w:lang w:bidi="fa-IR"/>
        </w:rPr>
        <w:t xml:space="preserve">وعینیّة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فی دیوانه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مطلعها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أیِّ لائمةٍ أربعُ</w:t>
      </w:r>
    </w:p>
    <w:p>
      <w:pPr>
        <w:pStyle w:val="BookText"/>
        <w:rPr/>
      </w:pPr>
      <w:r>
        <w:rPr>
          <w:rFonts w:ascii="Amiri" w:hAnsi="Amiri" w:eastAsia="Amiri" w:cs="Amiri"/>
          <w:color w:val="111111"/>
          <w:sz w:val="28"/>
          <w:sz w:val="28"/>
          <w:szCs w:val="28"/>
          <w:rtl w:val="true"/>
          <w:lang w:bidi="ar-SA"/>
        </w:rPr>
        <w:t>وفی أیِّما سلوةٍ أطمعُ</w:t>
      </w:r>
    </w:p>
    <w:p>
      <w:pPr>
        <w:pStyle w:val="BookText"/>
        <w:rPr/>
      </w:pPr>
      <w:r>
        <w:rPr>
          <w:rFonts w:ascii="Amiri" w:hAnsi="Amiri" w:eastAsia="Amiri" w:cs="Amiri"/>
          <w:color w:val="111111"/>
          <w:sz w:val="28"/>
          <w:sz w:val="28"/>
          <w:szCs w:val="28"/>
          <w:rtl w:val="true"/>
          <w:lang w:bidi="ar-SA"/>
        </w:rPr>
        <w:t>وقد أخذَ العهدَ یومَ الرحیلِ</w:t>
      </w:r>
    </w:p>
    <w:p>
      <w:pPr>
        <w:pStyle w:val="BookText"/>
        <w:rPr/>
      </w:pPr>
      <w:r>
        <w:rPr>
          <w:rFonts w:ascii="Amiri" w:hAnsi="Amiri" w:eastAsia="Amiri" w:cs="Amiri"/>
          <w:color w:val="111111"/>
          <w:sz w:val="28"/>
          <w:sz w:val="28"/>
          <w:szCs w:val="28"/>
          <w:rtl w:val="true"/>
          <w:lang w:bidi="ar-SA"/>
        </w:rPr>
        <w:t>أمامیَ والعهدُ مستودعُ</w:t>
      </w:r>
    </w:p>
    <w:p>
      <w:pPr>
        <w:pStyle w:val="BookText"/>
        <w:rPr/>
      </w:pPr>
      <w:r>
        <w:rPr>
          <w:rFonts w:ascii="Amiri" w:hAnsi="Amiri" w:eastAsia="Amiri" w:cs="Amiri"/>
          <w:color w:val="111111"/>
          <w:sz w:val="28"/>
          <w:sz w:val="28"/>
          <w:szCs w:val="28"/>
          <w:rtl w:val="true"/>
          <w:lang w:bidi="ar-SA"/>
        </w:rPr>
        <w:t xml:space="preserve">ذولامیّة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بیتاً فی دیوانه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الیوم أُنجِزَ ماطلُ الآمالِ</w:t>
      </w:r>
    </w:p>
    <w:p>
      <w:pPr>
        <w:pStyle w:val="BookText"/>
        <w:rPr/>
      </w:pPr>
      <w:r>
        <w:rPr>
          <w:rFonts w:ascii="IRNazanin" w:hAnsi="IRNazanin" w:eastAsia="IRNazanin"/>
          <w:color w:val="111111"/>
          <w:sz w:val="28"/>
          <w:sz w:val="28"/>
          <w:szCs w:val="28"/>
          <w:rtl w:val="true"/>
          <w:lang w:bidi="fa-IR"/>
        </w:rPr>
        <w:t>فأتتک طائعةً من الإقبالِ</w:t>
      </w:r>
    </w:p>
    <w:p>
      <w:pPr>
        <w:pStyle w:val="BookText"/>
        <w:rPr/>
      </w:pPr>
      <w:r>
        <w:rPr>
          <w:rFonts w:ascii="IRNazanin" w:hAnsi="IRNazanin" w:eastAsia="IRNazanin"/>
          <w:color w:val="111111"/>
          <w:sz w:val="28"/>
          <w:sz w:val="28"/>
          <w:szCs w:val="28"/>
          <w:rtl w:val="true"/>
          <w:lang w:bidi="fa-IR"/>
        </w:rPr>
        <w:t xml:space="preserve">وقصیدة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توجد فی دیوانه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نظمها سنة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عساک مرجِّمٌ فتبیّنِ</w:t>
      </w:r>
    </w:p>
    <w:p>
      <w:pPr>
        <w:pStyle w:val="BookText"/>
        <w:rPr/>
      </w:pPr>
      <w:r>
        <w:rPr>
          <w:rFonts w:ascii="IRNazanin" w:hAnsi="IRNazanin" w:eastAsia="IRNazanin"/>
          <w:color w:val="111111"/>
          <w:sz w:val="28"/>
          <w:sz w:val="28"/>
          <w:szCs w:val="28"/>
          <w:rtl w:val="true"/>
          <w:lang w:bidi="fa-IR"/>
        </w:rPr>
        <w:t>هیهاتَ لیس بناظری إن غرّنی</w:t>
      </w:r>
    </w:p>
    <w:p>
      <w:pPr>
        <w:pStyle w:val="BookText"/>
        <w:rPr/>
      </w:pPr>
      <w:r>
        <w:rPr>
          <w:rFonts w:ascii="Amiri" w:hAnsi="Amiri" w:eastAsia="Amiri" w:cs="Amiri"/>
          <w:color w:val="111111"/>
          <w:sz w:val="28"/>
          <w:sz w:val="28"/>
          <w:szCs w:val="28"/>
          <w:rtl w:val="true"/>
          <w:lang w:bidi="ar-SA"/>
        </w:rPr>
        <w:t>هی تلک دارُهمُ وذلک ماؤهمْ</w:t>
      </w:r>
    </w:p>
    <w:p>
      <w:pPr>
        <w:pStyle w:val="BookText"/>
        <w:rPr/>
      </w:pPr>
      <w:r>
        <w:rPr>
          <w:rFonts w:ascii="Amiri" w:hAnsi="Amiri" w:eastAsia="Amiri" w:cs="Amiri"/>
          <w:color w:val="111111"/>
          <w:sz w:val="28"/>
          <w:sz w:val="28"/>
          <w:szCs w:val="28"/>
          <w:rtl w:val="true"/>
          <w:lang w:bidi="ar-SA"/>
        </w:rPr>
        <w:t>فاحبسْ وردْ وشرقتَ إن لم تسقِنی</w:t>
      </w:r>
    </w:p>
    <w:p>
      <w:pPr>
        <w:pStyle w:val="BookText"/>
        <w:rPr/>
      </w:pPr>
      <w:r>
        <w:rPr>
          <w:rFonts w:ascii="Amiri" w:hAnsi="Amiri" w:eastAsia="Amiri" w:cs="Amiri"/>
          <w:color w:val="111111"/>
          <w:sz w:val="28"/>
          <w:sz w:val="28"/>
          <w:szCs w:val="28"/>
          <w:rtl w:val="true"/>
          <w:lang w:bidi="ar-SA"/>
        </w:rPr>
        <w:t>ولقد أکادُ أضلُّ لولا عنبرٌ</w:t>
      </w:r>
    </w:p>
    <w:p>
      <w:pPr>
        <w:pStyle w:val="BookText"/>
        <w:rPr/>
      </w:pPr>
      <w:r>
        <w:rPr>
          <w:rFonts w:ascii="Amiri" w:hAnsi="Amiri" w:eastAsia="Amiri" w:cs="Amiri"/>
          <w:color w:val="111111"/>
          <w:sz w:val="28"/>
          <w:sz w:val="28"/>
          <w:szCs w:val="28"/>
          <w:rtl w:val="true"/>
          <w:lang w:bidi="ar-SA"/>
        </w:rPr>
        <w:t>فی التربِ من أرَجِ الحبائبِ دلَّنی</w:t>
      </w:r>
    </w:p>
    <w:p>
      <w:pPr>
        <w:pStyle w:val="BookText"/>
        <w:rPr/>
      </w:pPr>
      <w:r>
        <w:rPr>
          <w:rFonts w:ascii="Amiri" w:hAnsi="Amiri" w:eastAsia="Amiri" w:cs="Amiri"/>
          <w:color w:val="111111"/>
          <w:sz w:val="28"/>
          <w:sz w:val="28"/>
          <w:szCs w:val="28"/>
          <w:rtl w:val="true"/>
          <w:lang w:bidi="ar-SA"/>
        </w:rPr>
        <w:t xml:space="preserve">فَتَقوا به أنفاسَهنّ لطائماً </w:t>
      </w:r>
      <w:r>
        <w:rPr>
          <w:rStyle w:val="FootnoteAnchor"/>
          <w:rtl w:val="true"/>
        </w:rPr>
        <w:footnoteReference w:id="306"/>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وظعنَّ وهی مع الثری لم تظعنِف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منزلاً لعبتْ به أیدی الصَّبا</w:t>
      </w:r>
    </w:p>
    <w:p>
      <w:pPr>
        <w:pStyle w:val="BookText"/>
        <w:rPr/>
      </w:pPr>
      <w:r>
        <w:rPr>
          <w:rFonts w:ascii="Amiri" w:hAnsi="Amiri" w:eastAsia="Amiri" w:cs="Amiri"/>
          <w:color w:val="111111"/>
          <w:sz w:val="28"/>
          <w:sz w:val="28"/>
          <w:szCs w:val="28"/>
          <w:rtl w:val="true"/>
          <w:lang w:bidi="ar-SA"/>
        </w:rPr>
        <w:t>لعبَ الشکوک وقد بدتْ بتیقّنی</w:t>
      </w:r>
    </w:p>
    <w:p>
      <w:pPr>
        <w:pStyle w:val="BookText"/>
        <w:rPr/>
      </w:pPr>
      <w:r>
        <w:rPr>
          <w:rFonts w:ascii="Amiri" w:hAnsi="Amiri" w:eastAsia="Amiri" w:cs="Amiri"/>
          <w:color w:val="111111"/>
          <w:sz w:val="28"/>
          <w:sz w:val="28"/>
          <w:szCs w:val="28"/>
          <w:rtl w:val="true"/>
          <w:lang w:bidi="ar-SA"/>
        </w:rPr>
        <w:t>إمّا تناشدنی العهودَ فإنّها</w:t>
      </w:r>
    </w:p>
    <w:p>
      <w:pPr>
        <w:pStyle w:val="BookText"/>
        <w:rPr/>
      </w:pPr>
      <w:r>
        <w:rPr>
          <w:rFonts w:ascii="Amiri" w:hAnsi="Amiri" w:eastAsia="Amiri" w:cs="Amiri"/>
          <w:color w:val="111111"/>
          <w:sz w:val="28"/>
          <w:sz w:val="28"/>
          <w:szCs w:val="28"/>
          <w:rtl w:val="true"/>
          <w:lang w:bidi="ar-SA"/>
        </w:rPr>
        <w:t>حُفِظتْ فکانت بئسَ ذخرُ المقتنی</w:t>
      </w:r>
    </w:p>
    <w:p>
      <w:pPr>
        <w:pStyle w:val="BookText"/>
        <w:rPr/>
      </w:pPr>
      <w:r>
        <w:rPr>
          <w:rFonts w:ascii="Amiri" w:hAnsi="Amiri" w:eastAsia="Amiri" w:cs="Amiri"/>
          <w:color w:val="111111"/>
          <w:sz w:val="28"/>
          <w:sz w:val="28"/>
          <w:szCs w:val="28"/>
          <w:rtl w:val="true"/>
          <w:lang w:bidi="ar-SA"/>
        </w:rPr>
        <w:t>سکنتْکَ بعدَهمُ الوحوشُ تشبّهاً</w:t>
      </w:r>
    </w:p>
    <w:p>
      <w:pPr>
        <w:pStyle w:val="BookText"/>
        <w:rPr/>
      </w:pPr>
      <w:r>
        <w:rPr>
          <w:rFonts w:ascii="Amiri" w:hAnsi="Amiri" w:eastAsia="Amiri" w:cs="Amiri"/>
          <w:color w:val="111111"/>
          <w:sz w:val="28"/>
          <w:sz w:val="28"/>
          <w:szCs w:val="28"/>
          <w:rtl w:val="true"/>
          <w:lang w:bidi="ar-SA"/>
        </w:rPr>
        <w:t>بهمُ ولیتَکَ آنفاً لم تُسکَنِ</w:t>
      </w:r>
    </w:p>
    <w:p>
      <w:pPr>
        <w:pStyle w:val="BookText"/>
        <w:rPr/>
      </w:pPr>
      <w:r>
        <w:rPr>
          <w:rFonts w:ascii="Amiri" w:hAnsi="Amiri" w:eastAsia="Amiri" w:cs="Amiri"/>
          <w:color w:val="111111"/>
          <w:sz w:val="28"/>
          <w:sz w:val="28"/>
          <w:szCs w:val="28"/>
          <w:rtl w:val="true"/>
          <w:lang w:bidi="ar-SA"/>
        </w:rPr>
        <w:t>لعیونهنَّ علامةٌ سحریّةٌ</w:t>
      </w:r>
    </w:p>
    <w:p>
      <w:pPr>
        <w:pStyle w:val="BookText"/>
        <w:rPr/>
      </w:pPr>
      <w:r>
        <w:rPr>
          <w:rFonts w:ascii="Amiri" w:hAnsi="Amiri" w:eastAsia="Amiri" w:cs="Amiri"/>
          <w:color w:val="111111"/>
          <w:sz w:val="28"/>
          <w:sz w:val="28"/>
          <w:szCs w:val="28"/>
          <w:rtl w:val="true"/>
          <w:lang w:bidi="ar-SA"/>
        </w:rPr>
        <w:t>عندی فما بالُ الظباءِ تغشّنی</w:t>
      </w:r>
    </w:p>
    <w:p>
      <w:pPr>
        <w:pStyle w:val="BookText"/>
        <w:rPr/>
      </w:pPr>
      <w:r>
        <w:rPr>
          <w:rFonts w:ascii="IRNazanin" w:hAnsi="IRNazanin" w:eastAsia="IRNazanin"/>
          <w:color w:val="111111"/>
          <w:sz w:val="28"/>
          <w:sz w:val="28"/>
          <w:szCs w:val="28"/>
          <w:rtl w:val="true"/>
          <w:lang w:bidi="fa-IR"/>
        </w:rPr>
        <w:t xml:space="preserve">ویقول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حاشا طلابی أن أَعُمَّ به وقد</w:t>
      </w:r>
    </w:p>
    <w:p>
      <w:pPr>
        <w:pStyle w:val="BookText"/>
        <w:rPr/>
      </w:pPr>
      <w:r>
        <w:rPr>
          <w:rFonts w:ascii="Amiri" w:hAnsi="Amiri" w:eastAsia="Amiri" w:cs="Amiri"/>
          <w:color w:val="111111"/>
          <w:sz w:val="28"/>
          <w:sz w:val="28"/>
          <w:szCs w:val="28"/>
          <w:rtl w:val="true"/>
          <w:lang w:bidi="ar-SA"/>
        </w:rPr>
        <w:t>خُصّ السماحُ بموضعٍ مُتعیّنِ</w:t>
      </w:r>
    </w:p>
    <w:p>
      <w:pPr>
        <w:pStyle w:val="BookText"/>
        <w:rPr/>
      </w:pPr>
      <w:r>
        <w:rPr>
          <w:rFonts w:ascii="IRNazanin" w:hAnsi="IRNazanin" w:eastAsia="IRNazanin"/>
          <w:color w:val="111111"/>
          <w:sz w:val="28"/>
          <w:sz w:val="28"/>
          <w:szCs w:val="28"/>
          <w:rtl w:val="true"/>
          <w:lang w:bidi="fa-IR"/>
        </w:rPr>
        <w:t>یا حظُّ قم فاهتف بناحیة الغنی</w:t>
      </w:r>
    </w:p>
    <w:p>
      <w:pPr>
        <w:pStyle w:val="BookText"/>
        <w:rPr/>
      </w:pPr>
      <w:r>
        <w:rPr>
          <w:rFonts w:ascii="Amiri" w:hAnsi="Amiri" w:eastAsia="Amiri" w:cs="Amiri"/>
          <w:color w:val="111111"/>
          <w:sz w:val="28"/>
          <w:sz w:val="28"/>
          <w:szCs w:val="28"/>
          <w:rtl w:val="true"/>
          <w:lang w:bidi="ar-SA"/>
        </w:rPr>
        <w:t>فی الریِّ وارحم کدّ من لم یفطنِ</w:t>
      </w:r>
    </w:p>
    <w:p>
      <w:pPr>
        <w:pStyle w:val="BookText"/>
        <w:rPr/>
      </w:pPr>
      <w:r>
        <w:rPr>
          <w:rFonts w:ascii="IRNazanin" w:hAnsi="IRNazanin" w:eastAsia="IRNazanin"/>
          <w:color w:val="111111"/>
          <w:sz w:val="28"/>
          <w:sz w:val="28"/>
          <w:szCs w:val="28"/>
          <w:rtl w:val="true"/>
          <w:lang w:bidi="fa-IR"/>
        </w:rPr>
        <w:t>وأعن علی إدراکها فبمثلِها</w:t>
      </w:r>
    </w:p>
    <w:p>
      <w:pPr>
        <w:pStyle w:val="BookText"/>
        <w:rPr/>
      </w:pPr>
      <w:r>
        <w:rPr>
          <w:rFonts w:ascii="Amiri" w:hAnsi="Amiri" w:eastAsia="Amiri" w:cs="Amiri"/>
          <w:color w:val="111111"/>
          <w:sz w:val="28"/>
          <w:sz w:val="28"/>
          <w:szCs w:val="28"/>
          <w:rtl w:val="true"/>
          <w:lang w:bidi="ar-SA"/>
        </w:rPr>
        <w:t>فرّقتُ بین موفَّق ومحیَّنِ</w:t>
      </w:r>
    </w:p>
    <w:p>
      <w:pPr>
        <w:pStyle w:val="BookText"/>
        <w:rPr/>
      </w:pPr>
      <w:r>
        <w:rPr>
          <w:rFonts w:ascii="Amiri" w:hAnsi="Amiri" w:eastAsia="Amiri" w:cs="Amiri"/>
          <w:color w:val="111111"/>
          <w:sz w:val="28"/>
          <w:sz w:val="28"/>
          <w:szCs w:val="28"/>
          <w:rtl w:val="true"/>
          <w:lang w:bidi="ar-SA"/>
        </w:rPr>
        <w:t>لمن الخلیطُ مشرِّقٌ وضمانُهُ</w:t>
      </w:r>
    </w:p>
    <w:p>
      <w:pPr>
        <w:pStyle w:val="BookText"/>
        <w:rPr/>
      </w:pPr>
      <w:r>
        <w:rPr>
          <w:rFonts w:ascii="Amiri" w:hAnsi="Amiri" w:eastAsia="Amiri" w:cs="Amiri"/>
          <w:color w:val="111111"/>
          <w:sz w:val="28"/>
          <w:sz w:val="28"/>
          <w:szCs w:val="28"/>
          <w:rtl w:val="true"/>
          <w:lang w:bidi="ar-SA"/>
        </w:rPr>
        <w:t>رزقٌ لنا فی غیره لم یُؤذنِ</w:t>
      </w:r>
    </w:p>
    <w:p>
      <w:pPr>
        <w:pStyle w:val="BookText"/>
        <w:rPr/>
      </w:pPr>
      <w:r>
        <w:rPr>
          <w:rFonts w:ascii="Amiri" w:hAnsi="Amiri" w:eastAsia="Amiri" w:cs="Amiri"/>
          <w:color w:val="111111"/>
          <w:sz w:val="28"/>
          <w:sz w:val="28"/>
          <w:szCs w:val="28"/>
          <w:rtl w:val="true"/>
          <w:lang w:bidi="ar-SA"/>
        </w:rPr>
        <w:t>اشتقتُ یا سُفنَ الفلاةِ فأبلغی</w:t>
      </w:r>
    </w:p>
    <w:p>
      <w:pPr>
        <w:pStyle w:val="BookText"/>
        <w:rPr/>
      </w:pPr>
      <w:r>
        <w:rPr>
          <w:rFonts w:ascii="Amiri" w:hAnsi="Amiri" w:eastAsia="Amiri" w:cs="Amiri"/>
          <w:color w:val="111111"/>
          <w:sz w:val="28"/>
          <w:sz w:val="28"/>
          <w:szCs w:val="28"/>
          <w:rtl w:val="true"/>
          <w:lang w:bidi="ar-SA"/>
        </w:rPr>
        <w:t>وطربت یا حادی الرکابِ فغنِّنی</w:t>
      </w:r>
    </w:p>
    <w:p>
      <w:pPr>
        <w:pStyle w:val="BookText"/>
        <w:rPr/>
      </w:pPr>
      <w:r>
        <w:rPr>
          <w:rFonts w:ascii="Amiri" w:hAnsi="Amiri" w:eastAsia="Amiri" w:cs="Amiri"/>
          <w:color w:val="111111"/>
          <w:sz w:val="28"/>
          <w:sz w:val="28"/>
          <w:szCs w:val="28"/>
          <w:rtl w:val="true"/>
          <w:lang w:bidi="ar-SA"/>
        </w:rPr>
        <w:t xml:space="preserve">وانهض فرحِّل یا غلامُ مذلِّلاً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تتوعّر البیداء منه بمُدمنِ</w:t>
      </w:r>
    </w:p>
    <w:p>
      <w:pPr>
        <w:pStyle w:val="BookText"/>
        <w:rPr/>
      </w:pPr>
      <w:r>
        <w:rPr>
          <w:rFonts w:ascii="Amiri" w:hAnsi="Amiri" w:eastAsia="Amiri" w:cs="Amiri"/>
          <w:color w:val="111111"/>
          <w:sz w:val="28"/>
          <w:sz w:val="28"/>
          <w:szCs w:val="28"/>
          <w:rtl w:val="true"/>
          <w:lang w:bidi="ar-SA"/>
        </w:rPr>
        <w:t>یرضی بشمّ العُشب إمّا فاته</w:t>
      </w:r>
    </w:p>
    <w:p>
      <w:pPr>
        <w:pStyle w:val="BookText"/>
        <w:rPr/>
      </w:pPr>
      <w:r>
        <w:rPr>
          <w:rFonts w:ascii="Amiri" w:hAnsi="Amiri" w:eastAsia="Amiri" w:cs="Amiri"/>
          <w:color w:val="111111"/>
          <w:sz w:val="28"/>
          <w:sz w:val="28"/>
          <w:szCs w:val="28"/>
          <w:rtl w:val="true"/>
          <w:lang w:bidi="ar-SA"/>
        </w:rPr>
        <w:t>والسیرُ یأکلُ منه أکلَ الممعنِ</w:t>
      </w:r>
    </w:p>
    <w:p>
      <w:pPr>
        <w:pStyle w:val="BookText"/>
        <w:rPr/>
      </w:pPr>
      <w:r>
        <w:rPr>
          <w:rFonts w:ascii="IRNazanin" w:hAnsi="IRNazanin" w:eastAsia="IRNazanin"/>
          <w:color w:val="111111"/>
          <w:sz w:val="28"/>
          <w:sz w:val="28"/>
          <w:szCs w:val="28"/>
          <w:rtl w:val="true"/>
          <w:lang w:bidi="fa-IR"/>
        </w:rPr>
        <w:t>مرح الزمام یکاد یصعبُ ظهرُه</w:t>
      </w:r>
    </w:p>
    <w:p>
      <w:pPr>
        <w:pStyle w:val="BookText"/>
        <w:rPr/>
      </w:pPr>
      <w:r>
        <w:rPr>
          <w:rFonts w:ascii="Amiri" w:hAnsi="Amiri" w:eastAsia="Amiri" w:cs="Amiri"/>
          <w:color w:val="111111"/>
          <w:sz w:val="28"/>
          <w:sz w:val="28"/>
          <w:szCs w:val="28"/>
          <w:rtl w:val="true"/>
          <w:lang w:bidi="ar-SA"/>
        </w:rPr>
        <w:t>فتصیحُ فاغرةُ الرحال به لِنِ</w:t>
      </w:r>
    </w:p>
    <w:p>
      <w:pPr>
        <w:pStyle w:val="BookText"/>
        <w:rPr/>
      </w:pPr>
      <w:r>
        <w:rPr>
          <w:rFonts w:ascii="Amiri" w:hAnsi="Amiri" w:eastAsia="Amiri" w:cs="Amiri"/>
          <w:color w:val="111111"/>
          <w:sz w:val="28"/>
          <w:sz w:val="28"/>
          <w:szCs w:val="28"/>
          <w:rtl w:val="true"/>
          <w:lang w:bidi="ar-SA"/>
        </w:rPr>
        <w:t>الرزق والإنصاف قد فُقدا فلُذْ</w:t>
      </w:r>
    </w:p>
    <w:p>
      <w:pPr>
        <w:pStyle w:val="BookText"/>
        <w:rPr/>
      </w:pPr>
      <w:r>
        <w:rPr>
          <w:rFonts w:ascii="IRNazanin" w:hAnsi="IRNazanin" w:eastAsia="IRNazanin"/>
          <w:color w:val="111111"/>
          <w:sz w:val="28"/>
          <w:sz w:val="28"/>
          <w:szCs w:val="28"/>
          <w:rtl w:val="true"/>
          <w:lang w:bidi="fa-IR"/>
        </w:rPr>
        <w:t>بالریّ واستخرجهما من معدنِ</w:t>
      </w:r>
    </w:p>
    <w:p>
      <w:pPr>
        <w:pStyle w:val="BookText"/>
        <w:rPr/>
      </w:pPr>
      <w:r>
        <w:rPr>
          <w:rFonts w:ascii="Amiri" w:hAnsi="Amiri" w:eastAsia="Amiri" w:cs="Amiri"/>
          <w:color w:val="111111"/>
          <w:sz w:val="28"/>
          <w:sz w:val="28"/>
          <w:szCs w:val="28"/>
          <w:rtl w:val="true"/>
          <w:lang w:bidi="ar-SA"/>
        </w:rPr>
        <w:t>وإلی أبی العبّاس حافظِ ملکِها</w:t>
      </w:r>
    </w:p>
    <w:p>
      <w:pPr>
        <w:pStyle w:val="BookText"/>
        <w:rPr/>
      </w:pPr>
      <w:r>
        <w:rPr>
          <w:rFonts w:ascii="Amiri" w:hAnsi="Amiri" w:eastAsia="Amiri" w:cs="Amiri"/>
          <w:color w:val="111111"/>
          <w:sz w:val="28"/>
          <w:sz w:val="28"/>
          <w:szCs w:val="28"/>
          <w:rtl w:val="true"/>
          <w:lang w:bidi="ar-SA"/>
        </w:rPr>
        <w:t>سَهُلَ الأشدُّ ولانَ خُبْثُ الأخشَنِ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الفیّاض سعد بن أحمد الطبری ، له قصیدة فی مدح أبی العبّاس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وإنّی وأقوافُ القریضِ أحوکُها</w:t>
      </w:r>
    </w:p>
    <w:p>
      <w:pPr>
        <w:pStyle w:val="BookText"/>
        <w:rPr/>
      </w:pPr>
      <w:r>
        <w:rPr>
          <w:rFonts w:ascii="Amiri" w:hAnsi="Amiri" w:eastAsia="Amiri" w:cs="Amiri"/>
          <w:color w:val="111111"/>
          <w:sz w:val="28"/>
          <w:sz w:val="28"/>
          <w:szCs w:val="28"/>
          <w:rtl w:val="true"/>
          <w:lang w:bidi="ar-SA"/>
        </w:rPr>
        <w:t>لِأَشعرَ من حاکَ القریض وأقدرا</w:t>
      </w:r>
    </w:p>
    <w:p>
      <w:pPr>
        <w:pStyle w:val="BookText"/>
        <w:rPr/>
      </w:pPr>
      <w:r>
        <w:rPr>
          <w:rFonts w:ascii="Amiri" w:hAnsi="Amiri" w:eastAsia="Amiri" w:cs="Amiri"/>
          <w:color w:val="111111"/>
          <w:sz w:val="28"/>
          <w:sz w:val="28"/>
          <w:szCs w:val="28"/>
          <w:rtl w:val="true"/>
          <w:lang w:bidi="ar-SA"/>
        </w:rPr>
        <w:t>کما تُضربُ الأمثالُ وهی کثیرةٌ</w:t>
      </w:r>
    </w:p>
    <w:p>
      <w:pPr>
        <w:pStyle w:val="BookText"/>
        <w:rPr/>
      </w:pPr>
      <w:r>
        <w:rPr>
          <w:rFonts w:ascii="Amiri" w:hAnsi="Amiri" w:eastAsia="Amiri" w:cs="Amiri"/>
          <w:color w:val="111111"/>
          <w:sz w:val="28"/>
          <w:sz w:val="28"/>
          <w:szCs w:val="28"/>
          <w:rtl w:val="true"/>
          <w:lang w:bidi="ar-SA"/>
        </w:rPr>
        <w:t>بمستبضِعٍ تمراً إلی أهلِ خیبرا</w:t>
      </w:r>
    </w:p>
    <w:p>
      <w:pPr>
        <w:pStyle w:val="BookText"/>
        <w:rPr/>
      </w:pPr>
      <w:r>
        <w:rPr>
          <w:rFonts w:ascii="Amiri" w:hAnsi="Amiri" w:eastAsia="Amiri" w:cs="Amiri"/>
          <w:color w:val="111111"/>
          <w:sz w:val="28"/>
          <w:sz w:val="28"/>
          <w:szCs w:val="28"/>
          <w:rtl w:val="true"/>
          <w:lang w:bidi="ar-SA"/>
        </w:rPr>
        <w:t>ولکنّنی أمّلتُ عندک مطلباً</w:t>
      </w:r>
    </w:p>
    <w:p>
      <w:pPr>
        <w:pStyle w:val="BookText"/>
        <w:rPr/>
      </w:pPr>
      <w:r>
        <w:rPr>
          <w:rFonts w:ascii="Amiri" w:hAnsi="Amiri" w:eastAsia="Amiri" w:cs="Amiri"/>
          <w:color w:val="111111"/>
          <w:sz w:val="28"/>
          <w:sz w:val="28"/>
          <w:szCs w:val="28"/>
          <w:rtl w:val="true"/>
          <w:lang w:bidi="ar-SA"/>
        </w:rPr>
        <w:t>أُنکّبه عمّن ورائی من الوری</w:t>
      </w:r>
    </w:p>
    <w:p>
      <w:pPr>
        <w:pStyle w:val="BookText"/>
        <w:rPr/>
      </w:pPr>
      <w:r>
        <w:rPr>
          <w:rFonts w:ascii="Amiri" w:hAnsi="Amiri" w:eastAsia="Amiri" w:cs="Amiri"/>
          <w:color w:val="111111"/>
          <w:sz w:val="28"/>
          <w:sz w:val="28"/>
          <w:szCs w:val="28"/>
          <w:rtl w:val="true"/>
          <w:lang w:bidi="ar-SA"/>
        </w:rPr>
        <w:t>ألم ترَ أنّ ابنَ الأمیرِ أجارنی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یرضَ من إدرائِهِ لی سوی الذریف</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صاعد بن محمد الجرجانی ، کتب إلی المترجَم له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أنّنی حسبَ اشتیاقی ومنیتی</w:t>
      </w:r>
    </w:p>
    <w:p>
      <w:pPr>
        <w:pStyle w:val="BookText"/>
        <w:rPr/>
      </w:pPr>
      <w:r>
        <w:rPr>
          <w:rFonts w:ascii="Amiri" w:hAnsi="Amiri" w:eastAsia="Amiri" w:cs="Amiri"/>
          <w:color w:val="111111"/>
          <w:sz w:val="28"/>
          <w:sz w:val="28"/>
          <w:szCs w:val="28"/>
          <w:rtl w:val="true"/>
          <w:lang w:bidi="ar-SA"/>
        </w:rPr>
        <w:t>منحتُکَ شیئاً لم یکن غیرَ مقلتی</w:t>
      </w:r>
    </w:p>
    <w:p>
      <w:pPr>
        <w:pStyle w:val="BookText"/>
        <w:rPr/>
      </w:pPr>
      <w:r>
        <w:rPr>
          <w:rFonts w:ascii="Amiri" w:hAnsi="Amiri" w:eastAsia="Amiri" w:cs="Amiri"/>
          <w:color w:val="111111"/>
          <w:sz w:val="28"/>
          <w:sz w:val="28"/>
          <w:szCs w:val="28"/>
          <w:rtl w:val="true"/>
          <w:lang w:bidi="ar-SA"/>
        </w:rPr>
        <w:t>ولکنّنی أُهدی علی قدرِ طاقتی</w:t>
      </w:r>
    </w:p>
    <w:p>
      <w:pPr>
        <w:pStyle w:val="BookText"/>
        <w:rPr/>
      </w:pPr>
      <w:r>
        <w:rPr>
          <w:rFonts w:ascii="Amiri" w:hAnsi="Amiri" w:eastAsia="Amiri" w:cs="Amiri"/>
          <w:color w:val="111111"/>
          <w:sz w:val="28"/>
          <w:sz w:val="28"/>
          <w:szCs w:val="28"/>
          <w:rtl w:val="true"/>
          <w:lang w:bidi="ar-SA"/>
        </w:rPr>
        <w:t>وأحملُ دیواناً بخطِّ ابن مقلةِ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عبد الواحد بن محمد بن علیّ بن الحریش الأصبهانی ، قال فی المترجَم من قصیدةٍ کبیرةٍ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بنفسی وأهلی شِعْب وادٍ تحلُّهُ</w:t>
      </w:r>
    </w:p>
    <w:p>
      <w:pPr>
        <w:pStyle w:val="BookText"/>
        <w:rPr/>
      </w:pPr>
      <w:r>
        <w:rPr>
          <w:rFonts w:ascii="Amiri" w:hAnsi="Amiri" w:eastAsia="Amiri" w:cs="Amiri"/>
          <w:color w:val="111111"/>
          <w:sz w:val="28"/>
          <w:sz w:val="28"/>
          <w:szCs w:val="28"/>
          <w:rtl w:val="true"/>
          <w:lang w:bidi="ar-SA"/>
        </w:rPr>
        <w:t>ودهر مضی لم یُجدِ إلاّ أقلُّهُ</w:t>
      </w:r>
    </w:p>
    <w:p>
      <w:pPr>
        <w:pStyle w:val="BookText"/>
        <w:rPr/>
      </w:pPr>
      <w:r>
        <w:rPr>
          <w:rFonts w:ascii="Amiri" w:hAnsi="Amiri" w:eastAsia="Amiri" w:cs="Amiri"/>
          <w:color w:val="111111"/>
          <w:sz w:val="28"/>
          <w:sz w:val="28"/>
          <w:szCs w:val="28"/>
          <w:rtl w:val="true"/>
          <w:lang w:bidi="ar-SA"/>
        </w:rPr>
        <w:t>وعطفة صدغٍ یهتدی فوق خدِّه</w:t>
      </w:r>
    </w:p>
    <w:p>
      <w:pPr>
        <w:pStyle w:val="BookText"/>
        <w:rPr/>
      </w:pPr>
      <w:r>
        <w:rPr>
          <w:rFonts w:ascii="Amiri" w:hAnsi="Amiri" w:eastAsia="Amiri" w:cs="Amiri"/>
          <w:color w:val="111111"/>
          <w:sz w:val="28"/>
          <w:sz w:val="28"/>
          <w:szCs w:val="28"/>
          <w:rtl w:val="true"/>
          <w:lang w:bidi="ar-SA"/>
        </w:rPr>
        <w:t>ویضربُهُ روحُ الصبا فیضلُّهُ</w:t>
      </w:r>
    </w:p>
    <w:p>
      <w:pPr>
        <w:pStyle w:val="BookText"/>
        <w:rPr/>
      </w:pPr>
      <w:r>
        <w:rPr>
          <w:rFonts w:ascii="Amiri" w:hAnsi="Amiri" w:eastAsia="Amiri" w:cs="Amiri"/>
          <w:color w:val="111111"/>
          <w:sz w:val="28"/>
          <w:sz w:val="28"/>
          <w:szCs w:val="28"/>
          <w:rtl w:val="true"/>
          <w:lang w:bidi="ar-SA"/>
        </w:rPr>
        <w:t>وطیب عناقی منه بدراً أضمُّه</w:t>
      </w:r>
    </w:p>
    <w:p>
      <w:pPr>
        <w:pStyle w:val="BookText"/>
        <w:rPr/>
      </w:pPr>
      <w:r>
        <w:rPr>
          <w:rFonts w:ascii="Amiri" w:hAnsi="Amiri" w:eastAsia="Amiri" w:cs="Amiri"/>
          <w:color w:val="111111"/>
          <w:sz w:val="28"/>
          <w:sz w:val="28"/>
          <w:szCs w:val="28"/>
          <w:rtl w:val="true"/>
          <w:lang w:bidi="ar-SA"/>
        </w:rPr>
        <w:t>إلیَّ وأهوی لثمه فأُجلُّهُ</w:t>
      </w:r>
    </w:p>
    <w:p>
      <w:pPr>
        <w:pStyle w:val="BookText"/>
        <w:rPr/>
      </w:pPr>
      <w:r>
        <w:rPr>
          <w:rFonts w:ascii="Amiri" w:hAnsi="Amiri" w:eastAsia="Amiri" w:cs="Amiri"/>
          <w:color w:val="111111"/>
          <w:sz w:val="28"/>
          <w:sz w:val="28"/>
          <w:szCs w:val="28"/>
          <w:rtl w:val="true"/>
          <w:lang w:bidi="ar-SA"/>
        </w:rPr>
        <w:t>وقفنا معاً واللّوم یصفقُ رعدُهُ</w:t>
      </w:r>
    </w:p>
    <w:p>
      <w:pPr>
        <w:pStyle w:val="BookText"/>
        <w:rPr/>
      </w:pPr>
      <w:r>
        <w:rPr>
          <w:rFonts w:ascii="Amiri" w:hAnsi="Amiri" w:eastAsia="Amiri" w:cs="Amiri"/>
          <w:color w:val="111111"/>
          <w:sz w:val="28"/>
          <w:sz w:val="28"/>
          <w:szCs w:val="28"/>
          <w:rtl w:val="true"/>
          <w:lang w:bidi="ar-SA"/>
        </w:rPr>
        <w:t>ومنّا سحابُ الدمعِ یسجمُ وبلُهُ</w:t>
      </w:r>
    </w:p>
    <w:p>
      <w:pPr>
        <w:pStyle w:val="BookText"/>
        <w:rPr/>
      </w:pPr>
      <w:r>
        <w:rPr>
          <w:rFonts w:ascii="Amiri" w:hAnsi="Amiri" w:eastAsia="Amiri" w:cs="Amiri"/>
          <w:color w:val="111111"/>
          <w:sz w:val="28"/>
          <w:sz w:val="28"/>
          <w:szCs w:val="28"/>
          <w:rtl w:val="true"/>
          <w:lang w:bidi="ar-SA"/>
        </w:rPr>
        <w:t>ترقُّ علی دیباجتیه دموعُهُ</w:t>
      </w:r>
    </w:p>
    <w:p>
      <w:pPr>
        <w:pStyle w:val="BookText"/>
        <w:rPr/>
      </w:pPr>
      <w:r>
        <w:rPr>
          <w:rFonts w:ascii="Amiri" w:hAnsi="Amiri" w:eastAsia="Amiri" w:cs="Amiri"/>
          <w:color w:val="111111"/>
          <w:sz w:val="28"/>
          <w:sz w:val="28"/>
          <w:szCs w:val="28"/>
          <w:rtl w:val="true"/>
          <w:lang w:bidi="ar-SA"/>
        </w:rPr>
        <w:t>کما غازلَ الوردَ المضرّجَ طلُّهُ</w:t>
      </w:r>
    </w:p>
    <w:p>
      <w:pPr>
        <w:pStyle w:val="BookText"/>
        <w:rPr/>
      </w:pPr>
      <w:r>
        <w:rPr>
          <w:rFonts w:ascii="IRNazanin" w:hAnsi="IRNazanin" w:eastAsia="IRNazanin"/>
          <w:color w:val="111111"/>
          <w:sz w:val="28"/>
          <w:sz w:val="28"/>
          <w:szCs w:val="28"/>
          <w:rtl w:val="true"/>
          <w:lang w:bidi="fa-IR"/>
        </w:rPr>
        <w:t>وینأی رقیبٌ عن مقامِ وداعنا</w:t>
      </w:r>
    </w:p>
    <w:p>
      <w:pPr>
        <w:pStyle w:val="BookText"/>
        <w:rPr/>
      </w:pPr>
      <w:r>
        <w:rPr>
          <w:rFonts w:ascii="Amiri" w:hAnsi="Amiri" w:eastAsia="Amiri" w:cs="Amiri"/>
          <w:color w:val="111111"/>
          <w:sz w:val="28"/>
          <w:sz w:val="28"/>
          <w:szCs w:val="28"/>
          <w:rtl w:val="true"/>
          <w:lang w:bidi="ar-SA"/>
        </w:rPr>
        <w:t>وتبلغُهُ أنفاسُنا فتذلُّهُ</w:t>
      </w:r>
    </w:p>
    <w:p>
      <w:pPr>
        <w:pStyle w:val="BookText"/>
        <w:rPr/>
      </w:pPr>
      <w:r>
        <w:rPr>
          <w:rFonts w:ascii="Amiri" w:hAnsi="Amiri" w:eastAsia="Amiri" w:cs="Amiri"/>
          <w:color w:val="111111"/>
          <w:sz w:val="28"/>
          <w:sz w:val="28"/>
          <w:szCs w:val="28"/>
          <w:rtl w:val="true"/>
          <w:lang w:bidi="ar-SA"/>
        </w:rPr>
        <w:t>یقلقلنی عتبُ الحبیب وعذرُهُ</w:t>
      </w:r>
    </w:p>
    <w:p>
      <w:pPr>
        <w:pStyle w:val="BookText"/>
        <w:rPr/>
      </w:pPr>
      <w:r>
        <w:rPr>
          <w:rFonts w:ascii="Amiri" w:hAnsi="Amiri" w:eastAsia="Amiri" w:cs="Amiri"/>
          <w:color w:val="111111"/>
          <w:sz w:val="28"/>
          <w:sz w:val="28"/>
          <w:szCs w:val="28"/>
          <w:rtl w:val="true"/>
          <w:lang w:bidi="ar-SA"/>
        </w:rPr>
        <w:t>ویقلقُنی جدُّ الرقیب وهزلُهُ</w:t>
      </w:r>
    </w:p>
    <w:p>
      <w:pPr>
        <w:pStyle w:val="BookText"/>
        <w:rPr/>
      </w:pPr>
      <w:r>
        <w:rPr>
          <w:rFonts w:ascii="Amiri" w:hAnsi="Amiri" w:eastAsia="Amiri" w:cs="Amiri"/>
          <w:color w:val="111111"/>
          <w:sz w:val="28"/>
          <w:sz w:val="28"/>
          <w:szCs w:val="28"/>
          <w:rtl w:val="true"/>
          <w:lang w:bidi="ar-SA"/>
        </w:rPr>
        <w:t>وکیف أقی قلبی مواقعَ رمیِهِ</w:t>
      </w:r>
    </w:p>
    <w:p>
      <w:pPr>
        <w:pStyle w:val="BookText"/>
        <w:rPr/>
      </w:pPr>
      <w:r>
        <w:rPr>
          <w:rFonts w:ascii="Amiri" w:hAnsi="Amiri" w:eastAsia="Amiri" w:cs="Amiri"/>
          <w:color w:val="111111"/>
          <w:sz w:val="28"/>
          <w:sz w:val="28"/>
          <w:szCs w:val="28"/>
          <w:rtl w:val="true"/>
          <w:lang w:bidi="ar-SA"/>
        </w:rPr>
        <w:t>ولست أری من أین ینثالُ نبلُهُ</w:t>
      </w:r>
    </w:p>
    <w:p>
      <w:pPr>
        <w:pStyle w:val="BookText"/>
        <w:rPr/>
      </w:pPr>
      <w:r>
        <w:rPr>
          <w:rFonts w:ascii="Amiri" w:hAnsi="Amiri" w:eastAsia="Amiri" w:cs="Amiri"/>
          <w:color w:val="111111"/>
          <w:sz w:val="28"/>
          <w:sz w:val="28"/>
          <w:szCs w:val="28"/>
          <w:rtl w:val="true"/>
          <w:lang w:bidi="ar-SA"/>
        </w:rPr>
        <w:t>یُولّی وبالأحداقِ تُفرَشُ أرضُهُ</w:t>
      </w:r>
    </w:p>
    <w:p>
      <w:pPr>
        <w:pStyle w:val="BookText"/>
        <w:rPr/>
      </w:pPr>
      <w:r>
        <w:rPr>
          <w:rFonts w:ascii="IRNazanin" w:hAnsi="IRNazanin" w:eastAsia="IRNazanin"/>
          <w:color w:val="111111"/>
          <w:sz w:val="28"/>
          <w:sz w:val="28"/>
          <w:szCs w:val="28"/>
          <w:rtl w:val="true"/>
          <w:lang w:bidi="fa-IR"/>
        </w:rPr>
        <w:t xml:space="preserve">ویفدی وبالأفواه ترشف رجلُهُ </w:t>
      </w:r>
      <w:r>
        <w:rPr>
          <w:rStyle w:val="FootnoteAnchor"/>
          <w:rtl w:val="true"/>
        </w:rPr>
        <w:footnoteReference w:id="30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ردحٍ من تقلّده الوزارة کما وصفناه ، اتّهمته أمُّ مجد الدولة بأنّه سمَّ أخاه ، فطلبت منه مائتی ألف دینار لینفقها فی مأتم أخیه فأبی علیها ذلک ، فهرب عنها سنة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بروجرد وهی من أعمال بدر بن حسنویه </w:t>
      </w:r>
      <w:r>
        <w:rPr>
          <w:rStyle w:val="FootnoteAnchor"/>
          <w:rtl w:val="true"/>
        </w:rPr>
        <w:footnoteReference w:id="309"/>
      </w:r>
      <w:r>
        <w:rPr>
          <w:rFonts w:ascii="IRNazanin" w:hAnsi="IRNazanin" w:eastAsia="IRNazanin"/>
          <w:color w:val="111111"/>
          <w:sz w:val="28"/>
          <w:sz w:val="28"/>
          <w:szCs w:val="28"/>
          <w:rtl w:val="true"/>
          <w:lang w:bidi="fa-IR"/>
        </w:rPr>
        <w:t xml:space="preserve">، فبذل بعد ذلک مائتی ألف ین </w:t>
      </w:r>
    </w:p>
    <w:p>
      <w:pPr>
        <w:pStyle w:val="BookText"/>
        <w:rPr/>
      </w:pPr>
      <w:r>
        <w:rPr>
          <w:rFonts w:ascii="IRNazanin" w:hAnsi="IRNazanin" w:eastAsia="IRNazanin"/>
          <w:color w:val="111111"/>
          <w:sz w:val="28"/>
          <w:sz w:val="28"/>
          <w:szCs w:val="28"/>
          <w:rtl w:val="true"/>
          <w:lang w:bidi="fa-IR"/>
        </w:rPr>
        <w:t xml:space="preserve">دینار لیعود إلی عمله فلم یقبل منه ، ولم یبرح بها حتی مات سنة </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بکر بن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قوّاد فخر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واطأ أحد غلمانه فسقاه سمّا ، وأرسل ابنه تابوته إلی بغداد مع أحد حجّابه ، وکتب إلی أبی بکر الخوارزمی یعرّفه أنّه وصّی بدفنه فی مشهد الحسین علیه‌السلام بکربلاء المشرَّفة ، ویسأله القیام بأمره وابتیاع تربة بخمسمائة دینار ، فقیل للشریف أبی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السیّدین علم الهدی والشریف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یبیعه موضع قبره بخمسمائة دینار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التجأ إلی جوار جدّی فلا آخذ لتربته ثمناً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نفسه الموضع الذی طُلب منه ، وأخرج التابوت إلی براثا ، وخرج الطاهر أبو أحمد ومعه الأشراف والفقهاء وصلّی علیه ، وأصحبه خمسین رجلاً من رجاله حتی أوصلوه ودفنوه هناک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ورثاه مهیار الدیلمی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بقصیدة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 ویعزّی ابنه سعداً وأنفذها إلی الدینَوَر ، توجد فی دیوانه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للدسوتِ وللسروجِ تسائلُ</w:t>
      </w:r>
    </w:p>
    <w:p>
      <w:pPr>
        <w:pStyle w:val="BookText"/>
        <w:rPr/>
      </w:pPr>
      <w:r>
        <w:rPr>
          <w:rFonts w:ascii="Amiri" w:hAnsi="Amiri" w:eastAsia="Amiri" w:cs="Amiri"/>
          <w:color w:val="111111"/>
          <w:sz w:val="28"/>
          <w:sz w:val="28"/>
          <w:szCs w:val="28"/>
          <w:rtl w:val="true"/>
          <w:lang w:bidi="ar-SA"/>
        </w:rPr>
        <w:t>من قائمٌ عنهنّ أو من نازلُ</w:t>
      </w:r>
    </w:p>
    <w:p>
      <w:pPr>
        <w:pStyle w:val="BookText"/>
        <w:rPr/>
      </w:pPr>
      <w:r>
        <w:rPr>
          <w:rFonts w:ascii="Amiri" w:hAnsi="Amiri" w:eastAsia="Amiri" w:cs="Amiri"/>
          <w:color w:val="111111"/>
          <w:sz w:val="28"/>
          <w:sz w:val="28"/>
          <w:szCs w:val="28"/>
          <w:rtl w:val="true"/>
          <w:lang w:bidi="ar-SA"/>
        </w:rPr>
        <w:t>لِمَ سُدّ بابُ الملکِ وهو مواکبٌ</w:t>
      </w:r>
    </w:p>
    <w:p>
      <w:pPr>
        <w:pStyle w:val="BookText"/>
        <w:rPr/>
      </w:pPr>
      <w:r>
        <w:rPr>
          <w:rFonts w:ascii="Amiri" w:hAnsi="Amiri" w:eastAsia="Amiri" w:cs="Amiri"/>
          <w:color w:val="111111"/>
          <w:sz w:val="28"/>
          <w:sz w:val="28"/>
          <w:szCs w:val="28"/>
          <w:rtl w:val="true"/>
          <w:lang w:bidi="ar-SA"/>
        </w:rPr>
        <w:t>وخلتْ مجالسُهُ وهنّ محافلُ</w:t>
      </w:r>
    </w:p>
    <w:p>
      <w:pPr>
        <w:pStyle w:val="BookText"/>
        <w:rPr/>
      </w:pPr>
      <w:r>
        <w:rPr>
          <w:rFonts w:ascii="IRNazanin" w:hAnsi="IRNazanin" w:eastAsia="IRNazanin"/>
          <w:color w:val="111111"/>
          <w:sz w:val="28"/>
          <w:sz w:val="28"/>
          <w:szCs w:val="28"/>
          <w:rtl w:val="true"/>
          <w:lang w:bidi="fa-IR"/>
        </w:rPr>
        <w:t>ما للجیاد صوافناً وصوامتاً</w:t>
      </w:r>
    </w:p>
    <w:p>
      <w:pPr>
        <w:pStyle w:val="BookText"/>
        <w:rPr/>
      </w:pPr>
      <w:r>
        <w:rPr>
          <w:rFonts w:ascii="Amiri" w:hAnsi="Amiri" w:eastAsia="Amiri" w:cs="Amiri"/>
          <w:color w:val="111111"/>
          <w:sz w:val="28"/>
          <w:sz w:val="28"/>
          <w:szCs w:val="28"/>
          <w:rtl w:val="true"/>
          <w:lang w:bidi="ar-SA"/>
        </w:rPr>
        <w:t xml:space="preserve">نُکساً وهنَّ سوابقٌ وصواهلُ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من قطّر الشجعانَ عن صهواتِها</w:t>
      </w:r>
    </w:p>
    <w:p>
      <w:pPr>
        <w:pStyle w:val="BookText"/>
        <w:rPr/>
      </w:pPr>
      <w:r>
        <w:rPr>
          <w:rFonts w:ascii="Amiri" w:hAnsi="Amiri" w:eastAsia="Amiri" w:cs="Amiri"/>
          <w:color w:val="111111"/>
          <w:sz w:val="28"/>
          <w:sz w:val="28"/>
          <w:szCs w:val="28"/>
          <w:rtl w:val="true"/>
          <w:lang w:bidi="ar-SA"/>
        </w:rPr>
        <w:t xml:space="preserve">وهمُ بها تحتَ الرماحِ أجادلُ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ما للسماء علیلةٌ أنوارُها</w:t>
      </w:r>
    </w:p>
    <w:p>
      <w:pPr>
        <w:pStyle w:val="BookText"/>
        <w:rPr/>
      </w:pPr>
      <w:r>
        <w:rPr>
          <w:rFonts w:ascii="Amiri" w:hAnsi="Amiri" w:eastAsia="Amiri" w:cs="Amiri"/>
          <w:color w:val="111111"/>
          <w:sz w:val="28"/>
          <w:sz w:val="28"/>
          <w:szCs w:val="28"/>
          <w:rtl w:val="true"/>
          <w:lang w:bidi="ar-SA"/>
        </w:rPr>
        <w:t>لمَن السماءُ من الکواکب ثاکلُ</w:t>
      </w:r>
    </w:p>
    <w:p>
      <w:pPr>
        <w:pStyle w:val="BookText"/>
        <w:rPr/>
      </w:pPr>
      <w:r>
        <w:rPr>
          <w:rFonts w:ascii="Amiri" w:hAnsi="Amiri" w:eastAsia="Amiri" w:cs="Amiri"/>
          <w:color w:val="111111"/>
          <w:sz w:val="28"/>
          <w:sz w:val="28"/>
          <w:szCs w:val="28"/>
          <w:rtl w:val="true"/>
          <w:lang w:bidi="ar-SA"/>
        </w:rPr>
        <w:t>من لجلج الناعی یحدِّث أنّه</w:t>
      </w:r>
    </w:p>
    <w:p>
      <w:pPr>
        <w:pStyle w:val="BookText"/>
        <w:rPr/>
      </w:pPr>
      <w:r>
        <w:rPr>
          <w:rFonts w:ascii="IRNazanin" w:hAnsi="IRNazanin" w:eastAsia="IRNazanin"/>
          <w:color w:val="111111"/>
          <w:sz w:val="28"/>
          <w:sz w:val="28"/>
          <w:szCs w:val="28"/>
          <w:rtl w:val="true"/>
          <w:lang w:bidi="fa-IR"/>
        </w:rPr>
        <w:t>أودی فقیل أقائلٌ أم قاتلُ</w:t>
      </w:r>
    </w:p>
    <w:p>
      <w:pPr>
        <w:pStyle w:val="BookText"/>
        <w:rPr/>
      </w:pPr>
      <w:r>
        <w:rPr>
          <w:rFonts w:ascii="Amiri" w:hAnsi="Amiri" w:eastAsia="Amiri" w:cs="Amiri"/>
          <w:color w:val="111111"/>
          <w:sz w:val="28"/>
          <w:sz w:val="28"/>
          <w:szCs w:val="28"/>
          <w:rtl w:val="true"/>
          <w:lang w:bidi="ar-SA"/>
        </w:rPr>
        <w:t>المجدُ فی جدَثٍ ثوی أم کوکبُ ال</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دنیا هوی أم رکنُ ضبَّةَ مائلُف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کنتُ فیهِ خائفاً أنّ الردی</w:t>
      </w:r>
    </w:p>
    <w:p>
      <w:pPr>
        <w:pStyle w:val="BookText"/>
        <w:rPr/>
      </w:pPr>
      <w:r>
        <w:rPr>
          <w:rFonts w:ascii="Amiri" w:hAnsi="Amiri" w:eastAsia="Amiri" w:cs="Amiri"/>
          <w:color w:val="111111"/>
          <w:sz w:val="28"/>
          <w:sz w:val="28"/>
          <w:szCs w:val="28"/>
          <w:rtl w:val="true"/>
          <w:lang w:bidi="ar-SA"/>
        </w:rPr>
        <w:t>من عزَّ جانبُهُ إلیه واصلُ</w:t>
      </w:r>
    </w:p>
    <w:p>
      <w:pPr>
        <w:pStyle w:val="BookText"/>
        <w:rPr/>
      </w:pPr>
      <w:r>
        <w:rPr>
          <w:rFonts w:ascii="Amiri" w:hAnsi="Amiri" w:eastAsia="Amiri" w:cs="Amiri"/>
          <w:color w:val="111111"/>
          <w:sz w:val="28"/>
          <w:sz w:val="28"/>
          <w:szCs w:val="28"/>
          <w:rtl w:val="true"/>
          <w:lang w:bidi="ar-SA"/>
        </w:rPr>
        <w:t xml:space="preserve">أَدَرَی الحِمام بمَن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وأُقسم ما دری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تلتفُّ کُفّاتٌ له وحبائلُ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خطبٌ أخلَّ الدهرُ فیه بعقله</w:t>
      </w:r>
    </w:p>
    <w:p>
      <w:pPr>
        <w:pStyle w:val="BookText"/>
        <w:rPr/>
      </w:pPr>
      <w:r>
        <w:rPr>
          <w:rFonts w:ascii="IRNazanin" w:hAnsi="IRNazanin" w:eastAsia="IRNazanin"/>
          <w:color w:val="111111"/>
          <w:sz w:val="28"/>
          <w:sz w:val="28"/>
          <w:szCs w:val="28"/>
          <w:rtl w:val="true"/>
          <w:lang w:bidi="fa-IR"/>
        </w:rPr>
        <w:t>والدهرُ فی بعض المواطن جاهلُ</w:t>
      </w:r>
    </w:p>
    <w:p>
      <w:pPr>
        <w:pStyle w:val="BookText"/>
        <w:rPr/>
      </w:pPr>
      <w:r>
        <w:rPr>
          <w:rFonts w:ascii="Amiri" w:hAnsi="Amiri" w:eastAsia="Amiri" w:cs="Amiri"/>
          <w:color w:val="111111"/>
          <w:sz w:val="28"/>
          <w:sz w:val="28"/>
          <w:szCs w:val="28"/>
          <w:rtl w:val="true"/>
          <w:lang w:bidi="ar-SA"/>
        </w:rPr>
        <w:t>یا غیثُ أرضِ الأرض سَقیاً واحتبی</w:t>
      </w:r>
    </w:p>
    <w:p>
      <w:pPr>
        <w:pStyle w:val="BookText"/>
        <w:rPr/>
      </w:pPr>
      <w:r>
        <w:rPr>
          <w:rFonts w:ascii="IRNazanin" w:hAnsi="IRNazanin" w:eastAsia="IRNazanin"/>
          <w:color w:val="111111"/>
          <w:sz w:val="28"/>
          <w:sz w:val="28"/>
          <w:szCs w:val="28"/>
          <w:rtl w:val="true"/>
          <w:lang w:bidi="fa-IR"/>
        </w:rPr>
        <w:t>بالروض یشکره المحلّ الماحلُ</w:t>
      </w:r>
    </w:p>
    <w:p>
      <w:pPr>
        <w:pStyle w:val="BookText"/>
        <w:rPr/>
      </w:pPr>
      <w:r>
        <w:rPr>
          <w:rFonts w:ascii="Amiri" w:hAnsi="Amiri" w:eastAsia="Amiri" w:cs="Amiri"/>
          <w:color w:val="111111"/>
          <w:sz w:val="28"/>
          <w:sz w:val="28"/>
          <w:szCs w:val="28"/>
          <w:rtl w:val="true"/>
          <w:lang w:bidi="ar-SA"/>
        </w:rPr>
        <w:t xml:space="preserve">ینهلُّ منحلّ المزادة موثقاً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الثری الظمآنَ منه ناهلُ</w:t>
      </w:r>
    </w:p>
    <w:p>
      <w:pPr>
        <w:pStyle w:val="BookText"/>
        <w:rPr/>
      </w:pPr>
      <w:r>
        <w:rPr>
          <w:rFonts w:ascii="Amiri" w:hAnsi="Amiri" w:eastAsia="Amiri" w:cs="Amiri"/>
          <w:color w:val="111111"/>
          <w:sz w:val="28"/>
          <w:sz w:val="28"/>
          <w:szCs w:val="28"/>
          <w:rtl w:val="true"/>
          <w:lang w:bidi="ar-SA"/>
        </w:rPr>
        <w:t>یسمُ الصخورَ کأنّ کلّ مجودةٍ</w:t>
      </w:r>
    </w:p>
    <w:p>
      <w:pPr>
        <w:pStyle w:val="BookText"/>
        <w:rPr/>
      </w:pPr>
      <w:r>
        <w:rPr>
          <w:rFonts w:ascii="Amiri" w:hAnsi="Amiri" w:eastAsia="Amiri" w:cs="Amiri"/>
          <w:color w:val="111111"/>
          <w:sz w:val="28"/>
          <w:sz w:val="28"/>
          <w:szCs w:val="28"/>
          <w:rtl w:val="true"/>
          <w:lang w:bidi="ar-SA"/>
        </w:rPr>
        <w:t xml:space="preserve">لحظَ العلیقَ بها حصانٌ ناعلُ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تمریه غبراءُ الإهاب کأنّما</w:t>
      </w:r>
    </w:p>
    <w:p>
      <w:pPr>
        <w:pStyle w:val="BookText"/>
        <w:rPr/>
      </w:pPr>
      <w:r>
        <w:rPr>
          <w:rFonts w:ascii="Amiri" w:hAnsi="Amiri" w:eastAsia="Amiri" w:cs="Amiri"/>
          <w:color w:val="111111"/>
          <w:sz w:val="28"/>
          <w:sz w:val="28"/>
          <w:szCs w:val="28"/>
          <w:rtl w:val="true"/>
          <w:lang w:bidi="ar-SA"/>
        </w:rPr>
        <w:t xml:space="preserve">قادت خزائمَها النعامُ الجافلُ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حلفت لأفواهِ الرُّبی أخلافُها</w:t>
      </w:r>
    </w:p>
    <w:p>
      <w:pPr>
        <w:pStyle w:val="BookText"/>
        <w:rPr/>
      </w:pPr>
      <w:r>
        <w:rPr>
          <w:rFonts w:ascii="Amiri" w:hAnsi="Amiri" w:eastAsia="Amiri" w:cs="Amiri"/>
          <w:color w:val="111111"/>
          <w:sz w:val="28"/>
          <w:sz w:val="28"/>
          <w:szCs w:val="28"/>
          <w:rtl w:val="true"/>
          <w:lang w:bidi="ar-SA"/>
        </w:rPr>
        <w:t xml:space="preserve">أَیمانَ صدقٍ إنّهنّ حَوافلُ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وَلِیت سیوفُ البرقِ قطعَ عروقِها</w:t>
      </w:r>
    </w:p>
    <w:p>
      <w:pPr>
        <w:pStyle w:val="BookText"/>
        <w:rPr/>
      </w:pPr>
      <w:r>
        <w:rPr>
          <w:rFonts w:ascii="Amiri" w:hAnsi="Amiri" w:eastAsia="Amiri" w:cs="Amiri"/>
          <w:color w:val="111111"/>
          <w:sz w:val="28"/>
          <w:sz w:val="28"/>
          <w:szCs w:val="28"/>
          <w:rtl w:val="true"/>
          <w:lang w:bidi="ar-SA"/>
        </w:rPr>
        <w:t xml:space="preserve">فبکلّ فجٍّ شاریانٌ سائلُ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أبلغ أبا العبّاسِ أنّک فاحصٌ</w:t>
      </w:r>
    </w:p>
    <w:p>
      <w:pPr>
        <w:pStyle w:val="BookText"/>
        <w:rPr/>
      </w:pPr>
      <w:r>
        <w:rPr>
          <w:rFonts w:ascii="Amiri" w:hAnsi="Amiri" w:eastAsia="Amiri" w:cs="Amiri"/>
          <w:color w:val="111111"/>
          <w:sz w:val="28"/>
          <w:sz w:val="28"/>
          <w:szCs w:val="28"/>
          <w:rtl w:val="true"/>
          <w:lang w:bidi="ar-SA"/>
        </w:rPr>
        <w:t xml:space="preserve">حتی تبلَّ جوی ثراهُ فواغلُ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مُنی وأطباقُ الصعیدِ حجابُهُ</w:t>
      </w:r>
    </w:p>
    <w:p>
      <w:pPr>
        <w:pStyle w:val="BookText"/>
        <w:rPr/>
      </w:pPr>
      <w:r>
        <w:rPr>
          <w:rFonts w:ascii="Amiri" w:hAnsi="Amiri" w:eastAsia="Amiri" w:cs="Amiri"/>
          <w:color w:val="111111"/>
          <w:sz w:val="28"/>
          <w:sz w:val="28"/>
          <w:szCs w:val="28"/>
          <w:rtl w:val="true"/>
          <w:lang w:bidi="ar-SA"/>
        </w:rPr>
        <w:t>عنّی فکیف تخاطبٌ وتراسلُ</w:t>
      </w:r>
    </w:p>
    <w:p>
      <w:pPr>
        <w:pStyle w:val="BookText"/>
        <w:rPr/>
      </w:pPr>
      <w:r>
        <w:rPr>
          <w:rFonts w:ascii="Amiri" w:hAnsi="Amiri" w:eastAsia="Amiri" w:cs="Amiri"/>
          <w:color w:val="111111"/>
          <w:sz w:val="28"/>
          <w:sz w:val="28"/>
          <w:szCs w:val="28"/>
          <w:rtl w:val="true"/>
          <w:lang w:bidi="ar-SA"/>
        </w:rPr>
        <w:t>سعدتْ جنادلُ أَلحفتْکَ علی البلی</w:t>
      </w:r>
    </w:p>
    <w:p>
      <w:pPr>
        <w:pStyle w:val="BookText"/>
        <w:rPr/>
      </w:pPr>
      <w:r>
        <w:rPr>
          <w:rFonts w:ascii="Amiri" w:hAnsi="Amiri" w:eastAsia="Amiri" w:cs="Amiri"/>
          <w:color w:val="111111"/>
          <w:sz w:val="28"/>
          <w:sz w:val="28"/>
          <w:szCs w:val="28"/>
          <w:rtl w:val="true"/>
          <w:lang w:bidi="ar-SA"/>
        </w:rPr>
        <w:t>لا مثل ما شقِیتْ علیک جنادلُ</w:t>
      </w:r>
    </w:p>
    <w:p>
      <w:pPr>
        <w:pStyle w:val="BookText"/>
        <w:rPr/>
      </w:pPr>
      <w:r>
        <w:rPr>
          <w:rFonts w:ascii="IRNazanin" w:hAnsi="IRNazanin" w:eastAsia="IRNazanin"/>
          <w:color w:val="111111"/>
          <w:sz w:val="28"/>
          <w:sz w:val="28"/>
          <w:szCs w:val="28"/>
          <w:rtl w:val="true"/>
          <w:lang w:bidi="fa-IR"/>
        </w:rPr>
        <w:t>أبکیک لی ولمرملینَ بنوهمُ ال</w:t>
      </w:r>
    </w:p>
    <w:p>
      <w:pPr>
        <w:pStyle w:val="BookText"/>
        <w:rPr/>
      </w:pPr>
      <w:r>
        <w:rPr>
          <w:rFonts w:ascii="Amiri" w:hAnsi="Amiri" w:eastAsia="Amiri" w:cs="Amiri"/>
          <w:color w:val="111111"/>
          <w:sz w:val="28"/>
          <w:sz w:val="28"/>
          <w:szCs w:val="28"/>
          <w:rtl w:val="true"/>
          <w:lang w:bidi="ar-SA"/>
        </w:rPr>
        <w:t xml:space="preserve">أیتامُ بعدک والنساءُ أراملُ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ولمستجیرٍ والخطوبُ تنوشُهُ</w:t>
      </w:r>
    </w:p>
    <w:p>
      <w:pPr>
        <w:pStyle w:val="BookText"/>
        <w:rPr/>
      </w:pPr>
      <w:r>
        <w:rPr>
          <w:rFonts w:ascii="Amiri" w:hAnsi="Amiri" w:eastAsia="Amiri" w:cs="Amiri"/>
          <w:color w:val="111111"/>
          <w:sz w:val="28"/>
          <w:sz w:val="28"/>
          <w:szCs w:val="28"/>
          <w:rtl w:val="true"/>
          <w:lang w:bidi="ar-SA"/>
        </w:rPr>
        <w:t>مُستطعمٌ والدهرُ فیهِ آکلُ</w:t>
      </w:r>
    </w:p>
    <w:p>
      <w:pPr>
        <w:pStyle w:val="BookText"/>
        <w:rPr/>
      </w:pPr>
      <w:r>
        <w:rPr>
          <w:rFonts w:ascii="Amiri" w:hAnsi="Amiri" w:eastAsia="Amiri" w:cs="Amiri"/>
          <w:color w:val="111111"/>
          <w:sz w:val="28"/>
          <w:sz w:val="28"/>
          <w:szCs w:val="28"/>
          <w:rtl w:val="true"/>
          <w:lang w:bidi="ar-SA"/>
        </w:rPr>
        <w:t>مُتلوِّمُ العزماتِ لا هو قاطنٌ</w:t>
      </w:r>
    </w:p>
    <w:p>
      <w:pPr>
        <w:pStyle w:val="BookText"/>
        <w:rPr/>
      </w:pPr>
      <w:r>
        <w:rPr>
          <w:rFonts w:ascii="Amiri" w:hAnsi="Amiri" w:eastAsia="Amiri" w:cs="Amiri"/>
          <w:color w:val="111111"/>
          <w:sz w:val="28"/>
          <w:sz w:val="28"/>
          <w:szCs w:val="28"/>
          <w:rtl w:val="true"/>
          <w:lang w:bidi="ar-SA"/>
        </w:rPr>
        <w:t xml:space="preserve">فی دارِه قفراً ولا هو راحلُ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أودی به التطوافُ ینشُدُ ناصراً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فیضلُّ أن یلقاه إلاّ خاذلُف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حتی إذا الإقبال منک دنا به</w:t>
      </w:r>
    </w:p>
    <w:p>
      <w:pPr>
        <w:pStyle w:val="BookText"/>
        <w:rPr/>
      </w:pPr>
      <w:r>
        <w:rPr>
          <w:rFonts w:ascii="Amiri" w:hAnsi="Amiri" w:eastAsia="Amiri" w:cs="Amiri"/>
          <w:color w:val="111111"/>
          <w:sz w:val="28"/>
          <w:sz w:val="28"/>
          <w:szCs w:val="28"/>
          <w:rtl w:val="true"/>
          <w:lang w:bidi="ar-SA"/>
        </w:rPr>
        <w:t>أنساهُ عندک عامُ بؤسٍ قابلُ</w:t>
      </w:r>
    </w:p>
    <w:p>
      <w:pPr>
        <w:pStyle w:val="BookText"/>
        <w:rPr/>
      </w:pPr>
      <w:r>
        <w:rPr>
          <w:rFonts w:ascii="Amiri" w:hAnsi="Amiri" w:eastAsia="Amiri" w:cs="Amiri"/>
          <w:color w:val="111111"/>
          <w:sz w:val="28"/>
          <w:sz w:val="28"/>
          <w:szCs w:val="28"/>
          <w:rtl w:val="true"/>
          <w:lang w:bidi="ar-SA"/>
        </w:rPr>
        <w:t>ولمعشرٍ طَرْقُ العلومِ ذنوبُهمْ</w:t>
      </w:r>
    </w:p>
    <w:p>
      <w:pPr>
        <w:pStyle w:val="BookText"/>
        <w:rPr/>
      </w:pPr>
      <w:r>
        <w:rPr>
          <w:rFonts w:ascii="IRNazanin" w:hAnsi="IRNazanin" w:eastAsia="IRNazanin"/>
          <w:color w:val="111111"/>
          <w:sz w:val="28"/>
          <w:sz w:val="28"/>
          <w:szCs w:val="28"/>
          <w:rtl w:val="true"/>
          <w:lang w:bidi="fa-IR"/>
        </w:rPr>
        <w:t>فی الناس وهی لهم إلیک وسائلُ</w:t>
      </w:r>
    </w:p>
    <w:p>
      <w:pPr>
        <w:pStyle w:val="BookText"/>
        <w:rPr/>
      </w:pPr>
      <w:r>
        <w:rPr>
          <w:rFonts w:ascii="Amiri" w:hAnsi="Amiri" w:eastAsia="Amiri" w:cs="Amiri"/>
          <w:color w:val="111111"/>
          <w:sz w:val="28"/>
          <w:sz w:val="28"/>
          <w:szCs w:val="28"/>
          <w:rtl w:val="true"/>
          <w:lang w:bidi="ar-SA"/>
        </w:rPr>
        <w:t>کانوا عن الطلبِ الذلیلِ بمعزلٍ</w:t>
      </w:r>
    </w:p>
    <w:p>
      <w:pPr>
        <w:pStyle w:val="BookText"/>
        <w:rPr/>
      </w:pPr>
      <w:r>
        <w:rPr>
          <w:rFonts w:ascii="Amiri" w:hAnsi="Amiri" w:eastAsia="Amiri" w:cs="Amiri"/>
          <w:color w:val="111111"/>
          <w:sz w:val="28"/>
          <w:sz w:val="28"/>
          <w:szCs w:val="28"/>
          <w:rtl w:val="true"/>
          <w:lang w:bidi="ar-SA"/>
        </w:rPr>
        <w:t>ثقةً وأنت بما کفاهمْ کافلُ</w:t>
      </w:r>
    </w:p>
    <w:p>
      <w:pPr>
        <w:pStyle w:val="BookText"/>
        <w:rPr/>
      </w:pPr>
      <w:r>
        <w:rPr>
          <w:rFonts w:ascii="IRNazanin" w:hAnsi="IRNazanin" w:eastAsia="IRNazanin"/>
          <w:color w:val="111111"/>
          <w:sz w:val="28"/>
          <w:sz w:val="28"/>
          <w:szCs w:val="28"/>
          <w:rtl w:val="true"/>
          <w:lang w:bidi="fa-IR"/>
        </w:rPr>
        <w:t>قطع الجدا بهمُ وقد قطع الردی</w:t>
      </w:r>
    </w:p>
    <w:p>
      <w:pPr>
        <w:pStyle w:val="BookText"/>
        <w:rPr/>
      </w:pPr>
      <w:r>
        <w:rPr>
          <w:rFonts w:ascii="Amiri" w:hAnsi="Amiri" w:eastAsia="Amiri" w:cs="Amiri"/>
          <w:color w:val="111111"/>
          <w:sz w:val="28"/>
          <w:sz w:val="28"/>
          <w:szCs w:val="28"/>
          <w:rtl w:val="true"/>
          <w:lang w:bidi="ar-SA"/>
        </w:rPr>
        <w:t>بک أن یُظنَّ تزاورٌ وتواصلُ</w:t>
      </w:r>
    </w:p>
    <w:p>
      <w:pPr>
        <w:pStyle w:val="BookText"/>
        <w:rPr/>
      </w:pPr>
      <w:r>
        <w:rPr>
          <w:rFonts w:ascii="Amiri" w:hAnsi="Amiri" w:eastAsia="Amiri" w:cs="Amiri"/>
          <w:color w:val="111111"/>
          <w:sz w:val="28"/>
          <w:sz w:val="28"/>
          <w:szCs w:val="28"/>
          <w:rtl w:val="true"/>
          <w:lang w:bidi="ar-SA"/>
        </w:rPr>
        <w:t>وعصائبٌ هی إن رکبتَ مواکبٌ</w:t>
      </w:r>
    </w:p>
    <w:p>
      <w:pPr>
        <w:pStyle w:val="BookText"/>
        <w:rPr/>
      </w:pPr>
      <w:r>
        <w:rPr>
          <w:rFonts w:ascii="Amiri" w:hAnsi="Amiri" w:eastAsia="Amiri" w:cs="Amiri"/>
          <w:color w:val="111111"/>
          <w:sz w:val="28"/>
          <w:sz w:val="28"/>
          <w:szCs w:val="28"/>
          <w:rtl w:val="true"/>
          <w:lang w:bidi="ar-SA"/>
        </w:rPr>
        <w:t>تَسَعُ العیونَ وإن غضبتَ جحافلُ</w:t>
      </w:r>
    </w:p>
    <w:p>
      <w:pPr>
        <w:pStyle w:val="BookText"/>
        <w:rPr/>
      </w:pPr>
      <w:r>
        <w:rPr>
          <w:rFonts w:ascii="Amiri" w:hAnsi="Amiri" w:eastAsia="Amiri" w:cs="Amiri"/>
          <w:color w:val="111111"/>
          <w:sz w:val="28"/>
          <w:sz w:val="28"/>
          <w:szCs w:val="28"/>
          <w:rtl w:val="true"/>
          <w:lang w:bidi="ar-SA"/>
        </w:rPr>
        <w:t>تفری بأذرعِها الکعوبُ کأنّما</w:t>
      </w:r>
    </w:p>
    <w:p>
      <w:pPr>
        <w:pStyle w:val="BookText"/>
        <w:rPr/>
      </w:pPr>
      <w:r>
        <w:rPr>
          <w:rFonts w:ascii="Amiri" w:hAnsi="Amiri" w:eastAsia="Amiri" w:cs="Amiri"/>
          <w:color w:val="111111"/>
          <w:sz w:val="28"/>
          <w:sz w:val="28"/>
          <w:szCs w:val="28"/>
          <w:rtl w:val="true"/>
          <w:lang w:bidi="ar-SA"/>
        </w:rPr>
        <w:t xml:space="preserve">تحت الرماحِ علی الرماحِ عواملُ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لو کان فی ثُعَلٍ بموتک ثأرُها</w:t>
      </w:r>
    </w:p>
    <w:p>
      <w:pPr>
        <w:pStyle w:val="BookText"/>
        <w:rPr/>
      </w:pPr>
      <w:r>
        <w:rPr>
          <w:rFonts w:ascii="Amiri" w:hAnsi="Amiri" w:eastAsia="Amiri" w:cs="Amiri"/>
          <w:color w:val="111111"/>
          <w:sz w:val="28"/>
          <w:sz w:val="28"/>
          <w:szCs w:val="28"/>
          <w:rtl w:val="true"/>
          <w:lang w:bidi="ar-SA"/>
        </w:rPr>
        <w:t xml:space="preserve">ما عاش من ثُعَلٍ علیک مُناضلُ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نکروا حلومَک والمنونُ تسوقُها</w:t>
      </w:r>
    </w:p>
    <w:p>
      <w:pPr>
        <w:pStyle w:val="BookText"/>
        <w:rPr/>
      </w:pPr>
      <w:r>
        <w:rPr>
          <w:rFonts w:ascii="Amiri" w:hAnsi="Amiri" w:eastAsia="Amiri" w:cs="Amiri"/>
          <w:color w:val="111111"/>
          <w:sz w:val="28"/>
          <w:sz w:val="28"/>
          <w:szCs w:val="28"/>
          <w:rtl w:val="true"/>
          <w:lang w:bidi="ar-SA"/>
        </w:rPr>
        <w:t>حقّا وأنت مدافعٌ متثاقلُ</w:t>
      </w:r>
    </w:p>
    <w:p>
      <w:pPr>
        <w:pStyle w:val="BookText"/>
        <w:rPr/>
      </w:pPr>
      <w:r>
        <w:rPr>
          <w:rFonts w:ascii="IRNazanin" w:hAnsi="IRNazanin" w:eastAsia="IRNazanin"/>
          <w:color w:val="111111"/>
          <w:sz w:val="28"/>
          <w:sz w:val="28"/>
          <w:szCs w:val="28"/>
          <w:rtl w:val="true"/>
          <w:lang w:bidi="fa-IR"/>
        </w:rPr>
        <w:t>قعد البعیدُ وقام عنک متارکاً</w:t>
      </w:r>
    </w:p>
    <w:p>
      <w:pPr>
        <w:pStyle w:val="BookText"/>
        <w:rPr/>
      </w:pPr>
      <w:r>
        <w:rPr>
          <w:rFonts w:ascii="Amiri" w:hAnsi="Amiri" w:eastAsia="Amiri" w:cs="Amiri"/>
          <w:color w:val="111111"/>
          <w:sz w:val="28"/>
          <w:sz w:val="28"/>
          <w:szCs w:val="28"/>
          <w:rtl w:val="true"/>
          <w:lang w:bidi="ar-SA"/>
        </w:rPr>
        <w:t>ما جاء یقنُصکَ القریبُ الواصلُ</w:t>
      </w:r>
    </w:p>
    <w:p>
      <w:pPr>
        <w:pStyle w:val="BookText"/>
        <w:rPr/>
      </w:pPr>
      <w:r>
        <w:rPr>
          <w:rFonts w:ascii="Amiri" w:hAnsi="Amiri" w:eastAsia="Amiri" w:cs="Amiri"/>
          <w:color w:val="111111"/>
          <w:sz w:val="28"/>
          <w:sz w:val="28"/>
          <w:szCs w:val="28"/>
          <w:rtl w:val="true"/>
          <w:lang w:bidi="ar-SA"/>
        </w:rPr>
        <w:t>ولَجَ الحِمامُ إلیک باباً ما شکا</w:t>
      </w:r>
    </w:p>
    <w:p>
      <w:pPr>
        <w:pStyle w:val="BookText"/>
        <w:rPr/>
      </w:pPr>
      <w:r>
        <w:rPr>
          <w:rFonts w:ascii="IRNazanin" w:hAnsi="IRNazanin" w:eastAsia="IRNazanin"/>
          <w:color w:val="111111"/>
          <w:sz w:val="28"/>
          <w:sz w:val="28"/>
          <w:szCs w:val="28"/>
          <w:rtl w:val="true"/>
          <w:lang w:bidi="fa-IR"/>
        </w:rPr>
        <w:t>غیرَ الزحام علیک فیه داخلُ</w:t>
      </w:r>
    </w:p>
    <w:p>
      <w:pPr>
        <w:pStyle w:val="BookText"/>
        <w:rPr/>
      </w:pPr>
      <w:r>
        <w:rPr>
          <w:rFonts w:ascii="Amiri" w:hAnsi="Amiri" w:eastAsia="Amiri" w:cs="Amiri"/>
          <w:color w:val="111111"/>
          <w:sz w:val="28"/>
          <w:sz w:val="28"/>
          <w:szCs w:val="28"/>
          <w:rtl w:val="true"/>
          <w:lang w:bidi="ar-SA"/>
        </w:rPr>
        <w:t>مستبشراً بالوفد لم یُجْبَهْ به</w:t>
      </w:r>
    </w:p>
    <w:p>
      <w:pPr>
        <w:pStyle w:val="BookText"/>
        <w:rPr/>
      </w:pPr>
      <w:r>
        <w:rPr>
          <w:rFonts w:ascii="Amiri" w:hAnsi="Amiri" w:eastAsia="Amiri" w:cs="Amiri"/>
          <w:color w:val="111111"/>
          <w:sz w:val="28"/>
          <w:sz w:val="28"/>
          <w:szCs w:val="28"/>
          <w:rtl w:val="true"/>
          <w:lang w:bidi="ar-SA"/>
        </w:rPr>
        <w:t>ردٌّ ولم یُنهر علیه سائلُ</w:t>
      </w:r>
    </w:p>
    <w:p>
      <w:pPr>
        <w:pStyle w:val="BookText"/>
        <w:rPr/>
      </w:pPr>
      <w:r>
        <w:rPr>
          <w:rFonts w:ascii="Amiri" w:hAnsi="Amiri" w:eastAsia="Amiri" w:cs="Amiri"/>
          <w:color w:val="111111"/>
          <w:sz w:val="28"/>
          <w:sz w:val="28"/>
          <w:szCs w:val="28"/>
          <w:rtl w:val="true"/>
          <w:lang w:bidi="ar-SA"/>
        </w:rPr>
        <w:t>لم یغنِکَ الکرمُ العتیدُ ولا حمی</w:t>
      </w:r>
    </w:p>
    <w:p>
      <w:pPr>
        <w:pStyle w:val="BookText"/>
        <w:rPr/>
      </w:pPr>
      <w:r>
        <w:rPr>
          <w:rFonts w:ascii="IRNazanin" w:hAnsi="IRNazanin" w:eastAsia="IRNazanin"/>
          <w:color w:val="111111"/>
          <w:sz w:val="28"/>
          <w:sz w:val="28"/>
          <w:szCs w:val="28"/>
          <w:rtl w:val="true"/>
          <w:lang w:bidi="fa-IR"/>
        </w:rPr>
        <w:t>عنک السماحُ ولا کفاک النائلُ</w:t>
      </w:r>
    </w:p>
    <w:p>
      <w:pPr>
        <w:pStyle w:val="BookText"/>
        <w:rPr/>
      </w:pPr>
      <w:r>
        <w:rPr>
          <w:rFonts w:ascii="Amiri" w:hAnsi="Amiri" w:eastAsia="Amiri" w:cs="Amiri"/>
          <w:color w:val="111111"/>
          <w:sz w:val="28"/>
          <w:sz w:val="28"/>
          <w:szCs w:val="28"/>
          <w:rtl w:val="true"/>
          <w:lang w:bidi="ar-SA"/>
        </w:rPr>
        <w:t>کنت الذی مُرُّ الزمان وحلوُهُ</w:t>
      </w:r>
    </w:p>
    <w:p>
      <w:pPr>
        <w:pStyle w:val="BookText"/>
        <w:rPr/>
      </w:pPr>
      <w:r>
        <w:rPr>
          <w:rFonts w:ascii="Amiri" w:hAnsi="Amiri" w:eastAsia="Amiri" w:cs="Amiri"/>
          <w:color w:val="111111"/>
          <w:sz w:val="28"/>
          <w:sz w:val="28"/>
          <w:szCs w:val="28"/>
          <w:rtl w:val="true"/>
          <w:lang w:bidi="ar-SA"/>
        </w:rPr>
        <w:t>فیمن یُصابر عیشه ویُعاسلُ</w:t>
      </w:r>
    </w:p>
    <w:p>
      <w:pPr>
        <w:pStyle w:val="BookText"/>
        <w:rPr/>
      </w:pPr>
      <w:r>
        <w:rPr>
          <w:rFonts w:ascii="Amiri" w:hAnsi="Amiri" w:eastAsia="Amiri" w:cs="Amiri"/>
          <w:color w:val="111111"/>
          <w:sz w:val="28"/>
          <w:sz w:val="28"/>
          <w:szCs w:val="28"/>
          <w:rtl w:val="true"/>
          <w:lang w:bidi="ar-SA"/>
        </w:rPr>
        <w:t>فغدوتَ مالکَ فی عدوِّک حیلةٌ</w:t>
      </w:r>
    </w:p>
    <w:p>
      <w:pPr>
        <w:pStyle w:val="BookText"/>
        <w:rPr/>
      </w:pPr>
      <w:r>
        <w:rPr>
          <w:rFonts w:ascii="Amiri" w:hAnsi="Amiri" w:eastAsia="Amiri" w:cs="Amiri"/>
          <w:color w:val="111111"/>
          <w:sz w:val="28"/>
          <w:sz w:val="28"/>
          <w:szCs w:val="28"/>
          <w:rtl w:val="true"/>
          <w:lang w:bidi="ar-SA"/>
        </w:rPr>
        <w:t>تُغنی ولا لکَ من صدیقِکَ طائلُ</w:t>
      </w:r>
    </w:p>
    <w:p>
      <w:pPr>
        <w:pStyle w:val="BookText"/>
        <w:rPr/>
      </w:pPr>
      <w:r>
        <w:rPr>
          <w:rFonts w:ascii="Amiri" w:hAnsi="Amiri" w:eastAsia="Amiri" w:cs="Amiri"/>
          <w:color w:val="111111"/>
          <w:sz w:val="28"/>
          <w:sz w:val="28"/>
          <w:szCs w:val="28"/>
          <w:rtl w:val="true"/>
          <w:lang w:bidi="ar-SA"/>
        </w:rPr>
        <w:t>والموتُ أجورُ حاکمٍ وکأنّه</w:t>
      </w:r>
    </w:p>
    <w:p>
      <w:pPr>
        <w:pStyle w:val="BookText"/>
        <w:rPr/>
      </w:pPr>
      <w:r>
        <w:rPr>
          <w:rFonts w:ascii="Amiri" w:hAnsi="Amiri" w:eastAsia="Amiri" w:cs="Amiri"/>
          <w:color w:val="111111"/>
          <w:sz w:val="28"/>
          <w:sz w:val="28"/>
          <w:szCs w:val="28"/>
          <w:rtl w:val="true"/>
          <w:lang w:bidi="ar-SA"/>
        </w:rPr>
        <w:t>فی الناس قسماً بالسویّة عادلُ</w:t>
      </w:r>
    </w:p>
    <w:p>
      <w:pPr>
        <w:pStyle w:val="BookText"/>
        <w:rPr/>
      </w:pPr>
      <w:r>
        <w:rPr>
          <w:rFonts w:ascii="Amiri" w:hAnsi="Amiri" w:eastAsia="Amiri" w:cs="Amiri"/>
          <w:color w:val="111111"/>
          <w:sz w:val="28"/>
          <w:sz w:val="28"/>
          <w:szCs w:val="28"/>
          <w:rtl w:val="true"/>
          <w:lang w:bidi="ar-SA"/>
        </w:rPr>
        <w:t>لا اغترَّ بعدکَ بالحیاة مجرِّبٌ</w:t>
      </w:r>
    </w:p>
    <w:p>
      <w:pPr>
        <w:pStyle w:val="BookText"/>
        <w:rPr/>
      </w:pPr>
      <w:r>
        <w:rPr>
          <w:rFonts w:ascii="Amiri" w:hAnsi="Amiri" w:eastAsia="Amiri" w:cs="Amiri"/>
          <w:color w:val="111111"/>
          <w:sz w:val="28"/>
          <w:sz w:val="28"/>
          <w:szCs w:val="28"/>
          <w:rtl w:val="true"/>
          <w:lang w:bidi="ar-SA"/>
        </w:rPr>
        <w:t>عرَفَ الحقوقَ فلم یرُقْه الباطلُ</w:t>
      </w:r>
    </w:p>
    <w:p>
      <w:pPr>
        <w:pStyle w:val="BookText"/>
        <w:rPr/>
      </w:pPr>
      <w:r>
        <w:rPr>
          <w:rFonts w:ascii="Amiri" w:hAnsi="Amiri" w:eastAsia="Amiri" w:cs="Amiri"/>
          <w:color w:val="111111"/>
          <w:sz w:val="28"/>
          <w:sz w:val="28"/>
          <w:szCs w:val="28"/>
          <w:rtl w:val="true"/>
          <w:lang w:bidi="ar-SA"/>
        </w:rPr>
        <w:t>یا ثاویاً لم تقضِ حقّ مصابِهِ</w:t>
      </w:r>
    </w:p>
    <w:p>
      <w:pPr>
        <w:pStyle w:val="BookText"/>
        <w:rPr/>
      </w:pPr>
      <w:r>
        <w:rPr>
          <w:rFonts w:ascii="Amiri" w:hAnsi="Amiri" w:eastAsia="Amiri" w:cs="Amiri"/>
          <w:color w:val="111111"/>
          <w:sz w:val="28"/>
          <w:sz w:val="28"/>
          <w:szCs w:val="28"/>
          <w:rtl w:val="true"/>
          <w:lang w:bidi="ar-SA"/>
        </w:rPr>
        <w:t>کبدٌ محرَّقةٌ وجفنٌ هاملُ</w:t>
      </w:r>
    </w:p>
    <w:p>
      <w:pPr>
        <w:pStyle w:val="BookText"/>
        <w:rPr/>
      </w:pPr>
      <w:r>
        <w:rPr>
          <w:rFonts w:ascii="Amiri" w:hAnsi="Amiri" w:eastAsia="Amiri" w:cs="Amiri"/>
          <w:color w:val="111111"/>
          <w:sz w:val="28"/>
          <w:sz w:val="28"/>
          <w:szCs w:val="28"/>
          <w:rtl w:val="true"/>
          <w:lang w:bidi="ar-SA"/>
        </w:rPr>
        <w:t>أفدیکَ لو أنّ الردی بک قابلٌ</w:t>
      </w:r>
    </w:p>
    <w:p>
      <w:pPr>
        <w:pStyle w:val="BookText"/>
        <w:rPr/>
      </w:pPr>
      <w:r>
        <w:rPr>
          <w:rFonts w:ascii="Amiri" w:hAnsi="Amiri" w:eastAsia="Amiri" w:cs="Amiri"/>
          <w:color w:val="111111"/>
          <w:sz w:val="28"/>
          <w:sz w:val="28"/>
          <w:szCs w:val="28"/>
          <w:rtl w:val="true"/>
          <w:lang w:bidi="ar-SA"/>
        </w:rPr>
        <w:t>من مهجتی وذویَّ ها أنا باذلُ</w:t>
      </w:r>
    </w:p>
    <w:p>
      <w:pPr>
        <w:pStyle w:val="BookText"/>
        <w:rPr/>
      </w:pPr>
      <w:r>
        <w:rPr>
          <w:rFonts w:ascii="Amiri" w:hAnsi="Amiri" w:eastAsia="Amiri" w:cs="Amiri"/>
          <w:color w:val="111111"/>
          <w:sz w:val="28"/>
          <w:sz w:val="28"/>
          <w:szCs w:val="28"/>
          <w:rtl w:val="true"/>
          <w:lang w:bidi="ar-SA"/>
        </w:rPr>
        <w:t>ما بالُ أوقاتی بفقدِک هَجَّرتْ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تکون لدیک وهی أصائلُ </w:t>
      </w:r>
      <w:r>
        <w:rPr>
          <w:rStyle w:val="FootnoteAnchor"/>
          <w:rtl w:val="true"/>
        </w:rPr>
        <w:footnoteReference w:id="32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کنتُ ملتحفاً بمدحِک حلّةً</w:t>
      </w:r>
    </w:p>
    <w:p>
      <w:pPr>
        <w:pStyle w:val="BookText"/>
        <w:rPr/>
      </w:pPr>
      <w:r>
        <w:rPr>
          <w:rFonts w:ascii="Amiri" w:hAnsi="Amiri" w:eastAsia="Amiri" w:cs="Amiri"/>
          <w:color w:val="111111"/>
          <w:sz w:val="28"/>
          <w:sz w:val="28"/>
          <w:szCs w:val="28"/>
          <w:rtl w:val="true"/>
          <w:lang w:bidi="ar-SA"/>
        </w:rPr>
        <w:t xml:space="preserve">فخراً تجرُّ لها علیَّ ذلاذلُ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ویقول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تحسبنَّ ، وسعدٌ ابنُکَ طالعٌ</w:t>
      </w:r>
    </w:p>
    <w:p>
      <w:pPr>
        <w:pStyle w:val="BookText"/>
        <w:rPr/>
      </w:pPr>
      <w:r>
        <w:rPr>
          <w:rFonts w:ascii="Amiri" w:hAnsi="Amiri" w:eastAsia="Amiri" w:cs="Amiri"/>
          <w:color w:val="111111"/>
          <w:sz w:val="28"/>
          <w:sz w:val="28"/>
          <w:szCs w:val="28"/>
          <w:rtl w:val="true"/>
          <w:lang w:bidi="ar-SA"/>
        </w:rPr>
        <w:t>یحتلُّ برجَک ، إنّ سعدَک آفلُ</w:t>
      </w:r>
    </w:p>
    <w:p>
      <w:pPr>
        <w:pStyle w:val="BookText"/>
        <w:rPr/>
      </w:pPr>
      <w:r>
        <w:rPr>
          <w:rFonts w:ascii="Amiri" w:hAnsi="Amiri" w:eastAsia="Amiri" w:cs="Amiri"/>
          <w:color w:val="111111"/>
          <w:sz w:val="28"/>
          <w:sz w:val="28"/>
          <w:szCs w:val="28"/>
          <w:rtl w:val="true"/>
          <w:lang w:bidi="ar-SA"/>
        </w:rPr>
        <w:t>ما أنکر الزوّار بعدک وجهَهُ</w:t>
      </w:r>
    </w:p>
    <w:p>
      <w:pPr>
        <w:pStyle w:val="BookText"/>
        <w:rPr/>
      </w:pPr>
      <w:r>
        <w:rPr>
          <w:rFonts w:ascii="Amiri" w:hAnsi="Amiri" w:eastAsia="Amiri" w:cs="Amiri"/>
          <w:color w:val="111111"/>
          <w:sz w:val="28"/>
          <w:sz w:val="28"/>
          <w:szCs w:val="28"/>
          <w:rtl w:val="true"/>
          <w:lang w:bidi="ar-SA"/>
        </w:rPr>
        <w:t>فی البدرِ من شمسِ النهارِ مخایلُ</w:t>
      </w:r>
    </w:p>
    <w:p>
      <w:pPr>
        <w:pStyle w:val="BookText"/>
        <w:rPr/>
      </w:pPr>
      <w:r>
        <w:rPr>
          <w:rFonts w:ascii="Amiri" w:hAnsi="Amiri" w:eastAsia="Amiri" w:cs="Amiri"/>
          <w:color w:val="111111"/>
          <w:sz w:val="28"/>
          <w:sz w:val="28"/>
          <w:szCs w:val="28"/>
          <w:rtl w:val="true"/>
          <w:lang w:bidi="ar-SA"/>
        </w:rPr>
        <w:t xml:space="preserve">أجمل له یا سعدُ واحمل وزرَهُ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ما طالَ باعٌ أو أطاعَکَ کاهلُ</w:t>
      </w:r>
    </w:p>
    <w:p>
      <w:pPr>
        <w:pStyle w:val="BookText"/>
        <w:rPr/>
      </w:pPr>
      <w:r>
        <w:rPr>
          <w:rFonts w:ascii="IRNazanin" w:hAnsi="IRNazanin" w:eastAsia="IRNazanin"/>
          <w:color w:val="111111"/>
          <w:sz w:val="28"/>
          <w:sz w:val="28"/>
          <w:szCs w:val="28"/>
          <w:rtl w:val="true"/>
          <w:lang w:bidi="fa-IR"/>
        </w:rPr>
        <w:t>وأنا الذی یرضیک فیه باکیاً</w:t>
      </w:r>
    </w:p>
    <w:p>
      <w:pPr>
        <w:pStyle w:val="BookText"/>
        <w:rPr/>
      </w:pPr>
      <w:r>
        <w:rPr>
          <w:rFonts w:ascii="Amiri" w:hAnsi="Amiri" w:eastAsia="Amiri" w:cs="Amiri"/>
          <w:color w:val="111111"/>
          <w:sz w:val="28"/>
          <w:sz w:val="28"/>
          <w:szCs w:val="28"/>
          <w:rtl w:val="true"/>
          <w:lang w:bidi="ar-SA"/>
        </w:rPr>
        <w:t>ویسرُّه بک فی الذی هو قائلُ</w:t>
      </w:r>
    </w:p>
    <w:p>
      <w:pPr>
        <w:pStyle w:val="BookText"/>
        <w:rPr/>
      </w:pPr>
      <w:r>
        <w:rPr>
          <w:rFonts w:ascii="Amiri" w:hAnsi="Amiri" w:eastAsia="Amiri" w:cs="Amiri"/>
          <w:color w:val="111111"/>
          <w:sz w:val="28"/>
          <w:sz w:val="28"/>
          <w:szCs w:val="28"/>
          <w:rtl w:val="true"/>
          <w:lang w:bidi="ar-SA"/>
        </w:rPr>
        <w:t xml:space="preserve">ولشاعرنا أبی العبّاس الضبّی شعرٌ رقیقٌ ونظمٌ جیّدٌ ، 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ترفّق أیّها المولی بعبدٍ</w:t>
      </w:r>
    </w:p>
    <w:p>
      <w:pPr>
        <w:pStyle w:val="BookText"/>
        <w:rPr/>
      </w:pPr>
      <w:r>
        <w:rPr>
          <w:rFonts w:ascii="IRNazanin" w:hAnsi="IRNazanin" w:eastAsia="IRNazanin"/>
          <w:color w:val="111111"/>
          <w:sz w:val="28"/>
          <w:sz w:val="28"/>
          <w:szCs w:val="28"/>
          <w:rtl w:val="true"/>
          <w:lang w:bidi="fa-IR"/>
        </w:rPr>
        <w:t>فقد فتنتْ لواحظُک النفوسا</w:t>
      </w:r>
    </w:p>
    <w:p>
      <w:pPr>
        <w:pStyle w:val="BookText"/>
        <w:rPr/>
      </w:pPr>
      <w:r>
        <w:rPr>
          <w:rFonts w:ascii="IRNazanin" w:hAnsi="IRNazanin" w:eastAsia="IRNazanin"/>
          <w:color w:val="111111"/>
          <w:sz w:val="28"/>
          <w:sz w:val="28"/>
          <w:szCs w:val="28"/>
          <w:rtl w:val="true"/>
          <w:lang w:bidi="fa-IR"/>
        </w:rPr>
        <w:t>وأسکرتَ العقولَ فلیس ندری</w:t>
      </w:r>
    </w:p>
    <w:p>
      <w:pPr>
        <w:pStyle w:val="BookText"/>
        <w:rPr/>
      </w:pPr>
      <w:r>
        <w:rPr>
          <w:rFonts w:ascii="Amiri" w:hAnsi="Amiri" w:eastAsia="Amiri" w:cs="Amiri"/>
          <w:color w:val="111111"/>
          <w:sz w:val="28"/>
          <w:sz w:val="28"/>
          <w:szCs w:val="28"/>
          <w:rtl w:val="true"/>
          <w:lang w:bidi="ar-SA"/>
        </w:rPr>
        <w:t>أسحراً ما تُسقّی أم کؤوسا</w:t>
      </w:r>
    </w:p>
    <w:p>
      <w:pPr>
        <w:pStyle w:val="BookText"/>
        <w:rPr/>
      </w:pPr>
      <w:r>
        <w:rPr>
          <w:rFonts w:ascii="Amiri" w:hAnsi="Amiri" w:eastAsia="Amiri" w:cs="Amiri"/>
          <w:color w:val="111111"/>
          <w:sz w:val="28"/>
          <w:sz w:val="28"/>
          <w:szCs w:val="28"/>
          <w:rtl w:val="true"/>
          <w:lang w:bidi="ar-SA"/>
        </w:rPr>
        <w:t xml:space="preserve">وله قوله وهو ممّا یُتغنّی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یالیتَ شعری ما مرادُک</w:t>
      </w:r>
    </w:p>
    <w:p>
      <w:pPr>
        <w:pStyle w:val="BookText"/>
        <w:rPr/>
      </w:pPr>
      <w:r>
        <w:rPr>
          <w:rFonts w:ascii="Amiri" w:hAnsi="Amiri" w:eastAsia="Amiri" w:cs="Amiri"/>
          <w:color w:val="111111"/>
          <w:sz w:val="28"/>
          <w:sz w:val="28"/>
          <w:szCs w:val="28"/>
          <w:rtl w:val="true"/>
          <w:lang w:bidi="ar-SA"/>
        </w:rPr>
        <w:t>فقلبی قد أضرَّ به بِعادُک</w:t>
      </w:r>
    </w:p>
    <w:p>
      <w:pPr>
        <w:pStyle w:val="BookText"/>
        <w:rPr/>
      </w:pPr>
      <w:r>
        <w:rPr>
          <w:rFonts w:ascii="Amiri" w:hAnsi="Amiri" w:eastAsia="Amiri" w:cs="Amiri"/>
          <w:color w:val="111111"/>
          <w:sz w:val="28"/>
          <w:sz w:val="28"/>
          <w:szCs w:val="28"/>
          <w:rtl w:val="true"/>
          <w:lang w:bidi="ar-SA"/>
        </w:rPr>
        <w:t>وأیُّ محاسنٍ لک قد سبانی</w:t>
      </w:r>
    </w:p>
    <w:p>
      <w:pPr>
        <w:pStyle w:val="BookText"/>
        <w:rPr/>
      </w:pPr>
      <w:r>
        <w:rPr>
          <w:rFonts w:ascii="Amiri" w:hAnsi="Amiri" w:eastAsia="Amiri" w:cs="Amiri"/>
          <w:color w:val="111111"/>
          <w:sz w:val="28"/>
          <w:sz w:val="28"/>
          <w:szCs w:val="28"/>
          <w:rtl w:val="true"/>
          <w:lang w:bidi="ar-SA"/>
        </w:rPr>
        <w:t>جمالُک أم کمالُک أم ودادُک</w:t>
      </w:r>
    </w:p>
    <w:p>
      <w:pPr>
        <w:pStyle w:val="BookText"/>
        <w:rPr/>
      </w:pPr>
      <w:r>
        <w:rPr>
          <w:rFonts w:ascii="Amiri" w:hAnsi="Amiri" w:eastAsia="Amiri" w:cs="Amiri"/>
          <w:color w:val="111111"/>
          <w:sz w:val="28"/>
          <w:sz w:val="28"/>
          <w:szCs w:val="28"/>
          <w:rtl w:val="true"/>
          <w:lang w:bidi="ar-SA"/>
        </w:rPr>
        <w:t>وأیُّ ثلاثةٍ أوفی سواداً</w:t>
      </w:r>
    </w:p>
    <w:p>
      <w:pPr>
        <w:pStyle w:val="BookText"/>
        <w:rPr/>
      </w:pPr>
      <w:r>
        <w:rPr>
          <w:rFonts w:ascii="Amiri" w:hAnsi="Amiri" w:eastAsia="Amiri" w:cs="Amiri"/>
          <w:color w:val="111111"/>
          <w:sz w:val="28"/>
          <w:sz w:val="28"/>
          <w:szCs w:val="28"/>
          <w:rtl w:val="true"/>
          <w:lang w:bidi="ar-SA"/>
        </w:rPr>
        <w:t>أخالُکَ أم عذارُک أم فؤادُک</w:t>
      </w:r>
    </w:p>
    <w:p>
      <w:pPr>
        <w:pStyle w:val="BookText"/>
        <w:rPr/>
      </w:pPr>
      <w:r>
        <w:rPr>
          <w:rFonts w:ascii="IRNazanin" w:hAnsi="IRNazanin" w:eastAsia="IRNazanin"/>
          <w:color w:val="111111"/>
          <w:sz w:val="28"/>
          <w:sz w:val="28"/>
          <w:szCs w:val="28"/>
          <w:rtl w:val="true"/>
          <w:lang w:bidi="fa-IR"/>
        </w:rPr>
        <w:t xml:space="preserve">وله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لمن أحضرنی زهرةً</w:t>
      </w:r>
    </w:p>
    <w:p>
      <w:pPr>
        <w:pStyle w:val="BookText"/>
        <w:rPr/>
      </w:pPr>
      <w:r>
        <w:rPr>
          <w:rFonts w:ascii="Amiri" w:hAnsi="Amiri" w:eastAsia="Amiri" w:cs="Amiri"/>
          <w:color w:val="111111"/>
          <w:sz w:val="28"/>
          <w:sz w:val="28"/>
          <w:szCs w:val="28"/>
          <w:rtl w:val="true"/>
          <w:lang w:bidi="ar-SA"/>
        </w:rPr>
        <w:t>ومجلسی بالأُنُسِ بسّامُ</w:t>
      </w:r>
    </w:p>
    <w:p>
      <w:pPr>
        <w:pStyle w:val="BookText"/>
        <w:rPr/>
      </w:pPr>
      <w:r>
        <w:rPr>
          <w:rFonts w:ascii="Amiri" w:hAnsi="Amiri" w:eastAsia="Amiri" w:cs="Amiri"/>
          <w:color w:val="111111"/>
          <w:sz w:val="28"/>
          <w:sz w:val="28"/>
          <w:szCs w:val="28"/>
          <w:rtl w:val="true"/>
          <w:lang w:bidi="ar-SA"/>
        </w:rPr>
        <w:t>وقرّة العینین نیلُ المُنی</w:t>
      </w:r>
    </w:p>
    <w:p>
      <w:pPr>
        <w:pStyle w:val="BookText"/>
        <w:rPr/>
      </w:pPr>
      <w:r>
        <w:rPr>
          <w:rFonts w:ascii="Amiri" w:hAnsi="Amiri" w:eastAsia="Amiri" w:cs="Amiri"/>
          <w:color w:val="111111"/>
          <w:sz w:val="28"/>
          <w:sz w:val="28"/>
          <w:szCs w:val="28"/>
          <w:rtl w:val="true"/>
          <w:lang w:bidi="ar-SA"/>
        </w:rPr>
        <w:t>عندی ولا سامٌ ولا حامُ</w:t>
      </w:r>
    </w:p>
    <w:p>
      <w:pPr>
        <w:pStyle w:val="BookText"/>
        <w:rPr/>
      </w:pPr>
      <w:r>
        <w:rPr>
          <w:rFonts w:ascii="Amiri" w:hAnsi="Amiri" w:eastAsia="Amiri" w:cs="Amiri"/>
          <w:color w:val="111111"/>
          <w:sz w:val="28"/>
          <w:sz w:val="28"/>
          <w:szCs w:val="28"/>
          <w:rtl w:val="true"/>
          <w:lang w:bidi="ar-SA"/>
        </w:rPr>
        <w:t>تجنّبِ النمّامَ لا تَجنِهِ</w:t>
      </w:r>
    </w:p>
    <w:p>
      <w:pPr>
        <w:pStyle w:val="BookText"/>
        <w:rPr/>
      </w:pPr>
      <w:r>
        <w:rPr>
          <w:rFonts w:ascii="Amiri" w:hAnsi="Amiri" w:eastAsia="Amiri" w:cs="Amiri"/>
          <w:color w:val="111111"/>
          <w:sz w:val="28"/>
          <w:sz w:val="28"/>
          <w:szCs w:val="28"/>
          <w:rtl w:val="true"/>
          <w:lang w:bidi="ar-SA"/>
        </w:rPr>
        <w:t>فإنّما النمّامُ نمّامُ</w:t>
      </w:r>
    </w:p>
    <w:p>
      <w:pPr>
        <w:pStyle w:val="BookText"/>
        <w:rPr/>
      </w:pPr>
      <w:r>
        <w:rPr>
          <w:rFonts w:ascii="IRNazanin" w:hAnsi="IRNazanin" w:eastAsia="IRNazanin"/>
          <w:color w:val="111111"/>
          <w:sz w:val="28"/>
          <w:sz w:val="28"/>
          <w:szCs w:val="28"/>
          <w:rtl w:val="true"/>
          <w:lang w:bidi="fa-IR"/>
        </w:rPr>
        <w:t>أخشی علینا العینَ من أعینٍ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یبعثُها بالسوء أقوامُف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ترکننَّ إلی الفراقِ</w:t>
      </w:r>
    </w:p>
    <w:p>
      <w:pPr>
        <w:pStyle w:val="BookText"/>
        <w:rPr/>
      </w:pPr>
      <w:r>
        <w:rPr>
          <w:rFonts w:ascii="Amiri" w:hAnsi="Amiri" w:eastAsia="Amiri" w:cs="Amiri"/>
          <w:color w:val="111111"/>
          <w:sz w:val="28"/>
          <w:sz w:val="28"/>
          <w:szCs w:val="28"/>
          <w:rtl w:val="true"/>
          <w:lang w:bidi="ar-SA"/>
        </w:rPr>
        <w:t>فإنّه مرُّ المذاقِ</w:t>
      </w:r>
    </w:p>
    <w:p>
      <w:pPr>
        <w:pStyle w:val="BookText"/>
        <w:rPr/>
      </w:pPr>
      <w:r>
        <w:rPr>
          <w:rFonts w:ascii="IRNazanin" w:hAnsi="IRNazanin" w:eastAsia="IRNazanin"/>
          <w:color w:val="111111"/>
          <w:sz w:val="28"/>
          <w:sz w:val="28"/>
          <w:szCs w:val="28"/>
          <w:rtl w:val="true"/>
          <w:lang w:bidi="fa-IR"/>
        </w:rPr>
        <w:t>الشمسُ عند غروبها</w:t>
      </w:r>
    </w:p>
    <w:p>
      <w:pPr>
        <w:pStyle w:val="BookText"/>
        <w:rPr/>
      </w:pPr>
      <w:r>
        <w:rPr>
          <w:rFonts w:ascii="Amiri" w:hAnsi="Amiri" w:eastAsia="Amiri" w:cs="Amiri"/>
          <w:color w:val="111111"/>
          <w:sz w:val="28"/>
          <w:sz w:val="28"/>
          <w:szCs w:val="28"/>
          <w:rtl w:val="true"/>
          <w:lang w:bidi="ar-SA"/>
        </w:rPr>
        <w:t>تصفرُّ من فَرَقِ الفراقِ</w:t>
      </w:r>
    </w:p>
    <w:p>
      <w:pPr>
        <w:pStyle w:val="BookText"/>
        <w:rPr/>
      </w:pPr>
      <w:r>
        <w:rPr>
          <w:rFonts w:ascii="IRNazanin" w:hAnsi="IRNazanin" w:eastAsia="IRNazanin"/>
          <w:color w:val="111111"/>
          <w:sz w:val="28"/>
          <w:sz w:val="28"/>
          <w:szCs w:val="28"/>
          <w:rtl w:val="true"/>
          <w:lang w:bidi="fa-IR"/>
        </w:rPr>
        <w:t xml:space="preserve">وممّا کتب إلی الوزیر الصاحب بن عبّاد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أکافی کفاةِ الأرضِ ملکُکَ خالدٌ</w:t>
      </w:r>
    </w:p>
    <w:p>
      <w:pPr>
        <w:pStyle w:val="BookText"/>
        <w:rPr/>
      </w:pPr>
      <w:r>
        <w:rPr>
          <w:rFonts w:ascii="Amiri" w:hAnsi="Amiri" w:eastAsia="Amiri" w:cs="Amiri"/>
          <w:color w:val="111111"/>
          <w:sz w:val="28"/>
          <w:sz w:val="28"/>
          <w:szCs w:val="28"/>
          <w:rtl w:val="true"/>
          <w:lang w:bidi="ar-SA"/>
        </w:rPr>
        <w:t>وعزُّک موصولٌ فأعظمْ بها نعمی</w:t>
      </w:r>
    </w:p>
    <w:p>
      <w:pPr>
        <w:pStyle w:val="BookText"/>
        <w:rPr/>
      </w:pPr>
      <w:r>
        <w:rPr>
          <w:rFonts w:ascii="Amiri" w:hAnsi="Amiri" w:eastAsia="Amiri" w:cs="Amiri"/>
          <w:color w:val="111111"/>
          <w:sz w:val="28"/>
          <w:sz w:val="28"/>
          <w:szCs w:val="28"/>
          <w:rtl w:val="true"/>
          <w:lang w:bidi="ar-SA"/>
        </w:rPr>
        <w:t>نثرتَ علی القرطاس درّا مبدّداً</w:t>
      </w:r>
    </w:p>
    <w:p>
      <w:pPr>
        <w:pStyle w:val="BookText"/>
        <w:rPr/>
      </w:pPr>
      <w:r>
        <w:rPr>
          <w:rFonts w:ascii="IRNazanin" w:hAnsi="IRNazanin" w:eastAsia="IRNazanin"/>
          <w:color w:val="111111"/>
          <w:sz w:val="28"/>
          <w:sz w:val="28"/>
          <w:szCs w:val="28"/>
          <w:rtl w:val="true"/>
          <w:lang w:bidi="fa-IR"/>
        </w:rPr>
        <w:t>وآخرَ نظماً قد فرعت به النجما</w:t>
      </w:r>
    </w:p>
    <w:p>
      <w:pPr>
        <w:pStyle w:val="BookText"/>
        <w:rPr/>
      </w:pPr>
      <w:r>
        <w:rPr>
          <w:rFonts w:ascii="Amiri" w:hAnsi="Amiri" w:eastAsia="Amiri" w:cs="Amiri"/>
          <w:color w:val="111111"/>
          <w:sz w:val="28"/>
          <w:sz w:val="28"/>
          <w:szCs w:val="28"/>
          <w:rtl w:val="true"/>
          <w:lang w:bidi="ar-SA"/>
        </w:rPr>
        <w:t>جواهر لو کانت جواهرَ نُظِّمتْ</w:t>
      </w:r>
    </w:p>
    <w:p>
      <w:pPr>
        <w:pStyle w:val="BookText"/>
        <w:rPr/>
      </w:pPr>
      <w:r>
        <w:rPr>
          <w:rFonts w:ascii="IRNazanin" w:hAnsi="IRNazanin" w:eastAsia="IRNazanin"/>
          <w:color w:val="111111"/>
          <w:sz w:val="28"/>
          <w:sz w:val="28"/>
          <w:szCs w:val="28"/>
          <w:rtl w:val="true"/>
          <w:lang w:bidi="fa-IR"/>
        </w:rPr>
        <w:t>ولکنّها الأعراض لا تقبلُ النظما</w:t>
      </w:r>
    </w:p>
    <w:p>
      <w:pPr>
        <w:pStyle w:val="BookText"/>
        <w:rPr/>
      </w:pPr>
      <w:r>
        <w:rPr>
          <w:rFonts w:ascii="IRNazanin" w:hAnsi="IRNazanin" w:eastAsia="IRNazanin"/>
          <w:color w:val="111111"/>
          <w:sz w:val="28"/>
          <w:sz w:val="28"/>
          <w:szCs w:val="28"/>
          <w:rtl w:val="true"/>
          <w:lang w:bidi="fa-IR"/>
        </w:rPr>
        <w:t xml:space="preserve">وله فی الثریّا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خلتُ الثریّا إذ بدتْ</w:t>
      </w:r>
    </w:p>
    <w:p>
      <w:pPr>
        <w:pStyle w:val="BookText"/>
        <w:rPr/>
      </w:pPr>
      <w:r>
        <w:rPr>
          <w:rFonts w:ascii="Amiri" w:hAnsi="Amiri" w:eastAsia="Amiri" w:cs="Amiri"/>
          <w:color w:val="111111"/>
          <w:sz w:val="28"/>
          <w:sz w:val="28"/>
          <w:szCs w:val="28"/>
          <w:rtl w:val="true"/>
          <w:lang w:bidi="ar-SA"/>
        </w:rPr>
        <w:t xml:space="preserve">طالعةً فی الحندسِ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سنبلةً من لؤلؤٍ</w:t>
      </w:r>
    </w:p>
    <w:p>
      <w:pPr>
        <w:pStyle w:val="BookText"/>
        <w:rPr/>
      </w:pPr>
      <w:r>
        <w:rPr>
          <w:rFonts w:ascii="Amiri" w:hAnsi="Amiri" w:eastAsia="Amiri" w:cs="Amiri"/>
          <w:color w:val="111111"/>
          <w:sz w:val="28"/>
          <w:sz w:val="28"/>
          <w:szCs w:val="28"/>
          <w:rtl w:val="true"/>
          <w:lang w:bidi="ar-SA"/>
        </w:rPr>
        <w:t>أو باقةً من نرجسِ</w:t>
      </w:r>
    </w:p>
    <w:p>
      <w:pPr>
        <w:pStyle w:val="BookText"/>
        <w:rPr/>
      </w:pPr>
      <w:r>
        <w:rPr>
          <w:rFonts w:ascii="IRNazanin" w:hAnsi="IRNazanin" w:eastAsia="IRNazanin"/>
          <w:color w:val="111111"/>
          <w:sz w:val="28"/>
          <w:sz w:val="28"/>
          <w:szCs w:val="28"/>
          <w:rtl w:val="true"/>
          <w:lang w:bidi="fa-IR"/>
        </w:rPr>
        <w:t xml:space="preserve">وقوله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الثریّا اعترضت</w:t>
      </w:r>
    </w:p>
    <w:p>
      <w:pPr>
        <w:pStyle w:val="BookText"/>
        <w:rPr/>
      </w:pPr>
      <w:r>
        <w:rPr>
          <w:rFonts w:ascii="Amiri" w:hAnsi="Amiri" w:eastAsia="Amiri" w:cs="Amiri"/>
          <w:color w:val="111111"/>
          <w:sz w:val="28"/>
          <w:sz w:val="28"/>
          <w:szCs w:val="28"/>
          <w:rtl w:val="true"/>
          <w:lang w:bidi="ar-SA"/>
        </w:rPr>
        <w:t>عند طلوعِ الفجرِ</w:t>
      </w:r>
    </w:p>
    <w:p>
      <w:pPr>
        <w:pStyle w:val="BookText"/>
        <w:rPr/>
      </w:pPr>
      <w:r>
        <w:rPr>
          <w:rFonts w:ascii="Amiri" w:hAnsi="Amiri" w:eastAsia="Amiri" w:cs="Amiri"/>
          <w:color w:val="111111"/>
          <w:sz w:val="28"/>
          <w:sz w:val="28"/>
          <w:szCs w:val="28"/>
          <w:rtl w:val="true"/>
          <w:lang w:bidi="ar-SA"/>
        </w:rPr>
        <w:t>حسِبتُها لامعةً</w:t>
      </w:r>
    </w:p>
    <w:p>
      <w:pPr>
        <w:pStyle w:val="BookText"/>
        <w:rPr/>
      </w:pPr>
      <w:r>
        <w:rPr>
          <w:rFonts w:ascii="Amiri" w:hAnsi="Amiri" w:eastAsia="Amiri" w:cs="Amiri"/>
          <w:color w:val="111111"/>
          <w:sz w:val="28"/>
          <w:sz w:val="28"/>
          <w:szCs w:val="28"/>
          <w:rtl w:val="true"/>
          <w:lang w:bidi="ar-SA"/>
        </w:rPr>
        <w:t>سنبلةً من دُرِّ</w:t>
      </w:r>
    </w:p>
    <w:p>
      <w:pPr>
        <w:pStyle w:val="BookText"/>
        <w:rPr/>
      </w:pPr>
      <w:r>
        <w:rPr>
          <w:rFonts w:ascii="IRNazanin" w:hAnsi="IRNazanin" w:eastAsia="IRNazanin"/>
          <w:color w:val="111111"/>
          <w:sz w:val="28"/>
          <w:sz w:val="28"/>
          <w:szCs w:val="28"/>
          <w:rtl w:val="true"/>
          <w:lang w:bidi="fa-IR"/>
        </w:rPr>
        <w:t xml:space="preserve">وقوله فی قصر اللیل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ولیلةٍ أقصرُ من</w:t>
      </w:r>
    </w:p>
    <w:p>
      <w:pPr>
        <w:pStyle w:val="BookText"/>
        <w:rPr/>
      </w:pPr>
      <w:r>
        <w:rPr>
          <w:rFonts w:ascii="Amiri" w:hAnsi="Amiri" w:eastAsia="Amiri" w:cs="Amiri"/>
          <w:color w:val="111111"/>
          <w:sz w:val="28"/>
          <w:sz w:val="28"/>
          <w:szCs w:val="28"/>
          <w:rtl w:val="true"/>
          <w:lang w:bidi="ar-SA"/>
        </w:rPr>
        <w:t>فکریَ فی مقدارِها</w:t>
      </w:r>
    </w:p>
    <w:p>
      <w:pPr>
        <w:pStyle w:val="BookText"/>
        <w:rPr/>
      </w:pPr>
      <w:r>
        <w:rPr>
          <w:rFonts w:ascii="IRNazanin" w:hAnsi="IRNazanin" w:eastAsia="IRNazanin"/>
          <w:color w:val="111111"/>
          <w:sz w:val="28"/>
          <w:sz w:val="28"/>
          <w:szCs w:val="28"/>
          <w:rtl w:val="true"/>
          <w:lang w:bidi="fa-IR"/>
        </w:rPr>
        <w:t>بدت لعینی وانجلتْ</w:t>
      </w:r>
    </w:p>
    <w:p>
      <w:pPr>
        <w:pStyle w:val="BookText"/>
        <w:rPr/>
      </w:pPr>
      <w:r>
        <w:rPr>
          <w:rFonts w:ascii="IRNazanin" w:hAnsi="IRNazanin" w:eastAsia="IRNazanin"/>
          <w:color w:val="111111"/>
          <w:sz w:val="28"/>
          <w:sz w:val="28"/>
          <w:szCs w:val="28"/>
          <w:rtl w:val="true"/>
          <w:lang w:bidi="fa-IR"/>
        </w:rPr>
        <w:t>عذراءَ من قرارها</w:t>
      </w:r>
    </w:p>
    <w:p>
      <w:pPr>
        <w:pStyle w:val="BookText"/>
        <w:rPr/>
      </w:pPr>
      <w:r>
        <w:rPr>
          <w:rFonts w:ascii="IRNazanin" w:hAnsi="IRNazanin" w:eastAsia="IRNazanin"/>
          <w:color w:val="111111"/>
          <w:sz w:val="28"/>
          <w:sz w:val="28"/>
          <w:szCs w:val="28"/>
          <w:rtl w:val="true"/>
          <w:lang w:bidi="fa-IR"/>
        </w:rPr>
        <w:t xml:space="preserve">وقوله فی طول اللیل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لیلٍ سهرتُهُ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مُفکراً فی امتدادِهف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کلّما زدتُ رعیَه</w:t>
      </w:r>
    </w:p>
    <w:p>
      <w:pPr>
        <w:pStyle w:val="BookText"/>
        <w:rPr/>
      </w:pPr>
      <w:r>
        <w:rPr>
          <w:rFonts w:ascii="IRNazanin" w:hAnsi="IRNazanin" w:eastAsia="IRNazanin"/>
          <w:color w:val="111111"/>
          <w:sz w:val="28"/>
          <w:sz w:val="28"/>
          <w:szCs w:val="28"/>
          <w:rtl w:val="true"/>
          <w:lang w:bidi="fa-IR"/>
        </w:rPr>
        <w:t>زادنی من سوادِه</w:t>
      </w:r>
    </w:p>
    <w:p>
      <w:pPr>
        <w:pStyle w:val="BookText"/>
        <w:rPr/>
      </w:pPr>
      <w:r>
        <w:rPr>
          <w:rFonts w:ascii="Amiri" w:hAnsi="Amiri" w:eastAsia="Amiri" w:cs="Amiri"/>
          <w:color w:val="111111"/>
          <w:sz w:val="28"/>
          <w:sz w:val="28"/>
          <w:szCs w:val="28"/>
          <w:rtl w:val="true"/>
          <w:lang w:bidi="ar-SA"/>
        </w:rPr>
        <w:t>فتبیّنتُ أنّه</w:t>
      </w:r>
    </w:p>
    <w:p>
      <w:pPr>
        <w:pStyle w:val="BookText"/>
        <w:rPr/>
      </w:pPr>
      <w:r>
        <w:rPr>
          <w:rFonts w:ascii="Amiri" w:hAnsi="Amiri" w:eastAsia="Amiri" w:cs="Amiri"/>
          <w:color w:val="111111"/>
          <w:sz w:val="28"/>
          <w:sz w:val="28"/>
          <w:szCs w:val="28"/>
          <w:rtl w:val="true"/>
          <w:lang w:bidi="ar-SA"/>
        </w:rPr>
        <w:t>تائهٌ فی رقادِه</w:t>
      </w:r>
    </w:p>
    <w:p>
      <w:pPr>
        <w:pStyle w:val="BookText"/>
        <w:rPr/>
      </w:pPr>
      <w:r>
        <w:rPr>
          <w:rFonts w:ascii="IRNazanin" w:hAnsi="IRNazanin" w:eastAsia="IRNazanin"/>
          <w:color w:val="111111"/>
          <w:sz w:val="28"/>
          <w:sz w:val="28"/>
          <w:szCs w:val="28"/>
          <w:rtl w:val="true"/>
          <w:lang w:bidi="fa-IR"/>
        </w:rPr>
        <w:t>أو تفانت نجومُه</w:t>
      </w:r>
    </w:p>
    <w:p>
      <w:pPr>
        <w:pStyle w:val="BookText"/>
        <w:rPr/>
      </w:pPr>
      <w:r>
        <w:rPr>
          <w:rFonts w:ascii="Amiri" w:hAnsi="Amiri" w:eastAsia="Amiri" w:cs="Amiri"/>
          <w:color w:val="111111"/>
          <w:sz w:val="28"/>
          <w:sz w:val="28"/>
          <w:szCs w:val="28"/>
          <w:rtl w:val="true"/>
          <w:lang w:bidi="ar-SA"/>
        </w:rPr>
        <w:t>فبدا فی حِدادِه</w:t>
      </w:r>
    </w:p>
    <w:p>
      <w:pPr>
        <w:pStyle w:val="BookText"/>
        <w:rPr/>
      </w:pPr>
      <w:r>
        <w:rPr>
          <w:rFonts w:ascii="IRNazanin" w:hAnsi="IRNazanin" w:eastAsia="IRNazanin"/>
          <w:color w:val="111111"/>
          <w:sz w:val="28"/>
          <w:sz w:val="28"/>
          <w:szCs w:val="28"/>
          <w:rtl w:val="true"/>
          <w:lang w:bidi="fa-IR"/>
        </w:rPr>
        <w:t xml:space="preserve">وخلف المترجَم له علی مجده وفضله ولده أبوالقاسم سعد بن أحمد الضبّی ، تبع والده لمّا هرب إلی بروجرد ، وتوفّی بها بعد والده بشهور ، ولمهیار الدیلمی فی مدحه عدّة قصائد منها قصیدة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أنشدها إیّاه وهو مقیم ببروجرد ، أوّلها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ذکرتُ وما وفای بحیثُ أنسی</w:t>
      </w:r>
    </w:p>
    <w:p>
      <w:pPr>
        <w:pStyle w:val="BookText"/>
        <w:rPr/>
      </w:pPr>
      <w:r>
        <w:rPr>
          <w:rFonts w:ascii="Amiri" w:hAnsi="Amiri" w:eastAsia="Amiri" w:cs="Amiri"/>
          <w:color w:val="111111"/>
          <w:sz w:val="28"/>
          <w:sz w:val="28"/>
          <w:szCs w:val="28"/>
          <w:rtl w:val="true"/>
          <w:lang w:bidi="ar-SA"/>
        </w:rPr>
        <w:t>بدجلةَ کم صباحٍ لی وممسی</w:t>
      </w:r>
    </w:p>
    <w:p>
      <w:pPr>
        <w:pStyle w:val="BookText"/>
        <w:rPr/>
      </w:pPr>
      <w:r>
        <w:rPr>
          <w:rFonts w:ascii="Amiri" w:hAnsi="Amiri" w:eastAsia="Amiri" w:cs="Amiri"/>
          <w:color w:val="111111"/>
          <w:sz w:val="28"/>
          <w:sz w:val="28"/>
          <w:szCs w:val="28"/>
          <w:rtl w:val="true"/>
          <w:lang w:bidi="ar-SA"/>
        </w:rPr>
        <w:t xml:space="preserve">وأخری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بیتاً ، مستهلّها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أشاقکَ من حسناءَ وهناً طروقُها</w:t>
      </w:r>
    </w:p>
    <w:p>
      <w:pPr>
        <w:pStyle w:val="BookText"/>
        <w:rPr/>
      </w:pPr>
      <w:r>
        <w:rPr>
          <w:rFonts w:ascii="Amiri" w:hAnsi="Amiri" w:eastAsia="Amiri" w:cs="Amiri"/>
          <w:color w:val="111111"/>
          <w:sz w:val="28"/>
          <w:sz w:val="28"/>
          <w:szCs w:val="28"/>
          <w:rtl w:val="true"/>
          <w:lang w:bidi="ar-SA"/>
        </w:rPr>
        <w:t>نعم کلُّ حاجات النفوس یشوقُها</w:t>
      </w:r>
    </w:p>
    <w:p>
      <w:pPr>
        <w:pStyle w:val="BookText"/>
        <w:rPr/>
      </w:pPr>
      <w:r>
        <w:rPr>
          <w:rFonts w:ascii="Amiri" w:hAnsi="Amiri" w:eastAsia="Amiri" w:cs="Amiri"/>
          <w:color w:val="111111"/>
          <w:sz w:val="28"/>
          <w:sz w:val="28"/>
          <w:szCs w:val="28"/>
          <w:rtl w:val="true"/>
          <w:lang w:bidi="ar-SA"/>
        </w:rPr>
        <w:t xml:space="preserve">ونونیّةٌ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بیتاً فی دیوانه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مطلعها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أنتِ بعد البین من أوطانی</w:t>
      </w:r>
    </w:p>
    <w:p>
      <w:pPr>
        <w:pStyle w:val="BookText"/>
        <w:rPr/>
      </w:pPr>
      <w:r>
        <w:rPr>
          <w:rFonts w:ascii="Amiri" w:hAnsi="Amiri" w:eastAsia="Amiri" w:cs="Amiri"/>
          <w:color w:val="111111"/>
          <w:sz w:val="28"/>
          <w:sz w:val="28"/>
          <w:szCs w:val="28"/>
          <w:rtl w:val="true"/>
          <w:lang w:bidi="ar-SA"/>
        </w:rPr>
        <w:t>دارَ الهوی والدارُ بالجیرانِ</w:t>
      </w:r>
    </w:p>
    <w:p>
      <w:pPr>
        <w:pStyle w:val="BookText"/>
        <w:rPr/>
      </w:pPr>
      <w:r>
        <w:rPr>
          <w:rFonts w:ascii="IRNazanin" w:hAnsi="IRNazanin" w:eastAsia="IRNazanin"/>
          <w:color w:val="111111"/>
          <w:sz w:val="28"/>
          <w:sz w:val="28"/>
          <w:szCs w:val="28"/>
          <w:rtl w:val="true"/>
          <w:lang w:bidi="fa-IR"/>
        </w:rPr>
        <w:t xml:space="preserve">ویقول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کثرَ الحدیثُ عن الکرامِ وکلُّ من</w:t>
      </w:r>
    </w:p>
    <w:p>
      <w:pPr>
        <w:pStyle w:val="BookText"/>
        <w:rPr/>
      </w:pPr>
      <w:r>
        <w:rPr>
          <w:rFonts w:ascii="Amiri" w:hAnsi="Amiri" w:eastAsia="Amiri" w:cs="Amiri"/>
          <w:color w:val="111111"/>
          <w:sz w:val="28"/>
          <w:sz w:val="28"/>
          <w:szCs w:val="28"/>
          <w:rtl w:val="true"/>
          <w:lang w:bidi="ar-SA"/>
        </w:rPr>
        <w:t>جرّبتُ ألفاظٌ بغیر معانی</w:t>
      </w:r>
    </w:p>
    <w:p>
      <w:pPr>
        <w:pStyle w:val="BookText"/>
        <w:rPr/>
      </w:pPr>
      <w:r>
        <w:rPr>
          <w:rFonts w:ascii="Amiri" w:hAnsi="Amiri" w:eastAsia="Amiri" w:cs="Amiri"/>
          <w:color w:val="111111"/>
          <w:sz w:val="28"/>
          <w:sz w:val="28"/>
          <w:szCs w:val="28"/>
          <w:rtl w:val="true"/>
          <w:lang w:bidi="ar-SA"/>
        </w:rPr>
        <w:t>إلاّ بسعدٍ من تنبّه للعلی</w:t>
      </w:r>
    </w:p>
    <w:p>
      <w:pPr>
        <w:pStyle w:val="BookText"/>
        <w:rPr/>
      </w:pPr>
      <w:r>
        <w:rPr>
          <w:rFonts w:ascii="Amiri" w:hAnsi="Amiri" w:eastAsia="Amiri" w:cs="Amiri"/>
          <w:color w:val="111111"/>
          <w:sz w:val="28"/>
          <w:sz w:val="28"/>
          <w:szCs w:val="28"/>
          <w:rtl w:val="true"/>
          <w:lang w:bidi="ar-SA"/>
        </w:rPr>
        <w:t>هیهاتَ نُوّمُهمْ من الیقظانِ</w:t>
      </w:r>
    </w:p>
    <w:p>
      <w:pPr>
        <w:pStyle w:val="BookText"/>
        <w:rPr/>
      </w:pPr>
      <w:r>
        <w:rPr>
          <w:rFonts w:ascii="Amiri" w:hAnsi="Amiri" w:eastAsia="Amiri" w:cs="Amiri"/>
          <w:color w:val="111111"/>
          <w:sz w:val="28"/>
          <w:sz w:val="28"/>
          <w:szCs w:val="28"/>
          <w:rtl w:val="true"/>
          <w:lang w:bidi="ar-SA"/>
        </w:rPr>
        <w:t>مهلاً بنی الحسدِ الدخیلِ فإنّها</w:t>
      </w:r>
    </w:p>
    <w:p>
      <w:pPr>
        <w:pStyle w:val="BookText"/>
        <w:rPr/>
      </w:pPr>
      <w:r>
        <w:rPr>
          <w:rFonts w:ascii="Amiri" w:hAnsi="Amiri" w:eastAsia="Amiri" w:cs="Amiri"/>
          <w:color w:val="111111"/>
          <w:sz w:val="28"/>
          <w:sz w:val="28"/>
          <w:szCs w:val="28"/>
          <w:rtl w:val="true"/>
          <w:lang w:bidi="ar-SA"/>
        </w:rPr>
        <w:t>لا تُدرَکُ العلیاءُ بالأضغانِ</w:t>
      </w:r>
    </w:p>
    <w:p>
      <w:pPr>
        <w:pStyle w:val="BookText"/>
        <w:rPr/>
      </w:pPr>
      <w:r>
        <w:rPr>
          <w:rFonts w:ascii="Amiri" w:hAnsi="Amiri" w:eastAsia="Amiri" w:cs="Amiri"/>
          <w:color w:val="111111"/>
          <w:sz w:val="28"/>
          <w:sz w:val="28"/>
          <w:szCs w:val="28"/>
          <w:rtl w:val="true"/>
          <w:lang w:bidi="ar-SA"/>
        </w:rPr>
        <w:t>سعدُ بن أحمد أبیضٌ من أبیضٍ</w:t>
      </w:r>
    </w:p>
    <w:p>
      <w:pPr>
        <w:pStyle w:val="BookText"/>
        <w:rPr/>
      </w:pPr>
      <w:r>
        <w:rPr>
          <w:rFonts w:ascii="IRNazanin" w:hAnsi="IRNazanin" w:eastAsia="IRNazanin"/>
          <w:color w:val="111111"/>
          <w:sz w:val="28"/>
          <w:sz w:val="28"/>
          <w:szCs w:val="28"/>
          <w:rtl w:val="true"/>
          <w:lang w:bidi="fa-IR"/>
        </w:rPr>
        <w:t>فی المجدِ فانتسبوا بنی الألوانِ</w:t>
      </w:r>
    </w:p>
    <w:p>
      <w:pPr>
        <w:pStyle w:val="BookText"/>
        <w:rPr/>
      </w:pPr>
      <w:r>
        <w:rPr>
          <w:rFonts w:ascii="Amiri" w:hAnsi="Amiri" w:eastAsia="Amiri" w:cs="Amiri"/>
          <w:color w:val="111111"/>
          <w:sz w:val="28"/>
          <w:sz w:val="28"/>
          <w:szCs w:val="28"/>
          <w:rtl w:val="true"/>
          <w:lang w:bidi="ar-SA"/>
        </w:rPr>
        <w:t>بین الجبالِ الصُّمِّ بحرٌ ثامنٌ</w:t>
      </w:r>
    </w:p>
    <w:p>
      <w:pPr>
        <w:pStyle w:val="BookText"/>
        <w:rPr/>
      </w:pPr>
      <w:r>
        <w:rPr>
          <w:rFonts w:ascii="IRNazanin" w:hAnsi="IRNazanin" w:eastAsia="IRNazanin"/>
          <w:color w:val="111111"/>
          <w:sz w:val="28"/>
          <w:sz w:val="28"/>
          <w:szCs w:val="28"/>
          <w:rtl w:val="true"/>
          <w:lang w:bidi="fa-IR"/>
        </w:rPr>
        <w:t>یحوی جلامدَها وبدرٌ ثانی</w:t>
      </w:r>
    </w:p>
    <w:p>
      <w:pPr>
        <w:pStyle w:val="BookText"/>
        <w:rPr/>
      </w:pPr>
      <w:r>
        <w:rPr>
          <w:rFonts w:ascii="Amiri" w:hAnsi="Amiri" w:eastAsia="Amiri" w:cs="Amiri"/>
          <w:color w:val="111111"/>
          <w:sz w:val="28"/>
          <w:sz w:val="28"/>
          <w:szCs w:val="28"/>
          <w:rtl w:val="true"/>
          <w:lang w:bidi="ar-SA"/>
        </w:rPr>
        <w:t>من معشرٍ سبقوا إلی حاجاتِهمْ</w:t>
      </w:r>
    </w:p>
    <w:p>
      <w:pPr>
        <w:pStyle w:val="BookText"/>
        <w:rPr/>
      </w:pPr>
      <w:r>
        <w:rPr>
          <w:rFonts w:ascii="Amiri" w:hAnsi="Amiri" w:eastAsia="Amiri" w:cs="Amiri"/>
          <w:color w:val="111111"/>
          <w:sz w:val="28"/>
          <w:sz w:val="28"/>
          <w:szCs w:val="28"/>
          <w:rtl w:val="true"/>
          <w:lang w:bidi="ar-SA"/>
        </w:rPr>
        <w:t>شوطَ الریاحِ وقد جرتْ لرهانِ</w:t>
      </w:r>
    </w:p>
    <w:p>
      <w:pPr>
        <w:pStyle w:val="BookText"/>
        <w:rPr/>
      </w:pPr>
      <w:r>
        <w:rPr>
          <w:rFonts w:ascii="Amiri" w:hAnsi="Amiri" w:eastAsia="Amiri" w:cs="Amiri"/>
          <w:color w:val="111111"/>
          <w:sz w:val="28"/>
          <w:sz w:val="28"/>
          <w:szCs w:val="28"/>
          <w:rtl w:val="true"/>
          <w:lang w:bidi="ar-SA"/>
        </w:rPr>
        <w:t>قومٌ إذا وزروا الملوکَ برأیِهمْ</w:t>
      </w:r>
    </w:p>
    <w:p>
      <w:pPr>
        <w:pStyle w:val="BookText"/>
        <w:rPr/>
      </w:pPr>
      <w:r>
        <w:rPr>
          <w:rFonts w:ascii="Amiri" w:hAnsi="Amiri" w:eastAsia="Amiri" w:cs="Amiri"/>
          <w:color w:val="111111"/>
          <w:sz w:val="28"/>
          <w:sz w:val="28"/>
          <w:szCs w:val="28"/>
          <w:rtl w:val="true"/>
          <w:lang w:bidi="ar-SA"/>
        </w:rPr>
        <w:t>أمرتْ عمائمُهمْ علی التیجانِ</w:t>
      </w:r>
    </w:p>
    <w:p>
      <w:pPr>
        <w:pStyle w:val="BookText"/>
        <w:rPr/>
      </w:pPr>
      <w:r>
        <w:rPr>
          <w:rFonts w:ascii="Amiri" w:hAnsi="Amiri" w:eastAsia="Amiri" w:cs="Amiri"/>
          <w:color w:val="111111"/>
          <w:sz w:val="28"/>
          <w:sz w:val="28"/>
          <w:szCs w:val="28"/>
          <w:rtl w:val="true"/>
          <w:lang w:bidi="ar-SA"/>
        </w:rPr>
        <w:t>ضربوا بمدرجةِ السبیلِ قِبابَهم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یتقارعونَ بها علی الضیفانِ </w:t>
      </w:r>
    </w:p>
    <w:p>
      <w:pPr>
        <w:pStyle w:val="BookText"/>
        <w:rPr/>
      </w:pPr>
      <w:r>
        <w:rPr>
          <w:rFonts w:ascii="Amiri" w:hAnsi="Amiri" w:eastAsia="Amiri" w:cs="Amiri"/>
          <w:color w:val="111111"/>
          <w:sz w:val="28"/>
          <w:sz w:val="28"/>
          <w:szCs w:val="28"/>
          <w:rtl w:val="true"/>
          <w:lang w:bidi="ar-SA"/>
        </w:rPr>
        <w:t>ویکاد موقدُهمْ یجود بنفسِهِ</w:t>
      </w:r>
    </w:p>
    <w:p>
      <w:pPr>
        <w:pStyle w:val="BookText"/>
        <w:rPr/>
      </w:pPr>
      <w:r>
        <w:rPr>
          <w:rFonts w:ascii="Amiri" w:hAnsi="Amiri" w:eastAsia="Amiri" w:cs="Amiri"/>
          <w:color w:val="111111"/>
          <w:sz w:val="28"/>
          <w:sz w:val="28"/>
          <w:szCs w:val="28"/>
          <w:rtl w:val="true"/>
          <w:lang w:bidi="ar-SA"/>
        </w:rPr>
        <w:t>حبَّ القِری حطباً علی النیرانِ</w:t>
      </w:r>
    </w:p>
    <w:p>
      <w:pPr>
        <w:pStyle w:val="BookText"/>
        <w:rPr/>
      </w:pPr>
      <w:r>
        <w:rPr>
          <w:rFonts w:ascii="Amiri" w:hAnsi="Amiri" w:eastAsia="Amiri" w:cs="Amiri"/>
          <w:color w:val="111111"/>
          <w:sz w:val="28"/>
          <w:sz w:val="28"/>
          <w:szCs w:val="28"/>
          <w:rtl w:val="true"/>
          <w:lang w:bidi="ar-SA"/>
        </w:rPr>
        <w:t>أبناءُ ضبّةَ واسعون وفی الوغی</w:t>
      </w:r>
    </w:p>
    <w:p>
      <w:pPr>
        <w:pStyle w:val="BookText"/>
        <w:rPr/>
      </w:pPr>
      <w:r>
        <w:rPr>
          <w:rFonts w:ascii="IRNazanin" w:hAnsi="IRNazanin" w:eastAsia="IRNazanin"/>
          <w:color w:val="111111"/>
          <w:sz w:val="28"/>
          <w:sz w:val="28"/>
          <w:szCs w:val="28"/>
          <w:rtl w:val="true"/>
          <w:lang w:bidi="fa-IR"/>
        </w:rPr>
        <w:t>یتضایقون تضایقَ الأسنانِ</w:t>
      </w:r>
    </w:p>
    <w:p>
      <w:pPr>
        <w:pStyle w:val="BookText"/>
        <w:rPr/>
      </w:pPr>
      <w:r>
        <w:rPr>
          <w:rFonts w:ascii="Amiri" w:hAnsi="Amiri" w:eastAsia="Amiri" w:cs="Amiri"/>
          <w:color w:val="111111"/>
          <w:sz w:val="28"/>
          <w:sz w:val="28"/>
          <w:szCs w:val="28"/>
          <w:rtl w:val="true"/>
          <w:lang w:bidi="ar-SA"/>
        </w:rPr>
        <w:t>یا راکباً زُهرُ الکواکبِ قصدُهُ</w:t>
      </w:r>
    </w:p>
    <w:p>
      <w:pPr>
        <w:pStyle w:val="BookText"/>
        <w:rPr/>
      </w:pPr>
      <w:r>
        <w:rPr>
          <w:rFonts w:ascii="Amiri" w:hAnsi="Amiri" w:eastAsia="Amiri" w:cs="Amiri"/>
          <w:color w:val="111111"/>
          <w:sz w:val="28"/>
          <w:sz w:val="28"/>
          <w:szCs w:val="28"/>
          <w:rtl w:val="true"/>
          <w:lang w:bidi="ar-SA"/>
        </w:rPr>
        <w:t>قرِّب لعلّکَ عندها تلقانی</w:t>
      </w:r>
    </w:p>
    <w:p>
      <w:pPr>
        <w:pStyle w:val="BookText"/>
        <w:rPr/>
      </w:pPr>
      <w:r>
        <w:rPr>
          <w:rFonts w:ascii="Amiri" w:hAnsi="Amiri" w:eastAsia="Amiri" w:cs="Amiri"/>
          <w:color w:val="111111"/>
          <w:sz w:val="28"/>
          <w:sz w:val="28"/>
          <w:szCs w:val="28"/>
          <w:rtl w:val="true"/>
          <w:lang w:bidi="ar-SA"/>
        </w:rPr>
        <w:t>قف نادِ یا سعدَ الملوکِ رسالةً</w:t>
      </w:r>
    </w:p>
    <w:p>
      <w:pPr>
        <w:pStyle w:val="BookText"/>
        <w:rPr/>
      </w:pPr>
      <w:r>
        <w:rPr>
          <w:rFonts w:ascii="Amiri" w:hAnsi="Amiri" w:eastAsia="Amiri" w:cs="Amiri"/>
          <w:color w:val="111111"/>
          <w:sz w:val="28"/>
          <w:sz w:val="28"/>
          <w:szCs w:val="28"/>
          <w:rtl w:val="true"/>
          <w:lang w:bidi="ar-SA"/>
        </w:rPr>
        <w:t>من عبدِکَ القاصی بحبٍّ دانی</w:t>
      </w:r>
    </w:p>
    <w:p>
      <w:pPr>
        <w:pStyle w:val="BookText"/>
        <w:rPr/>
      </w:pPr>
      <w:r>
        <w:rPr>
          <w:rFonts w:ascii="IRNazanin" w:hAnsi="IRNazanin" w:eastAsia="IRNazanin"/>
          <w:color w:val="111111"/>
          <w:sz w:val="28"/>
          <w:sz w:val="28"/>
          <w:szCs w:val="28"/>
          <w:rtl w:val="true"/>
          <w:lang w:bidi="fa-IR"/>
        </w:rPr>
        <w:t>غالطتُ شوقی فیک قبلَ لقائنا</w:t>
      </w:r>
    </w:p>
    <w:p>
      <w:pPr>
        <w:pStyle w:val="BookText"/>
        <w:rPr/>
      </w:pPr>
      <w:r>
        <w:rPr>
          <w:rFonts w:ascii="Amiri" w:hAnsi="Amiri" w:eastAsia="Amiri" w:cs="Amiri"/>
          <w:color w:val="111111"/>
          <w:sz w:val="28"/>
          <w:sz w:val="28"/>
          <w:szCs w:val="28"/>
          <w:rtl w:val="true"/>
          <w:lang w:bidi="ar-SA"/>
        </w:rPr>
        <w:t>والقربُ ظنٌّ والمزارُ أمانی</w:t>
      </w:r>
    </w:p>
    <w:p>
      <w:pPr>
        <w:pStyle w:val="BookText"/>
        <w:rPr/>
      </w:pPr>
      <w:r>
        <w:rPr>
          <w:rFonts w:ascii="IRNazanin" w:hAnsi="IRNazanin" w:eastAsia="IRNazanin"/>
          <w:color w:val="111111"/>
          <w:sz w:val="28"/>
          <w:sz w:val="28"/>
          <w:szCs w:val="28"/>
          <w:rtl w:val="true"/>
          <w:lang w:bidi="fa-IR"/>
        </w:rPr>
        <w:t>حتی إذا ما الوصل أطفأ غُلّتی</w:t>
      </w:r>
    </w:p>
    <w:p>
      <w:pPr>
        <w:pStyle w:val="BookText"/>
        <w:rPr/>
      </w:pPr>
      <w:r>
        <w:rPr>
          <w:rFonts w:ascii="IRNazanin" w:hAnsi="IRNazanin" w:eastAsia="IRNazanin"/>
          <w:color w:val="111111"/>
          <w:sz w:val="28"/>
          <w:sz w:val="28"/>
          <w:szCs w:val="28"/>
          <w:rtl w:val="true"/>
          <w:lang w:bidi="fa-IR"/>
        </w:rPr>
        <w:t>بک کان أعطشَ لی من الهجرانِ</w:t>
      </w:r>
    </w:p>
    <w:p>
      <w:pPr>
        <w:pStyle w:val="BookText"/>
        <w:rPr/>
      </w:pPr>
      <w:r>
        <w:rPr>
          <w:rFonts w:ascii="Amiri" w:hAnsi="Amiri" w:eastAsia="Amiri" w:cs="Amiri"/>
          <w:color w:val="111111"/>
          <w:sz w:val="28"/>
          <w:sz w:val="28"/>
          <w:szCs w:val="28"/>
          <w:rtl w:val="true"/>
          <w:lang w:bidi="ar-SA"/>
        </w:rPr>
        <w:t>ولرُبَّ وجدِ تواصُفٍ ناهضتُه</w:t>
      </w:r>
    </w:p>
    <w:p>
      <w:pPr>
        <w:pStyle w:val="BookText"/>
        <w:rPr/>
      </w:pPr>
      <w:r>
        <w:rPr>
          <w:rFonts w:ascii="Amiri" w:hAnsi="Amiri" w:eastAsia="Amiri" w:cs="Amiri"/>
          <w:color w:val="111111"/>
          <w:sz w:val="28"/>
          <w:sz w:val="28"/>
          <w:szCs w:val="28"/>
          <w:rtl w:val="true"/>
          <w:lang w:bidi="ar-SA"/>
        </w:rPr>
        <w:t>وضعفتُ لمّا صارَ وجدَ عیانِ</w:t>
      </w:r>
    </w:p>
    <w:p>
      <w:pPr>
        <w:pStyle w:val="BookText"/>
        <w:rPr/>
      </w:pPr>
      <w:r>
        <w:rPr>
          <w:rFonts w:ascii="Amiri" w:hAnsi="Amiri" w:eastAsia="Amiri" w:cs="Amiri"/>
          <w:color w:val="111111"/>
          <w:sz w:val="28"/>
          <w:sz w:val="28"/>
          <w:szCs w:val="28"/>
          <w:rtl w:val="true"/>
          <w:lang w:bidi="ar-SA"/>
        </w:rPr>
        <w:t>ولقد عکستَ علیَّ ذاک لأنّنی</w:t>
      </w:r>
    </w:p>
    <w:p>
      <w:pPr>
        <w:pStyle w:val="BookText"/>
        <w:rPr/>
      </w:pPr>
      <w:r>
        <w:rPr>
          <w:rFonts w:ascii="Amiri" w:hAnsi="Amiri" w:eastAsia="Amiri" w:cs="Amiri"/>
          <w:color w:val="111111"/>
          <w:sz w:val="28"/>
          <w:sz w:val="28"/>
          <w:szCs w:val="28"/>
          <w:rtl w:val="true"/>
          <w:lang w:bidi="ar-SA"/>
        </w:rPr>
        <w:t>کنتُ الحبیبَ إلیک قبلَ ترانی</w:t>
      </w:r>
    </w:p>
    <w:p>
      <w:pPr>
        <w:pStyle w:val="BookText"/>
        <w:rPr/>
      </w:pPr>
      <w:r>
        <w:rPr>
          <w:rFonts w:ascii="Amiri" w:hAnsi="Amiri" w:eastAsia="Amiri" w:cs="Amiri"/>
          <w:color w:val="111111"/>
          <w:sz w:val="28"/>
          <w:sz w:val="28"/>
          <w:szCs w:val="28"/>
          <w:rtl w:val="true"/>
          <w:lang w:bidi="ar-SA"/>
        </w:rPr>
        <w:t>ومن العجائبِ والزمانُ ملوّنٌ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الدنوَّ هو الذی أقصانی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11783_123425"/>
      <w:bookmarkStart w:id="59" w:name="pg11783_123425"/>
      <w:bookmarkEnd w:id="59"/>
    </w:p>
    <w:p>
      <w:pPr>
        <w:pStyle w:val="Heading3"/>
        <w:numPr>
          <w:ilvl w:val="2"/>
          <w:numId w:val="1"/>
        </w:numPr>
        <w:rPr/>
      </w:pPr>
      <w:bookmarkStart w:id="60" w:name="pg11783_123425"/>
      <w:bookmarkStart w:id="61" w:name="__RefHeading___Toc9996987_73709187"/>
      <w:bookmarkStart w:id="62" w:name="_Toc17"/>
      <w:bookmarkEnd w:id="60"/>
      <w:bookmarkEnd w:id="61"/>
      <w:r>
        <w:rPr/>
        <w:t>29</w:t>
      </w:r>
      <w:r>
        <w:rPr>
          <w:rtl w:val="true"/>
        </w:rPr>
        <w:t xml:space="preserve"> - </w:t>
      </w:r>
      <w:r>
        <w:rPr>
          <w:rtl w:val="true"/>
        </w:rPr>
        <w:t>أبو الرقعمق الأنطاکی</w:t>
      </w:r>
      <w:bookmarkEnd w:id="62"/>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کتب الحصیرُ إلی السریرِ</w:t>
      </w:r>
    </w:p>
    <w:p>
      <w:pPr>
        <w:pStyle w:val="BookText"/>
        <w:rPr/>
      </w:pPr>
      <w:r>
        <w:rPr>
          <w:rFonts w:ascii="Amiri" w:hAnsi="Amiri" w:eastAsia="Amiri" w:cs="Amiri"/>
          <w:color w:val="111111"/>
          <w:sz w:val="28"/>
          <w:sz w:val="28"/>
          <w:szCs w:val="28"/>
          <w:rtl w:val="true"/>
          <w:lang w:bidi="ar-SA"/>
        </w:rPr>
        <w:t>أنّ الفصیلَ ابنُ البعیرِ</w:t>
      </w:r>
    </w:p>
    <w:p>
      <w:pPr>
        <w:pStyle w:val="BookText"/>
        <w:rPr/>
      </w:pPr>
      <w:r>
        <w:rPr>
          <w:rFonts w:ascii="IRNazanin" w:hAnsi="IRNazanin" w:eastAsia="IRNazanin"/>
          <w:color w:val="111111"/>
          <w:sz w:val="28"/>
          <w:sz w:val="28"/>
          <w:szCs w:val="28"/>
          <w:rtl w:val="true"/>
          <w:lang w:bidi="fa-IR"/>
        </w:rPr>
        <w:t>فلمثلها طرب الأم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 إلی طباهجة بقیرِ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فلأمنعنَّ حمارتی</w:t>
      </w:r>
    </w:p>
    <w:p>
      <w:pPr>
        <w:pStyle w:val="BookText"/>
        <w:rPr/>
      </w:pPr>
      <w:r>
        <w:rPr>
          <w:rFonts w:ascii="Amiri" w:hAnsi="Amiri" w:eastAsia="Amiri" w:cs="Amiri"/>
          <w:color w:val="111111"/>
          <w:sz w:val="28"/>
          <w:sz w:val="28"/>
          <w:szCs w:val="28"/>
          <w:rtl w:val="true"/>
          <w:lang w:bidi="ar-SA"/>
        </w:rPr>
        <w:t>سنتین من علفِ الشعیرِ</w:t>
      </w:r>
    </w:p>
    <w:p>
      <w:pPr>
        <w:pStyle w:val="BookText"/>
        <w:rPr/>
      </w:pPr>
      <w:r>
        <w:rPr>
          <w:rFonts w:ascii="Amiri" w:hAnsi="Amiri" w:eastAsia="Amiri" w:cs="Amiri"/>
          <w:color w:val="111111"/>
          <w:sz w:val="28"/>
          <w:sz w:val="28"/>
          <w:szCs w:val="28"/>
          <w:rtl w:val="true"/>
          <w:lang w:bidi="ar-SA"/>
        </w:rPr>
        <w:t>لاهُمَّ إلاّ أن تط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 من الهزالِ مع الطیورِ</w:t>
      </w:r>
    </w:p>
    <w:p>
      <w:pPr>
        <w:pStyle w:val="BookText"/>
        <w:rPr/>
      </w:pPr>
      <w:r>
        <w:rPr>
          <w:rFonts w:ascii="Amiri" w:hAnsi="Amiri" w:eastAsia="Amiri" w:cs="Amiri"/>
          <w:color w:val="111111"/>
          <w:sz w:val="28"/>
          <w:sz w:val="28"/>
          <w:szCs w:val="28"/>
          <w:rtl w:val="true"/>
          <w:lang w:bidi="ar-SA"/>
        </w:rPr>
        <w:t>فلأخبرنّک قصّتی</w:t>
      </w:r>
    </w:p>
    <w:p>
      <w:pPr>
        <w:pStyle w:val="BookText"/>
        <w:rPr/>
      </w:pPr>
      <w:r>
        <w:rPr>
          <w:rFonts w:ascii="Amiri" w:hAnsi="Amiri" w:eastAsia="Amiri" w:cs="Amiri"/>
          <w:color w:val="111111"/>
          <w:sz w:val="28"/>
          <w:sz w:val="28"/>
          <w:szCs w:val="28"/>
          <w:rtl w:val="true"/>
          <w:lang w:bidi="ar-SA"/>
        </w:rPr>
        <w:t>فلقد وقعتَ علی الخبیرِ</w:t>
      </w:r>
    </w:p>
    <w:p>
      <w:pPr>
        <w:pStyle w:val="BookText"/>
        <w:rPr/>
      </w:pPr>
      <w:r>
        <w:rPr>
          <w:rFonts w:ascii="IRNazanin" w:hAnsi="IRNazanin" w:eastAsia="IRNazanin"/>
          <w:color w:val="111111"/>
          <w:sz w:val="28"/>
          <w:sz w:val="28"/>
          <w:szCs w:val="28"/>
          <w:rtl w:val="true"/>
          <w:lang w:bidi="fa-IR"/>
        </w:rPr>
        <w:t>إنّ الذین تصافعوا</w:t>
      </w:r>
    </w:p>
    <w:p>
      <w:pPr>
        <w:pStyle w:val="BookText"/>
        <w:rPr/>
      </w:pPr>
      <w:r>
        <w:rPr>
          <w:rFonts w:ascii="Amiri" w:hAnsi="Amiri" w:eastAsia="Amiri" w:cs="Amiri"/>
          <w:color w:val="111111"/>
          <w:sz w:val="28"/>
          <w:sz w:val="28"/>
          <w:szCs w:val="28"/>
          <w:rtl w:val="true"/>
          <w:lang w:bidi="ar-SA"/>
        </w:rPr>
        <w:t>بالقرعِ فی زمنِ القشورِ</w:t>
      </w:r>
    </w:p>
    <w:p>
      <w:pPr>
        <w:pStyle w:val="BookText"/>
        <w:rPr/>
      </w:pPr>
      <w:r>
        <w:rPr>
          <w:rFonts w:ascii="Amiri" w:hAnsi="Amiri" w:eastAsia="Amiri" w:cs="Amiri"/>
          <w:color w:val="111111"/>
          <w:sz w:val="28"/>
          <w:sz w:val="28"/>
          <w:szCs w:val="28"/>
          <w:rtl w:val="true"/>
          <w:lang w:bidi="ar-SA"/>
        </w:rPr>
        <w:t>أسفوا علیَّ لأنّهمْ</w:t>
      </w:r>
    </w:p>
    <w:p>
      <w:pPr>
        <w:pStyle w:val="BookText"/>
        <w:rPr/>
      </w:pPr>
      <w:r>
        <w:rPr>
          <w:rFonts w:ascii="Amiri" w:hAnsi="Amiri" w:eastAsia="Amiri" w:cs="Amiri"/>
          <w:color w:val="111111"/>
          <w:sz w:val="28"/>
          <w:sz w:val="28"/>
          <w:szCs w:val="28"/>
          <w:rtl w:val="true"/>
          <w:lang w:bidi="ar-SA"/>
        </w:rPr>
        <w:t>حضروا ولم أکُ فی الحضورِ</w:t>
      </w:r>
    </w:p>
    <w:p>
      <w:pPr>
        <w:pStyle w:val="BookText"/>
        <w:rPr/>
      </w:pPr>
      <w:r>
        <w:rPr>
          <w:rFonts w:ascii="Amiri" w:hAnsi="Amiri" w:eastAsia="Amiri" w:cs="Amiri"/>
          <w:color w:val="111111"/>
          <w:sz w:val="28"/>
          <w:sz w:val="28"/>
          <w:szCs w:val="28"/>
          <w:rtl w:val="true"/>
          <w:lang w:bidi="ar-SA"/>
        </w:rPr>
        <w:t>لو کنتُ ثَمَّ لقیلَ هل</w:t>
      </w:r>
    </w:p>
    <w:p>
      <w:pPr>
        <w:pStyle w:val="BookText"/>
        <w:rPr/>
      </w:pPr>
      <w:r>
        <w:rPr>
          <w:rFonts w:ascii="Amiri" w:hAnsi="Amiri" w:eastAsia="Amiri" w:cs="Amiri"/>
          <w:color w:val="111111"/>
          <w:sz w:val="28"/>
          <w:sz w:val="28"/>
          <w:szCs w:val="28"/>
          <w:rtl w:val="true"/>
          <w:lang w:bidi="ar-SA"/>
        </w:rPr>
        <w:t>من آخذٍ بیدِ الضریرِ</w:t>
      </w:r>
    </w:p>
    <w:p>
      <w:pPr>
        <w:pStyle w:val="BookText"/>
        <w:rPr/>
      </w:pPr>
      <w:r>
        <w:rPr>
          <w:rFonts w:ascii="IRNazanin" w:hAnsi="IRNazanin" w:eastAsia="IRNazanin"/>
          <w:color w:val="111111"/>
          <w:sz w:val="28"/>
          <w:sz w:val="28"/>
          <w:szCs w:val="28"/>
          <w:rtl w:val="true"/>
          <w:lang w:bidi="fa-IR"/>
        </w:rPr>
        <w:t>ولقد دخلتُ علی الصدی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البیتَ فی الیوم المطیرِ</w:t>
      </w:r>
    </w:p>
    <w:p>
      <w:pPr>
        <w:pStyle w:val="BookText"/>
        <w:rPr/>
      </w:pPr>
      <w:r>
        <w:rPr>
          <w:rFonts w:ascii="Amiri" w:hAnsi="Amiri" w:eastAsia="Amiri" w:cs="Amiri"/>
          <w:color w:val="111111"/>
          <w:sz w:val="28"/>
          <w:sz w:val="28"/>
          <w:szCs w:val="28"/>
          <w:rtl w:val="true"/>
          <w:lang w:bidi="ar-SA"/>
        </w:rPr>
        <w:t>متشمِّراً متبختراً</w:t>
      </w:r>
    </w:p>
    <w:p>
      <w:pPr>
        <w:pStyle w:val="BookText"/>
        <w:rPr/>
      </w:pPr>
      <w:r>
        <w:rPr>
          <w:rFonts w:ascii="Amiri" w:hAnsi="Amiri" w:eastAsia="Amiri" w:cs="Amiri"/>
          <w:color w:val="111111"/>
          <w:sz w:val="28"/>
          <w:sz w:val="28"/>
          <w:szCs w:val="28"/>
          <w:rtl w:val="true"/>
          <w:lang w:bidi="ar-SA"/>
        </w:rPr>
        <w:t>للصفع بالدلوِ الکبیرِ</w:t>
      </w:r>
    </w:p>
    <w:p>
      <w:pPr>
        <w:pStyle w:val="BookText"/>
        <w:rPr/>
      </w:pPr>
      <w:r>
        <w:rPr>
          <w:rFonts w:ascii="IRNazanin" w:hAnsi="IRNazanin" w:eastAsia="IRNazanin"/>
          <w:color w:val="111111"/>
          <w:sz w:val="28"/>
          <w:sz w:val="28"/>
          <w:szCs w:val="28"/>
          <w:rtl w:val="true"/>
          <w:lang w:bidi="fa-IR"/>
        </w:rPr>
        <w:t>فأدرتُ حین تبادروا</w:t>
      </w:r>
    </w:p>
    <w:p>
      <w:pPr>
        <w:pStyle w:val="BookText"/>
        <w:rPr/>
      </w:pPr>
      <w:r>
        <w:rPr>
          <w:rFonts w:ascii="Amiri" w:hAnsi="Amiri" w:eastAsia="Amiri" w:cs="Amiri"/>
          <w:color w:val="111111"/>
          <w:sz w:val="28"/>
          <w:sz w:val="28"/>
          <w:szCs w:val="28"/>
          <w:rtl w:val="true"/>
          <w:lang w:bidi="ar-SA"/>
        </w:rPr>
        <w:t>دلوی فکانَ علی المدیرِ</w:t>
      </w:r>
    </w:p>
    <w:p>
      <w:pPr>
        <w:pStyle w:val="BookText"/>
        <w:rPr/>
      </w:pPr>
      <w:r>
        <w:rPr>
          <w:rFonts w:ascii="IRNazanin" w:hAnsi="IRNazanin" w:eastAsia="IRNazanin"/>
          <w:color w:val="111111"/>
          <w:sz w:val="28"/>
          <w:sz w:val="28"/>
          <w:szCs w:val="28"/>
          <w:rtl w:val="true"/>
          <w:lang w:bidi="fa-IR"/>
        </w:rPr>
        <w:t>یا للرجالِ تصافعوا</w:t>
      </w:r>
    </w:p>
    <w:p>
      <w:pPr>
        <w:pStyle w:val="BookText"/>
        <w:rPr/>
      </w:pPr>
      <w:r>
        <w:rPr>
          <w:rFonts w:ascii="Amiri" w:hAnsi="Amiri" w:eastAsia="Amiri" w:cs="Amiri"/>
          <w:color w:val="111111"/>
          <w:sz w:val="28"/>
          <w:sz w:val="28"/>
          <w:szCs w:val="28"/>
          <w:rtl w:val="true"/>
          <w:lang w:bidi="ar-SA"/>
        </w:rPr>
        <w:t>فالصفعُ مفتاحُ السرورِ</w:t>
      </w:r>
    </w:p>
    <w:p>
      <w:pPr>
        <w:pStyle w:val="BookText"/>
        <w:rPr/>
      </w:pPr>
      <w:r>
        <w:rPr>
          <w:rFonts w:ascii="Amiri" w:hAnsi="Amiri" w:eastAsia="Amiri" w:cs="Amiri"/>
          <w:color w:val="111111"/>
          <w:sz w:val="28"/>
          <w:sz w:val="28"/>
          <w:szCs w:val="28"/>
          <w:rtl w:val="true"/>
          <w:lang w:bidi="ar-SA"/>
        </w:rPr>
        <w:t>لا تغفلوهُ فإنّه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یستلُّ أحقادَ الصدورِف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هو فی المجالسِ کالبخو</w:t>
      </w:r>
    </w:p>
    <w:p>
      <w:pPr>
        <w:pStyle w:val="BookText"/>
        <w:rPr/>
      </w:pPr>
      <w:r>
        <w:rPr>
          <w:rFonts w:ascii="Amiri" w:hAnsi="Amiri" w:eastAsia="Amiri" w:cs="Amiri"/>
          <w:color w:val="111111"/>
          <w:sz w:val="28"/>
          <w:sz w:val="28"/>
          <w:szCs w:val="28"/>
          <w:rtl w:val="true"/>
          <w:lang w:bidi="ar-SA"/>
        </w:rPr>
        <w:t>ر فلا تملّوا من بخورِ</w:t>
      </w:r>
    </w:p>
    <w:p>
      <w:pPr>
        <w:pStyle w:val="BookText"/>
        <w:rPr/>
      </w:pPr>
      <w:r>
        <w:rPr>
          <w:rFonts w:ascii="Amiri" w:hAnsi="Amiri" w:eastAsia="Amiri" w:cs="Amiri"/>
          <w:color w:val="111111"/>
          <w:sz w:val="28"/>
          <w:sz w:val="28"/>
          <w:szCs w:val="28"/>
          <w:rtl w:val="true"/>
          <w:lang w:bidi="ar-SA"/>
        </w:rPr>
        <w:t>ولأذکرنَّ إذا ذکرتُ</w:t>
      </w:r>
    </w:p>
    <w:p>
      <w:pPr>
        <w:pStyle w:val="BookText"/>
        <w:rPr/>
      </w:pPr>
      <w:r>
        <w:rPr>
          <w:rFonts w:ascii="Amiri" w:hAnsi="Amiri" w:eastAsia="Amiri" w:cs="Amiri"/>
          <w:color w:val="111111"/>
          <w:sz w:val="28"/>
          <w:sz w:val="28"/>
          <w:szCs w:val="28"/>
          <w:rtl w:val="true"/>
          <w:lang w:bidi="ar-SA"/>
        </w:rPr>
        <w:t>أحبّتی وقتَ السحورِ</w:t>
      </w:r>
    </w:p>
    <w:p>
      <w:pPr>
        <w:pStyle w:val="BookText"/>
        <w:rPr/>
      </w:pPr>
      <w:r>
        <w:rPr>
          <w:rFonts w:ascii="Amiri" w:hAnsi="Amiri" w:eastAsia="Amiri" w:cs="Amiri"/>
          <w:color w:val="111111"/>
          <w:sz w:val="28"/>
          <w:sz w:val="28"/>
          <w:szCs w:val="28"/>
          <w:rtl w:val="true"/>
          <w:lang w:bidi="ar-SA"/>
        </w:rPr>
        <w:t>ولأحزنَنَّ لأنّهم</w:t>
      </w:r>
    </w:p>
    <w:p>
      <w:pPr>
        <w:pStyle w:val="BookText"/>
        <w:rPr/>
      </w:pPr>
      <w:r>
        <w:rPr>
          <w:rFonts w:ascii="Amiri" w:hAnsi="Amiri" w:eastAsia="Amiri" w:cs="Amiri"/>
          <w:color w:val="111111"/>
          <w:sz w:val="28"/>
          <w:sz w:val="28"/>
          <w:szCs w:val="28"/>
          <w:rtl w:val="true"/>
          <w:lang w:bidi="ar-SA"/>
        </w:rPr>
        <w:t>لمّا دنا نضجُ القدورِ</w:t>
      </w:r>
    </w:p>
    <w:p>
      <w:pPr>
        <w:pStyle w:val="BookText"/>
        <w:rPr/>
      </w:pPr>
      <w:r>
        <w:rPr>
          <w:rFonts w:ascii="IRNazanin" w:hAnsi="IRNazanin" w:eastAsia="IRNazanin"/>
          <w:color w:val="111111"/>
          <w:sz w:val="28"/>
          <w:sz w:val="28"/>
          <w:szCs w:val="28"/>
          <w:rtl w:val="true"/>
          <w:lang w:bidi="fa-IR"/>
        </w:rPr>
        <w:t>رحلوا وقد خبزوا الفطی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ففاتهم أکلُ الفطیرِ</w:t>
      </w:r>
    </w:p>
    <w:p>
      <w:pPr>
        <w:pStyle w:val="BookText"/>
        <w:rPr/>
      </w:pPr>
      <w:r>
        <w:rPr>
          <w:rFonts w:ascii="Amiri" w:hAnsi="Amiri" w:eastAsia="Amiri" w:cs="Amiri"/>
          <w:color w:val="111111"/>
          <w:sz w:val="28"/>
          <w:sz w:val="28"/>
          <w:szCs w:val="28"/>
          <w:rtl w:val="true"/>
          <w:lang w:bidi="ar-SA"/>
        </w:rPr>
        <w:t>ما للإمامِ أبی علیٍ</w:t>
      </w:r>
    </w:p>
    <w:p>
      <w:pPr>
        <w:pStyle w:val="BookText"/>
        <w:rPr/>
      </w:pPr>
      <w:r>
        <w:rPr>
          <w:rFonts w:ascii="Amiri" w:hAnsi="Amiri" w:eastAsia="Amiri" w:cs="Amiri"/>
          <w:color w:val="111111"/>
          <w:sz w:val="28"/>
          <w:sz w:val="28"/>
          <w:szCs w:val="28"/>
          <w:rtl w:val="true"/>
          <w:lang w:bidi="ar-SA"/>
        </w:rPr>
        <w:t xml:space="preserve">فی البریّةِ من نظیرِ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IRNazanin" w:hAnsi="IRNazanin" w:eastAsia="IRNazanin"/>
          <w:color w:val="111111"/>
          <w:sz w:val="28"/>
          <w:sz w:val="28"/>
          <w:szCs w:val="28"/>
          <w:rtl w:val="true"/>
          <w:lang w:bidi="fa-IR"/>
        </w:rPr>
        <w:t>أبو حامد أحمد بن محمد الأنطاکی نزیل مصر المعروف بأبی الرقعمق ، أحدالشعراء المشاهیر المتصرِّفین فی فنون الشعر ، وله شوطه البعید فی أسالیب البیان غیر أنّه ربما خلط الجدّ بالهزل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 بالشام ثمّ رحل إلی مصر وأخذ فیها شهرة طائلة ومکانة من الأدب عظیمة ، ومدح ملوکها وزعماءها ورؤساءها ، وممّن مدح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المعزّ أبو تمیم معدّ بن المنصور بن القائم بن المهدی عبید الله ، وابنه زفر عزیز مصر ، والحاکم ابن العزیز ، وجوهر القائد ، والوزیر أبو الفرج یعقوب بن کلس ونظراؤهم ، وصادف فیها جماعة من أهل ا لهزل والمجون فأوغل فیهما کلّ الإیغال حتی نبز بأبی الرقعمق ، 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هو الذی سمّی نفسه بذلک ، وقد أعلن فی شعره أنّه حلیف الرقاعة ،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أستغفر الله من عقلٍ نطقتُ به</w:t>
      </w:r>
    </w:p>
    <w:p>
      <w:pPr>
        <w:pStyle w:val="BookText"/>
        <w:rPr/>
      </w:pPr>
      <w:r>
        <w:rPr>
          <w:rFonts w:ascii="IRNazanin" w:hAnsi="IRNazanin" w:eastAsia="IRNazanin"/>
          <w:color w:val="111111"/>
          <w:sz w:val="28"/>
          <w:sz w:val="28"/>
          <w:szCs w:val="28"/>
          <w:rtl w:val="true"/>
          <w:lang w:bidi="fa-IR"/>
        </w:rPr>
        <w:t>ما لی وللعقل لیس العقل من شانی</w:t>
      </w:r>
    </w:p>
    <w:p>
      <w:pPr>
        <w:pStyle w:val="BookText"/>
        <w:rPr/>
      </w:pPr>
      <w:r>
        <w:rPr>
          <w:rFonts w:ascii="IRNazanin" w:hAnsi="IRNazanin" w:eastAsia="IRNazanin"/>
          <w:color w:val="111111"/>
          <w:sz w:val="28"/>
          <w:sz w:val="28"/>
          <w:szCs w:val="28"/>
          <w:rtl w:val="true"/>
          <w:lang w:bidi="fa-IR"/>
        </w:rPr>
        <w:t>لا والذی دون هذا الخلق صیّرنی</w:t>
      </w:r>
    </w:p>
    <w:p>
      <w:pPr>
        <w:pStyle w:val="BookText"/>
        <w:rPr/>
      </w:pPr>
      <w:r>
        <w:rPr>
          <w:rFonts w:ascii="Amiri" w:hAnsi="Amiri" w:eastAsia="Amiri" w:cs="Amiri"/>
          <w:color w:val="111111"/>
          <w:sz w:val="28"/>
          <w:sz w:val="28"/>
          <w:szCs w:val="28"/>
          <w:rtl w:val="true"/>
          <w:lang w:bidi="ar-SA"/>
        </w:rPr>
        <w:t>أحدوثةً وبحبِّ الحمق أغرانی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والبیتان من قصیدة له سجّل بها لیل تِنِّیس </w:t>
      </w:r>
      <w:r>
        <w:rPr>
          <w:rStyle w:val="FootnoteAnchor"/>
          <w:rtl w:val="true"/>
        </w:rPr>
        <w:footnoteReference w:id="329"/>
      </w:r>
      <w:r>
        <w:rPr>
          <w:rFonts w:ascii="IRNazanin" w:hAnsi="IRNazanin" w:eastAsia="IRNazanin"/>
          <w:color w:val="111111"/>
          <w:sz w:val="28"/>
          <w:sz w:val="28"/>
          <w:szCs w:val="28"/>
          <w:rtl w:val="true"/>
          <w:lang w:bidi="fa-IR"/>
        </w:rPr>
        <w:t>وهی مدینةٌ مصریّة کان بها فی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 العهود خمسمائة صاحب محبرة یکتبون الحدیث ، ومطلع القصیدة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لیلی بتنِّیسَ لیلُ الخائفِ العانی</w:t>
      </w:r>
    </w:p>
    <w:p>
      <w:pPr>
        <w:pStyle w:val="BookText"/>
        <w:rPr/>
      </w:pPr>
      <w:r>
        <w:rPr>
          <w:rFonts w:ascii="IRNazanin" w:hAnsi="IRNazanin" w:eastAsia="IRNazanin"/>
          <w:color w:val="111111"/>
          <w:sz w:val="28"/>
          <w:sz w:val="28"/>
          <w:szCs w:val="28"/>
          <w:rtl w:val="true"/>
          <w:lang w:bidi="fa-IR"/>
        </w:rPr>
        <w:t>تفنی اللیالی ولیلی لیس بالفانی</w:t>
      </w:r>
    </w:p>
    <w:p>
      <w:pPr>
        <w:pStyle w:val="BookText"/>
        <w:rPr/>
      </w:pPr>
      <w:r>
        <w:rPr>
          <w:rFonts w:ascii="IRNazanin" w:hAnsi="IRNazanin" w:eastAsia="IRNazanin"/>
          <w:color w:val="111111"/>
          <w:sz w:val="28"/>
          <w:sz w:val="28"/>
          <w:szCs w:val="28"/>
          <w:rtl w:val="true"/>
          <w:lang w:bidi="fa-IR"/>
        </w:rPr>
        <w:t xml:space="preserve">وینمُّ عن توغّله فی المجون قوله من قصیدة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ملامَکِ یاذاتَ الملاماتِ</w:t>
      </w:r>
    </w:p>
    <w:p>
      <w:pPr>
        <w:pStyle w:val="BookText"/>
        <w:rPr/>
      </w:pPr>
      <w:r>
        <w:rPr>
          <w:rFonts w:ascii="IRNazanin" w:hAnsi="IRNazanin" w:eastAsia="IRNazanin"/>
          <w:color w:val="111111"/>
          <w:sz w:val="28"/>
          <w:sz w:val="28"/>
          <w:szCs w:val="28"/>
          <w:rtl w:val="true"/>
          <w:lang w:bidi="fa-IR"/>
        </w:rPr>
        <w:t>فما أرید بدیلاً بالرقاعاتِ</w:t>
      </w:r>
    </w:p>
    <w:p>
      <w:pPr>
        <w:pStyle w:val="BookText"/>
        <w:rPr/>
      </w:pPr>
      <w:r>
        <w:rPr>
          <w:rFonts w:ascii="Amiri" w:hAnsi="Amiri" w:eastAsia="Amiri" w:cs="Amiri"/>
          <w:color w:val="111111"/>
          <w:sz w:val="28"/>
          <w:sz w:val="28"/>
          <w:szCs w:val="28"/>
          <w:rtl w:val="true"/>
          <w:lang w:bidi="ar-SA"/>
        </w:rPr>
        <w:t>کأ نّنی وجنودُ الصقعِ تتبعنی</w:t>
      </w:r>
    </w:p>
    <w:p>
      <w:pPr>
        <w:pStyle w:val="BookText"/>
        <w:rPr/>
      </w:pPr>
      <w:r>
        <w:rPr>
          <w:rFonts w:ascii="Amiri" w:hAnsi="Amiri" w:eastAsia="Amiri" w:cs="Amiri"/>
          <w:color w:val="111111"/>
          <w:sz w:val="28"/>
          <w:sz w:val="28"/>
          <w:szCs w:val="28"/>
          <w:rtl w:val="true"/>
          <w:lang w:bidi="ar-SA"/>
        </w:rPr>
        <w:t>وقد تلوتُ مزامیرَ الرطاناتِ</w:t>
      </w:r>
    </w:p>
    <w:p>
      <w:pPr>
        <w:pStyle w:val="BookText"/>
        <w:rPr/>
      </w:pPr>
      <w:r>
        <w:rPr>
          <w:rFonts w:ascii="Amiri" w:hAnsi="Amiri" w:eastAsia="Amiri" w:cs="Amiri"/>
          <w:color w:val="111111"/>
          <w:sz w:val="28"/>
          <w:sz w:val="28"/>
          <w:szCs w:val="28"/>
          <w:rtl w:val="true"/>
          <w:lang w:bidi="ar-SA"/>
        </w:rPr>
        <w:t>قِسّیسُ دیرٍ تلا مزمارَهُ سحراً</w:t>
      </w:r>
    </w:p>
    <w:p>
      <w:pPr>
        <w:pStyle w:val="BookText"/>
        <w:rPr/>
      </w:pPr>
      <w:r>
        <w:rPr>
          <w:rFonts w:ascii="Amiri" w:hAnsi="Amiri" w:eastAsia="Amiri" w:cs="Amiri"/>
          <w:color w:val="111111"/>
          <w:sz w:val="28"/>
          <w:sz w:val="28"/>
          <w:szCs w:val="28"/>
          <w:rtl w:val="true"/>
          <w:lang w:bidi="ar-SA"/>
        </w:rPr>
        <w:t>علی القسوسِ بترجیعٍ ورنّاتِ</w:t>
      </w:r>
    </w:p>
    <w:p>
      <w:pPr>
        <w:pStyle w:val="BookText"/>
        <w:rPr/>
      </w:pPr>
      <w:r>
        <w:rPr>
          <w:rFonts w:ascii="Amiri" w:hAnsi="Amiri" w:eastAsia="Amiri" w:cs="Amiri"/>
          <w:color w:val="111111"/>
          <w:sz w:val="28"/>
          <w:sz w:val="28"/>
          <w:szCs w:val="28"/>
          <w:rtl w:val="true"/>
          <w:lang w:bidi="ar-SA"/>
        </w:rPr>
        <w:t>وقد مجنتُ وعلّمتُ المجونَ فما</w:t>
      </w:r>
    </w:p>
    <w:p>
      <w:pPr>
        <w:pStyle w:val="BookText"/>
        <w:rPr/>
      </w:pPr>
      <w:r>
        <w:rPr>
          <w:rFonts w:ascii="Amiri" w:hAnsi="Amiri" w:eastAsia="Amiri" w:cs="Amiri"/>
          <w:color w:val="111111"/>
          <w:sz w:val="28"/>
          <w:sz w:val="28"/>
          <w:szCs w:val="28"/>
          <w:rtl w:val="true"/>
          <w:lang w:bidi="ar-SA"/>
        </w:rPr>
        <w:t>أُدعی بشیء سوی ربِّ المجاناتِ</w:t>
      </w:r>
    </w:p>
    <w:p>
      <w:pPr>
        <w:pStyle w:val="BookText"/>
        <w:rPr/>
      </w:pPr>
      <w:r>
        <w:rPr>
          <w:rFonts w:ascii="Amiri" w:hAnsi="Amiri" w:eastAsia="Amiri" w:cs="Amiri"/>
          <w:color w:val="111111"/>
          <w:sz w:val="28"/>
          <w:sz w:val="28"/>
          <w:szCs w:val="28"/>
          <w:rtl w:val="true"/>
          <w:lang w:bidi="ar-SA"/>
        </w:rPr>
        <w:t>وذاک أنّی رأیت العقل مُطَّرَحاً</w:t>
      </w:r>
    </w:p>
    <w:p>
      <w:pPr>
        <w:pStyle w:val="BookText"/>
        <w:rPr/>
      </w:pPr>
      <w:r>
        <w:rPr>
          <w:rFonts w:ascii="Amiri" w:hAnsi="Amiri" w:eastAsia="Amiri" w:cs="Amiri"/>
          <w:color w:val="111111"/>
          <w:sz w:val="28"/>
          <w:sz w:val="28"/>
          <w:szCs w:val="28"/>
          <w:rtl w:val="true"/>
          <w:lang w:bidi="ar-SA"/>
        </w:rPr>
        <w:t>فجئتُ أهلَ زمانی بالحماقاتِ</w:t>
      </w:r>
    </w:p>
    <w:p>
      <w:pPr>
        <w:pStyle w:val="BookText"/>
        <w:rPr/>
      </w:pPr>
      <w:r>
        <w:rPr>
          <w:rFonts w:ascii="IRNazanin" w:hAnsi="IRNazanin" w:eastAsia="IRNazanin"/>
          <w:color w:val="111111"/>
          <w:sz w:val="28"/>
          <w:sz w:val="28"/>
          <w:szCs w:val="28"/>
          <w:rtl w:val="true"/>
          <w:lang w:bidi="fa-IR"/>
        </w:rPr>
        <w:t xml:space="preserve">وقوله من قصیدة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ما شئتَ من حمقٍ ومن هوسٍ</w:t>
      </w:r>
    </w:p>
    <w:p>
      <w:pPr>
        <w:pStyle w:val="BookText"/>
        <w:rPr/>
      </w:pPr>
      <w:r>
        <w:rPr>
          <w:rFonts w:ascii="Amiri" w:hAnsi="Amiri" w:eastAsia="Amiri" w:cs="Amiri"/>
          <w:color w:val="111111"/>
          <w:sz w:val="28"/>
          <w:sz w:val="28"/>
          <w:szCs w:val="28"/>
          <w:rtl w:val="true"/>
          <w:lang w:bidi="ar-SA"/>
        </w:rPr>
        <w:t>قلیلُهُ لکثیر الحمقِ إکسیرُ</w:t>
      </w:r>
    </w:p>
    <w:p>
      <w:pPr>
        <w:pStyle w:val="BookText"/>
        <w:rPr/>
      </w:pPr>
      <w:r>
        <w:rPr>
          <w:rFonts w:ascii="Amiri" w:hAnsi="Amiri" w:eastAsia="Amiri" w:cs="Amiri"/>
          <w:color w:val="111111"/>
          <w:sz w:val="28"/>
          <w:sz w:val="28"/>
          <w:szCs w:val="28"/>
          <w:rtl w:val="true"/>
          <w:lang w:bidi="ar-SA"/>
        </w:rPr>
        <w:t>کم رامَ إدراکَهُ قومٌ فأعجزَهمْ</w:t>
      </w:r>
    </w:p>
    <w:p>
      <w:pPr>
        <w:pStyle w:val="BookText"/>
        <w:rPr/>
      </w:pPr>
      <w:r>
        <w:rPr>
          <w:rFonts w:ascii="Amiri" w:hAnsi="Amiri" w:eastAsia="Amiri" w:cs="Amiri"/>
          <w:color w:val="111111"/>
          <w:sz w:val="28"/>
          <w:sz w:val="28"/>
          <w:szCs w:val="28"/>
          <w:rtl w:val="true"/>
          <w:lang w:bidi="ar-SA"/>
        </w:rPr>
        <w:t>وکیف یُدرَکُ ما فیهِ قناطیرُ</w:t>
      </w:r>
    </w:p>
    <w:p>
      <w:pPr>
        <w:pStyle w:val="BookText"/>
        <w:rPr/>
      </w:pPr>
      <w:r>
        <w:rPr>
          <w:rFonts w:ascii="Amiri" w:hAnsi="Amiri" w:eastAsia="Amiri" w:cs="Amiri"/>
          <w:color w:val="111111"/>
          <w:sz w:val="28"/>
          <w:sz w:val="28"/>
          <w:szCs w:val="28"/>
          <w:rtl w:val="true"/>
          <w:lang w:bidi="ar-SA"/>
        </w:rPr>
        <w:t>لأشکرنَّ حماقاتی لأنّ بها</w:t>
      </w:r>
    </w:p>
    <w:p>
      <w:pPr>
        <w:pStyle w:val="BookText"/>
        <w:rPr/>
      </w:pPr>
      <w:r>
        <w:rPr>
          <w:rFonts w:ascii="Amiri" w:hAnsi="Amiri" w:eastAsia="Amiri" w:cs="Amiri"/>
          <w:color w:val="111111"/>
          <w:sz w:val="28"/>
          <w:sz w:val="28"/>
          <w:szCs w:val="28"/>
          <w:rtl w:val="true"/>
          <w:lang w:bidi="ar-SA"/>
        </w:rPr>
        <w:t>لواءَ حمقیَ فی الآفاقِ منشورُ</w:t>
      </w:r>
    </w:p>
    <w:p>
      <w:pPr>
        <w:pStyle w:val="BookText"/>
        <w:rPr/>
      </w:pPr>
      <w:r>
        <w:rPr>
          <w:rFonts w:ascii="Amiri" w:hAnsi="Amiri" w:eastAsia="Amiri" w:cs="Amiri"/>
          <w:color w:val="111111"/>
          <w:sz w:val="28"/>
          <w:sz w:val="28"/>
          <w:szCs w:val="28"/>
          <w:rtl w:val="true"/>
          <w:lang w:bidi="ar-SA"/>
        </w:rPr>
        <w:t>ولستُ أبغی بها خِلاّ ولا بدلاً</w:t>
      </w:r>
    </w:p>
    <w:p>
      <w:pPr>
        <w:pStyle w:val="BookText"/>
        <w:rPr/>
      </w:pPr>
      <w:r>
        <w:rPr>
          <w:rFonts w:ascii="Amiri" w:hAnsi="Amiri" w:eastAsia="Amiri" w:cs="Amiri"/>
          <w:color w:val="111111"/>
          <w:sz w:val="28"/>
          <w:sz w:val="28"/>
          <w:szCs w:val="28"/>
          <w:rtl w:val="true"/>
          <w:lang w:bidi="ar-SA"/>
        </w:rPr>
        <w:t>هیهاتَ غیری بترکِ الحمقِ معذورُ</w:t>
      </w:r>
    </w:p>
    <w:p>
      <w:pPr>
        <w:pStyle w:val="BookText"/>
        <w:rPr/>
      </w:pPr>
      <w:r>
        <w:rPr>
          <w:rFonts w:ascii="Amiri" w:hAnsi="Amiri" w:eastAsia="Amiri" w:cs="Amiri"/>
          <w:color w:val="111111"/>
          <w:sz w:val="28"/>
          <w:sz w:val="28"/>
          <w:szCs w:val="28"/>
          <w:rtl w:val="true"/>
          <w:lang w:bidi="ar-SA"/>
        </w:rPr>
        <w:t>لا عیبَ فیَّ سوی أنِّی إذا طربوا</w:t>
      </w:r>
    </w:p>
    <w:p>
      <w:pPr>
        <w:pStyle w:val="BookText"/>
        <w:rPr/>
      </w:pPr>
      <w:r>
        <w:rPr>
          <w:rFonts w:ascii="Amiri" w:hAnsi="Amiri" w:eastAsia="Amiri" w:cs="Amiri"/>
          <w:color w:val="111111"/>
          <w:sz w:val="28"/>
          <w:sz w:val="28"/>
          <w:szCs w:val="28"/>
          <w:rtl w:val="true"/>
          <w:lang w:bidi="ar-SA"/>
        </w:rPr>
        <w:t>وقد حضرتُ یُری فی الرأس تفجیرُ</w:t>
      </w:r>
    </w:p>
    <w:p>
      <w:pPr>
        <w:pStyle w:val="BookText"/>
        <w:rPr/>
      </w:pPr>
      <w:r>
        <w:rPr>
          <w:rFonts w:ascii="IRNazanin" w:hAnsi="IRNazanin" w:eastAsia="IRNazanin"/>
          <w:color w:val="111111"/>
          <w:sz w:val="28"/>
          <w:sz w:val="28"/>
          <w:szCs w:val="28"/>
          <w:rtl w:val="true"/>
          <w:lang w:bidi="fa-IR"/>
        </w:rPr>
        <w:t xml:space="preserve">وقوله من قصیدة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فاسمعنْ منِّی ودعنی</w:t>
      </w:r>
    </w:p>
    <w:p>
      <w:pPr>
        <w:pStyle w:val="BookText"/>
        <w:rPr/>
      </w:pPr>
      <w:r>
        <w:rPr>
          <w:rFonts w:ascii="Amiri" w:hAnsi="Amiri" w:eastAsia="Amiri" w:cs="Amiri"/>
          <w:color w:val="111111"/>
          <w:sz w:val="28"/>
          <w:sz w:val="28"/>
          <w:szCs w:val="28"/>
          <w:rtl w:val="true"/>
          <w:lang w:bidi="ar-SA"/>
        </w:rPr>
        <w:t>من کثیرٍ وقلیلِ</w:t>
      </w:r>
    </w:p>
    <w:p>
      <w:pPr>
        <w:pStyle w:val="BookText"/>
        <w:rPr/>
      </w:pPr>
      <w:r>
        <w:rPr>
          <w:rFonts w:ascii="Amiri" w:hAnsi="Amiri" w:eastAsia="Amiri" w:cs="Amiri"/>
          <w:color w:val="111111"/>
          <w:sz w:val="28"/>
          <w:sz w:val="28"/>
          <w:szCs w:val="28"/>
          <w:rtl w:val="true"/>
          <w:lang w:bidi="ar-SA"/>
        </w:rPr>
        <w:t>وصغیرٍ وکبیرٍ</w:t>
      </w:r>
    </w:p>
    <w:p>
      <w:pPr>
        <w:pStyle w:val="BookText"/>
        <w:rPr/>
      </w:pPr>
      <w:r>
        <w:rPr>
          <w:rFonts w:ascii="Amiri" w:hAnsi="Amiri" w:eastAsia="Amiri" w:cs="Amiri"/>
          <w:color w:val="111111"/>
          <w:sz w:val="28"/>
          <w:sz w:val="28"/>
          <w:szCs w:val="28"/>
          <w:rtl w:val="true"/>
          <w:lang w:bidi="ar-SA"/>
        </w:rPr>
        <w:t>ودقیقٍ وجلیلِ</w:t>
      </w:r>
    </w:p>
    <w:p>
      <w:pPr>
        <w:pStyle w:val="BookText"/>
        <w:rPr/>
      </w:pPr>
      <w:r>
        <w:rPr>
          <w:rFonts w:ascii="IRNazanin" w:hAnsi="IRNazanin" w:eastAsia="IRNazanin"/>
          <w:color w:val="111111"/>
          <w:sz w:val="28"/>
          <w:sz w:val="28"/>
          <w:szCs w:val="28"/>
          <w:rtl w:val="true"/>
          <w:lang w:bidi="fa-IR"/>
        </w:rPr>
        <w:t>قد ربحنا بالحما</w:t>
      </w:r>
    </w:p>
    <w:p>
      <w:pPr>
        <w:pStyle w:val="BookText"/>
        <w:rPr/>
      </w:pPr>
      <w:r>
        <w:rPr>
          <w:rFonts w:ascii="Amiri" w:hAnsi="Amiri" w:eastAsia="Amiri" w:cs="Amiri"/>
          <w:color w:val="111111"/>
          <w:sz w:val="28"/>
          <w:sz w:val="28"/>
          <w:szCs w:val="28"/>
          <w:rtl w:val="true"/>
          <w:lang w:bidi="ar-SA"/>
        </w:rPr>
        <w:t>قاتِ علی أهل العقولِ</w:t>
      </w:r>
    </w:p>
    <w:p>
      <w:pPr>
        <w:pStyle w:val="BookText"/>
        <w:rPr/>
      </w:pPr>
      <w:r>
        <w:rPr>
          <w:rFonts w:ascii="Amiri" w:hAnsi="Amiri" w:eastAsia="Amiri" w:cs="Amiri"/>
          <w:color w:val="111111"/>
          <w:sz w:val="28"/>
          <w:sz w:val="28"/>
          <w:szCs w:val="28"/>
          <w:rtl w:val="true"/>
          <w:lang w:bidi="ar-SA"/>
        </w:rPr>
        <w:t>فرعی اللهُ ویُبقی</w:t>
      </w:r>
    </w:p>
    <w:p>
      <w:pPr>
        <w:pStyle w:val="BookText"/>
        <w:rPr/>
      </w:pPr>
      <w:r>
        <w:rPr>
          <w:rFonts w:ascii="Amiri" w:hAnsi="Amiri" w:eastAsia="Amiri" w:cs="Amiri"/>
          <w:color w:val="111111"/>
          <w:sz w:val="28"/>
          <w:sz w:val="28"/>
          <w:szCs w:val="28"/>
          <w:rtl w:val="true"/>
          <w:lang w:bidi="ar-SA"/>
        </w:rPr>
        <w:t>کلَّ ذی عقل قلیلِ</w:t>
      </w:r>
    </w:p>
    <w:p>
      <w:pPr>
        <w:pStyle w:val="BookText"/>
        <w:rPr/>
      </w:pPr>
      <w:r>
        <w:rPr>
          <w:rFonts w:ascii="IRNazanin" w:hAnsi="IRNazanin" w:eastAsia="IRNazanin"/>
          <w:color w:val="111111"/>
          <w:sz w:val="28"/>
          <w:sz w:val="28"/>
          <w:szCs w:val="28"/>
          <w:rtl w:val="true"/>
          <w:lang w:bidi="fa-IR"/>
        </w:rPr>
        <w:t>ما له فی الحمقِ والخف</w:t>
      </w:r>
    </w:p>
    <w:p>
      <w:pPr>
        <w:pStyle w:val="BookText"/>
        <w:rPr/>
      </w:pPr>
      <w:r>
        <w:rPr>
          <w:rFonts w:ascii="Amiri" w:hAnsi="Amiri" w:eastAsia="Amiri" w:cs="Amiri"/>
          <w:color w:val="111111"/>
          <w:sz w:val="28"/>
          <w:sz w:val="28"/>
          <w:szCs w:val="28"/>
          <w:rtl w:val="true"/>
          <w:lang w:bidi="ar-SA"/>
        </w:rPr>
        <w:t>فَةِ مثلی من عدیلِ</w:t>
      </w:r>
    </w:p>
    <w:p>
      <w:pPr>
        <w:pStyle w:val="BookText"/>
        <w:rPr/>
      </w:pPr>
      <w:r>
        <w:rPr>
          <w:rFonts w:ascii="Amiri" w:hAnsi="Amiri" w:eastAsia="Amiri" w:cs="Amiri"/>
          <w:color w:val="111111"/>
          <w:sz w:val="28"/>
          <w:sz w:val="28"/>
          <w:szCs w:val="28"/>
          <w:rtl w:val="true"/>
          <w:lang w:bidi="ar-SA"/>
        </w:rPr>
        <w:t>فمتی أُذکَرُ قالوا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شیخُنا طبلُ الطبولِ </w:t>
      </w:r>
    </w:p>
    <w:p>
      <w:pPr>
        <w:pStyle w:val="BookText"/>
        <w:rPr/>
      </w:pPr>
      <w:r>
        <w:rPr>
          <w:rFonts w:ascii="Amiri" w:hAnsi="Amiri" w:eastAsia="Amiri" w:cs="Amiri"/>
          <w:color w:val="111111"/>
          <w:sz w:val="28"/>
          <w:sz w:val="28"/>
          <w:szCs w:val="28"/>
          <w:rtl w:val="true"/>
          <w:lang w:bidi="ar-SA"/>
        </w:rPr>
        <w:t>شیخُنا شیخٌ ولکن</w:t>
      </w:r>
    </w:p>
    <w:p>
      <w:pPr>
        <w:pStyle w:val="BookText"/>
        <w:rPr/>
      </w:pPr>
      <w:r>
        <w:rPr>
          <w:rFonts w:ascii="IRNazanin" w:hAnsi="IRNazanin" w:eastAsia="IRNazanin"/>
          <w:color w:val="111111"/>
          <w:sz w:val="28"/>
          <w:sz w:val="28"/>
          <w:szCs w:val="28"/>
          <w:rtl w:val="true"/>
          <w:lang w:bidi="fa-IR"/>
        </w:rPr>
        <w:t>لیس بالشیخ النبیلِ</w:t>
      </w:r>
    </w:p>
    <w:p>
      <w:pPr>
        <w:pStyle w:val="BookText"/>
        <w:rPr/>
      </w:pPr>
      <w:r>
        <w:rPr>
          <w:rFonts w:ascii="IRNazanin" w:hAnsi="IRNazanin" w:eastAsia="IRNazanin"/>
          <w:color w:val="111111"/>
          <w:sz w:val="28"/>
          <w:sz w:val="28"/>
          <w:szCs w:val="28"/>
          <w:rtl w:val="true"/>
          <w:lang w:bidi="fa-IR"/>
        </w:rPr>
        <w:t xml:space="preserve">وأکثر شعره جیّد علی أسلوب صریع الدلاء والقصّار البصری کما قاله ابن خلّکان </w:t>
      </w:r>
      <w:r>
        <w:rPr>
          <w:rStyle w:val="FootnoteAnchor"/>
          <w:rtl w:val="true"/>
        </w:rPr>
        <w:footnoteReference w:id="330"/>
      </w:r>
      <w:r>
        <w:rPr>
          <w:rFonts w:ascii="IRNazanin" w:hAnsi="IRNazanin" w:eastAsia="IRNazanin"/>
          <w:color w:val="111111"/>
          <w:sz w:val="28"/>
          <w:sz w:val="28"/>
          <w:szCs w:val="28"/>
          <w:rtl w:val="true"/>
          <w:lang w:bidi="fa-IR"/>
        </w:rPr>
        <w:t xml:space="preserve">، ویُستشهد بشعره فی الأدب کما فی باب المشاکلة </w:t>
      </w:r>
      <w:r>
        <w:rPr>
          <w:rStyle w:val="FootnoteAnchor"/>
          <w:rtl w:val="true"/>
        </w:rPr>
        <w:footnoteReference w:id="331"/>
      </w:r>
      <w:r>
        <w:rPr>
          <w:rFonts w:ascii="IRNazanin" w:hAnsi="IRNazanin" w:eastAsia="IRNazanin"/>
          <w:color w:val="111111"/>
          <w:sz w:val="28"/>
          <w:sz w:val="28"/>
          <w:szCs w:val="28"/>
          <w:rtl w:val="true"/>
          <w:lang w:bidi="fa-IR"/>
        </w:rPr>
        <w:t xml:space="preserve">من التلخیص وسائر کتب البیان ، وقد استشهد علیها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اقترح شیئاً نجدْ لک طبخَهُ</w:t>
      </w:r>
    </w:p>
    <w:p>
      <w:pPr>
        <w:pStyle w:val="BookText"/>
        <w:rPr/>
      </w:pPr>
      <w:r>
        <w:rPr>
          <w:rFonts w:ascii="IRNazanin" w:hAnsi="IRNazanin" w:eastAsia="IRNazanin"/>
          <w:color w:val="111111"/>
          <w:sz w:val="28"/>
          <w:sz w:val="28"/>
          <w:szCs w:val="28"/>
          <w:rtl w:val="true"/>
          <w:lang w:bidi="fa-IR"/>
        </w:rPr>
        <w:t>قلت اطبخوا لی جبّةً وقمیصا</w:t>
      </w:r>
    </w:p>
    <w:p>
      <w:pPr>
        <w:pStyle w:val="BookText"/>
        <w:rPr/>
      </w:pPr>
      <w:r>
        <w:rPr>
          <w:rFonts w:ascii="IRNazanin" w:hAnsi="IRNazanin" w:eastAsia="IRNazanin"/>
          <w:color w:val="111111"/>
          <w:sz w:val="28"/>
          <w:sz w:val="28"/>
          <w:szCs w:val="28"/>
          <w:rtl w:val="true"/>
          <w:lang w:bidi="fa-IR"/>
        </w:rPr>
        <w:t xml:space="preserve">قال السیّد العبّاسی فی معاهد التنصیص </w:t>
      </w:r>
      <w:r>
        <w:rPr>
          <w:rStyle w:val="FootnoteAnchor"/>
          <w:rtl w:val="true"/>
        </w:rPr>
        <w:footnoteReference w:id="33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قول أبی الرقعمق ، یروی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لی إخوان أربعة وکنت أنادمهم أیّام الأستاذ کافور الأخشیدی ، فجاءنی رسولهم فی یوم بارد ولیست لی کسوة تحصننی من البرد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إخوانک یقرأون علیک السلام ویقولون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اصطبحنا الیوم وذبحنا شاةً سمینة فاشتهِ علینا ما نطبخ لک منها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فکتبت إلیهم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إخوانُنا قصدوا الصبوحَ بسحرةٍ</w:t>
      </w:r>
    </w:p>
    <w:p>
      <w:pPr>
        <w:pStyle w:val="BookText"/>
        <w:rPr/>
      </w:pPr>
      <w:r>
        <w:rPr>
          <w:rFonts w:ascii="Amiri" w:hAnsi="Amiri" w:eastAsia="Amiri" w:cs="Amiri"/>
          <w:color w:val="111111"/>
          <w:sz w:val="28"/>
          <w:sz w:val="28"/>
          <w:szCs w:val="28"/>
          <w:rtl w:val="true"/>
          <w:lang w:bidi="ar-SA"/>
        </w:rPr>
        <w:t>فأتی رسولُهمُ إلیّ خصوصا</w:t>
      </w:r>
    </w:p>
    <w:p>
      <w:pPr>
        <w:pStyle w:val="BookText"/>
        <w:rPr/>
      </w:pPr>
      <w:r>
        <w:rPr>
          <w:rFonts w:ascii="Amiri" w:hAnsi="Amiri" w:eastAsia="Amiri" w:cs="Amiri"/>
          <w:color w:val="111111"/>
          <w:sz w:val="28"/>
          <w:sz w:val="28"/>
          <w:szCs w:val="28"/>
          <w:rtl w:val="true"/>
          <w:lang w:bidi="ar-SA"/>
        </w:rPr>
        <w:t>قالوا اقترح شیئاً نجدْ لک طبخَهُ</w:t>
      </w:r>
    </w:p>
    <w:p>
      <w:pPr>
        <w:pStyle w:val="BookText"/>
        <w:rPr/>
      </w:pPr>
      <w:r>
        <w:rPr>
          <w:rFonts w:ascii="IRNazanin" w:hAnsi="IRNazanin" w:eastAsia="IRNazanin"/>
          <w:color w:val="111111"/>
          <w:sz w:val="28"/>
          <w:sz w:val="28"/>
          <w:szCs w:val="28"/>
          <w:rtl w:val="true"/>
          <w:lang w:bidi="fa-IR"/>
        </w:rPr>
        <w:t>قلت اطبخوا لی جبّةً وقمیصا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الرسول بالرقعة ، فما شعرت حتی عاد ومعه أربع خلع وأربع صُرَر فی کلّ صُرّة عشرة دنانیر ، فلبست إحدی الخلع وسرت إلیهم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الثعالبی فی یتیمة الدهر </w:t>
      </w:r>
      <w:r>
        <w:rPr>
          <w:rStyle w:val="FootnoteAnchor"/>
          <w:rtl w:val="true"/>
        </w:rPr>
        <w:footnoteReference w:id="33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من شعره أربعمائة وأربعة وتسعین بیتاً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نادرة الزمان ، وجملة الإحسان ، وممّن تصرّف بالشعر الجزل فی أن واع الجدّ والهزل ، وأحرز قصد الفضل ، وهو أحد المُدّاح المجیدین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والفضلاء المحسنین ، وهو بالشام کابن الحجّاج بالعراق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کونه کابن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ینمُّ عن تشیّعه ؛ فإنّ ذلک أظهر أوصاف ابن الحجّاج وأجلّ ما یُؤثر عنه ، فقد عرفه من عرفه بولائه الصلب لأهل بیت الوحی علیهم‌السلام والتجهّم أمام أضدادهم والوقیعة فیهم ، فقاعدة التشبیه تستدعی أن یکون شاعرنا المترجَم مثله أو قریباً منه ، علی أنّ صاحب نسمة السحر </w:t>
      </w:r>
      <w:r>
        <w:rPr>
          <w:rStyle w:val="FootnoteAnchor"/>
          <w:rtl w:val="true"/>
        </w:rPr>
        <w:footnoteReference w:id="334"/>
      </w:r>
      <w:r>
        <w:rPr>
          <w:rFonts w:ascii="IRNazanin" w:hAnsi="IRNazanin" w:eastAsia="IRNazanin"/>
          <w:color w:val="111111"/>
          <w:sz w:val="28"/>
          <w:sz w:val="28"/>
          <w:szCs w:val="28"/>
          <w:rtl w:val="true"/>
          <w:lang w:bidi="fa-IR"/>
        </w:rPr>
        <w:t>عدّه ممّن تشیّع وشعر ، وعقد له ترجمةً ضافیة الذیول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ویشبه ابن الحجّاج فی تغلّب المجون علی شعره ، ولا یبعد جدّا أن یکون هذا مرمی کلام الثعالبی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شعره قصیدة فی ممدوحٍ </w:t>
      </w:r>
      <w:r>
        <w:rPr>
          <w:rStyle w:val="FootnoteAnchor"/>
          <w:rtl w:val="true"/>
        </w:rPr>
        <w:footnoteReference w:id="335"/>
      </w:r>
      <w:r>
        <w:rPr>
          <w:rFonts w:ascii="Amiri" w:hAnsi="Amiri" w:eastAsia="Amiri" w:cs="Amiri"/>
          <w:color w:val="111111"/>
          <w:sz w:val="28"/>
          <w:sz w:val="28"/>
          <w:szCs w:val="28"/>
          <w:rtl w:val="true"/>
          <w:lang w:bidi="ar-SA"/>
        </w:rPr>
        <w:t xml:space="preserve">له علویٍّ ، منها قوله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وعجیبٌ والحسینُ له</w:t>
      </w:r>
    </w:p>
    <w:p>
      <w:pPr>
        <w:pStyle w:val="BookText"/>
        <w:rPr/>
      </w:pPr>
      <w:r>
        <w:rPr>
          <w:rFonts w:ascii="Amiri" w:hAnsi="Amiri" w:eastAsia="Amiri" w:cs="Amiri"/>
          <w:color w:val="111111"/>
          <w:sz w:val="28"/>
          <w:sz w:val="28"/>
          <w:szCs w:val="28"/>
          <w:rtl w:val="true"/>
          <w:lang w:bidi="ar-SA"/>
        </w:rPr>
        <w:t>راحةٌ بالجودِ تنسکبُ</w:t>
      </w:r>
    </w:p>
    <w:p>
      <w:pPr>
        <w:pStyle w:val="BookText"/>
        <w:rPr/>
      </w:pPr>
      <w:r>
        <w:rPr>
          <w:rFonts w:ascii="Amiri" w:hAnsi="Amiri" w:eastAsia="Amiri" w:cs="Amiri"/>
          <w:color w:val="111111"/>
          <w:sz w:val="28"/>
          <w:sz w:val="28"/>
          <w:szCs w:val="28"/>
          <w:rtl w:val="true"/>
          <w:lang w:bidi="ar-SA"/>
        </w:rPr>
        <w:t>إنّ شربی عنده رَنَقٌ</w:t>
      </w:r>
    </w:p>
    <w:p>
      <w:pPr>
        <w:pStyle w:val="BookText"/>
        <w:rPr/>
      </w:pPr>
      <w:r>
        <w:rPr>
          <w:rFonts w:ascii="Amiri" w:hAnsi="Amiri" w:eastAsia="Amiri" w:cs="Amiri"/>
          <w:color w:val="111111"/>
          <w:sz w:val="28"/>
          <w:sz w:val="28"/>
          <w:szCs w:val="28"/>
          <w:rtl w:val="true"/>
          <w:lang w:bidi="ar-SA"/>
        </w:rPr>
        <w:t>ولدیهِ مربعی جدِبُ</w:t>
      </w:r>
    </w:p>
    <w:p>
      <w:pPr>
        <w:pStyle w:val="BookText"/>
        <w:rPr/>
      </w:pPr>
      <w:r>
        <w:rPr>
          <w:rFonts w:ascii="Amiri" w:hAnsi="Amiri" w:eastAsia="Amiri" w:cs="Amiri"/>
          <w:color w:val="111111"/>
          <w:sz w:val="28"/>
          <w:sz w:val="28"/>
          <w:szCs w:val="28"/>
          <w:rtl w:val="true"/>
          <w:lang w:bidi="ar-SA"/>
        </w:rPr>
        <w:t>وله الوِردُ المُعاذُ به</w:t>
      </w:r>
    </w:p>
    <w:p>
      <w:pPr>
        <w:pStyle w:val="BookText"/>
        <w:rPr/>
      </w:pPr>
      <w:r>
        <w:rPr>
          <w:rFonts w:ascii="Amiri" w:hAnsi="Amiri" w:eastAsia="Amiri" w:cs="Amiri"/>
          <w:color w:val="111111"/>
          <w:sz w:val="28"/>
          <w:sz w:val="28"/>
          <w:szCs w:val="28"/>
          <w:rtl w:val="true"/>
          <w:lang w:bidi="ar-SA"/>
        </w:rPr>
        <w:t>والجنابُ المُمرِعُ الخصبُ</w:t>
      </w:r>
    </w:p>
    <w:p>
      <w:pPr>
        <w:pStyle w:val="BookText"/>
        <w:rPr/>
      </w:pPr>
      <w:r>
        <w:rPr>
          <w:rFonts w:ascii="Amiri" w:hAnsi="Amiri" w:eastAsia="Amiri" w:cs="Amiri"/>
          <w:color w:val="111111"/>
          <w:sz w:val="28"/>
          <w:sz w:val="28"/>
          <w:szCs w:val="28"/>
          <w:rtl w:val="true"/>
          <w:lang w:bidi="ar-SA"/>
        </w:rPr>
        <w:t>وهو الغیثُ المُلِثُّ إذا</w:t>
      </w:r>
    </w:p>
    <w:p>
      <w:pPr>
        <w:pStyle w:val="BookText"/>
        <w:rPr/>
      </w:pPr>
      <w:r>
        <w:rPr>
          <w:rFonts w:ascii="Amiri" w:hAnsi="Amiri" w:eastAsia="Amiri" w:cs="Amiri"/>
          <w:color w:val="111111"/>
          <w:sz w:val="28"/>
          <w:sz w:val="28"/>
          <w:szCs w:val="28"/>
          <w:rtl w:val="true"/>
          <w:lang w:bidi="ar-SA"/>
        </w:rPr>
        <w:t xml:space="preserve">أعوزتنا دَرَّها السحبُ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وإلی الرسّیّ ملجؤنا</w:t>
      </w:r>
    </w:p>
    <w:p>
      <w:pPr>
        <w:pStyle w:val="BookText"/>
        <w:rPr/>
      </w:pPr>
      <w:r>
        <w:rPr>
          <w:rFonts w:ascii="IRNazanin" w:hAnsi="IRNazanin" w:eastAsia="IRNazanin"/>
          <w:color w:val="111111"/>
          <w:sz w:val="28"/>
          <w:sz w:val="28"/>
          <w:szCs w:val="28"/>
          <w:rtl w:val="true"/>
          <w:lang w:bidi="fa-IR"/>
        </w:rPr>
        <w:t>من صروف الدهر والهربُ</w:t>
      </w:r>
    </w:p>
    <w:p>
      <w:pPr>
        <w:pStyle w:val="BookText"/>
        <w:rPr/>
      </w:pPr>
      <w:r>
        <w:rPr>
          <w:rFonts w:ascii="Amiri" w:hAnsi="Amiri" w:eastAsia="Amiri" w:cs="Amiri"/>
          <w:color w:val="111111"/>
          <w:sz w:val="28"/>
          <w:sz w:val="28"/>
          <w:szCs w:val="28"/>
          <w:rtl w:val="true"/>
          <w:lang w:bidi="ar-SA"/>
        </w:rPr>
        <w:t>سیّدٌ شادتْ علاه له</w:t>
      </w:r>
    </w:p>
    <w:p>
      <w:pPr>
        <w:pStyle w:val="BookText"/>
        <w:rPr/>
      </w:pPr>
      <w:r>
        <w:rPr>
          <w:rFonts w:ascii="IRNazanin" w:hAnsi="IRNazanin" w:eastAsia="IRNazanin"/>
          <w:color w:val="111111"/>
          <w:sz w:val="28"/>
          <w:sz w:val="28"/>
          <w:szCs w:val="28"/>
          <w:rtl w:val="true"/>
          <w:lang w:bidi="fa-IR"/>
        </w:rPr>
        <w:t>فی العلا آباؤه النجبُ</w:t>
      </w:r>
    </w:p>
    <w:p>
      <w:pPr>
        <w:pStyle w:val="BookText"/>
        <w:rPr/>
      </w:pPr>
      <w:r>
        <w:rPr>
          <w:rFonts w:ascii="Amiri" w:hAnsi="Amiri" w:eastAsia="Amiri" w:cs="Amiri"/>
          <w:color w:val="111111"/>
          <w:sz w:val="28"/>
          <w:sz w:val="28"/>
          <w:szCs w:val="28"/>
          <w:rtl w:val="true"/>
          <w:lang w:bidi="ar-SA"/>
        </w:rPr>
        <w:t>وله بیتٌ تُمَدُّ له</w:t>
      </w:r>
    </w:p>
    <w:p>
      <w:pPr>
        <w:pStyle w:val="BookText"/>
        <w:rPr/>
      </w:pPr>
      <w:r>
        <w:rPr>
          <w:rFonts w:ascii="Amiri" w:hAnsi="Amiri" w:eastAsia="Amiri" w:cs="Amiri"/>
          <w:color w:val="111111"/>
          <w:sz w:val="28"/>
          <w:sz w:val="28"/>
          <w:szCs w:val="28"/>
          <w:rtl w:val="true"/>
          <w:lang w:bidi="ar-SA"/>
        </w:rPr>
        <w:t>فوق مجری الأنجمِ الطنبُ</w:t>
      </w:r>
    </w:p>
    <w:p>
      <w:pPr>
        <w:pStyle w:val="BookText"/>
        <w:rPr/>
      </w:pPr>
      <w:r>
        <w:rPr>
          <w:rFonts w:ascii="IRNazanin" w:hAnsi="IRNazanin" w:eastAsia="IRNazanin"/>
          <w:color w:val="111111"/>
          <w:sz w:val="28"/>
          <w:sz w:val="28"/>
          <w:szCs w:val="28"/>
          <w:rtl w:val="true"/>
          <w:lang w:bidi="fa-IR"/>
        </w:rPr>
        <w:t>حسبه بالمصطفی شرفاً</w:t>
      </w:r>
    </w:p>
    <w:p>
      <w:pPr>
        <w:pStyle w:val="BookText"/>
        <w:rPr/>
      </w:pPr>
      <w:r>
        <w:rPr>
          <w:rFonts w:ascii="Amiri" w:hAnsi="Amiri" w:eastAsia="Amiri" w:cs="Amiri"/>
          <w:color w:val="111111"/>
          <w:sz w:val="28"/>
          <w:sz w:val="28"/>
          <w:szCs w:val="28"/>
          <w:rtl w:val="true"/>
          <w:lang w:bidi="ar-SA"/>
        </w:rPr>
        <w:t>وعلیٍّ حین ینتسبُ</w:t>
      </w:r>
    </w:p>
    <w:p>
      <w:pPr>
        <w:pStyle w:val="BookText"/>
        <w:rPr/>
      </w:pPr>
      <w:r>
        <w:rPr>
          <w:rFonts w:ascii="Amiri" w:hAnsi="Amiri" w:eastAsia="Amiri" w:cs="Amiri"/>
          <w:color w:val="111111"/>
          <w:sz w:val="28"/>
          <w:sz w:val="28"/>
          <w:szCs w:val="28"/>
          <w:rtl w:val="true"/>
          <w:lang w:bidi="ar-SA"/>
        </w:rPr>
        <w:t>رتبةٌ فی العزِّ شامخةٌ</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قصرتْ عن نَیلِها الرتبُع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ذاک فخرٌ لیس تنکرُهُ</w:t>
      </w:r>
    </w:p>
    <w:p>
      <w:pPr>
        <w:pStyle w:val="BookText"/>
        <w:rPr/>
      </w:pPr>
      <w:r>
        <w:rPr>
          <w:rFonts w:ascii="Amiri" w:hAnsi="Amiri" w:eastAsia="Amiri" w:cs="Amiri"/>
          <w:color w:val="111111"/>
          <w:sz w:val="28"/>
          <w:sz w:val="28"/>
          <w:szCs w:val="28"/>
          <w:rtl w:val="true"/>
          <w:lang w:bidi="ar-SA"/>
        </w:rPr>
        <w:t>لکمُ عجمٌ ولا عربُ</w:t>
      </w:r>
    </w:p>
    <w:p>
      <w:pPr>
        <w:pStyle w:val="BookText"/>
        <w:rPr/>
      </w:pPr>
      <w:r>
        <w:rPr>
          <w:rFonts w:ascii="Amiri" w:hAnsi="Amiri" w:eastAsia="Amiri" w:cs="Amiri"/>
          <w:color w:val="111111"/>
          <w:sz w:val="28"/>
          <w:sz w:val="28"/>
          <w:szCs w:val="28"/>
          <w:rtl w:val="true"/>
          <w:lang w:bidi="ar-SA"/>
        </w:rPr>
        <w:t>ولأنتمْ من بفضلهمُ</w:t>
      </w:r>
    </w:p>
    <w:p>
      <w:pPr>
        <w:pStyle w:val="BookText"/>
        <w:rPr/>
      </w:pPr>
      <w:r>
        <w:rPr>
          <w:rFonts w:ascii="Amiri" w:hAnsi="Amiri" w:eastAsia="Amiri" w:cs="Amiri"/>
          <w:color w:val="111111"/>
          <w:sz w:val="28"/>
          <w:sz w:val="28"/>
          <w:szCs w:val="28"/>
          <w:rtl w:val="true"/>
          <w:lang w:bidi="ar-SA"/>
        </w:rPr>
        <w:t>جاءتِ الأخبارُ والکتبُ</w:t>
      </w:r>
    </w:p>
    <w:p>
      <w:pPr>
        <w:pStyle w:val="BookText"/>
        <w:rPr/>
      </w:pPr>
      <w:r>
        <w:rPr>
          <w:rFonts w:ascii="Amiri" w:hAnsi="Amiri" w:eastAsia="Amiri" w:cs="Amiri"/>
          <w:color w:val="111111"/>
          <w:sz w:val="28"/>
          <w:sz w:val="28"/>
          <w:szCs w:val="28"/>
          <w:rtl w:val="true"/>
          <w:lang w:bidi="ar-SA"/>
        </w:rPr>
        <w:t>وإلیکم کلُّ منقبةٍ</w:t>
      </w:r>
    </w:p>
    <w:p>
      <w:pPr>
        <w:pStyle w:val="BookText"/>
        <w:rPr/>
      </w:pPr>
      <w:r>
        <w:rPr>
          <w:rFonts w:ascii="Amiri" w:hAnsi="Amiri" w:eastAsia="Amiri" w:cs="Amiri"/>
          <w:color w:val="111111"/>
          <w:sz w:val="28"/>
          <w:sz w:val="28"/>
          <w:szCs w:val="28"/>
          <w:rtl w:val="true"/>
          <w:lang w:bidi="ar-SA"/>
        </w:rPr>
        <w:t>فی الوری تُعزی وتُنتسبُ</w:t>
      </w:r>
    </w:p>
    <w:p>
      <w:pPr>
        <w:pStyle w:val="BookText"/>
        <w:rPr/>
      </w:pPr>
      <w:r>
        <w:rPr>
          <w:rFonts w:ascii="Amiri" w:hAnsi="Amiri" w:eastAsia="Amiri" w:cs="Amiri"/>
          <w:color w:val="111111"/>
          <w:sz w:val="28"/>
          <w:sz w:val="28"/>
          <w:szCs w:val="28"/>
          <w:rtl w:val="true"/>
          <w:lang w:bidi="ar-SA"/>
        </w:rPr>
        <w:t>وبکم فی کلِّ معرکةٍ</w:t>
      </w:r>
    </w:p>
    <w:p>
      <w:pPr>
        <w:pStyle w:val="BookText"/>
        <w:rPr/>
      </w:pPr>
      <w:r>
        <w:rPr>
          <w:rFonts w:ascii="Amiri" w:hAnsi="Amiri" w:eastAsia="Amiri" w:cs="Amiri"/>
          <w:color w:val="111111"/>
          <w:sz w:val="28"/>
          <w:sz w:val="28"/>
          <w:szCs w:val="28"/>
          <w:rtl w:val="true"/>
          <w:lang w:bidi="ar-SA"/>
        </w:rPr>
        <w:t>تفخرُ الهندیّةُ القضُبُ</w:t>
      </w:r>
    </w:p>
    <w:p>
      <w:pPr>
        <w:pStyle w:val="BookText"/>
        <w:rPr/>
      </w:pPr>
      <w:r>
        <w:rPr>
          <w:rFonts w:ascii="Amiri" w:hAnsi="Amiri" w:eastAsia="Amiri" w:cs="Amiri"/>
          <w:color w:val="111111"/>
          <w:sz w:val="28"/>
          <w:sz w:val="28"/>
          <w:szCs w:val="28"/>
          <w:rtl w:val="true"/>
          <w:lang w:bidi="ar-SA"/>
        </w:rPr>
        <w:t>وبکم فی کلِّ عارفةٍ</w:t>
      </w:r>
    </w:p>
    <w:p>
      <w:pPr>
        <w:pStyle w:val="BookText"/>
        <w:rPr/>
      </w:pPr>
      <w:r>
        <w:rPr>
          <w:rFonts w:ascii="Amiri" w:hAnsi="Amiri" w:eastAsia="Amiri" w:cs="Amiri"/>
          <w:color w:val="111111"/>
          <w:sz w:val="28"/>
          <w:sz w:val="28"/>
          <w:szCs w:val="28"/>
          <w:rtl w:val="true"/>
          <w:lang w:bidi="ar-SA"/>
        </w:rPr>
        <w:t>تُرفعُ الأستارُ والحجبُ</w:t>
      </w:r>
    </w:p>
    <w:p>
      <w:pPr>
        <w:pStyle w:val="BookText"/>
        <w:rPr/>
      </w:pPr>
      <w:r>
        <w:rPr>
          <w:rFonts w:ascii="Amiri" w:hAnsi="Amiri" w:eastAsia="Amiri" w:cs="Amiri"/>
          <w:color w:val="111111"/>
          <w:sz w:val="28"/>
          <w:sz w:val="28"/>
          <w:szCs w:val="28"/>
          <w:rtl w:val="true"/>
          <w:lang w:bidi="ar-SA"/>
        </w:rPr>
        <w:t>وإذا سمرُ القنا اشتجرتْ</w:t>
      </w:r>
    </w:p>
    <w:p>
      <w:pPr>
        <w:pStyle w:val="BookText"/>
        <w:rPr/>
      </w:pPr>
      <w:r>
        <w:rPr>
          <w:rFonts w:ascii="Amiri" w:hAnsi="Amiri" w:eastAsia="Amiri" w:cs="Amiri"/>
          <w:color w:val="111111"/>
          <w:sz w:val="28"/>
          <w:sz w:val="28"/>
          <w:szCs w:val="28"/>
          <w:rtl w:val="true"/>
          <w:lang w:bidi="ar-SA"/>
        </w:rPr>
        <w:t>فبکمْ تُستکشَفُ الکُرَبُ</w:t>
      </w:r>
    </w:p>
    <w:p>
      <w:pPr>
        <w:pStyle w:val="BookText"/>
        <w:rPr/>
      </w:pPr>
      <w:r>
        <w:rPr>
          <w:rFonts w:ascii="IRNazanin" w:hAnsi="IRNazanin" w:eastAsia="IRNazanin"/>
          <w:color w:val="111111"/>
          <w:sz w:val="28"/>
          <w:sz w:val="28"/>
          <w:szCs w:val="28"/>
          <w:rtl w:val="true"/>
          <w:lang w:bidi="fa-IR"/>
        </w:rPr>
        <w:t xml:space="preserve">وله من قصیدة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باح وجداً بهواهُ</w:t>
      </w:r>
    </w:p>
    <w:p>
      <w:pPr>
        <w:pStyle w:val="BookText"/>
        <w:rPr/>
      </w:pPr>
      <w:r>
        <w:rPr>
          <w:rFonts w:ascii="Amiri" w:hAnsi="Amiri" w:eastAsia="Amiri" w:cs="Amiri"/>
          <w:color w:val="111111"/>
          <w:sz w:val="28"/>
          <w:sz w:val="28"/>
          <w:szCs w:val="28"/>
          <w:rtl w:val="true"/>
          <w:lang w:bidi="ar-SA"/>
        </w:rPr>
        <w:t>حین لم یُعطَ مُناهُ</w:t>
      </w:r>
    </w:p>
    <w:p>
      <w:pPr>
        <w:pStyle w:val="BookText"/>
        <w:rPr/>
      </w:pPr>
      <w:r>
        <w:rPr>
          <w:rFonts w:ascii="IRNazanin" w:hAnsi="IRNazanin" w:eastAsia="IRNazanin"/>
          <w:color w:val="111111"/>
          <w:sz w:val="28"/>
          <w:sz w:val="28"/>
          <w:szCs w:val="28"/>
          <w:rtl w:val="true"/>
          <w:lang w:bidi="fa-IR"/>
        </w:rPr>
        <w:t>مغرمٌ أغری به السق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فما یُرجی شفاهُ</w:t>
      </w:r>
    </w:p>
    <w:p>
      <w:pPr>
        <w:pStyle w:val="BookText"/>
        <w:rPr/>
      </w:pPr>
      <w:r>
        <w:rPr>
          <w:rFonts w:ascii="Amiri" w:hAnsi="Amiri" w:eastAsia="Amiri" w:cs="Amiri"/>
          <w:color w:val="111111"/>
          <w:sz w:val="28"/>
          <w:sz w:val="28"/>
          <w:szCs w:val="28"/>
          <w:rtl w:val="true"/>
          <w:lang w:bidi="ar-SA"/>
        </w:rPr>
        <w:t>کاد یُخفیهِ نحولُ 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 حتی لا تراهُ</w:t>
      </w:r>
    </w:p>
    <w:p>
      <w:pPr>
        <w:pStyle w:val="BookText"/>
        <w:rPr/>
      </w:pPr>
      <w:r>
        <w:rPr>
          <w:rFonts w:ascii="Amiri" w:hAnsi="Amiri" w:eastAsia="Amiri" w:cs="Amiri"/>
          <w:color w:val="111111"/>
          <w:sz w:val="28"/>
          <w:sz w:val="28"/>
          <w:szCs w:val="28"/>
          <w:rtl w:val="true"/>
          <w:lang w:bidi="ar-SA"/>
        </w:rPr>
        <w:t>لو ضناً یُخفی عن 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لأخفاه ضناهُ</w:t>
      </w:r>
    </w:p>
    <w:p>
      <w:pPr>
        <w:pStyle w:val="BookText"/>
        <w:rPr/>
      </w:pPr>
      <w:r>
        <w:rPr>
          <w:rFonts w:ascii="IRNazanin" w:hAnsi="IRNazanin" w:eastAsia="IRNazanin"/>
          <w:color w:val="111111"/>
          <w:sz w:val="28"/>
          <w:sz w:val="28"/>
          <w:szCs w:val="28"/>
          <w:rtl w:val="true"/>
          <w:lang w:bidi="fa-IR"/>
        </w:rPr>
        <w:t xml:space="preserve">ومنها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حبّذا الرسّیُّ مولیً</w:t>
      </w:r>
    </w:p>
    <w:p>
      <w:pPr>
        <w:pStyle w:val="BookText"/>
        <w:rPr/>
      </w:pPr>
      <w:r>
        <w:rPr>
          <w:rFonts w:ascii="Amiri" w:hAnsi="Amiri" w:eastAsia="Amiri" w:cs="Amiri"/>
          <w:color w:val="111111"/>
          <w:sz w:val="28"/>
          <w:sz w:val="28"/>
          <w:szCs w:val="28"/>
          <w:rtl w:val="true"/>
          <w:lang w:bidi="ar-SA"/>
        </w:rPr>
        <w:t>رضیَ الناسُ ولاهُ</w:t>
      </w:r>
    </w:p>
    <w:p>
      <w:pPr>
        <w:pStyle w:val="BookText"/>
        <w:rPr/>
      </w:pPr>
      <w:r>
        <w:rPr>
          <w:rFonts w:ascii="Amiri" w:hAnsi="Amiri" w:eastAsia="Amiri" w:cs="Amiri"/>
          <w:color w:val="111111"/>
          <w:sz w:val="28"/>
          <w:sz w:val="28"/>
          <w:szCs w:val="28"/>
          <w:rtl w:val="true"/>
          <w:lang w:bidi="ar-SA"/>
        </w:rPr>
        <w:t>جعلَ اللهُ أعادی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 السوءِ فداهُ</w:t>
      </w:r>
    </w:p>
    <w:p>
      <w:pPr>
        <w:pStyle w:val="BookText"/>
        <w:rPr/>
      </w:pPr>
      <w:r>
        <w:rPr>
          <w:rFonts w:ascii="IRNazanin" w:hAnsi="IRNazanin" w:eastAsia="IRNazanin"/>
          <w:color w:val="111111"/>
          <w:sz w:val="28"/>
          <w:sz w:val="28"/>
          <w:szCs w:val="28"/>
          <w:rtl w:val="true"/>
          <w:lang w:bidi="fa-IR"/>
        </w:rPr>
        <w:t>فلقد أیقنَ بالثر</w:t>
      </w:r>
    </w:p>
    <w:p>
      <w:pPr>
        <w:pStyle w:val="BookText"/>
        <w:rPr/>
      </w:pPr>
      <w:r>
        <w:rPr>
          <w:rFonts w:ascii="Amiri" w:hAnsi="Amiri" w:eastAsia="Amiri" w:cs="Amiri"/>
          <w:color w:val="111111"/>
          <w:sz w:val="28"/>
          <w:sz w:val="28"/>
          <w:szCs w:val="28"/>
          <w:rtl w:val="true"/>
          <w:lang w:bidi="ar-SA"/>
        </w:rPr>
        <w:t>وةِ من حلَّ ذراهُ</w:t>
      </w:r>
    </w:p>
    <w:p>
      <w:pPr>
        <w:pStyle w:val="BookText"/>
        <w:rPr/>
      </w:pPr>
      <w:r>
        <w:rPr>
          <w:rFonts w:ascii="IRNazanin" w:hAnsi="IRNazanin" w:eastAsia="IRNazanin"/>
          <w:color w:val="111111"/>
          <w:sz w:val="28"/>
          <w:sz w:val="28"/>
          <w:szCs w:val="28"/>
          <w:rtl w:val="true"/>
          <w:lang w:bidi="fa-IR"/>
        </w:rPr>
        <w:t>من رقی حتی تناهی</w:t>
      </w:r>
    </w:p>
    <w:p>
      <w:pPr>
        <w:pStyle w:val="BookText"/>
        <w:rPr/>
      </w:pPr>
      <w:r>
        <w:rPr>
          <w:rFonts w:ascii="IRNazanin" w:hAnsi="IRNazanin" w:eastAsia="IRNazanin"/>
          <w:color w:val="111111"/>
          <w:sz w:val="28"/>
          <w:sz w:val="28"/>
          <w:szCs w:val="28"/>
          <w:rtl w:val="true"/>
          <w:lang w:bidi="fa-IR"/>
        </w:rPr>
        <w:t>فی المعالی مرتقاهُ</w:t>
      </w:r>
    </w:p>
    <w:p>
      <w:pPr>
        <w:pStyle w:val="BookText"/>
        <w:rPr/>
      </w:pPr>
      <w:r>
        <w:rPr>
          <w:rFonts w:ascii="IRNazanin" w:hAnsi="IRNazanin" w:eastAsia="IRNazanin"/>
          <w:color w:val="111111"/>
          <w:sz w:val="28"/>
          <w:sz w:val="28"/>
          <w:szCs w:val="28"/>
          <w:rtl w:val="true"/>
          <w:lang w:bidi="fa-IR"/>
        </w:rPr>
        <w:t>فاق أن یبلغَ فی 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سؤددِ والمجدِ مداهُ</w:t>
      </w:r>
    </w:p>
    <w:p>
      <w:pPr>
        <w:pStyle w:val="BookText"/>
        <w:rPr/>
      </w:pPr>
      <w:r>
        <w:rPr>
          <w:rFonts w:ascii="IRNazanin" w:hAnsi="IRNazanin" w:eastAsia="IRNazanin"/>
          <w:color w:val="111111"/>
          <w:sz w:val="28"/>
          <w:sz w:val="28"/>
          <w:szCs w:val="28"/>
          <w:rtl w:val="true"/>
          <w:lang w:bidi="fa-IR"/>
        </w:rPr>
        <w:t>ملکٌ مذ کان بال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سطوةِ ممنوعٌ حماهُ</w:t>
      </w:r>
    </w:p>
    <w:p>
      <w:pPr>
        <w:pStyle w:val="BookText"/>
        <w:rPr/>
      </w:pPr>
      <w:r>
        <w:rPr>
          <w:rFonts w:ascii="Amiri" w:hAnsi="Amiri" w:eastAsia="Amiri" w:cs="Amiri"/>
          <w:color w:val="111111"/>
          <w:sz w:val="28"/>
          <w:sz w:val="28"/>
          <w:szCs w:val="28"/>
          <w:rtl w:val="true"/>
          <w:lang w:bidi="ar-SA"/>
        </w:rPr>
        <w:t>بحرُ جودٍ لیس یُدری</w:t>
      </w:r>
    </w:p>
    <w:p>
      <w:pPr>
        <w:pStyle w:val="BookText"/>
        <w:rPr/>
      </w:pPr>
      <w:r>
        <w:rPr>
          <w:rFonts w:ascii="Amiri" w:hAnsi="Amiri" w:eastAsia="Amiri" w:cs="Amiri"/>
          <w:color w:val="111111"/>
          <w:sz w:val="28"/>
          <w:sz w:val="28"/>
          <w:szCs w:val="28"/>
          <w:rtl w:val="true"/>
          <w:lang w:bidi="ar-SA"/>
        </w:rPr>
        <w:t>أینَ منهُ منتهاهُ</w:t>
      </w:r>
    </w:p>
    <w:p>
      <w:pPr>
        <w:pStyle w:val="BookText"/>
        <w:rPr/>
      </w:pPr>
      <w:r>
        <w:rPr>
          <w:rFonts w:ascii="Amiri" w:hAnsi="Amiri" w:eastAsia="Amiri" w:cs="Amiri"/>
          <w:color w:val="111111"/>
          <w:sz w:val="28"/>
          <w:sz w:val="28"/>
          <w:szCs w:val="28"/>
          <w:rtl w:val="true"/>
          <w:lang w:bidi="ar-SA"/>
        </w:rPr>
        <w:t>لم یَضِعْ من کان إبرا</w:t>
      </w:r>
    </w:p>
    <w:p>
      <w:pPr>
        <w:pStyle w:val="BookText"/>
        <w:rPr/>
      </w:pPr>
      <w:r>
        <w:rPr>
          <w:rFonts w:ascii="Amiri" w:hAnsi="Amiri" w:eastAsia="Amiri" w:cs="Amiri"/>
          <w:color w:val="111111"/>
          <w:sz w:val="28"/>
          <w:sz w:val="28"/>
          <w:szCs w:val="28"/>
          <w:rtl w:val="true"/>
          <w:lang w:bidi="ar-SA"/>
        </w:rPr>
        <w:t>هیمُ فی الناس رجاهُ</w:t>
      </w:r>
    </w:p>
    <w:p>
      <w:pPr>
        <w:pStyle w:val="BookText"/>
        <w:rPr/>
      </w:pPr>
      <w:r>
        <w:rPr>
          <w:rFonts w:ascii="IRNazanin" w:hAnsi="IRNazanin" w:eastAsia="IRNazanin"/>
          <w:color w:val="111111"/>
          <w:sz w:val="28"/>
          <w:sz w:val="28"/>
          <w:szCs w:val="28"/>
          <w:rtl w:val="true"/>
          <w:lang w:bidi="fa-IR"/>
        </w:rPr>
        <w:t>لا ولا یفرقَ من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صرفِ زمانٍ إن عراهُ </w:t>
      </w:r>
    </w:p>
    <w:p>
      <w:pPr>
        <w:pStyle w:val="BookText"/>
        <w:rPr/>
      </w:pPr>
      <w:r>
        <w:rPr>
          <w:rFonts w:ascii="IRNazanin" w:hAnsi="IRNazanin" w:eastAsia="IRNazanin"/>
          <w:color w:val="111111"/>
          <w:sz w:val="28"/>
          <w:sz w:val="28"/>
          <w:szCs w:val="28"/>
          <w:rtl w:val="true"/>
          <w:lang w:bidi="fa-IR"/>
        </w:rPr>
        <w:t>من به استکفی أذی ال</w:t>
      </w:r>
    </w:p>
    <w:p>
      <w:pPr>
        <w:pStyle w:val="BookText"/>
        <w:rPr/>
      </w:pPr>
      <w:r>
        <w:rPr>
          <w:rFonts w:ascii="Amiri" w:hAnsi="Amiri" w:eastAsia="Amiri" w:cs="Amiri"/>
          <w:color w:val="111111"/>
          <w:sz w:val="28"/>
          <w:sz w:val="28"/>
          <w:szCs w:val="28"/>
          <w:rtl w:val="true"/>
          <w:lang w:bidi="ar-SA"/>
        </w:rPr>
        <w:t>أیّام والدهرَ کفاهُ</w:t>
      </w:r>
    </w:p>
    <w:p>
      <w:pPr>
        <w:pStyle w:val="BookText"/>
        <w:rPr/>
      </w:pPr>
      <w:r>
        <w:rPr>
          <w:rFonts w:ascii="IRNazanin" w:hAnsi="IRNazanin" w:eastAsia="IRNazanin"/>
          <w:color w:val="111111"/>
          <w:sz w:val="28"/>
          <w:sz w:val="28"/>
          <w:szCs w:val="28"/>
          <w:rtl w:val="true"/>
          <w:lang w:bidi="fa-IR"/>
        </w:rPr>
        <w:t>کیف لا أمدحُ من لم</w:t>
      </w:r>
    </w:p>
    <w:p>
      <w:pPr>
        <w:pStyle w:val="BookText"/>
        <w:rPr/>
      </w:pPr>
      <w:r>
        <w:rPr>
          <w:rFonts w:ascii="Amiri" w:hAnsi="Amiri" w:eastAsia="Amiri" w:cs="Amiri"/>
          <w:color w:val="111111"/>
          <w:sz w:val="28"/>
          <w:sz w:val="28"/>
          <w:szCs w:val="28"/>
          <w:rtl w:val="true"/>
          <w:lang w:bidi="ar-SA"/>
        </w:rPr>
        <w:t>یخلُ خلقٌ من نداهُ</w:t>
      </w:r>
    </w:p>
    <w:p>
      <w:pPr>
        <w:pStyle w:val="BookText"/>
        <w:rPr/>
      </w:pPr>
      <w:r>
        <w:rPr>
          <w:rFonts w:ascii="IRNazanin" w:hAnsi="IRNazanin" w:eastAsia="IRNazanin"/>
          <w:color w:val="111111"/>
          <w:sz w:val="28"/>
          <w:sz w:val="28"/>
          <w:szCs w:val="28"/>
          <w:rtl w:val="true"/>
          <w:lang w:bidi="fa-IR"/>
        </w:rPr>
        <w:t xml:space="preserve">ومن غرر محاسنه قوله یمدح من قصیدة ، أوّلها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سمعنا مقالَه واعتذاره</w:t>
      </w:r>
    </w:p>
    <w:p>
      <w:pPr>
        <w:pStyle w:val="BookText"/>
        <w:rPr/>
      </w:pPr>
      <w:r>
        <w:rPr>
          <w:rFonts w:ascii="Amiri" w:hAnsi="Amiri" w:eastAsia="Amiri" w:cs="Amiri"/>
          <w:color w:val="111111"/>
          <w:sz w:val="28"/>
          <w:sz w:val="28"/>
          <w:szCs w:val="28"/>
          <w:rtl w:val="true"/>
          <w:lang w:bidi="ar-SA"/>
        </w:rPr>
        <w:t>وأقلناه ذنبَهُ وعِثاره</w:t>
      </w:r>
    </w:p>
    <w:p>
      <w:pPr>
        <w:pStyle w:val="BookText"/>
        <w:rPr/>
      </w:pPr>
      <w:r>
        <w:rPr>
          <w:rFonts w:ascii="IRNazanin" w:hAnsi="IRNazanin" w:eastAsia="IRNazanin"/>
          <w:color w:val="111111"/>
          <w:sz w:val="28"/>
          <w:sz w:val="28"/>
          <w:szCs w:val="28"/>
          <w:rtl w:val="true"/>
          <w:lang w:bidi="fa-IR"/>
        </w:rPr>
        <w:t>والمعانی لمن عنیتُ ولکن</w:t>
      </w:r>
    </w:p>
    <w:p>
      <w:pPr>
        <w:pStyle w:val="BookText"/>
        <w:rPr/>
      </w:pPr>
      <w:r>
        <w:rPr>
          <w:rFonts w:ascii="Amiri" w:hAnsi="Amiri" w:eastAsia="Amiri" w:cs="Amiri"/>
          <w:color w:val="111111"/>
          <w:sz w:val="28"/>
          <w:sz w:val="28"/>
          <w:szCs w:val="28"/>
          <w:rtl w:val="true"/>
          <w:lang w:bidi="ar-SA"/>
        </w:rPr>
        <w:t>بک عرّضتُ فاسمعی یا جاره</w:t>
      </w:r>
    </w:p>
    <w:p>
      <w:pPr>
        <w:pStyle w:val="BookText"/>
        <w:rPr/>
      </w:pPr>
      <w:r>
        <w:rPr>
          <w:rFonts w:ascii="IRNazanin" w:hAnsi="IRNazanin" w:eastAsia="IRNazanin"/>
          <w:color w:val="111111"/>
          <w:sz w:val="28"/>
          <w:sz w:val="28"/>
          <w:szCs w:val="28"/>
          <w:rtl w:val="true"/>
          <w:lang w:bidi="fa-IR"/>
        </w:rPr>
        <w:t>من مرادیه أنّه أبد الده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تراه محلّلاً أزراره</w:t>
      </w:r>
    </w:p>
    <w:p>
      <w:pPr>
        <w:pStyle w:val="BookText"/>
        <w:rPr/>
      </w:pPr>
      <w:r>
        <w:rPr>
          <w:rFonts w:ascii="Amiri" w:hAnsi="Amiri" w:eastAsia="Amiri" w:cs="Amiri"/>
          <w:color w:val="111111"/>
          <w:sz w:val="28"/>
          <w:sz w:val="28"/>
          <w:szCs w:val="28"/>
          <w:rtl w:val="true"/>
          <w:lang w:bidi="ar-SA"/>
        </w:rPr>
        <w:t>عالمٌ أنّه عذابٌ من اللّ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مباحٌ لأعینِ النظّاره</w:t>
      </w:r>
    </w:p>
    <w:p>
      <w:pPr>
        <w:pStyle w:val="BookText"/>
        <w:rPr/>
      </w:pPr>
      <w:r>
        <w:rPr>
          <w:rFonts w:ascii="Amiri" w:hAnsi="Amiri" w:eastAsia="Amiri" w:cs="Amiri"/>
          <w:color w:val="111111"/>
          <w:sz w:val="28"/>
          <w:sz w:val="28"/>
          <w:szCs w:val="28"/>
          <w:rtl w:val="true"/>
          <w:lang w:bidi="ar-SA"/>
        </w:rPr>
        <w:t>هتکَ اللهُ سترَهُ فَلَکَم ههت</w:t>
      </w:r>
    </w:p>
    <w:p>
      <w:pPr>
        <w:pStyle w:val="BookText"/>
        <w:rPr/>
      </w:pPr>
      <w:r>
        <w:rPr>
          <w:rFonts w:ascii="Amiri" w:hAnsi="Amiri" w:eastAsia="Amiri" w:cs="Amiri"/>
          <w:color w:val="111111"/>
          <w:sz w:val="28"/>
          <w:sz w:val="28"/>
          <w:szCs w:val="28"/>
          <w:rtl w:val="true"/>
          <w:lang w:bidi="ar-SA"/>
        </w:rPr>
        <w:t>تّک من ذی تستّرٍ أستار</w:t>
      </w:r>
    </w:p>
    <w:p>
      <w:pPr>
        <w:pStyle w:val="BookText"/>
        <w:rPr/>
      </w:pPr>
      <w:r>
        <w:rPr>
          <w:rFonts w:ascii="IRNazanin" w:hAnsi="IRNazanin" w:eastAsia="IRNazanin"/>
          <w:color w:val="111111"/>
          <w:sz w:val="28"/>
          <w:sz w:val="28"/>
          <w:szCs w:val="28"/>
          <w:rtl w:val="true"/>
          <w:lang w:bidi="fa-IR"/>
        </w:rPr>
        <w:t>سحرتنی ألحاظُه وکذا 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ملیحٍ ألحاظُه سحّاره</w:t>
      </w:r>
    </w:p>
    <w:p>
      <w:pPr>
        <w:pStyle w:val="BookText"/>
        <w:rPr/>
      </w:pPr>
      <w:r>
        <w:rPr>
          <w:rFonts w:ascii="IRNazanin" w:hAnsi="IRNazanin" w:eastAsia="IRNazanin"/>
          <w:color w:val="111111"/>
          <w:sz w:val="28"/>
          <w:sz w:val="28"/>
          <w:szCs w:val="28"/>
          <w:rtl w:val="true"/>
          <w:lang w:bidi="fa-IR"/>
        </w:rPr>
        <w:t>ما علی مؤثر التباعدِ والإ</w:t>
      </w:r>
    </w:p>
    <w:p>
      <w:pPr>
        <w:pStyle w:val="BookText"/>
        <w:rPr/>
      </w:pPr>
      <w:r>
        <w:rPr>
          <w:rFonts w:ascii="IRNazanin" w:hAnsi="IRNazanin" w:eastAsia="IRNazanin"/>
          <w:color w:val="111111"/>
          <w:sz w:val="28"/>
          <w:sz w:val="28"/>
          <w:szCs w:val="28"/>
          <w:rtl w:val="true"/>
          <w:lang w:bidi="fa-IR"/>
        </w:rPr>
        <w:t>عراضِ لو آثرَ الرضا والزیاره</w:t>
      </w:r>
    </w:p>
    <w:p>
      <w:pPr>
        <w:pStyle w:val="BookText"/>
        <w:rPr/>
      </w:pPr>
      <w:r>
        <w:rPr>
          <w:rFonts w:ascii="Amiri" w:hAnsi="Amiri" w:eastAsia="Amiri" w:cs="Amiri"/>
          <w:color w:val="111111"/>
          <w:sz w:val="28"/>
          <w:sz w:val="28"/>
          <w:szCs w:val="28"/>
          <w:rtl w:val="true"/>
          <w:lang w:bidi="ar-SA"/>
        </w:rPr>
        <w:t>وعلی أنّنی وإن کان قد عذّ</w:t>
      </w:r>
    </w:p>
    <w:p>
      <w:pPr>
        <w:pStyle w:val="BookText"/>
        <w:rPr/>
      </w:pPr>
      <w:r>
        <w:rPr>
          <w:rFonts w:ascii="Amiri" w:hAnsi="Amiri" w:eastAsia="Amiri" w:cs="Amiri"/>
          <w:color w:val="111111"/>
          <w:sz w:val="28"/>
          <w:sz w:val="28"/>
          <w:szCs w:val="28"/>
          <w:rtl w:val="true"/>
          <w:lang w:bidi="ar-SA"/>
        </w:rPr>
        <w:t>بَ بالهجرِ مؤثرٌ إیثاره</w:t>
      </w:r>
    </w:p>
    <w:p>
      <w:pPr>
        <w:pStyle w:val="BookText"/>
        <w:rPr/>
      </w:pPr>
      <w:r>
        <w:rPr>
          <w:rFonts w:ascii="Amiri" w:hAnsi="Amiri" w:eastAsia="Amiri" w:cs="Amiri"/>
          <w:color w:val="111111"/>
          <w:sz w:val="28"/>
          <w:sz w:val="28"/>
          <w:szCs w:val="28"/>
          <w:rtl w:val="true"/>
          <w:lang w:bidi="ar-SA"/>
        </w:rPr>
        <w:t>لم أزل لا عَدمتُه من حبیبٍ</w:t>
      </w:r>
    </w:p>
    <w:p>
      <w:pPr>
        <w:pStyle w:val="BookText"/>
        <w:rPr/>
      </w:pPr>
      <w:r>
        <w:rPr>
          <w:rFonts w:ascii="IRNazanin" w:hAnsi="IRNazanin" w:eastAsia="IRNazanin"/>
          <w:color w:val="111111"/>
          <w:sz w:val="28"/>
          <w:sz w:val="28"/>
          <w:szCs w:val="28"/>
          <w:rtl w:val="true"/>
          <w:lang w:bidi="fa-IR"/>
        </w:rPr>
        <w:t>أشتهی قربه وآبی نفاره</w:t>
      </w:r>
    </w:p>
    <w:p>
      <w:pPr>
        <w:pStyle w:val="BookText"/>
        <w:rPr/>
      </w:pPr>
      <w:r>
        <w:rPr>
          <w:rFonts w:ascii="IRNazanin" w:hAnsi="IRNazanin" w:eastAsia="IRNazanin"/>
          <w:color w:val="111111"/>
          <w:sz w:val="28"/>
          <w:sz w:val="28"/>
          <w:szCs w:val="28"/>
          <w:rtl w:val="true"/>
          <w:lang w:bidi="fa-IR"/>
        </w:rPr>
        <w:t xml:space="preserve">یقول فی مدحها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یدَعْ للعزیزِ فی سائرِ الأر</w:t>
      </w:r>
    </w:p>
    <w:p>
      <w:pPr>
        <w:pStyle w:val="BookText"/>
        <w:rPr/>
      </w:pPr>
      <w:r>
        <w:rPr>
          <w:rFonts w:ascii="Amiri" w:hAnsi="Amiri" w:eastAsia="Amiri" w:cs="Amiri"/>
          <w:color w:val="111111"/>
          <w:sz w:val="28"/>
          <w:sz w:val="28"/>
          <w:szCs w:val="28"/>
          <w:rtl w:val="true"/>
          <w:lang w:bidi="ar-SA"/>
        </w:rPr>
        <w:t>ض عدوّا إلاّ وأخمدَ ناره</w:t>
      </w:r>
    </w:p>
    <w:p>
      <w:pPr>
        <w:pStyle w:val="BookText"/>
        <w:rPr/>
      </w:pPr>
      <w:r>
        <w:rPr>
          <w:rFonts w:ascii="IRNazanin" w:hAnsi="IRNazanin" w:eastAsia="IRNazanin"/>
          <w:color w:val="111111"/>
          <w:sz w:val="28"/>
          <w:sz w:val="28"/>
          <w:szCs w:val="28"/>
          <w:rtl w:val="true"/>
          <w:lang w:bidi="fa-IR"/>
        </w:rPr>
        <w:t>فلهذا اجتباه دون سوا</w:t>
      </w:r>
    </w:p>
    <w:p>
      <w:pPr>
        <w:pStyle w:val="BookText"/>
        <w:rPr/>
      </w:pPr>
      <w:r>
        <w:rPr>
          <w:rFonts w:ascii="Amiri" w:hAnsi="Amiri" w:eastAsia="Amiri" w:cs="Amiri"/>
          <w:color w:val="111111"/>
          <w:sz w:val="28"/>
          <w:sz w:val="28"/>
          <w:szCs w:val="28"/>
          <w:rtl w:val="true"/>
          <w:lang w:bidi="ar-SA"/>
        </w:rPr>
        <w:t>هُ واصطفاه لنفسِهِ واختاره</w:t>
      </w:r>
    </w:p>
    <w:p>
      <w:pPr>
        <w:pStyle w:val="BookText"/>
        <w:rPr/>
      </w:pPr>
      <w:r>
        <w:rPr>
          <w:rFonts w:ascii="Amiri" w:hAnsi="Amiri" w:eastAsia="Amiri" w:cs="Amiri"/>
          <w:color w:val="111111"/>
          <w:sz w:val="28"/>
          <w:sz w:val="28"/>
          <w:szCs w:val="28"/>
          <w:rtl w:val="true"/>
          <w:lang w:bidi="ar-SA"/>
        </w:rPr>
        <w:t>لم تشیِّد له الوزارةُ مجداً</w:t>
      </w:r>
    </w:p>
    <w:p>
      <w:pPr>
        <w:pStyle w:val="BookText"/>
        <w:rPr/>
      </w:pPr>
      <w:r>
        <w:rPr>
          <w:rFonts w:ascii="Amiri" w:hAnsi="Amiri" w:eastAsia="Amiri" w:cs="Amiri"/>
          <w:color w:val="111111"/>
          <w:sz w:val="28"/>
          <w:sz w:val="28"/>
          <w:szCs w:val="28"/>
          <w:rtl w:val="true"/>
          <w:lang w:bidi="ar-SA"/>
        </w:rPr>
        <w:t>لا ولا قیل رفّعَتْ مقداره</w:t>
      </w:r>
    </w:p>
    <w:p>
      <w:pPr>
        <w:pStyle w:val="BookText"/>
        <w:rPr/>
      </w:pPr>
      <w:r>
        <w:rPr>
          <w:rFonts w:ascii="IRNazanin" w:hAnsi="IRNazanin" w:eastAsia="IRNazanin"/>
          <w:color w:val="111111"/>
          <w:sz w:val="28"/>
          <w:sz w:val="28"/>
          <w:szCs w:val="28"/>
          <w:rtl w:val="true"/>
          <w:lang w:bidi="fa-IR"/>
        </w:rPr>
        <w:t>بل کساها وقد تخرّمها الده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جلالاً وبهجةً ونضاره</w:t>
      </w:r>
    </w:p>
    <w:p>
      <w:pPr>
        <w:pStyle w:val="BookText"/>
        <w:rPr/>
      </w:pPr>
      <w:r>
        <w:rPr>
          <w:rFonts w:ascii="Amiri" w:hAnsi="Amiri" w:eastAsia="Amiri" w:cs="Amiri"/>
          <w:color w:val="111111"/>
          <w:sz w:val="28"/>
          <w:sz w:val="28"/>
          <w:szCs w:val="28"/>
          <w:rtl w:val="true"/>
          <w:lang w:bidi="ar-SA"/>
        </w:rPr>
        <w:t>کلَّ یومٍ له علی نُوَب الده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وکرِّ الخطوبِ بالبذلِ غاره</w:t>
      </w:r>
    </w:p>
    <w:p>
      <w:pPr>
        <w:pStyle w:val="BookText"/>
        <w:rPr/>
      </w:pPr>
      <w:r>
        <w:rPr>
          <w:rFonts w:ascii="Amiri" w:hAnsi="Amiri" w:eastAsia="Amiri" w:cs="Amiri"/>
          <w:color w:val="111111"/>
          <w:sz w:val="28"/>
          <w:sz w:val="28"/>
          <w:szCs w:val="28"/>
          <w:rtl w:val="true"/>
          <w:lang w:bidi="ar-SA"/>
        </w:rPr>
        <w:t>ذو یدٍ شأنُها الفرارُ من البُخ</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وفی حومةِ الوغی کرّاره</w:t>
      </w:r>
    </w:p>
    <w:p>
      <w:pPr>
        <w:pStyle w:val="BookText"/>
        <w:rPr/>
      </w:pPr>
      <w:r>
        <w:rPr>
          <w:rFonts w:ascii="Amiri" w:hAnsi="Amiri" w:eastAsia="Amiri" w:cs="Amiri"/>
          <w:color w:val="111111"/>
          <w:sz w:val="28"/>
          <w:sz w:val="28"/>
          <w:szCs w:val="28"/>
          <w:rtl w:val="true"/>
          <w:lang w:bidi="ar-SA"/>
        </w:rPr>
        <w:t>هیَ فلّتْ عن العزیز عِداه</w:t>
      </w:r>
    </w:p>
    <w:p>
      <w:pPr>
        <w:pStyle w:val="BookText"/>
        <w:rPr/>
      </w:pPr>
      <w:r>
        <w:rPr>
          <w:rFonts w:ascii="IRNazanin" w:hAnsi="IRNazanin" w:eastAsia="IRNazanin"/>
          <w:color w:val="111111"/>
          <w:sz w:val="28"/>
          <w:sz w:val="28"/>
          <w:szCs w:val="28"/>
          <w:rtl w:val="true"/>
          <w:lang w:bidi="fa-IR"/>
        </w:rPr>
        <w:t>بالعطایا وکثّرتْ أنصاره</w:t>
      </w:r>
    </w:p>
    <w:p>
      <w:pPr>
        <w:pStyle w:val="BookText"/>
        <w:rPr/>
      </w:pPr>
      <w:r>
        <w:rPr>
          <w:rFonts w:ascii="Amiri" w:hAnsi="Amiri" w:eastAsia="Amiri" w:cs="Amiri"/>
          <w:color w:val="111111"/>
          <w:sz w:val="28"/>
          <w:sz w:val="28"/>
          <w:szCs w:val="28"/>
          <w:rtl w:val="true"/>
          <w:lang w:bidi="ar-SA"/>
        </w:rPr>
        <w:t>هکذا کلُّ فاضلٍ یدُه 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 وتُضحی نفّاعةً ضرّاره</w:t>
      </w:r>
    </w:p>
    <w:p>
      <w:pPr>
        <w:pStyle w:val="BookText"/>
        <w:rPr/>
      </w:pPr>
      <w:r>
        <w:rPr>
          <w:rFonts w:ascii="Amiri" w:hAnsi="Amiri" w:eastAsia="Amiri" w:cs="Amiri"/>
          <w:color w:val="111111"/>
          <w:sz w:val="28"/>
          <w:sz w:val="28"/>
          <w:szCs w:val="28"/>
          <w:rtl w:val="true"/>
          <w:lang w:bidi="ar-SA"/>
        </w:rPr>
        <w:t>فاستجرْهُ فلیس یأمنُ إلاّ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تَفَیّا بظلّه واستجاره </w:t>
      </w:r>
    </w:p>
    <w:p>
      <w:pPr>
        <w:pStyle w:val="BookText"/>
        <w:rPr/>
      </w:pPr>
      <w:r>
        <w:rPr>
          <w:rFonts w:ascii="Amiri" w:hAnsi="Amiri" w:eastAsia="Amiri" w:cs="Amiri"/>
          <w:color w:val="111111"/>
          <w:sz w:val="28"/>
          <w:sz w:val="28"/>
          <w:szCs w:val="28"/>
          <w:rtl w:val="true"/>
          <w:lang w:bidi="ar-SA"/>
        </w:rPr>
        <w:t>فإذا ما رأیته مطرِقاً یُعْ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 فیما یریدُهُ أفکاره</w:t>
      </w:r>
    </w:p>
    <w:p>
      <w:pPr>
        <w:pStyle w:val="BookText"/>
        <w:rPr/>
      </w:pPr>
      <w:r>
        <w:rPr>
          <w:rFonts w:ascii="Amiri" w:hAnsi="Amiri" w:eastAsia="Amiri" w:cs="Amiri"/>
          <w:color w:val="111111"/>
          <w:sz w:val="28"/>
          <w:sz w:val="28"/>
          <w:szCs w:val="28"/>
          <w:rtl w:val="true"/>
          <w:lang w:bidi="ar-SA"/>
        </w:rPr>
        <w:t>لم یدَعْ بالذکاءِ والذهنِ شیئاً</w:t>
      </w:r>
    </w:p>
    <w:p>
      <w:pPr>
        <w:pStyle w:val="BookText"/>
        <w:rPr/>
      </w:pPr>
      <w:r>
        <w:rPr>
          <w:rFonts w:ascii="IRNazanin" w:hAnsi="IRNazanin" w:eastAsia="IRNazanin"/>
          <w:color w:val="111111"/>
          <w:sz w:val="28"/>
          <w:sz w:val="28"/>
          <w:szCs w:val="28"/>
          <w:rtl w:val="true"/>
          <w:lang w:bidi="fa-IR"/>
        </w:rPr>
        <w:t>فی ضمیرِ الغیوب إلاّ أناره</w:t>
      </w:r>
    </w:p>
    <w:p>
      <w:pPr>
        <w:pStyle w:val="BookText"/>
        <w:rPr/>
      </w:pPr>
      <w:r>
        <w:rPr>
          <w:rFonts w:ascii="Amiri" w:hAnsi="Amiri" w:eastAsia="Amiri" w:cs="Amiri"/>
          <w:color w:val="111111"/>
          <w:sz w:val="28"/>
          <w:sz w:val="28"/>
          <w:szCs w:val="28"/>
          <w:rtl w:val="true"/>
          <w:lang w:bidi="ar-SA"/>
        </w:rPr>
        <w:t>لا ولا موضعاً من الأرضِ إلاّ</w:t>
      </w:r>
    </w:p>
    <w:p>
      <w:pPr>
        <w:pStyle w:val="BookText"/>
        <w:rPr/>
      </w:pPr>
      <w:r>
        <w:rPr>
          <w:rFonts w:ascii="IRNazanin" w:hAnsi="IRNazanin" w:eastAsia="IRNazanin"/>
          <w:color w:val="111111"/>
          <w:sz w:val="28"/>
          <w:sz w:val="28"/>
          <w:szCs w:val="28"/>
          <w:rtl w:val="true"/>
          <w:lang w:bidi="fa-IR"/>
        </w:rPr>
        <w:t>کان بالرأی مدرکاً أقطاره</w:t>
      </w:r>
    </w:p>
    <w:p>
      <w:pPr>
        <w:pStyle w:val="BookText"/>
        <w:rPr/>
      </w:pPr>
      <w:r>
        <w:rPr>
          <w:rFonts w:ascii="Amiri" w:hAnsi="Amiri" w:eastAsia="Amiri" w:cs="Amiri"/>
          <w:color w:val="111111"/>
          <w:sz w:val="28"/>
          <w:sz w:val="28"/>
          <w:szCs w:val="28"/>
          <w:rtl w:val="true"/>
          <w:lang w:bidi="ar-SA"/>
        </w:rPr>
        <w:t>زادهُ اللهُ بسطةً وکفاهُ</w:t>
      </w:r>
    </w:p>
    <w:p>
      <w:pPr>
        <w:pStyle w:val="BookText"/>
        <w:rPr/>
      </w:pPr>
      <w:r>
        <w:rPr>
          <w:rFonts w:ascii="Amiri" w:hAnsi="Amiri" w:eastAsia="Amiri" w:cs="Amiri"/>
          <w:color w:val="111111"/>
          <w:sz w:val="28"/>
          <w:sz w:val="28"/>
          <w:szCs w:val="28"/>
          <w:rtl w:val="true"/>
          <w:lang w:bidi="ar-SA"/>
        </w:rPr>
        <w:t>خوفَه من زمانِه وحذاره</w:t>
      </w:r>
    </w:p>
    <w:p>
      <w:pPr>
        <w:pStyle w:val="BookText"/>
        <w:rPr/>
      </w:pPr>
      <w:r>
        <w:rPr>
          <w:rFonts w:ascii="IRNazanin" w:hAnsi="IRNazanin" w:eastAsia="IRNazanin"/>
          <w:color w:val="111111"/>
          <w:sz w:val="28"/>
          <w:sz w:val="28"/>
          <w:szCs w:val="28"/>
          <w:rtl w:val="true"/>
          <w:lang w:bidi="fa-IR"/>
        </w:rPr>
        <w:t xml:space="preserve">وذکر النویری من شعره فی نهایة الأرب </w:t>
      </w:r>
      <w:r>
        <w:rPr>
          <w:rStyle w:val="FootnoteAnchor"/>
          <w:rtl w:val="true"/>
        </w:rPr>
        <w:footnoteReference w:id="338"/>
      </w:r>
      <w:r>
        <w:rPr>
          <w:rFonts w:ascii="IRNazanin" w:hAnsi="IRNazanin" w:eastAsia="IRNazanin"/>
          <w:color w:val="111111"/>
          <w:sz w:val="28"/>
          <w:sz w:val="28"/>
          <w:szCs w:val="28"/>
          <w:rtl w:val="true"/>
          <w:lang w:bidi="fa-IR"/>
        </w:rPr>
        <w:t xml:space="preserve">فی الجزء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نیلَ بالمجدِ فی العلیاءِ منزلةٌ</w:t>
      </w:r>
    </w:p>
    <w:p>
      <w:pPr>
        <w:pStyle w:val="BookText"/>
        <w:rPr/>
      </w:pPr>
      <w:r>
        <w:rPr>
          <w:rFonts w:ascii="Amiri" w:hAnsi="Amiri" w:eastAsia="Amiri" w:cs="Amiri"/>
          <w:color w:val="111111"/>
          <w:sz w:val="28"/>
          <w:sz w:val="28"/>
          <w:szCs w:val="28"/>
          <w:rtl w:val="true"/>
          <w:lang w:bidi="ar-SA"/>
        </w:rPr>
        <w:t>لنال بالمجدِ أعناقَ السماواتِ</w:t>
      </w:r>
    </w:p>
    <w:p>
      <w:pPr>
        <w:pStyle w:val="BookText"/>
        <w:rPr/>
      </w:pPr>
      <w:r>
        <w:rPr>
          <w:rFonts w:ascii="Amiri" w:hAnsi="Amiri" w:eastAsia="Amiri" w:cs="Amiri"/>
          <w:color w:val="111111"/>
          <w:sz w:val="28"/>
          <w:sz w:val="28"/>
          <w:szCs w:val="28"/>
          <w:rtl w:val="true"/>
          <w:lang w:bidi="ar-SA"/>
        </w:rPr>
        <w:t>یرمی الخطوبَ برأیٍ یُستضاء به</w:t>
      </w:r>
    </w:p>
    <w:p>
      <w:pPr>
        <w:pStyle w:val="BookText"/>
        <w:rPr/>
      </w:pPr>
      <w:r>
        <w:rPr>
          <w:rFonts w:ascii="Amiri" w:hAnsi="Amiri" w:eastAsia="Amiri" w:cs="Amiri"/>
          <w:color w:val="111111"/>
          <w:sz w:val="28"/>
          <w:sz w:val="28"/>
          <w:szCs w:val="28"/>
          <w:rtl w:val="true"/>
          <w:lang w:bidi="ar-SA"/>
        </w:rPr>
        <w:t>إذا دجا الرأیُ من أهلِ البصیراتِ</w:t>
      </w:r>
    </w:p>
    <w:p>
      <w:pPr>
        <w:pStyle w:val="BookText"/>
        <w:rPr/>
      </w:pPr>
      <w:r>
        <w:rPr>
          <w:rFonts w:ascii="Amiri" w:hAnsi="Amiri" w:eastAsia="Amiri" w:cs="Amiri"/>
          <w:color w:val="111111"/>
          <w:sz w:val="28"/>
          <w:sz w:val="28"/>
          <w:szCs w:val="28"/>
          <w:rtl w:val="true"/>
          <w:lang w:bidi="ar-SA"/>
        </w:rPr>
        <w:t>فلیس تلقاهُ إلاّ عند عارفِهِ</w:t>
      </w:r>
    </w:p>
    <w:p>
      <w:pPr>
        <w:pStyle w:val="BookText"/>
        <w:rPr/>
      </w:pPr>
      <w:r>
        <w:rPr>
          <w:rFonts w:ascii="Amiri" w:hAnsi="Amiri" w:eastAsia="Amiri" w:cs="Amiri"/>
          <w:color w:val="111111"/>
          <w:sz w:val="28"/>
          <w:sz w:val="28"/>
          <w:szCs w:val="28"/>
          <w:rtl w:val="true"/>
          <w:lang w:bidi="ar-SA"/>
        </w:rPr>
        <w:t xml:space="preserve">أو واقفاً فی صدور السمهریّاتِ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ترجمه ابن خلّکان فی تاریخه </w:t>
      </w:r>
      <w:r>
        <w:rPr>
          <w:rStyle w:val="FootnoteAnchor"/>
          <w:rtl w:val="true"/>
        </w:rPr>
        <w:footnoteReference w:id="340"/>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بعد الثناء علیه ونقل کلام الثعالبی المذکور وذکر أبیاتٍ من شعره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الأمیر المختار المسبِّحی فی تاریخ مصر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تسع وتسعین وثلاثمائة ، وزاد غیره فی یوم الجمعة لثمان بقین من شهر رمضان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شهر ربیع الآخر ، وأظنّه توفّی بمصر</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وترجمه </w:t>
      </w:r>
      <w:r>
        <w:rPr>
          <w:rStyle w:val="FootnoteAnchor"/>
          <w:rtl w:val="true"/>
        </w:rPr>
        <w:footnoteReference w:id="341"/>
      </w:r>
      <w:r>
        <w:rPr>
          <w:rFonts w:ascii="IRNazanin" w:hAnsi="IRNazanin" w:eastAsia="IRNazanin"/>
          <w:color w:val="111111"/>
          <w:sz w:val="28"/>
          <w:sz w:val="28"/>
          <w:szCs w:val="28"/>
          <w:rtl w:val="true"/>
          <w:lang w:bidi="fa-IR"/>
        </w:rPr>
        <w:t xml:space="preserve">الیافعی وأرّخ وفاته کما ذُکر فی مرآة الجنان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العماد الحنبلی فی الشذرات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والسیّد العبّاسی فی معاهد التنصیص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والزرکلی فی الأعلام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وصاحب تاریخ آداب اللغة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63" w:name="pg11783_123433"/>
    </w:p>
    <w:p>
      <w:pPr>
        <w:pStyle w:val="Heading3"/>
        <w:numPr>
          <w:ilvl w:val="2"/>
          <w:numId w:val="1"/>
        </w:numPr>
        <w:rPr/>
      </w:pPr>
      <w:bookmarkStart w:id="64" w:name="__RefHeading___Toc9996989_73709187"/>
      <w:bookmarkStart w:id="65" w:name="_Toc18"/>
      <w:bookmarkEnd w:id="63"/>
      <w:bookmarkEnd w:id="64"/>
      <w:r>
        <w:rPr/>
        <w:t>30</w:t>
      </w:r>
      <w:r>
        <w:rPr>
          <w:rtl w:val="true"/>
        </w:rPr>
        <w:t xml:space="preserve"> - </w:t>
      </w:r>
      <w:r>
        <w:rPr>
          <w:rtl w:val="true"/>
        </w:rPr>
        <w:t>أبو العلاء السرَوی</w:t>
      </w:r>
      <w:bookmarkEnd w:id="65"/>
    </w:p>
    <w:p>
      <w:pPr>
        <w:pStyle w:val="BookText"/>
        <w:rPr/>
      </w:pPr>
      <w:r>
        <w:rPr>
          <w:rFonts w:ascii="Amiri" w:hAnsi="Amiri" w:eastAsia="Amiri" w:cs="Amiri"/>
          <w:color w:val="111111"/>
          <w:sz w:val="28"/>
          <w:sz w:val="28"/>
          <w:szCs w:val="28"/>
          <w:rtl w:val="true"/>
          <w:lang w:bidi="ar-SA"/>
        </w:rPr>
        <w:t>علیٌّ إمامیَ بعدَ الرسولِ</w:t>
      </w:r>
    </w:p>
    <w:p>
      <w:pPr>
        <w:pStyle w:val="BookText"/>
        <w:rPr/>
      </w:pPr>
      <w:r>
        <w:rPr>
          <w:rFonts w:ascii="Amiri" w:hAnsi="Amiri" w:eastAsia="Amiri" w:cs="Amiri"/>
          <w:color w:val="111111"/>
          <w:sz w:val="28"/>
          <w:sz w:val="28"/>
          <w:szCs w:val="28"/>
          <w:rtl w:val="true"/>
          <w:lang w:bidi="ar-SA"/>
        </w:rPr>
        <w:t>سیشفعُ فی عَرصةِ الحقِّ لی</w:t>
      </w:r>
    </w:p>
    <w:p>
      <w:pPr>
        <w:pStyle w:val="BookText"/>
        <w:rPr/>
      </w:pPr>
      <w:r>
        <w:rPr>
          <w:rFonts w:ascii="Amiri" w:hAnsi="Amiri" w:eastAsia="Amiri" w:cs="Amiri"/>
          <w:color w:val="111111"/>
          <w:sz w:val="28"/>
          <w:sz w:val="28"/>
          <w:szCs w:val="28"/>
          <w:rtl w:val="true"/>
          <w:lang w:bidi="ar-SA"/>
        </w:rPr>
        <w:t>ولا أدّعی لعلیٍّ سوی</w:t>
      </w:r>
    </w:p>
    <w:p>
      <w:pPr>
        <w:pStyle w:val="BookText"/>
        <w:rPr/>
      </w:pPr>
      <w:r>
        <w:rPr>
          <w:rFonts w:ascii="Amiri" w:hAnsi="Amiri" w:eastAsia="Amiri" w:cs="Amiri"/>
          <w:color w:val="111111"/>
          <w:sz w:val="28"/>
          <w:sz w:val="28"/>
          <w:szCs w:val="28"/>
          <w:rtl w:val="true"/>
          <w:lang w:bidi="ar-SA"/>
        </w:rPr>
        <w:t>فضائلَ فی العقلِ لم یشکلِ</w:t>
      </w:r>
    </w:p>
    <w:p>
      <w:pPr>
        <w:pStyle w:val="BookText"/>
        <w:rPr/>
      </w:pPr>
      <w:r>
        <w:rPr>
          <w:rFonts w:ascii="Amiri" w:hAnsi="Amiri" w:eastAsia="Amiri" w:cs="Amiri"/>
          <w:color w:val="111111"/>
          <w:sz w:val="28"/>
          <w:sz w:val="28"/>
          <w:szCs w:val="28"/>
          <w:rtl w:val="true"/>
          <w:lang w:bidi="ar-SA"/>
        </w:rPr>
        <w:t>ولا أدّعی أنّه مرسَلٌ</w:t>
      </w:r>
    </w:p>
    <w:p>
      <w:pPr>
        <w:pStyle w:val="BookText"/>
        <w:rPr/>
      </w:pPr>
      <w:r>
        <w:rPr>
          <w:rFonts w:ascii="Amiri" w:hAnsi="Amiri" w:eastAsia="Amiri" w:cs="Amiri"/>
          <w:color w:val="111111"/>
          <w:sz w:val="28"/>
          <w:sz w:val="28"/>
          <w:szCs w:val="28"/>
          <w:rtl w:val="true"/>
          <w:lang w:bidi="ar-SA"/>
        </w:rPr>
        <w:t>ولکن إمامٌ بنصٍّ جلی</w:t>
      </w:r>
    </w:p>
    <w:p>
      <w:pPr>
        <w:pStyle w:val="BookText"/>
        <w:rPr/>
      </w:pPr>
      <w:r>
        <w:rPr>
          <w:rFonts w:ascii="IRNazanin" w:hAnsi="IRNazanin" w:eastAsia="IRNazanin"/>
          <w:color w:val="111111"/>
          <w:sz w:val="28"/>
          <w:sz w:val="28"/>
          <w:szCs w:val="28"/>
          <w:rtl w:val="true"/>
          <w:lang w:bidi="fa-IR"/>
        </w:rPr>
        <w:t>وقول الرسول له إذ أتی</w:t>
      </w:r>
    </w:p>
    <w:p>
      <w:pPr>
        <w:pStyle w:val="BookText"/>
        <w:rPr/>
      </w:pPr>
      <w:r>
        <w:rPr>
          <w:rFonts w:ascii="Amiri" w:hAnsi="Amiri" w:eastAsia="Amiri" w:cs="Amiri"/>
          <w:color w:val="111111"/>
          <w:sz w:val="28"/>
          <w:sz w:val="28"/>
          <w:szCs w:val="28"/>
          <w:rtl w:val="true"/>
          <w:lang w:bidi="ar-SA"/>
        </w:rPr>
        <w:t>له شبهُ الفاضل المفضلِ</w:t>
      </w:r>
    </w:p>
    <w:p>
      <w:pPr>
        <w:pStyle w:val="BookText"/>
        <w:rPr/>
      </w:pPr>
      <w:r>
        <w:rPr>
          <w:rFonts w:ascii="Amiri" w:hAnsi="Amiri" w:eastAsia="Amiri" w:cs="Amiri"/>
          <w:color w:val="111111"/>
          <w:sz w:val="28"/>
          <w:sz w:val="28"/>
          <w:szCs w:val="28"/>
          <w:rtl w:val="true"/>
          <w:lang w:bidi="ar-SA"/>
        </w:rPr>
        <w:t>ألا إنّ من کنتُ مولیً له</w:t>
      </w:r>
    </w:p>
    <w:p>
      <w:pPr>
        <w:pStyle w:val="BookText"/>
        <w:rPr/>
      </w:pPr>
      <w:r>
        <w:rPr>
          <w:rFonts w:ascii="Amiri" w:hAnsi="Amiri" w:eastAsia="Amiri" w:cs="Amiri"/>
          <w:color w:val="111111"/>
          <w:sz w:val="28"/>
          <w:sz w:val="28"/>
          <w:szCs w:val="28"/>
          <w:rtl w:val="true"/>
          <w:lang w:bidi="ar-SA"/>
        </w:rPr>
        <w:t xml:space="preserve">فمولاه من غیرِ شکٍّ علی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الشاعر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العلاء محمد بن إبراهیم السروی ، هو شاعر طبرستان الأوحد ، وعلم الفضیلة المفرد ، وله مساجلات ومکاتبات مع أبی الفضل بن العمید المتوفّی سنة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وله کتب وشعر رائع ومُلَح کثیرة ، ذکرت فی الیتیمة </w:t>
      </w:r>
      <w:r>
        <w:rPr>
          <w:rStyle w:val="FootnoteAnchor"/>
          <w:rtl w:val="true"/>
        </w:rPr>
        <w:footnoteReference w:id="343"/>
      </w:r>
      <w:r>
        <w:rPr>
          <w:rFonts w:ascii="IRNazanin" w:hAnsi="IRNazanin" w:eastAsia="IRNazanin"/>
          <w:color w:val="111111"/>
          <w:sz w:val="28"/>
          <w:sz w:val="28"/>
          <w:szCs w:val="28"/>
          <w:rtl w:val="true"/>
          <w:lang w:bidi="fa-IR"/>
        </w:rPr>
        <w:t xml:space="preserve">منها جملةٌ صالحةٌ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محاسن أصبهان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نهایة الأرب فی فنون الأدب </w:t>
      </w:r>
      <w:r>
        <w:rPr>
          <w:rStyle w:val="FootnoteAnchor"/>
          <w:rtl w:val="true"/>
        </w:rPr>
        <w:footnoteReference w:id="344"/>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شعره فی وصف طبرستان ما ذکره الحموی فی معجم البلدان </w:t>
      </w:r>
      <w:r>
        <w:rPr>
          <w:rStyle w:val="FootnoteAnchor"/>
          <w:rtl w:val="true"/>
        </w:rPr>
        <w:footnoteReference w:id="345"/>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الریحُ فیها جرّتِ الریحَ أعجلتْ</w:t>
      </w:r>
    </w:p>
    <w:p>
      <w:pPr>
        <w:pStyle w:val="BookText"/>
        <w:rPr/>
      </w:pPr>
      <w:r>
        <w:rPr>
          <w:rFonts w:ascii="Amiri" w:hAnsi="Amiri" w:eastAsia="Amiri" w:cs="Amiri"/>
          <w:color w:val="111111"/>
          <w:sz w:val="28"/>
          <w:sz w:val="28"/>
          <w:szCs w:val="28"/>
          <w:rtl w:val="true"/>
          <w:lang w:bidi="ar-SA"/>
        </w:rPr>
        <w:t>فواختَها فی الغصنِ أن تترنّما</w:t>
      </w:r>
    </w:p>
    <w:p>
      <w:pPr>
        <w:pStyle w:val="BookText"/>
        <w:rPr/>
      </w:pPr>
      <w:r>
        <w:rPr>
          <w:rFonts w:ascii="Amiri" w:hAnsi="Amiri" w:eastAsia="Amiri" w:cs="Amiri"/>
          <w:color w:val="111111"/>
          <w:sz w:val="28"/>
          <w:sz w:val="28"/>
          <w:szCs w:val="28"/>
          <w:rtl w:val="true"/>
          <w:lang w:bidi="ar-SA"/>
        </w:rPr>
        <w:t>فکم طیّرتْ فی الجوّ ورداً مُدنّراً</w:t>
      </w:r>
    </w:p>
    <w:p>
      <w:pPr>
        <w:pStyle w:val="BookText"/>
        <w:rPr/>
      </w:pPr>
      <w:r>
        <w:rPr>
          <w:rFonts w:ascii="Amiri" w:hAnsi="Amiri" w:eastAsia="Amiri" w:cs="Amiri"/>
          <w:color w:val="111111"/>
          <w:sz w:val="28"/>
          <w:sz w:val="28"/>
          <w:szCs w:val="28"/>
          <w:rtl w:val="true"/>
          <w:lang w:bidi="ar-SA"/>
        </w:rPr>
        <w:t xml:space="preserve">یقلِّبه فیه وورداً مُدرهَما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وأشجارُ تفّاحٍ کأن ثمارَها</w:t>
      </w:r>
    </w:p>
    <w:p>
      <w:pPr>
        <w:pStyle w:val="BookText"/>
        <w:rPr/>
      </w:pPr>
      <w:r>
        <w:rPr>
          <w:rFonts w:ascii="Amiri" w:hAnsi="Amiri" w:eastAsia="Amiri" w:cs="Amiri"/>
          <w:color w:val="111111"/>
          <w:sz w:val="28"/>
          <w:sz w:val="28"/>
          <w:szCs w:val="28"/>
          <w:rtl w:val="true"/>
          <w:lang w:bidi="ar-SA"/>
        </w:rPr>
        <w:t>عوارضُ أبکارٍ یُضاحکنَ مُغرَما</w:t>
      </w:r>
    </w:p>
    <w:p>
      <w:pPr>
        <w:pStyle w:val="BookText"/>
        <w:rPr/>
      </w:pPr>
      <w:r>
        <w:rPr>
          <w:rFonts w:ascii="Amiri" w:hAnsi="Amiri" w:eastAsia="Amiri" w:cs="Amiri"/>
          <w:color w:val="111111"/>
          <w:sz w:val="28"/>
          <w:sz w:val="28"/>
          <w:szCs w:val="28"/>
          <w:rtl w:val="true"/>
          <w:lang w:bidi="ar-SA"/>
        </w:rPr>
        <w:t>فإن عقدَتها الشمسُ فیها حسبتَها</w:t>
      </w:r>
    </w:p>
    <w:p>
      <w:pPr>
        <w:pStyle w:val="BookText"/>
        <w:rPr/>
      </w:pPr>
      <w:r>
        <w:rPr>
          <w:rFonts w:ascii="Amiri" w:hAnsi="Amiri" w:eastAsia="Amiri" w:cs="Amiri"/>
          <w:color w:val="111111"/>
          <w:sz w:val="28"/>
          <w:sz w:val="28"/>
          <w:szCs w:val="28"/>
          <w:rtl w:val="true"/>
          <w:lang w:bidi="ar-SA"/>
        </w:rPr>
        <w:t>خدوداً علی القضبانِ فذّا وتوأما</w:t>
      </w:r>
    </w:p>
    <w:p>
      <w:pPr>
        <w:pStyle w:val="BookText"/>
        <w:rPr/>
      </w:pPr>
      <w:r>
        <w:rPr>
          <w:rFonts w:ascii="Amiri" w:hAnsi="Amiri" w:eastAsia="Amiri" w:cs="Amiri"/>
          <w:color w:val="111111"/>
          <w:sz w:val="28"/>
          <w:sz w:val="28"/>
          <w:szCs w:val="28"/>
          <w:rtl w:val="true"/>
          <w:lang w:bidi="ar-SA"/>
        </w:rPr>
        <w:t>تری خطباءَ الطیرِ فوق غصونِها</w:t>
      </w:r>
    </w:p>
    <w:p>
      <w:pPr>
        <w:pStyle w:val="BookText"/>
        <w:rPr/>
      </w:pPr>
      <w:r>
        <w:rPr>
          <w:rFonts w:ascii="Amiri" w:hAnsi="Amiri" w:eastAsia="Amiri" w:cs="Amiri"/>
          <w:color w:val="111111"/>
          <w:sz w:val="28"/>
          <w:sz w:val="28"/>
          <w:szCs w:val="28"/>
          <w:rtl w:val="true"/>
          <w:lang w:bidi="ar-SA"/>
        </w:rPr>
        <w:t>تبثُّ علی العشّاق وجداً مُعتّما</w:t>
      </w:r>
    </w:p>
    <w:p>
      <w:pPr>
        <w:pStyle w:val="BookText"/>
        <w:rPr/>
      </w:pPr>
      <w:r>
        <w:rPr>
          <w:rFonts w:ascii="IRNazanin" w:hAnsi="IRNazanin" w:eastAsia="IRNazanin"/>
          <w:color w:val="111111"/>
          <w:sz w:val="28"/>
          <w:sz w:val="28"/>
          <w:szCs w:val="28"/>
          <w:rtl w:val="true"/>
          <w:lang w:bidi="fa-IR"/>
        </w:rPr>
        <w:t xml:space="preserve">وله فی مدح أهل البیت علیهم‌السلام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شهرآشوب فی المناقب </w:t>
      </w:r>
      <w:r>
        <w:rPr>
          <w:rStyle w:val="FootnoteAnchor"/>
          <w:rtl w:val="true"/>
        </w:rPr>
        <w:footnoteReference w:id="347"/>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إیران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ضدّانِ جالا علی خدّیک فاتّفقا</w:t>
      </w:r>
    </w:p>
    <w:p>
      <w:pPr>
        <w:pStyle w:val="BookText"/>
        <w:rPr/>
      </w:pPr>
      <w:r>
        <w:rPr>
          <w:rFonts w:ascii="IRNazanin" w:hAnsi="IRNazanin" w:eastAsia="IRNazanin"/>
          <w:color w:val="111111"/>
          <w:sz w:val="28"/>
          <w:sz w:val="28"/>
          <w:szCs w:val="28"/>
          <w:rtl w:val="true"/>
          <w:lang w:bidi="fa-IR"/>
        </w:rPr>
        <w:t>من بعدما افترقا فی الدهر واختلفا</w:t>
      </w:r>
    </w:p>
    <w:p>
      <w:pPr>
        <w:pStyle w:val="BookText"/>
        <w:rPr/>
      </w:pPr>
      <w:r>
        <w:rPr>
          <w:rFonts w:ascii="Amiri" w:hAnsi="Amiri" w:eastAsia="Amiri" w:cs="Amiri"/>
          <w:color w:val="111111"/>
          <w:sz w:val="28"/>
          <w:sz w:val="28"/>
          <w:szCs w:val="28"/>
          <w:rtl w:val="true"/>
          <w:lang w:bidi="ar-SA"/>
        </w:rPr>
        <w:t>هذا بأعلامِ بیضٍ اغتدی فبَدا</w:t>
      </w:r>
    </w:p>
    <w:p>
      <w:pPr>
        <w:pStyle w:val="BookText"/>
        <w:rPr/>
      </w:pPr>
      <w:r>
        <w:rPr>
          <w:rFonts w:ascii="IRNazanin" w:hAnsi="IRNazanin" w:eastAsia="IRNazanin"/>
          <w:color w:val="111111"/>
          <w:sz w:val="28"/>
          <w:sz w:val="28"/>
          <w:szCs w:val="28"/>
          <w:rtl w:val="true"/>
          <w:lang w:bidi="fa-IR"/>
        </w:rPr>
        <w:t>وذا بأعلامِ سودٍ انطوی فعفا</w:t>
      </w:r>
    </w:p>
    <w:p>
      <w:pPr>
        <w:pStyle w:val="BookText"/>
        <w:rPr/>
      </w:pPr>
      <w:r>
        <w:rPr>
          <w:rFonts w:ascii="Amiri" w:hAnsi="Amiri" w:eastAsia="Amiri" w:cs="Amiri"/>
          <w:color w:val="111111"/>
          <w:sz w:val="28"/>
          <w:sz w:val="28"/>
          <w:szCs w:val="28"/>
          <w:rtl w:val="true"/>
          <w:lang w:bidi="ar-SA"/>
        </w:rPr>
        <w:t>أعجِبْ بما حکیا فی کتبِ أمرِهما</w:t>
      </w:r>
    </w:p>
    <w:p>
      <w:pPr>
        <w:pStyle w:val="BookText"/>
        <w:rPr/>
      </w:pPr>
      <w:r>
        <w:rPr>
          <w:rFonts w:ascii="IRNazanin" w:hAnsi="IRNazanin" w:eastAsia="IRNazanin"/>
          <w:color w:val="111111"/>
          <w:sz w:val="28"/>
          <w:sz w:val="28"/>
          <w:szCs w:val="28"/>
          <w:rtl w:val="true"/>
          <w:lang w:bidi="fa-IR"/>
        </w:rPr>
        <w:t>عن الشعارینِ فی الدنیا وما وصفا</w:t>
      </w:r>
    </w:p>
    <w:p>
      <w:pPr>
        <w:pStyle w:val="BookText"/>
        <w:rPr/>
      </w:pPr>
      <w:r>
        <w:rPr>
          <w:rFonts w:ascii="IRNazanin" w:hAnsi="IRNazanin" w:eastAsia="IRNazanin"/>
          <w:color w:val="111111"/>
          <w:sz w:val="28"/>
          <w:sz w:val="28"/>
          <w:szCs w:val="28"/>
          <w:rtl w:val="true"/>
          <w:lang w:bidi="fa-IR"/>
        </w:rPr>
        <w:t>هذا ملوکُ بنی العبّاس قد شرعوا</w:t>
      </w:r>
    </w:p>
    <w:p>
      <w:pPr>
        <w:pStyle w:val="BookText"/>
        <w:rPr/>
      </w:pPr>
      <w:r>
        <w:rPr>
          <w:rFonts w:ascii="IRNazanin" w:hAnsi="IRNazanin" w:eastAsia="IRNazanin"/>
          <w:color w:val="111111"/>
          <w:sz w:val="28"/>
          <w:sz w:val="28"/>
          <w:szCs w:val="28"/>
          <w:rtl w:val="true"/>
          <w:lang w:bidi="fa-IR"/>
        </w:rPr>
        <w:t>لبسَ السواد وأبقوه لهم شرفا</w:t>
      </w:r>
    </w:p>
    <w:p>
      <w:pPr>
        <w:pStyle w:val="BookText"/>
        <w:rPr/>
      </w:pPr>
      <w:r>
        <w:rPr>
          <w:rFonts w:ascii="IRNazanin" w:hAnsi="IRNazanin" w:eastAsia="IRNazanin"/>
          <w:color w:val="111111"/>
          <w:sz w:val="28"/>
          <w:sz w:val="28"/>
          <w:szCs w:val="28"/>
          <w:rtl w:val="true"/>
          <w:lang w:bidi="fa-IR"/>
        </w:rPr>
        <w:t>وذی کهولُ بنی السبطین رایتُهم</w:t>
      </w:r>
    </w:p>
    <w:p>
      <w:pPr>
        <w:pStyle w:val="BookText"/>
        <w:rPr/>
      </w:pPr>
      <w:r>
        <w:rPr>
          <w:rFonts w:ascii="Amiri" w:hAnsi="Amiri" w:eastAsia="Amiri" w:cs="Amiri"/>
          <w:color w:val="111111"/>
          <w:sz w:val="28"/>
          <w:sz w:val="28"/>
          <w:szCs w:val="28"/>
          <w:rtl w:val="true"/>
          <w:lang w:bidi="ar-SA"/>
        </w:rPr>
        <w:t>بیضاءُ تخفق إمّا حادثٌ أزفا</w:t>
      </w:r>
    </w:p>
    <w:p>
      <w:pPr>
        <w:pStyle w:val="BookText"/>
        <w:rPr/>
      </w:pPr>
      <w:r>
        <w:rPr>
          <w:rFonts w:ascii="Amiri" w:hAnsi="Amiri" w:eastAsia="Amiri" w:cs="Amiri"/>
          <w:color w:val="111111"/>
          <w:sz w:val="28"/>
          <w:sz w:val="28"/>
          <w:szCs w:val="28"/>
          <w:rtl w:val="true"/>
          <w:lang w:bidi="ar-SA"/>
        </w:rPr>
        <w:t>کم ظلَّ بین شبابٍ لا بقاءَ له</w:t>
      </w:r>
    </w:p>
    <w:p>
      <w:pPr>
        <w:pStyle w:val="BookText"/>
        <w:rPr/>
      </w:pPr>
      <w:r>
        <w:rPr>
          <w:rFonts w:ascii="Amiri" w:hAnsi="Amiri" w:eastAsia="Amiri" w:cs="Amiri"/>
          <w:color w:val="111111"/>
          <w:sz w:val="28"/>
          <w:sz w:val="28"/>
          <w:szCs w:val="28"/>
          <w:rtl w:val="true"/>
          <w:lang w:bidi="ar-SA"/>
        </w:rPr>
        <w:t>وبین شَیْبٍ علیهِ بالنهی عطفا</w:t>
      </w:r>
    </w:p>
    <w:p>
      <w:pPr>
        <w:pStyle w:val="BookText"/>
        <w:rPr/>
      </w:pPr>
      <w:r>
        <w:rPr>
          <w:rFonts w:ascii="Amiri" w:hAnsi="Amiri" w:eastAsia="Amiri" w:cs="Amiri"/>
          <w:color w:val="111111"/>
          <w:sz w:val="28"/>
          <w:sz w:val="28"/>
          <w:szCs w:val="28"/>
          <w:rtl w:val="true"/>
          <w:lang w:bidi="ar-SA"/>
        </w:rPr>
        <w:t>هل المشیبُ إلی جنبِ الشبابِ سوی</w:t>
      </w:r>
    </w:p>
    <w:p>
      <w:pPr>
        <w:pStyle w:val="BookText"/>
        <w:rPr/>
      </w:pPr>
      <w:r>
        <w:rPr>
          <w:rFonts w:ascii="IRNazanin" w:hAnsi="IRNazanin" w:eastAsia="IRNazanin"/>
          <w:color w:val="111111"/>
          <w:sz w:val="28"/>
          <w:sz w:val="28"/>
          <w:szCs w:val="28"/>
          <w:rtl w:val="true"/>
          <w:lang w:bidi="fa-IR"/>
        </w:rPr>
        <w:t>صبحٍ هنالک عن وجهِ الدجی کشفا</w:t>
      </w:r>
    </w:p>
    <w:p>
      <w:pPr>
        <w:pStyle w:val="BookText"/>
        <w:rPr/>
      </w:pPr>
      <w:r>
        <w:rPr>
          <w:rFonts w:ascii="Amiri" w:hAnsi="Amiri" w:eastAsia="Amiri" w:cs="Amiri"/>
          <w:color w:val="111111"/>
          <w:sz w:val="28"/>
          <w:sz w:val="28"/>
          <w:szCs w:val="28"/>
          <w:rtl w:val="true"/>
          <w:lang w:bidi="ar-SA"/>
        </w:rPr>
        <w:t>وهل یُؤدّی شبابٌ قد تعقّبه</w:t>
      </w:r>
    </w:p>
    <w:p>
      <w:pPr>
        <w:pStyle w:val="BookText"/>
        <w:rPr/>
      </w:pPr>
      <w:r>
        <w:rPr>
          <w:rFonts w:ascii="Amiri" w:hAnsi="Amiri" w:eastAsia="Amiri" w:cs="Amiri"/>
          <w:color w:val="111111"/>
          <w:sz w:val="28"/>
          <w:sz w:val="28"/>
          <w:szCs w:val="28"/>
          <w:rtl w:val="true"/>
          <w:lang w:bidi="ar-SA"/>
        </w:rPr>
        <w:t>شیبٌ سوی کدرٍ أعقبتَ منه صفا</w:t>
      </w:r>
    </w:p>
    <w:p>
      <w:pPr>
        <w:pStyle w:val="BookText"/>
        <w:rPr/>
      </w:pPr>
      <w:r>
        <w:rPr>
          <w:rFonts w:ascii="Amiri" w:hAnsi="Amiri" w:eastAsia="Amiri" w:cs="Amiri"/>
          <w:color w:val="111111"/>
          <w:sz w:val="28"/>
          <w:sz w:val="28"/>
          <w:szCs w:val="28"/>
          <w:rtl w:val="true"/>
          <w:lang w:bidi="ar-SA"/>
        </w:rPr>
        <w:t>لو لم یکنْ لبنی الزهراءِ فاطمةٍ</w:t>
      </w:r>
    </w:p>
    <w:p>
      <w:pPr>
        <w:pStyle w:val="BookText"/>
        <w:rPr/>
      </w:pPr>
      <w:r>
        <w:rPr>
          <w:rFonts w:ascii="IRNazanin" w:hAnsi="IRNazanin" w:eastAsia="IRNazanin"/>
          <w:color w:val="111111"/>
          <w:sz w:val="28"/>
          <w:sz w:val="28"/>
          <w:szCs w:val="28"/>
          <w:rtl w:val="true"/>
          <w:lang w:bidi="fa-IR"/>
        </w:rPr>
        <w:t>من شاهدٍ غیر هذا فی الوری لکفی</w:t>
      </w:r>
    </w:p>
    <w:p>
      <w:pPr>
        <w:pStyle w:val="BookText"/>
        <w:rPr/>
      </w:pPr>
      <w:r>
        <w:rPr>
          <w:rFonts w:ascii="Amiri" w:hAnsi="Amiri" w:eastAsia="Amiri" w:cs="Amiri"/>
          <w:color w:val="111111"/>
          <w:sz w:val="28"/>
          <w:sz w:val="28"/>
          <w:szCs w:val="28"/>
          <w:rtl w:val="true"/>
          <w:lang w:bidi="ar-SA"/>
        </w:rPr>
        <w:t>فرایةٌ لبنی العبّاس عابسةٌ</w:t>
      </w:r>
    </w:p>
    <w:p>
      <w:pPr>
        <w:pStyle w:val="BookText"/>
        <w:rPr/>
      </w:pPr>
      <w:r>
        <w:rPr>
          <w:rFonts w:ascii="IRNazanin" w:hAnsi="IRNazanin" w:eastAsia="IRNazanin"/>
          <w:color w:val="111111"/>
          <w:sz w:val="28"/>
          <w:sz w:val="28"/>
          <w:szCs w:val="28"/>
          <w:rtl w:val="true"/>
          <w:lang w:bidi="fa-IR"/>
        </w:rPr>
        <w:t>سوداءُ تشهد فیه التیهَ والسرفا</w:t>
      </w:r>
    </w:p>
    <w:p>
      <w:pPr>
        <w:pStyle w:val="BookText"/>
        <w:rPr/>
      </w:pPr>
      <w:r>
        <w:rPr>
          <w:rFonts w:ascii="Amiri" w:hAnsi="Amiri" w:eastAsia="Amiri" w:cs="Amiri"/>
          <w:color w:val="111111"/>
          <w:sz w:val="28"/>
          <w:sz w:val="28"/>
          <w:szCs w:val="28"/>
          <w:rtl w:val="true"/>
          <w:lang w:bidi="ar-SA"/>
        </w:rPr>
        <w:t>ورایةٌ لبنی الزهراءِ زاهرةٌ</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بیضاءُ یَعرفُ فیها الحقَّ من عرفا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شهادةٌ کشفت عن وجهِ أمرِهما</w:t>
      </w:r>
    </w:p>
    <w:p>
      <w:pPr>
        <w:pStyle w:val="BookText"/>
        <w:rPr/>
      </w:pPr>
      <w:r>
        <w:rPr>
          <w:rFonts w:ascii="Amiri" w:hAnsi="Amiri" w:eastAsia="Amiri" w:cs="Amiri"/>
          <w:color w:val="111111"/>
          <w:sz w:val="28"/>
          <w:sz w:val="28"/>
          <w:szCs w:val="28"/>
          <w:rtl w:val="true"/>
          <w:lang w:bidi="ar-SA"/>
        </w:rPr>
        <w:t>فبُح بها وانتصف إن کنتَ مُنتصِفا</w:t>
      </w:r>
    </w:p>
    <w:p>
      <w:pPr>
        <w:pStyle w:val="BookText"/>
        <w:rPr/>
      </w:pPr>
      <w:r>
        <w:rPr>
          <w:rFonts w:ascii="Amiri" w:hAnsi="Amiri" w:eastAsia="Amiri" w:cs="Amiri"/>
          <w:color w:val="111111"/>
          <w:sz w:val="28"/>
          <w:sz w:val="28"/>
          <w:szCs w:val="28"/>
          <w:rtl w:val="true"/>
          <w:lang w:bidi="ar-SA"/>
        </w:rPr>
        <w:t>حاز النبیُّ وسبطاه وزوجتُه</w:t>
      </w:r>
    </w:p>
    <w:p>
      <w:pPr>
        <w:pStyle w:val="BookText"/>
        <w:rPr/>
      </w:pPr>
      <w:r>
        <w:rPr>
          <w:rFonts w:ascii="IRNazanin" w:hAnsi="IRNazanin" w:eastAsia="IRNazanin"/>
          <w:color w:val="111111"/>
          <w:sz w:val="28"/>
          <w:sz w:val="28"/>
          <w:szCs w:val="28"/>
          <w:rtl w:val="true"/>
          <w:lang w:bidi="fa-IR"/>
        </w:rPr>
        <w:t>مکان ما أفنتِ الأقلامَ والصحفا</w:t>
      </w:r>
    </w:p>
    <w:p>
      <w:pPr>
        <w:pStyle w:val="BookText"/>
        <w:rPr/>
      </w:pPr>
      <w:r>
        <w:rPr>
          <w:rFonts w:ascii="IRNazanin" w:hAnsi="IRNazanin" w:eastAsia="IRNazanin"/>
          <w:color w:val="111111"/>
          <w:sz w:val="28"/>
          <w:sz w:val="28"/>
          <w:szCs w:val="28"/>
          <w:rtl w:val="true"/>
          <w:lang w:bidi="fa-IR"/>
        </w:rPr>
        <w:t>والفخر لو کان فیهم صورةً جسداً</w:t>
      </w:r>
    </w:p>
    <w:p>
      <w:pPr>
        <w:pStyle w:val="BookText"/>
        <w:rPr/>
      </w:pPr>
      <w:r>
        <w:rPr>
          <w:rFonts w:ascii="Amiri" w:hAnsi="Amiri" w:eastAsia="Amiri" w:cs="Amiri"/>
          <w:color w:val="111111"/>
          <w:sz w:val="28"/>
          <w:sz w:val="28"/>
          <w:szCs w:val="28"/>
          <w:rtl w:val="true"/>
          <w:lang w:bidi="ar-SA"/>
        </w:rPr>
        <w:t>عادت فضائلُهم فی أذنِهِ شنفا</w:t>
      </w:r>
    </w:p>
    <w:p>
      <w:pPr>
        <w:pStyle w:val="BookText"/>
        <w:rPr/>
      </w:pPr>
      <w:r>
        <w:rPr>
          <w:rFonts w:ascii="Amiri" w:hAnsi="Amiri" w:eastAsia="Amiri" w:cs="Amiri"/>
          <w:color w:val="111111"/>
          <w:sz w:val="28"/>
          <w:sz w:val="28"/>
          <w:szCs w:val="28"/>
          <w:rtl w:val="true"/>
          <w:lang w:bidi="ar-SA"/>
        </w:rPr>
        <w:t>وقد تناکرتِ الأحلامُ وانقلبتْ</w:t>
      </w:r>
    </w:p>
    <w:p>
      <w:pPr>
        <w:pStyle w:val="BookText"/>
        <w:rPr/>
      </w:pPr>
      <w:r>
        <w:rPr>
          <w:rFonts w:ascii="Amiri" w:hAnsi="Amiri" w:eastAsia="Amiri" w:cs="Amiri"/>
          <w:color w:val="111111"/>
          <w:sz w:val="28"/>
          <w:sz w:val="28"/>
          <w:szCs w:val="28"/>
          <w:rtl w:val="true"/>
          <w:lang w:bidi="ar-SA"/>
        </w:rPr>
        <w:t>فیهم فأصبحَ نورُ الله مُنکسفا</w:t>
      </w:r>
    </w:p>
    <w:p>
      <w:pPr>
        <w:pStyle w:val="BookText"/>
        <w:rPr/>
      </w:pPr>
      <w:r>
        <w:rPr>
          <w:rFonts w:ascii="IRNazanin" w:hAnsi="IRNazanin" w:eastAsia="IRNazanin"/>
          <w:color w:val="111111"/>
          <w:sz w:val="28"/>
          <w:sz w:val="28"/>
          <w:szCs w:val="28"/>
          <w:rtl w:val="true"/>
          <w:lang w:bidi="fa-IR"/>
        </w:rPr>
        <w:t>ألا أضاءَ لهم عنها أبو حسنٍ</w:t>
      </w:r>
    </w:p>
    <w:p>
      <w:pPr>
        <w:pStyle w:val="BookText"/>
        <w:rPr/>
      </w:pPr>
      <w:r>
        <w:rPr>
          <w:rFonts w:ascii="Amiri" w:hAnsi="Amiri" w:eastAsia="Amiri" w:cs="Amiri"/>
          <w:color w:val="111111"/>
          <w:sz w:val="28"/>
          <w:sz w:val="28"/>
          <w:szCs w:val="28"/>
          <w:rtl w:val="true"/>
          <w:lang w:bidi="ar-SA"/>
        </w:rPr>
        <w:t>بعلمِهِ وکفاهم حرَّها وشفا</w:t>
      </w:r>
    </w:p>
    <w:p>
      <w:pPr>
        <w:pStyle w:val="BookText"/>
        <w:rPr/>
      </w:pPr>
      <w:r>
        <w:rPr>
          <w:rFonts w:ascii="Amiri" w:hAnsi="Amiri" w:eastAsia="Amiri" w:cs="Amiri"/>
          <w:color w:val="111111"/>
          <w:sz w:val="28"/>
          <w:sz w:val="28"/>
          <w:szCs w:val="28"/>
          <w:rtl w:val="true"/>
          <w:lang w:bidi="ar-SA"/>
        </w:rPr>
        <w:t>وهل نظیرٌ له فی الزهدِ بینهمُ</w:t>
      </w:r>
    </w:p>
    <w:p>
      <w:pPr>
        <w:pStyle w:val="BookText"/>
        <w:rPr/>
      </w:pPr>
      <w:r>
        <w:rPr>
          <w:rFonts w:ascii="IRNazanin" w:hAnsi="IRNazanin" w:eastAsia="IRNazanin"/>
          <w:color w:val="111111"/>
          <w:sz w:val="28"/>
          <w:sz w:val="28"/>
          <w:szCs w:val="28"/>
          <w:rtl w:val="true"/>
          <w:lang w:bidi="fa-IR"/>
        </w:rPr>
        <w:t>ولو أصاخَ لدنیا أو بها کلفا</w:t>
      </w:r>
    </w:p>
    <w:p>
      <w:pPr>
        <w:pStyle w:val="BookText"/>
        <w:rPr/>
      </w:pPr>
      <w:r>
        <w:rPr>
          <w:rFonts w:ascii="Amiri" w:hAnsi="Amiri" w:eastAsia="Amiri" w:cs="Amiri"/>
          <w:color w:val="111111"/>
          <w:sz w:val="28"/>
          <w:sz w:val="28"/>
          <w:szCs w:val="28"/>
          <w:rtl w:val="true"/>
          <w:lang w:bidi="ar-SA"/>
        </w:rPr>
        <w:t>وهل أطاع النبیَّ المصطفی بشرٌ</w:t>
      </w:r>
    </w:p>
    <w:p>
      <w:pPr>
        <w:pStyle w:val="BookText"/>
        <w:rPr/>
      </w:pPr>
      <w:r>
        <w:rPr>
          <w:rFonts w:ascii="IRNazanin" w:hAnsi="IRNazanin" w:eastAsia="IRNazanin"/>
          <w:color w:val="111111"/>
          <w:sz w:val="28"/>
          <w:sz w:val="28"/>
          <w:szCs w:val="28"/>
          <w:rtl w:val="true"/>
          <w:lang w:bidi="fa-IR"/>
        </w:rPr>
        <w:t>من قبله وحذا آثارَهُ وقفا</w:t>
      </w:r>
    </w:p>
    <w:p>
      <w:pPr>
        <w:pStyle w:val="BookText"/>
        <w:rPr/>
      </w:pPr>
      <w:r>
        <w:rPr>
          <w:rFonts w:ascii="IRNazanin" w:hAnsi="IRNazanin" w:eastAsia="IRNazanin"/>
          <w:color w:val="111111"/>
          <w:sz w:val="28"/>
          <w:sz w:val="28"/>
          <w:szCs w:val="28"/>
          <w:rtl w:val="true"/>
          <w:lang w:bidi="fa-IR"/>
        </w:rPr>
        <w:t>وهل عرَفنا وهل قالوا سواه فتیً</w:t>
      </w:r>
    </w:p>
    <w:p>
      <w:pPr>
        <w:pStyle w:val="BookText"/>
        <w:rPr/>
      </w:pPr>
      <w:r>
        <w:rPr>
          <w:rFonts w:ascii="Amiri" w:hAnsi="Amiri" w:eastAsia="Amiri" w:cs="Amiri"/>
          <w:color w:val="111111"/>
          <w:sz w:val="28"/>
          <w:sz w:val="28"/>
          <w:szCs w:val="28"/>
          <w:rtl w:val="true"/>
          <w:lang w:bidi="ar-SA"/>
        </w:rPr>
        <w:t>بذی الفقارِ إلی أقرانِه زلَفا</w:t>
      </w:r>
    </w:p>
    <w:p>
      <w:pPr>
        <w:pStyle w:val="BookText"/>
        <w:rPr/>
      </w:pPr>
      <w:r>
        <w:rPr>
          <w:rFonts w:ascii="Amiri" w:hAnsi="Amiri" w:eastAsia="Amiri" w:cs="Amiri"/>
          <w:color w:val="111111"/>
          <w:sz w:val="28"/>
          <w:sz w:val="28"/>
          <w:szCs w:val="28"/>
          <w:rtl w:val="true"/>
          <w:lang w:bidi="ar-SA"/>
        </w:rPr>
        <w:t>یدعو النزال وعجلُ القومِ محتبسٌ</w:t>
      </w:r>
    </w:p>
    <w:p>
      <w:pPr>
        <w:pStyle w:val="BookText"/>
        <w:rPr/>
      </w:pPr>
      <w:r>
        <w:rPr>
          <w:rFonts w:ascii="Amiri" w:hAnsi="Amiri" w:eastAsia="Amiri" w:cs="Amiri"/>
          <w:color w:val="111111"/>
          <w:sz w:val="28"/>
          <w:sz w:val="28"/>
          <w:szCs w:val="28"/>
          <w:rtl w:val="true"/>
          <w:lang w:bidi="ar-SA"/>
        </w:rPr>
        <w:t>والسامریُّ بکفِّ الرعبِ قد نزفا</w:t>
      </w:r>
    </w:p>
    <w:p>
      <w:pPr>
        <w:pStyle w:val="BookText"/>
        <w:rPr/>
      </w:pPr>
      <w:r>
        <w:rPr>
          <w:rFonts w:ascii="Amiri" w:hAnsi="Amiri" w:eastAsia="Amiri" w:cs="Amiri"/>
          <w:color w:val="111111"/>
          <w:sz w:val="28"/>
          <w:sz w:val="28"/>
          <w:szCs w:val="28"/>
          <w:rtl w:val="true"/>
          <w:lang w:bidi="ar-SA"/>
        </w:rPr>
        <w:t>مفرِّجٌ عن رسولِ اللهِ کربتَهُ</w:t>
      </w:r>
    </w:p>
    <w:p>
      <w:pPr>
        <w:pStyle w:val="BookText"/>
        <w:rPr/>
      </w:pPr>
      <w:r>
        <w:rPr>
          <w:rFonts w:ascii="Amiri" w:hAnsi="Amiri" w:eastAsia="Amiri" w:cs="Amiri"/>
          <w:color w:val="111111"/>
          <w:sz w:val="28"/>
          <w:sz w:val="28"/>
          <w:szCs w:val="28"/>
          <w:rtl w:val="true"/>
          <w:lang w:bidi="ar-SA"/>
        </w:rPr>
        <w:t>یوم الطعانِ إذا قلبُ الجبانِ هفا</w:t>
      </w:r>
    </w:p>
    <w:p>
      <w:pPr>
        <w:pStyle w:val="BookText"/>
        <w:rPr/>
      </w:pPr>
      <w:r>
        <w:rPr>
          <w:rFonts w:ascii="Amiri" w:hAnsi="Amiri" w:eastAsia="Amiri" w:cs="Amiri"/>
          <w:color w:val="111111"/>
          <w:sz w:val="28"/>
          <w:sz w:val="28"/>
          <w:szCs w:val="28"/>
          <w:rtl w:val="true"/>
          <w:lang w:bidi="ar-SA"/>
        </w:rPr>
        <w:t>تَخالُهُ أسداً یحمی العرینَ إذا</w:t>
      </w:r>
    </w:p>
    <w:p>
      <w:pPr>
        <w:pStyle w:val="BookText"/>
        <w:rPr/>
      </w:pPr>
      <w:r>
        <w:rPr>
          <w:rFonts w:ascii="IRNazanin" w:hAnsi="IRNazanin" w:eastAsia="IRNazanin"/>
          <w:color w:val="111111"/>
          <w:sz w:val="28"/>
          <w:sz w:val="28"/>
          <w:szCs w:val="28"/>
          <w:rtl w:val="true"/>
          <w:lang w:bidi="fa-IR"/>
        </w:rPr>
        <w:t>یوم الهیاجِ بأبطالِ الوغی رجفا</w:t>
      </w:r>
    </w:p>
    <w:p>
      <w:pPr>
        <w:pStyle w:val="BookText"/>
        <w:rPr/>
      </w:pPr>
      <w:r>
        <w:rPr>
          <w:rFonts w:ascii="Amiri" w:hAnsi="Amiri" w:eastAsia="Amiri" w:cs="Amiri"/>
          <w:color w:val="111111"/>
          <w:sz w:val="28"/>
          <w:sz w:val="28"/>
          <w:szCs w:val="28"/>
          <w:rtl w:val="true"/>
          <w:lang w:bidi="ar-SA"/>
        </w:rPr>
        <w:t>یُظِلُّهُ النصرُ والرعبُ اللذان هما</w:t>
      </w:r>
    </w:p>
    <w:p>
      <w:pPr>
        <w:pStyle w:val="BookText"/>
        <w:rPr/>
      </w:pPr>
      <w:r>
        <w:rPr>
          <w:rFonts w:ascii="IRNazanin" w:hAnsi="IRNazanin" w:eastAsia="IRNazanin"/>
          <w:color w:val="111111"/>
          <w:sz w:val="28"/>
          <w:sz w:val="28"/>
          <w:szCs w:val="28"/>
          <w:rtl w:val="true"/>
          <w:lang w:bidi="fa-IR"/>
        </w:rPr>
        <w:t>کانا له عادةً إن سار أو وقفا</w:t>
      </w:r>
    </w:p>
    <w:p>
      <w:pPr>
        <w:pStyle w:val="BookText"/>
        <w:rPr/>
      </w:pPr>
      <w:r>
        <w:rPr>
          <w:rFonts w:ascii="Amiri" w:hAnsi="Amiri" w:eastAsia="Amiri" w:cs="Amiri"/>
          <w:color w:val="111111"/>
          <w:sz w:val="28"/>
          <w:sz w:val="28"/>
          <w:szCs w:val="28"/>
          <w:rtl w:val="true"/>
          <w:lang w:bidi="ar-SA"/>
        </w:rPr>
        <w:t>شواهدٌ فرضتْ فی الخلقِ طاعتَهُ</w:t>
      </w:r>
    </w:p>
    <w:p>
      <w:pPr>
        <w:pStyle w:val="BookText"/>
        <w:rPr/>
      </w:pPr>
      <w:r>
        <w:rPr>
          <w:rFonts w:ascii="Amiri" w:hAnsi="Amiri" w:eastAsia="Amiri" w:cs="Amiri"/>
          <w:color w:val="111111"/>
          <w:sz w:val="28"/>
          <w:sz w:val="28"/>
          <w:szCs w:val="28"/>
          <w:rtl w:val="true"/>
          <w:lang w:bidi="ar-SA"/>
        </w:rPr>
        <w:t>برغمِ کلِّ حسودٍ مالَ وانحرفا</w:t>
      </w:r>
    </w:p>
    <w:p>
      <w:pPr>
        <w:pStyle w:val="BookText"/>
        <w:rPr/>
      </w:pPr>
      <w:r>
        <w:rPr>
          <w:rFonts w:ascii="Amiri" w:hAnsi="Amiri" w:eastAsia="Amiri" w:cs="Amiri"/>
          <w:color w:val="111111"/>
          <w:sz w:val="28"/>
          <w:sz w:val="28"/>
          <w:szCs w:val="28"/>
          <w:rtl w:val="true"/>
          <w:lang w:bidi="ar-SA"/>
        </w:rPr>
        <w:t>ثمّ الأئمّةُ من أولادِه زُهُرٌ</w:t>
      </w:r>
    </w:p>
    <w:p>
      <w:pPr>
        <w:pStyle w:val="BookText"/>
        <w:rPr/>
      </w:pPr>
      <w:r>
        <w:rPr>
          <w:rFonts w:ascii="Amiri" w:hAnsi="Amiri" w:eastAsia="Amiri" w:cs="Amiri"/>
          <w:color w:val="111111"/>
          <w:sz w:val="28"/>
          <w:sz w:val="28"/>
          <w:szCs w:val="28"/>
          <w:rtl w:val="true"/>
          <w:lang w:bidi="ar-SA"/>
        </w:rPr>
        <w:t>مُتَوّجون بتیجانِ الهدی حُنُفا</w:t>
      </w:r>
    </w:p>
    <w:p>
      <w:pPr>
        <w:pStyle w:val="BookText"/>
        <w:rPr/>
      </w:pPr>
      <w:r>
        <w:rPr>
          <w:rFonts w:ascii="Amiri" w:hAnsi="Amiri" w:eastAsia="Amiri" w:cs="Amiri"/>
          <w:color w:val="111111"/>
          <w:sz w:val="28"/>
          <w:sz w:val="28"/>
          <w:szCs w:val="28"/>
          <w:rtl w:val="true"/>
          <w:lang w:bidi="ar-SA"/>
        </w:rPr>
        <w:t>من جالسٍ بکمال العلمِ مشتهرٍ</w:t>
      </w:r>
    </w:p>
    <w:p>
      <w:pPr>
        <w:pStyle w:val="BookText"/>
        <w:rPr/>
      </w:pPr>
      <w:r>
        <w:rPr>
          <w:rFonts w:ascii="IRNazanin" w:hAnsi="IRNazanin" w:eastAsia="IRNazanin"/>
          <w:color w:val="111111"/>
          <w:sz w:val="28"/>
          <w:sz w:val="28"/>
          <w:szCs w:val="28"/>
          <w:rtl w:val="true"/>
          <w:lang w:bidi="fa-IR"/>
        </w:rPr>
        <w:t>وقائمٍ بغرارِ السیف قد زحفا</w:t>
      </w:r>
    </w:p>
    <w:p>
      <w:pPr>
        <w:pStyle w:val="BookText"/>
        <w:rPr/>
      </w:pPr>
      <w:r>
        <w:rPr>
          <w:rFonts w:ascii="Amiri" w:hAnsi="Amiri" w:eastAsia="Amiri" w:cs="Amiri"/>
          <w:color w:val="111111"/>
          <w:sz w:val="28"/>
          <w:sz w:val="28"/>
          <w:szCs w:val="28"/>
          <w:rtl w:val="true"/>
          <w:lang w:bidi="ar-SA"/>
        </w:rPr>
        <w:t>مطهّرون کرامٌ کلُّهم عَلَمٌ</w:t>
      </w:r>
    </w:p>
    <w:p>
      <w:pPr>
        <w:pStyle w:val="BookText"/>
        <w:rPr/>
      </w:pPr>
      <w:r>
        <w:rPr>
          <w:rFonts w:ascii="Amiri" w:hAnsi="Amiri" w:eastAsia="Amiri" w:cs="Amiri"/>
          <w:color w:val="111111"/>
          <w:sz w:val="28"/>
          <w:sz w:val="28"/>
          <w:szCs w:val="28"/>
          <w:rtl w:val="true"/>
          <w:lang w:bidi="ar-SA"/>
        </w:rPr>
        <w:t>کمثل ما قیل کشّافون لا کُشُفا</w:t>
      </w:r>
    </w:p>
    <w:p>
      <w:pPr>
        <w:pStyle w:val="BookText"/>
        <w:rPr/>
      </w:pPr>
      <w:r>
        <w:rPr>
          <w:rFonts w:ascii="IRNazanin" w:hAnsi="IRNazanin" w:eastAsia="IRNazanin"/>
          <w:color w:val="111111"/>
          <w:sz w:val="28"/>
          <w:sz w:val="28"/>
          <w:szCs w:val="28"/>
          <w:rtl w:val="true"/>
          <w:lang w:bidi="fa-IR"/>
        </w:rPr>
        <w:t xml:space="preserve">وله فی یتیمة الدهر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مررنا علی الروض الذی قد تبسّمتْ</w:t>
      </w:r>
    </w:p>
    <w:p>
      <w:pPr>
        <w:pStyle w:val="BookText"/>
        <w:rPr/>
      </w:pPr>
      <w:r>
        <w:rPr>
          <w:rFonts w:ascii="Amiri" w:hAnsi="Amiri" w:eastAsia="Amiri" w:cs="Amiri"/>
          <w:color w:val="111111"/>
          <w:sz w:val="28"/>
          <w:sz w:val="28"/>
          <w:szCs w:val="28"/>
          <w:rtl w:val="true"/>
          <w:lang w:bidi="ar-SA"/>
        </w:rPr>
        <w:t>ذراه وأوداجُ الأبارقِ تُسفَکُ</w:t>
      </w:r>
    </w:p>
    <w:p>
      <w:pPr>
        <w:pStyle w:val="BookText"/>
        <w:rPr/>
      </w:pPr>
      <w:r>
        <w:rPr>
          <w:rFonts w:ascii="Amiri" w:hAnsi="Amiri" w:eastAsia="Amiri" w:cs="Amiri"/>
          <w:color w:val="111111"/>
          <w:sz w:val="28"/>
          <w:sz w:val="28"/>
          <w:szCs w:val="28"/>
          <w:rtl w:val="true"/>
          <w:lang w:bidi="ar-SA"/>
        </w:rPr>
        <w:t>فلم نَرَ شیئاً کان أحسن منظراً</w:t>
      </w:r>
    </w:p>
    <w:p>
      <w:pPr>
        <w:pStyle w:val="BookText"/>
        <w:rPr/>
      </w:pPr>
      <w:r>
        <w:rPr>
          <w:rFonts w:ascii="Amiri" w:hAnsi="Amiri" w:eastAsia="Amiri" w:cs="Amiri"/>
          <w:color w:val="111111"/>
          <w:sz w:val="28"/>
          <w:sz w:val="28"/>
          <w:szCs w:val="28"/>
          <w:rtl w:val="true"/>
          <w:lang w:bidi="ar-SA"/>
        </w:rPr>
        <w:t>من الروض یجری دمعُهُ وهو یضحکُ</w:t>
      </w:r>
    </w:p>
    <w:p>
      <w:pPr>
        <w:pStyle w:val="BookText"/>
        <w:rPr/>
      </w:pPr>
      <w:r>
        <w:rPr>
          <w:rFonts w:ascii="IRNazanin" w:hAnsi="IRNazanin" w:eastAsia="IRNazanin"/>
          <w:color w:val="111111"/>
          <w:sz w:val="28"/>
          <w:sz w:val="28"/>
          <w:szCs w:val="28"/>
          <w:rtl w:val="true"/>
          <w:lang w:bidi="fa-IR"/>
        </w:rPr>
        <w:t xml:space="preserve">وله فی النرجس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 الربیعَ فقد حیّا بباکورِ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نرجسٍ ببهاءِ الحسنِ مذکورِ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کأنّما جفنُهُ بالغُنجِ منفتحاً</w:t>
      </w:r>
    </w:p>
    <w:p>
      <w:pPr>
        <w:pStyle w:val="BookText"/>
        <w:rPr/>
      </w:pPr>
      <w:r>
        <w:rPr>
          <w:rFonts w:ascii="Amiri" w:hAnsi="Amiri" w:eastAsia="Amiri" w:cs="Amiri"/>
          <w:color w:val="111111"/>
          <w:sz w:val="28"/>
          <w:sz w:val="28"/>
          <w:szCs w:val="28"/>
          <w:rtl w:val="true"/>
          <w:lang w:bidi="ar-SA"/>
        </w:rPr>
        <w:t>کأسٌ من التبرِ فی مندیلِ کافورِ</w:t>
      </w:r>
    </w:p>
    <w:p>
      <w:pPr>
        <w:pStyle w:val="BookText"/>
        <w:rPr/>
      </w:pPr>
      <w:r>
        <w:rPr>
          <w:rFonts w:ascii="IRNazanin" w:hAnsi="IRNazanin" w:eastAsia="IRNazanin"/>
          <w:color w:val="111111"/>
          <w:sz w:val="28"/>
          <w:sz w:val="28"/>
          <w:szCs w:val="28"/>
          <w:rtl w:val="true"/>
          <w:lang w:bidi="fa-IR"/>
        </w:rPr>
        <w:t xml:space="preserve">وله فی النرجس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صاحبا الظرائف واللطائف </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وحلبة الکمیت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إلی نرجسٍ تبدّتْ</w:t>
      </w:r>
    </w:p>
    <w:p>
      <w:pPr>
        <w:pStyle w:val="BookText"/>
        <w:rPr/>
      </w:pPr>
      <w:r>
        <w:rPr>
          <w:rFonts w:ascii="Amiri" w:hAnsi="Amiri" w:eastAsia="Amiri" w:cs="Amiri"/>
          <w:color w:val="111111"/>
          <w:sz w:val="28"/>
          <w:sz w:val="28"/>
          <w:szCs w:val="28"/>
          <w:rtl w:val="true"/>
          <w:lang w:bidi="ar-SA"/>
        </w:rPr>
        <w:t>صبحاً لعینیکَ منه طاقه</w:t>
      </w:r>
    </w:p>
    <w:p>
      <w:pPr>
        <w:pStyle w:val="BookText"/>
        <w:rPr/>
      </w:pPr>
      <w:r>
        <w:rPr>
          <w:rFonts w:ascii="Amiri" w:hAnsi="Amiri" w:eastAsia="Amiri" w:cs="Amiri"/>
          <w:color w:val="111111"/>
          <w:sz w:val="28"/>
          <w:sz w:val="28"/>
          <w:szCs w:val="28"/>
          <w:rtl w:val="true"/>
          <w:lang w:bidi="ar-SA"/>
        </w:rPr>
        <w:t>واکتب أسامی مُشَبِّهیهِ</w:t>
      </w:r>
    </w:p>
    <w:p>
      <w:pPr>
        <w:pStyle w:val="BookText"/>
        <w:rPr/>
      </w:pPr>
      <w:r>
        <w:rPr>
          <w:rFonts w:ascii="IRNazanin" w:hAnsi="IRNazanin" w:eastAsia="IRNazanin"/>
          <w:color w:val="111111"/>
          <w:sz w:val="28"/>
          <w:sz w:val="28"/>
          <w:szCs w:val="28"/>
          <w:rtl w:val="true"/>
          <w:lang w:bidi="fa-IR"/>
        </w:rPr>
        <w:t>بالعینِ فی دفترِ الحماقه</w:t>
      </w:r>
    </w:p>
    <w:p>
      <w:pPr>
        <w:pStyle w:val="BookText"/>
        <w:rPr/>
      </w:pPr>
      <w:r>
        <w:rPr>
          <w:rFonts w:ascii="Amiri" w:hAnsi="Amiri" w:eastAsia="Amiri" w:cs="Amiri"/>
          <w:color w:val="111111"/>
          <w:sz w:val="28"/>
          <w:sz w:val="28"/>
          <w:szCs w:val="28"/>
          <w:rtl w:val="true"/>
          <w:lang w:bidi="ar-SA"/>
        </w:rPr>
        <w:t>وأیّ حُسنٍ یُری لطرفٍ</w:t>
      </w:r>
    </w:p>
    <w:p>
      <w:pPr>
        <w:pStyle w:val="BookText"/>
        <w:rPr/>
      </w:pPr>
      <w:r>
        <w:rPr>
          <w:rFonts w:ascii="Amiri" w:hAnsi="Amiri" w:eastAsia="Amiri" w:cs="Amiri"/>
          <w:color w:val="111111"/>
          <w:sz w:val="28"/>
          <w:sz w:val="28"/>
          <w:szCs w:val="28"/>
          <w:rtl w:val="true"/>
          <w:lang w:bidi="ar-SA"/>
        </w:rPr>
        <w:t xml:space="preserve">مع یَرقانٍ یحلُّ ماقه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کرّاثةٌ رُکّبتْ علیها</w:t>
      </w:r>
    </w:p>
    <w:p>
      <w:pPr>
        <w:pStyle w:val="BookText"/>
        <w:rPr/>
      </w:pPr>
      <w:r>
        <w:rPr>
          <w:rFonts w:ascii="Amiri" w:hAnsi="Amiri" w:eastAsia="Amiri" w:cs="Amiri"/>
          <w:color w:val="111111"/>
          <w:sz w:val="28"/>
          <w:sz w:val="28"/>
          <w:szCs w:val="28"/>
          <w:rtl w:val="true"/>
          <w:lang w:bidi="ar-SA"/>
        </w:rPr>
        <w:t>صفرةُ بیضٍ علی رُقاقه</w:t>
      </w:r>
    </w:p>
    <w:p>
      <w:pPr>
        <w:pStyle w:val="BookText"/>
        <w:rPr/>
      </w:pPr>
      <w:r>
        <w:rPr>
          <w:rFonts w:ascii="IRNazanin" w:hAnsi="IRNazanin" w:eastAsia="IRNazanin"/>
          <w:color w:val="111111"/>
          <w:sz w:val="28"/>
          <w:sz w:val="28"/>
          <w:szCs w:val="28"/>
          <w:rtl w:val="true"/>
          <w:lang w:bidi="fa-IR"/>
        </w:rPr>
        <w:t xml:space="preserve">وکتب إلیه شاعرٌ غریبٌ یشکو إلیه حجّابه أبیاتاً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جئتُ إلی الباب مراراً فما</w:t>
      </w:r>
    </w:p>
    <w:p>
      <w:pPr>
        <w:pStyle w:val="BookText"/>
        <w:rPr/>
      </w:pPr>
      <w:r>
        <w:rPr>
          <w:rFonts w:ascii="Amiri" w:hAnsi="Amiri" w:eastAsia="Amiri" w:cs="Amiri"/>
          <w:color w:val="111111"/>
          <w:sz w:val="28"/>
          <w:sz w:val="28"/>
          <w:szCs w:val="28"/>
          <w:rtl w:val="true"/>
          <w:lang w:bidi="ar-SA"/>
        </w:rPr>
        <w:t>إن زرتُ إلاّ قیلَ لی قد رکِبْ</w:t>
      </w:r>
    </w:p>
    <w:p>
      <w:pPr>
        <w:pStyle w:val="BookText"/>
        <w:rPr/>
      </w:pPr>
      <w:r>
        <w:rPr>
          <w:rFonts w:ascii="IRNazanin" w:hAnsi="IRNazanin" w:eastAsia="IRNazanin"/>
          <w:color w:val="111111"/>
          <w:sz w:val="28"/>
          <w:sz w:val="28"/>
          <w:szCs w:val="28"/>
          <w:rtl w:val="true"/>
          <w:lang w:bidi="fa-IR"/>
        </w:rPr>
        <w:t>وکان فی الواجب یا سیّدی</w:t>
      </w:r>
    </w:p>
    <w:p>
      <w:pPr>
        <w:pStyle w:val="BookText"/>
        <w:rPr/>
      </w:pPr>
      <w:r>
        <w:rPr>
          <w:rFonts w:ascii="Amiri" w:hAnsi="Amiri" w:eastAsia="Amiri" w:cs="Amiri"/>
          <w:color w:val="111111"/>
          <w:sz w:val="28"/>
          <w:sz w:val="28"/>
          <w:szCs w:val="28"/>
          <w:rtl w:val="true"/>
          <w:lang w:bidi="ar-SA"/>
        </w:rPr>
        <w:t>أن لا تُری عن مثلِنا تحتجِبْ</w:t>
      </w:r>
    </w:p>
    <w:p>
      <w:pPr>
        <w:pStyle w:val="BookText"/>
        <w:rPr/>
      </w:pPr>
      <w:r>
        <w:rPr>
          <w:rFonts w:ascii="IRNazanin" w:hAnsi="IRNazanin" w:eastAsia="IRNazanin"/>
          <w:color w:val="111111"/>
          <w:sz w:val="28"/>
          <w:sz w:val="28"/>
          <w:szCs w:val="28"/>
          <w:rtl w:val="true"/>
          <w:lang w:bidi="fa-IR"/>
        </w:rPr>
        <w:t xml:space="preserve">فأجابه علی ظهر رقعته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احتجابی عنک من جفوةٍ</w:t>
      </w:r>
    </w:p>
    <w:p>
      <w:pPr>
        <w:pStyle w:val="BookText"/>
        <w:rPr/>
      </w:pPr>
      <w:r>
        <w:rPr>
          <w:rFonts w:ascii="Amiri" w:hAnsi="Amiri" w:eastAsia="Amiri" w:cs="Amiri"/>
          <w:color w:val="111111"/>
          <w:sz w:val="28"/>
          <w:sz w:val="28"/>
          <w:szCs w:val="28"/>
          <w:rtl w:val="true"/>
          <w:lang w:bidi="ar-SA"/>
        </w:rPr>
        <w:t>وغفلةٍ عن حرمةِ المغتربْ</w:t>
      </w:r>
    </w:p>
    <w:p>
      <w:pPr>
        <w:pStyle w:val="BookText"/>
        <w:rPr/>
      </w:pPr>
      <w:r>
        <w:rPr>
          <w:rFonts w:ascii="Amiri" w:hAnsi="Amiri" w:eastAsia="Amiri" w:cs="Amiri"/>
          <w:color w:val="111111"/>
          <w:sz w:val="28"/>
          <w:sz w:val="28"/>
          <w:szCs w:val="28"/>
          <w:rtl w:val="true"/>
          <w:lang w:bidi="ar-SA"/>
        </w:rPr>
        <w:t>لکنْ لدهرٍ نَکِدٍ خائنٍ</w:t>
      </w:r>
    </w:p>
    <w:p>
      <w:pPr>
        <w:pStyle w:val="BookText"/>
        <w:rPr/>
      </w:pPr>
      <w:r>
        <w:rPr>
          <w:rFonts w:ascii="Amiri" w:hAnsi="Amiri" w:eastAsia="Amiri" w:cs="Amiri"/>
          <w:color w:val="111111"/>
          <w:sz w:val="28"/>
          <w:sz w:val="28"/>
          <w:szCs w:val="28"/>
          <w:rtl w:val="true"/>
          <w:lang w:bidi="ar-SA"/>
        </w:rPr>
        <w:t>مقصِّرٍ بالحرِّ عمّا یجبْ</w:t>
      </w:r>
    </w:p>
    <w:p>
      <w:pPr>
        <w:pStyle w:val="BookText"/>
        <w:rPr/>
      </w:pPr>
      <w:r>
        <w:rPr>
          <w:rFonts w:ascii="Amiri" w:hAnsi="Amiri" w:eastAsia="Amiri" w:cs="Amiri"/>
          <w:color w:val="111111"/>
          <w:sz w:val="28"/>
          <w:sz w:val="28"/>
          <w:szCs w:val="28"/>
          <w:rtl w:val="true"/>
          <w:lang w:bidi="ar-SA"/>
        </w:rPr>
        <w:t>وکنت لا أحجبُ عن زائرٍ</w:t>
      </w:r>
    </w:p>
    <w:p>
      <w:pPr>
        <w:pStyle w:val="BookText"/>
        <w:rPr/>
      </w:pPr>
      <w:r>
        <w:rPr>
          <w:rFonts w:ascii="Amiri" w:hAnsi="Amiri" w:eastAsia="Amiri" w:cs="Amiri"/>
          <w:color w:val="111111"/>
          <w:sz w:val="28"/>
          <w:sz w:val="28"/>
          <w:szCs w:val="28"/>
          <w:rtl w:val="true"/>
          <w:lang w:bidi="ar-SA"/>
        </w:rPr>
        <w:t>فالآن من ظلِّیَ قد أحتجب</w:t>
      </w:r>
    </w:p>
    <w:p>
      <w:pPr>
        <w:pStyle w:val="BookText"/>
        <w:rPr/>
      </w:pPr>
      <w:r>
        <w:rPr>
          <w:rFonts w:ascii="IRNazanin" w:hAnsi="IRNazanin" w:eastAsia="IRNazanin"/>
          <w:color w:val="111111"/>
          <w:sz w:val="28"/>
          <w:sz w:val="28"/>
          <w:szCs w:val="28"/>
          <w:rtl w:val="true"/>
          <w:lang w:bidi="fa-IR"/>
        </w:rPr>
        <w:t xml:space="preserve">وذکر الثعالبی فی ثمار القلوب </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تری قُضُبَ الأشجارِ قد لبِستْ</w:t>
      </w:r>
    </w:p>
    <w:p>
      <w:pPr>
        <w:pStyle w:val="BookText"/>
        <w:rPr/>
      </w:pPr>
      <w:r>
        <w:rPr>
          <w:rFonts w:ascii="Amiri" w:hAnsi="Amiri" w:eastAsia="Amiri" w:cs="Amiri"/>
          <w:color w:val="111111"/>
          <w:sz w:val="28"/>
          <w:sz w:val="28"/>
          <w:szCs w:val="28"/>
          <w:rtl w:val="true"/>
          <w:lang w:bidi="ar-SA"/>
        </w:rPr>
        <w:t>أنوارَها تنثنی ما بین جُلاّسِ</w:t>
      </w:r>
    </w:p>
    <w:p>
      <w:pPr>
        <w:pStyle w:val="BookText"/>
        <w:rPr/>
      </w:pPr>
      <w:r>
        <w:rPr>
          <w:rFonts w:ascii="Amiri" w:hAnsi="Amiri" w:eastAsia="Amiri" w:cs="Amiri"/>
          <w:color w:val="111111"/>
          <w:sz w:val="28"/>
          <w:sz w:val="28"/>
          <w:szCs w:val="28"/>
          <w:rtl w:val="true"/>
          <w:lang w:bidi="ar-SA"/>
        </w:rPr>
        <w:t>منظومةً کسموطِ الدرِّ لابسةً</w:t>
      </w:r>
    </w:p>
    <w:p>
      <w:pPr>
        <w:pStyle w:val="BookText"/>
        <w:rPr/>
      </w:pPr>
      <w:r>
        <w:rPr>
          <w:rFonts w:ascii="Amiri" w:hAnsi="Amiri" w:eastAsia="Amiri" w:cs="Amiri"/>
          <w:color w:val="111111"/>
          <w:sz w:val="28"/>
          <w:sz w:val="28"/>
          <w:szCs w:val="28"/>
          <w:rtl w:val="true"/>
          <w:lang w:bidi="ar-SA"/>
        </w:rPr>
        <w:t>حسناً یُبیح دمَ العنقودِ للحاسی</w:t>
      </w:r>
    </w:p>
    <w:p>
      <w:pPr>
        <w:pStyle w:val="BookText"/>
        <w:rPr/>
      </w:pPr>
      <w:r>
        <w:rPr>
          <w:rFonts w:ascii="Amiri" w:hAnsi="Amiri" w:eastAsia="Amiri" w:cs="Amiri"/>
          <w:color w:val="111111"/>
          <w:sz w:val="28"/>
          <w:sz w:val="28"/>
          <w:szCs w:val="28"/>
          <w:rtl w:val="true"/>
          <w:lang w:bidi="ar-SA"/>
        </w:rPr>
        <w:t>وغرّدتْ خطباءُ الطیرِ ساجعةً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منابرَ من وردٍ ومن آسِ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خطباء الطیر فی الشعر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الفواخت والقماری والرواشن والعنادل وما أشبهها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الثعالبی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 أوّل من اخترع هذه الاستعارة الملیحة أبو العلاء السروی فی قوله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له صاحب محاسن أصبهان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الوصف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أَوَما تری البستانَ کیف تجاوبتْ</w:t>
      </w:r>
    </w:p>
    <w:p>
      <w:pPr>
        <w:pStyle w:val="BookText"/>
        <w:rPr/>
      </w:pPr>
      <w:r>
        <w:rPr>
          <w:rFonts w:ascii="Amiri" w:hAnsi="Amiri" w:eastAsia="Amiri" w:cs="Amiri"/>
          <w:color w:val="111111"/>
          <w:sz w:val="28"/>
          <w:sz w:val="28"/>
          <w:szCs w:val="28"/>
          <w:rtl w:val="true"/>
          <w:lang w:bidi="ar-SA"/>
        </w:rPr>
        <w:t>أطیارُهُ وزها لنا ریحانُهُ</w:t>
      </w:r>
    </w:p>
    <w:p>
      <w:pPr>
        <w:pStyle w:val="BookText"/>
        <w:rPr/>
      </w:pPr>
      <w:r>
        <w:rPr>
          <w:rFonts w:ascii="Amiri" w:hAnsi="Amiri" w:eastAsia="Amiri" w:cs="Amiri"/>
          <w:color w:val="111111"/>
          <w:sz w:val="28"/>
          <w:sz w:val="28"/>
          <w:szCs w:val="28"/>
          <w:rtl w:val="true"/>
          <w:lang w:bidi="ar-SA"/>
        </w:rPr>
        <w:t>وتضاحکت أنوارُهُ وتسلسلتْ</w:t>
      </w:r>
    </w:p>
    <w:p>
      <w:pPr>
        <w:pStyle w:val="BookText"/>
        <w:rPr/>
      </w:pPr>
      <w:r>
        <w:rPr>
          <w:rFonts w:ascii="Amiri" w:hAnsi="Amiri" w:eastAsia="Amiri" w:cs="Amiri"/>
          <w:color w:val="111111"/>
          <w:sz w:val="28"/>
          <w:sz w:val="28"/>
          <w:szCs w:val="28"/>
          <w:rtl w:val="true"/>
          <w:lang w:bidi="ar-SA"/>
        </w:rPr>
        <w:t>أنهارُهُ وتعارضتْ أغصانُهُ</w:t>
      </w:r>
    </w:p>
    <w:p>
      <w:pPr>
        <w:pStyle w:val="BookText"/>
        <w:rPr/>
      </w:pPr>
      <w:r>
        <w:rPr>
          <w:rFonts w:ascii="Amiri" w:hAnsi="Amiri" w:eastAsia="Amiri" w:cs="Amiri"/>
          <w:color w:val="111111"/>
          <w:sz w:val="28"/>
          <w:sz w:val="28"/>
          <w:szCs w:val="28"/>
          <w:rtl w:val="true"/>
          <w:lang w:bidi="ar-SA"/>
        </w:rPr>
        <w:t>وکأنّما یفترُّ غبَّ القطرِ عن</w:t>
      </w:r>
    </w:p>
    <w:p>
      <w:pPr>
        <w:pStyle w:val="BookText"/>
        <w:rPr/>
      </w:pPr>
      <w:r>
        <w:rPr>
          <w:rFonts w:ascii="Amiri" w:hAnsi="Amiri" w:eastAsia="Amiri" w:cs="Amiri"/>
          <w:color w:val="111111"/>
          <w:sz w:val="28"/>
          <w:sz w:val="28"/>
          <w:szCs w:val="28"/>
          <w:rtl w:val="true"/>
          <w:lang w:bidi="ar-SA"/>
        </w:rPr>
        <w:t>حُلَلٍ نشرنَ ریاضهُ وجنانهُ</w:t>
      </w:r>
    </w:p>
    <w:p>
      <w:pPr>
        <w:pStyle w:val="BookText"/>
        <w:rPr/>
      </w:pPr>
      <w:r>
        <w:rPr>
          <w:rFonts w:ascii="IRNazanin" w:hAnsi="IRNazanin" w:eastAsia="IRNazanin"/>
          <w:color w:val="111111"/>
          <w:sz w:val="28"/>
          <w:sz w:val="28"/>
          <w:szCs w:val="28"/>
          <w:rtl w:val="true"/>
          <w:lang w:bidi="fa-IR"/>
        </w:rPr>
        <w:t xml:space="preserve">وذکر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حمامَ الروضِ نشوانُ کلّما</w:t>
      </w:r>
    </w:p>
    <w:p>
      <w:pPr>
        <w:pStyle w:val="BookText"/>
        <w:rPr/>
      </w:pPr>
      <w:r>
        <w:rPr>
          <w:rFonts w:ascii="Amiri" w:hAnsi="Amiri" w:eastAsia="Amiri" w:cs="Amiri"/>
          <w:color w:val="111111"/>
          <w:sz w:val="28"/>
          <w:sz w:val="28"/>
          <w:szCs w:val="28"/>
          <w:rtl w:val="true"/>
          <w:lang w:bidi="ar-SA"/>
        </w:rPr>
        <w:t>ترنّمَ فی أغصانِه وترحّجا</w:t>
      </w:r>
    </w:p>
    <w:p>
      <w:pPr>
        <w:pStyle w:val="BookText"/>
        <w:rPr/>
      </w:pPr>
      <w:r>
        <w:rPr>
          <w:rFonts w:ascii="Amiri" w:hAnsi="Amiri" w:eastAsia="Amiri" w:cs="Amiri"/>
          <w:color w:val="111111"/>
          <w:sz w:val="28"/>
          <w:sz w:val="28"/>
          <w:szCs w:val="28"/>
          <w:rtl w:val="true"/>
          <w:lang w:bidi="ar-SA"/>
        </w:rPr>
        <w:t>فلاذ نسیمُ الجوِّ من طولِ سیرِهِ</w:t>
      </w:r>
    </w:p>
    <w:p>
      <w:pPr>
        <w:pStyle w:val="BookText"/>
        <w:rPr/>
      </w:pPr>
      <w:r>
        <w:rPr>
          <w:rFonts w:ascii="Amiri" w:hAnsi="Amiri" w:eastAsia="Amiri" w:cs="Amiri"/>
          <w:color w:val="111111"/>
          <w:sz w:val="28"/>
          <w:sz w:val="28"/>
          <w:szCs w:val="28"/>
          <w:rtl w:val="true"/>
          <w:lang w:bidi="ar-SA"/>
        </w:rPr>
        <w:t>حسیراً بأطرافِ الغصونِ مطلّجا</w:t>
      </w:r>
    </w:p>
    <w:p>
      <w:pPr>
        <w:pStyle w:val="BookText"/>
        <w:rPr/>
      </w:pPr>
      <w:r>
        <w:rPr>
          <w:rFonts w:ascii="IRNazanin" w:hAnsi="IRNazanin" w:eastAsia="IRNazanin"/>
          <w:color w:val="111111"/>
          <w:sz w:val="28"/>
          <w:sz w:val="28"/>
          <w:szCs w:val="28"/>
          <w:rtl w:val="true"/>
          <w:lang w:bidi="fa-IR"/>
        </w:rPr>
        <w:t xml:space="preserve">وللصاحب بن عبّاد أبیات کتبها إلی المترجَم له ، ذکرها المافرّوخی فی محاسن أصبهان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العلاءِ ألا أبشرْ بمقدمِنا</w:t>
      </w:r>
    </w:p>
    <w:p>
      <w:pPr>
        <w:pStyle w:val="BookText"/>
        <w:rPr/>
      </w:pPr>
      <w:r>
        <w:rPr>
          <w:rFonts w:ascii="Amiri" w:hAnsi="Amiri" w:eastAsia="Amiri" w:cs="Amiri"/>
          <w:color w:val="111111"/>
          <w:sz w:val="28"/>
          <w:sz w:val="28"/>
          <w:szCs w:val="28"/>
          <w:rtl w:val="true"/>
          <w:lang w:bidi="ar-SA"/>
        </w:rPr>
        <w:t>فقد وردنا علی المهریّةِ القودِ</w:t>
      </w:r>
    </w:p>
    <w:p>
      <w:pPr>
        <w:pStyle w:val="BookText"/>
        <w:rPr/>
      </w:pPr>
      <w:r>
        <w:rPr>
          <w:rFonts w:ascii="Amiri" w:hAnsi="Amiri" w:eastAsia="Amiri" w:cs="Amiri"/>
          <w:color w:val="111111"/>
          <w:sz w:val="28"/>
          <w:sz w:val="28"/>
          <w:szCs w:val="28"/>
          <w:rtl w:val="true"/>
          <w:lang w:bidi="ar-SA"/>
        </w:rPr>
        <w:t>هذا وکان بعیداً أن أراجعَکمْ</w:t>
      </w:r>
    </w:p>
    <w:p>
      <w:pPr>
        <w:pStyle w:val="BookText"/>
        <w:rPr/>
      </w:pPr>
      <w:r>
        <w:rPr>
          <w:rFonts w:ascii="Amiri" w:hAnsi="Amiri" w:eastAsia="Amiri" w:cs="Amiri"/>
          <w:color w:val="111111"/>
          <w:sz w:val="28"/>
          <w:sz w:val="28"/>
          <w:szCs w:val="28"/>
          <w:rtl w:val="true"/>
          <w:lang w:bidi="ar-SA"/>
        </w:rPr>
        <w:t>علی التعاقبِ بین البیضِ والسودِ</w:t>
      </w:r>
    </w:p>
    <w:p>
      <w:pPr>
        <w:pStyle w:val="BookText"/>
        <w:rPr/>
      </w:pPr>
      <w:r>
        <w:rPr>
          <w:rFonts w:ascii="Amiri" w:hAnsi="Amiri" w:eastAsia="Amiri" w:cs="Amiri"/>
          <w:color w:val="111111"/>
          <w:sz w:val="28"/>
          <w:sz w:val="28"/>
          <w:szCs w:val="28"/>
          <w:rtl w:val="true"/>
          <w:lang w:bidi="ar-SA"/>
        </w:rPr>
        <w:t>من بعد ما قرُبتْ بغدادُ تطلبُنی</w:t>
      </w:r>
    </w:p>
    <w:p>
      <w:pPr>
        <w:pStyle w:val="BookText"/>
        <w:rPr/>
      </w:pPr>
      <w:r>
        <w:rPr>
          <w:rFonts w:ascii="Amiri" w:hAnsi="Amiri" w:eastAsia="Amiri" w:cs="Amiri"/>
          <w:color w:val="111111"/>
          <w:sz w:val="28"/>
          <w:sz w:val="28"/>
          <w:szCs w:val="28"/>
          <w:rtl w:val="true"/>
          <w:lang w:bidi="ar-SA"/>
        </w:rPr>
        <w:t>واستنجزْتنیَ بالأهوازِ موعودی</w:t>
      </w:r>
    </w:p>
    <w:p>
      <w:pPr>
        <w:pStyle w:val="BookText"/>
        <w:rPr/>
      </w:pPr>
      <w:r>
        <w:rPr>
          <w:rFonts w:ascii="Amiri" w:hAnsi="Amiri" w:eastAsia="Amiri" w:cs="Amiri"/>
          <w:color w:val="111111"/>
          <w:sz w:val="28"/>
          <w:sz w:val="28"/>
          <w:szCs w:val="28"/>
          <w:rtl w:val="true"/>
          <w:lang w:bidi="ar-SA"/>
        </w:rPr>
        <w:t>وراسلتنی بأن بادِرْ لتملکَنی</w:t>
      </w:r>
    </w:p>
    <w:p>
      <w:pPr>
        <w:pStyle w:val="BookText"/>
        <w:rPr/>
      </w:pPr>
      <w:r>
        <w:rPr>
          <w:rFonts w:ascii="Amiri" w:hAnsi="Amiri" w:eastAsia="Amiri" w:cs="Amiri"/>
          <w:color w:val="111111"/>
          <w:sz w:val="28"/>
          <w:sz w:val="28"/>
          <w:szCs w:val="28"/>
          <w:rtl w:val="true"/>
          <w:lang w:bidi="ar-SA"/>
        </w:rPr>
        <w:t>ویجریَ الماءُ ماءُ الجود فی العودِ</w:t>
      </w:r>
    </w:p>
    <w:p>
      <w:pPr>
        <w:pStyle w:val="BookText"/>
        <w:rPr/>
      </w:pPr>
      <w:r>
        <w:rPr>
          <w:rFonts w:ascii="Amiri" w:hAnsi="Amiri" w:eastAsia="Amiri" w:cs="Amiri"/>
          <w:color w:val="111111"/>
          <w:sz w:val="28"/>
          <w:sz w:val="28"/>
          <w:szCs w:val="28"/>
          <w:rtl w:val="true"/>
          <w:lang w:bidi="ar-SA"/>
        </w:rPr>
        <w:t xml:space="preserve">فقلتُ لا بدّ من جَیٍّ </w:t>
      </w:r>
      <w:r>
        <w:rPr>
          <w:rStyle w:val="FootnoteAnchor"/>
          <w:rtl w:val="true"/>
        </w:rPr>
        <w:footnoteReference w:id="352"/>
      </w:r>
      <w:r>
        <w:rPr>
          <w:rFonts w:ascii="Amiri" w:hAnsi="Amiri" w:eastAsia="Amiri" w:cs="Amiri"/>
          <w:color w:val="111111"/>
          <w:sz w:val="28"/>
          <w:sz w:val="28"/>
          <w:szCs w:val="28"/>
          <w:rtl w:val="true"/>
          <w:lang w:bidi="ar-SA"/>
        </w:rPr>
        <w:t>وساکِنِها</w:t>
      </w:r>
    </w:p>
    <w:p>
      <w:pPr>
        <w:pStyle w:val="BookText"/>
        <w:rPr/>
      </w:pPr>
      <w:r>
        <w:rPr>
          <w:rFonts w:ascii="IRNazanin" w:hAnsi="IRNazanin" w:eastAsia="IRNazanin"/>
          <w:color w:val="111111"/>
          <w:sz w:val="28"/>
          <w:sz w:val="28"/>
          <w:szCs w:val="28"/>
          <w:rtl w:val="true"/>
          <w:lang w:bidi="fa-IR"/>
        </w:rPr>
        <w:t>ولو رددت شبابی خیر مردودِ</w:t>
      </w:r>
    </w:p>
    <w:p>
      <w:pPr>
        <w:pStyle w:val="BookText"/>
        <w:rPr/>
      </w:pPr>
      <w:r>
        <w:rPr>
          <w:rFonts w:ascii="IRNazanin" w:hAnsi="IRNazanin" w:eastAsia="IRNazanin"/>
          <w:color w:val="111111"/>
          <w:sz w:val="28"/>
          <w:sz w:val="28"/>
          <w:szCs w:val="28"/>
          <w:rtl w:val="true"/>
          <w:lang w:bidi="fa-IR"/>
        </w:rPr>
        <w:t>فإنّ فیها أودّائی ومعتمدی</w:t>
      </w:r>
    </w:p>
    <w:p>
      <w:pPr>
        <w:pStyle w:val="BookText"/>
        <w:rPr/>
      </w:pPr>
      <w:r>
        <w:rPr>
          <w:rFonts w:ascii="Amiri" w:hAnsi="Amiri" w:eastAsia="Amiri" w:cs="Amiri"/>
          <w:color w:val="111111"/>
          <w:sz w:val="28"/>
          <w:sz w:val="28"/>
          <w:szCs w:val="28"/>
          <w:rtl w:val="true"/>
          <w:lang w:bidi="ar-SA"/>
        </w:rPr>
        <w:t>وقربها خیرُ مطلوبٍ ومنشودِ</w:t>
      </w:r>
    </w:p>
    <w:p>
      <w:pPr>
        <w:pStyle w:val="BookText"/>
        <w:rPr/>
      </w:pPr>
      <w:r>
        <w:rPr>
          <w:rFonts w:ascii="Amiri" w:hAnsi="Amiri" w:eastAsia="Amiri" w:cs="Amiri"/>
          <w:color w:val="111111"/>
          <w:sz w:val="28"/>
          <w:sz w:val="28"/>
          <w:szCs w:val="28"/>
          <w:rtl w:val="true"/>
          <w:lang w:bidi="ar-SA"/>
        </w:rPr>
        <w:t>ألستُ أَشهدُ إخوانی ورؤیتُهم</w:t>
      </w:r>
    </w:p>
    <w:p>
      <w:pPr>
        <w:pStyle w:val="BookText"/>
        <w:rPr/>
      </w:pPr>
      <w:r>
        <w:rPr>
          <w:rFonts w:ascii="Amiri" w:hAnsi="Amiri" w:eastAsia="Amiri" w:cs="Amiri"/>
          <w:color w:val="111111"/>
          <w:sz w:val="28"/>
          <w:sz w:val="28"/>
          <w:szCs w:val="28"/>
          <w:rtl w:val="true"/>
          <w:lang w:bidi="ar-SA"/>
        </w:rPr>
        <w:t>تفی بملکِ سلیمانَ بنِ داودِ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المترجَم یتعصّب للعجم علی العرب ، فکتب إلیه ابن العمید رسالةً ینکر 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فیها تعصّبه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اقبل وصیّة خلیلک ، وامتثل شَوْرة نصیحک ، ولا تتمادَ فی میدان الجهل ینضّک ، ولا تتهافت فی إلحاحٍ یغرّک ، واخش یا سیّدی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التحمت حرب البسوس من دم ضرع </w:t>
      </w:r>
      <w:r>
        <w:rPr>
          <w:rStyle w:val="FootnoteAnchor"/>
          <w:rtl w:val="true"/>
        </w:rPr>
        <w:footnoteReference w:id="353"/>
      </w:r>
      <w:r>
        <w:rPr>
          <w:rFonts w:ascii="IRNazanin" w:hAnsi="IRNazanin" w:eastAsia="IRNazanin"/>
          <w:color w:val="111111"/>
          <w:sz w:val="28"/>
          <w:sz w:val="28"/>
          <w:szCs w:val="28"/>
          <w:rtl w:val="true"/>
          <w:lang w:bidi="fa-IR"/>
        </w:rPr>
        <w:t xml:space="preserve">، واشتبکت حرب غطفان من أجل بعیر قُرع ، وقُتل ألف فارسٍ برغیف الحولاء ، وصبَّ الله علی العجم سوط عذاب بمزاح أبی العلاء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حرب البسوس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البسوس بنت منقذ التمیمیّة ، زارت أختها أمّ جسّاس بن مرّة ، ومع البسوس جار لها من جرم یقال له سعد بن شمس ، ومعه ناقة له ، فرماها کلیب وائل لمّا رآها فی مرعیً قد حماه ، فأقبلت الناقة إلی صاحبها وهی ترغو وضرعها یش خب لبناً ودماً ، فلمّا رأی ما بها انطلق إلی البسوس فأخبرها بالقصّة ، فقالت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 ذلاّه وا غربتاه ، وأنشأت تقول أبیاتاً تسمّیها العرب أبیات الفناء ، وهی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لعمریَ لو أصبحتُ فی دارِ مُنقذٍ</w:t>
      </w:r>
    </w:p>
    <w:p>
      <w:pPr>
        <w:pStyle w:val="BookText"/>
        <w:rPr/>
      </w:pPr>
      <w:r>
        <w:rPr>
          <w:rFonts w:ascii="IRNazanin" w:hAnsi="IRNazanin" w:eastAsia="IRNazanin"/>
          <w:color w:val="111111"/>
          <w:sz w:val="28"/>
          <w:sz w:val="28"/>
          <w:szCs w:val="28"/>
          <w:rtl w:val="true"/>
          <w:lang w:bidi="fa-IR"/>
        </w:rPr>
        <w:t>لما ضیم سعدٌ وهو جارٌ لأبیاتی</w:t>
      </w:r>
    </w:p>
    <w:p>
      <w:pPr>
        <w:pStyle w:val="BookText"/>
        <w:rPr/>
      </w:pPr>
      <w:r>
        <w:rPr>
          <w:rFonts w:ascii="Amiri" w:hAnsi="Amiri" w:eastAsia="Amiri" w:cs="Amiri"/>
          <w:color w:val="111111"/>
          <w:sz w:val="28"/>
          <w:sz w:val="28"/>
          <w:szCs w:val="28"/>
          <w:rtl w:val="true"/>
          <w:lang w:bidi="ar-SA"/>
        </w:rPr>
        <w:t>ولکنّنی أصبحتُ فی دارِ غربةٍ</w:t>
      </w:r>
    </w:p>
    <w:p>
      <w:pPr>
        <w:pStyle w:val="BookText"/>
        <w:rPr/>
      </w:pPr>
      <w:r>
        <w:rPr>
          <w:rFonts w:ascii="Amiri" w:hAnsi="Amiri" w:eastAsia="Amiri" w:cs="Amiri"/>
          <w:color w:val="111111"/>
          <w:sz w:val="28"/>
          <w:sz w:val="28"/>
          <w:szCs w:val="28"/>
          <w:rtl w:val="true"/>
          <w:lang w:bidi="ar-SA"/>
        </w:rPr>
        <w:t>متی یعدُ فیها الذئبُ یعدُ علی شاتی</w:t>
      </w:r>
    </w:p>
    <w:p>
      <w:pPr>
        <w:pStyle w:val="BookText"/>
        <w:rPr/>
      </w:pPr>
      <w:r>
        <w:rPr>
          <w:rFonts w:ascii="IRNazanin" w:hAnsi="IRNazanin" w:eastAsia="IRNazanin"/>
          <w:color w:val="111111"/>
          <w:sz w:val="28"/>
          <w:sz w:val="28"/>
          <w:szCs w:val="28"/>
          <w:rtl w:val="true"/>
          <w:lang w:bidi="fa-IR"/>
        </w:rPr>
        <w:t>فیا سعد لا تغرر بنفسک وارتحلْ</w:t>
      </w:r>
    </w:p>
    <w:p>
      <w:pPr>
        <w:pStyle w:val="BookText"/>
        <w:rPr/>
      </w:pPr>
      <w:r>
        <w:rPr>
          <w:rFonts w:ascii="Amiri" w:hAnsi="Amiri" w:eastAsia="Amiri" w:cs="Amiri"/>
          <w:color w:val="111111"/>
          <w:sz w:val="28"/>
          <w:sz w:val="28"/>
          <w:szCs w:val="28"/>
          <w:rtl w:val="true"/>
          <w:lang w:bidi="ar-SA"/>
        </w:rPr>
        <w:t>فإنّک فی قومٍ عن الجارِ أمواتِ</w:t>
      </w:r>
    </w:p>
    <w:p>
      <w:pPr>
        <w:pStyle w:val="BookText"/>
        <w:rPr/>
      </w:pPr>
      <w:r>
        <w:rPr>
          <w:rFonts w:ascii="IRNazanin" w:hAnsi="IRNazanin" w:eastAsia="IRNazanin"/>
          <w:color w:val="111111"/>
          <w:sz w:val="28"/>
          <w:sz w:val="28"/>
          <w:szCs w:val="28"/>
          <w:rtl w:val="true"/>
          <w:lang w:bidi="fa-IR"/>
        </w:rPr>
        <w:t>ودونک أذوادی فخذها وآتنی</w:t>
      </w:r>
    </w:p>
    <w:p>
      <w:pPr>
        <w:pStyle w:val="BookText"/>
        <w:rPr/>
      </w:pPr>
      <w:r>
        <w:rPr>
          <w:rFonts w:ascii="IRNazanin" w:hAnsi="IRNazanin" w:eastAsia="IRNazanin"/>
          <w:color w:val="111111"/>
          <w:sz w:val="28"/>
          <w:sz w:val="28"/>
          <w:szCs w:val="28"/>
          <w:rtl w:val="true"/>
          <w:lang w:bidi="fa-IR"/>
        </w:rPr>
        <w:t xml:space="preserve">بها حلّة لا یغدرون ببنیاتی </w:t>
      </w:r>
      <w:r>
        <w:rPr>
          <w:rStyle w:val="FootnoteAnchor"/>
          <w:rtl w:val="true"/>
        </w:rPr>
        <w:footnoteReference w:id="355"/>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فسمعها ابن اختها جسّاس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أیّتها الحرّة اهدئی ، فوالله لأقتلنّ بلقحة </w:t>
      </w:r>
      <w:r>
        <w:rPr>
          <w:rStyle w:val="FootnoteAnchor"/>
          <w:rtl w:val="true"/>
        </w:rPr>
        <w:footnoteReference w:id="356"/>
      </w:r>
      <w:r>
        <w:rPr>
          <w:rFonts w:ascii="IRNazanin" w:hAnsi="IRNazanin" w:eastAsia="IRNazanin"/>
          <w:color w:val="111111"/>
          <w:sz w:val="28"/>
          <w:sz w:val="28"/>
          <w:szCs w:val="28"/>
          <w:rtl w:val="true"/>
          <w:lang w:bidi="fa-IR"/>
        </w:rPr>
        <w:t>جارک کلیباً ، ثمّ رکب فخرج إلی کلیب فطعنه طعنة أثقلته فمات منها ، ووقعت الحرب بین بکر وتغلب ، فدامت أربعین سنة ، وجرت خطوب وصار شؤم البسوس مثلاً ، ونُسِبت الحرب إلیها وهی من أشهر حروب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رغیف الحولاء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أمثال العرب المشهورة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أشأم من رغیف الحولاء </w:t>
      </w:r>
      <w:r>
        <w:rPr>
          <w:rStyle w:val="FootnoteAnchor"/>
          <w:rtl w:val="true"/>
        </w:rPr>
        <w:footnoteReference w:id="357"/>
      </w:r>
      <w:r>
        <w:rPr>
          <w:rFonts w:ascii="IRNazanin" w:hAnsi="IRNazanin" w:eastAsia="IRNazanin"/>
          <w:color w:val="111111"/>
          <w:sz w:val="28"/>
          <w:sz w:val="28"/>
          <w:szCs w:val="28"/>
          <w:rtl w:val="true"/>
          <w:lang w:bidi="fa-IR"/>
        </w:rPr>
        <w:t xml:space="preserve">، کانت الحولاء خبّازة فی بنی سعد بن زید مناة ، فمرّت وعلی رأسها کارة خبز ، فتناول رجلٌ من ر أسها رغیفاً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مالک علیَّ حقّ ولا استطعمتنی ، فلِمَ أخذت رغیفی؟ أما إنّک ما أردت بهذا إلاّ 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رجلاً کانت فی جواره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فمرّت إلیه شاکیةً ، فثار وثار معه قومه إلی الرجل الذی أخذ الرغیف وقومه ، فقُتل بینهم ألف نفس ؛ وصار رغیف الحولاء مثلاً فی الشیء الیسیر یجلب الخطب الکبیر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سوط 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استعارات الکتاب الکریم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 عَلَیْهِمْ رَبُّکَ سَوْطَ عَذابٍ</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له النویری فی نهایة الأرب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حیّ شَیْباً أتی لغیرِ رحیلِ</w:t>
      </w:r>
    </w:p>
    <w:p>
      <w:pPr>
        <w:pStyle w:val="BookText"/>
        <w:rPr/>
      </w:pPr>
      <w:r>
        <w:rPr>
          <w:rFonts w:ascii="Amiri" w:hAnsi="Amiri" w:eastAsia="Amiri" w:cs="Amiri"/>
          <w:color w:val="111111"/>
          <w:sz w:val="28"/>
          <w:sz w:val="28"/>
          <w:szCs w:val="28"/>
          <w:rtl w:val="true"/>
          <w:lang w:bidi="ar-SA"/>
        </w:rPr>
        <w:t>وشباباً مضی لغیر إیابِ</w:t>
      </w:r>
    </w:p>
    <w:p>
      <w:pPr>
        <w:pStyle w:val="BookText"/>
        <w:rPr/>
      </w:pPr>
      <w:r>
        <w:rPr>
          <w:rFonts w:ascii="Amiri" w:hAnsi="Amiri" w:eastAsia="Amiri" w:cs="Amiri"/>
          <w:color w:val="111111"/>
          <w:sz w:val="28"/>
          <w:sz w:val="28"/>
          <w:szCs w:val="28"/>
          <w:rtl w:val="true"/>
          <w:lang w:bidi="ar-SA"/>
        </w:rPr>
        <w:t>أیُّ شیءٍ یکون أحسنَ من عا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مشیبٍ فی آبنوسِ شبابِ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11783_123441"/>
      <w:bookmarkStart w:id="67" w:name="pg11783_123441"/>
      <w:bookmarkEnd w:id="67"/>
    </w:p>
    <w:p>
      <w:pPr>
        <w:pStyle w:val="Heading3"/>
        <w:numPr>
          <w:ilvl w:val="2"/>
          <w:numId w:val="1"/>
        </w:numPr>
        <w:rPr/>
      </w:pPr>
      <w:bookmarkStart w:id="68" w:name="pg11783_123441"/>
      <w:bookmarkStart w:id="69" w:name="__RefHeading___Toc9996991_73709187"/>
      <w:bookmarkStart w:id="70" w:name="_Toc19"/>
      <w:bookmarkEnd w:id="68"/>
      <w:bookmarkEnd w:id="69"/>
      <w:r>
        <w:rPr/>
        <w:t>31</w:t>
      </w:r>
      <w:r>
        <w:rPr>
          <w:rtl w:val="true"/>
        </w:rPr>
        <w:t xml:space="preserve"> - </w:t>
      </w:r>
      <w:r>
        <w:rPr>
          <w:rtl w:val="true"/>
        </w:rPr>
        <w:t>أبو محمد العونی</w:t>
      </w:r>
      <w:bookmarkEnd w:id="70"/>
    </w:p>
    <w:p>
      <w:pPr>
        <w:pStyle w:val="BookText"/>
        <w:rPr/>
      </w:pPr>
      <w:r>
        <w:rPr>
          <w:rFonts w:ascii="Amiri" w:hAnsi="Amiri" w:eastAsia="Amiri" w:cs="Amiri"/>
          <w:color w:val="111111"/>
          <w:sz w:val="28"/>
          <w:sz w:val="28"/>
          <w:szCs w:val="28"/>
          <w:rtl w:val="true"/>
          <w:lang w:bidi="ar-SA"/>
        </w:rPr>
        <w:t>إمامی له یومَ الغدیرِ أقامَهُ</w:t>
      </w:r>
    </w:p>
    <w:p>
      <w:pPr>
        <w:pStyle w:val="BookText"/>
        <w:rPr/>
      </w:pPr>
      <w:r>
        <w:rPr>
          <w:rFonts w:ascii="Amiri" w:hAnsi="Amiri" w:eastAsia="Amiri" w:cs="Amiri"/>
          <w:color w:val="111111"/>
          <w:sz w:val="28"/>
          <w:sz w:val="28"/>
          <w:szCs w:val="28"/>
          <w:rtl w:val="true"/>
          <w:lang w:bidi="ar-SA"/>
        </w:rPr>
        <w:t>نبیُّ الهدی ما بین من أنکرَ الأمرا</w:t>
      </w:r>
    </w:p>
    <w:p>
      <w:pPr>
        <w:pStyle w:val="BookText"/>
        <w:rPr/>
      </w:pPr>
      <w:r>
        <w:rPr>
          <w:rFonts w:ascii="Amiri" w:hAnsi="Amiri" w:eastAsia="Amiri" w:cs="Amiri"/>
          <w:color w:val="111111"/>
          <w:sz w:val="28"/>
          <w:sz w:val="28"/>
          <w:szCs w:val="28"/>
          <w:rtl w:val="true"/>
          <w:lang w:bidi="ar-SA"/>
        </w:rPr>
        <w:t>وقامَ خطیباً فیهمُ إذ أقامَهُ</w:t>
      </w:r>
    </w:p>
    <w:p>
      <w:pPr>
        <w:pStyle w:val="BookText"/>
        <w:rPr/>
      </w:pPr>
      <w:r>
        <w:rPr>
          <w:rFonts w:ascii="Amiri" w:hAnsi="Amiri" w:eastAsia="Amiri" w:cs="Amiri"/>
          <w:color w:val="111111"/>
          <w:sz w:val="28"/>
          <w:sz w:val="28"/>
          <w:szCs w:val="28"/>
          <w:rtl w:val="true"/>
          <w:lang w:bidi="ar-SA"/>
        </w:rPr>
        <w:t>ومن بعد حمدِ اللهِ قالَ لهم جهرا</w:t>
      </w:r>
    </w:p>
    <w:p>
      <w:pPr>
        <w:pStyle w:val="BookText"/>
        <w:rPr/>
      </w:pPr>
      <w:r>
        <w:rPr>
          <w:rFonts w:ascii="Amiri" w:hAnsi="Amiri" w:eastAsia="Amiri" w:cs="Amiri"/>
          <w:color w:val="111111"/>
          <w:sz w:val="28"/>
          <w:sz w:val="28"/>
          <w:szCs w:val="28"/>
          <w:rtl w:val="true"/>
          <w:lang w:bidi="ar-SA"/>
        </w:rPr>
        <w:t>ألا إنّ هذا المرتضی بعلُ فاطمٍ</w:t>
      </w:r>
    </w:p>
    <w:p>
      <w:pPr>
        <w:pStyle w:val="BookText"/>
        <w:rPr/>
      </w:pPr>
      <w:r>
        <w:rPr>
          <w:rFonts w:ascii="Amiri" w:hAnsi="Amiri" w:eastAsia="Amiri" w:cs="Amiri"/>
          <w:color w:val="111111"/>
          <w:sz w:val="28"/>
          <w:sz w:val="28"/>
          <w:szCs w:val="28"/>
          <w:rtl w:val="true"/>
          <w:lang w:bidi="ar-SA"/>
        </w:rPr>
        <w:t>علیُّ الرضا صهری فأَکرمْ به صهرا</w:t>
      </w:r>
    </w:p>
    <w:p>
      <w:pPr>
        <w:pStyle w:val="BookText"/>
        <w:rPr/>
      </w:pPr>
      <w:r>
        <w:rPr>
          <w:rFonts w:ascii="Amiri" w:hAnsi="Amiri" w:eastAsia="Amiri" w:cs="Amiri"/>
          <w:color w:val="111111"/>
          <w:sz w:val="28"/>
          <w:sz w:val="28"/>
          <w:szCs w:val="28"/>
          <w:rtl w:val="true"/>
          <w:lang w:bidi="ar-SA"/>
        </w:rPr>
        <w:t>ووارثُ علمی والخلیفةُ فیکمُ</w:t>
      </w:r>
    </w:p>
    <w:p>
      <w:pPr>
        <w:pStyle w:val="BookText"/>
        <w:rPr/>
      </w:pPr>
      <w:r>
        <w:rPr>
          <w:rFonts w:ascii="IRNazanin" w:hAnsi="IRNazanin" w:eastAsia="IRNazanin"/>
          <w:color w:val="111111"/>
          <w:sz w:val="28"/>
          <w:sz w:val="28"/>
          <w:szCs w:val="28"/>
          <w:rtl w:val="true"/>
          <w:lang w:bidi="fa-IR"/>
        </w:rPr>
        <w:t>إلی الله من أعدائِه کلّهم أبرا</w:t>
      </w:r>
    </w:p>
    <w:p>
      <w:pPr>
        <w:pStyle w:val="BookText"/>
        <w:rPr/>
      </w:pPr>
      <w:r>
        <w:rPr>
          <w:rFonts w:ascii="IRNazanin" w:hAnsi="IRNazanin" w:eastAsia="IRNazanin"/>
          <w:color w:val="111111"/>
          <w:sz w:val="28"/>
          <w:sz w:val="28"/>
          <w:szCs w:val="28"/>
          <w:rtl w:val="true"/>
          <w:lang w:bidi="fa-IR"/>
        </w:rPr>
        <w:t>سمعتم؟ أطعتم؟ هل وعیتم مقالتی؟</w:t>
      </w:r>
    </w:p>
    <w:p>
      <w:pPr>
        <w:pStyle w:val="BookText"/>
        <w:rPr/>
      </w:pPr>
      <w:r>
        <w:rPr>
          <w:rFonts w:ascii="IRNazanin" w:hAnsi="IRNazanin" w:eastAsia="IRNazanin"/>
          <w:color w:val="111111"/>
          <w:sz w:val="28"/>
          <w:sz w:val="28"/>
          <w:szCs w:val="28"/>
          <w:rtl w:val="true"/>
          <w:lang w:bidi="fa-IR"/>
        </w:rPr>
        <w:t>فقالوا جمیعاً لیس نعدو له أمرا</w:t>
      </w:r>
    </w:p>
    <w:p>
      <w:pPr>
        <w:pStyle w:val="BookText"/>
        <w:rPr/>
      </w:pPr>
      <w:r>
        <w:rPr>
          <w:rFonts w:ascii="IRNazanin" w:hAnsi="IRNazanin" w:eastAsia="IRNazanin"/>
          <w:color w:val="111111"/>
          <w:sz w:val="28"/>
          <w:sz w:val="28"/>
          <w:szCs w:val="28"/>
          <w:rtl w:val="true"/>
          <w:lang w:bidi="fa-IR"/>
        </w:rPr>
        <w:t>سمعنا أطعنا أیّها المرتضی فکن</w:t>
      </w:r>
    </w:p>
    <w:p>
      <w:pPr>
        <w:pStyle w:val="BookText"/>
        <w:rPr/>
      </w:pPr>
      <w:r>
        <w:rPr>
          <w:rFonts w:ascii="IRNazanin" w:hAnsi="IRNazanin" w:eastAsia="IRNazanin"/>
          <w:color w:val="111111"/>
          <w:sz w:val="28"/>
          <w:sz w:val="28"/>
          <w:szCs w:val="28"/>
          <w:rtl w:val="true"/>
          <w:lang w:bidi="fa-IR"/>
        </w:rPr>
        <w:t xml:space="preserve">علی ثقةٍ منّا وقد حاولوا غدرا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ومنها قوله مشیراً إلی حدیثٍ مرَّ فی الجزء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خبرٍ صحّتْ روایتُهُ لهم</w:t>
      </w:r>
    </w:p>
    <w:p>
      <w:pPr>
        <w:pStyle w:val="BookText"/>
        <w:rPr/>
      </w:pPr>
      <w:r>
        <w:rPr>
          <w:rFonts w:ascii="IRNazanin" w:hAnsi="IRNazanin" w:eastAsia="IRNazanin"/>
          <w:color w:val="111111"/>
          <w:sz w:val="28"/>
          <w:sz w:val="28"/>
          <w:szCs w:val="28"/>
          <w:rtl w:val="true"/>
          <w:lang w:bidi="fa-IR"/>
        </w:rPr>
        <w:t>عن المصطفی لا شکَّ فیه فیستبرا</w:t>
      </w:r>
    </w:p>
    <w:p>
      <w:pPr>
        <w:pStyle w:val="BookText"/>
        <w:rPr/>
      </w:pPr>
      <w:r>
        <w:rPr>
          <w:rFonts w:ascii="IRNazanin" w:hAnsi="IRNazanin" w:eastAsia="IRNazanin"/>
          <w:color w:val="111111"/>
          <w:sz w:val="28"/>
          <w:sz w:val="28"/>
          <w:szCs w:val="28"/>
          <w:rtl w:val="true"/>
          <w:lang w:bidi="fa-IR"/>
        </w:rPr>
        <w:t>بأن قال لمّا أن عرجتُ إلی السما</w:t>
      </w:r>
    </w:p>
    <w:p>
      <w:pPr>
        <w:pStyle w:val="BookText"/>
        <w:rPr/>
      </w:pPr>
      <w:r>
        <w:rPr>
          <w:rFonts w:ascii="Amiri" w:hAnsi="Amiri" w:eastAsia="Amiri" w:cs="Amiri"/>
          <w:color w:val="111111"/>
          <w:sz w:val="28"/>
          <w:sz w:val="28"/>
          <w:szCs w:val="28"/>
          <w:rtl w:val="true"/>
          <w:lang w:bidi="ar-SA"/>
        </w:rPr>
        <w:t>رأیتُ بها الأملاکَ ناظرةً شزرا</w:t>
      </w:r>
    </w:p>
    <w:p>
      <w:pPr>
        <w:pStyle w:val="BookText"/>
        <w:rPr/>
      </w:pPr>
      <w:r>
        <w:rPr>
          <w:rFonts w:ascii="Amiri" w:hAnsi="Amiri" w:eastAsia="Amiri" w:cs="Amiri"/>
          <w:color w:val="111111"/>
          <w:sz w:val="28"/>
          <w:sz w:val="28"/>
          <w:szCs w:val="28"/>
          <w:rtl w:val="true"/>
          <w:lang w:bidi="ar-SA"/>
        </w:rPr>
        <w:t>إلی نحوِ شخصٍ حِیلَ بینی وبینه</w:t>
      </w:r>
    </w:p>
    <w:p>
      <w:pPr>
        <w:pStyle w:val="BookText"/>
        <w:rPr/>
      </w:pPr>
      <w:r>
        <w:rPr>
          <w:rFonts w:ascii="Amiri" w:hAnsi="Amiri" w:eastAsia="Amiri" w:cs="Amiri"/>
          <w:color w:val="111111"/>
          <w:sz w:val="28"/>
          <w:sz w:val="28"/>
          <w:szCs w:val="28"/>
          <w:rtl w:val="true"/>
          <w:lang w:bidi="ar-SA"/>
        </w:rPr>
        <w:t>لعُظمِ الذی عاینتُه منه لی خیرا</w:t>
      </w:r>
    </w:p>
    <w:p>
      <w:pPr>
        <w:pStyle w:val="BookText"/>
        <w:rPr/>
      </w:pPr>
      <w:r>
        <w:rPr>
          <w:rFonts w:ascii="IRNazanin" w:hAnsi="IRNazanin" w:eastAsia="IRNazanin"/>
          <w:color w:val="111111"/>
          <w:sz w:val="28"/>
          <w:sz w:val="28"/>
          <w:szCs w:val="28"/>
          <w:rtl w:val="true"/>
          <w:lang w:bidi="fa-IR"/>
        </w:rPr>
        <w:t>فقلت حبیبی جبرئیل من الذی</w:t>
      </w:r>
    </w:p>
    <w:p>
      <w:pPr>
        <w:pStyle w:val="BookText"/>
        <w:rPr/>
      </w:pPr>
      <w:r>
        <w:rPr>
          <w:rFonts w:ascii="IRNazanin" w:hAnsi="IRNazanin" w:eastAsia="IRNazanin"/>
          <w:color w:val="111111"/>
          <w:sz w:val="28"/>
          <w:sz w:val="28"/>
          <w:szCs w:val="28"/>
          <w:rtl w:val="true"/>
          <w:lang w:bidi="fa-IR"/>
        </w:rPr>
        <w:t>تلاحظه الأملاکُ قال لک البشری</w:t>
      </w:r>
    </w:p>
    <w:p>
      <w:pPr>
        <w:pStyle w:val="BookText"/>
        <w:rPr/>
      </w:pPr>
      <w:r>
        <w:rPr>
          <w:rFonts w:ascii="IRNazanin" w:hAnsi="IRNazanin" w:eastAsia="IRNazanin"/>
          <w:color w:val="111111"/>
          <w:sz w:val="28"/>
          <w:sz w:val="28"/>
          <w:szCs w:val="28"/>
          <w:rtl w:val="true"/>
          <w:lang w:bidi="fa-IR"/>
        </w:rPr>
        <w:t>فقلت ومن ذا قال علیُّ الرضا</w:t>
      </w:r>
    </w:p>
    <w:p>
      <w:pPr>
        <w:pStyle w:val="BookText"/>
        <w:rPr/>
      </w:pPr>
      <w:r>
        <w:rPr>
          <w:rFonts w:ascii="Amiri" w:hAnsi="Amiri" w:eastAsia="Amiri" w:cs="Amiri"/>
          <w:color w:val="111111"/>
          <w:sz w:val="28"/>
          <w:sz w:val="28"/>
          <w:szCs w:val="28"/>
          <w:rtl w:val="true"/>
          <w:lang w:bidi="ar-SA"/>
        </w:rPr>
        <w:t>وما خصّه الرحمنُ من نِعَمٍ فخرا</w:t>
      </w:r>
    </w:p>
    <w:p>
      <w:pPr>
        <w:pStyle w:val="BookText"/>
        <w:rPr/>
      </w:pPr>
      <w:r>
        <w:rPr>
          <w:rFonts w:ascii="Amiri" w:hAnsi="Amiri" w:eastAsia="Amiri" w:cs="Amiri"/>
          <w:color w:val="111111"/>
          <w:sz w:val="28"/>
          <w:sz w:val="28"/>
          <w:szCs w:val="28"/>
          <w:rtl w:val="true"/>
          <w:lang w:bidi="ar-SA"/>
        </w:rPr>
        <w:t>تشوّقتِ الأملاکُ إذ ذاک شخصَهُ</w:t>
      </w:r>
    </w:p>
    <w:p>
      <w:pPr>
        <w:pStyle w:val="BookText"/>
        <w:rPr/>
      </w:pPr>
      <w:r>
        <w:rPr>
          <w:rFonts w:ascii="Amiri" w:hAnsi="Amiri" w:eastAsia="Amiri" w:cs="Amiri"/>
          <w:color w:val="111111"/>
          <w:sz w:val="28"/>
          <w:sz w:val="28"/>
          <w:szCs w:val="28"/>
          <w:rtl w:val="true"/>
          <w:lang w:bidi="ar-SA"/>
        </w:rPr>
        <w:t>فصوّره الباری علی صورةٍ أُخری</w:t>
      </w:r>
    </w:p>
    <w:p>
      <w:pPr>
        <w:pStyle w:val="BookText"/>
        <w:rPr/>
      </w:pPr>
      <w:r>
        <w:rPr>
          <w:rFonts w:ascii="Amiri" w:hAnsi="Amiri" w:eastAsia="Amiri" w:cs="Amiri"/>
          <w:color w:val="111111"/>
          <w:sz w:val="28"/>
          <w:sz w:val="28"/>
          <w:szCs w:val="28"/>
          <w:rtl w:val="true"/>
          <w:lang w:bidi="ar-SA"/>
        </w:rPr>
        <w:t>فمال إلی نحو ابن عمٍّ ووارثٍ</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جذلٍ منه بتحقیقِهِ خُبْرا </w:t>
      </w:r>
      <w:r>
        <w:rPr>
          <w:rStyle w:val="FootnoteAnchor"/>
          <w:rtl w:val="true"/>
        </w:rPr>
        <w:footnoteReference w:id="361"/>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شعره فی الغدیر کما فی المناقب لابن شهرآشوب </w:t>
      </w:r>
      <w:r>
        <w:rPr>
          <w:rStyle w:val="FootnoteAnchor"/>
          <w:rtl w:val="true"/>
        </w:rPr>
        <w:footnoteReference w:id="36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ألیس قامَ رسولُ اللهِ یخطبُهمْ</w:t>
      </w:r>
    </w:p>
    <w:p>
      <w:pPr>
        <w:pStyle w:val="BookText"/>
        <w:rPr/>
      </w:pPr>
      <w:r>
        <w:rPr>
          <w:rFonts w:ascii="Amiri" w:hAnsi="Amiri" w:eastAsia="Amiri" w:cs="Amiri"/>
          <w:color w:val="111111"/>
          <w:sz w:val="28"/>
          <w:sz w:val="28"/>
          <w:szCs w:val="28"/>
          <w:rtl w:val="true"/>
          <w:lang w:bidi="ar-SA"/>
        </w:rPr>
        <w:t>یومَ الغدیرِ وجمعُ الناسِ محتفلُ</w:t>
      </w:r>
    </w:p>
    <w:p>
      <w:pPr>
        <w:pStyle w:val="BookText"/>
        <w:rPr/>
      </w:pPr>
      <w:r>
        <w:rPr>
          <w:rFonts w:ascii="IRNazanin" w:hAnsi="IRNazanin" w:eastAsia="IRNazanin"/>
          <w:color w:val="111111"/>
          <w:sz w:val="28"/>
          <w:sz w:val="28"/>
          <w:szCs w:val="28"/>
          <w:rtl w:val="true"/>
          <w:lang w:bidi="fa-IR"/>
        </w:rPr>
        <w:t>وقال من کنتُ مولاه فذاک له</w:t>
      </w:r>
    </w:p>
    <w:p>
      <w:pPr>
        <w:pStyle w:val="BookText"/>
        <w:rPr/>
      </w:pPr>
      <w:r>
        <w:rPr>
          <w:rFonts w:ascii="Amiri" w:hAnsi="Amiri" w:eastAsia="Amiri" w:cs="Amiri"/>
          <w:color w:val="111111"/>
          <w:sz w:val="28"/>
          <w:sz w:val="28"/>
          <w:szCs w:val="28"/>
          <w:rtl w:val="true"/>
          <w:lang w:bidi="ar-SA"/>
        </w:rPr>
        <w:t>من بعدُ مولیً فواخاهُ وما فعلوا</w:t>
      </w:r>
    </w:p>
    <w:p>
      <w:pPr>
        <w:pStyle w:val="BookText"/>
        <w:rPr/>
      </w:pPr>
      <w:r>
        <w:rPr>
          <w:rFonts w:ascii="IRNazanin" w:hAnsi="IRNazanin" w:eastAsia="IRNazanin"/>
          <w:color w:val="111111"/>
          <w:sz w:val="28"/>
          <w:sz w:val="28"/>
          <w:szCs w:val="28"/>
          <w:rtl w:val="true"/>
          <w:lang w:bidi="fa-IR"/>
        </w:rPr>
        <w:t>لو سلّموها إلی الهادی أبی حسنٍ</w:t>
      </w:r>
    </w:p>
    <w:p>
      <w:pPr>
        <w:pStyle w:val="BookText"/>
        <w:rPr/>
      </w:pPr>
      <w:r>
        <w:rPr>
          <w:rFonts w:ascii="IRNazanin" w:hAnsi="IRNazanin" w:eastAsia="IRNazanin"/>
          <w:color w:val="111111"/>
          <w:sz w:val="28"/>
          <w:sz w:val="28"/>
          <w:szCs w:val="28"/>
          <w:rtl w:val="true"/>
          <w:lang w:bidi="fa-IR"/>
        </w:rPr>
        <w:t>کفی البرایا ولم تستوحشِ السبلُ</w:t>
      </w:r>
    </w:p>
    <w:p>
      <w:pPr>
        <w:pStyle w:val="BookText"/>
        <w:rPr/>
      </w:pPr>
      <w:r>
        <w:rPr>
          <w:rFonts w:ascii="Amiri" w:hAnsi="Amiri" w:eastAsia="Amiri" w:cs="Amiri"/>
          <w:color w:val="111111"/>
          <w:sz w:val="28"/>
          <w:sz w:val="28"/>
          <w:szCs w:val="28"/>
          <w:rtl w:val="true"/>
          <w:lang w:bidi="ar-SA"/>
        </w:rPr>
        <w:t>هذا یُطالبُه بالضعفِ محتقباً</w:t>
      </w:r>
    </w:p>
    <w:p>
      <w:pPr>
        <w:pStyle w:val="BookText"/>
        <w:rPr/>
      </w:pPr>
      <w:r>
        <w:rPr>
          <w:rFonts w:ascii="IRNazanin" w:hAnsi="IRNazanin" w:eastAsia="IRNazanin"/>
          <w:color w:val="111111"/>
          <w:sz w:val="28"/>
          <w:sz w:val="28"/>
          <w:szCs w:val="28"/>
          <w:rtl w:val="true"/>
          <w:lang w:bidi="fa-IR"/>
        </w:rPr>
        <w:t>وتلک یحدو بها فی سعیِها جملُ</w:t>
      </w:r>
    </w:p>
    <w:p>
      <w:pPr>
        <w:pStyle w:val="BookText"/>
        <w:rPr/>
      </w:pPr>
      <w:r>
        <w:rPr>
          <w:rFonts w:ascii="IRNazanin" w:hAnsi="IRNazanin" w:eastAsia="IRNazanin"/>
          <w:color w:val="111111"/>
          <w:sz w:val="28"/>
          <w:sz w:val="28"/>
          <w:szCs w:val="28"/>
          <w:rtl w:val="true"/>
          <w:lang w:bidi="fa-IR"/>
        </w:rPr>
        <w:t xml:space="preserve">وله من قصیدة فی المناقب </w:t>
      </w:r>
      <w:r>
        <w:rPr>
          <w:rStyle w:val="FootnoteAnchor"/>
          <w:rtl w:val="true"/>
        </w:rPr>
        <w:footnoteReference w:id="36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 هذا لأمّتی</w:t>
      </w:r>
    </w:p>
    <w:p>
      <w:pPr>
        <w:pStyle w:val="BookText"/>
        <w:rPr/>
      </w:pPr>
      <w:r>
        <w:rPr>
          <w:rFonts w:ascii="Amiri" w:hAnsi="Amiri" w:eastAsia="Amiri" w:cs="Amiri"/>
          <w:color w:val="111111"/>
          <w:sz w:val="28"/>
          <w:sz w:val="28"/>
          <w:szCs w:val="28"/>
          <w:rtl w:val="true"/>
          <w:lang w:bidi="ar-SA"/>
        </w:rPr>
        <w:t>هو الیوم مولیً ربّ ما قلتُ فاسمعِ</w:t>
      </w:r>
    </w:p>
    <w:p>
      <w:pPr>
        <w:pStyle w:val="BookText"/>
        <w:rPr/>
      </w:pPr>
      <w:r>
        <w:rPr>
          <w:rFonts w:ascii="Amiri" w:hAnsi="Amiri" w:eastAsia="Amiri" w:cs="Amiri"/>
          <w:color w:val="111111"/>
          <w:sz w:val="28"/>
          <w:sz w:val="28"/>
          <w:szCs w:val="28"/>
          <w:rtl w:val="true"/>
          <w:lang w:bidi="ar-SA"/>
        </w:rPr>
        <w:t>فقام جَحودٌ ذو شقاقٍ منافقٌ</w:t>
      </w:r>
    </w:p>
    <w:p>
      <w:pPr>
        <w:pStyle w:val="BookText"/>
        <w:rPr/>
      </w:pPr>
      <w:r>
        <w:rPr>
          <w:rFonts w:ascii="Amiri" w:hAnsi="Amiri" w:eastAsia="Amiri" w:cs="Amiri"/>
          <w:color w:val="111111"/>
          <w:sz w:val="28"/>
          <w:sz w:val="28"/>
          <w:szCs w:val="28"/>
          <w:rtl w:val="true"/>
          <w:lang w:bidi="ar-SA"/>
        </w:rPr>
        <w:t>ینادی رسولَ اللهِ من قلب موجعِ</w:t>
      </w:r>
    </w:p>
    <w:p>
      <w:pPr>
        <w:pStyle w:val="BookText"/>
        <w:rPr/>
      </w:pPr>
      <w:r>
        <w:rPr>
          <w:rFonts w:ascii="Amiri" w:hAnsi="Amiri" w:eastAsia="Amiri" w:cs="Amiri"/>
          <w:color w:val="111111"/>
          <w:sz w:val="28"/>
          <w:sz w:val="28"/>
          <w:szCs w:val="28"/>
          <w:rtl w:val="true"/>
          <w:lang w:bidi="ar-SA"/>
        </w:rPr>
        <w:t>أعَن ربِّنا هذا أم انت اخترعتَهُ</w:t>
      </w:r>
    </w:p>
    <w:p>
      <w:pPr>
        <w:pStyle w:val="BookText"/>
        <w:rPr/>
      </w:pPr>
      <w:r>
        <w:rPr>
          <w:rFonts w:ascii="Amiri" w:hAnsi="Amiri" w:eastAsia="Amiri" w:cs="Amiri"/>
          <w:color w:val="111111"/>
          <w:sz w:val="28"/>
          <w:sz w:val="28"/>
          <w:szCs w:val="28"/>
          <w:rtl w:val="true"/>
          <w:lang w:bidi="ar-SA"/>
        </w:rPr>
        <w:t>فقالَ معاذَ الله لستُ بمُبدعِ</w:t>
      </w:r>
    </w:p>
    <w:p>
      <w:pPr>
        <w:pStyle w:val="BookText"/>
        <w:rPr/>
      </w:pPr>
      <w:r>
        <w:rPr>
          <w:rFonts w:ascii="Amiri" w:hAnsi="Amiri" w:eastAsia="Amiri" w:cs="Amiri"/>
          <w:color w:val="111111"/>
          <w:sz w:val="28"/>
          <w:sz w:val="28"/>
          <w:szCs w:val="28"/>
          <w:rtl w:val="true"/>
          <w:lang w:bidi="ar-SA"/>
        </w:rPr>
        <w:t>فقال عدوُّ الله لا همّ إن یکن</w:t>
      </w:r>
    </w:p>
    <w:p>
      <w:pPr>
        <w:pStyle w:val="BookText"/>
        <w:rPr/>
      </w:pPr>
      <w:r>
        <w:rPr>
          <w:rFonts w:ascii="Amiri" w:hAnsi="Amiri" w:eastAsia="Amiri" w:cs="Amiri"/>
          <w:color w:val="111111"/>
          <w:sz w:val="28"/>
          <w:sz w:val="28"/>
          <w:szCs w:val="28"/>
          <w:rtl w:val="true"/>
          <w:lang w:bidi="ar-SA"/>
        </w:rPr>
        <w:t>کما قال حقّا بی عذاباً فأوقعِ</w:t>
      </w:r>
    </w:p>
    <w:p>
      <w:pPr>
        <w:pStyle w:val="BookText"/>
        <w:rPr/>
      </w:pPr>
      <w:r>
        <w:rPr>
          <w:rFonts w:ascii="Amiri" w:hAnsi="Amiri" w:eastAsia="Amiri" w:cs="Amiri"/>
          <w:color w:val="111111"/>
          <w:sz w:val="28"/>
          <w:sz w:val="28"/>
          <w:szCs w:val="28"/>
          <w:rtl w:val="true"/>
          <w:lang w:bidi="ar-SA"/>
        </w:rPr>
        <w:t>فعوجل من أفقِ السماءِ بکفرِهِ</w:t>
      </w:r>
    </w:p>
    <w:p>
      <w:pPr>
        <w:pStyle w:val="BookText"/>
        <w:rPr/>
      </w:pPr>
      <w:r>
        <w:rPr>
          <w:rFonts w:ascii="Amiri" w:hAnsi="Amiri" w:eastAsia="Amiri" w:cs="Amiri"/>
          <w:color w:val="111111"/>
          <w:sz w:val="28"/>
          <w:sz w:val="28"/>
          <w:szCs w:val="28"/>
          <w:rtl w:val="true"/>
          <w:lang w:bidi="ar-SA"/>
        </w:rPr>
        <w:t>بجندلةٍ فانکبَّ ثاوٍ بمصرعِ</w:t>
      </w:r>
    </w:p>
    <w:p>
      <w:pPr>
        <w:pStyle w:val="BookText"/>
        <w:rPr/>
      </w:pPr>
      <w:r>
        <w:rPr>
          <w:rFonts w:ascii="IRNazanin" w:hAnsi="IRNazanin" w:eastAsia="IRNazanin"/>
          <w:color w:val="111111"/>
          <w:sz w:val="28"/>
          <w:sz w:val="28"/>
          <w:szCs w:val="28"/>
          <w:rtl w:val="true"/>
          <w:lang w:bidi="fa-IR"/>
        </w:rPr>
        <w:t xml:space="preserve">وله من قصیدة کبیرة یمدح بها أمیر المؤمنین علیه‌السلام ویسمّی الأئمّة المعصومین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 مصباحُ الهدی</w:t>
      </w:r>
    </w:p>
    <w:p>
      <w:pPr>
        <w:pStyle w:val="BookText"/>
        <w:rPr/>
      </w:pPr>
      <w:r>
        <w:rPr>
          <w:rFonts w:ascii="Amiri" w:hAnsi="Amiri" w:eastAsia="Amiri" w:cs="Amiri"/>
          <w:color w:val="111111"/>
          <w:sz w:val="28"/>
          <w:sz w:val="28"/>
          <w:szCs w:val="28"/>
          <w:rtl w:val="true"/>
          <w:lang w:bidi="ar-SA"/>
        </w:rPr>
        <w:t>وحجّةُ اللهِ علی کلِّ البشرْ</w:t>
      </w:r>
    </w:p>
    <w:p>
      <w:pPr>
        <w:pStyle w:val="BookText"/>
        <w:rPr/>
      </w:pPr>
      <w:r>
        <w:rPr>
          <w:rFonts w:ascii="Amiri" w:hAnsi="Amiri" w:eastAsia="Amiri" w:cs="Amiri"/>
          <w:color w:val="111111"/>
          <w:sz w:val="28"/>
          <w:sz w:val="28"/>
          <w:szCs w:val="28"/>
          <w:rtl w:val="true"/>
          <w:lang w:bidi="ar-SA"/>
        </w:rPr>
        <w:t>جاء بفرقانٍ مبینٍ ناطقٍ</w:t>
      </w:r>
    </w:p>
    <w:p>
      <w:pPr>
        <w:pStyle w:val="BookText"/>
        <w:rPr/>
      </w:pPr>
      <w:r>
        <w:rPr>
          <w:rFonts w:ascii="Amiri" w:hAnsi="Amiri" w:eastAsia="Amiri" w:cs="Amiri"/>
          <w:color w:val="111111"/>
          <w:sz w:val="28"/>
          <w:sz w:val="28"/>
          <w:szCs w:val="28"/>
          <w:rtl w:val="true"/>
          <w:lang w:bidi="ar-SA"/>
        </w:rPr>
        <w:t>بالحقِّ من عند ملیکٍ مقتدرْ</w:t>
      </w:r>
    </w:p>
    <w:p>
      <w:pPr>
        <w:pStyle w:val="BookText"/>
        <w:rPr/>
      </w:pPr>
      <w:r>
        <w:rPr>
          <w:rFonts w:ascii="Amiri" w:hAnsi="Amiri" w:eastAsia="Amiri" w:cs="Amiri"/>
          <w:color w:val="111111"/>
          <w:sz w:val="28"/>
          <w:sz w:val="28"/>
          <w:szCs w:val="28"/>
          <w:rtl w:val="true"/>
          <w:lang w:bidi="ar-SA"/>
        </w:rPr>
        <w:t>فکان من أوّلِ من صدّقَهُ</w:t>
      </w:r>
    </w:p>
    <w:p>
      <w:pPr>
        <w:pStyle w:val="BookText"/>
        <w:rPr/>
      </w:pPr>
      <w:r>
        <w:rPr>
          <w:rFonts w:ascii="Amiri" w:hAnsi="Amiri" w:eastAsia="Amiri" w:cs="Amiri"/>
          <w:color w:val="111111"/>
          <w:sz w:val="28"/>
          <w:sz w:val="28"/>
          <w:szCs w:val="28"/>
          <w:rtl w:val="true"/>
          <w:lang w:bidi="ar-SA"/>
        </w:rPr>
        <w:t xml:space="preserve">وصیُّهُ وهو بسنّ ما ثغرْ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ولم یکنْ أشرکَ باللهِ ولا</w:t>
      </w:r>
    </w:p>
    <w:p>
      <w:pPr>
        <w:pStyle w:val="BookText"/>
        <w:rPr/>
      </w:pPr>
      <w:r>
        <w:rPr>
          <w:rFonts w:ascii="Amiri" w:hAnsi="Amiri" w:eastAsia="Amiri" w:cs="Amiri"/>
          <w:color w:val="111111"/>
          <w:sz w:val="28"/>
          <w:sz w:val="28"/>
          <w:szCs w:val="28"/>
          <w:rtl w:val="true"/>
          <w:lang w:bidi="ar-SA"/>
        </w:rPr>
        <w:t>دنّسَ یوماً بسجودٍ لحجَرْ</w:t>
      </w:r>
    </w:p>
    <w:p>
      <w:pPr>
        <w:pStyle w:val="BookText"/>
        <w:rPr/>
      </w:pPr>
      <w:r>
        <w:rPr>
          <w:rFonts w:ascii="Amiri" w:hAnsi="Amiri" w:eastAsia="Amiri" w:cs="Amiri"/>
          <w:color w:val="111111"/>
          <w:sz w:val="28"/>
          <w:sz w:val="28"/>
          <w:szCs w:val="28"/>
          <w:rtl w:val="true"/>
          <w:lang w:bidi="ar-SA"/>
        </w:rPr>
        <w:t>فذاکمُ أوّلُ من آمنَ بال</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ومن جاهدَ فیهِ ونصرْف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 من صلّی من القومِ ومن</w:t>
      </w:r>
    </w:p>
    <w:p>
      <w:pPr>
        <w:pStyle w:val="BookText"/>
        <w:rPr/>
      </w:pPr>
      <w:r>
        <w:rPr>
          <w:rFonts w:ascii="Amiri" w:hAnsi="Amiri" w:eastAsia="Amiri" w:cs="Amiri"/>
          <w:color w:val="111111"/>
          <w:sz w:val="28"/>
          <w:sz w:val="28"/>
          <w:szCs w:val="28"/>
          <w:rtl w:val="true"/>
          <w:lang w:bidi="ar-SA"/>
        </w:rPr>
        <w:t>طاف ومَن حجَّ بنسکٍ واعتمرْ</w:t>
      </w:r>
    </w:p>
    <w:p>
      <w:pPr>
        <w:pStyle w:val="BookText"/>
        <w:rPr/>
      </w:pPr>
      <w:r>
        <w:rPr>
          <w:rFonts w:ascii="Amiri" w:hAnsi="Amiri" w:eastAsia="Amiri" w:cs="Amiri"/>
          <w:color w:val="111111"/>
          <w:sz w:val="28"/>
          <w:sz w:val="28"/>
          <w:szCs w:val="28"/>
          <w:rtl w:val="true"/>
          <w:lang w:bidi="ar-SA"/>
        </w:rPr>
        <w:t>من شارکَ الطاهرَ فی یومِ العبا</w:t>
      </w:r>
    </w:p>
    <w:p>
      <w:pPr>
        <w:pStyle w:val="BookText"/>
        <w:rPr/>
      </w:pPr>
      <w:r>
        <w:rPr>
          <w:rFonts w:ascii="Amiri" w:hAnsi="Amiri" w:eastAsia="Amiri" w:cs="Amiri"/>
          <w:color w:val="111111"/>
          <w:sz w:val="28"/>
          <w:sz w:val="28"/>
          <w:szCs w:val="28"/>
          <w:rtl w:val="true"/>
          <w:lang w:bidi="ar-SA"/>
        </w:rPr>
        <w:t>فی نفسه من شکَّ فی ذاک کفرْ</w:t>
      </w:r>
    </w:p>
    <w:p>
      <w:pPr>
        <w:pStyle w:val="BookText"/>
        <w:rPr/>
      </w:pPr>
      <w:r>
        <w:rPr>
          <w:rFonts w:ascii="Amiri" w:hAnsi="Amiri" w:eastAsia="Amiri" w:cs="Amiri"/>
          <w:color w:val="111111"/>
          <w:sz w:val="28"/>
          <w:sz w:val="28"/>
          <w:szCs w:val="28"/>
          <w:rtl w:val="true"/>
          <w:lang w:bidi="ar-SA"/>
        </w:rPr>
        <w:t>من جادَ بالنفسِ ومن ضنَّ بها</w:t>
      </w:r>
    </w:p>
    <w:p>
      <w:pPr>
        <w:pStyle w:val="BookText"/>
        <w:rPr/>
      </w:pPr>
      <w:r>
        <w:rPr>
          <w:rFonts w:ascii="Amiri" w:hAnsi="Amiri" w:eastAsia="Amiri" w:cs="Amiri"/>
          <w:color w:val="111111"/>
          <w:sz w:val="28"/>
          <w:sz w:val="28"/>
          <w:szCs w:val="28"/>
          <w:rtl w:val="true"/>
          <w:lang w:bidi="ar-SA"/>
        </w:rPr>
        <w:t>فی لیلةٍ عند الفراشِ المشتهرْ</w:t>
      </w:r>
    </w:p>
    <w:p>
      <w:pPr>
        <w:pStyle w:val="BookText"/>
        <w:rPr/>
      </w:pPr>
      <w:r>
        <w:rPr>
          <w:rFonts w:ascii="Amiri" w:hAnsi="Amiri" w:eastAsia="Amiri" w:cs="Amiri"/>
          <w:color w:val="111111"/>
          <w:sz w:val="28"/>
          <w:sz w:val="28"/>
          <w:szCs w:val="28"/>
          <w:rtl w:val="true"/>
          <w:lang w:bidi="ar-SA"/>
        </w:rPr>
        <w:t>من صاحبُ الدار الذی انقضَّ بها</w:t>
      </w:r>
    </w:p>
    <w:p>
      <w:pPr>
        <w:pStyle w:val="BookText"/>
        <w:rPr/>
      </w:pPr>
      <w:r>
        <w:rPr>
          <w:rFonts w:ascii="Amiri" w:hAnsi="Amiri" w:eastAsia="Amiri" w:cs="Amiri"/>
          <w:color w:val="111111"/>
          <w:sz w:val="28"/>
          <w:sz w:val="28"/>
          <w:szCs w:val="28"/>
          <w:rtl w:val="true"/>
          <w:lang w:bidi="ar-SA"/>
        </w:rPr>
        <w:t>نجمٌ من الجوّ نهاراً فانکدرْ</w:t>
      </w:r>
    </w:p>
    <w:p>
      <w:pPr>
        <w:pStyle w:val="BookText"/>
        <w:rPr/>
      </w:pPr>
      <w:r>
        <w:rPr>
          <w:rFonts w:ascii="Amiri" w:hAnsi="Amiri" w:eastAsia="Amiri" w:cs="Amiri"/>
          <w:color w:val="111111"/>
          <w:sz w:val="28"/>
          <w:sz w:val="28"/>
          <w:szCs w:val="28"/>
          <w:rtl w:val="true"/>
          <w:lang w:bidi="ar-SA"/>
        </w:rPr>
        <w:t>من صاحبُ الرایةِ لمّا ردّها</w:t>
      </w:r>
    </w:p>
    <w:p>
      <w:pPr>
        <w:pStyle w:val="BookText"/>
        <w:rPr/>
      </w:pPr>
      <w:r>
        <w:rPr>
          <w:rFonts w:ascii="Amiri" w:hAnsi="Amiri" w:eastAsia="Amiri" w:cs="Amiri"/>
          <w:color w:val="111111"/>
          <w:sz w:val="28"/>
          <w:sz w:val="28"/>
          <w:szCs w:val="28"/>
          <w:rtl w:val="true"/>
          <w:lang w:bidi="ar-SA"/>
        </w:rPr>
        <w:t>بالأمس بالذلِّ قبیعٌ وزُفَرْ</w:t>
      </w:r>
    </w:p>
    <w:p>
      <w:pPr>
        <w:pStyle w:val="BookText"/>
        <w:rPr/>
      </w:pPr>
      <w:r>
        <w:rPr>
          <w:rFonts w:ascii="Amiri" w:hAnsi="Amiri" w:eastAsia="Amiri" w:cs="Amiri"/>
          <w:color w:val="111111"/>
          <w:sz w:val="28"/>
          <w:sz w:val="28"/>
          <w:szCs w:val="28"/>
          <w:rtl w:val="true"/>
          <w:lang w:bidi="ar-SA"/>
        </w:rPr>
        <w:t>من خُصّ بالتبلیغِ فی براءةٍ</w:t>
      </w:r>
    </w:p>
    <w:p>
      <w:pPr>
        <w:pStyle w:val="BookText"/>
        <w:rPr/>
      </w:pPr>
      <w:r>
        <w:rPr>
          <w:rFonts w:ascii="Amiri" w:hAnsi="Amiri" w:eastAsia="Amiri" w:cs="Amiri"/>
          <w:color w:val="111111"/>
          <w:sz w:val="28"/>
          <w:sz w:val="28"/>
          <w:szCs w:val="28"/>
          <w:rtl w:val="true"/>
          <w:lang w:bidi="ar-SA"/>
        </w:rPr>
        <w:t>فتلک للعاقل من إحدی العِبَرْ</w:t>
      </w:r>
    </w:p>
    <w:p>
      <w:pPr>
        <w:pStyle w:val="BookText"/>
        <w:rPr/>
      </w:pPr>
      <w:r>
        <w:rPr>
          <w:rFonts w:ascii="Amiri" w:hAnsi="Amiri" w:eastAsia="Amiri" w:cs="Amiri"/>
          <w:color w:val="111111"/>
          <w:sz w:val="28"/>
          <w:sz w:val="28"/>
          <w:szCs w:val="28"/>
          <w:rtl w:val="true"/>
          <w:lang w:bidi="ar-SA"/>
        </w:rPr>
        <w:t>من کان فی المسجد طَلْقاً بابُهُ</w:t>
      </w:r>
    </w:p>
    <w:p>
      <w:pPr>
        <w:pStyle w:val="BookText"/>
        <w:rPr/>
      </w:pPr>
      <w:r>
        <w:rPr>
          <w:rFonts w:ascii="Amiri" w:hAnsi="Amiri" w:eastAsia="Amiri" w:cs="Amiri"/>
          <w:color w:val="111111"/>
          <w:sz w:val="28"/>
          <w:sz w:val="28"/>
          <w:szCs w:val="28"/>
          <w:rtl w:val="true"/>
          <w:lang w:bidi="ar-SA"/>
        </w:rPr>
        <w:t>حلاّ وأبوابُ أُناسٍ لم تُذرْ</w:t>
      </w:r>
    </w:p>
    <w:p>
      <w:pPr>
        <w:pStyle w:val="BookText"/>
        <w:rPr/>
      </w:pPr>
      <w:r>
        <w:rPr>
          <w:rFonts w:ascii="Amiri" w:hAnsi="Amiri" w:eastAsia="Amiri" w:cs="Amiri"/>
          <w:color w:val="111111"/>
          <w:sz w:val="28"/>
          <w:sz w:val="28"/>
          <w:szCs w:val="28"/>
          <w:rtl w:val="true"/>
          <w:lang w:bidi="ar-SA"/>
        </w:rPr>
        <w:t>من حاز فی خمٍّ بأمرِ اللهِ ذا</w:t>
      </w:r>
    </w:p>
    <w:p>
      <w:pPr>
        <w:pStyle w:val="BookText"/>
        <w:rPr/>
      </w:pPr>
      <w:r>
        <w:rPr>
          <w:rFonts w:ascii="Amiri" w:hAnsi="Amiri" w:eastAsia="Amiri" w:cs="Amiri"/>
          <w:color w:val="111111"/>
          <w:sz w:val="28"/>
          <w:sz w:val="28"/>
          <w:szCs w:val="28"/>
          <w:rtl w:val="true"/>
          <w:lang w:bidi="ar-SA"/>
        </w:rPr>
        <w:t>کَ الفضلَ واستولی علیهم واقتدرْ</w:t>
      </w:r>
    </w:p>
    <w:p>
      <w:pPr>
        <w:pStyle w:val="BookText"/>
        <w:rPr/>
      </w:pPr>
      <w:r>
        <w:rPr>
          <w:rFonts w:ascii="Amiri" w:hAnsi="Amiri" w:eastAsia="Amiri" w:cs="Amiri"/>
          <w:color w:val="111111"/>
          <w:sz w:val="28"/>
          <w:sz w:val="28"/>
          <w:szCs w:val="28"/>
          <w:rtl w:val="true"/>
          <w:lang w:bidi="ar-SA"/>
        </w:rPr>
        <w:t>من فازَ بالدعوةِ یومَ الطائرِال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مشویِّ من خُصّ بذاک المفتخرْ</w:t>
      </w:r>
    </w:p>
    <w:p>
      <w:pPr>
        <w:pStyle w:val="BookText"/>
        <w:rPr/>
      </w:pPr>
      <w:r>
        <w:rPr>
          <w:rFonts w:ascii="IRNazanin" w:hAnsi="IRNazanin" w:eastAsia="IRNazanin"/>
          <w:color w:val="111111"/>
          <w:sz w:val="28"/>
          <w:sz w:val="28"/>
          <w:szCs w:val="28"/>
          <w:rtl w:val="true"/>
          <w:lang w:bidi="fa-IR"/>
        </w:rPr>
        <w:t>من ذا الذی أُسری به حتی رأی 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قدرةَ فی حندسِ لیلٍ معتکرْ</w:t>
      </w:r>
    </w:p>
    <w:p>
      <w:pPr>
        <w:pStyle w:val="BookText"/>
        <w:rPr/>
      </w:pPr>
      <w:r>
        <w:rPr>
          <w:rFonts w:ascii="Amiri" w:hAnsi="Amiri" w:eastAsia="Amiri" w:cs="Amiri"/>
          <w:color w:val="111111"/>
          <w:sz w:val="28"/>
          <w:sz w:val="28"/>
          <w:szCs w:val="28"/>
          <w:rtl w:val="true"/>
          <w:lang w:bidi="ar-SA"/>
        </w:rPr>
        <w:t>من خاصفُ النعلِ ومن خبّرکمْ</w:t>
      </w:r>
    </w:p>
    <w:p>
      <w:pPr>
        <w:pStyle w:val="BookText"/>
        <w:rPr/>
      </w:pPr>
      <w:r>
        <w:rPr>
          <w:rFonts w:ascii="Amiri" w:hAnsi="Amiri" w:eastAsia="Amiri" w:cs="Amiri"/>
          <w:color w:val="111111"/>
          <w:sz w:val="28"/>
          <w:sz w:val="28"/>
          <w:szCs w:val="28"/>
          <w:rtl w:val="true"/>
          <w:lang w:bidi="ar-SA"/>
        </w:rPr>
        <w:t>عنه رسولُ اللهِ أنواعَ الخبرْ</w:t>
      </w:r>
    </w:p>
    <w:p>
      <w:pPr>
        <w:pStyle w:val="BookText"/>
        <w:rPr/>
      </w:pPr>
      <w:r>
        <w:rPr>
          <w:rFonts w:ascii="Amiri" w:hAnsi="Amiri" w:eastAsia="Amiri" w:cs="Amiri"/>
          <w:color w:val="111111"/>
          <w:sz w:val="28"/>
          <w:sz w:val="28"/>
          <w:szCs w:val="28"/>
          <w:rtl w:val="true"/>
          <w:lang w:bidi="ar-SA"/>
        </w:rPr>
        <w:t>سائل به یوم حُنینٍ عارفاً</w:t>
      </w:r>
    </w:p>
    <w:p>
      <w:pPr>
        <w:pStyle w:val="BookText"/>
        <w:rPr/>
      </w:pPr>
      <w:r>
        <w:rPr>
          <w:rFonts w:ascii="Amiri" w:hAnsi="Amiri" w:eastAsia="Amiri" w:cs="Amiri"/>
          <w:color w:val="111111"/>
          <w:sz w:val="28"/>
          <w:sz w:val="28"/>
          <w:szCs w:val="28"/>
          <w:rtl w:val="true"/>
          <w:lang w:bidi="ar-SA"/>
        </w:rPr>
        <w:t>من صدقَ الحربَ ومن ولّی الدبُرْ</w:t>
      </w:r>
    </w:p>
    <w:p>
      <w:pPr>
        <w:pStyle w:val="BookText"/>
        <w:rPr/>
      </w:pPr>
      <w:r>
        <w:rPr>
          <w:rFonts w:ascii="Amiri" w:hAnsi="Amiri" w:eastAsia="Amiri" w:cs="Amiri"/>
          <w:color w:val="111111"/>
          <w:sz w:val="28"/>
          <w:sz w:val="28"/>
          <w:szCs w:val="28"/>
          <w:rtl w:val="true"/>
          <w:lang w:bidi="ar-SA"/>
        </w:rPr>
        <w:t>کلیمُ شمسِ اللهِ والراجعُها</w:t>
      </w:r>
    </w:p>
    <w:p>
      <w:pPr>
        <w:pStyle w:val="BookText"/>
        <w:rPr/>
      </w:pPr>
      <w:r>
        <w:rPr>
          <w:rFonts w:ascii="IRNazanin" w:hAnsi="IRNazanin" w:eastAsia="IRNazanin"/>
          <w:color w:val="111111"/>
          <w:sz w:val="28"/>
          <w:sz w:val="28"/>
          <w:szCs w:val="28"/>
          <w:rtl w:val="true"/>
          <w:lang w:bidi="fa-IR"/>
        </w:rPr>
        <w:t>من بعد ما انجابَ ضیاها واستترْ</w:t>
      </w:r>
    </w:p>
    <w:p>
      <w:pPr>
        <w:pStyle w:val="BookText"/>
        <w:rPr/>
      </w:pPr>
      <w:r>
        <w:rPr>
          <w:rFonts w:ascii="Amiri" w:hAnsi="Amiri" w:eastAsia="Amiri" w:cs="Amiri"/>
          <w:color w:val="111111"/>
          <w:sz w:val="28"/>
          <w:sz w:val="28"/>
          <w:szCs w:val="28"/>
          <w:rtl w:val="true"/>
          <w:lang w:bidi="ar-SA"/>
        </w:rPr>
        <w:t>کلیمُ أهلِ الکهفِ إذ کلّمهمْ</w:t>
      </w:r>
    </w:p>
    <w:p>
      <w:pPr>
        <w:pStyle w:val="BookText"/>
        <w:rPr/>
      </w:pPr>
      <w:r>
        <w:rPr>
          <w:rFonts w:ascii="Amiri" w:hAnsi="Amiri" w:eastAsia="Amiri" w:cs="Amiri"/>
          <w:color w:val="111111"/>
          <w:sz w:val="28"/>
          <w:sz w:val="28"/>
          <w:szCs w:val="28"/>
          <w:rtl w:val="true"/>
          <w:lang w:bidi="ar-SA"/>
        </w:rPr>
        <w:t>فی لیلةِ المسحِ فسلْ عنها الخبرْ</w:t>
      </w:r>
    </w:p>
    <w:p>
      <w:pPr>
        <w:pStyle w:val="BookText"/>
        <w:rPr/>
      </w:pPr>
      <w:r>
        <w:rPr>
          <w:rFonts w:ascii="Amiri" w:hAnsi="Amiri" w:eastAsia="Amiri" w:cs="Amiri"/>
          <w:color w:val="111111"/>
          <w:sz w:val="28"/>
          <w:sz w:val="28"/>
          <w:szCs w:val="28"/>
          <w:rtl w:val="true"/>
          <w:lang w:bidi="ar-SA"/>
        </w:rPr>
        <w:t>وقصّة الثعبان إذ کلّمه</w:t>
      </w:r>
    </w:p>
    <w:p>
      <w:pPr>
        <w:pStyle w:val="BookText"/>
        <w:rPr/>
      </w:pPr>
      <w:r>
        <w:rPr>
          <w:rFonts w:ascii="Amiri" w:hAnsi="Amiri" w:eastAsia="Amiri" w:cs="Amiri"/>
          <w:color w:val="111111"/>
          <w:sz w:val="28"/>
          <w:sz w:val="28"/>
          <w:szCs w:val="28"/>
          <w:rtl w:val="true"/>
          <w:lang w:bidi="ar-SA"/>
        </w:rPr>
        <w:t>وهو علی المنبرِ والقومُ زُمَرْ</w:t>
      </w:r>
    </w:p>
    <w:p>
      <w:pPr>
        <w:pStyle w:val="BookText"/>
        <w:rPr/>
      </w:pPr>
      <w:r>
        <w:rPr>
          <w:rFonts w:ascii="Amiri" w:hAnsi="Amiri" w:eastAsia="Amiri" w:cs="Amiri"/>
          <w:color w:val="111111"/>
          <w:sz w:val="28"/>
          <w:sz w:val="28"/>
          <w:szCs w:val="28"/>
          <w:rtl w:val="true"/>
          <w:lang w:bidi="ar-SA"/>
        </w:rPr>
        <w:t>والأسدُ العابسُ إذ کلّمَهُ</w:t>
      </w:r>
    </w:p>
    <w:p>
      <w:pPr>
        <w:pStyle w:val="BookText"/>
        <w:rPr/>
      </w:pPr>
      <w:r>
        <w:rPr>
          <w:rFonts w:ascii="Amiri" w:hAnsi="Amiri" w:eastAsia="Amiri" w:cs="Amiri"/>
          <w:color w:val="111111"/>
          <w:sz w:val="28"/>
          <w:sz w:val="28"/>
          <w:szCs w:val="28"/>
          <w:rtl w:val="true"/>
          <w:lang w:bidi="ar-SA"/>
        </w:rPr>
        <w:t>معترفاً بالفضلِ منه وأقرْ</w:t>
      </w:r>
    </w:p>
    <w:p>
      <w:pPr>
        <w:pStyle w:val="BookText"/>
        <w:rPr/>
      </w:pPr>
      <w:r>
        <w:rPr>
          <w:rFonts w:ascii="Amiri" w:hAnsi="Amiri" w:eastAsia="Amiri" w:cs="Amiri"/>
          <w:color w:val="111111"/>
          <w:sz w:val="28"/>
          <w:sz w:val="28"/>
          <w:szCs w:val="28"/>
          <w:rtl w:val="true"/>
          <w:lang w:bidi="ar-SA"/>
        </w:rPr>
        <w:t>بأنّه مستخلَفُ اللهِ علی الأ</w:t>
      </w:r>
    </w:p>
    <w:p>
      <w:pPr>
        <w:pStyle w:val="BookText"/>
        <w:rPr/>
      </w:pPr>
      <w:r>
        <w:rPr>
          <w:rFonts w:ascii="Amiri" w:hAnsi="Amiri" w:eastAsia="Amiri" w:cs="Amiri"/>
          <w:color w:val="111111"/>
          <w:sz w:val="28"/>
          <w:sz w:val="28"/>
          <w:szCs w:val="28"/>
          <w:rtl w:val="true"/>
          <w:lang w:bidi="ar-SA"/>
        </w:rPr>
        <w:t>مّةِ والرحمنُ ما شاء قَدَرْ</w:t>
      </w:r>
    </w:p>
    <w:p>
      <w:pPr>
        <w:pStyle w:val="BookText"/>
        <w:rPr/>
      </w:pPr>
      <w:r>
        <w:rPr>
          <w:rFonts w:ascii="Amiri" w:hAnsi="Amiri" w:eastAsia="Amiri" w:cs="Amiri"/>
          <w:color w:val="111111"/>
          <w:sz w:val="28"/>
          <w:sz w:val="28"/>
          <w:szCs w:val="28"/>
          <w:rtl w:val="true"/>
          <w:lang w:bidi="ar-SA"/>
        </w:rPr>
        <w:t>عیبةُ علمِ اللهِ والبابُ الذی</w:t>
      </w:r>
    </w:p>
    <w:p>
      <w:pPr>
        <w:pStyle w:val="BookText"/>
        <w:rPr/>
      </w:pPr>
      <w:r>
        <w:rPr>
          <w:rFonts w:ascii="Amiri" w:hAnsi="Amiri" w:eastAsia="Amiri" w:cs="Amiri"/>
          <w:color w:val="111111"/>
          <w:sz w:val="28"/>
          <w:sz w:val="28"/>
          <w:szCs w:val="28"/>
          <w:rtl w:val="true"/>
          <w:lang w:bidi="ar-SA"/>
        </w:rPr>
        <w:t xml:space="preserve">یُؤتی رسولُ اللهِ منه المشتهرْ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له من قصیدة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أیا أُمّةَ السوءِ التی ما تیقّظتْ</w:t>
      </w:r>
    </w:p>
    <w:p>
      <w:pPr>
        <w:pStyle w:val="BookText"/>
        <w:rPr/>
      </w:pPr>
      <w:r>
        <w:rPr>
          <w:rFonts w:ascii="Amiri" w:hAnsi="Amiri" w:eastAsia="Amiri" w:cs="Amiri"/>
          <w:color w:val="111111"/>
          <w:sz w:val="28"/>
          <w:sz w:val="28"/>
          <w:szCs w:val="28"/>
          <w:rtl w:val="true"/>
          <w:lang w:bidi="ar-SA"/>
        </w:rPr>
        <w:t>لما قد خلتْ فیها من المثُلاتِ</w:t>
      </w:r>
    </w:p>
    <w:p>
      <w:pPr>
        <w:pStyle w:val="BookText"/>
        <w:rPr/>
      </w:pPr>
      <w:r>
        <w:rPr>
          <w:rFonts w:ascii="Amiri" w:hAnsi="Amiri" w:eastAsia="Amiri" w:cs="Amiri"/>
          <w:color w:val="111111"/>
          <w:sz w:val="28"/>
          <w:sz w:val="28"/>
          <w:szCs w:val="28"/>
          <w:rtl w:val="true"/>
          <w:lang w:bidi="ar-SA"/>
        </w:rPr>
        <w:t>وقد وترتْ آلَ النبیِّ ورهطَهُ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قَدَر الأیّامِ أیَّ تراتِ</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غدرتْ بالمرتضی علمِ الهدی</w:t>
      </w:r>
    </w:p>
    <w:p>
      <w:pPr>
        <w:pStyle w:val="BookText"/>
        <w:rPr/>
      </w:pPr>
      <w:r>
        <w:rPr>
          <w:rFonts w:ascii="Amiri" w:hAnsi="Amiri" w:eastAsia="Amiri" w:cs="Amiri"/>
          <w:color w:val="111111"/>
          <w:sz w:val="28"/>
          <w:sz w:val="28"/>
          <w:szCs w:val="28"/>
          <w:rtl w:val="true"/>
          <w:lang w:bidi="ar-SA"/>
        </w:rPr>
        <w:t>إمامِ البرایا کاشفِ الکرباتِ</w:t>
      </w:r>
    </w:p>
    <w:p>
      <w:pPr>
        <w:pStyle w:val="BookText"/>
        <w:rPr/>
      </w:pPr>
      <w:r>
        <w:rPr>
          <w:rFonts w:ascii="Amiri" w:hAnsi="Amiri" w:eastAsia="Amiri" w:cs="Amiri"/>
          <w:color w:val="111111"/>
          <w:sz w:val="28"/>
          <w:sz w:val="28"/>
          <w:szCs w:val="28"/>
          <w:rtl w:val="true"/>
          <w:lang w:bidi="ar-SA"/>
        </w:rPr>
        <w:t>ببدرٍ وأُحدٍ والنضیر وخیبرٍ</w:t>
      </w:r>
    </w:p>
    <w:p>
      <w:pPr>
        <w:pStyle w:val="BookText"/>
        <w:rPr/>
      </w:pPr>
      <w:r>
        <w:rPr>
          <w:rFonts w:ascii="Amiri" w:hAnsi="Amiri" w:eastAsia="Amiri" w:cs="Amiri"/>
          <w:color w:val="111111"/>
          <w:sz w:val="28"/>
          <w:sz w:val="28"/>
          <w:szCs w:val="28"/>
          <w:rtl w:val="true"/>
          <w:lang w:bidi="ar-SA"/>
        </w:rPr>
        <w:t xml:space="preserve">ویوم حُنینٍ ساعة الهبواتِ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وصاحب خُمٍّ والفراش وفضله</w:t>
      </w:r>
    </w:p>
    <w:p>
      <w:pPr>
        <w:pStyle w:val="BookText"/>
        <w:rPr/>
      </w:pPr>
      <w:r>
        <w:rPr>
          <w:rFonts w:ascii="Amiri" w:hAnsi="Amiri" w:eastAsia="Amiri" w:cs="Amiri"/>
          <w:color w:val="111111"/>
          <w:sz w:val="28"/>
          <w:sz w:val="28"/>
          <w:szCs w:val="28"/>
          <w:rtl w:val="true"/>
          <w:lang w:bidi="ar-SA"/>
        </w:rPr>
        <w:t xml:space="preserve">ومن خُصَّ بالتبلیغ عند براةِ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وله من قصیدة یمدح بها أمیر المؤمنین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ألبسه المهابة والحجا</w:t>
      </w:r>
    </w:p>
    <w:p>
      <w:pPr>
        <w:pStyle w:val="BookText"/>
        <w:rPr/>
      </w:pPr>
      <w:r>
        <w:rPr>
          <w:rFonts w:ascii="IRNazanin" w:hAnsi="IRNazanin" w:eastAsia="IRNazanin"/>
          <w:color w:val="111111"/>
          <w:sz w:val="28"/>
          <w:sz w:val="28"/>
          <w:szCs w:val="28"/>
          <w:rtl w:val="true"/>
          <w:lang w:bidi="fa-IR"/>
        </w:rPr>
        <w:t>وربا به أن یعبُدَ الأصناما</w:t>
      </w:r>
    </w:p>
    <w:p>
      <w:pPr>
        <w:pStyle w:val="BookText"/>
        <w:rPr/>
      </w:pPr>
      <w:r>
        <w:rPr>
          <w:rFonts w:ascii="Amiri" w:hAnsi="Amiri" w:eastAsia="Amiri" w:cs="Amiri"/>
          <w:color w:val="111111"/>
          <w:sz w:val="28"/>
          <w:sz w:val="28"/>
          <w:szCs w:val="28"/>
          <w:rtl w:val="true"/>
          <w:lang w:bidi="ar-SA"/>
        </w:rPr>
        <w:t>مازال یغذوه بدینِ محمدٍ</w:t>
      </w:r>
    </w:p>
    <w:p>
      <w:pPr>
        <w:pStyle w:val="BookText"/>
        <w:rPr/>
      </w:pPr>
      <w:r>
        <w:rPr>
          <w:rFonts w:ascii="Amiri" w:hAnsi="Amiri" w:eastAsia="Amiri" w:cs="Amiri"/>
          <w:color w:val="111111"/>
          <w:sz w:val="28"/>
          <w:sz w:val="28"/>
          <w:szCs w:val="28"/>
          <w:rtl w:val="true"/>
          <w:lang w:bidi="ar-SA"/>
        </w:rPr>
        <w:t>کهلاً وطفلاً ناشئاً وغلاما</w:t>
      </w:r>
    </w:p>
    <w:p>
      <w:pPr>
        <w:pStyle w:val="BookText"/>
        <w:rPr/>
      </w:pPr>
      <w:r>
        <w:rPr>
          <w:rFonts w:ascii="Amiri" w:hAnsi="Amiri" w:eastAsia="Amiri" w:cs="Amiri"/>
          <w:color w:val="111111"/>
          <w:sz w:val="28"/>
          <w:sz w:val="28"/>
          <w:szCs w:val="28"/>
          <w:rtl w:val="true"/>
          <w:lang w:bidi="ar-SA"/>
        </w:rPr>
        <w:t>أم من سواه إذا أُتی بقضیّةٍ</w:t>
      </w:r>
    </w:p>
    <w:p>
      <w:pPr>
        <w:pStyle w:val="BookText"/>
        <w:rPr/>
      </w:pPr>
      <w:r>
        <w:rPr>
          <w:rFonts w:ascii="Amiri" w:hAnsi="Amiri" w:eastAsia="Amiri" w:cs="Amiri"/>
          <w:color w:val="111111"/>
          <w:sz w:val="28"/>
          <w:sz w:val="28"/>
          <w:szCs w:val="28"/>
          <w:rtl w:val="true"/>
          <w:lang w:bidi="ar-SA"/>
        </w:rPr>
        <w:t>طردَ الشکوکَ وأخرسَ الحکّاما</w:t>
      </w:r>
    </w:p>
    <w:p>
      <w:pPr>
        <w:pStyle w:val="BookText"/>
        <w:rPr/>
      </w:pPr>
      <w:r>
        <w:rPr>
          <w:rFonts w:ascii="Amiri" w:hAnsi="Amiri" w:eastAsia="Amiri" w:cs="Amiri"/>
          <w:color w:val="111111"/>
          <w:sz w:val="28"/>
          <w:sz w:val="28"/>
          <w:szCs w:val="28"/>
          <w:rtl w:val="true"/>
          <w:lang w:bidi="ar-SA"/>
        </w:rPr>
        <w:t>فإذا رأی رأیاً یخالفُ رأیَهُ</w:t>
      </w:r>
    </w:p>
    <w:p>
      <w:pPr>
        <w:pStyle w:val="BookText"/>
        <w:rPr/>
      </w:pPr>
      <w:r>
        <w:rPr>
          <w:rFonts w:ascii="IRNazanin" w:hAnsi="IRNazanin" w:eastAsia="IRNazanin"/>
          <w:color w:val="111111"/>
          <w:sz w:val="28"/>
          <w:sz w:val="28"/>
          <w:szCs w:val="28"/>
          <w:rtl w:val="true"/>
          <w:lang w:bidi="fa-IR"/>
        </w:rPr>
        <w:t>قومٌ وإن کدّوا له الأفهاما</w:t>
      </w:r>
    </w:p>
    <w:p>
      <w:pPr>
        <w:pStyle w:val="BookText"/>
        <w:rPr/>
      </w:pPr>
      <w:r>
        <w:rPr>
          <w:rFonts w:ascii="Amiri" w:hAnsi="Amiri" w:eastAsia="Amiri" w:cs="Amiri"/>
          <w:color w:val="111111"/>
          <w:sz w:val="28"/>
          <w:sz w:val="28"/>
          <w:szCs w:val="28"/>
          <w:rtl w:val="true"/>
          <w:lang w:bidi="ar-SA"/>
        </w:rPr>
        <w:t>نزل الکتابُ برأیِهِ فکأنّما</w:t>
      </w:r>
    </w:p>
    <w:p>
      <w:pPr>
        <w:pStyle w:val="BookText"/>
        <w:rPr/>
      </w:pPr>
      <w:r>
        <w:rPr>
          <w:rFonts w:ascii="IRNazanin" w:hAnsi="IRNazanin" w:eastAsia="IRNazanin"/>
          <w:color w:val="111111"/>
          <w:sz w:val="28"/>
          <w:sz w:val="28"/>
          <w:szCs w:val="28"/>
          <w:rtl w:val="true"/>
          <w:lang w:bidi="fa-IR"/>
        </w:rPr>
        <w:t>عقد الإله برأیه الأحکاما</w:t>
      </w:r>
    </w:p>
    <w:p>
      <w:pPr>
        <w:pStyle w:val="BookText"/>
        <w:rPr/>
      </w:pPr>
      <w:r>
        <w:rPr>
          <w:rFonts w:ascii="IRNazanin" w:hAnsi="IRNazanin" w:eastAsia="IRNazanin"/>
          <w:color w:val="111111"/>
          <w:sz w:val="28"/>
          <w:sz w:val="28"/>
          <w:szCs w:val="28"/>
          <w:rtl w:val="true"/>
          <w:lang w:bidi="fa-IR"/>
        </w:rPr>
        <w:t>من ذا سواهُ إذا تشاجرتِ القنا</w:t>
      </w:r>
    </w:p>
    <w:p>
      <w:pPr>
        <w:pStyle w:val="BookText"/>
        <w:rPr/>
      </w:pPr>
      <w:r>
        <w:rPr>
          <w:rFonts w:ascii="Amiri" w:hAnsi="Amiri" w:eastAsia="Amiri" w:cs="Amiri"/>
          <w:color w:val="111111"/>
          <w:sz w:val="28"/>
          <w:sz w:val="28"/>
          <w:szCs w:val="28"/>
          <w:rtl w:val="true"/>
          <w:lang w:bidi="ar-SA"/>
        </w:rPr>
        <w:t>وأبی الکماةُ الکرَّ والإقداما</w:t>
      </w:r>
    </w:p>
    <w:p>
      <w:pPr>
        <w:pStyle w:val="BookText"/>
        <w:rPr/>
      </w:pPr>
      <w:r>
        <w:rPr>
          <w:rFonts w:ascii="Amiri" w:hAnsi="Amiri" w:eastAsia="Amiri" w:cs="Amiri"/>
          <w:color w:val="111111"/>
          <w:sz w:val="28"/>
          <w:sz w:val="28"/>
          <w:szCs w:val="28"/>
          <w:rtl w:val="true"/>
          <w:lang w:bidi="ar-SA"/>
        </w:rPr>
        <w:t>وتصلصلتْ حلَقُ الحدیدِ وأظهرتْ</w:t>
      </w:r>
    </w:p>
    <w:p>
      <w:pPr>
        <w:pStyle w:val="BookText"/>
        <w:rPr/>
      </w:pPr>
      <w:r>
        <w:rPr>
          <w:rFonts w:ascii="IRNazanin" w:hAnsi="IRNazanin" w:eastAsia="IRNazanin"/>
          <w:color w:val="111111"/>
          <w:sz w:val="28"/>
          <w:sz w:val="28"/>
          <w:szCs w:val="28"/>
          <w:rtl w:val="true"/>
          <w:lang w:bidi="fa-IR"/>
        </w:rPr>
        <w:t xml:space="preserve">فرسانُها التصجاجَ والإحجاما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ورأیتَ من تحتِ العجاجِ لنقعِها</w:t>
      </w:r>
    </w:p>
    <w:p>
      <w:pPr>
        <w:pStyle w:val="BookText"/>
        <w:rPr/>
      </w:pPr>
      <w:r>
        <w:rPr>
          <w:rFonts w:ascii="Amiri" w:hAnsi="Amiri" w:eastAsia="Amiri" w:cs="Amiri"/>
          <w:color w:val="111111"/>
          <w:sz w:val="28"/>
          <w:sz w:val="28"/>
          <w:szCs w:val="28"/>
          <w:rtl w:val="true"/>
          <w:lang w:bidi="ar-SA"/>
        </w:rPr>
        <w:t>فوقَ المغافِرِ والوجوهِ قتاما</w:t>
      </w:r>
    </w:p>
    <w:p>
      <w:pPr>
        <w:pStyle w:val="BookText"/>
        <w:rPr/>
      </w:pPr>
      <w:r>
        <w:rPr>
          <w:rFonts w:ascii="Amiri" w:hAnsi="Amiri" w:eastAsia="Amiri" w:cs="Amiri"/>
          <w:color w:val="111111"/>
          <w:sz w:val="28"/>
          <w:sz w:val="28"/>
          <w:szCs w:val="28"/>
          <w:rtl w:val="true"/>
          <w:lang w:bidi="ar-SA"/>
        </w:rPr>
        <w:t>کشف الإلهُ بسیفهِ وبرأیِه</w:t>
      </w:r>
    </w:p>
    <w:p>
      <w:pPr>
        <w:pStyle w:val="BookText"/>
        <w:rPr/>
      </w:pPr>
      <w:r>
        <w:rPr>
          <w:rFonts w:ascii="IRNazanin" w:hAnsi="IRNazanin" w:eastAsia="IRNazanin"/>
          <w:color w:val="111111"/>
          <w:sz w:val="28"/>
          <w:sz w:val="28"/>
          <w:szCs w:val="28"/>
          <w:rtl w:val="true"/>
          <w:lang w:bidi="fa-IR"/>
        </w:rPr>
        <w:t>یُظمی الجوادَ ویرتوی الصمصاما</w:t>
      </w:r>
    </w:p>
    <w:p>
      <w:pPr>
        <w:pStyle w:val="BookText"/>
        <w:rPr/>
      </w:pPr>
      <w:r>
        <w:rPr>
          <w:rFonts w:ascii="Amiri" w:hAnsi="Amiri" w:eastAsia="Amiri" w:cs="Amiri"/>
          <w:color w:val="111111"/>
          <w:sz w:val="28"/>
          <w:sz w:val="28"/>
          <w:szCs w:val="28"/>
          <w:rtl w:val="true"/>
          <w:lang w:bidi="ar-SA"/>
        </w:rPr>
        <w:t>ووزیرُه جبریلُ یقحمُه الوغی</w:t>
      </w:r>
    </w:p>
    <w:p>
      <w:pPr>
        <w:pStyle w:val="BookText"/>
        <w:rPr/>
      </w:pPr>
      <w:r>
        <w:rPr>
          <w:rFonts w:ascii="IRNazanin" w:hAnsi="IRNazanin" w:eastAsia="IRNazanin"/>
          <w:color w:val="111111"/>
          <w:sz w:val="28"/>
          <w:sz w:val="28"/>
          <w:szCs w:val="28"/>
          <w:rtl w:val="true"/>
          <w:lang w:bidi="fa-IR"/>
        </w:rPr>
        <w:t>طوعاً ومیکالُ الوغی إقحاما</w:t>
      </w:r>
    </w:p>
    <w:p>
      <w:pPr>
        <w:pStyle w:val="BookText"/>
        <w:rPr/>
      </w:pPr>
      <w:r>
        <w:rPr>
          <w:rFonts w:ascii="Amiri" w:hAnsi="Amiri" w:eastAsia="Amiri" w:cs="Amiri"/>
          <w:color w:val="111111"/>
          <w:sz w:val="28"/>
          <w:sz w:val="28"/>
          <w:szCs w:val="28"/>
          <w:rtl w:val="true"/>
          <w:lang w:bidi="ar-SA"/>
        </w:rPr>
        <w:t>أم من سواه یقولُ فیهِ أحمدٌ</w:t>
      </w:r>
    </w:p>
    <w:p>
      <w:pPr>
        <w:pStyle w:val="BookText"/>
        <w:rPr/>
      </w:pPr>
      <w:r>
        <w:rPr>
          <w:rFonts w:ascii="Amiri" w:hAnsi="Amiri" w:eastAsia="Amiri" w:cs="Amiri"/>
          <w:color w:val="111111"/>
          <w:sz w:val="28"/>
          <w:sz w:val="28"/>
          <w:szCs w:val="28"/>
          <w:rtl w:val="true"/>
          <w:lang w:bidi="ar-SA"/>
        </w:rPr>
        <w:t>یومَ الغدیر وغیرَه أیّاما</w:t>
      </w:r>
    </w:p>
    <w:p>
      <w:pPr>
        <w:pStyle w:val="BookText"/>
        <w:rPr/>
      </w:pPr>
      <w:r>
        <w:rPr>
          <w:rFonts w:ascii="IRNazanin" w:hAnsi="IRNazanin" w:eastAsia="IRNazanin"/>
          <w:color w:val="111111"/>
          <w:sz w:val="28"/>
          <w:sz w:val="28"/>
          <w:szCs w:val="28"/>
          <w:rtl w:val="true"/>
          <w:lang w:bidi="fa-IR"/>
        </w:rPr>
        <w:t>هذا أخی مولاکمُ وإمامکمْ</w:t>
      </w:r>
    </w:p>
    <w:p>
      <w:pPr>
        <w:pStyle w:val="BookText"/>
        <w:rPr/>
      </w:pPr>
      <w:r>
        <w:rPr>
          <w:rFonts w:ascii="Amiri" w:hAnsi="Amiri" w:eastAsia="Amiri" w:cs="Amiri"/>
          <w:color w:val="111111"/>
          <w:sz w:val="28"/>
          <w:sz w:val="28"/>
          <w:szCs w:val="28"/>
          <w:rtl w:val="true"/>
          <w:lang w:bidi="ar-SA"/>
        </w:rPr>
        <w:t>وهو الخلیفةُ إن لقیتَ حِماما</w:t>
      </w:r>
    </w:p>
    <w:p>
      <w:pPr>
        <w:pStyle w:val="BookText"/>
        <w:rPr/>
      </w:pPr>
      <w:r>
        <w:rPr>
          <w:rFonts w:ascii="IRNazanin" w:hAnsi="IRNazanin" w:eastAsia="IRNazanin"/>
          <w:color w:val="111111"/>
          <w:sz w:val="28"/>
          <w:sz w:val="28"/>
          <w:szCs w:val="28"/>
          <w:rtl w:val="true"/>
          <w:lang w:bidi="fa-IR"/>
        </w:rPr>
        <w:t>منّی کما هارونَ من موسی فلا</w:t>
      </w:r>
    </w:p>
    <w:p>
      <w:pPr>
        <w:pStyle w:val="BookText"/>
        <w:rPr/>
      </w:pPr>
      <w:r>
        <w:rPr>
          <w:rFonts w:ascii="IRNazanin" w:hAnsi="IRNazanin" w:eastAsia="IRNazanin"/>
          <w:color w:val="111111"/>
          <w:sz w:val="28"/>
          <w:sz w:val="28"/>
          <w:szCs w:val="28"/>
          <w:rtl w:val="true"/>
          <w:lang w:bidi="fa-IR"/>
        </w:rPr>
        <w:t xml:space="preserve">تألوا </w:t>
      </w:r>
      <w:r>
        <w:rPr>
          <w:rStyle w:val="FootnoteAnchor"/>
          <w:rtl w:val="true"/>
        </w:rPr>
        <w:footnoteReference w:id="369"/>
      </w:r>
      <w:r>
        <w:rPr>
          <w:rFonts w:ascii="Amiri" w:hAnsi="Amiri" w:eastAsia="Amiri" w:cs="Amiri"/>
          <w:color w:val="111111"/>
          <w:sz w:val="28"/>
          <w:sz w:val="28"/>
          <w:szCs w:val="28"/>
          <w:rtl w:val="true"/>
          <w:lang w:bidi="ar-SA"/>
        </w:rPr>
        <w:t>لحقِّ إمامکم إعظاما</w:t>
      </w:r>
    </w:p>
    <w:p>
      <w:pPr>
        <w:pStyle w:val="BookText"/>
        <w:rPr/>
      </w:pPr>
      <w:r>
        <w:rPr>
          <w:rFonts w:ascii="Amiri" w:hAnsi="Amiri" w:eastAsia="Amiri" w:cs="Amiri"/>
          <w:color w:val="111111"/>
          <w:sz w:val="28"/>
          <w:sz w:val="28"/>
          <w:szCs w:val="28"/>
          <w:rtl w:val="true"/>
          <w:lang w:bidi="ar-SA"/>
        </w:rPr>
        <w:t>إن کان هارونُ النبیُّ لقومِهِ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غابَ موسی سیّداً وإماماف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فهو الخلیفةُ والإمامُ وخیرُ من</w:t>
      </w:r>
    </w:p>
    <w:p>
      <w:pPr>
        <w:pStyle w:val="BookText"/>
        <w:rPr/>
      </w:pPr>
      <w:r>
        <w:rPr>
          <w:rFonts w:ascii="Amiri" w:hAnsi="Amiri" w:eastAsia="Amiri" w:cs="Amiri"/>
          <w:color w:val="111111"/>
          <w:sz w:val="28"/>
          <w:sz w:val="28"/>
          <w:szCs w:val="28"/>
          <w:rtl w:val="true"/>
          <w:lang w:bidi="ar-SA"/>
        </w:rPr>
        <w:t>أمضی القضاءَ وخفّفَ الأقلاما</w:t>
      </w:r>
    </w:p>
    <w:p>
      <w:pPr>
        <w:pStyle w:val="BookText"/>
        <w:rPr/>
      </w:pPr>
      <w:r>
        <w:rPr>
          <w:rFonts w:ascii="Amiri" w:hAnsi="Amiri" w:eastAsia="Amiri" w:cs="Amiri"/>
          <w:color w:val="111111"/>
          <w:sz w:val="28"/>
          <w:sz w:val="28"/>
          <w:szCs w:val="28"/>
          <w:rtl w:val="true"/>
          <w:lang w:bidi="ar-SA"/>
        </w:rPr>
        <w:t>حتی لقد قال ابن خطّابٍ له</w:t>
      </w:r>
    </w:p>
    <w:p>
      <w:pPr>
        <w:pStyle w:val="BookText"/>
        <w:rPr/>
      </w:pPr>
      <w:r>
        <w:rPr>
          <w:rFonts w:ascii="Amiri" w:hAnsi="Amiri" w:eastAsia="Amiri" w:cs="Amiri"/>
          <w:color w:val="111111"/>
          <w:sz w:val="28"/>
          <w:sz w:val="28"/>
          <w:szCs w:val="28"/>
          <w:rtl w:val="true"/>
          <w:lang w:bidi="ar-SA"/>
        </w:rPr>
        <w:t>لمّا تقوّضَ من هناک وقاما</w:t>
      </w:r>
    </w:p>
    <w:p>
      <w:pPr>
        <w:pStyle w:val="BookText"/>
        <w:rPr/>
      </w:pPr>
      <w:r>
        <w:rPr>
          <w:rFonts w:ascii="IRNazanin" w:hAnsi="IRNazanin" w:eastAsia="IRNazanin"/>
          <w:color w:val="111111"/>
          <w:sz w:val="28"/>
          <w:sz w:val="28"/>
          <w:szCs w:val="28"/>
          <w:rtl w:val="true"/>
          <w:lang w:bidi="fa-IR"/>
        </w:rPr>
        <w:t>أصبحتَ مولائی ومولی کلّ من</w:t>
      </w:r>
    </w:p>
    <w:p>
      <w:pPr>
        <w:pStyle w:val="BookText"/>
        <w:rPr/>
      </w:pPr>
      <w:r>
        <w:rPr>
          <w:rFonts w:ascii="Amiri" w:hAnsi="Amiri" w:eastAsia="Amiri" w:cs="Amiri"/>
          <w:color w:val="111111"/>
          <w:sz w:val="28"/>
          <w:sz w:val="28"/>
          <w:szCs w:val="28"/>
          <w:rtl w:val="true"/>
          <w:lang w:bidi="ar-SA"/>
        </w:rPr>
        <w:t>صلّی لربِّ العالمینَ وصاما</w:t>
      </w:r>
    </w:p>
    <w:p>
      <w:pPr>
        <w:pStyle w:val="BookText"/>
        <w:rPr/>
      </w:pPr>
      <w:r>
        <w:rPr>
          <w:rFonts w:ascii="Amiri" w:hAnsi="Amiri" w:eastAsia="Amiri" w:cs="Amiri"/>
          <w:color w:val="111111"/>
          <w:sz w:val="28"/>
          <w:sz w:val="28"/>
          <w:szCs w:val="28"/>
          <w:rtl w:val="true"/>
          <w:lang w:bidi="ar-SA"/>
        </w:rPr>
        <w:t>غصنٌ رسولُ اللهِ أثبتَ غرسَهُ</w:t>
      </w:r>
    </w:p>
    <w:p>
      <w:pPr>
        <w:pStyle w:val="BookText"/>
        <w:rPr/>
      </w:pPr>
      <w:r>
        <w:rPr>
          <w:rFonts w:ascii="Amiri" w:hAnsi="Amiri" w:eastAsia="Amiri" w:cs="Amiri"/>
          <w:color w:val="111111"/>
          <w:sz w:val="28"/>
          <w:sz w:val="28"/>
          <w:szCs w:val="28"/>
          <w:rtl w:val="true"/>
          <w:lang w:bidi="ar-SA"/>
        </w:rPr>
        <w:t>فعلا الغصونَ نضارةً ونظاما</w:t>
      </w:r>
    </w:p>
    <w:p>
      <w:pPr>
        <w:pStyle w:val="BookText"/>
        <w:rPr/>
      </w:pPr>
      <w:r>
        <w:rPr>
          <w:rFonts w:ascii="Amiri" w:hAnsi="Amiri" w:eastAsia="Amiri" w:cs="Amiri"/>
          <w:color w:val="111111"/>
          <w:sz w:val="28"/>
          <w:sz w:val="28"/>
          <w:szCs w:val="28"/>
          <w:rtl w:val="true"/>
          <w:lang w:bidi="ar-SA"/>
        </w:rPr>
        <w:t>حتی استوی عَلَماً کما قد شاءه</w:t>
      </w:r>
    </w:p>
    <w:p>
      <w:pPr>
        <w:pStyle w:val="BookText"/>
        <w:rPr/>
      </w:pPr>
      <w:r>
        <w:rPr>
          <w:rFonts w:ascii="Amiri" w:hAnsi="Amiri" w:eastAsia="Amiri" w:cs="Amiri"/>
          <w:color w:val="111111"/>
          <w:sz w:val="28"/>
          <w:sz w:val="28"/>
          <w:szCs w:val="28"/>
          <w:rtl w:val="true"/>
          <w:lang w:bidi="ar-SA"/>
        </w:rPr>
        <w:t>ربُّ السماء وسیّداً قمقاما</w:t>
      </w:r>
    </w:p>
    <w:p>
      <w:pPr>
        <w:pStyle w:val="BookText"/>
        <w:rPr/>
      </w:pPr>
      <w:r>
        <w:rPr>
          <w:rFonts w:ascii="Amiri" w:hAnsi="Amiri" w:eastAsia="Amiri" w:cs="Amiri"/>
          <w:color w:val="111111"/>
          <w:sz w:val="28"/>
          <w:sz w:val="28"/>
          <w:szCs w:val="28"/>
          <w:rtl w:val="true"/>
          <w:lang w:bidi="ar-SA"/>
        </w:rPr>
        <w:t>ما سامهُ فی أن یکون مؤمَّراً</w:t>
      </w:r>
    </w:p>
    <w:p>
      <w:pPr>
        <w:pStyle w:val="BookText"/>
        <w:rPr/>
      </w:pPr>
      <w:r>
        <w:rPr>
          <w:rFonts w:ascii="Amiri" w:hAnsi="Amiri" w:eastAsia="Amiri" w:cs="Amiri"/>
          <w:color w:val="111111"/>
          <w:sz w:val="28"/>
          <w:sz w:val="28"/>
          <w:szCs w:val="28"/>
          <w:rtl w:val="true"/>
          <w:lang w:bidi="ar-SA"/>
        </w:rPr>
        <w:t>لفتیً ولا ولّی علیه أُساما</w:t>
      </w:r>
    </w:p>
    <w:p>
      <w:pPr>
        <w:pStyle w:val="BookText"/>
        <w:rPr/>
      </w:pPr>
      <w:r>
        <w:rPr>
          <w:rFonts w:ascii="Amiri" w:hAnsi="Amiri" w:eastAsia="Amiri" w:cs="Amiri"/>
          <w:color w:val="111111"/>
          <w:sz w:val="28"/>
          <w:sz w:val="28"/>
          <w:szCs w:val="28"/>
          <w:rtl w:val="true"/>
          <w:lang w:bidi="ar-SA"/>
        </w:rPr>
        <w:t>فهو الأمیرُ حیاتَهُ ومماتَهُ</w:t>
      </w:r>
    </w:p>
    <w:p>
      <w:pPr>
        <w:pStyle w:val="BookText"/>
        <w:rPr/>
      </w:pPr>
      <w:r>
        <w:rPr>
          <w:rFonts w:ascii="IRNazanin" w:hAnsi="IRNazanin" w:eastAsia="IRNazanin"/>
          <w:color w:val="111111"/>
          <w:sz w:val="28"/>
          <w:sz w:val="28"/>
          <w:szCs w:val="28"/>
          <w:rtl w:val="true"/>
          <w:lang w:bidi="fa-IR"/>
        </w:rPr>
        <w:t>أمراً من الله العلیّ لزاما</w:t>
      </w:r>
    </w:p>
    <w:p>
      <w:pPr>
        <w:pStyle w:val="BookText"/>
        <w:rPr/>
      </w:pPr>
      <w:r>
        <w:rPr>
          <w:rFonts w:ascii="IRNazanin" w:hAnsi="IRNazanin" w:eastAsia="IRNazanin"/>
          <w:color w:val="111111"/>
          <w:sz w:val="28"/>
          <w:sz w:val="28"/>
          <w:szCs w:val="28"/>
          <w:rtl w:val="true"/>
          <w:lang w:bidi="fa-IR"/>
        </w:rPr>
        <w:t>صلّی علیه ذو الجلال کرامةً</w:t>
      </w:r>
    </w:p>
    <w:p>
      <w:pPr>
        <w:pStyle w:val="BookText"/>
        <w:rPr/>
      </w:pPr>
      <w:r>
        <w:rPr>
          <w:rFonts w:ascii="IRNazanin" w:hAnsi="IRNazanin" w:eastAsia="IRNazanin"/>
          <w:color w:val="111111"/>
          <w:sz w:val="28"/>
          <w:sz w:val="28"/>
          <w:szCs w:val="28"/>
          <w:rtl w:val="true"/>
          <w:lang w:bidi="fa-IR"/>
        </w:rPr>
        <w:t>وملائکٌ کانوا لدیه کراما</w:t>
      </w:r>
    </w:p>
    <w:p>
      <w:pPr>
        <w:pStyle w:val="BookText"/>
        <w:rPr/>
      </w:pPr>
      <w:r>
        <w:rPr>
          <w:rFonts w:ascii="IRNazanin" w:hAnsi="IRNazanin" w:eastAsia="IRNazanin"/>
          <w:color w:val="111111"/>
          <w:sz w:val="28"/>
          <w:sz w:val="28"/>
          <w:szCs w:val="28"/>
          <w:rtl w:val="true"/>
          <w:lang w:bidi="fa-IR"/>
        </w:rPr>
        <w:t xml:space="preserve">وله من قصیدة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آلَ أحمدَ لولاکمْ لما طلعتْ</w:t>
      </w:r>
    </w:p>
    <w:p>
      <w:pPr>
        <w:pStyle w:val="BookText"/>
        <w:rPr/>
      </w:pPr>
      <w:r>
        <w:rPr>
          <w:rFonts w:ascii="Amiri" w:hAnsi="Amiri" w:eastAsia="Amiri" w:cs="Amiri"/>
          <w:color w:val="111111"/>
          <w:sz w:val="28"/>
          <w:sz w:val="28"/>
          <w:szCs w:val="28"/>
          <w:rtl w:val="true"/>
          <w:lang w:bidi="ar-SA"/>
        </w:rPr>
        <w:t>شمسٌ ولا ضحکتْ أرضٌ من العشبِ</w:t>
      </w:r>
    </w:p>
    <w:p>
      <w:pPr>
        <w:pStyle w:val="BookText"/>
        <w:rPr/>
      </w:pPr>
      <w:r>
        <w:rPr>
          <w:rFonts w:ascii="Amiri" w:hAnsi="Amiri" w:eastAsia="Amiri" w:cs="Amiri"/>
          <w:color w:val="111111"/>
          <w:sz w:val="28"/>
          <w:sz w:val="28"/>
          <w:szCs w:val="28"/>
          <w:rtl w:val="true"/>
          <w:lang w:bidi="ar-SA"/>
        </w:rPr>
        <w:t>یا آلَ أحمدَ لازال الفؤادُ بکم</w:t>
      </w:r>
    </w:p>
    <w:p>
      <w:pPr>
        <w:pStyle w:val="BookText"/>
        <w:rPr/>
      </w:pPr>
      <w:r>
        <w:rPr>
          <w:rFonts w:ascii="Amiri" w:hAnsi="Amiri" w:eastAsia="Amiri" w:cs="Amiri"/>
          <w:color w:val="111111"/>
          <w:sz w:val="28"/>
          <w:sz w:val="28"/>
          <w:szCs w:val="28"/>
          <w:rtl w:val="true"/>
          <w:lang w:bidi="ar-SA"/>
        </w:rPr>
        <w:t>صبّا بوادرُهُ تبکی من الندبِ</w:t>
      </w:r>
    </w:p>
    <w:p>
      <w:pPr>
        <w:pStyle w:val="BookText"/>
        <w:rPr/>
      </w:pPr>
      <w:r>
        <w:rPr>
          <w:rFonts w:ascii="Amiri" w:hAnsi="Amiri" w:eastAsia="Amiri" w:cs="Amiri"/>
          <w:color w:val="111111"/>
          <w:sz w:val="28"/>
          <w:sz w:val="28"/>
          <w:szCs w:val="28"/>
          <w:rtl w:val="true"/>
          <w:lang w:bidi="ar-SA"/>
        </w:rPr>
        <w:t>یا آلَ أحمدَ أنتمْ خیرُ منْ وخَدتْ</w:t>
      </w:r>
    </w:p>
    <w:p>
      <w:pPr>
        <w:pStyle w:val="BookText"/>
        <w:rPr/>
      </w:pPr>
      <w:r>
        <w:rPr>
          <w:rFonts w:ascii="IRNazanin" w:hAnsi="IRNazanin" w:eastAsia="IRNazanin"/>
          <w:color w:val="111111"/>
          <w:sz w:val="28"/>
          <w:sz w:val="28"/>
          <w:szCs w:val="28"/>
          <w:rtl w:val="true"/>
          <w:lang w:bidi="fa-IR"/>
        </w:rPr>
        <w:t>به المطایا فأنتمْ منتهی الإربِ</w:t>
      </w:r>
    </w:p>
    <w:p>
      <w:pPr>
        <w:pStyle w:val="BookText"/>
        <w:rPr/>
      </w:pPr>
      <w:r>
        <w:rPr>
          <w:rFonts w:ascii="Amiri" w:hAnsi="Amiri" w:eastAsia="Amiri" w:cs="Amiri"/>
          <w:color w:val="111111"/>
          <w:sz w:val="28"/>
          <w:sz w:val="28"/>
          <w:szCs w:val="28"/>
          <w:rtl w:val="true"/>
          <w:lang w:bidi="ar-SA"/>
        </w:rPr>
        <w:t>أبوکمُ خیرُ من یُدعی لحادثةٍ</w:t>
      </w:r>
    </w:p>
    <w:p>
      <w:pPr>
        <w:pStyle w:val="BookText"/>
        <w:rPr/>
      </w:pPr>
      <w:r>
        <w:rPr>
          <w:rFonts w:ascii="Amiri" w:hAnsi="Amiri" w:eastAsia="Amiri" w:cs="Amiri"/>
          <w:color w:val="111111"/>
          <w:sz w:val="28"/>
          <w:sz w:val="28"/>
          <w:szCs w:val="28"/>
          <w:rtl w:val="true"/>
          <w:lang w:bidi="ar-SA"/>
        </w:rPr>
        <w:t>فیستجیبُ بکشفِ الخطبِ والکربِ</w:t>
      </w:r>
    </w:p>
    <w:p>
      <w:pPr>
        <w:pStyle w:val="BookText"/>
        <w:rPr/>
      </w:pPr>
      <w:r>
        <w:rPr>
          <w:rFonts w:ascii="Amiri" w:hAnsi="Amiri" w:eastAsia="Amiri" w:cs="Amiri"/>
          <w:color w:val="111111"/>
          <w:sz w:val="28"/>
          <w:sz w:val="28"/>
          <w:szCs w:val="28"/>
          <w:rtl w:val="true"/>
          <w:lang w:bidi="ar-SA"/>
        </w:rPr>
        <w:t>عِدلُ القُران وصیُّ المصطفی وأبو 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سبطینِ أکرمْ به من والدٍ وأبِ</w:t>
      </w:r>
    </w:p>
    <w:p>
      <w:pPr>
        <w:pStyle w:val="BookText"/>
        <w:rPr/>
      </w:pPr>
      <w:r>
        <w:rPr>
          <w:rFonts w:ascii="Amiri" w:hAnsi="Amiri" w:eastAsia="Amiri" w:cs="Amiri"/>
          <w:color w:val="111111"/>
          <w:sz w:val="28"/>
          <w:sz w:val="28"/>
          <w:szCs w:val="28"/>
          <w:rtl w:val="true"/>
          <w:lang w:bidi="ar-SA"/>
        </w:rPr>
        <w:t>بعلُ المطهّرةِ الزهراءِ ذو الحسبِ 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 الذی ضمّه شفعاً إلی النسبِ</w:t>
      </w:r>
    </w:p>
    <w:p>
      <w:pPr>
        <w:pStyle w:val="BookText"/>
        <w:rPr/>
      </w:pPr>
      <w:r>
        <w:rPr>
          <w:rFonts w:ascii="Amiri" w:hAnsi="Amiri" w:eastAsia="Amiri" w:cs="Amiri"/>
          <w:color w:val="111111"/>
          <w:sz w:val="28"/>
          <w:sz w:val="28"/>
          <w:szCs w:val="28"/>
          <w:rtl w:val="true"/>
          <w:lang w:bidi="ar-SA"/>
        </w:rPr>
        <w:t>من قال أحمدُ فی یومِ الغدیرِ له</w:t>
      </w:r>
    </w:p>
    <w:p>
      <w:pPr>
        <w:pStyle w:val="BookText"/>
        <w:rPr/>
      </w:pPr>
      <w:r>
        <w:rPr>
          <w:rFonts w:ascii="Amiri" w:hAnsi="Amiri" w:eastAsia="Amiri" w:cs="Amiri"/>
          <w:color w:val="111111"/>
          <w:sz w:val="28"/>
          <w:sz w:val="28"/>
          <w:szCs w:val="28"/>
          <w:rtl w:val="true"/>
          <w:lang w:bidi="ar-SA"/>
        </w:rPr>
        <w:t>من کنتُ مولیً له فی العجمِ والعربِ</w:t>
      </w:r>
    </w:p>
    <w:p>
      <w:pPr>
        <w:pStyle w:val="BookText"/>
        <w:rPr/>
      </w:pPr>
      <w:r>
        <w:rPr>
          <w:rFonts w:ascii="Amiri" w:hAnsi="Amiri" w:eastAsia="Amiri" w:cs="Amiri"/>
          <w:color w:val="111111"/>
          <w:sz w:val="28"/>
          <w:sz w:val="28"/>
          <w:szCs w:val="28"/>
          <w:rtl w:val="true"/>
          <w:lang w:bidi="ar-SA"/>
        </w:rPr>
        <w:t>فإنّ هذا له مولیً ومنذرُهُ</w:t>
      </w:r>
    </w:p>
    <w:p>
      <w:pPr>
        <w:pStyle w:val="BookText"/>
        <w:rPr/>
      </w:pPr>
      <w:r>
        <w:rPr>
          <w:rFonts w:ascii="IRNazanin" w:hAnsi="IRNazanin" w:eastAsia="IRNazanin"/>
          <w:color w:val="111111"/>
          <w:sz w:val="28"/>
          <w:sz w:val="28"/>
          <w:szCs w:val="28"/>
          <w:rtl w:val="true"/>
          <w:lang w:bidi="fa-IR"/>
        </w:rPr>
        <w:t>یا حبّذا هو من مولیً ویا بأبی</w:t>
      </w:r>
    </w:p>
    <w:p>
      <w:pPr>
        <w:pStyle w:val="BookText"/>
        <w:rPr/>
      </w:pPr>
      <w:r>
        <w:rPr>
          <w:rFonts w:ascii="Amiri" w:hAnsi="Amiri" w:eastAsia="Amiri" w:cs="Amiri"/>
          <w:color w:val="111111"/>
          <w:sz w:val="28"/>
          <w:sz w:val="28"/>
          <w:szCs w:val="28"/>
          <w:rtl w:val="true"/>
          <w:lang w:bidi="ar-SA"/>
        </w:rPr>
        <w:t>من مثلُهُ وهو مولی الخلقِ أجمعِها</w:t>
      </w:r>
    </w:p>
    <w:p>
      <w:pPr>
        <w:pStyle w:val="BookText"/>
        <w:rPr/>
      </w:pPr>
      <w:r>
        <w:rPr>
          <w:rFonts w:ascii="Amiri" w:hAnsi="Amiri" w:eastAsia="Amiri" w:cs="Amiri"/>
          <w:color w:val="111111"/>
          <w:sz w:val="28"/>
          <w:sz w:val="28"/>
          <w:szCs w:val="28"/>
          <w:rtl w:val="true"/>
          <w:lang w:bidi="ar-SA"/>
        </w:rPr>
        <w:t>بأمر ربِّ الوری فی نصِّ خیرِ نبی</w:t>
      </w:r>
    </w:p>
    <w:p>
      <w:pPr>
        <w:pStyle w:val="BookText"/>
        <w:rPr/>
      </w:pPr>
      <w:r>
        <w:rPr>
          <w:rFonts w:ascii="Amiri" w:hAnsi="Amiri" w:eastAsia="Amiri" w:cs="Amiri"/>
          <w:color w:val="111111"/>
          <w:sz w:val="28"/>
          <w:sz w:val="28"/>
          <w:szCs w:val="28"/>
          <w:rtl w:val="true"/>
          <w:lang w:bidi="ar-SA"/>
        </w:rPr>
        <w:t>یأتی غداً ولواءُ الحمدِ فی یدِهِ</w:t>
      </w:r>
    </w:p>
    <w:p>
      <w:pPr>
        <w:pStyle w:val="BookText"/>
        <w:rPr/>
      </w:pPr>
      <w:r>
        <w:rPr>
          <w:rFonts w:ascii="Amiri" w:hAnsi="Amiri" w:eastAsia="Amiri" w:cs="Amiri"/>
          <w:color w:val="111111"/>
          <w:sz w:val="28"/>
          <w:sz w:val="28"/>
          <w:szCs w:val="28"/>
          <w:rtl w:val="true"/>
          <w:lang w:bidi="ar-SA"/>
        </w:rPr>
        <w:t>والناسُ قد سفروا عن أوجهٍ قطبِ</w:t>
      </w:r>
    </w:p>
    <w:p>
      <w:pPr>
        <w:pStyle w:val="BookText"/>
        <w:rPr/>
      </w:pPr>
      <w:r>
        <w:rPr>
          <w:rFonts w:ascii="Amiri" w:hAnsi="Amiri" w:eastAsia="Amiri" w:cs="Amiri"/>
          <w:color w:val="111111"/>
          <w:sz w:val="28"/>
          <w:sz w:val="28"/>
          <w:szCs w:val="28"/>
          <w:rtl w:val="true"/>
          <w:lang w:bidi="ar-SA"/>
        </w:rPr>
        <w:t>حتی إذا اصطکّتِ الأقدامُ زائلةً</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الصراطِ فُویقَ النارِ مضطربِ </w:t>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IRNazanin" w:hAnsi="IRNazanin" w:eastAsia="IRNazanin"/>
          <w:color w:val="111111"/>
          <w:sz w:val="28"/>
          <w:sz w:val="28"/>
          <w:szCs w:val="28"/>
          <w:rtl w:val="true"/>
          <w:lang w:bidi="fa-IR"/>
        </w:rPr>
        <w:t xml:space="preserve">أبو محمد طلحة بن عبید الله بن أبی عون الغسّانی </w:t>
      </w:r>
      <w:r>
        <w:rPr>
          <w:rStyle w:val="FootnoteAnchor"/>
          <w:rtl w:val="true"/>
        </w:rPr>
        <w:footnoteReference w:id="370"/>
      </w:r>
      <w:r>
        <w:rPr>
          <w:rFonts w:ascii="IRNazanin" w:hAnsi="IRNazanin" w:eastAsia="IRNazanin"/>
          <w:color w:val="111111"/>
          <w:sz w:val="28"/>
          <w:sz w:val="28"/>
          <w:szCs w:val="28"/>
          <w:rtl w:val="true"/>
          <w:lang w:bidi="fa-IR"/>
        </w:rPr>
        <w:t>العونی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فی شهرة العونی وشعره السائر وطُرَفه ال مدوّنة فی الکتب ، غنیً عن تعریفه وذکر عبقریّته ، وتفوّقه فی سرد القریض ، ونبوغه فی نضد جواهر الکلام ، کما أنّ فیما دُوِّن من تاریخ حیاته وما یُؤثر عنه من جمل الشعر ومفصّلاته ، کفایة للباحث عن إدلاء الحجّة علی تشیّعه وتفانیه فی ولاء سادته وأئمّة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سری الرکبان بشعر العونی فطارت نبذه إلی مختلف الدیار ، ولهج بها الناس فی أماکن قصیّة ، وکان ینشدها المنشدون فی الأندیة والمجتمعات التی یُتحرّی فیها تشنیف الأسماع بذکر أهل البیت علیهم‌السلام وفضائلهم ، ومنهم الشاعر منیر والد الشاعر أحمد بن منیر المترجم فی شعراء القرن السادس ، کان ینشد شعر العونی فی أسواق طرابلس فیقرِّط آذان الناس بتلکم الفضائل ، لکن ابن عساکر </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أساء سمعاً وأساء جابه </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غاظه ذلک الهتاف بذکر أهل البیت علیهم‌السلام ، فأراد أن یسمَ الرجل بما یشوِّه سمعته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 ن یغنّی فی أسواق طرابلس بشعر العونی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ابن خلّکان </w:t>
      </w:r>
      <w:r>
        <w:rPr>
          <w:rStyle w:val="FootnoteAnchor"/>
          <w:rtl w:val="true"/>
        </w:rPr>
        <w:footnoteReference w:id="373"/>
      </w:r>
      <w:r>
        <w:rPr>
          <w:rFonts w:ascii="IRNazanin" w:hAnsi="IRNazanin" w:eastAsia="IRNazanin"/>
          <w:color w:val="111111"/>
          <w:sz w:val="28"/>
          <w:sz w:val="28"/>
          <w:szCs w:val="28"/>
          <w:rtl w:val="true"/>
          <w:lang w:bidi="fa-IR"/>
        </w:rPr>
        <w:t xml:space="preserve">بعد لأیٍ من عمر الدهر حتی وقف علی تلک الأنشودة ، فساءته أکثر ممّا ساءت ابن عساکر ، فزاد ضغثاً علی إبّاله </w:t>
      </w:r>
      <w:r>
        <w:rPr>
          <w:rStyle w:val="FootnoteAnchor"/>
          <w:rtl w:val="true"/>
        </w:rPr>
        <w:footnoteReference w:id="374"/>
      </w:r>
      <w:r>
        <w:rPr>
          <w:rFonts w:ascii="IRNazanin" w:hAnsi="IRNazanin" w:eastAsia="IRNazanin"/>
          <w:color w:val="111111"/>
          <w:sz w:val="28"/>
          <w:sz w:val="28"/>
          <w:szCs w:val="28"/>
          <w:rtl w:val="true"/>
          <w:lang w:bidi="fa-IR"/>
        </w:rPr>
        <w:t xml:space="preserve">، فطرح لفظة شعر العونی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واکتفی بأنّ منیراً کان یغنّی فی الأسواق ، وللمحاسبة مع الرجلین موقف نؤجِّله إلی یوم الحساب ، فهنالک یستوفی منیر حقّه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کلّها والنبذ المدوّنة من شعره فی هذا الکتاب وفیها عدُّ الأئمّة الاثنی عشر ، آیات باهرة لبلوغ العونی الغایة القصوی من الموالاة والتشیّع ، حتی إنّ القاصرین أو الحانقین علیه رموه بالغلوِّ لِما ذکره ابن شهرآشوب فی المعالم </w:t>
      </w:r>
      <w:r>
        <w:rPr>
          <w:rStyle w:val="FootnoteAnchor"/>
          <w:rtl w:val="true"/>
        </w:rPr>
        <w:footnoteReference w:id="376"/>
      </w:r>
      <w:r>
        <w:rPr>
          <w:rFonts w:ascii="IRNazanin" w:hAnsi="IRNazanin" w:eastAsia="IRNazanin"/>
          <w:color w:val="111111"/>
          <w:sz w:val="28"/>
          <w:sz w:val="28"/>
          <w:szCs w:val="28"/>
          <w:rtl w:val="true"/>
          <w:lang w:bidi="fa-IR"/>
        </w:rPr>
        <w:t>من أنّه نظم أکثر المناقب ، والواقف علی شعره جِدُّ علیم بأنّه کان یمشی علی الوسط بین الإفراط والتفریط ، فلا یُثبِت لأهل البیت علیهم‌السلام إلاّ ما حقَّ لهم من المراتب والمناقب أو ما هو دون مقامهم ، ولا ینظم إلاّ ما ورد فی أحادیث أئمّة الدین من مناقبهم ، وأمّا التهمة بالغلوّ فکلمة جاهل أو معاند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أیٍّ فتشیّع العونی کان مشهوراً فی العصور المتقدِّمة ، علی عهده وبعد وفاته ، حتی إنّه لمّا وقعت الفتنة بین الشیعة والسنّة فی بغداد سنة </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واحتدم بینهما القتال ، فکانت ممّا جاءت به ید الجور من الفظائع أنّهم نبشوا قبور جماعة من الشیعة وطرحوا النیران فی ترابهم ومنهم العونی المترجَم ، والناشئ علیّ بن وصیف الآنف ذکره </w:t>
      </w:r>
      <w:r>
        <w:rPr>
          <w:rStyle w:val="FootnoteAnchor"/>
          <w:rtl w:val="true"/>
        </w:rPr>
        <w:footnoteReference w:id="377"/>
      </w:r>
      <w:r>
        <w:rPr>
          <w:rFonts w:ascii="IRNazanin" w:hAnsi="IRNazanin" w:eastAsia="IRNazanin"/>
          <w:color w:val="111111"/>
          <w:sz w:val="28"/>
          <w:sz w:val="28"/>
          <w:szCs w:val="28"/>
          <w:rtl w:val="true"/>
          <w:lang w:bidi="fa-IR"/>
        </w:rPr>
        <w:t xml:space="preserve">، والشاعر المعروف الجذوعی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العونی یتفنّن فی الشعر ، ویأتی بأسالیبه وفنونه وبحوره ، مقدرةً منه علی تحویر القول وصیاغة الجمل کیف ما شاء وأحبَّ</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رشیق فی العمدة </w:t>
      </w:r>
      <w:r>
        <w:rPr>
          <w:rStyle w:val="FootnoteAnchor"/>
          <w:rtl w:val="true"/>
        </w:rPr>
        <w:footnoteReference w:id="379"/>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الشعر نوع غریب یسمّونه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القوادیسی تشبیهاً بالقوادیس السانیة ؛ لارتفاع بعض قوافیه فی جهةٍ وانخفاضها فی الجهة الأخری ، فأوّل من رأیته جاء به طلحة بن عبید الله العونی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من قصیدة له مشهورة طویلة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للدمی الأبکار بال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جنتینِ من منازلِ</w:t>
      </w:r>
    </w:p>
    <w:p>
      <w:pPr>
        <w:pStyle w:val="BookText"/>
        <w:rPr/>
      </w:pPr>
      <w:r>
        <w:rPr>
          <w:rFonts w:ascii="IRNazanin" w:hAnsi="IRNazanin" w:eastAsia="IRNazanin"/>
          <w:color w:val="111111"/>
          <w:sz w:val="28"/>
          <w:sz w:val="28"/>
          <w:szCs w:val="28"/>
          <w:rtl w:val="true"/>
          <w:lang w:bidi="fa-IR"/>
        </w:rPr>
        <w:t>بمهجتی للوجدِ من</w:t>
      </w:r>
    </w:p>
    <w:p>
      <w:pPr>
        <w:pStyle w:val="BookText"/>
        <w:rPr/>
      </w:pPr>
      <w:r>
        <w:rPr>
          <w:rFonts w:ascii="Amiri" w:hAnsi="Amiri" w:eastAsia="Amiri" w:cs="Amiri"/>
          <w:color w:val="111111"/>
          <w:sz w:val="28"/>
          <w:sz w:val="28"/>
          <w:szCs w:val="28"/>
          <w:rtl w:val="true"/>
          <w:lang w:bidi="ar-SA"/>
        </w:rPr>
        <w:t>تذکارِها منازلُ</w:t>
      </w:r>
    </w:p>
    <w:p>
      <w:pPr>
        <w:pStyle w:val="BookText"/>
        <w:rPr/>
      </w:pPr>
      <w:r>
        <w:rPr>
          <w:rFonts w:ascii="Amiri" w:hAnsi="Amiri" w:eastAsia="Amiri" w:cs="Amiri"/>
          <w:color w:val="111111"/>
          <w:sz w:val="28"/>
          <w:sz w:val="28"/>
          <w:szCs w:val="28"/>
          <w:rtl w:val="true"/>
          <w:lang w:bidi="ar-SA"/>
        </w:rPr>
        <w:t>معاهدٌ رعیلُها</w:t>
      </w:r>
    </w:p>
    <w:p>
      <w:pPr>
        <w:pStyle w:val="BookText"/>
        <w:rPr/>
      </w:pPr>
      <w:r>
        <w:rPr>
          <w:rFonts w:ascii="Amiri" w:hAnsi="Amiri" w:eastAsia="Amiri" w:cs="Amiri"/>
          <w:color w:val="111111"/>
          <w:sz w:val="28"/>
          <w:sz w:val="28"/>
          <w:szCs w:val="28"/>
          <w:rtl w:val="true"/>
          <w:lang w:bidi="ar-SA"/>
        </w:rPr>
        <w:t xml:space="preserve">مثعنجرُ الهواطلِ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لمّا نأی ساکنها</w:t>
      </w:r>
    </w:p>
    <w:p>
      <w:pPr>
        <w:pStyle w:val="BookText"/>
        <w:rPr/>
      </w:pPr>
      <w:r>
        <w:rPr>
          <w:rFonts w:ascii="IRNazanin" w:hAnsi="IRNazanin" w:eastAsia="IRNazanin"/>
          <w:color w:val="111111"/>
          <w:sz w:val="28"/>
          <w:sz w:val="28"/>
          <w:szCs w:val="28"/>
          <w:rtl w:val="true"/>
          <w:lang w:bidi="fa-IR"/>
        </w:rPr>
        <w:t>فأدمعی هواطلُ</w:t>
      </w:r>
    </w:p>
    <w:p>
      <w:pPr>
        <w:pStyle w:val="BookText"/>
        <w:rPr/>
      </w:pPr>
      <w:r>
        <w:rPr>
          <w:rFonts w:ascii="IRNazanin" w:hAnsi="IRNazanin" w:eastAsia="IRNazanin"/>
          <w:color w:val="111111"/>
          <w:sz w:val="28"/>
          <w:sz w:val="28"/>
          <w:szCs w:val="28"/>
          <w:rtl w:val="true"/>
          <w:lang w:bidi="fa-IR"/>
        </w:rPr>
        <w:t>وللعونی معانی فخمة فی شعره استحسنها معاصروه ومن بعده ، فحذوا حذوه فی صیاغة تلک المعانی ، لکنّ الحقیقة تشهد بأنّ الفضل لمن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سعید محمد ابن أحمد العبیدی فی الإبانة عن سرقات المتنبّی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العونی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مضی الربیعُ وجاءَ الصیفُ یقدمُه</w:t>
      </w:r>
    </w:p>
    <w:p>
      <w:pPr>
        <w:pStyle w:val="BookText"/>
        <w:rPr/>
      </w:pPr>
      <w:r>
        <w:rPr>
          <w:rFonts w:ascii="Amiri" w:hAnsi="Amiri" w:eastAsia="Amiri" w:cs="Amiri"/>
          <w:color w:val="111111"/>
          <w:sz w:val="28"/>
          <w:sz w:val="28"/>
          <w:szCs w:val="28"/>
          <w:rtl w:val="true"/>
          <w:lang w:bidi="ar-SA"/>
        </w:rPr>
        <w:t>جیشٌ من الحرِّ یرمی الأرضَ بالشررِ</w:t>
      </w:r>
    </w:p>
    <w:p>
      <w:pPr>
        <w:pStyle w:val="BookText"/>
        <w:rPr/>
      </w:pPr>
      <w:r>
        <w:rPr>
          <w:rFonts w:ascii="Amiri" w:hAnsi="Amiri" w:eastAsia="Amiri" w:cs="Amiri"/>
          <w:color w:val="111111"/>
          <w:sz w:val="28"/>
          <w:sz w:val="28"/>
          <w:szCs w:val="28"/>
          <w:rtl w:val="true"/>
          <w:lang w:bidi="ar-SA"/>
        </w:rPr>
        <w:t>کأنّ بالجو ما بی من جویً وهویً</w:t>
      </w:r>
    </w:p>
    <w:p>
      <w:pPr>
        <w:pStyle w:val="BookText"/>
        <w:rPr/>
      </w:pPr>
      <w:r>
        <w:rPr>
          <w:rFonts w:ascii="IRNazanin" w:hAnsi="IRNazanin" w:eastAsia="IRNazanin"/>
          <w:color w:val="111111"/>
          <w:sz w:val="28"/>
          <w:sz w:val="28"/>
          <w:szCs w:val="28"/>
          <w:rtl w:val="true"/>
          <w:lang w:bidi="fa-IR"/>
        </w:rPr>
        <w:t>ومن شحوبٍ فلا یخلو من الکدرِ</w:t>
      </w:r>
    </w:p>
    <w:p>
      <w:pPr>
        <w:pStyle w:val="BookText"/>
        <w:rPr/>
      </w:pPr>
      <w:r>
        <w:rPr>
          <w:rFonts w:ascii="IRNazanin" w:hAnsi="IRNazanin" w:eastAsia="IRNazanin"/>
          <w:color w:val="111111"/>
          <w:sz w:val="28"/>
          <w:sz w:val="28"/>
          <w:szCs w:val="28"/>
          <w:rtl w:val="true"/>
          <w:lang w:bidi="fa-IR"/>
        </w:rPr>
        <w:t xml:space="preserve">قال المتنبّی المقتول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الجوّ قاسی ما أقاسی</w:t>
      </w:r>
    </w:p>
    <w:p>
      <w:pPr>
        <w:pStyle w:val="BookText"/>
        <w:rPr/>
      </w:pPr>
      <w:r>
        <w:rPr>
          <w:rFonts w:ascii="Amiri" w:hAnsi="Amiri" w:eastAsia="Amiri" w:cs="Amiri"/>
          <w:color w:val="111111"/>
          <w:sz w:val="28"/>
          <w:sz w:val="28"/>
          <w:szCs w:val="28"/>
          <w:rtl w:val="true"/>
          <w:lang w:bidi="ar-SA"/>
        </w:rPr>
        <w:t xml:space="preserve">فصار سوادُهُ فیهِ شحوبا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العونی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صاحبیَّ بعُدْتما فترکتُما</w:t>
      </w:r>
    </w:p>
    <w:p>
      <w:pPr>
        <w:pStyle w:val="BookText"/>
        <w:rPr/>
      </w:pPr>
      <w:r>
        <w:rPr>
          <w:rFonts w:ascii="Amiri" w:hAnsi="Amiri" w:eastAsia="Amiri" w:cs="Amiri"/>
          <w:color w:val="111111"/>
          <w:sz w:val="28"/>
          <w:sz w:val="28"/>
          <w:szCs w:val="28"/>
          <w:rtl w:val="true"/>
          <w:lang w:bidi="ar-SA"/>
        </w:rPr>
        <w:t>قلبی رهینَ صبابةٍ ونصابِ</w:t>
      </w:r>
    </w:p>
    <w:p>
      <w:pPr>
        <w:pStyle w:val="BookText"/>
        <w:rPr/>
      </w:pPr>
      <w:r>
        <w:rPr>
          <w:rFonts w:ascii="IRNazanin" w:hAnsi="IRNazanin" w:eastAsia="IRNazanin"/>
          <w:color w:val="111111"/>
          <w:sz w:val="28"/>
          <w:sz w:val="28"/>
          <w:szCs w:val="28"/>
          <w:rtl w:val="true"/>
          <w:lang w:bidi="fa-IR"/>
        </w:rPr>
        <w:t>أبکی وفاءَکما وعهدَکما کما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یبکی المحبُّ معاهدَ الأحبابِف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المتنبّی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وفاؤکما کالربع أشجاه طاسمه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بأن تُسعدا والدمع أشفاه ساجمه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للعونی فی قصیدة له فی أهل البیت علیهم‌السلام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سیّدٌ یبکی بشجوی فإنّنی</w:t>
      </w:r>
    </w:p>
    <w:p>
      <w:pPr>
        <w:pStyle w:val="BookText"/>
        <w:rPr/>
      </w:pPr>
      <w:r>
        <w:rPr>
          <w:rFonts w:ascii="Amiri" w:hAnsi="Amiri" w:eastAsia="Amiri" w:cs="Amiri"/>
          <w:color w:val="111111"/>
          <w:sz w:val="28"/>
          <w:sz w:val="28"/>
          <w:szCs w:val="28"/>
          <w:rtl w:val="true"/>
          <w:lang w:bidi="ar-SA"/>
        </w:rPr>
        <w:t>لمستعذبٌ ماءَ البکاءِ ومُستحلی</w:t>
      </w:r>
    </w:p>
    <w:p>
      <w:pPr>
        <w:pStyle w:val="BookText"/>
        <w:rPr/>
      </w:pPr>
      <w:r>
        <w:rPr>
          <w:rFonts w:ascii="Amiri" w:hAnsi="Amiri" w:eastAsia="Amiri" w:cs="Amiri"/>
          <w:color w:val="111111"/>
          <w:sz w:val="28"/>
          <w:sz w:val="28"/>
          <w:szCs w:val="28"/>
          <w:rtl w:val="true"/>
          <w:lang w:bidi="ar-SA"/>
        </w:rPr>
        <w:t>أحبّ ابنَ بنتِ المصطفی وأزورُه</w:t>
      </w:r>
    </w:p>
    <w:p>
      <w:pPr>
        <w:pStyle w:val="BookText"/>
        <w:rPr/>
      </w:pPr>
      <w:r>
        <w:rPr>
          <w:rFonts w:ascii="Amiri" w:hAnsi="Amiri" w:eastAsia="Amiri" w:cs="Amiri"/>
          <w:color w:val="111111"/>
          <w:sz w:val="28"/>
          <w:sz w:val="28"/>
          <w:szCs w:val="28"/>
          <w:rtl w:val="true"/>
          <w:lang w:bidi="ar-SA"/>
        </w:rPr>
        <w:t>زیارةَ مهجورٍ یحنُّ إلی الوصلِ</w:t>
      </w:r>
    </w:p>
    <w:p>
      <w:pPr>
        <w:pStyle w:val="BookText"/>
        <w:rPr/>
      </w:pPr>
      <w:r>
        <w:rPr>
          <w:rFonts w:ascii="Amiri" w:hAnsi="Amiri" w:eastAsia="Amiri" w:cs="Amiri"/>
          <w:color w:val="111111"/>
          <w:sz w:val="28"/>
          <w:sz w:val="28"/>
          <w:szCs w:val="28"/>
          <w:rtl w:val="true"/>
          <w:lang w:bidi="ar-SA"/>
        </w:rPr>
        <w:t>وما قدمی فی سعیِهِ نحو قبرِهِ</w:t>
      </w:r>
    </w:p>
    <w:p>
      <w:pPr>
        <w:pStyle w:val="BookText"/>
        <w:rPr/>
      </w:pPr>
      <w:r>
        <w:rPr>
          <w:rFonts w:ascii="Amiri" w:hAnsi="Amiri" w:eastAsia="Amiri" w:cs="Amiri"/>
          <w:color w:val="111111"/>
          <w:sz w:val="28"/>
          <w:sz w:val="28"/>
          <w:szCs w:val="28"/>
          <w:rtl w:val="true"/>
          <w:lang w:bidi="ar-SA"/>
        </w:rPr>
        <w:t>بأفضلَ منه رتبةً مرکبُ العقلِ</w:t>
      </w:r>
    </w:p>
    <w:p>
      <w:pPr>
        <w:pStyle w:val="BookText"/>
        <w:rPr/>
      </w:pPr>
      <w:r>
        <w:rPr>
          <w:rFonts w:ascii="IRNazanin" w:hAnsi="IRNazanin" w:eastAsia="IRNazanin"/>
          <w:color w:val="111111"/>
          <w:sz w:val="28"/>
          <w:sz w:val="28"/>
          <w:szCs w:val="28"/>
          <w:rtl w:val="true"/>
          <w:lang w:bidi="fa-IR"/>
        </w:rPr>
        <w:t xml:space="preserve">قال المتنبّی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خیرُ أعضائِنا الرؤوسُ ولکن</w:t>
      </w:r>
    </w:p>
    <w:p>
      <w:pPr>
        <w:pStyle w:val="BookText"/>
        <w:rPr/>
      </w:pPr>
      <w:r>
        <w:rPr>
          <w:rFonts w:ascii="IRNazanin" w:hAnsi="IRNazanin" w:eastAsia="IRNazanin"/>
          <w:color w:val="111111"/>
          <w:sz w:val="28"/>
          <w:sz w:val="28"/>
          <w:szCs w:val="28"/>
          <w:rtl w:val="true"/>
          <w:lang w:bidi="fa-IR"/>
        </w:rPr>
        <w:t>فضلتها بقصدِها الأقدامُ</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وحذا حذو العونی فی المعنی سیّدنا الشهید السیّد نصرالله الحائری فی کافیّةٍ له فی تربة کربلاء المشرّفة ،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أقدام من زارَ مغناکِ الشریفَ غدتْ</w:t>
      </w:r>
    </w:p>
    <w:p>
      <w:pPr>
        <w:pStyle w:val="BookText"/>
        <w:rPr/>
      </w:pPr>
      <w:r>
        <w:rPr>
          <w:rFonts w:ascii="Amiri" w:hAnsi="Amiri" w:eastAsia="Amiri" w:cs="Amiri"/>
          <w:color w:val="111111"/>
          <w:sz w:val="28"/>
          <w:sz w:val="28"/>
          <w:szCs w:val="28"/>
          <w:rtl w:val="true"/>
          <w:lang w:bidi="ar-SA"/>
        </w:rPr>
        <w:t xml:space="preserve">تفاخرُ الرأسَ منه طابَ مثواکِ </w:t>
      </w:r>
      <w:r>
        <w:rPr>
          <w:rStyle w:val="FootnoteAnchor"/>
          <w:rtl w:val="true"/>
        </w:rPr>
        <w:footnoteReference w:id="385"/>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وشعره فی أهل البیت علیهم‌السلام مدحاً ورثاءً مبثوث فی المناقب لابن شهرآشوب ، وروضة الواعظین لشیخنا الفتّال ، والصراط المستقیم لشیخنا البیاضی ، وقد جمعنا من شعره ما یربو علی ثلاثمائة وخمسین بیتاً ، وجمعه ورتّبه العلاّمة السماوی فی دیوان ، وممّا رتّبه قصیدته المعروفة بالمذهّبة توجد فی مناقب ابن شهرآشوب ناقصة الأطراف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وسائلٍ عن العلیّ الشانِ</w:t>
      </w:r>
    </w:p>
    <w:p>
      <w:pPr>
        <w:pStyle w:val="BookText"/>
        <w:rPr/>
      </w:pPr>
      <w:r>
        <w:rPr>
          <w:rFonts w:ascii="Amiri" w:hAnsi="Amiri" w:eastAsia="Amiri" w:cs="Amiri"/>
          <w:color w:val="111111"/>
          <w:sz w:val="28"/>
          <w:sz w:val="28"/>
          <w:szCs w:val="28"/>
          <w:rtl w:val="true"/>
          <w:lang w:bidi="ar-SA"/>
        </w:rPr>
        <w:t>هل نصّ فیه اللهُ بالقرآنِ</w:t>
      </w:r>
    </w:p>
    <w:p>
      <w:pPr>
        <w:pStyle w:val="BookText"/>
        <w:rPr/>
      </w:pPr>
      <w:r>
        <w:rPr>
          <w:rFonts w:ascii="Amiri" w:hAnsi="Amiri" w:eastAsia="Amiri" w:cs="Amiri"/>
          <w:color w:val="111111"/>
          <w:sz w:val="28"/>
          <w:sz w:val="28"/>
          <w:szCs w:val="28"/>
          <w:rtl w:val="true"/>
          <w:lang w:bidi="ar-SA"/>
        </w:rPr>
        <w:t>بأنّه الوصیُّ دون ثانِ</w:t>
      </w:r>
    </w:p>
    <w:p>
      <w:pPr>
        <w:pStyle w:val="BookText"/>
        <w:rPr/>
      </w:pPr>
      <w:r>
        <w:rPr>
          <w:rFonts w:ascii="Amiri" w:hAnsi="Amiri" w:eastAsia="Amiri" w:cs="Amiri"/>
          <w:color w:val="111111"/>
          <w:sz w:val="28"/>
          <w:sz w:val="28"/>
          <w:szCs w:val="28"/>
          <w:rtl w:val="true"/>
          <w:lang w:bidi="ar-SA"/>
        </w:rPr>
        <w:t>لأحمدَ المطهّرِ العدنانی</w:t>
      </w:r>
    </w:p>
    <w:p>
      <w:pPr>
        <w:pStyle w:val="BookText"/>
        <w:rPr/>
      </w:pPr>
      <w:r>
        <w:rPr>
          <w:rFonts w:ascii="Amiri" w:hAnsi="Amiri" w:eastAsia="Amiri" w:cs="Amiri"/>
          <w:color w:val="111111"/>
          <w:sz w:val="28"/>
          <w:sz w:val="28"/>
          <w:szCs w:val="28"/>
          <w:rtl w:val="true"/>
          <w:lang w:bidi="ar-SA"/>
        </w:rPr>
        <w:t>فاذکر لنا نصّا به جلیّا</w:t>
      </w:r>
    </w:p>
    <w:p>
      <w:pPr>
        <w:pStyle w:val="BookText"/>
        <w:rPr/>
      </w:pPr>
      <w:r>
        <w:rPr>
          <w:rFonts w:ascii="Amiri" w:hAnsi="Amiri" w:eastAsia="Amiri" w:cs="Amiri"/>
          <w:color w:val="111111"/>
          <w:sz w:val="28"/>
          <w:sz w:val="28"/>
          <w:szCs w:val="28"/>
          <w:rtl w:val="true"/>
          <w:lang w:bidi="ar-SA"/>
        </w:rPr>
        <w:t>أجبتُ یکفی خمُّ فی النصوصِ</w:t>
      </w:r>
    </w:p>
    <w:p>
      <w:pPr>
        <w:pStyle w:val="BookText"/>
        <w:rPr/>
      </w:pPr>
      <w:r>
        <w:rPr>
          <w:rFonts w:ascii="IRNazanin" w:hAnsi="IRNazanin" w:eastAsia="IRNazanin"/>
          <w:color w:val="111111"/>
          <w:sz w:val="28"/>
          <w:sz w:val="28"/>
          <w:szCs w:val="28"/>
          <w:rtl w:val="true"/>
          <w:lang w:bidi="fa-IR"/>
        </w:rPr>
        <w:t>من آیةِ التبلیغِ بالمخصوص</w:t>
      </w:r>
    </w:p>
    <w:p>
      <w:pPr>
        <w:pStyle w:val="BookText"/>
        <w:rPr/>
      </w:pPr>
      <w:r>
        <w:rPr>
          <w:rFonts w:ascii="Amiri" w:hAnsi="Amiri" w:eastAsia="Amiri" w:cs="Amiri"/>
          <w:color w:val="111111"/>
          <w:sz w:val="28"/>
          <w:sz w:val="28"/>
          <w:szCs w:val="28"/>
          <w:rtl w:val="true"/>
          <w:lang w:bidi="ar-SA"/>
        </w:rPr>
        <w:t>وجملةُ الأخبارِ والنصوصِ</w:t>
      </w:r>
    </w:p>
    <w:p>
      <w:pPr>
        <w:pStyle w:val="BookText"/>
        <w:rPr/>
      </w:pPr>
      <w:r>
        <w:rPr>
          <w:rFonts w:ascii="IRNazanin" w:hAnsi="IRNazanin" w:eastAsia="IRNazanin"/>
          <w:color w:val="111111"/>
          <w:sz w:val="28"/>
          <w:sz w:val="28"/>
          <w:szCs w:val="28"/>
          <w:rtl w:val="true"/>
          <w:lang w:bidi="fa-IR"/>
        </w:rPr>
        <w:t>غیر الذی انتاشت یدُ اللصوص</w:t>
      </w:r>
    </w:p>
    <w:p>
      <w:pPr>
        <w:pStyle w:val="BookText"/>
        <w:rPr/>
      </w:pPr>
      <w:r>
        <w:rPr>
          <w:rFonts w:ascii="Amiri" w:hAnsi="Amiri" w:eastAsia="Amiri" w:cs="Amiri"/>
          <w:color w:val="111111"/>
          <w:sz w:val="28"/>
          <w:sz w:val="28"/>
          <w:szCs w:val="28"/>
          <w:rtl w:val="true"/>
          <w:lang w:bidi="ar-SA"/>
        </w:rPr>
        <w:t>وکتّمته ترتضی أمیّا</w:t>
      </w:r>
    </w:p>
    <w:p>
      <w:pPr>
        <w:pStyle w:val="BookText"/>
        <w:rPr/>
      </w:pPr>
      <w:r>
        <w:rPr>
          <w:rFonts w:ascii="Amiri" w:hAnsi="Amiri" w:eastAsia="Amiri" w:cs="Amiri"/>
          <w:color w:val="111111"/>
          <w:sz w:val="28"/>
          <w:sz w:val="28"/>
          <w:szCs w:val="28"/>
          <w:rtl w:val="true"/>
          <w:lang w:bidi="ar-SA"/>
        </w:rPr>
        <w:t>أما سمعتَ یا بعید الذهنِ</w:t>
      </w:r>
    </w:p>
    <w:p>
      <w:pPr>
        <w:pStyle w:val="BookText"/>
        <w:rPr/>
      </w:pPr>
      <w:r>
        <w:rPr>
          <w:rFonts w:ascii="Amiri" w:hAnsi="Amiri" w:eastAsia="Amiri" w:cs="Amiri"/>
          <w:color w:val="111111"/>
          <w:sz w:val="28"/>
          <w:sz w:val="28"/>
          <w:szCs w:val="28"/>
          <w:rtl w:val="true"/>
          <w:lang w:bidi="ar-SA"/>
        </w:rPr>
        <w:t>ما قاله أحمدُ کالمهنّی</w:t>
      </w:r>
    </w:p>
    <w:p>
      <w:pPr>
        <w:pStyle w:val="BookText"/>
        <w:rPr/>
      </w:pPr>
      <w:r>
        <w:rPr>
          <w:rFonts w:ascii="Amiri" w:hAnsi="Amiri" w:eastAsia="Amiri" w:cs="Amiri"/>
          <w:color w:val="111111"/>
          <w:sz w:val="28"/>
          <w:sz w:val="28"/>
          <w:szCs w:val="28"/>
          <w:rtl w:val="true"/>
          <w:lang w:bidi="ar-SA"/>
        </w:rPr>
        <w:t>أنت کهارونَ لموسی منّی</w:t>
      </w:r>
    </w:p>
    <w:p>
      <w:pPr>
        <w:pStyle w:val="BookText"/>
        <w:rPr/>
      </w:pPr>
      <w:r>
        <w:rPr>
          <w:rFonts w:ascii="IRNazanin" w:hAnsi="IRNazanin" w:eastAsia="IRNazanin"/>
          <w:color w:val="111111"/>
          <w:sz w:val="28"/>
          <w:sz w:val="28"/>
          <w:szCs w:val="28"/>
          <w:rtl w:val="true"/>
          <w:lang w:bidi="fa-IR"/>
        </w:rPr>
        <w:t>إذ قال موسی لأخیه اخلفنی</w:t>
      </w:r>
    </w:p>
    <w:p>
      <w:pPr>
        <w:pStyle w:val="BookText"/>
        <w:rPr/>
      </w:pPr>
      <w:r>
        <w:rPr>
          <w:rFonts w:ascii="Amiri" w:hAnsi="Amiri" w:eastAsia="Amiri" w:cs="Amiri"/>
          <w:color w:val="111111"/>
          <w:sz w:val="28"/>
          <w:sz w:val="28"/>
          <w:szCs w:val="28"/>
          <w:rtl w:val="true"/>
          <w:lang w:bidi="ar-SA"/>
        </w:rPr>
        <w:t>فاسألهمُ لِمْ خالفوا الوصیّا</w:t>
      </w:r>
    </w:p>
    <w:p>
      <w:pPr>
        <w:pStyle w:val="BookText"/>
        <w:rPr/>
      </w:pPr>
      <w:r>
        <w:rPr>
          <w:rFonts w:ascii="Amiri" w:hAnsi="Amiri" w:eastAsia="Amiri" w:cs="Amiri"/>
          <w:color w:val="111111"/>
          <w:sz w:val="28"/>
          <w:sz w:val="28"/>
          <w:szCs w:val="28"/>
          <w:rtl w:val="true"/>
          <w:lang w:bidi="ar-SA"/>
        </w:rPr>
        <w:t>أما سمعتَ خبرَ المباهله</w:t>
      </w:r>
    </w:p>
    <w:p>
      <w:pPr>
        <w:pStyle w:val="BookText"/>
        <w:rPr/>
      </w:pPr>
      <w:r>
        <w:rPr>
          <w:rFonts w:ascii="Amiri" w:hAnsi="Amiri" w:eastAsia="Amiri" w:cs="Amiri"/>
          <w:color w:val="111111"/>
          <w:sz w:val="28"/>
          <w:sz w:val="28"/>
          <w:szCs w:val="28"/>
          <w:rtl w:val="true"/>
          <w:lang w:bidi="ar-SA"/>
        </w:rPr>
        <w:t>أما علمتَ أنّها مفاضله</w:t>
      </w:r>
    </w:p>
    <w:p>
      <w:pPr>
        <w:pStyle w:val="BookText"/>
        <w:rPr/>
      </w:pPr>
      <w:r>
        <w:rPr>
          <w:rFonts w:ascii="IRNazanin" w:hAnsi="IRNazanin" w:eastAsia="IRNazanin"/>
          <w:color w:val="111111"/>
          <w:sz w:val="28"/>
          <w:sz w:val="28"/>
          <w:szCs w:val="28"/>
          <w:rtl w:val="true"/>
          <w:lang w:bidi="fa-IR"/>
        </w:rPr>
        <w:t>بین الوری فهل رأی من عادله</w:t>
      </w:r>
    </w:p>
    <w:p>
      <w:pPr>
        <w:pStyle w:val="BookText"/>
        <w:rPr/>
      </w:pPr>
      <w:r>
        <w:rPr>
          <w:rFonts w:ascii="IRNazanin" w:hAnsi="IRNazanin" w:eastAsia="IRNazanin"/>
          <w:color w:val="111111"/>
          <w:sz w:val="28"/>
          <w:sz w:val="28"/>
          <w:szCs w:val="28"/>
          <w:rtl w:val="true"/>
          <w:lang w:bidi="fa-IR"/>
        </w:rPr>
        <w:t>فی الفضلِ عند ربّه وقابله</w:t>
      </w:r>
    </w:p>
    <w:p>
      <w:pPr>
        <w:pStyle w:val="BookText"/>
        <w:rPr/>
      </w:pPr>
      <w:r>
        <w:rPr>
          <w:rFonts w:ascii="Amiri" w:hAnsi="Amiri" w:eastAsia="Amiri" w:cs="Amiri"/>
          <w:color w:val="111111"/>
          <w:sz w:val="28"/>
          <w:sz w:val="28"/>
          <w:szCs w:val="28"/>
          <w:rtl w:val="true"/>
          <w:lang w:bidi="ar-SA"/>
        </w:rPr>
        <w:t xml:space="preserve">ولم یکن قرّبه نجیّا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أما سمعتَ أنّه أوصاهُ</w:t>
      </w:r>
    </w:p>
    <w:p>
      <w:pPr>
        <w:pStyle w:val="BookText"/>
        <w:rPr/>
      </w:pPr>
      <w:r>
        <w:rPr>
          <w:rFonts w:ascii="Amiri" w:hAnsi="Amiri" w:eastAsia="Amiri" w:cs="Amiri"/>
          <w:color w:val="111111"/>
          <w:sz w:val="28"/>
          <w:sz w:val="28"/>
          <w:szCs w:val="28"/>
          <w:rtl w:val="true"/>
          <w:lang w:bidi="ar-SA"/>
        </w:rPr>
        <w:t>وکان ذا فقرٍ کما تراهُ</w:t>
      </w:r>
    </w:p>
    <w:p>
      <w:pPr>
        <w:pStyle w:val="BookText"/>
        <w:rPr/>
      </w:pPr>
      <w:r>
        <w:rPr>
          <w:rFonts w:ascii="Amiri" w:hAnsi="Amiri" w:eastAsia="Amiri" w:cs="Amiri"/>
          <w:color w:val="111111"/>
          <w:sz w:val="28"/>
          <w:sz w:val="28"/>
          <w:szCs w:val="28"/>
          <w:rtl w:val="true"/>
          <w:lang w:bidi="ar-SA"/>
        </w:rPr>
        <w:t>فخصّ بالدین الذی یرعاهُ</w:t>
      </w:r>
    </w:p>
    <w:p>
      <w:pPr>
        <w:pStyle w:val="BookText"/>
        <w:rPr/>
      </w:pPr>
      <w:r>
        <w:rPr>
          <w:rFonts w:ascii="Amiri" w:hAnsi="Amiri" w:eastAsia="Amiri" w:cs="Amiri"/>
          <w:color w:val="111111"/>
          <w:sz w:val="28"/>
          <w:sz w:val="28"/>
          <w:szCs w:val="28"/>
          <w:rtl w:val="true"/>
          <w:lang w:bidi="ar-SA"/>
        </w:rPr>
        <w:t>فإن عداهُ وهو ما عداهُ</w:t>
      </w:r>
    </w:p>
    <w:p>
      <w:pPr>
        <w:pStyle w:val="BookText"/>
        <w:rPr/>
      </w:pPr>
      <w:r>
        <w:rPr>
          <w:rFonts w:ascii="Amiri" w:hAnsi="Amiri" w:eastAsia="Amiri" w:cs="Amiri"/>
          <w:color w:val="111111"/>
          <w:sz w:val="28"/>
          <w:sz w:val="28"/>
          <w:szCs w:val="28"/>
          <w:rtl w:val="true"/>
          <w:lang w:bidi="ar-SA"/>
        </w:rPr>
        <w:t>غادر دیناً لم یکن مرعیّا</w:t>
      </w:r>
    </w:p>
    <w:p>
      <w:pPr>
        <w:pStyle w:val="BookText"/>
        <w:rPr/>
      </w:pPr>
      <w:r>
        <w:rPr>
          <w:rFonts w:ascii="Amiri" w:hAnsi="Amiri" w:eastAsia="Amiri" w:cs="Amiri"/>
          <w:color w:val="111111"/>
          <w:sz w:val="28"/>
          <w:sz w:val="28"/>
          <w:szCs w:val="28"/>
          <w:rtl w:val="true"/>
          <w:lang w:bidi="ar-SA"/>
        </w:rPr>
        <w:t>فقال هل من آیةٍ تدلُ</w:t>
      </w:r>
    </w:p>
    <w:p>
      <w:pPr>
        <w:pStyle w:val="BookText"/>
        <w:rPr/>
      </w:pPr>
      <w:r>
        <w:rPr>
          <w:rFonts w:ascii="Amiri" w:hAnsi="Amiri" w:eastAsia="Amiri" w:cs="Amiri"/>
          <w:color w:val="111111"/>
          <w:sz w:val="28"/>
          <w:sz w:val="28"/>
          <w:szCs w:val="28"/>
          <w:rtl w:val="true"/>
          <w:lang w:bidi="ar-SA"/>
        </w:rPr>
        <w:t>علی علیّ الطهرِ لا تُعلُ</w:t>
      </w:r>
    </w:p>
    <w:p>
      <w:pPr>
        <w:pStyle w:val="BookText"/>
        <w:rPr/>
      </w:pPr>
      <w:r>
        <w:rPr>
          <w:rFonts w:ascii="Amiri" w:hAnsi="Amiri" w:eastAsia="Amiri" w:cs="Amiri"/>
          <w:color w:val="111111"/>
          <w:sz w:val="28"/>
          <w:sz w:val="28"/>
          <w:szCs w:val="28"/>
          <w:rtl w:val="true"/>
          <w:lang w:bidi="ar-SA"/>
        </w:rPr>
        <w:t>بحیثُ فیها الطهرُ یستقلُ</w:t>
      </w:r>
    </w:p>
    <w:p>
      <w:pPr>
        <w:pStyle w:val="BookText"/>
        <w:rPr/>
      </w:pPr>
      <w:r>
        <w:rPr>
          <w:rFonts w:ascii="Amiri" w:hAnsi="Amiri" w:eastAsia="Amiri" w:cs="Amiri"/>
          <w:color w:val="111111"/>
          <w:sz w:val="28"/>
          <w:sz w:val="28"/>
          <w:szCs w:val="28"/>
          <w:rtl w:val="true"/>
          <w:lang w:bidi="ar-SA"/>
        </w:rPr>
        <w:t>تدنیه للفضلِ فیُقصی کلُ</w:t>
      </w:r>
    </w:p>
    <w:p>
      <w:pPr>
        <w:pStyle w:val="BookText"/>
        <w:rPr/>
      </w:pPr>
      <w:r>
        <w:rPr>
          <w:rFonts w:ascii="IRNazanin" w:hAnsi="IRNazanin" w:eastAsia="IRNazanin"/>
          <w:color w:val="111111"/>
          <w:sz w:val="28"/>
          <w:sz w:val="28"/>
          <w:szCs w:val="28"/>
          <w:rtl w:val="true"/>
          <w:lang w:bidi="fa-IR"/>
        </w:rPr>
        <w:t>ویغتدی من دونه مقصیّا</w:t>
      </w:r>
    </w:p>
    <w:p>
      <w:pPr>
        <w:pStyle w:val="BookText"/>
        <w:rPr/>
      </w:pPr>
      <w:r>
        <w:rPr>
          <w:rFonts w:ascii="Amiri" w:hAnsi="Amiri" w:eastAsia="Amiri" w:cs="Amiri"/>
          <w:color w:val="111111"/>
          <w:sz w:val="28"/>
          <w:sz w:val="28"/>
          <w:szCs w:val="28"/>
          <w:rtl w:val="true"/>
          <w:lang w:bidi="ar-SA"/>
        </w:rPr>
        <w:t>فقلتُ إنّ الله جلّ قالا</w:t>
      </w:r>
    </w:p>
    <w:p>
      <w:pPr>
        <w:pStyle w:val="BookText"/>
        <w:rPr/>
      </w:pPr>
      <w:r>
        <w:rPr>
          <w:rFonts w:ascii="IRNazanin" w:hAnsi="IRNazanin" w:eastAsia="IRNazanin"/>
          <w:color w:val="111111"/>
          <w:sz w:val="28"/>
          <w:sz w:val="28"/>
          <w:szCs w:val="28"/>
          <w:rtl w:val="true"/>
          <w:lang w:bidi="fa-IR"/>
        </w:rPr>
        <w:t>إذ شرّف الآباء والأنسالا</w:t>
      </w:r>
    </w:p>
    <w:p>
      <w:pPr>
        <w:pStyle w:val="BookText"/>
        <w:rPr/>
      </w:pPr>
      <w:r>
        <w:rPr>
          <w:rFonts w:ascii="IRNazanin" w:hAnsi="IRNazanin" w:eastAsia="IRNazanin"/>
          <w:color w:val="111111"/>
          <w:sz w:val="28"/>
          <w:sz w:val="28"/>
          <w:szCs w:val="28"/>
          <w:rtl w:val="true"/>
          <w:lang w:bidi="fa-IR"/>
        </w:rPr>
        <w:t>وآلُ إبراهیم فازوا آلا</w:t>
      </w:r>
    </w:p>
    <w:p>
      <w:pPr>
        <w:pStyle w:val="BookText"/>
        <w:rPr/>
      </w:pPr>
      <w:r>
        <w:rPr>
          <w:rFonts w:ascii="Amiri" w:hAnsi="Amiri" w:eastAsia="Amiri" w:cs="Amiri"/>
          <w:color w:val="111111"/>
          <w:sz w:val="28"/>
          <w:sz w:val="28"/>
          <w:szCs w:val="28"/>
          <w:rtl w:val="true"/>
          <w:lang w:bidi="ar-SA"/>
        </w:rPr>
        <w:t>إنّا وهبنا لهمُ إفضالا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لسانَ صدقٍ منهمُ علیّا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فکان إبراهیم ربّانیّا</w:t>
      </w:r>
    </w:p>
    <w:p>
      <w:pPr>
        <w:pStyle w:val="BookText"/>
        <w:rPr/>
      </w:pPr>
      <w:r>
        <w:rPr>
          <w:rFonts w:ascii="Amiri" w:hAnsi="Amiri" w:eastAsia="Amiri" w:cs="Amiri"/>
          <w:color w:val="111111"/>
          <w:sz w:val="28"/>
          <w:sz w:val="28"/>
          <w:szCs w:val="28"/>
          <w:rtl w:val="true"/>
          <w:lang w:bidi="ar-SA"/>
        </w:rPr>
        <w:t>ثمّ رسولاً منذراً رضیّا</w:t>
      </w:r>
    </w:p>
    <w:p>
      <w:pPr>
        <w:pStyle w:val="BookText"/>
        <w:rPr/>
      </w:pPr>
      <w:r>
        <w:rPr>
          <w:rFonts w:ascii="Amiri" w:hAnsi="Amiri" w:eastAsia="Amiri" w:cs="Amiri"/>
          <w:color w:val="111111"/>
          <w:sz w:val="28"/>
          <w:sz w:val="28"/>
          <w:szCs w:val="28"/>
          <w:rtl w:val="true"/>
          <w:lang w:bidi="ar-SA"/>
        </w:rPr>
        <w:t>ثمّ خلیلاً صفوةً صفیّا</w:t>
      </w:r>
    </w:p>
    <w:p>
      <w:pPr>
        <w:pStyle w:val="BookText"/>
        <w:rPr/>
      </w:pPr>
      <w:r>
        <w:rPr>
          <w:rFonts w:ascii="Amiri" w:hAnsi="Amiri" w:eastAsia="Amiri" w:cs="Amiri"/>
          <w:color w:val="111111"/>
          <w:sz w:val="28"/>
          <w:sz w:val="28"/>
          <w:szCs w:val="28"/>
          <w:rtl w:val="true"/>
          <w:lang w:bidi="ar-SA"/>
        </w:rPr>
        <w:t>ثمّ إماماً هادیاً مهدیّا</w:t>
      </w:r>
    </w:p>
    <w:p>
      <w:pPr>
        <w:pStyle w:val="BookText"/>
        <w:rPr/>
      </w:pPr>
      <w:r>
        <w:rPr>
          <w:rFonts w:ascii="Amiri" w:hAnsi="Amiri" w:eastAsia="Amiri" w:cs="Amiri"/>
          <w:color w:val="111111"/>
          <w:sz w:val="28"/>
          <w:sz w:val="28"/>
          <w:szCs w:val="28"/>
          <w:rtl w:val="true"/>
          <w:lang w:bidi="ar-SA"/>
        </w:rPr>
        <w:t>وکان عند ربّه مرضیّا</w:t>
      </w:r>
    </w:p>
    <w:p>
      <w:pPr>
        <w:pStyle w:val="BookText"/>
        <w:rPr/>
      </w:pPr>
      <w:r>
        <w:rPr>
          <w:rFonts w:ascii="IRNazanin" w:hAnsi="IRNazanin" w:eastAsia="IRNazanin"/>
          <w:color w:val="111111"/>
          <w:sz w:val="28"/>
          <w:sz w:val="28"/>
          <w:szCs w:val="28"/>
          <w:rtl w:val="true"/>
          <w:lang w:bidi="fa-IR"/>
        </w:rPr>
        <w:t>فعندها قال ومن ذریّتی</w:t>
      </w:r>
    </w:p>
    <w:p>
      <w:pPr>
        <w:pStyle w:val="BookText"/>
        <w:rPr/>
      </w:pPr>
      <w:r>
        <w:rPr>
          <w:rFonts w:ascii="IRNazanin" w:hAnsi="IRNazanin" w:eastAsia="IRNazanin"/>
          <w:color w:val="111111"/>
          <w:sz w:val="28"/>
          <w:sz w:val="28"/>
          <w:szCs w:val="28"/>
          <w:rtl w:val="true"/>
          <w:lang w:bidi="fa-IR"/>
        </w:rPr>
        <w:t>قال له لا لن ینالَ رحمتی</w:t>
      </w:r>
    </w:p>
    <w:p>
      <w:pPr>
        <w:pStyle w:val="BookText"/>
        <w:rPr/>
      </w:pPr>
      <w:r>
        <w:rPr>
          <w:rFonts w:ascii="Amiri" w:hAnsi="Amiri" w:eastAsia="Amiri" w:cs="Amiri"/>
          <w:color w:val="111111"/>
          <w:sz w:val="28"/>
          <w:sz w:val="28"/>
          <w:szCs w:val="28"/>
          <w:rtl w:val="true"/>
          <w:lang w:bidi="ar-SA"/>
        </w:rPr>
        <w:t>وعهدیَ الظالمَ من بریّتی</w:t>
      </w:r>
    </w:p>
    <w:p>
      <w:pPr>
        <w:pStyle w:val="BookText"/>
        <w:rPr/>
      </w:pPr>
      <w:r>
        <w:rPr>
          <w:rFonts w:ascii="IRNazanin" w:hAnsi="IRNazanin" w:eastAsia="IRNazanin"/>
          <w:color w:val="111111"/>
          <w:sz w:val="28"/>
          <w:sz w:val="28"/>
          <w:szCs w:val="28"/>
          <w:rtl w:val="true"/>
          <w:lang w:bidi="fa-IR"/>
        </w:rPr>
        <w:t>أبتْ لملکی ذاک وحدانیّتی</w:t>
      </w:r>
    </w:p>
    <w:p>
      <w:pPr>
        <w:pStyle w:val="BookText"/>
        <w:rPr/>
      </w:pPr>
      <w:r>
        <w:rPr>
          <w:rFonts w:ascii="Amiri" w:hAnsi="Amiri" w:eastAsia="Amiri" w:cs="Amiri"/>
          <w:color w:val="111111"/>
          <w:sz w:val="28"/>
          <w:sz w:val="28"/>
          <w:szCs w:val="28"/>
          <w:rtl w:val="true"/>
          <w:lang w:bidi="ar-SA"/>
        </w:rPr>
        <w:t xml:space="preserve">سبحانهُ لا زال وحدانیّا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فالمصطفی الآمرُ فینا الناهی</w:t>
      </w:r>
    </w:p>
    <w:p>
      <w:pPr>
        <w:pStyle w:val="BookText"/>
        <w:rPr/>
      </w:pPr>
      <w:r>
        <w:rPr>
          <w:rFonts w:ascii="Amiri" w:hAnsi="Amiri" w:eastAsia="Amiri" w:cs="Amiri"/>
          <w:color w:val="111111"/>
          <w:sz w:val="28"/>
          <w:sz w:val="28"/>
          <w:szCs w:val="28"/>
          <w:rtl w:val="true"/>
          <w:lang w:bidi="ar-SA"/>
        </w:rPr>
        <w:t>وعادمُ الأمثالِ والأشباهِ</w:t>
      </w:r>
    </w:p>
    <w:p>
      <w:pPr>
        <w:pStyle w:val="BookText"/>
        <w:rPr/>
      </w:pPr>
      <w:r>
        <w:rPr>
          <w:rFonts w:ascii="IRNazanin" w:hAnsi="IRNazanin" w:eastAsia="IRNazanin"/>
          <w:color w:val="111111"/>
          <w:sz w:val="28"/>
          <w:sz w:val="28"/>
          <w:szCs w:val="28"/>
          <w:rtl w:val="true"/>
          <w:lang w:bidi="fa-IR"/>
        </w:rPr>
        <w:t>فالفعلُ منه والمقامُ الزاهی</w:t>
      </w:r>
    </w:p>
    <w:p>
      <w:pPr>
        <w:pStyle w:val="BookText"/>
        <w:rPr/>
      </w:pPr>
      <w:r>
        <w:rPr>
          <w:rFonts w:ascii="Amiri" w:hAnsi="Amiri" w:eastAsia="Amiri" w:cs="Amiri"/>
          <w:color w:val="111111"/>
          <w:sz w:val="28"/>
          <w:sz w:val="28"/>
          <w:szCs w:val="28"/>
          <w:rtl w:val="true"/>
          <w:lang w:bidi="ar-SA"/>
        </w:rPr>
        <w:t>لم یصدرا إلاّ بأمر اللهِ</w:t>
      </w:r>
    </w:p>
    <w:p>
      <w:pPr>
        <w:pStyle w:val="BookText"/>
        <w:rPr/>
      </w:pPr>
      <w:r>
        <w:rPr>
          <w:rFonts w:ascii="Amiri" w:hAnsi="Amiri" w:eastAsia="Amiri" w:cs="Amiri"/>
          <w:color w:val="111111"/>
          <w:sz w:val="28"/>
          <w:sz w:val="28"/>
          <w:szCs w:val="28"/>
          <w:rtl w:val="true"/>
          <w:lang w:bidi="ar-SA"/>
        </w:rPr>
        <w:t>لم یتقوّل أبداً فریّا</w:t>
      </w:r>
    </w:p>
    <w:p>
      <w:pPr>
        <w:pStyle w:val="BookText"/>
        <w:rPr/>
      </w:pPr>
      <w:r>
        <w:rPr>
          <w:rFonts w:ascii="IRNazanin" w:hAnsi="IRNazanin" w:eastAsia="IRNazanin"/>
          <w:color w:val="111111"/>
          <w:sz w:val="28"/>
          <w:sz w:val="28"/>
          <w:szCs w:val="28"/>
          <w:rtl w:val="true"/>
          <w:lang w:bidi="fa-IR"/>
        </w:rPr>
        <w:t>إن کان غیر ناطق عن الهوی</w:t>
      </w:r>
    </w:p>
    <w:p>
      <w:pPr>
        <w:pStyle w:val="BookText"/>
        <w:rPr/>
      </w:pPr>
      <w:r>
        <w:rPr>
          <w:rFonts w:ascii="Amiri" w:hAnsi="Amiri" w:eastAsia="Amiri" w:cs="Amiri"/>
          <w:color w:val="111111"/>
          <w:sz w:val="28"/>
          <w:sz w:val="28"/>
          <w:szCs w:val="28"/>
          <w:rtl w:val="true"/>
          <w:lang w:bidi="ar-SA"/>
        </w:rPr>
        <w:t>إلاّ بأمرٍ مبرمٍ من ذی القوی</w:t>
      </w:r>
    </w:p>
    <w:p>
      <w:pPr>
        <w:pStyle w:val="BookText"/>
        <w:rPr/>
      </w:pPr>
      <w:r>
        <w:rPr>
          <w:rFonts w:ascii="IRNazanin" w:hAnsi="IRNazanin" w:eastAsia="IRNazanin"/>
          <w:color w:val="111111"/>
          <w:sz w:val="28"/>
          <w:sz w:val="28"/>
          <w:szCs w:val="28"/>
          <w:rtl w:val="true"/>
          <w:lang w:bidi="fa-IR"/>
        </w:rPr>
        <w:t xml:space="preserve">فکیف أقصاهمْ وأدنی المجتوی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لقد ضلّ ضلالاً وغوی</w:t>
      </w:r>
    </w:p>
    <w:p>
      <w:pPr>
        <w:pStyle w:val="BookText"/>
        <w:rPr/>
      </w:pPr>
      <w:r>
        <w:rPr>
          <w:rFonts w:ascii="Amiri" w:hAnsi="Amiri" w:eastAsia="Amiri" w:cs="Amiri"/>
          <w:color w:val="111111"/>
          <w:sz w:val="28"/>
          <w:sz w:val="28"/>
          <w:szCs w:val="28"/>
          <w:rtl w:val="true"/>
          <w:lang w:bidi="ar-SA"/>
        </w:rPr>
        <w:t xml:space="preserve">ولم یکن حاشا له غَویّا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لکنّما الأقوامُ فی السقیفه</w:t>
      </w:r>
    </w:p>
    <w:p>
      <w:pPr>
        <w:pStyle w:val="BookText"/>
        <w:rPr/>
      </w:pPr>
      <w:r>
        <w:rPr>
          <w:rFonts w:ascii="IRNazanin" w:hAnsi="IRNazanin" w:eastAsia="IRNazanin"/>
          <w:color w:val="111111"/>
          <w:sz w:val="28"/>
          <w:sz w:val="28"/>
          <w:szCs w:val="28"/>
          <w:rtl w:val="true"/>
          <w:lang w:bidi="fa-IR"/>
        </w:rPr>
        <w:t>قد نصبوا برأیِهم خلیفه</w:t>
      </w:r>
    </w:p>
    <w:p>
      <w:pPr>
        <w:pStyle w:val="BookText"/>
        <w:rPr/>
      </w:pPr>
      <w:r>
        <w:rPr>
          <w:rFonts w:ascii="IRNazanin" w:hAnsi="IRNazanin" w:eastAsia="IRNazanin"/>
          <w:color w:val="111111"/>
          <w:sz w:val="28"/>
          <w:sz w:val="28"/>
          <w:szCs w:val="28"/>
          <w:rtl w:val="true"/>
          <w:lang w:bidi="fa-IR"/>
        </w:rPr>
        <w:t>وکان فی شغلٍ وفی وظیفه</w:t>
      </w:r>
    </w:p>
    <w:p>
      <w:pPr>
        <w:pStyle w:val="BookText"/>
        <w:rPr/>
      </w:pPr>
      <w:r>
        <w:rPr>
          <w:rFonts w:ascii="Amiri" w:hAnsi="Amiri" w:eastAsia="Amiri" w:cs="Amiri"/>
          <w:color w:val="111111"/>
          <w:sz w:val="28"/>
          <w:sz w:val="28"/>
          <w:szCs w:val="28"/>
          <w:rtl w:val="true"/>
          <w:lang w:bidi="ar-SA"/>
        </w:rPr>
        <w:t>من غُسلِ تلک الدرّةِ النظیفه</w:t>
      </w:r>
    </w:p>
    <w:p>
      <w:pPr>
        <w:pStyle w:val="BookText"/>
        <w:rPr/>
      </w:pPr>
      <w:r>
        <w:rPr>
          <w:rFonts w:ascii="IRNazanin" w:hAnsi="IRNazanin" w:eastAsia="IRNazanin"/>
          <w:color w:val="111111"/>
          <w:sz w:val="28"/>
          <w:sz w:val="28"/>
          <w:szCs w:val="28"/>
          <w:rtl w:val="true"/>
          <w:lang w:bidi="fa-IR"/>
        </w:rPr>
        <w:t>وحزنه الذی له تهیّا</w:t>
      </w:r>
    </w:p>
    <w:p>
      <w:pPr>
        <w:pStyle w:val="BookText"/>
        <w:rPr/>
      </w:pPr>
      <w:r>
        <w:rPr>
          <w:rFonts w:ascii="IRNazanin" w:hAnsi="IRNazanin" w:eastAsia="IRNazanin"/>
          <w:color w:val="111111"/>
          <w:sz w:val="28"/>
          <w:sz w:val="28"/>
          <w:szCs w:val="28"/>
          <w:rtl w:val="true"/>
          <w:lang w:bidi="fa-IR"/>
        </w:rPr>
        <w:t>حتی إذا قضی الخلیفةُ انتخبْ</w:t>
      </w:r>
    </w:p>
    <w:p>
      <w:pPr>
        <w:pStyle w:val="BookText"/>
        <w:rPr/>
      </w:pPr>
      <w:r>
        <w:rPr>
          <w:rFonts w:ascii="Amiri" w:hAnsi="Amiri" w:eastAsia="Amiri" w:cs="Amiri"/>
          <w:color w:val="111111"/>
          <w:sz w:val="28"/>
          <w:sz w:val="28"/>
          <w:szCs w:val="28"/>
          <w:rtl w:val="true"/>
          <w:lang w:bidi="ar-SA"/>
        </w:rPr>
        <w:t>من عقدَ الأمرَ له بین العربْ</w:t>
      </w:r>
    </w:p>
    <w:p>
      <w:pPr>
        <w:pStyle w:val="BookText"/>
        <w:rPr/>
      </w:pPr>
      <w:r>
        <w:rPr>
          <w:rFonts w:ascii="IRNazanin" w:hAnsi="IRNazanin" w:eastAsia="IRNazanin"/>
          <w:color w:val="111111"/>
          <w:sz w:val="28"/>
          <w:sz w:val="28"/>
          <w:szCs w:val="28"/>
          <w:rtl w:val="true"/>
          <w:lang w:bidi="fa-IR"/>
        </w:rPr>
        <w:t>ثمّ قضی واختار منهم من أحبْ</w:t>
      </w:r>
    </w:p>
    <w:p>
      <w:pPr>
        <w:pStyle w:val="BookText"/>
        <w:rPr/>
      </w:pPr>
      <w:r>
        <w:rPr>
          <w:rFonts w:ascii="IRNazanin" w:hAnsi="IRNazanin" w:eastAsia="IRNazanin"/>
          <w:color w:val="111111"/>
          <w:sz w:val="28"/>
          <w:sz w:val="28"/>
          <w:szCs w:val="28"/>
          <w:rtl w:val="true"/>
          <w:lang w:bidi="fa-IR"/>
        </w:rPr>
        <w:t>وإن ت کن شوری فللشوری سببْ</w:t>
      </w:r>
    </w:p>
    <w:p>
      <w:pPr>
        <w:pStyle w:val="BookText"/>
        <w:rPr/>
      </w:pPr>
      <w:r>
        <w:rPr>
          <w:rFonts w:ascii="Amiri" w:hAnsi="Amiri" w:eastAsia="Amiri" w:cs="Amiri"/>
          <w:color w:val="111111"/>
          <w:sz w:val="28"/>
          <w:sz w:val="28"/>
          <w:szCs w:val="28"/>
          <w:rtl w:val="true"/>
          <w:lang w:bidi="ar-SA"/>
        </w:rPr>
        <w:t>إن کان ذا ترتیبهُ مقضیّا</w:t>
      </w:r>
    </w:p>
    <w:p>
      <w:pPr>
        <w:pStyle w:val="BookText"/>
        <w:rPr/>
      </w:pPr>
      <w:r>
        <w:rPr>
          <w:rFonts w:ascii="IRNazanin" w:hAnsi="IRNazanin" w:eastAsia="IRNazanin"/>
          <w:color w:val="111111"/>
          <w:sz w:val="28"/>
          <w:sz w:val="28"/>
          <w:szCs w:val="28"/>
          <w:rtl w:val="true"/>
          <w:lang w:bidi="fa-IR"/>
        </w:rPr>
        <w:t>ثمّ قضی ثالثُهم فانثالوا</w:t>
      </w:r>
    </w:p>
    <w:p>
      <w:pPr>
        <w:pStyle w:val="BookText"/>
        <w:rPr/>
      </w:pPr>
      <w:r>
        <w:rPr>
          <w:rFonts w:ascii="Amiri" w:hAnsi="Amiri" w:eastAsia="Amiri" w:cs="Amiri"/>
          <w:color w:val="111111"/>
          <w:sz w:val="28"/>
          <w:sz w:val="28"/>
          <w:szCs w:val="28"/>
          <w:rtl w:val="true"/>
          <w:lang w:bidi="ar-SA"/>
        </w:rPr>
        <w:t>له الرجال تتبعُ الرجالُ</w:t>
      </w:r>
    </w:p>
    <w:p>
      <w:pPr>
        <w:pStyle w:val="BookText"/>
        <w:rPr/>
      </w:pPr>
      <w:r>
        <w:rPr>
          <w:rFonts w:ascii="Amiri" w:hAnsi="Amiri" w:eastAsia="Amiri" w:cs="Amiri"/>
          <w:color w:val="111111"/>
          <w:sz w:val="28"/>
          <w:sz w:val="28"/>
          <w:szCs w:val="28"/>
          <w:rtl w:val="true"/>
          <w:lang w:bidi="ar-SA"/>
        </w:rPr>
        <w:t>فلم تسعْ غیرَ القبولِ الحالُ</w:t>
      </w:r>
    </w:p>
    <w:p>
      <w:pPr>
        <w:pStyle w:val="BookText"/>
        <w:rPr/>
      </w:pPr>
      <w:r>
        <w:rPr>
          <w:rFonts w:ascii="IRNazanin" w:hAnsi="IRNazanin" w:eastAsia="IRNazanin"/>
          <w:color w:val="111111"/>
          <w:sz w:val="28"/>
          <w:sz w:val="28"/>
          <w:szCs w:val="28"/>
          <w:rtl w:val="true"/>
          <w:lang w:bidi="fa-IR"/>
        </w:rPr>
        <w:t>فقام والرضا به محالُ</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کان کلٌّ یتمنّی شیّا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فغاضبتْ أوّلهم ذاتُ الجمَلْ</w:t>
      </w:r>
    </w:p>
    <w:p>
      <w:pPr>
        <w:pStyle w:val="BookText"/>
        <w:rPr/>
      </w:pPr>
      <w:r>
        <w:rPr>
          <w:rFonts w:ascii="IRNazanin" w:hAnsi="IRNazanin" w:eastAsia="IRNazanin"/>
          <w:color w:val="111111"/>
          <w:sz w:val="28"/>
          <w:sz w:val="28"/>
          <w:szCs w:val="28"/>
          <w:rtl w:val="true"/>
          <w:lang w:bidi="fa-IR"/>
        </w:rPr>
        <w:t>وقام معْها الرجلان فی العملْ</w:t>
      </w:r>
    </w:p>
    <w:p>
      <w:pPr>
        <w:pStyle w:val="BookText"/>
        <w:rPr/>
      </w:pPr>
      <w:r>
        <w:rPr>
          <w:rFonts w:ascii="Amiri" w:hAnsi="Amiri" w:eastAsia="Amiri" w:cs="Amiri"/>
          <w:color w:val="111111"/>
          <w:sz w:val="28"/>
          <w:sz w:val="28"/>
          <w:szCs w:val="28"/>
          <w:rtl w:val="true"/>
          <w:lang w:bidi="ar-SA"/>
        </w:rPr>
        <w:t>فردّهم سیفُ القضاءِ وفصلْ</w:t>
      </w:r>
    </w:p>
    <w:p>
      <w:pPr>
        <w:pStyle w:val="BookText"/>
        <w:rPr/>
      </w:pPr>
      <w:r>
        <w:rPr>
          <w:rFonts w:ascii="Amiri" w:hAnsi="Amiri" w:eastAsia="Amiri" w:cs="Amiri"/>
          <w:color w:val="111111"/>
          <w:sz w:val="28"/>
          <w:sz w:val="28"/>
          <w:szCs w:val="28"/>
          <w:rtl w:val="true"/>
          <w:lang w:bidi="ar-SA"/>
        </w:rPr>
        <w:t>ولم یکن قد سبقَ السیفُ العذلْ</w:t>
      </w:r>
    </w:p>
    <w:p>
      <w:pPr>
        <w:pStyle w:val="BookText"/>
        <w:rPr/>
      </w:pPr>
      <w:r>
        <w:rPr>
          <w:rFonts w:ascii="Amiri" w:hAnsi="Amiri" w:eastAsia="Amiri" w:cs="Amiri"/>
          <w:color w:val="111111"/>
          <w:sz w:val="28"/>
          <w:sz w:val="28"/>
          <w:szCs w:val="28"/>
          <w:rtl w:val="true"/>
          <w:lang w:bidi="ar-SA"/>
        </w:rPr>
        <w:t>فقد تأتّی حربهم ملیّا</w:t>
      </w:r>
    </w:p>
    <w:p>
      <w:pPr>
        <w:pStyle w:val="BookText"/>
        <w:rPr/>
      </w:pPr>
      <w:r>
        <w:rPr>
          <w:rFonts w:ascii="IRNazanin" w:hAnsi="IRNazanin" w:eastAsia="IRNazanin"/>
          <w:color w:val="111111"/>
          <w:sz w:val="28"/>
          <w:sz w:val="28"/>
          <w:szCs w:val="28"/>
          <w:rtl w:val="true"/>
          <w:lang w:bidi="fa-IR"/>
        </w:rPr>
        <w:t>وغاضب الشانی لأمرٍ سالفِ</w:t>
      </w:r>
    </w:p>
    <w:p>
      <w:pPr>
        <w:pStyle w:val="BookText"/>
        <w:rPr/>
      </w:pPr>
      <w:r>
        <w:rPr>
          <w:rFonts w:ascii="IRNazanin" w:hAnsi="IRNazanin" w:eastAsia="IRNazanin"/>
          <w:color w:val="111111"/>
          <w:sz w:val="28"/>
          <w:sz w:val="28"/>
          <w:szCs w:val="28"/>
          <w:rtl w:val="true"/>
          <w:lang w:bidi="fa-IR"/>
        </w:rPr>
        <w:t>فاجتاحه ب ذی الفقارِ القاصفِ</w:t>
      </w:r>
    </w:p>
    <w:p>
      <w:pPr>
        <w:pStyle w:val="BookText"/>
        <w:rPr/>
      </w:pPr>
      <w:r>
        <w:rPr>
          <w:rFonts w:ascii="IRNazanin" w:hAnsi="IRNazanin" w:eastAsia="IRNazanin"/>
          <w:color w:val="111111"/>
          <w:sz w:val="28"/>
          <w:sz w:val="28"/>
          <w:szCs w:val="28"/>
          <w:rtl w:val="true"/>
          <w:lang w:bidi="fa-IR"/>
        </w:rPr>
        <w:t>وأصبح الناصرُ کالمخالفِ</w:t>
      </w:r>
    </w:p>
    <w:p>
      <w:pPr>
        <w:pStyle w:val="BookText"/>
        <w:rPr/>
      </w:pPr>
      <w:r>
        <w:rPr>
          <w:rFonts w:ascii="Amiri" w:hAnsi="Amiri" w:eastAsia="Amiri" w:cs="Amiri"/>
          <w:color w:val="111111"/>
          <w:sz w:val="28"/>
          <w:sz w:val="28"/>
          <w:szCs w:val="28"/>
          <w:rtl w:val="true"/>
          <w:lang w:bidi="ar-SA"/>
        </w:rPr>
        <w:t>إذ شُکّتِ الرماحُ بالمصاحفِ</w:t>
      </w:r>
    </w:p>
    <w:p>
      <w:pPr>
        <w:pStyle w:val="BookText"/>
        <w:rPr/>
      </w:pPr>
      <w:r>
        <w:rPr>
          <w:rFonts w:ascii="IRNazanin" w:hAnsi="IRNazanin" w:eastAsia="IRNazanin"/>
          <w:color w:val="111111"/>
          <w:sz w:val="28"/>
          <w:sz w:val="28"/>
          <w:szCs w:val="28"/>
          <w:rtl w:val="true"/>
          <w:lang w:bidi="fa-IR"/>
        </w:rPr>
        <w:t xml:space="preserve">وأخذ الإنحدار والرقیّا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وکان أن یردَّ للتسلیمِ</w:t>
      </w:r>
    </w:p>
    <w:p>
      <w:pPr>
        <w:pStyle w:val="BookText"/>
        <w:rPr/>
      </w:pPr>
      <w:r>
        <w:rPr>
          <w:rFonts w:ascii="Amiri" w:hAnsi="Amiri" w:eastAsia="Amiri" w:cs="Amiri"/>
          <w:color w:val="111111"/>
          <w:sz w:val="28"/>
          <w:sz w:val="28"/>
          <w:szCs w:val="28"/>
          <w:rtl w:val="true"/>
          <w:lang w:bidi="ar-SA"/>
        </w:rPr>
        <w:t>إذ ردّ للأحبشِ فی الهزیمِ</w:t>
      </w:r>
    </w:p>
    <w:p>
      <w:pPr>
        <w:pStyle w:val="BookText"/>
        <w:rPr/>
      </w:pPr>
      <w:r>
        <w:rPr>
          <w:rFonts w:ascii="IRNazanin" w:hAnsi="IRNazanin" w:eastAsia="IRNazanin"/>
          <w:color w:val="111111"/>
          <w:sz w:val="28"/>
          <w:sz w:val="28"/>
          <w:szCs w:val="28"/>
          <w:rtl w:val="true"/>
          <w:lang w:bidi="fa-IR"/>
        </w:rPr>
        <w:t>فأعمل الحیلةَ فی التحکیمِ</w:t>
      </w:r>
    </w:p>
    <w:p>
      <w:pPr>
        <w:pStyle w:val="BookText"/>
        <w:rPr/>
      </w:pPr>
      <w:r>
        <w:rPr>
          <w:rFonts w:ascii="Amiri" w:hAnsi="Amiri" w:eastAsia="Amiri" w:cs="Amiri"/>
          <w:color w:val="111111"/>
          <w:sz w:val="28"/>
          <w:sz w:val="28"/>
          <w:szCs w:val="28"/>
          <w:rtl w:val="true"/>
          <w:lang w:bidi="ar-SA"/>
        </w:rPr>
        <w:t>بأمر شیطانِهمُ الرجیمِ</w:t>
      </w:r>
    </w:p>
    <w:p>
      <w:pPr>
        <w:pStyle w:val="BookText"/>
        <w:rPr/>
      </w:pPr>
      <w:r>
        <w:rPr>
          <w:rFonts w:ascii="Amiri" w:hAnsi="Amiri" w:eastAsia="Amiri" w:cs="Amiri"/>
          <w:color w:val="111111"/>
          <w:sz w:val="28"/>
          <w:sz w:val="28"/>
          <w:szCs w:val="28"/>
          <w:rtl w:val="true"/>
          <w:lang w:bidi="ar-SA"/>
        </w:rPr>
        <w:t>ففی الرعاة حکّم الرعیّا</w:t>
      </w:r>
    </w:p>
    <w:p>
      <w:pPr>
        <w:pStyle w:val="BookText"/>
        <w:rPr/>
      </w:pPr>
      <w:r>
        <w:rPr>
          <w:rFonts w:ascii="Amiri" w:hAnsi="Amiri" w:eastAsia="Amiri" w:cs="Amiri"/>
          <w:color w:val="111111"/>
          <w:sz w:val="28"/>
          <w:sz w:val="28"/>
          <w:szCs w:val="28"/>
          <w:rtl w:val="true"/>
          <w:lang w:bidi="ar-SA"/>
        </w:rPr>
        <w:t>فلم یجد للکفّ من مناصِ</w:t>
      </w:r>
    </w:p>
    <w:p>
      <w:pPr>
        <w:pStyle w:val="BookText"/>
        <w:rPr/>
      </w:pPr>
      <w:r>
        <w:rPr>
          <w:rFonts w:ascii="IRNazanin" w:hAnsi="IRNazanin" w:eastAsia="IRNazanin"/>
          <w:color w:val="111111"/>
          <w:sz w:val="28"/>
          <w:sz w:val="28"/>
          <w:szCs w:val="28"/>
          <w:rtl w:val="true"/>
          <w:lang w:bidi="fa-IR"/>
        </w:rPr>
        <w:t>وأخذَ التحکیمَ بالنواصی</w:t>
      </w:r>
    </w:p>
    <w:p>
      <w:pPr>
        <w:pStyle w:val="BookText"/>
        <w:rPr/>
      </w:pPr>
      <w:r>
        <w:rPr>
          <w:rFonts w:ascii="Amiri" w:hAnsi="Amiri" w:eastAsia="Amiri" w:cs="Amiri"/>
          <w:color w:val="111111"/>
          <w:sz w:val="28"/>
          <w:sz w:val="28"/>
          <w:szCs w:val="28"/>
          <w:rtl w:val="true"/>
          <w:lang w:bidi="ar-SA"/>
        </w:rPr>
        <w:t>فجاء أهلُ الشامِ بابنِ العاصی</w:t>
      </w:r>
    </w:p>
    <w:p>
      <w:pPr>
        <w:pStyle w:val="BookText"/>
        <w:rPr/>
      </w:pPr>
      <w:r>
        <w:rPr>
          <w:rFonts w:ascii="Amiri" w:hAnsi="Amiri" w:eastAsia="Amiri" w:cs="Amiri"/>
          <w:color w:val="111111"/>
          <w:sz w:val="28"/>
          <w:sz w:val="28"/>
          <w:szCs w:val="28"/>
          <w:rtl w:val="true"/>
          <w:lang w:bidi="ar-SA"/>
        </w:rPr>
        <w:t>فاحتالَ فیها حیلةَ القنّاصِ</w:t>
      </w:r>
    </w:p>
    <w:p>
      <w:pPr>
        <w:pStyle w:val="BookText"/>
        <w:rPr/>
      </w:pPr>
      <w:r>
        <w:rPr>
          <w:rFonts w:ascii="Amiri" w:hAnsi="Amiri" w:eastAsia="Amiri" w:cs="Amiri"/>
          <w:color w:val="111111"/>
          <w:sz w:val="28"/>
          <w:sz w:val="28"/>
          <w:szCs w:val="28"/>
          <w:rtl w:val="true"/>
          <w:lang w:bidi="ar-SA"/>
        </w:rPr>
        <w:t>غرّ أبا موسی الاشعریّا</w:t>
      </w:r>
    </w:p>
    <w:p>
      <w:pPr>
        <w:pStyle w:val="BookText"/>
        <w:rPr/>
      </w:pPr>
      <w:r>
        <w:rPr>
          <w:rFonts w:ascii="IRNazanin" w:hAnsi="IRNazanin" w:eastAsia="IRNazanin"/>
          <w:color w:val="111111"/>
          <w:sz w:val="28"/>
          <w:sz w:val="28"/>
          <w:szCs w:val="28"/>
          <w:rtl w:val="true"/>
          <w:lang w:bidi="fa-IR"/>
        </w:rPr>
        <w:t>قام أبو موسی فویق المنبرِ</w:t>
      </w:r>
    </w:p>
    <w:p>
      <w:pPr>
        <w:pStyle w:val="BookText"/>
        <w:rPr/>
      </w:pPr>
      <w:r>
        <w:rPr>
          <w:rFonts w:ascii="Amiri" w:hAnsi="Amiri" w:eastAsia="Amiri" w:cs="Amiri"/>
          <w:color w:val="111111"/>
          <w:sz w:val="28"/>
          <w:sz w:val="28"/>
          <w:szCs w:val="28"/>
          <w:rtl w:val="true"/>
          <w:lang w:bidi="ar-SA"/>
        </w:rPr>
        <w:t>وقال إنّی خالعٌ لحیدرِ</w:t>
      </w:r>
    </w:p>
    <w:p>
      <w:pPr>
        <w:pStyle w:val="BookText"/>
        <w:rPr/>
      </w:pPr>
      <w:r>
        <w:rPr>
          <w:rFonts w:ascii="IRNazanin" w:hAnsi="IRNazanin" w:eastAsia="IRNazanin"/>
          <w:color w:val="111111"/>
          <w:sz w:val="28"/>
          <w:sz w:val="28"/>
          <w:szCs w:val="28"/>
          <w:rtl w:val="true"/>
          <w:lang w:bidi="fa-IR"/>
        </w:rPr>
        <w:t>کما خلعتُ خاتمی من خنصری</w:t>
      </w:r>
    </w:p>
    <w:p>
      <w:pPr>
        <w:pStyle w:val="BookText"/>
        <w:rPr/>
      </w:pPr>
      <w:r>
        <w:rPr>
          <w:rFonts w:ascii="Amiri" w:hAnsi="Amiri" w:eastAsia="Amiri" w:cs="Amiri"/>
          <w:color w:val="111111"/>
          <w:sz w:val="28"/>
          <w:sz w:val="28"/>
          <w:szCs w:val="28"/>
          <w:rtl w:val="true"/>
          <w:lang w:bidi="ar-SA"/>
        </w:rPr>
        <w:t>ثمّ جعلتها لنجلِ عمرِ</w:t>
      </w:r>
    </w:p>
    <w:p>
      <w:pPr>
        <w:pStyle w:val="BookText"/>
        <w:rPr/>
      </w:pPr>
      <w:r>
        <w:rPr>
          <w:rFonts w:ascii="IRNazanin" w:hAnsi="IRNazanin" w:eastAsia="IRNazanin"/>
          <w:color w:val="111111"/>
          <w:sz w:val="28"/>
          <w:sz w:val="28"/>
          <w:szCs w:val="28"/>
          <w:rtl w:val="true"/>
          <w:lang w:bidi="fa-IR"/>
        </w:rPr>
        <w:t>یا عمرو قم أنت اخلع الشامیّا</w:t>
      </w:r>
    </w:p>
    <w:p>
      <w:pPr>
        <w:pStyle w:val="BookText"/>
        <w:rPr/>
      </w:pPr>
      <w:r>
        <w:rPr>
          <w:rFonts w:ascii="IRNazanin" w:hAnsi="IRNazanin" w:eastAsia="IRNazanin"/>
          <w:color w:val="111111"/>
          <w:sz w:val="28"/>
          <w:sz w:val="28"/>
          <w:szCs w:val="28"/>
          <w:rtl w:val="true"/>
          <w:lang w:bidi="fa-IR"/>
        </w:rPr>
        <w:t>فقال عمرو أیّها الناس اشهدوا</w:t>
      </w:r>
    </w:p>
    <w:p>
      <w:pPr>
        <w:pStyle w:val="BookText"/>
        <w:rPr/>
      </w:pPr>
      <w:r>
        <w:rPr>
          <w:rFonts w:ascii="Amiri" w:hAnsi="Amiri" w:eastAsia="Amiri" w:cs="Amiri"/>
          <w:color w:val="111111"/>
          <w:sz w:val="28"/>
          <w:sz w:val="28"/>
          <w:szCs w:val="28"/>
          <w:rtl w:val="true"/>
          <w:lang w:bidi="ar-SA"/>
        </w:rPr>
        <w:t>أن خلعَ الذی له یعتمدُ</w:t>
      </w:r>
    </w:p>
    <w:p>
      <w:pPr>
        <w:pStyle w:val="BookText"/>
        <w:rPr/>
      </w:pPr>
      <w:r>
        <w:rPr>
          <w:rFonts w:ascii="IRNazanin" w:hAnsi="IRNazanin" w:eastAsia="IRNazanin"/>
          <w:color w:val="111111"/>
          <w:sz w:val="28"/>
          <w:sz w:val="28"/>
          <w:szCs w:val="28"/>
          <w:rtl w:val="true"/>
          <w:lang w:bidi="fa-IR"/>
        </w:rPr>
        <w:t>ثمّ اسمعوا قولی ولا تردّدوا</w:t>
      </w:r>
    </w:p>
    <w:p>
      <w:pPr>
        <w:pStyle w:val="BookText"/>
        <w:rPr/>
      </w:pPr>
      <w:r>
        <w:rPr>
          <w:rFonts w:ascii="Amiri" w:hAnsi="Amiri" w:eastAsia="Amiri" w:cs="Amiri"/>
          <w:color w:val="111111"/>
          <w:sz w:val="28"/>
          <w:sz w:val="28"/>
          <w:szCs w:val="28"/>
          <w:rtl w:val="true"/>
          <w:lang w:bidi="ar-SA"/>
        </w:rPr>
        <w:t>به فإنّی لابن هندٍ أعقِدُ</w:t>
      </w:r>
    </w:p>
    <w:p>
      <w:pPr>
        <w:pStyle w:val="BookText"/>
        <w:rPr/>
      </w:pPr>
      <w:r>
        <w:rPr>
          <w:rFonts w:ascii="Amiri" w:hAnsi="Amiri" w:eastAsia="Amiri" w:cs="Amiri"/>
          <w:color w:val="111111"/>
          <w:sz w:val="28"/>
          <w:sz w:val="28"/>
          <w:szCs w:val="28"/>
          <w:rtl w:val="true"/>
          <w:lang w:bidi="ar-SA"/>
        </w:rPr>
        <w:t xml:space="preserve">فاتّخذوه مذهباً عمریّا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فما تری أنت بهذی الحالِ</w:t>
      </w:r>
    </w:p>
    <w:p>
      <w:pPr>
        <w:pStyle w:val="BookText"/>
        <w:rPr/>
      </w:pPr>
      <w:r>
        <w:rPr>
          <w:rFonts w:ascii="Amiri" w:hAnsi="Amiri" w:eastAsia="Amiri" w:cs="Amiri"/>
          <w:color w:val="111111"/>
          <w:sz w:val="28"/>
          <w:sz w:val="28"/>
          <w:szCs w:val="28"/>
          <w:rtl w:val="true"/>
          <w:lang w:bidi="ar-SA"/>
        </w:rPr>
        <w:t>من المقالِ ومن الأفعالِ</w:t>
      </w:r>
    </w:p>
    <w:p>
      <w:pPr>
        <w:pStyle w:val="BookText"/>
        <w:rPr/>
      </w:pPr>
      <w:r>
        <w:rPr>
          <w:rFonts w:ascii="Amiri" w:hAnsi="Amiri" w:eastAsia="Amiri" w:cs="Amiri"/>
          <w:color w:val="111111"/>
          <w:sz w:val="28"/>
          <w:sz w:val="28"/>
          <w:szCs w:val="28"/>
          <w:rtl w:val="true"/>
          <w:lang w:bidi="ar-SA"/>
        </w:rPr>
        <w:t>لا تُدخلِ المفتاحَ فی الأقفالِ</w:t>
      </w:r>
    </w:p>
    <w:p>
      <w:pPr>
        <w:pStyle w:val="BookText"/>
        <w:rPr/>
      </w:pPr>
      <w:r>
        <w:rPr>
          <w:rFonts w:ascii="Amiri" w:hAnsi="Amiri" w:eastAsia="Amiri" w:cs="Amiri"/>
          <w:color w:val="111111"/>
          <w:sz w:val="28"/>
          <w:sz w:val="28"/>
          <w:szCs w:val="28"/>
          <w:rtl w:val="true"/>
          <w:lang w:bidi="ar-SA"/>
        </w:rPr>
        <w:t>تفتحْ عن الأضغانِ والأذحالِ</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یکون فی الحشا مطویّا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علیّا عند أهل العلمِ</w:t>
      </w:r>
    </w:p>
    <w:p>
      <w:pPr>
        <w:pStyle w:val="BookText"/>
        <w:rPr/>
      </w:pPr>
      <w:r>
        <w:rPr>
          <w:rFonts w:ascii="Amiri" w:hAnsi="Amiri" w:eastAsia="Amiri" w:cs="Amiri"/>
          <w:color w:val="111111"/>
          <w:sz w:val="28"/>
          <w:sz w:val="28"/>
          <w:szCs w:val="28"/>
          <w:rtl w:val="true"/>
          <w:lang w:bidi="ar-SA"/>
        </w:rPr>
        <w:t>أوّل من سُمّی بهذا الإسمِ</w:t>
      </w:r>
    </w:p>
    <w:p>
      <w:pPr>
        <w:pStyle w:val="BookText"/>
        <w:rPr/>
      </w:pPr>
      <w:r>
        <w:rPr>
          <w:rFonts w:ascii="Amiri" w:hAnsi="Amiri" w:eastAsia="Amiri" w:cs="Amiri"/>
          <w:color w:val="111111"/>
          <w:sz w:val="28"/>
          <w:sz w:val="28"/>
          <w:szCs w:val="28"/>
          <w:rtl w:val="true"/>
          <w:lang w:bidi="ar-SA"/>
        </w:rPr>
        <w:t>قد ناله من ربّه فی الحکمِ</w:t>
      </w:r>
    </w:p>
    <w:p>
      <w:pPr>
        <w:pStyle w:val="BookText"/>
        <w:rPr/>
      </w:pPr>
      <w:r>
        <w:rPr>
          <w:rFonts w:ascii="Amiri" w:hAnsi="Amiri" w:eastAsia="Amiri" w:cs="Amiri"/>
          <w:color w:val="111111"/>
          <w:sz w:val="28"/>
          <w:sz w:val="28"/>
          <w:szCs w:val="28"/>
          <w:rtl w:val="true"/>
          <w:lang w:bidi="ar-SA"/>
        </w:rPr>
        <w:t>علی یدَی أخیه وابن العمِ</w:t>
      </w:r>
    </w:p>
    <w:p>
      <w:pPr>
        <w:pStyle w:val="BookText"/>
        <w:rPr/>
      </w:pPr>
      <w:r>
        <w:rPr>
          <w:rFonts w:ascii="Amiri" w:hAnsi="Amiri" w:eastAsia="Amiri" w:cs="Amiri"/>
          <w:color w:val="111111"/>
          <w:sz w:val="28"/>
          <w:sz w:val="28"/>
          <w:szCs w:val="28"/>
          <w:rtl w:val="true"/>
          <w:lang w:bidi="ar-SA"/>
        </w:rPr>
        <w:t xml:space="preserve">وحیاً قدیمَ الفضلِ عُدْمُلیّا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وهو الذی سُمّی فی التوراةِ</w:t>
      </w:r>
    </w:p>
    <w:p>
      <w:pPr>
        <w:pStyle w:val="BookText"/>
        <w:rPr/>
      </w:pPr>
      <w:r>
        <w:rPr>
          <w:rFonts w:ascii="IRNazanin" w:hAnsi="IRNazanin" w:eastAsia="IRNazanin"/>
          <w:color w:val="111111"/>
          <w:sz w:val="28"/>
          <w:sz w:val="28"/>
          <w:szCs w:val="28"/>
          <w:rtl w:val="true"/>
          <w:lang w:bidi="fa-IR"/>
        </w:rPr>
        <w:t>عند الأُلی هادوا من الهداةِ</w:t>
      </w:r>
    </w:p>
    <w:p>
      <w:pPr>
        <w:pStyle w:val="BookText"/>
        <w:rPr/>
      </w:pPr>
      <w:r>
        <w:rPr>
          <w:rFonts w:ascii="Amiri" w:hAnsi="Amiri" w:eastAsia="Amiri" w:cs="Amiri"/>
          <w:color w:val="111111"/>
          <w:sz w:val="28"/>
          <w:sz w:val="28"/>
          <w:szCs w:val="28"/>
          <w:rtl w:val="true"/>
          <w:lang w:bidi="ar-SA"/>
        </w:rPr>
        <w:t>بالنصّ والتصریحِ فی البراةِ</w:t>
      </w:r>
    </w:p>
    <w:p>
      <w:pPr>
        <w:pStyle w:val="BookText"/>
        <w:rPr/>
      </w:pPr>
      <w:r>
        <w:rPr>
          <w:rFonts w:ascii="Amiri" w:hAnsi="Amiri" w:eastAsia="Amiri" w:cs="Amiri"/>
          <w:color w:val="111111"/>
          <w:sz w:val="28"/>
          <w:sz w:val="28"/>
          <w:szCs w:val="28"/>
          <w:rtl w:val="true"/>
          <w:lang w:bidi="ar-SA"/>
        </w:rPr>
        <w:t>برغمِ من سیءَ من العداةِ</w:t>
      </w:r>
    </w:p>
    <w:p>
      <w:pPr>
        <w:pStyle w:val="BookText"/>
        <w:rPr/>
      </w:pPr>
      <w:r>
        <w:rPr>
          <w:rFonts w:ascii="Amiri" w:hAnsi="Amiri" w:eastAsia="Amiri" w:cs="Amiri"/>
          <w:color w:val="111111"/>
          <w:sz w:val="28"/>
          <w:sz w:val="28"/>
          <w:szCs w:val="28"/>
          <w:rtl w:val="true"/>
          <w:lang w:bidi="ar-SA"/>
        </w:rPr>
        <w:t>من کلّ عیبٍ فی الوری بریّا</w:t>
      </w:r>
    </w:p>
    <w:p>
      <w:pPr>
        <w:pStyle w:val="BookText"/>
        <w:rPr/>
      </w:pPr>
      <w:r>
        <w:rPr>
          <w:rFonts w:ascii="Amiri" w:hAnsi="Amiri" w:eastAsia="Amiri" w:cs="Amiri"/>
          <w:color w:val="111111"/>
          <w:sz w:val="28"/>
          <w:sz w:val="28"/>
          <w:szCs w:val="28"/>
          <w:rtl w:val="true"/>
          <w:lang w:bidi="ar-SA"/>
        </w:rPr>
        <w:t>وهو الذی یُعرَفُ عند الکهنه</w:t>
      </w:r>
    </w:p>
    <w:p>
      <w:pPr>
        <w:pStyle w:val="BookText"/>
        <w:rPr/>
      </w:pPr>
      <w:r>
        <w:rPr>
          <w:rFonts w:ascii="IRNazanin" w:hAnsi="IRNazanin" w:eastAsia="IRNazanin"/>
          <w:color w:val="111111"/>
          <w:sz w:val="28"/>
          <w:sz w:val="28"/>
          <w:szCs w:val="28"/>
          <w:rtl w:val="true"/>
          <w:lang w:bidi="fa-IR"/>
        </w:rPr>
        <w:t>إذ جمعوا التوراةَ فی الممتحنه</w:t>
      </w:r>
    </w:p>
    <w:p>
      <w:pPr>
        <w:pStyle w:val="BookText"/>
        <w:rPr/>
      </w:pPr>
      <w:r>
        <w:rPr>
          <w:rFonts w:ascii="IRNazanin" w:hAnsi="IRNazanin" w:eastAsia="IRNazanin"/>
          <w:color w:val="111111"/>
          <w:sz w:val="28"/>
          <w:sz w:val="28"/>
          <w:szCs w:val="28"/>
          <w:rtl w:val="true"/>
          <w:lang w:bidi="fa-IR"/>
        </w:rPr>
        <w:t>فأخذوا من کلّ شیء حسنه</w:t>
      </w:r>
    </w:p>
    <w:p>
      <w:pPr>
        <w:pStyle w:val="BookText"/>
        <w:rPr/>
      </w:pPr>
      <w:r>
        <w:rPr>
          <w:rFonts w:ascii="IRNazanin" w:hAnsi="IRNazanin" w:eastAsia="IRNazanin"/>
          <w:color w:val="111111"/>
          <w:sz w:val="28"/>
          <w:sz w:val="28"/>
          <w:szCs w:val="28"/>
          <w:rtl w:val="true"/>
          <w:lang w:bidi="fa-IR"/>
        </w:rPr>
        <w:t>وهم لتوراة الکلیمِ الخزنه</w:t>
      </w:r>
    </w:p>
    <w:p>
      <w:pPr>
        <w:pStyle w:val="BookText"/>
        <w:rPr/>
      </w:pPr>
      <w:r>
        <w:rPr>
          <w:rFonts w:ascii="IRNazanin" w:hAnsi="IRNazanin" w:eastAsia="IRNazanin"/>
          <w:color w:val="111111"/>
          <w:sz w:val="28"/>
          <w:sz w:val="28"/>
          <w:szCs w:val="28"/>
          <w:rtl w:val="true"/>
          <w:lang w:bidi="fa-IR"/>
        </w:rPr>
        <w:t>لیوردوا الحقّ لهم بوریّا</w:t>
      </w:r>
    </w:p>
    <w:p>
      <w:pPr>
        <w:pStyle w:val="BookText"/>
        <w:rPr/>
      </w:pPr>
      <w:r>
        <w:rPr>
          <w:rFonts w:ascii="Amiri" w:hAnsi="Amiri" w:eastAsia="Amiri" w:cs="Amiri"/>
          <w:color w:val="111111"/>
          <w:sz w:val="28"/>
          <w:sz w:val="28"/>
          <w:szCs w:val="28"/>
          <w:rtl w:val="true"/>
          <w:lang w:bidi="ar-SA"/>
        </w:rPr>
        <w:t>وهو الذی یُعرَفُ فی الإنجیلِ</w:t>
      </w:r>
    </w:p>
    <w:p>
      <w:pPr>
        <w:pStyle w:val="BookText"/>
        <w:rPr/>
      </w:pPr>
      <w:r>
        <w:rPr>
          <w:rFonts w:ascii="IRNazanin" w:hAnsi="IRNazanin" w:eastAsia="IRNazanin"/>
          <w:color w:val="111111"/>
          <w:sz w:val="28"/>
          <w:sz w:val="28"/>
          <w:szCs w:val="28"/>
          <w:rtl w:val="true"/>
          <w:lang w:bidi="fa-IR"/>
        </w:rPr>
        <w:t>برتبة الإعظامِ والتبجیلِ</w:t>
      </w:r>
    </w:p>
    <w:p>
      <w:pPr>
        <w:pStyle w:val="BookText"/>
        <w:rPr/>
      </w:pPr>
      <w:r>
        <w:rPr>
          <w:rFonts w:ascii="Amiri" w:hAnsi="Amiri" w:eastAsia="Amiri" w:cs="Amiri"/>
          <w:color w:val="111111"/>
          <w:sz w:val="28"/>
          <w:sz w:val="28"/>
          <w:szCs w:val="28"/>
          <w:rtl w:val="true"/>
          <w:lang w:bidi="ar-SA"/>
        </w:rPr>
        <w:t>ومیزة الغرّةِ والتحجیلِ</w:t>
      </w:r>
    </w:p>
    <w:p>
      <w:pPr>
        <w:pStyle w:val="BookText"/>
        <w:rPr/>
      </w:pPr>
      <w:r>
        <w:rPr>
          <w:rFonts w:ascii="Amiri" w:hAnsi="Amiri" w:eastAsia="Amiri" w:cs="Amiri"/>
          <w:color w:val="111111"/>
          <w:sz w:val="28"/>
          <w:sz w:val="28"/>
          <w:szCs w:val="28"/>
          <w:rtl w:val="true"/>
          <w:lang w:bidi="ar-SA"/>
        </w:rPr>
        <w:t>وفوزةِ الرقیبِ للمجیلِ</w:t>
      </w:r>
    </w:p>
    <w:p>
      <w:pPr>
        <w:pStyle w:val="BookText"/>
        <w:rPr/>
      </w:pPr>
      <w:r>
        <w:rPr>
          <w:rFonts w:ascii="Amiri" w:hAnsi="Amiri" w:eastAsia="Amiri" w:cs="Amiri"/>
          <w:color w:val="111111"/>
          <w:sz w:val="28"/>
          <w:sz w:val="28"/>
          <w:szCs w:val="28"/>
          <w:rtl w:val="true"/>
          <w:lang w:bidi="ar-SA"/>
        </w:rPr>
        <w:t xml:space="preserve">وکان یُدعی عندهم ألیّا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وهو الذی یُعرَفُ بالزبورِ</w:t>
      </w:r>
    </w:p>
    <w:p>
      <w:pPr>
        <w:pStyle w:val="BookText"/>
        <w:rPr/>
      </w:pPr>
      <w:r>
        <w:rPr>
          <w:rFonts w:ascii="Amiri" w:hAnsi="Amiri" w:eastAsia="Amiri" w:cs="Amiri"/>
          <w:color w:val="111111"/>
          <w:sz w:val="28"/>
          <w:sz w:val="28"/>
          <w:szCs w:val="28"/>
          <w:rtl w:val="true"/>
          <w:lang w:bidi="ar-SA"/>
        </w:rPr>
        <w:t>زبورِ داودَ حلیفِ النورِ</w:t>
      </w:r>
    </w:p>
    <w:p>
      <w:pPr>
        <w:pStyle w:val="BookText"/>
        <w:rPr/>
      </w:pPr>
      <w:r>
        <w:rPr>
          <w:rFonts w:ascii="Amiri" w:hAnsi="Amiri" w:eastAsia="Amiri" w:cs="Amiri"/>
          <w:color w:val="111111"/>
          <w:sz w:val="28"/>
          <w:sz w:val="28"/>
          <w:szCs w:val="28"/>
          <w:rtl w:val="true"/>
          <w:lang w:bidi="ar-SA"/>
        </w:rPr>
        <w:t>وذی العلی والعلَمِ المنشورِ</w:t>
      </w:r>
    </w:p>
    <w:p>
      <w:pPr>
        <w:pStyle w:val="BookText"/>
        <w:rPr/>
      </w:pPr>
      <w:r>
        <w:rPr>
          <w:rFonts w:ascii="Amiri" w:hAnsi="Amiri" w:eastAsia="Amiri" w:cs="Amiri"/>
          <w:color w:val="111111"/>
          <w:sz w:val="28"/>
          <w:sz w:val="28"/>
          <w:szCs w:val="28"/>
          <w:rtl w:val="true"/>
          <w:lang w:bidi="ar-SA"/>
        </w:rPr>
        <w:t>فی اسمِ الهزبرِ الأسد الهصورِ</w:t>
      </w:r>
    </w:p>
    <w:p>
      <w:pPr>
        <w:pStyle w:val="BookText"/>
        <w:rPr/>
      </w:pPr>
      <w:r>
        <w:rPr>
          <w:rFonts w:ascii="IRNazanin" w:hAnsi="IRNazanin" w:eastAsia="IRNazanin"/>
          <w:color w:val="111111"/>
          <w:sz w:val="28"/>
          <w:sz w:val="28"/>
          <w:szCs w:val="28"/>
          <w:rtl w:val="true"/>
          <w:lang w:bidi="fa-IR"/>
        </w:rPr>
        <w:t>لیث الوغی أعنی به آریّا</w:t>
      </w:r>
    </w:p>
    <w:p>
      <w:pPr>
        <w:pStyle w:val="BookText"/>
        <w:rPr/>
      </w:pPr>
      <w:r>
        <w:rPr>
          <w:rFonts w:ascii="IRNazanin" w:hAnsi="IRNazanin" w:eastAsia="IRNazanin"/>
          <w:color w:val="111111"/>
          <w:sz w:val="28"/>
          <w:sz w:val="28"/>
          <w:szCs w:val="28"/>
          <w:rtl w:val="true"/>
          <w:lang w:bidi="fa-IR"/>
        </w:rPr>
        <w:t>وهو الذی تدعوه ما بین الوری</w:t>
      </w:r>
    </w:p>
    <w:p>
      <w:pPr>
        <w:pStyle w:val="BookText"/>
        <w:rPr/>
      </w:pPr>
      <w:r>
        <w:rPr>
          <w:rFonts w:ascii="Amiri" w:hAnsi="Amiri" w:eastAsia="Amiri" w:cs="Amiri"/>
          <w:color w:val="111111"/>
          <w:sz w:val="28"/>
          <w:sz w:val="28"/>
          <w:szCs w:val="28"/>
          <w:rtl w:val="true"/>
          <w:lang w:bidi="ar-SA"/>
        </w:rPr>
        <w:t>أکابرُ الهندِ وأشیاخُ القری</w:t>
      </w:r>
    </w:p>
    <w:p>
      <w:pPr>
        <w:pStyle w:val="BookText"/>
        <w:rPr/>
      </w:pPr>
      <w:r>
        <w:rPr>
          <w:rFonts w:ascii="IRNazanin" w:hAnsi="IRNazanin" w:eastAsia="IRNazanin"/>
          <w:color w:val="111111"/>
          <w:sz w:val="28"/>
          <w:sz w:val="28"/>
          <w:szCs w:val="28"/>
          <w:rtl w:val="true"/>
          <w:lang w:bidi="fa-IR"/>
        </w:rPr>
        <w:t>ذوو العلومِ منهمُ بکنکرا</w:t>
      </w:r>
    </w:p>
    <w:p>
      <w:pPr>
        <w:pStyle w:val="BookText"/>
        <w:rPr/>
      </w:pPr>
      <w:r>
        <w:rPr>
          <w:rFonts w:ascii="Amiri" w:hAnsi="Amiri" w:eastAsia="Amiri" w:cs="Amiri"/>
          <w:color w:val="111111"/>
          <w:sz w:val="28"/>
          <w:sz w:val="28"/>
          <w:szCs w:val="28"/>
          <w:rtl w:val="true"/>
          <w:lang w:bidi="ar-SA"/>
        </w:rPr>
        <w:t>لأنّه کان عظیماً خطرا</w:t>
      </w:r>
    </w:p>
    <w:p>
      <w:pPr>
        <w:pStyle w:val="BookText"/>
        <w:rPr/>
      </w:pPr>
      <w:r>
        <w:rPr>
          <w:rFonts w:ascii="Amiri" w:hAnsi="Amiri" w:eastAsia="Amiri" w:cs="Amiri"/>
          <w:color w:val="111111"/>
          <w:sz w:val="28"/>
          <w:sz w:val="28"/>
          <w:szCs w:val="28"/>
          <w:rtl w:val="true"/>
          <w:lang w:bidi="ar-SA"/>
        </w:rPr>
        <w:t>وکنکرٌ کان له سمیّا</w:t>
      </w:r>
    </w:p>
    <w:p>
      <w:pPr>
        <w:pStyle w:val="BookText"/>
        <w:rPr/>
      </w:pPr>
      <w:r>
        <w:rPr>
          <w:rFonts w:ascii="Amiri" w:hAnsi="Amiri" w:eastAsia="Amiri" w:cs="Amiri"/>
          <w:color w:val="111111"/>
          <w:sz w:val="28"/>
          <w:sz w:val="28"/>
          <w:szCs w:val="28"/>
          <w:rtl w:val="true"/>
          <w:lang w:bidi="ar-SA"/>
        </w:rPr>
        <w:t>وهو الذی یُعرَفُ عند الرومِ</w:t>
      </w:r>
    </w:p>
    <w:p>
      <w:pPr>
        <w:pStyle w:val="BookText"/>
        <w:rPr/>
      </w:pPr>
      <w:r>
        <w:rPr>
          <w:rFonts w:ascii="Amiri" w:hAnsi="Amiri" w:eastAsia="Amiri" w:cs="Amiri"/>
          <w:color w:val="111111"/>
          <w:sz w:val="28"/>
          <w:sz w:val="28"/>
          <w:szCs w:val="28"/>
          <w:rtl w:val="true"/>
          <w:lang w:bidi="ar-SA"/>
        </w:rPr>
        <w:t>ببطرسِ القوّةِ والعلومِ</w:t>
      </w:r>
    </w:p>
    <w:p>
      <w:pPr>
        <w:pStyle w:val="BookText"/>
        <w:rPr/>
      </w:pPr>
      <w:r>
        <w:rPr>
          <w:rFonts w:ascii="Amiri" w:hAnsi="Amiri" w:eastAsia="Amiri" w:cs="Amiri"/>
          <w:color w:val="111111"/>
          <w:sz w:val="28"/>
          <w:sz w:val="28"/>
          <w:szCs w:val="28"/>
          <w:rtl w:val="true"/>
          <w:lang w:bidi="ar-SA"/>
        </w:rPr>
        <w:t>وصاحبِ السترِ لها المکتومِ</w:t>
      </w:r>
    </w:p>
    <w:p>
      <w:pPr>
        <w:pStyle w:val="BookText"/>
        <w:rPr/>
      </w:pPr>
      <w:r>
        <w:rPr>
          <w:rFonts w:ascii="Amiri" w:hAnsi="Amiri" w:eastAsia="Amiri" w:cs="Amiri"/>
          <w:color w:val="111111"/>
          <w:sz w:val="28"/>
          <w:sz w:val="28"/>
          <w:szCs w:val="28"/>
          <w:rtl w:val="true"/>
          <w:lang w:bidi="ar-SA"/>
        </w:rPr>
        <w:t>ومالکِ المنطوقِ والمفهومِ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یکن ذا یُدعَ بطرسیّا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الذی یُعرَفُ عند الفرسِ</w:t>
      </w:r>
    </w:p>
    <w:p>
      <w:pPr>
        <w:pStyle w:val="BookText"/>
        <w:rPr/>
      </w:pPr>
      <w:r>
        <w:rPr>
          <w:rFonts w:ascii="IRNazanin" w:hAnsi="IRNazanin" w:eastAsia="IRNazanin"/>
          <w:color w:val="111111"/>
          <w:sz w:val="28"/>
          <w:sz w:val="28"/>
          <w:szCs w:val="28"/>
          <w:rtl w:val="true"/>
          <w:lang w:bidi="fa-IR"/>
        </w:rPr>
        <w:t>لدی التعالیم وعند الدرسِ</w:t>
      </w:r>
    </w:p>
    <w:p>
      <w:pPr>
        <w:pStyle w:val="BookText"/>
        <w:rPr/>
      </w:pPr>
      <w:r>
        <w:rPr>
          <w:rFonts w:ascii="Amiri" w:hAnsi="Amiri" w:eastAsia="Amiri" w:cs="Amiri"/>
          <w:color w:val="111111"/>
          <w:sz w:val="28"/>
          <w:sz w:val="28"/>
          <w:szCs w:val="28"/>
          <w:rtl w:val="true"/>
          <w:lang w:bidi="ar-SA"/>
        </w:rPr>
        <w:t>بغَرسنا وذاک إسمٌ قُدسی</w:t>
      </w:r>
    </w:p>
    <w:p>
      <w:pPr>
        <w:pStyle w:val="BookText"/>
        <w:rPr/>
      </w:pPr>
      <w:r>
        <w:rPr>
          <w:rFonts w:ascii="Amiri" w:hAnsi="Amiri" w:eastAsia="Amiri" w:cs="Amiri"/>
          <w:color w:val="111111"/>
          <w:sz w:val="28"/>
          <w:sz w:val="28"/>
          <w:szCs w:val="28"/>
          <w:rtl w:val="true"/>
          <w:lang w:bidi="ar-SA"/>
        </w:rPr>
        <w:t>معناه قابضٌ بکلّ نفسِ</w:t>
      </w:r>
    </w:p>
    <w:p>
      <w:pPr>
        <w:pStyle w:val="BookText"/>
        <w:rPr/>
      </w:pPr>
      <w:r>
        <w:rPr>
          <w:rFonts w:ascii="IRNazanin" w:hAnsi="IRNazanin" w:eastAsia="IRNazanin"/>
          <w:color w:val="111111"/>
          <w:sz w:val="28"/>
          <w:sz w:val="28"/>
          <w:szCs w:val="28"/>
          <w:rtl w:val="true"/>
          <w:lang w:bidi="fa-IR"/>
        </w:rPr>
        <w:t>کما دعوه عندهم باریّا</w:t>
      </w:r>
    </w:p>
    <w:p>
      <w:pPr>
        <w:pStyle w:val="BookText"/>
        <w:rPr/>
      </w:pPr>
      <w:r>
        <w:rPr>
          <w:rFonts w:ascii="Amiri" w:hAnsi="Amiri" w:eastAsia="Amiri" w:cs="Amiri"/>
          <w:color w:val="111111"/>
          <w:sz w:val="28"/>
          <w:sz w:val="28"/>
          <w:szCs w:val="28"/>
          <w:rtl w:val="true"/>
          <w:lang w:bidi="ar-SA"/>
        </w:rPr>
        <w:t>وهو الذی یُعرَف عند الترکِ</w:t>
      </w:r>
    </w:p>
    <w:p>
      <w:pPr>
        <w:pStyle w:val="BookText"/>
        <w:rPr/>
      </w:pPr>
      <w:r>
        <w:rPr>
          <w:rFonts w:ascii="Amiri" w:hAnsi="Amiri" w:eastAsia="Amiri" w:cs="Amiri"/>
          <w:color w:val="111111"/>
          <w:sz w:val="28"/>
          <w:sz w:val="28"/>
          <w:szCs w:val="28"/>
          <w:rtl w:val="true"/>
          <w:lang w:bidi="ar-SA"/>
        </w:rPr>
        <w:t>تیرا وذاک مشبهُ الَمحَکّ</w:t>
      </w:r>
    </w:p>
    <w:p>
      <w:pPr>
        <w:pStyle w:val="BookText"/>
        <w:rPr/>
      </w:pPr>
      <w:r>
        <w:rPr>
          <w:rFonts w:ascii="Amiri" w:hAnsi="Amiri" w:eastAsia="Amiri" w:cs="Amiri"/>
          <w:color w:val="111111"/>
          <w:sz w:val="28"/>
          <w:sz w:val="28"/>
          <w:szCs w:val="28"/>
          <w:rtl w:val="true"/>
          <w:lang w:bidi="ar-SA"/>
        </w:rPr>
        <w:t>وأنّه یرفع کلَّ شکّ</w:t>
      </w:r>
    </w:p>
    <w:p>
      <w:pPr>
        <w:pStyle w:val="BookText"/>
        <w:rPr/>
      </w:pPr>
      <w:r>
        <w:rPr>
          <w:rFonts w:ascii="Amiri" w:hAnsi="Amiri" w:eastAsia="Amiri" w:cs="Amiri"/>
          <w:color w:val="111111"/>
          <w:sz w:val="28"/>
          <w:sz w:val="28"/>
          <w:szCs w:val="28"/>
          <w:rtl w:val="true"/>
          <w:lang w:bidi="ar-SA"/>
        </w:rPr>
        <w:t>عن کلّ حاکٍ قولُه ومحکی</w:t>
      </w:r>
    </w:p>
    <w:p>
      <w:pPr>
        <w:pStyle w:val="BookText"/>
        <w:rPr/>
      </w:pPr>
      <w:r>
        <w:rPr>
          <w:rFonts w:ascii="IRNazanin" w:hAnsi="IRNazanin" w:eastAsia="IRNazanin"/>
          <w:color w:val="111111"/>
          <w:sz w:val="28"/>
          <w:sz w:val="28"/>
          <w:szCs w:val="28"/>
          <w:rtl w:val="true"/>
          <w:lang w:bidi="fa-IR"/>
        </w:rPr>
        <w:t>إذا عرفت المنطقَ الترکیّا</w:t>
      </w:r>
    </w:p>
    <w:p>
      <w:pPr>
        <w:pStyle w:val="BookText"/>
        <w:rPr/>
      </w:pPr>
      <w:r>
        <w:rPr>
          <w:rFonts w:ascii="IRNazanin" w:hAnsi="IRNazanin" w:eastAsia="IRNazanin"/>
          <w:color w:val="111111"/>
          <w:sz w:val="28"/>
          <w:sz w:val="28"/>
          <w:szCs w:val="28"/>
          <w:rtl w:val="true"/>
          <w:lang w:bidi="fa-IR"/>
        </w:rPr>
        <w:t>وهو الذی یدعونه فی الحبشِ</w:t>
      </w:r>
    </w:p>
    <w:p>
      <w:pPr>
        <w:pStyle w:val="BookText"/>
        <w:rPr/>
      </w:pPr>
      <w:r>
        <w:rPr>
          <w:rFonts w:ascii="Amiri" w:hAnsi="Amiri" w:eastAsia="Amiri" w:cs="Amiri"/>
          <w:color w:val="111111"/>
          <w:sz w:val="28"/>
          <w:sz w:val="28"/>
          <w:szCs w:val="28"/>
          <w:rtl w:val="true"/>
          <w:lang w:bidi="ar-SA"/>
        </w:rPr>
        <w:t>بتریکَ أی مدبّرٌ لا یختشی</w:t>
      </w:r>
    </w:p>
    <w:p>
      <w:pPr>
        <w:pStyle w:val="BookText"/>
        <w:rPr/>
      </w:pPr>
      <w:r>
        <w:rPr>
          <w:rFonts w:ascii="Amiri" w:hAnsi="Amiri" w:eastAsia="Amiri" w:cs="Amiri"/>
          <w:color w:val="111111"/>
          <w:sz w:val="28"/>
          <w:sz w:val="28"/>
          <w:szCs w:val="28"/>
          <w:rtl w:val="true"/>
          <w:lang w:bidi="ar-SA"/>
        </w:rPr>
        <w:t>لقدرةٍ به وبطشٍ مدهشِ</w:t>
      </w:r>
    </w:p>
    <w:p>
      <w:pPr>
        <w:pStyle w:val="BookText"/>
        <w:rPr/>
      </w:pPr>
      <w:r>
        <w:rPr>
          <w:rFonts w:ascii="IRNazanin" w:hAnsi="IRNazanin" w:eastAsia="IRNazanin"/>
          <w:color w:val="111111"/>
          <w:sz w:val="28"/>
          <w:sz w:val="28"/>
          <w:szCs w:val="28"/>
          <w:rtl w:val="true"/>
          <w:lang w:bidi="fa-IR"/>
        </w:rPr>
        <w:t>وینعتونه بأقوی قرشی</w:t>
      </w:r>
    </w:p>
    <w:p>
      <w:pPr>
        <w:pStyle w:val="BookText"/>
        <w:rPr/>
      </w:pPr>
      <w:r>
        <w:rPr>
          <w:rFonts w:ascii="Amiri" w:hAnsi="Amiri" w:eastAsia="Amiri" w:cs="Amiri"/>
          <w:color w:val="111111"/>
          <w:sz w:val="28"/>
          <w:sz w:val="28"/>
          <w:szCs w:val="28"/>
          <w:rtl w:val="true"/>
          <w:lang w:bidi="ar-SA"/>
        </w:rPr>
        <w:t>فاسأل به من یعرِفُ الحبشیّا</w:t>
      </w:r>
    </w:p>
    <w:p>
      <w:pPr>
        <w:pStyle w:val="BookText"/>
        <w:rPr/>
      </w:pPr>
      <w:r>
        <w:rPr>
          <w:rFonts w:ascii="Amiri" w:hAnsi="Amiri" w:eastAsia="Amiri" w:cs="Amiri"/>
          <w:color w:val="111111"/>
          <w:sz w:val="28"/>
          <w:sz w:val="28"/>
          <w:szCs w:val="28"/>
          <w:rtl w:val="true"/>
          <w:lang w:bidi="ar-SA"/>
        </w:rPr>
        <w:t>وهو الذی یُعرَفُ عند الزنجِ</w:t>
      </w:r>
    </w:p>
    <w:p>
      <w:pPr>
        <w:pStyle w:val="BookText"/>
        <w:rPr/>
      </w:pPr>
      <w:r>
        <w:rPr>
          <w:rFonts w:ascii="Amiri" w:hAnsi="Amiri" w:eastAsia="Amiri" w:cs="Amiri"/>
          <w:color w:val="111111"/>
          <w:sz w:val="28"/>
          <w:sz w:val="28"/>
          <w:szCs w:val="28"/>
          <w:rtl w:val="true"/>
          <w:lang w:bidi="ar-SA"/>
        </w:rPr>
        <w:t>بحنبنی أی مُهلکٌ ومُنجِ</w:t>
      </w:r>
    </w:p>
    <w:p>
      <w:pPr>
        <w:pStyle w:val="BookText"/>
        <w:rPr/>
      </w:pPr>
      <w:r>
        <w:rPr>
          <w:rFonts w:ascii="IRNazanin" w:hAnsi="IRNazanin" w:eastAsia="IRNazanin"/>
          <w:color w:val="111111"/>
          <w:sz w:val="28"/>
          <w:sz w:val="28"/>
          <w:szCs w:val="28"/>
          <w:rtl w:val="true"/>
          <w:lang w:bidi="fa-IR"/>
        </w:rPr>
        <w:t>وقاطع الطریق فی المحجِ</w:t>
      </w:r>
    </w:p>
    <w:p>
      <w:pPr>
        <w:pStyle w:val="BookText"/>
        <w:rPr/>
      </w:pPr>
      <w:r>
        <w:rPr>
          <w:rFonts w:ascii="Amiri" w:hAnsi="Amiri" w:eastAsia="Amiri" w:cs="Amiri"/>
          <w:color w:val="111111"/>
          <w:sz w:val="28"/>
          <w:sz w:val="28"/>
          <w:szCs w:val="28"/>
          <w:rtl w:val="true"/>
          <w:lang w:bidi="ar-SA"/>
        </w:rPr>
        <w:t>إلاّ بإذنٍ فی سلوک النهجِ</w:t>
      </w:r>
    </w:p>
    <w:p>
      <w:pPr>
        <w:pStyle w:val="BookText"/>
        <w:rPr/>
      </w:pPr>
      <w:r>
        <w:rPr>
          <w:rFonts w:ascii="IRNazanin" w:hAnsi="IRNazanin" w:eastAsia="IRNazanin"/>
          <w:color w:val="111111"/>
          <w:sz w:val="28"/>
          <w:sz w:val="28"/>
          <w:szCs w:val="28"/>
          <w:rtl w:val="true"/>
          <w:lang w:bidi="fa-IR"/>
        </w:rPr>
        <w:t>فإن أردتَ فاسأل الزنجیّا</w:t>
      </w:r>
    </w:p>
    <w:p>
      <w:pPr>
        <w:pStyle w:val="BookText"/>
        <w:rPr/>
      </w:pPr>
      <w:r>
        <w:rPr>
          <w:rFonts w:ascii="Amiri" w:hAnsi="Amiri" w:eastAsia="Amiri" w:cs="Amiri"/>
          <w:color w:val="111111"/>
          <w:sz w:val="28"/>
          <w:sz w:val="28"/>
          <w:szCs w:val="28"/>
          <w:rtl w:val="true"/>
          <w:lang w:bidi="ar-SA"/>
        </w:rPr>
        <w:t>وهو فریقٌ بلسانِ الأرمنِ</w:t>
      </w:r>
    </w:p>
    <w:p>
      <w:pPr>
        <w:pStyle w:val="BookText"/>
        <w:rPr/>
      </w:pPr>
      <w:r>
        <w:rPr>
          <w:rFonts w:ascii="Amiri" w:hAnsi="Amiri" w:eastAsia="Amiri" w:cs="Amiri"/>
          <w:color w:val="111111"/>
          <w:sz w:val="28"/>
          <w:sz w:val="28"/>
          <w:szCs w:val="28"/>
          <w:rtl w:val="true"/>
          <w:lang w:bidi="ar-SA"/>
        </w:rPr>
        <w:t>فاروقَة الحقِّ لکلّ مؤمنِ</w:t>
      </w:r>
    </w:p>
    <w:p>
      <w:pPr>
        <w:pStyle w:val="BookText"/>
        <w:rPr/>
      </w:pPr>
      <w:r>
        <w:rPr>
          <w:rFonts w:ascii="Amiri" w:hAnsi="Amiri" w:eastAsia="Amiri" w:cs="Amiri"/>
          <w:color w:val="111111"/>
          <w:sz w:val="28"/>
          <w:sz w:val="28"/>
          <w:szCs w:val="28"/>
          <w:rtl w:val="true"/>
          <w:lang w:bidi="ar-SA"/>
        </w:rPr>
        <w:t>تعرفُهُ أعلامهمْ فی الزمنِ</w:t>
      </w:r>
    </w:p>
    <w:p>
      <w:pPr>
        <w:pStyle w:val="BookText"/>
        <w:rPr/>
      </w:pPr>
      <w:r>
        <w:rPr>
          <w:rFonts w:ascii="IRNazanin" w:hAnsi="IRNazanin" w:eastAsia="IRNazanin"/>
          <w:color w:val="111111"/>
          <w:sz w:val="28"/>
          <w:sz w:val="28"/>
          <w:szCs w:val="28"/>
          <w:rtl w:val="true"/>
          <w:lang w:bidi="fa-IR"/>
        </w:rPr>
        <w:t>فاسأل به إن کنت ممّن یعتنی</w:t>
      </w:r>
    </w:p>
    <w:p>
      <w:pPr>
        <w:pStyle w:val="BookText"/>
        <w:rPr/>
      </w:pPr>
      <w:r>
        <w:rPr>
          <w:rFonts w:ascii="Amiri" w:hAnsi="Amiri" w:eastAsia="Amiri" w:cs="Amiri"/>
          <w:color w:val="111111"/>
          <w:sz w:val="28"/>
          <w:sz w:val="28"/>
          <w:szCs w:val="28"/>
          <w:rtl w:val="true"/>
          <w:lang w:bidi="ar-SA"/>
        </w:rPr>
        <w:t xml:space="preserve">تحقیقَهُ من کان أرمنیّا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وهو الذی سمّته تلک الجوهره</w:t>
      </w:r>
    </w:p>
    <w:p>
      <w:pPr>
        <w:pStyle w:val="BookText"/>
        <w:rPr/>
      </w:pPr>
      <w:r>
        <w:rPr>
          <w:rFonts w:ascii="IRNazanin" w:hAnsi="IRNazanin" w:eastAsia="IRNazanin"/>
          <w:color w:val="111111"/>
          <w:sz w:val="28"/>
          <w:sz w:val="28"/>
          <w:szCs w:val="28"/>
          <w:rtl w:val="true"/>
          <w:lang w:bidi="fa-IR"/>
        </w:rPr>
        <w:t>إذ ولدت فی الکعبة المطهّره</w:t>
      </w:r>
    </w:p>
    <w:p>
      <w:pPr>
        <w:pStyle w:val="BookText"/>
        <w:rPr/>
      </w:pPr>
      <w:r>
        <w:rPr>
          <w:rFonts w:ascii="IRNazanin" w:hAnsi="IRNazanin" w:eastAsia="IRNazanin"/>
          <w:color w:val="111111"/>
          <w:sz w:val="28"/>
          <w:sz w:val="28"/>
          <w:szCs w:val="28"/>
          <w:rtl w:val="true"/>
          <w:lang w:bidi="fa-IR"/>
        </w:rPr>
        <w:t>وخرجتْ به فقال الجمهره</w:t>
      </w:r>
    </w:p>
    <w:p>
      <w:pPr>
        <w:pStyle w:val="BookText"/>
        <w:rPr/>
      </w:pPr>
      <w:r>
        <w:rPr>
          <w:rFonts w:ascii="IRNazanin" w:hAnsi="IRNazanin" w:eastAsia="IRNazanin"/>
          <w:color w:val="111111"/>
          <w:sz w:val="28"/>
          <w:sz w:val="28"/>
          <w:szCs w:val="28"/>
          <w:rtl w:val="true"/>
          <w:lang w:bidi="fa-IR"/>
        </w:rPr>
        <w:t>من ذا فقالتْ هو شبلی حیدره</w:t>
      </w:r>
    </w:p>
    <w:p>
      <w:pPr>
        <w:pStyle w:val="BookText"/>
        <w:rPr/>
      </w:pPr>
      <w:r>
        <w:rPr>
          <w:rFonts w:ascii="Amiri" w:hAnsi="Amiri" w:eastAsia="Amiri" w:cs="Amiri"/>
          <w:color w:val="111111"/>
          <w:sz w:val="28"/>
          <w:sz w:val="28"/>
          <w:szCs w:val="28"/>
          <w:rtl w:val="true"/>
          <w:lang w:bidi="ar-SA"/>
        </w:rPr>
        <w:t>ولدتُه مُطهّراً قدسیّا</w:t>
      </w:r>
    </w:p>
    <w:p>
      <w:pPr>
        <w:pStyle w:val="BookText"/>
        <w:rPr/>
      </w:pPr>
      <w:r>
        <w:rPr>
          <w:rFonts w:ascii="IRNazanin" w:hAnsi="IRNazanin" w:eastAsia="IRNazanin"/>
          <w:color w:val="111111"/>
          <w:sz w:val="28"/>
          <w:sz w:val="28"/>
          <w:szCs w:val="28"/>
          <w:rtl w:val="true"/>
          <w:lang w:bidi="fa-IR"/>
        </w:rPr>
        <w:t>هذا وقد لقّبه ظهیرا</w:t>
      </w:r>
    </w:p>
    <w:p>
      <w:pPr>
        <w:pStyle w:val="BookText"/>
        <w:rPr/>
      </w:pPr>
      <w:r>
        <w:rPr>
          <w:rFonts w:ascii="Amiri" w:hAnsi="Amiri" w:eastAsia="Amiri" w:cs="Amiri"/>
          <w:color w:val="111111"/>
          <w:sz w:val="28"/>
          <w:sz w:val="28"/>
          <w:szCs w:val="28"/>
          <w:rtl w:val="true"/>
          <w:lang w:bidi="ar-SA"/>
        </w:rPr>
        <w:t>أبوه إذ شاهدَهُ صغیرا</w:t>
      </w:r>
    </w:p>
    <w:p>
      <w:pPr>
        <w:pStyle w:val="BookText"/>
        <w:rPr/>
      </w:pPr>
      <w:r>
        <w:rPr>
          <w:rFonts w:ascii="IRNazanin" w:hAnsi="IRNazanin" w:eastAsia="IRNazanin"/>
          <w:color w:val="111111"/>
          <w:sz w:val="28"/>
          <w:sz w:val="28"/>
          <w:szCs w:val="28"/>
          <w:rtl w:val="true"/>
          <w:lang w:bidi="fa-IR"/>
        </w:rPr>
        <w:t>یصرع من إخوانه الکبیرا</w:t>
      </w:r>
    </w:p>
    <w:p>
      <w:pPr>
        <w:pStyle w:val="BookText"/>
        <w:rPr/>
      </w:pPr>
      <w:r>
        <w:rPr>
          <w:rFonts w:ascii="Amiri" w:hAnsi="Amiri" w:eastAsia="Amiri" w:cs="Amiri"/>
          <w:color w:val="111111"/>
          <w:sz w:val="28"/>
          <w:sz w:val="28"/>
          <w:szCs w:val="28"/>
          <w:rtl w:val="true"/>
          <w:lang w:bidi="ar-SA"/>
        </w:rPr>
        <w:t>مُشمّراً عن ساعدٍ تشمیرا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وکان عَبلاً فَتِلاً </w:t>
      </w:r>
      <w:r>
        <w:rPr>
          <w:rStyle w:val="FootnoteAnchor"/>
          <w:rtl w:val="true"/>
        </w:rPr>
        <w:footnoteReference w:id="394"/>
      </w:r>
      <w:r>
        <w:rPr>
          <w:rFonts w:ascii="Amiri" w:hAnsi="Amiri" w:eastAsia="Amiri" w:cs="Amiri"/>
          <w:color w:val="111111"/>
          <w:sz w:val="28"/>
          <w:sz w:val="28"/>
          <w:szCs w:val="28"/>
          <w:rtl w:val="true"/>
          <w:lang w:bidi="ar-SA"/>
        </w:rPr>
        <w:t>قویّا 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ولقّبته ظِئره </w:t>
      </w:r>
      <w:r>
        <w:rPr>
          <w:rStyle w:val="FootnoteAnchor"/>
          <w:rtl w:val="true"/>
        </w:rPr>
        <w:footnoteReference w:id="395"/>
      </w:r>
      <w:r>
        <w:rPr>
          <w:rFonts w:ascii="IRNazanin" w:hAnsi="IRNazanin" w:eastAsia="IRNazanin"/>
          <w:color w:val="111111"/>
          <w:sz w:val="28"/>
          <w:sz w:val="28"/>
          <w:szCs w:val="28"/>
          <w:rtl w:val="true"/>
          <w:lang w:bidi="fa-IR"/>
        </w:rPr>
        <w:t>میمونا</w:t>
      </w:r>
    </w:p>
    <w:p>
      <w:pPr>
        <w:pStyle w:val="BookText"/>
        <w:rPr/>
      </w:pPr>
      <w:r>
        <w:rPr>
          <w:rFonts w:ascii="Amiri" w:hAnsi="Amiri" w:eastAsia="Amiri" w:cs="Amiri"/>
          <w:color w:val="111111"/>
          <w:sz w:val="28"/>
          <w:sz w:val="28"/>
          <w:szCs w:val="28"/>
          <w:rtl w:val="true"/>
          <w:lang w:bidi="ar-SA"/>
        </w:rPr>
        <w:t>إذ رأتِ السعدَ به مقرونا</w:t>
      </w:r>
    </w:p>
    <w:p>
      <w:pPr>
        <w:pStyle w:val="BookText"/>
        <w:rPr/>
      </w:pPr>
      <w:r>
        <w:rPr>
          <w:rFonts w:ascii="IRNazanin" w:hAnsi="IRNazanin" w:eastAsia="IRNazanin"/>
          <w:color w:val="111111"/>
          <w:sz w:val="28"/>
          <w:sz w:val="28"/>
          <w:szCs w:val="28"/>
          <w:rtl w:val="true"/>
          <w:lang w:bidi="fa-IR"/>
        </w:rPr>
        <w:t>فکان درّا عندها مکنونا</w:t>
      </w:r>
    </w:p>
    <w:p>
      <w:pPr>
        <w:pStyle w:val="BookText"/>
        <w:rPr/>
      </w:pPr>
      <w:r>
        <w:rPr>
          <w:rFonts w:ascii="IRNazanin" w:hAnsi="IRNazanin" w:eastAsia="IRNazanin"/>
          <w:color w:val="111111"/>
          <w:sz w:val="28"/>
          <w:sz w:val="28"/>
          <w:szCs w:val="28"/>
          <w:rtl w:val="true"/>
          <w:lang w:bidi="fa-IR"/>
        </w:rPr>
        <w:t>یحمی أخا رضاعه المنونا</w:t>
      </w:r>
    </w:p>
    <w:p>
      <w:pPr>
        <w:pStyle w:val="BookText"/>
        <w:rPr/>
      </w:pPr>
      <w:r>
        <w:rPr>
          <w:rFonts w:ascii="Amiri" w:hAnsi="Amiri" w:eastAsia="Amiri" w:cs="Amiri"/>
          <w:color w:val="111111"/>
          <w:sz w:val="28"/>
          <w:sz w:val="28"/>
          <w:szCs w:val="28"/>
          <w:rtl w:val="true"/>
          <w:lang w:bidi="ar-SA"/>
        </w:rPr>
        <w:t>ثمّ یدرّ ثدیها الأبیّا</w:t>
      </w:r>
    </w:p>
    <w:p>
      <w:pPr>
        <w:pStyle w:val="BookText"/>
        <w:rPr/>
      </w:pPr>
      <w:r>
        <w:rPr>
          <w:rFonts w:ascii="IRNazanin" w:hAnsi="IRNazanin" w:eastAsia="IRNazanin"/>
          <w:color w:val="111111"/>
          <w:sz w:val="28"/>
          <w:sz w:val="28"/>
          <w:szCs w:val="28"/>
          <w:rtl w:val="true"/>
          <w:lang w:bidi="fa-IR"/>
        </w:rPr>
        <w:t>واسم أخیه فی بنی هلالِ</w:t>
      </w:r>
    </w:p>
    <w:p>
      <w:pPr>
        <w:pStyle w:val="BookText"/>
        <w:rPr/>
      </w:pPr>
      <w:r>
        <w:rPr>
          <w:rFonts w:ascii="Amiri" w:hAnsi="Amiri" w:eastAsia="Amiri" w:cs="Amiri"/>
          <w:color w:val="111111"/>
          <w:sz w:val="28"/>
          <w:sz w:val="28"/>
          <w:szCs w:val="28"/>
          <w:rtl w:val="true"/>
          <w:lang w:bidi="ar-SA"/>
        </w:rPr>
        <w:t>معلّقُ المیمونِ بالحبالِ</w:t>
      </w:r>
    </w:p>
    <w:p>
      <w:pPr>
        <w:pStyle w:val="BookText"/>
        <w:rPr/>
      </w:pPr>
      <w:r>
        <w:rPr>
          <w:rFonts w:ascii="Amiri" w:hAnsi="Amiri" w:eastAsia="Amiri" w:cs="Amiri"/>
          <w:color w:val="111111"/>
          <w:sz w:val="28"/>
          <w:sz w:val="28"/>
          <w:szCs w:val="28"/>
          <w:rtl w:val="true"/>
          <w:lang w:bidi="ar-SA"/>
        </w:rPr>
        <w:t>یذکرُهُ فی سمرِ اللیالی</w:t>
      </w:r>
    </w:p>
    <w:p>
      <w:pPr>
        <w:pStyle w:val="BookText"/>
        <w:rPr/>
      </w:pPr>
      <w:r>
        <w:rPr>
          <w:rFonts w:ascii="IRNazanin" w:hAnsi="IRNazanin" w:eastAsia="IRNazanin"/>
          <w:color w:val="111111"/>
          <w:sz w:val="28"/>
          <w:sz w:val="28"/>
          <w:szCs w:val="28"/>
          <w:rtl w:val="true"/>
          <w:lang w:bidi="fa-IR"/>
        </w:rPr>
        <w:t>رجالُهم فاسمع من الرجالِ</w:t>
      </w:r>
    </w:p>
    <w:p>
      <w:pPr>
        <w:pStyle w:val="BookText"/>
        <w:rPr/>
      </w:pPr>
      <w:r>
        <w:rPr>
          <w:rFonts w:ascii="Amiri" w:hAnsi="Amiri" w:eastAsia="Amiri" w:cs="Amiri"/>
          <w:color w:val="111111"/>
          <w:sz w:val="28"/>
          <w:sz w:val="28"/>
          <w:szCs w:val="28"/>
          <w:rtl w:val="true"/>
          <w:lang w:bidi="ar-SA"/>
        </w:rPr>
        <w:t>موهبةً خصّ بها صبیّا</w:t>
      </w:r>
    </w:p>
    <w:p>
      <w:pPr>
        <w:pStyle w:val="BookText"/>
        <w:rPr/>
      </w:pPr>
      <w:r>
        <w:rPr>
          <w:rFonts w:ascii="Amiri" w:hAnsi="Amiri" w:eastAsia="Amiri" w:cs="Amiri"/>
          <w:color w:val="111111"/>
          <w:sz w:val="28"/>
          <w:sz w:val="28"/>
          <w:szCs w:val="28"/>
          <w:rtl w:val="true"/>
          <w:lang w:bidi="ar-SA"/>
        </w:rPr>
        <w:t>والاسمُ عند اللهِ فی العُلی علی</w:t>
      </w:r>
    </w:p>
    <w:p>
      <w:pPr>
        <w:pStyle w:val="BookText"/>
        <w:rPr/>
      </w:pPr>
      <w:r>
        <w:rPr>
          <w:rFonts w:ascii="IRNazanin" w:hAnsi="IRNazanin" w:eastAsia="IRNazanin"/>
          <w:color w:val="111111"/>
          <w:sz w:val="28"/>
          <w:sz w:val="28"/>
          <w:szCs w:val="28"/>
          <w:rtl w:val="true"/>
          <w:lang w:bidi="fa-IR"/>
        </w:rPr>
        <w:t>وهو الصحیحُ والصریحُ والجلی</w:t>
      </w:r>
    </w:p>
    <w:p>
      <w:pPr>
        <w:pStyle w:val="BookText"/>
        <w:rPr/>
      </w:pPr>
      <w:r>
        <w:rPr>
          <w:rFonts w:ascii="Amiri" w:hAnsi="Amiri" w:eastAsia="Amiri" w:cs="Amiri"/>
          <w:color w:val="111111"/>
          <w:sz w:val="28"/>
          <w:sz w:val="28"/>
          <w:szCs w:val="28"/>
          <w:rtl w:val="true"/>
          <w:lang w:bidi="ar-SA"/>
        </w:rPr>
        <w:t>إشتقّه من إسمه فی الأزلِ</w:t>
      </w:r>
    </w:p>
    <w:p>
      <w:pPr>
        <w:pStyle w:val="BookText"/>
        <w:rPr/>
      </w:pPr>
      <w:r>
        <w:rPr>
          <w:rFonts w:ascii="Amiri" w:hAnsi="Amiri" w:eastAsia="Amiri" w:cs="Amiri"/>
          <w:color w:val="111111"/>
          <w:sz w:val="28"/>
          <w:sz w:val="28"/>
          <w:szCs w:val="28"/>
          <w:rtl w:val="true"/>
          <w:lang w:bidi="ar-SA"/>
        </w:rPr>
        <w:t>کمثل ما اشتقّ لخیرِ الرسلِ</w:t>
      </w:r>
    </w:p>
    <w:p>
      <w:pPr>
        <w:pStyle w:val="BookText"/>
        <w:rPr/>
      </w:pPr>
      <w:r>
        <w:rPr>
          <w:rFonts w:ascii="Amiri" w:hAnsi="Amiri" w:eastAsia="Amiri" w:cs="Amiri"/>
          <w:color w:val="111111"/>
          <w:sz w:val="28"/>
          <w:sz w:val="28"/>
          <w:szCs w:val="28"/>
          <w:rtl w:val="true"/>
          <w:lang w:bidi="ar-SA"/>
        </w:rPr>
        <w:t>ومَنَحَ النبیّ والوصیّا</w:t>
      </w:r>
    </w:p>
    <w:p>
      <w:pPr>
        <w:pStyle w:val="BookText"/>
        <w:rPr/>
      </w:pPr>
      <w:r>
        <w:rPr>
          <w:rFonts w:ascii="Amiri" w:hAnsi="Amiri" w:eastAsia="Amiri" w:cs="Amiri"/>
          <w:color w:val="111111"/>
          <w:sz w:val="28"/>
          <w:sz w:val="28"/>
          <w:szCs w:val="28"/>
          <w:rtl w:val="true"/>
          <w:lang w:bidi="ar-SA"/>
        </w:rPr>
        <w:t>واتّفقت آراءُ أهلِ العلمِ</w:t>
      </w:r>
    </w:p>
    <w:p>
      <w:pPr>
        <w:pStyle w:val="BookText"/>
        <w:rPr/>
      </w:pPr>
      <w:r>
        <w:rPr>
          <w:rFonts w:ascii="IRNazanin" w:hAnsi="IRNazanin" w:eastAsia="IRNazanin"/>
          <w:color w:val="111111"/>
          <w:sz w:val="28"/>
          <w:sz w:val="28"/>
          <w:szCs w:val="28"/>
          <w:rtl w:val="true"/>
          <w:lang w:bidi="fa-IR"/>
        </w:rPr>
        <w:t>علی اسمه من دون معنی الإسمِ</w:t>
      </w:r>
    </w:p>
    <w:p>
      <w:pPr>
        <w:pStyle w:val="BookText"/>
        <w:rPr/>
      </w:pPr>
      <w:r>
        <w:rPr>
          <w:rFonts w:ascii="Amiri" w:hAnsi="Amiri" w:eastAsia="Amiri" w:cs="Amiri"/>
          <w:color w:val="111111"/>
          <w:sz w:val="28"/>
          <w:sz w:val="28"/>
          <w:szCs w:val="28"/>
          <w:rtl w:val="true"/>
          <w:lang w:bidi="ar-SA"/>
        </w:rPr>
        <w:t>فاختلفت فی قصدِهِ والفهمِ</w:t>
      </w:r>
    </w:p>
    <w:p>
      <w:pPr>
        <w:pStyle w:val="BookText"/>
        <w:rPr/>
      </w:pPr>
      <w:r>
        <w:rPr>
          <w:rFonts w:ascii="Amiri" w:hAnsi="Amiri" w:eastAsia="Amiri" w:cs="Amiri"/>
          <w:color w:val="111111"/>
          <w:sz w:val="28"/>
          <w:sz w:val="28"/>
          <w:szCs w:val="28"/>
          <w:rtl w:val="true"/>
          <w:lang w:bidi="ar-SA"/>
        </w:rPr>
        <w:t>له وکلٌّ لم یطشْ بسهمِ</w:t>
      </w:r>
    </w:p>
    <w:p>
      <w:pPr>
        <w:pStyle w:val="BookText"/>
        <w:rPr/>
      </w:pPr>
      <w:r>
        <w:rPr>
          <w:rFonts w:ascii="IRNazanin" w:hAnsi="IRNazanin" w:eastAsia="IRNazanin"/>
          <w:color w:val="111111"/>
          <w:sz w:val="28"/>
          <w:sz w:val="28"/>
          <w:szCs w:val="28"/>
          <w:rtl w:val="true"/>
          <w:lang w:bidi="fa-IR"/>
        </w:rPr>
        <w:t>إذ قد أصاب الغرضَ المرقیّا</w:t>
      </w:r>
    </w:p>
    <w:p>
      <w:pPr>
        <w:pStyle w:val="BookText"/>
        <w:rPr/>
      </w:pPr>
      <w:r>
        <w:rPr>
          <w:rFonts w:ascii="Amiri" w:hAnsi="Amiri" w:eastAsia="Amiri" w:cs="Amiri"/>
          <w:color w:val="111111"/>
          <w:sz w:val="28"/>
          <w:sz w:val="28"/>
          <w:szCs w:val="28"/>
          <w:rtl w:val="true"/>
          <w:lang w:bidi="ar-SA"/>
        </w:rPr>
        <w:t>فقال قومٌ قد عَلا برازا</w:t>
      </w:r>
    </w:p>
    <w:p>
      <w:pPr>
        <w:pStyle w:val="BookText"/>
        <w:rPr/>
      </w:pPr>
      <w:r>
        <w:rPr>
          <w:rFonts w:ascii="Amiri" w:hAnsi="Amiri" w:eastAsia="Amiri" w:cs="Amiri"/>
          <w:color w:val="111111"/>
          <w:sz w:val="28"/>
          <w:sz w:val="28"/>
          <w:szCs w:val="28"/>
          <w:rtl w:val="true"/>
          <w:lang w:bidi="ar-SA"/>
        </w:rPr>
        <w:t>أقرانَهُ وابتزّها ابتزازا</w:t>
      </w:r>
    </w:p>
    <w:p>
      <w:pPr>
        <w:pStyle w:val="BookText"/>
        <w:rPr/>
      </w:pPr>
      <w:r>
        <w:rPr>
          <w:rFonts w:ascii="Amiri" w:hAnsi="Amiri" w:eastAsia="Amiri" w:cs="Amiri"/>
          <w:color w:val="111111"/>
          <w:sz w:val="28"/>
          <w:sz w:val="28"/>
          <w:szCs w:val="28"/>
          <w:rtl w:val="true"/>
          <w:lang w:bidi="ar-SA"/>
        </w:rPr>
        <w:t>فما رآه القِرنُ إلاّ انحازا</w:t>
      </w:r>
    </w:p>
    <w:p>
      <w:pPr>
        <w:pStyle w:val="BookText"/>
        <w:rPr/>
      </w:pPr>
      <w:r>
        <w:rPr>
          <w:rFonts w:ascii="IRNazanin" w:hAnsi="IRNazanin" w:eastAsia="IRNazanin"/>
          <w:color w:val="111111"/>
          <w:sz w:val="28"/>
          <w:sz w:val="28"/>
          <w:szCs w:val="28"/>
          <w:rtl w:val="true"/>
          <w:lang w:bidi="fa-IR"/>
        </w:rPr>
        <w:t>وکان دوناً سافلاً فامتازا</w:t>
      </w:r>
    </w:p>
    <w:p>
      <w:pPr>
        <w:pStyle w:val="BookText"/>
        <w:rPr/>
      </w:pPr>
      <w:r>
        <w:rPr>
          <w:rFonts w:ascii="Amiri" w:hAnsi="Amiri" w:eastAsia="Amiri" w:cs="Amiri"/>
          <w:color w:val="111111"/>
          <w:sz w:val="28"/>
          <w:sz w:val="28"/>
          <w:szCs w:val="28"/>
          <w:rtl w:val="true"/>
          <w:lang w:bidi="ar-SA"/>
        </w:rPr>
        <w:t>فهو علیٌّ إذ علا العدیّا</w:t>
      </w:r>
    </w:p>
    <w:p>
      <w:pPr>
        <w:pStyle w:val="BookText"/>
        <w:rPr/>
      </w:pPr>
      <w:r>
        <w:rPr>
          <w:rFonts w:ascii="Amiri" w:hAnsi="Amiri" w:eastAsia="Amiri" w:cs="Amiri"/>
          <w:color w:val="111111"/>
          <w:sz w:val="28"/>
          <w:sz w:val="28"/>
          <w:szCs w:val="28"/>
          <w:rtl w:val="true"/>
          <w:lang w:bidi="ar-SA"/>
        </w:rPr>
        <w:t>وقال قومٌ قد عَلا مکانا</w:t>
      </w:r>
    </w:p>
    <w:p>
      <w:pPr>
        <w:pStyle w:val="BookText"/>
        <w:rPr/>
      </w:pPr>
      <w:r>
        <w:rPr>
          <w:rFonts w:ascii="Amiri" w:hAnsi="Amiri" w:eastAsia="Amiri" w:cs="Amiri"/>
          <w:color w:val="111111"/>
          <w:sz w:val="28"/>
          <w:sz w:val="28"/>
          <w:szCs w:val="28"/>
          <w:rtl w:val="true"/>
          <w:lang w:bidi="ar-SA"/>
        </w:rPr>
        <w:t>متنَ النبیِّ ورمی الأوثانا</w:t>
      </w:r>
    </w:p>
    <w:p>
      <w:pPr>
        <w:pStyle w:val="BookText"/>
        <w:rPr/>
      </w:pPr>
      <w:r>
        <w:rPr>
          <w:rFonts w:ascii="Amiri" w:hAnsi="Amiri" w:eastAsia="Amiri" w:cs="Amiri"/>
          <w:color w:val="111111"/>
          <w:sz w:val="28"/>
          <w:sz w:val="28"/>
          <w:szCs w:val="28"/>
          <w:rtl w:val="true"/>
          <w:lang w:bidi="ar-SA"/>
        </w:rPr>
        <w:t>إذ لم یَطِق حملَ نبیٍّ کانا</w:t>
      </w:r>
    </w:p>
    <w:p>
      <w:pPr>
        <w:pStyle w:val="BookText"/>
        <w:rPr/>
      </w:pPr>
      <w:r>
        <w:rPr>
          <w:rFonts w:ascii="IRNazanin" w:hAnsi="IRNazanin" w:eastAsia="IRNazanin"/>
          <w:color w:val="111111"/>
          <w:sz w:val="28"/>
          <w:sz w:val="28"/>
          <w:szCs w:val="28"/>
          <w:rtl w:val="true"/>
          <w:lang w:bidi="fa-IR"/>
        </w:rPr>
        <w:t xml:space="preserve">من ثقلِ الوحیِ حکی ثهلانا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فنال منه المنزلَ العلیّا</w:t>
      </w:r>
    </w:p>
    <w:p>
      <w:pPr>
        <w:pStyle w:val="BookText"/>
        <w:rPr/>
      </w:pPr>
      <w:r>
        <w:rPr>
          <w:rFonts w:ascii="Amiri" w:hAnsi="Amiri" w:eastAsia="Amiri" w:cs="Amiri"/>
          <w:color w:val="111111"/>
          <w:sz w:val="28"/>
          <w:sz w:val="28"/>
          <w:szCs w:val="28"/>
          <w:rtl w:val="true"/>
          <w:lang w:bidi="ar-SA"/>
        </w:rPr>
        <w:t>وقال فرقةٌ علیُّ الدارِ</w:t>
      </w:r>
    </w:p>
    <w:p>
      <w:pPr>
        <w:pStyle w:val="BookText"/>
        <w:rPr/>
      </w:pPr>
      <w:r>
        <w:rPr>
          <w:rFonts w:ascii="IRNazanin" w:hAnsi="IRNazanin" w:eastAsia="IRNazanin"/>
          <w:color w:val="111111"/>
          <w:sz w:val="28"/>
          <w:sz w:val="28"/>
          <w:szCs w:val="28"/>
          <w:rtl w:val="true"/>
          <w:lang w:bidi="fa-IR"/>
        </w:rPr>
        <w:t>فی جنّة الخلد مع المختارِ</w:t>
      </w:r>
    </w:p>
    <w:p>
      <w:pPr>
        <w:pStyle w:val="BookText"/>
        <w:rPr/>
      </w:pPr>
      <w:r>
        <w:rPr>
          <w:rFonts w:ascii="Amiri" w:hAnsi="Amiri" w:eastAsia="Amiri" w:cs="Amiri"/>
          <w:color w:val="111111"/>
          <w:sz w:val="28"/>
          <w:sz w:val="28"/>
          <w:szCs w:val="28"/>
          <w:rtl w:val="true"/>
          <w:lang w:bidi="ar-SA"/>
        </w:rPr>
        <w:t>عَلاّه ذو العرش علی الأبرارِ</w:t>
      </w:r>
    </w:p>
    <w:p>
      <w:pPr>
        <w:pStyle w:val="BookText"/>
        <w:rPr/>
      </w:pPr>
      <w:r>
        <w:rPr>
          <w:rFonts w:ascii="Amiri" w:hAnsi="Amiri" w:eastAsia="Amiri" w:cs="Amiri"/>
          <w:color w:val="111111"/>
          <w:sz w:val="28"/>
          <w:sz w:val="28"/>
          <w:szCs w:val="28"/>
          <w:rtl w:val="true"/>
          <w:lang w:bidi="ar-SA"/>
        </w:rPr>
        <w:t>فی روضةٍ تزهو وفی أنهارِ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فنال منه المرتضی العلویّا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فرقةٌ عَلاهمْ علما</w:t>
      </w:r>
    </w:p>
    <w:p>
      <w:pPr>
        <w:pStyle w:val="BookText"/>
        <w:rPr/>
      </w:pPr>
      <w:r>
        <w:rPr>
          <w:rFonts w:ascii="IRNazanin" w:hAnsi="IRNazanin" w:eastAsia="IRNazanin"/>
          <w:color w:val="111111"/>
          <w:sz w:val="28"/>
          <w:sz w:val="28"/>
          <w:szCs w:val="28"/>
          <w:rtl w:val="true"/>
          <w:lang w:bidi="fa-IR"/>
        </w:rPr>
        <w:t>فکان أقضاهم لذاکَ حکما</w:t>
      </w:r>
    </w:p>
    <w:p>
      <w:pPr>
        <w:pStyle w:val="BookText"/>
        <w:rPr/>
      </w:pPr>
      <w:r>
        <w:rPr>
          <w:rFonts w:ascii="Amiri" w:hAnsi="Amiri" w:eastAsia="Amiri" w:cs="Amiri"/>
          <w:color w:val="111111"/>
          <w:sz w:val="28"/>
          <w:sz w:val="28"/>
          <w:szCs w:val="28"/>
          <w:rtl w:val="true"/>
          <w:lang w:bidi="ar-SA"/>
        </w:rPr>
        <w:t>ومن إلی القضاءِ قد تسمّی</w:t>
      </w:r>
    </w:p>
    <w:p>
      <w:pPr>
        <w:pStyle w:val="BookText"/>
        <w:rPr/>
      </w:pPr>
      <w:r>
        <w:rPr>
          <w:rFonts w:ascii="IRNazanin" w:hAnsi="IRNazanin" w:eastAsia="IRNazanin"/>
          <w:color w:val="111111"/>
          <w:sz w:val="28"/>
          <w:sz w:val="28"/>
          <w:szCs w:val="28"/>
          <w:rtl w:val="true"/>
          <w:lang w:bidi="fa-IR"/>
        </w:rPr>
        <w:t>یکون أعلی رفعةً وأسمی</w:t>
      </w:r>
    </w:p>
    <w:p>
      <w:pPr>
        <w:pStyle w:val="BookText"/>
        <w:rPr/>
      </w:pPr>
      <w:r>
        <w:rPr>
          <w:rFonts w:ascii="Amiri" w:hAnsi="Amiri" w:eastAsia="Amiri" w:cs="Amiri"/>
          <w:color w:val="111111"/>
          <w:sz w:val="28"/>
          <w:sz w:val="28"/>
          <w:szCs w:val="28"/>
          <w:rtl w:val="true"/>
          <w:lang w:bidi="ar-SA"/>
        </w:rPr>
        <w:t>فوالِ ذاک العالمَ السمیّا</w:t>
      </w:r>
    </w:p>
    <w:p>
      <w:pPr>
        <w:pStyle w:val="BookText"/>
        <w:rPr/>
      </w:pPr>
      <w:r>
        <w:rPr>
          <w:rFonts w:ascii="Amiri" w:hAnsi="Amiri" w:eastAsia="Amiri" w:cs="Amiri"/>
          <w:color w:val="111111"/>
          <w:sz w:val="28"/>
          <w:sz w:val="28"/>
          <w:szCs w:val="28"/>
          <w:rtl w:val="true"/>
          <w:lang w:bidi="ar-SA"/>
        </w:rPr>
        <w:t>ودَع تآویلَ الکتابِ والخبرْ</w:t>
      </w:r>
    </w:p>
    <w:p>
      <w:pPr>
        <w:pStyle w:val="BookText"/>
        <w:rPr/>
      </w:pPr>
      <w:r>
        <w:rPr>
          <w:rFonts w:ascii="Amiri" w:hAnsi="Amiri" w:eastAsia="Amiri" w:cs="Amiri"/>
          <w:color w:val="111111"/>
          <w:sz w:val="28"/>
          <w:sz w:val="28"/>
          <w:szCs w:val="28"/>
          <w:rtl w:val="true"/>
          <w:lang w:bidi="ar-SA"/>
        </w:rPr>
        <w:t>وخُذ بما بانَ لدیکَ وظهرْ</w:t>
      </w:r>
    </w:p>
    <w:p>
      <w:pPr>
        <w:pStyle w:val="BookText"/>
        <w:rPr/>
      </w:pPr>
      <w:r>
        <w:rPr>
          <w:rFonts w:ascii="Amiri" w:hAnsi="Amiri" w:eastAsia="Amiri" w:cs="Amiri"/>
          <w:color w:val="111111"/>
          <w:sz w:val="28"/>
          <w:sz w:val="28"/>
          <w:szCs w:val="28"/>
          <w:rtl w:val="true"/>
          <w:lang w:bidi="ar-SA"/>
        </w:rPr>
        <w:t>قد خاطبَ اللهُ به خیرَ البشرْ</w:t>
      </w:r>
    </w:p>
    <w:p>
      <w:pPr>
        <w:pStyle w:val="BookText"/>
        <w:rPr/>
      </w:pPr>
      <w:r>
        <w:rPr>
          <w:rFonts w:ascii="IRNazanin" w:hAnsi="IRNazanin" w:eastAsia="IRNazanin"/>
          <w:color w:val="111111"/>
          <w:sz w:val="28"/>
          <w:sz w:val="28"/>
          <w:szCs w:val="28"/>
          <w:rtl w:val="true"/>
          <w:lang w:bidi="fa-IR"/>
        </w:rPr>
        <w:t>لیفهموا الأحکامَ فی بادی النظرْ</w:t>
      </w:r>
    </w:p>
    <w:p>
      <w:pPr>
        <w:pStyle w:val="BookText"/>
        <w:rPr/>
      </w:pPr>
      <w:r>
        <w:rPr>
          <w:rFonts w:ascii="Amiri" w:hAnsi="Amiri" w:eastAsia="Amiri" w:cs="Amiri"/>
          <w:color w:val="111111"/>
          <w:sz w:val="28"/>
          <w:sz w:val="28"/>
          <w:szCs w:val="28"/>
          <w:rtl w:val="true"/>
          <w:lang w:bidi="ar-SA"/>
        </w:rPr>
        <w:t>ویعرفوا النبیَّ والوصیّا</w:t>
      </w:r>
    </w:p>
    <w:p>
      <w:pPr>
        <w:pStyle w:val="BookText"/>
        <w:rPr/>
      </w:pPr>
      <w:r>
        <w:rPr>
          <w:rFonts w:ascii="IRNazanin" w:hAnsi="IRNazanin" w:eastAsia="IRNazanin"/>
          <w:color w:val="111111"/>
          <w:sz w:val="28"/>
          <w:sz w:val="28"/>
          <w:szCs w:val="28"/>
          <w:rtl w:val="true"/>
          <w:lang w:bidi="fa-IR"/>
        </w:rPr>
        <w:t>فاستمسکنْ بالعروة الوثقی التی</w:t>
      </w:r>
    </w:p>
    <w:p>
      <w:pPr>
        <w:pStyle w:val="BookText"/>
        <w:rPr/>
      </w:pPr>
      <w:r>
        <w:rPr>
          <w:rFonts w:ascii="Amiri" w:hAnsi="Amiri" w:eastAsia="Amiri" w:cs="Amiri"/>
          <w:color w:val="111111"/>
          <w:sz w:val="28"/>
          <w:sz w:val="28"/>
          <w:szCs w:val="28"/>
          <w:rtl w:val="true"/>
          <w:lang w:bidi="ar-SA"/>
        </w:rPr>
        <w:t>لم تنفصمْ عنه ولم تنفلتِ</w:t>
      </w:r>
    </w:p>
    <w:p>
      <w:pPr>
        <w:pStyle w:val="BookText"/>
        <w:rPr/>
      </w:pPr>
      <w:r>
        <w:rPr>
          <w:rFonts w:ascii="Amiri" w:hAnsi="Amiri" w:eastAsia="Amiri" w:cs="Amiri"/>
          <w:color w:val="111111"/>
          <w:sz w:val="28"/>
          <w:sz w:val="28"/>
          <w:szCs w:val="28"/>
          <w:rtl w:val="true"/>
          <w:lang w:bidi="ar-SA"/>
        </w:rPr>
        <w:t>تمشِ علی الصراطِ لم تلتفتِ</w:t>
      </w:r>
    </w:p>
    <w:p>
      <w:pPr>
        <w:pStyle w:val="BookText"/>
        <w:rPr/>
      </w:pPr>
      <w:r>
        <w:rPr>
          <w:rFonts w:ascii="Amiri" w:hAnsi="Amiri" w:eastAsia="Amiri" w:cs="Amiri"/>
          <w:color w:val="111111"/>
          <w:sz w:val="28"/>
          <w:sz w:val="28"/>
          <w:szCs w:val="28"/>
          <w:rtl w:val="true"/>
          <w:lang w:bidi="ar-SA"/>
        </w:rPr>
        <w:t>فی قدمٍ راسٍ وقلبٍ مثبتِ</w:t>
      </w:r>
    </w:p>
    <w:p>
      <w:pPr>
        <w:pStyle w:val="BookText"/>
        <w:rPr/>
      </w:pPr>
      <w:r>
        <w:rPr>
          <w:rFonts w:ascii="Amiri" w:hAnsi="Amiri" w:eastAsia="Amiri" w:cs="Amiri"/>
          <w:color w:val="111111"/>
          <w:sz w:val="28"/>
          <w:sz w:val="28"/>
          <w:szCs w:val="28"/>
          <w:rtl w:val="true"/>
          <w:lang w:bidi="ar-SA"/>
        </w:rPr>
        <w:t>حتی تجوزَ سالماً سویّا</w:t>
      </w:r>
    </w:p>
    <w:p>
      <w:pPr>
        <w:pStyle w:val="BookText"/>
        <w:rPr/>
      </w:pPr>
      <w:r>
        <w:rPr>
          <w:rFonts w:ascii="IRNazanin" w:hAnsi="IRNazanin" w:eastAsia="IRNazanin"/>
          <w:color w:val="111111"/>
          <w:sz w:val="28"/>
          <w:sz w:val="28"/>
          <w:szCs w:val="28"/>
          <w:rtl w:val="true"/>
          <w:lang w:bidi="fa-IR"/>
        </w:rPr>
        <w:t>إلی جنان الخلدِ فی أعلی الرتبْ</w:t>
      </w:r>
    </w:p>
    <w:p>
      <w:pPr>
        <w:pStyle w:val="BookText"/>
        <w:rPr/>
      </w:pPr>
      <w:r>
        <w:rPr>
          <w:rFonts w:ascii="Amiri" w:hAnsi="Amiri" w:eastAsia="Amiri" w:cs="Amiri"/>
          <w:color w:val="111111"/>
          <w:sz w:val="28"/>
          <w:sz w:val="28"/>
          <w:szCs w:val="28"/>
          <w:rtl w:val="true"/>
          <w:lang w:bidi="ar-SA"/>
        </w:rPr>
        <w:t>إذ ینثنی کلُّ امرئٍ مع من أحبْ</w:t>
      </w:r>
    </w:p>
    <w:p>
      <w:pPr>
        <w:pStyle w:val="BookText"/>
        <w:rPr/>
      </w:pPr>
      <w:r>
        <w:rPr>
          <w:rFonts w:ascii="Amiri" w:hAnsi="Amiri" w:eastAsia="Amiri" w:cs="Amiri"/>
          <w:color w:val="111111"/>
          <w:sz w:val="28"/>
          <w:sz w:val="28"/>
          <w:szCs w:val="28"/>
          <w:rtl w:val="true"/>
          <w:lang w:bidi="ar-SA"/>
        </w:rPr>
        <w:t>موهبةً ممّن له الشکرُ وجبْ</w:t>
      </w:r>
    </w:p>
    <w:p>
      <w:pPr>
        <w:pStyle w:val="BookText"/>
        <w:rPr/>
      </w:pPr>
      <w:r>
        <w:rPr>
          <w:rFonts w:ascii="Amiri" w:hAnsi="Amiri" w:eastAsia="Amiri" w:cs="Amiri"/>
          <w:color w:val="111111"/>
          <w:sz w:val="28"/>
          <w:sz w:val="28"/>
          <w:szCs w:val="28"/>
          <w:rtl w:val="true"/>
          <w:lang w:bidi="ar-SA"/>
        </w:rPr>
        <w:t>فهو أبرُّ خالقٍ وخیرُ ربْ</w:t>
      </w:r>
    </w:p>
    <w:p>
      <w:pPr>
        <w:pStyle w:val="BookText"/>
        <w:rPr/>
      </w:pPr>
      <w:r>
        <w:rPr>
          <w:rFonts w:ascii="Amiri" w:hAnsi="Amiri" w:eastAsia="Amiri" w:cs="Amiri"/>
          <w:color w:val="111111"/>
          <w:sz w:val="28"/>
          <w:sz w:val="28"/>
          <w:szCs w:val="28"/>
          <w:rtl w:val="true"/>
          <w:lang w:bidi="ar-SA"/>
        </w:rPr>
        <w:t>عزّ وجلَّ مَلِکاً قویّا</w:t>
      </w:r>
    </w:p>
    <w:p>
      <w:pPr>
        <w:pStyle w:val="BookText"/>
        <w:rPr/>
      </w:pPr>
      <w:r>
        <w:rPr>
          <w:rFonts w:ascii="Amiri" w:hAnsi="Amiri" w:eastAsia="Amiri" w:cs="Amiri"/>
          <w:color w:val="111111"/>
          <w:sz w:val="28"/>
          <w:sz w:val="28"/>
          <w:szCs w:val="28"/>
          <w:rtl w:val="true"/>
          <w:lang w:bidi="ar-SA"/>
        </w:rPr>
        <w:t>یا ربّ عبدک الذی غمرتَهُ</w:t>
      </w:r>
    </w:p>
    <w:p>
      <w:pPr>
        <w:pStyle w:val="BookText"/>
        <w:rPr/>
      </w:pPr>
      <w:r>
        <w:rPr>
          <w:rFonts w:ascii="Amiri" w:hAnsi="Amiri" w:eastAsia="Amiri" w:cs="Amiri"/>
          <w:color w:val="111111"/>
          <w:sz w:val="28"/>
          <w:sz w:val="28"/>
          <w:szCs w:val="28"/>
          <w:rtl w:val="true"/>
          <w:lang w:bidi="ar-SA"/>
        </w:rPr>
        <w:t>بالفضلِ والإنعامِ مذ صیّرتهُ</w:t>
      </w:r>
    </w:p>
    <w:p>
      <w:pPr>
        <w:pStyle w:val="BookText"/>
        <w:rPr/>
      </w:pPr>
      <w:r>
        <w:rPr>
          <w:rFonts w:ascii="Amiri" w:hAnsi="Amiri" w:eastAsia="Amiri" w:cs="Amiri"/>
          <w:color w:val="111111"/>
          <w:sz w:val="28"/>
          <w:sz w:val="28"/>
          <w:szCs w:val="28"/>
          <w:rtl w:val="true"/>
          <w:lang w:bidi="ar-SA"/>
        </w:rPr>
        <w:t>وقد عصی جهلاً وقد أمرتهُ</w:t>
      </w:r>
    </w:p>
    <w:p>
      <w:pPr>
        <w:pStyle w:val="BookText"/>
        <w:rPr/>
      </w:pPr>
      <w:r>
        <w:rPr>
          <w:rFonts w:ascii="Amiri" w:hAnsi="Amiri" w:eastAsia="Amiri" w:cs="Amiri"/>
          <w:color w:val="111111"/>
          <w:sz w:val="28"/>
          <w:sz w:val="28"/>
          <w:szCs w:val="28"/>
          <w:rtl w:val="true"/>
          <w:lang w:bidi="ar-SA"/>
        </w:rPr>
        <w:t>إن تابَ فالذنبُ له غفرتهُ</w:t>
      </w:r>
    </w:p>
    <w:p>
      <w:pPr>
        <w:pStyle w:val="BookText"/>
        <w:rPr/>
      </w:pPr>
      <w:r>
        <w:rPr>
          <w:rFonts w:ascii="Amiri" w:hAnsi="Amiri" w:eastAsia="Amiri" w:cs="Amiri"/>
          <w:color w:val="111111"/>
          <w:sz w:val="28"/>
          <w:sz w:val="28"/>
          <w:szCs w:val="28"/>
          <w:rtl w:val="true"/>
          <w:lang w:bidi="ar-SA"/>
        </w:rPr>
        <w:t>قد تبتُ فاغفر ذنبیَ العدیّا</w:t>
      </w:r>
    </w:p>
    <w:p>
      <w:pPr>
        <w:pStyle w:val="BookText"/>
        <w:rPr/>
      </w:pPr>
      <w:r>
        <w:rPr>
          <w:rFonts w:ascii="IRNazanin" w:hAnsi="IRNazanin" w:eastAsia="IRNazanin"/>
          <w:color w:val="111111"/>
          <w:sz w:val="28"/>
          <w:sz w:val="28"/>
          <w:szCs w:val="28"/>
          <w:rtl w:val="true"/>
          <w:lang w:bidi="fa-IR"/>
        </w:rPr>
        <w:t>یا ربّ مالی عملٌ سوی الولا</w:t>
      </w:r>
    </w:p>
    <w:p>
      <w:pPr>
        <w:pStyle w:val="BookText"/>
        <w:rPr/>
      </w:pPr>
      <w:r>
        <w:rPr>
          <w:rFonts w:ascii="Amiri" w:hAnsi="Amiri" w:eastAsia="Amiri" w:cs="Amiri"/>
          <w:color w:val="111111"/>
          <w:sz w:val="28"/>
          <w:sz w:val="28"/>
          <w:szCs w:val="28"/>
          <w:rtl w:val="true"/>
          <w:lang w:bidi="ar-SA"/>
        </w:rPr>
        <w:t>لأحمدٍ وآلِهِ أهلِ العُلی</w:t>
      </w:r>
    </w:p>
    <w:p>
      <w:pPr>
        <w:pStyle w:val="BookText"/>
        <w:rPr/>
      </w:pPr>
      <w:r>
        <w:rPr>
          <w:rFonts w:ascii="Amiri" w:hAnsi="Amiri" w:eastAsia="Amiri" w:cs="Amiri"/>
          <w:color w:val="111111"/>
          <w:sz w:val="28"/>
          <w:sz w:val="28"/>
          <w:szCs w:val="28"/>
          <w:rtl w:val="true"/>
          <w:lang w:bidi="ar-SA"/>
        </w:rPr>
        <w:t>صنوِ الرسولِ والوصیِّ المبتلی</w:t>
      </w:r>
    </w:p>
    <w:p>
      <w:pPr>
        <w:pStyle w:val="BookText"/>
        <w:rPr/>
      </w:pPr>
      <w:r>
        <w:rPr>
          <w:rFonts w:ascii="Amiri" w:hAnsi="Amiri" w:eastAsia="Amiri" w:cs="Amiri"/>
          <w:color w:val="111111"/>
          <w:sz w:val="28"/>
          <w:sz w:val="28"/>
          <w:szCs w:val="28"/>
          <w:rtl w:val="true"/>
          <w:lang w:bidi="ar-SA"/>
        </w:rPr>
        <w:t>وفاطمٍ والحسنینِ فی المَلا</w:t>
      </w:r>
    </w:p>
    <w:p>
      <w:pPr>
        <w:pStyle w:val="BookText"/>
        <w:rPr/>
      </w:pPr>
      <w:r>
        <w:rPr>
          <w:rFonts w:ascii="Amiri" w:hAnsi="Amiri" w:eastAsia="Amiri" w:cs="Amiri"/>
          <w:color w:val="111111"/>
          <w:sz w:val="28"/>
          <w:sz w:val="28"/>
          <w:szCs w:val="28"/>
          <w:rtl w:val="true"/>
          <w:lang w:bidi="ar-SA"/>
        </w:rPr>
        <w:t>غُرّا تزینُ العرشَ والکرسیّا</w:t>
      </w:r>
    </w:p>
    <w:p>
      <w:pPr>
        <w:pStyle w:val="BookText"/>
        <w:rPr/>
      </w:pPr>
      <w:r>
        <w:rPr>
          <w:rFonts w:ascii="Amiri" w:hAnsi="Amiri" w:eastAsia="Amiri" w:cs="Amiri"/>
          <w:color w:val="111111"/>
          <w:sz w:val="28"/>
          <w:sz w:val="28"/>
          <w:szCs w:val="28"/>
          <w:rtl w:val="true"/>
          <w:lang w:bidi="ar-SA"/>
        </w:rPr>
        <w:t>ثمّ علیٍّ وابنه محمدِ</w:t>
      </w:r>
    </w:p>
    <w:p>
      <w:pPr>
        <w:pStyle w:val="BookText"/>
        <w:rPr/>
      </w:pPr>
      <w:r>
        <w:rPr>
          <w:rFonts w:ascii="IRNazanin" w:hAnsi="IRNazanin" w:eastAsia="IRNazanin"/>
          <w:color w:val="111111"/>
          <w:sz w:val="28"/>
          <w:sz w:val="28"/>
          <w:szCs w:val="28"/>
          <w:rtl w:val="true"/>
          <w:lang w:bidi="fa-IR"/>
        </w:rPr>
        <w:t>وجعفرِ الصدقِ وموسی المهتدی</w:t>
      </w:r>
    </w:p>
    <w:p>
      <w:pPr>
        <w:pStyle w:val="BookText"/>
        <w:rPr/>
      </w:pPr>
      <w:r>
        <w:rPr>
          <w:rFonts w:ascii="Amiri" w:hAnsi="Amiri" w:eastAsia="Amiri" w:cs="Amiri"/>
          <w:color w:val="111111"/>
          <w:sz w:val="28"/>
          <w:sz w:val="28"/>
          <w:szCs w:val="28"/>
          <w:rtl w:val="true"/>
          <w:lang w:bidi="ar-SA"/>
        </w:rPr>
        <w:t>ثمّ علیٍّ والجوادِ الأجودِ</w:t>
      </w:r>
    </w:p>
    <w:p>
      <w:pPr>
        <w:pStyle w:val="BookText"/>
        <w:rPr/>
      </w:pPr>
      <w:r>
        <w:rPr>
          <w:rFonts w:ascii="Amiri" w:hAnsi="Amiri" w:eastAsia="Amiri" w:cs="Amiri"/>
          <w:color w:val="111111"/>
          <w:sz w:val="28"/>
          <w:sz w:val="28"/>
          <w:szCs w:val="28"/>
          <w:rtl w:val="true"/>
          <w:lang w:bidi="ar-SA"/>
        </w:rPr>
        <w:t>محمدٍ ثمّ علیِّ الأمجدِ</w:t>
      </w:r>
    </w:p>
    <w:p>
      <w:pPr>
        <w:pStyle w:val="BookText"/>
        <w:rPr/>
      </w:pPr>
      <w:r>
        <w:rPr>
          <w:rFonts w:ascii="IRNazanin" w:hAnsi="IRNazanin" w:eastAsia="IRNazanin"/>
          <w:color w:val="111111"/>
          <w:sz w:val="28"/>
          <w:sz w:val="28"/>
          <w:szCs w:val="28"/>
          <w:rtl w:val="true"/>
          <w:lang w:bidi="fa-IR"/>
        </w:rPr>
        <w:t>والحسن الذی جلا المهدیّا</w:t>
      </w:r>
    </w:p>
    <w:p>
      <w:pPr>
        <w:pStyle w:val="BookText"/>
        <w:rPr/>
      </w:pPr>
      <w:r>
        <w:rPr>
          <w:rFonts w:ascii="IRNazanin" w:hAnsi="IRNazanin" w:eastAsia="IRNazanin"/>
          <w:color w:val="111111"/>
          <w:sz w:val="28"/>
          <w:sz w:val="28"/>
          <w:szCs w:val="28"/>
          <w:rtl w:val="true"/>
          <w:lang w:bidi="fa-IR"/>
        </w:rPr>
        <w:t>فأعطنی بهم جمالَ الدنیا</w:t>
      </w:r>
    </w:p>
    <w:p>
      <w:pPr>
        <w:pStyle w:val="BookText"/>
        <w:rPr/>
      </w:pPr>
      <w:r>
        <w:rPr>
          <w:rFonts w:ascii="Amiri" w:hAnsi="Amiri" w:eastAsia="Amiri" w:cs="Amiri"/>
          <w:color w:val="111111"/>
          <w:sz w:val="28"/>
          <w:sz w:val="28"/>
          <w:szCs w:val="28"/>
          <w:rtl w:val="true"/>
          <w:lang w:bidi="ar-SA"/>
        </w:rPr>
        <w:t>وراحةَ القبرِ زمانَ البُقیا</w:t>
      </w:r>
    </w:p>
    <w:p>
      <w:pPr>
        <w:pStyle w:val="BookText"/>
        <w:rPr/>
      </w:pPr>
      <w:r>
        <w:rPr>
          <w:rFonts w:ascii="IRNazanin" w:hAnsi="IRNazanin" w:eastAsia="IRNazanin"/>
          <w:color w:val="111111"/>
          <w:sz w:val="28"/>
          <w:sz w:val="28"/>
          <w:szCs w:val="28"/>
          <w:rtl w:val="true"/>
          <w:lang w:bidi="fa-IR"/>
        </w:rPr>
        <w:t>والأمنَ والسترَ بحشر المحیا</w:t>
      </w:r>
    </w:p>
    <w:p>
      <w:pPr>
        <w:pStyle w:val="BookText"/>
        <w:rPr/>
      </w:pPr>
      <w:r>
        <w:rPr>
          <w:rFonts w:ascii="Amiri" w:hAnsi="Amiri" w:eastAsia="Amiri" w:cs="Amiri"/>
          <w:color w:val="111111"/>
          <w:sz w:val="28"/>
          <w:sz w:val="28"/>
          <w:szCs w:val="28"/>
          <w:rtl w:val="true"/>
          <w:lang w:bidi="ar-SA"/>
        </w:rPr>
        <w:t>والریَّ من کوثرِ أهلِ السقیا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والحشرَ معْهم فی العلی سویّا </w:t>
      </w:r>
    </w:p>
    <w:p>
      <w:pPr>
        <w:pStyle w:val="BookText"/>
        <w:rPr/>
      </w:pPr>
      <w:r>
        <w:rPr>
          <w:rFonts w:ascii="IRNazanin" w:hAnsi="IRNazanin" w:eastAsia="IRNazanin"/>
          <w:color w:val="111111"/>
          <w:sz w:val="28"/>
          <w:sz w:val="28"/>
          <w:szCs w:val="28"/>
          <w:rtl w:val="true"/>
          <w:lang w:bidi="fa-IR"/>
        </w:rPr>
        <w:t>یا طلحُ إن تختم بهذا فی العملْ</w:t>
      </w:r>
    </w:p>
    <w:p>
      <w:pPr>
        <w:pStyle w:val="BookText"/>
        <w:rPr/>
      </w:pPr>
      <w:r>
        <w:rPr>
          <w:rFonts w:ascii="Amiri" w:hAnsi="Amiri" w:eastAsia="Amiri" w:cs="Amiri"/>
          <w:color w:val="111111"/>
          <w:sz w:val="28"/>
          <w:sz w:val="28"/>
          <w:szCs w:val="28"/>
          <w:rtl w:val="true"/>
          <w:lang w:bidi="ar-SA"/>
        </w:rPr>
        <w:t>لم یدنُ منک فزعٌ ولا وجلْ</w:t>
      </w:r>
    </w:p>
    <w:p>
      <w:pPr>
        <w:pStyle w:val="BookText"/>
        <w:rPr/>
      </w:pPr>
      <w:r>
        <w:rPr>
          <w:rFonts w:ascii="Amiri" w:hAnsi="Amiri" w:eastAsia="Amiri" w:cs="Amiri"/>
          <w:color w:val="111111"/>
          <w:sz w:val="28"/>
          <w:sz w:val="28"/>
          <w:szCs w:val="28"/>
          <w:rtl w:val="true"/>
          <w:lang w:bidi="ar-SA"/>
        </w:rPr>
        <w:t>وأنت طلحُ الخیرِ إنْ جاء الأجلْ</w:t>
      </w:r>
    </w:p>
    <w:p>
      <w:pPr>
        <w:pStyle w:val="BookText"/>
        <w:rPr/>
      </w:pPr>
      <w:r>
        <w:rPr>
          <w:rFonts w:ascii="Amiri" w:hAnsi="Amiri" w:eastAsia="Amiri" w:cs="Amiri"/>
          <w:color w:val="111111"/>
          <w:sz w:val="28"/>
          <w:sz w:val="28"/>
          <w:szCs w:val="28"/>
          <w:rtl w:val="true"/>
          <w:lang w:bidi="ar-SA"/>
        </w:rPr>
        <w:t>بالأجر من ربّ الوری عزّ وجلْ</w:t>
      </w:r>
    </w:p>
    <w:p>
      <w:pPr>
        <w:pStyle w:val="BookText"/>
        <w:rPr/>
      </w:pPr>
      <w:r>
        <w:rPr>
          <w:rFonts w:ascii="Amiri" w:hAnsi="Amiri" w:eastAsia="Amiri" w:cs="Amiri"/>
          <w:color w:val="111111"/>
          <w:sz w:val="28"/>
          <w:sz w:val="28"/>
          <w:szCs w:val="28"/>
          <w:rtl w:val="true"/>
          <w:lang w:bidi="ar-SA"/>
        </w:rPr>
        <w:t>کفی بربّی راحماً کفیّا</w:t>
      </w:r>
    </w:p>
    <w:p>
      <w:pPr>
        <w:pStyle w:val="BookText"/>
        <w:rPr/>
      </w:pPr>
      <w:r>
        <w:rPr>
          <w:rFonts w:ascii="IRNazanin" w:hAnsi="IRNazanin" w:eastAsia="IRNazanin"/>
          <w:color w:val="111111"/>
          <w:sz w:val="28"/>
          <w:sz w:val="28"/>
          <w:szCs w:val="28"/>
          <w:rtl w:val="true"/>
          <w:lang w:bidi="fa-IR"/>
        </w:rPr>
        <w:t xml:space="preserve">وله یمدح أمیر المؤمنین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مولیً لمن یقول رسول 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فیه ما بین جمٍّ غفیرِ</w:t>
      </w:r>
    </w:p>
    <w:p>
      <w:pPr>
        <w:pStyle w:val="BookText"/>
        <w:rPr/>
      </w:pPr>
      <w:r>
        <w:rPr>
          <w:rFonts w:ascii="Amiri" w:hAnsi="Amiri" w:eastAsia="Amiri" w:cs="Amiri"/>
          <w:color w:val="111111"/>
          <w:sz w:val="28"/>
          <w:sz w:val="28"/>
          <w:szCs w:val="28"/>
          <w:rtl w:val="true"/>
          <w:lang w:bidi="ar-SA"/>
        </w:rPr>
        <w:t>سوف تأتی یومَ القیامةِ رکبٌ</w:t>
      </w:r>
    </w:p>
    <w:p>
      <w:pPr>
        <w:pStyle w:val="BookText"/>
        <w:rPr/>
      </w:pPr>
      <w:r>
        <w:rPr>
          <w:rFonts w:ascii="Amiri" w:hAnsi="Amiri" w:eastAsia="Amiri" w:cs="Amiri"/>
          <w:color w:val="111111"/>
          <w:sz w:val="28"/>
          <w:sz w:val="28"/>
          <w:szCs w:val="28"/>
          <w:rtl w:val="true"/>
          <w:lang w:bidi="ar-SA"/>
        </w:rPr>
        <w:t>خمسةٌ ما لغیرِنا من ظهورِ</w:t>
      </w:r>
    </w:p>
    <w:p>
      <w:pPr>
        <w:pStyle w:val="BookText"/>
        <w:rPr/>
      </w:pPr>
      <w:r>
        <w:rPr>
          <w:rFonts w:ascii="IRNazanin" w:hAnsi="IRNazanin" w:eastAsia="IRNazanin"/>
          <w:color w:val="111111"/>
          <w:sz w:val="28"/>
          <w:sz w:val="28"/>
          <w:szCs w:val="28"/>
          <w:rtl w:val="true"/>
          <w:lang w:bidi="fa-IR"/>
        </w:rPr>
        <w:t>أنا منهم علی البراقِ وبعدی</w:t>
      </w:r>
    </w:p>
    <w:p>
      <w:pPr>
        <w:pStyle w:val="BookText"/>
        <w:rPr/>
      </w:pPr>
      <w:r>
        <w:rPr>
          <w:rFonts w:ascii="Amiri" w:hAnsi="Amiri" w:eastAsia="Amiri" w:cs="Amiri"/>
          <w:color w:val="111111"/>
          <w:sz w:val="28"/>
          <w:sz w:val="28"/>
          <w:szCs w:val="28"/>
          <w:rtl w:val="true"/>
          <w:lang w:bidi="ar-SA"/>
        </w:rPr>
        <w:t>بَضعتی فاطمٌ تسیرُ مسیری</w:t>
      </w:r>
    </w:p>
    <w:p>
      <w:pPr>
        <w:pStyle w:val="BookText"/>
        <w:rPr/>
      </w:pPr>
      <w:r>
        <w:rPr>
          <w:rFonts w:ascii="IRNazanin" w:hAnsi="IRNazanin" w:eastAsia="IRNazanin"/>
          <w:color w:val="111111"/>
          <w:sz w:val="28"/>
          <w:sz w:val="28"/>
          <w:szCs w:val="28"/>
          <w:rtl w:val="true"/>
          <w:lang w:bidi="fa-IR"/>
        </w:rPr>
        <w:t>تحتها یوم ذاک ناقتیَ العض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 تطوی الفجاجَ طیَّ المُغیر</w:t>
      </w:r>
    </w:p>
    <w:p>
      <w:pPr>
        <w:pStyle w:val="BookText"/>
        <w:rPr/>
      </w:pPr>
      <w:r>
        <w:rPr>
          <w:rFonts w:ascii="Amiri" w:hAnsi="Amiri" w:eastAsia="Amiri" w:cs="Amiri"/>
          <w:color w:val="111111"/>
          <w:sz w:val="28"/>
          <w:sz w:val="28"/>
          <w:szCs w:val="28"/>
          <w:rtl w:val="true"/>
          <w:lang w:bidi="ar-SA"/>
        </w:rPr>
        <w:t>وأبی إبراهیمُ فوق ذلولٍ</w:t>
      </w:r>
    </w:p>
    <w:p>
      <w:pPr>
        <w:pStyle w:val="BookText"/>
        <w:rPr/>
      </w:pPr>
      <w:r>
        <w:rPr>
          <w:rFonts w:ascii="Amiri" w:hAnsi="Amiri" w:eastAsia="Amiri" w:cs="Amiri"/>
          <w:color w:val="111111"/>
          <w:sz w:val="28"/>
          <w:sz w:val="28"/>
          <w:szCs w:val="28"/>
          <w:rtl w:val="true"/>
          <w:lang w:bidi="ar-SA"/>
        </w:rPr>
        <w:t>عزَّ قدراً بنا علی الجمهورِ</w:t>
      </w:r>
    </w:p>
    <w:p>
      <w:pPr>
        <w:pStyle w:val="BookText"/>
        <w:rPr/>
      </w:pPr>
      <w:r>
        <w:rPr>
          <w:rFonts w:ascii="IRNazanin" w:hAnsi="IRNazanin" w:eastAsia="IRNazanin"/>
          <w:color w:val="111111"/>
          <w:sz w:val="28"/>
          <w:sz w:val="28"/>
          <w:szCs w:val="28"/>
          <w:rtl w:val="true"/>
          <w:lang w:bidi="fa-IR"/>
        </w:rPr>
        <w:t>وأخی صالحٌ علی ناقةِ الله</w:t>
      </w:r>
    </w:p>
    <w:p>
      <w:pPr>
        <w:pStyle w:val="BookText"/>
        <w:rPr/>
      </w:pPr>
      <w:r>
        <w:rPr>
          <w:rFonts w:ascii="IRNazanin" w:hAnsi="IRNazanin" w:eastAsia="IRNazanin"/>
          <w:color w:val="111111"/>
          <w:sz w:val="28"/>
          <w:sz w:val="28"/>
          <w:szCs w:val="28"/>
          <w:rtl w:val="true"/>
          <w:lang w:bidi="fa-IR"/>
        </w:rPr>
        <w:t>أمامی فی العالمِ المحشورِ</w:t>
      </w:r>
    </w:p>
    <w:p>
      <w:pPr>
        <w:pStyle w:val="BookText"/>
        <w:rPr/>
      </w:pPr>
      <w:r>
        <w:rPr>
          <w:rFonts w:ascii="Amiri" w:hAnsi="Amiri" w:eastAsia="Amiri" w:cs="Amiri"/>
          <w:color w:val="111111"/>
          <w:sz w:val="28"/>
          <w:sz w:val="28"/>
          <w:szCs w:val="28"/>
          <w:rtl w:val="true"/>
          <w:lang w:bidi="ar-SA"/>
        </w:rPr>
        <w:t>وعلیُّ علی أغرَّ من الجن</w:t>
      </w:r>
    </w:p>
    <w:p>
      <w:pPr>
        <w:pStyle w:val="BookText"/>
        <w:rPr/>
      </w:pPr>
      <w:r>
        <w:rPr>
          <w:rFonts w:ascii="Amiri" w:hAnsi="Amiri" w:eastAsia="Amiri" w:cs="Amiri"/>
          <w:color w:val="111111"/>
          <w:sz w:val="28"/>
          <w:sz w:val="28"/>
          <w:szCs w:val="28"/>
          <w:rtl w:val="true"/>
          <w:lang w:bidi="ar-SA"/>
        </w:rPr>
        <w:t xml:space="preserve">نَة ما خطبُ نعتِه بالیسیرِ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فی یدیه من فوقِ رأسی لواءُ 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للواحد الحمید الشکورِ</w:t>
      </w:r>
    </w:p>
    <w:p>
      <w:pPr>
        <w:pStyle w:val="BookText"/>
        <w:rPr/>
      </w:pPr>
      <w:r>
        <w:rPr>
          <w:rFonts w:ascii="Amiri" w:hAnsi="Amiri" w:eastAsia="Amiri" w:cs="Amiri"/>
          <w:color w:val="111111"/>
          <w:sz w:val="28"/>
          <w:sz w:val="28"/>
          <w:szCs w:val="28"/>
          <w:rtl w:val="true"/>
          <w:lang w:bidi="ar-SA"/>
        </w:rPr>
        <w:t>وعلیهِ تاجٌ بدیعٌ من النو</w:t>
      </w:r>
    </w:p>
    <w:p>
      <w:pPr>
        <w:pStyle w:val="BookText"/>
        <w:rPr/>
      </w:pPr>
      <w:r>
        <w:rPr>
          <w:rFonts w:ascii="Amiri" w:hAnsi="Amiri" w:eastAsia="Amiri" w:cs="Amiri"/>
          <w:color w:val="111111"/>
          <w:sz w:val="28"/>
          <w:sz w:val="28"/>
          <w:szCs w:val="28"/>
          <w:rtl w:val="true"/>
          <w:lang w:bidi="ar-SA"/>
        </w:rPr>
        <w:t>رِ یُزاهی بإکلیله المستدیرِ</w:t>
      </w:r>
    </w:p>
    <w:p>
      <w:pPr>
        <w:pStyle w:val="BookText"/>
        <w:rPr/>
      </w:pPr>
      <w:r>
        <w:rPr>
          <w:rFonts w:ascii="Amiri" w:hAnsi="Amiri" w:eastAsia="Amiri" w:cs="Amiri"/>
          <w:color w:val="111111"/>
          <w:sz w:val="28"/>
          <w:sz w:val="28"/>
          <w:szCs w:val="28"/>
          <w:rtl w:val="true"/>
          <w:lang w:bidi="ar-SA"/>
        </w:rPr>
        <w:t>قد أضاءت من نوره عرصة الحش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فیا حُسنَ ذاک من منظورِ</w:t>
      </w:r>
    </w:p>
    <w:p>
      <w:pPr>
        <w:pStyle w:val="BookText"/>
        <w:rPr/>
      </w:pPr>
      <w:r>
        <w:rPr>
          <w:rFonts w:ascii="Amiri" w:hAnsi="Amiri" w:eastAsia="Amiri" w:cs="Amiri"/>
          <w:color w:val="111111"/>
          <w:sz w:val="28"/>
          <w:sz w:val="28"/>
          <w:szCs w:val="28"/>
          <w:rtl w:val="true"/>
          <w:lang w:bidi="ar-SA"/>
        </w:rPr>
        <w:t>ولتاجِ الوصیِّ سبعون رکناً</w:t>
      </w:r>
    </w:p>
    <w:p>
      <w:pPr>
        <w:pStyle w:val="BookText"/>
        <w:rPr/>
      </w:pPr>
      <w:r>
        <w:rPr>
          <w:rFonts w:ascii="Amiri" w:hAnsi="Amiri" w:eastAsia="Amiri" w:cs="Amiri"/>
          <w:color w:val="111111"/>
          <w:sz w:val="28"/>
          <w:sz w:val="28"/>
          <w:szCs w:val="28"/>
          <w:rtl w:val="true"/>
          <w:lang w:bidi="ar-SA"/>
        </w:rPr>
        <w:t xml:space="preserve">کلُّ رکنٍ کالکوکب المستنیرِ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فلربّی الحمدُ الکثیرُ علی ما</w:t>
      </w:r>
    </w:p>
    <w:p>
      <w:pPr>
        <w:pStyle w:val="BookText"/>
        <w:rPr/>
      </w:pPr>
      <w:r>
        <w:rPr>
          <w:rFonts w:ascii="Amiri" w:hAnsi="Amiri" w:eastAsia="Amiri" w:cs="Amiri"/>
          <w:color w:val="111111"/>
          <w:sz w:val="28"/>
          <w:sz w:val="28"/>
          <w:szCs w:val="28"/>
          <w:rtl w:val="true"/>
          <w:lang w:bidi="ar-SA"/>
        </w:rPr>
        <w:t>قد حبانی من حبِّهِ بالکثیرِ</w:t>
      </w:r>
    </w:p>
    <w:p>
      <w:pPr>
        <w:pStyle w:val="BookText"/>
        <w:rPr/>
      </w:pPr>
      <w:r>
        <w:rPr>
          <w:rFonts w:ascii="IRNazanin" w:hAnsi="IRNazanin" w:eastAsia="IRNazanin"/>
          <w:color w:val="111111"/>
          <w:sz w:val="28"/>
          <w:sz w:val="28"/>
          <w:szCs w:val="28"/>
          <w:rtl w:val="true"/>
          <w:lang w:bidi="fa-IR"/>
        </w:rPr>
        <w:t xml:space="preserve">وله یرثی الإمام السبط المفدّی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قمراً غاب حین لاحا</w:t>
      </w:r>
    </w:p>
    <w:p>
      <w:pPr>
        <w:pStyle w:val="BookText"/>
        <w:rPr/>
      </w:pPr>
      <w:r>
        <w:rPr>
          <w:rFonts w:ascii="Amiri" w:hAnsi="Amiri" w:eastAsia="Amiri" w:cs="Amiri"/>
          <w:color w:val="111111"/>
          <w:sz w:val="28"/>
          <w:sz w:val="28"/>
          <w:szCs w:val="28"/>
          <w:rtl w:val="true"/>
          <w:lang w:bidi="ar-SA"/>
        </w:rPr>
        <w:t>أورثنی فقدُکَ المناحا</w:t>
      </w:r>
    </w:p>
    <w:p>
      <w:pPr>
        <w:pStyle w:val="BookText"/>
        <w:rPr/>
      </w:pPr>
      <w:r>
        <w:rPr>
          <w:rFonts w:ascii="Amiri" w:hAnsi="Amiri" w:eastAsia="Amiri" w:cs="Amiri"/>
          <w:color w:val="111111"/>
          <w:sz w:val="28"/>
          <w:sz w:val="28"/>
          <w:szCs w:val="28"/>
          <w:rtl w:val="true"/>
          <w:lang w:bidi="ar-SA"/>
        </w:rPr>
        <w:t>یا نُوَبَ الدهرِ لم یدعْ لی</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صرفُکِ من حادثٍ صلاحاب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أبَعدَ یومِ الحسینِ ویحی</w:t>
      </w:r>
    </w:p>
    <w:p>
      <w:pPr>
        <w:pStyle w:val="BookText"/>
        <w:rPr/>
      </w:pPr>
      <w:r>
        <w:rPr>
          <w:rFonts w:ascii="IRNazanin" w:hAnsi="IRNazanin" w:eastAsia="IRNazanin"/>
          <w:color w:val="111111"/>
          <w:sz w:val="28"/>
          <w:sz w:val="28"/>
          <w:szCs w:val="28"/>
          <w:rtl w:val="true"/>
          <w:lang w:bidi="fa-IR"/>
        </w:rPr>
        <w:t>أستعذبُ اللهوَ والمزاحا</w:t>
      </w:r>
    </w:p>
    <w:p>
      <w:pPr>
        <w:pStyle w:val="BookText"/>
        <w:rPr/>
      </w:pPr>
      <w:r>
        <w:rPr>
          <w:rFonts w:ascii="IRNazanin" w:hAnsi="IRNazanin" w:eastAsia="IRNazanin"/>
          <w:color w:val="111111"/>
          <w:sz w:val="28"/>
          <w:sz w:val="28"/>
          <w:szCs w:val="28"/>
          <w:rtl w:val="true"/>
          <w:lang w:bidi="fa-IR"/>
        </w:rPr>
        <w:t>کربت کی تهتدی البرایا</w:t>
      </w:r>
    </w:p>
    <w:p>
      <w:pPr>
        <w:pStyle w:val="BookText"/>
        <w:rPr/>
      </w:pPr>
      <w:r>
        <w:rPr>
          <w:rFonts w:ascii="IRNazanin" w:hAnsi="IRNazanin" w:eastAsia="IRNazanin"/>
          <w:color w:val="111111"/>
          <w:sz w:val="28"/>
          <w:sz w:val="28"/>
          <w:szCs w:val="28"/>
          <w:rtl w:val="true"/>
          <w:lang w:bidi="fa-IR"/>
        </w:rPr>
        <w:t>به وتلقی به النجاحا</w:t>
      </w:r>
    </w:p>
    <w:p>
      <w:pPr>
        <w:pStyle w:val="BookText"/>
        <w:rPr/>
      </w:pPr>
      <w:r>
        <w:rPr>
          <w:rFonts w:ascii="Amiri" w:hAnsi="Amiri" w:eastAsia="Amiri" w:cs="Amiri"/>
          <w:color w:val="111111"/>
          <w:sz w:val="28"/>
          <w:sz w:val="28"/>
          <w:szCs w:val="28"/>
          <w:rtl w:val="true"/>
          <w:lang w:bidi="ar-SA"/>
        </w:rPr>
        <w:t>فالدینُ قد لفَّ بردتیهِ</w:t>
      </w:r>
    </w:p>
    <w:p>
      <w:pPr>
        <w:pStyle w:val="BookText"/>
        <w:rPr/>
      </w:pPr>
      <w:r>
        <w:rPr>
          <w:rFonts w:ascii="IRNazanin" w:hAnsi="IRNazanin" w:eastAsia="IRNazanin"/>
          <w:color w:val="111111"/>
          <w:sz w:val="28"/>
          <w:sz w:val="28"/>
          <w:szCs w:val="28"/>
          <w:rtl w:val="true"/>
          <w:lang w:bidi="fa-IR"/>
        </w:rPr>
        <w:t>والشرکُ ألقی لها جناحا</w:t>
      </w:r>
    </w:p>
    <w:p>
      <w:pPr>
        <w:pStyle w:val="BookText"/>
        <w:rPr/>
      </w:pPr>
      <w:r>
        <w:rPr>
          <w:rFonts w:ascii="Amiri" w:hAnsi="Amiri" w:eastAsia="Amiri" w:cs="Amiri"/>
          <w:color w:val="111111"/>
          <w:sz w:val="28"/>
          <w:sz w:val="28"/>
          <w:szCs w:val="28"/>
          <w:rtl w:val="true"/>
          <w:lang w:bidi="ar-SA"/>
        </w:rPr>
        <w:t>فصار ذاک الصباحُ لیلاً</w:t>
      </w:r>
    </w:p>
    <w:p>
      <w:pPr>
        <w:pStyle w:val="BookText"/>
        <w:rPr/>
      </w:pPr>
      <w:r>
        <w:rPr>
          <w:rFonts w:ascii="IRNazanin" w:hAnsi="IRNazanin" w:eastAsia="IRNazanin"/>
          <w:color w:val="111111"/>
          <w:sz w:val="28"/>
          <w:sz w:val="28"/>
          <w:szCs w:val="28"/>
          <w:rtl w:val="true"/>
          <w:lang w:bidi="fa-IR"/>
        </w:rPr>
        <w:t>وصار ذاک الدجی صباحا</w:t>
      </w:r>
    </w:p>
    <w:p>
      <w:pPr>
        <w:pStyle w:val="BookText"/>
        <w:rPr/>
      </w:pPr>
      <w:r>
        <w:rPr>
          <w:rFonts w:ascii="IRNazanin" w:hAnsi="IRNazanin" w:eastAsia="IRNazanin"/>
          <w:color w:val="111111"/>
          <w:sz w:val="28"/>
          <w:sz w:val="28"/>
          <w:szCs w:val="28"/>
          <w:rtl w:val="true"/>
          <w:lang w:bidi="fa-IR"/>
        </w:rPr>
        <w:t>فجاء إذ کاتبوه یسعی</w:t>
      </w:r>
    </w:p>
    <w:p>
      <w:pPr>
        <w:pStyle w:val="BookText"/>
        <w:rPr/>
      </w:pPr>
      <w:r>
        <w:rPr>
          <w:rFonts w:ascii="IRNazanin" w:hAnsi="IRNazanin" w:eastAsia="IRNazanin"/>
          <w:color w:val="111111"/>
          <w:sz w:val="28"/>
          <w:sz w:val="28"/>
          <w:szCs w:val="28"/>
          <w:rtl w:val="true"/>
          <w:lang w:bidi="fa-IR"/>
        </w:rPr>
        <w:t>لکی یُریها الهدی الصراحا</w:t>
      </w:r>
    </w:p>
    <w:p>
      <w:pPr>
        <w:pStyle w:val="BookText"/>
        <w:rPr/>
      </w:pPr>
      <w:r>
        <w:rPr>
          <w:rFonts w:ascii="IRNazanin" w:hAnsi="IRNazanin" w:eastAsia="IRNazanin"/>
          <w:color w:val="111111"/>
          <w:sz w:val="28"/>
          <w:sz w:val="28"/>
          <w:szCs w:val="28"/>
          <w:rtl w:val="true"/>
          <w:lang w:bidi="fa-IR"/>
        </w:rPr>
        <w:t>حتی إذا جاءهم تنحّوا</w:t>
      </w:r>
    </w:p>
    <w:p>
      <w:pPr>
        <w:pStyle w:val="BookText"/>
        <w:rPr/>
      </w:pPr>
      <w:r>
        <w:rPr>
          <w:rFonts w:ascii="IRNazanin" w:hAnsi="IRNazanin" w:eastAsia="IRNazanin"/>
          <w:color w:val="111111"/>
          <w:sz w:val="28"/>
          <w:sz w:val="28"/>
          <w:szCs w:val="28"/>
          <w:rtl w:val="true"/>
          <w:lang w:bidi="fa-IR"/>
        </w:rPr>
        <w:t>لا بل نَحوا قتلَه اجتیاحا</w:t>
      </w:r>
    </w:p>
    <w:p>
      <w:pPr>
        <w:pStyle w:val="BookText"/>
        <w:rPr/>
      </w:pPr>
      <w:r>
        <w:rPr>
          <w:rFonts w:ascii="IRNazanin" w:hAnsi="IRNazanin" w:eastAsia="IRNazanin"/>
          <w:color w:val="111111"/>
          <w:sz w:val="28"/>
          <w:sz w:val="28"/>
          <w:szCs w:val="28"/>
          <w:rtl w:val="true"/>
          <w:lang w:bidi="fa-IR"/>
        </w:rPr>
        <w:t>وأنبتوا البیدَ بالعوالی</w:t>
      </w:r>
    </w:p>
    <w:p>
      <w:pPr>
        <w:pStyle w:val="BookText"/>
        <w:rPr/>
      </w:pPr>
      <w:r>
        <w:rPr>
          <w:rFonts w:ascii="Amiri" w:hAnsi="Amiri" w:eastAsia="Amiri" w:cs="Amiri"/>
          <w:color w:val="111111"/>
          <w:sz w:val="28"/>
          <w:sz w:val="28"/>
          <w:szCs w:val="28"/>
          <w:rtl w:val="true"/>
          <w:lang w:bidi="ar-SA"/>
        </w:rPr>
        <w:t>والقُضْبِ واستعجلوا الکفاحا</w:t>
      </w:r>
    </w:p>
    <w:p>
      <w:pPr>
        <w:pStyle w:val="BookText"/>
        <w:rPr/>
      </w:pPr>
      <w:r>
        <w:rPr>
          <w:rFonts w:ascii="Amiri" w:hAnsi="Amiri" w:eastAsia="Amiri" w:cs="Amiri"/>
          <w:color w:val="111111"/>
          <w:sz w:val="28"/>
          <w:sz w:val="28"/>
          <w:szCs w:val="28"/>
          <w:rtl w:val="true"/>
          <w:lang w:bidi="ar-SA"/>
        </w:rPr>
        <w:t>فدافعتْ عنهُ أولیاهُ</w:t>
      </w:r>
    </w:p>
    <w:p>
      <w:pPr>
        <w:pStyle w:val="BookText"/>
        <w:rPr/>
      </w:pPr>
      <w:r>
        <w:rPr>
          <w:rFonts w:ascii="IRNazanin" w:hAnsi="IRNazanin" w:eastAsia="IRNazanin"/>
          <w:color w:val="111111"/>
          <w:sz w:val="28"/>
          <w:sz w:val="28"/>
          <w:szCs w:val="28"/>
          <w:rtl w:val="true"/>
          <w:lang w:bidi="fa-IR"/>
        </w:rPr>
        <w:t>وعانقوا البیضَ والرماحا</w:t>
      </w:r>
    </w:p>
    <w:p>
      <w:pPr>
        <w:pStyle w:val="BookText"/>
        <w:rPr/>
      </w:pPr>
      <w:r>
        <w:rPr>
          <w:rFonts w:ascii="Amiri" w:hAnsi="Amiri" w:eastAsia="Amiri" w:cs="Amiri"/>
          <w:color w:val="111111"/>
          <w:sz w:val="28"/>
          <w:sz w:val="28"/>
          <w:szCs w:val="28"/>
          <w:rtl w:val="true"/>
          <w:lang w:bidi="ar-SA"/>
        </w:rPr>
        <w:t>سبعون فی مثلِهم أُلوفاً</w:t>
      </w:r>
    </w:p>
    <w:p>
      <w:pPr>
        <w:pStyle w:val="BookText"/>
        <w:rPr/>
      </w:pPr>
      <w:r>
        <w:rPr>
          <w:rFonts w:ascii="IRNazanin" w:hAnsi="IRNazanin" w:eastAsia="IRNazanin"/>
          <w:color w:val="111111"/>
          <w:sz w:val="28"/>
          <w:sz w:val="28"/>
          <w:szCs w:val="28"/>
          <w:rtl w:val="true"/>
          <w:lang w:bidi="fa-IR"/>
        </w:rPr>
        <w:t>فأثخنوا بینهم جِراحا</w:t>
      </w:r>
    </w:p>
    <w:p>
      <w:pPr>
        <w:pStyle w:val="BookText"/>
        <w:rPr/>
      </w:pPr>
      <w:r>
        <w:rPr>
          <w:rFonts w:ascii="Amiri" w:hAnsi="Amiri" w:eastAsia="Amiri" w:cs="Amiri"/>
          <w:color w:val="111111"/>
          <w:sz w:val="28"/>
          <w:sz w:val="28"/>
          <w:szCs w:val="28"/>
          <w:rtl w:val="true"/>
          <w:lang w:bidi="ar-SA"/>
        </w:rPr>
        <w:t>ثمّ قَضَوا جملةً فلاقوا</w:t>
      </w:r>
    </w:p>
    <w:p>
      <w:pPr>
        <w:pStyle w:val="BookText"/>
        <w:rPr/>
      </w:pPr>
      <w:r>
        <w:rPr>
          <w:rFonts w:ascii="IRNazanin" w:hAnsi="IRNazanin" w:eastAsia="IRNazanin"/>
          <w:color w:val="111111"/>
          <w:sz w:val="28"/>
          <w:sz w:val="28"/>
          <w:szCs w:val="28"/>
          <w:rtl w:val="true"/>
          <w:lang w:bidi="fa-IR"/>
        </w:rPr>
        <w:t>هناک سهمَ القضا المتاحا</w:t>
      </w:r>
    </w:p>
    <w:p>
      <w:pPr>
        <w:pStyle w:val="BookText"/>
        <w:rPr/>
      </w:pPr>
      <w:r>
        <w:rPr>
          <w:rFonts w:ascii="Amiri" w:hAnsi="Amiri" w:eastAsia="Amiri" w:cs="Amiri"/>
          <w:color w:val="111111"/>
          <w:sz w:val="28"/>
          <w:sz w:val="28"/>
          <w:szCs w:val="28"/>
          <w:rtl w:val="true"/>
          <w:lang w:bidi="ar-SA"/>
        </w:rPr>
        <w:t>فشدَّ فیهم أبو علیٍ</w:t>
      </w:r>
    </w:p>
    <w:p>
      <w:pPr>
        <w:pStyle w:val="BookText"/>
        <w:rPr/>
      </w:pPr>
      <w:r>
        <w:rPr>
          <w:rFonts w:ascii="Amiri" w:hAnsi="Amiri" w:eastAsia="Amiri" w:cs="Amiri"/>
          <w:color w:val="111111"/>
          <w:sz w:val="28"/>
          <w:sz w:val="28"/>
          <w:szCs w:val="28"/>
          <w:rtl w:val="true"/>
          <w:lang w:bidi="ar-SA"/>
        </w:rPr>
        <w:t>وصافحت نفسُهُ الصفاحا</w:t>
      </w:r>
    </w:p>
    <w:p>
      <w:pPr>
        <w:pStyle w:val="BookText"/>
        <w:rPr/>
      </w:pPr>
      <w:r>
        <w:rPr>
          <w:rFonts w:ascii="Amiri" w:hAnsi="Amiri" w:eastAsia="Amiri" w:cs="Amiri"/>
          <w:color w:val="111111"/>
          <w:sz w:val="28"/>
          <w:sz w:val="28"/>
          <w:szCs w:val="28"/>
          <w:rtl w:val="true"/>
          <w:lang w:bidi="ar-SA"/>
        </w:rPr>
        <w:t>یا غیرةَ اللهِ لا تُغیثی</w:t>
      </w:r>
    </w:p>
    <w:p>
      <w:pPr>
        <w:pStyle w:val="BookText"/>
        <w:rPr/>
      </w:pPr>
      <w:r>
        <w:rPr>
          <w:rFonts w:ascii="IRNazanin" w:hAnsi="IRNazanin" w:eastAsia="IRNazanin"/>
          <w:color w:val="111111"/>
          <w:sz w:val="28"/>
          <w:sz w:val="28"/>
          <w:szCs w:val="28"/>
          <w:rtl w:val="true"/>
          <w:lang w:bidi="fa-IR"/>
        </w:rPr>
        <w:t xml:space="preserve">منهم صیاحاً ولا ضباحا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ثمّ انثنی ظامئاً وحیداً</w:t>
      </w:r>
    </w:p>
    <w:p>
      <w:pPr>
        <w:pStyle w:val="BookText"/>
        <w:rPr/>
      </w:pPr>
      <w:r>
        <w:rPr>
          <w:rFonts w:ascii="IRNazanin" w:hAnsi="IRNazanin" w:eastAsia="IRNazanin"/>
          <w:color w:val="111111"/>
          <w:sz w:val="28"/>
          <w:sz w:val="28"/>
          <w:szCs w:val="28"/>
          <w:rtl w:val="true"/>
          <w:lang w:bidi="fa-IR"/>
        </w:rPr>
        <w:t>کما غدا فیهمُ وراحا</w:t>
      </w:r>
    </w:p>
    <w:p>
      <w:pPr>
        <w:pStyle w:val="BookText"/>
        <w:rPr/>
      </w:pPr>
      <w:r>
        <w:rPr>
          <w:rFonts w:ascii="IRNazanin" w:hAnsi="IRNazanin" w:eastAsia="IRNazanin"/>
          <w:color w:val="111111"/>
          <w:sz w:val="28"/>
          <w:sz w:val="28"/>
          <w:szCs w:val="28"/>
          <w:rtl w:val="true"/>
          <w:lang w:bidi="fa-IR"/>
        </w:rPr>
        <w:t>ولم یزل یرتقی إلی أن</w:t>
      </w:r>
    </w:p>
    <w:p>
      <w:pPr>
        <w:pStyle w:val="BookText"/>
        <w:rPr/>
      </w:pPr>
      <w:r>
        <w:rPr>
          <w:rFonts w:ascii="IRNazanin" w:hAnsi="IRNazanin" w:eastAsia="IRNazanin"/>
          <w:color w:val="111111"/>
          <w:sz w:val="28"/>
          <w:sz w:val="28"/>
          <w:szCs w:val="28"/>
          <w:rtl w:val="true"/>
          <w:lang w:bidi="fa-IR"/>
        </w:rPr>
        <w:t>دعاه داعی اللقا فصاحا</w:t>
      </w:r>
    </w:p>
    <w:p>
      <w:pPr>
        <w:pStyle w:val="BookText"/>
        <w:rPr/>
      </w:pPr>
      <w:r>
        <w:rPr>
          <w:rFonts w:ascii="Amiri" w:hAnsi="Amiri" w:eastAsia="Amiri" w:cs="Amiri"/>
          <w:color w:val="111111"/>
          <w:sz w:val="28"/>
          <w:sz w:val="28"/>
          <w:szCs w:val="28"/>
          <w:rtl w:val="true"/>
          <w:lang w:bidi="ar-SA"/>
        </w:rPr>
        <w:t>دونکمُ مهجتی فإنّی</w:t>
      </w:r>
    </w:p>
    <w:p>
      <w:pPr>
        <w:pStyle w:val="BookText"/>
        <w:rPr/>
      </w:pPr>
      <w:r>
        <w:rPr>
          <w:rFonts w:ascii="IRNazanin" w:hAnsi="IRNazanin" w:eastAsia="IRNazanin"/>
          <w:color w:val="111111"/>
          <w:sz w:val="28"/>
          <w:sz w:val="28"/>
          <w:szCs w:val="28"/>
          <w:rtl w:val="true"/>
          <w:lang w:bidi="fa-IR"/>
        </w:rPr>
        <w:t>دُعیت أن أرتقی الضراحا</w:t>
      </w:r>
    </w:p>
    <w:p>
      <w:pPr>
        <w:pStyle w:val="BookText"/>
        <w:rPr/>
      </w:pPr>
      <w:r>
        <w:rPr>
          <w:rFonts w:ascii="IRNazanin" w:hAnsi="IRNazanin" w:eastAsia="IRNazanin"/>
          <w:color w:val="111111"/>
          <w:sz w:val="28"/>
          <w:sz w:val="28"/>
          <w:szCs w:val="28"/>
          <w:rtl w:val="true"/>
          <w:lang w:bidi="fa-IR"/>
        </w:rPr>
        <w:t>فکلکلوا فوقَه فهذا</w:t>
      </w:r>
    </w:p>
    <w:p>
      <w:pPr>
        <w:pStyle w:val="BookText"/>
        <w:rPr/>
      </w:pPr>
      <w:r>
        <w:rPr>
          <w:rFonts w:ascii="Amiri" w:hAnsi="Amiri" w:eastAsia="Amiri" w:cs="Amiri"/>
          <w:color w:val="111111"/>
          <w:sz w:val="28"/>
          <w:sz w:val="28"/>
          <w:szCs w:val="28"/>
          <w:rtl w:val="true"/>
          <w:lang w:bidi="ar-SA"/>
        </w:rPr>
        <w:t>یقطعُ رأساً وذا جناحا</w:t>
      </w:r>
    </w:p>
    <w:p>
      <w:pPr>
        <w:pStyle w:val="BookText"/>
        <w:rPr/>
      </w:pPr>
      <w:r>
        <w:rPr>
          <w:rFonts w:ascii="Amiri" w:hAnsi="Amiri" w:eastAsia="Amiri" w:cs="Amiri"/>
          <w:color w:val="111111"/>
          <w:sz w:val="28"/>
          <w:sz w:val="28"/>
          <w:szCs w:val="28"/>
          <w:rtl w:val="true"/>
          <w:lang w:bidi="ar-SA"/>
        </w:rPr>
        <w:t>یا بأبی أنفساً ظِماءً</w:t>
      </w:r>
    </w:p>
    <w:p>
      <w:pPr>
        <w:pStyle w:val="BookText"/>
        <w:rPr/>
      </w:pPr>
      <w:r>
        <w:rPr>
          <w:rFonts w:ascii="Amiri" w:hAnsi="Amiri" w:eastAsia="Amiri" w:cs="Amiri"/>
          <w:color w:val="111111"/>
          <w:sz w:val="28"/>
          <w:sz w:val="28"/>
          <w:szCs w:val="28"/>
          <w:rtl w:val="true"/>
          <w:lang w:bidi="ar-SA"/>
        </w:rPr>
        <w:t>ماتت ولم تشربِ المُباحا</w:t>
      </w:r>
    </w:p>
    <w:p>
      <w:pPr>
        <w:pStyle w:val="BookText"/>
        <w:rPr/>
      </w:pPr>
      <w:r>
        <w:rPr>
          <w:rFonts w:ascii="Amiri" w:hAnsi="Amiri" w:eastAsia="Amiri" w:cs="Amiri"/>
          <w:color w:val="111111"/>
          <w:sz w:val="28"/>
          <w:sz w:val="28"/>
          <w:szCs w:val="28"/>
          <w:rtl w:val="true"/>
          <w:lang w:bidi="ar-SA"/>
        </w:rPr>
        <w:t>یا بأبی أوجهاً صِباحاً</w:t>
      </w:r>
    </w:p>
    <w:p>
      <w:pPr>
        <w:pStyle w:val="BookText"/>
        <w:rPr/>
      </w:pPr>
      <w:r>
        <w:rPr>
          <w:rFonts w:ascii="Amiri" w:hAnsi="Amiri" w:eastAsia="Amiri" w:cs="Amiri"/>
          <w:color w:val="111111"/>
          <w:sz w:val="28"/>
          <w:sz w:val="28"/>
          <w:szCs w:val="28"/>
          <w:rtl w:val="true"/>
          <w:lang w:bidi="ar-SA"/>
        </w:rPr>
        <w:t>باکرها حتفُها صَباحا</w:t>
      </w:r>
    </w:p>
    <w:p>
      <w:pPr>
        <w:pStyle w:val="BookText"/>
        <w:rPr/>
      </w:pPr>
      <w:r>
        <w:rPr>
          <w:rFonts w:ascii="Amiri" w:hAnsi="Amiri" w:eastAsia="Amiri" w:cs="Amiri"/>
          <w:color w:val="111111"/>
          <w:sz w:val="28"/>
          <w:sz w:val="28"/>
          <w:szCs w:val="28"/>
          <w:rtl w:val="true"/>
          <w:lang w:bidi="ar-SA"/>
        </w:rPr>
        <w:t>یا بأبی أجسماً تعرّتْ</w:t>
      </w:r>
    </w:p>
    <w:p>
      <w:pPr>
        <w:pStyle w:val="BookText"/>
        <w:rPr/>
      </w:pPr>
      <w:r>
        <w:rPr>
          <w:rFonts w:ascii="IRNazanin" w:hAnsi="IRNazanin" w:eastAsia="IRNazanin"/>
          <w:color w:val="111111"/>
          <w:sz w:val="28"/>
          <w:sz w:val="28"/>
          <w:szCs w:val="28"/>
          <w:rtl w:val="true"/>
          <w:lang w:bidi="fa-IR"/>
        </w:rPr>
        <w:t xml:space="preserve">ثمّ اکتست بالدماء وشاحا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یا سادتی یا بنی علیٍ</w:t>
      </w:r>
    </w:p>
    <w:p>
      <w:pPr>
        <w:pStyle w:val="BookText"/>
        <w:rPr/>
      </w:pPr>
      <w:r>
        <w:rPr>
          <w:rFonts w:ascii="IRNazanin" w:hAnsi="IRNazanin" w:eastAsia="IRNazanin"/>
          <w:color w:val="111111"/>
          <w:sz w:val="28"/>
          <w:sz w:val="28"/>
          <w:szCs w:val="28"/>
          <w:rtl w:val="true"/>
          <w:lang w:bidi="fa-IR"/>
        </w:rPr>
        <w:t>بکی الهدی فقدکم وناحا</w:t>
      </w:r>
    </w:p>
    <w:p>
      <w:pPr>
        <w:pStyle w:val="BookText"/>
        <w:rPr/>
      </w:pPr>
      <w:r>
        <w:rPr>
          <w:rFonts w:ascii="Amiri" w:hAnsi="Amiri" w:eastAsia="Amiri" w:cs="Amiri"/>
          <w:color w:val="111111"/>
          <w:sz w:val="28"/>
          <w:sz w:val="28"/>
          <w:szCs w:val="28"/>
          <w:rtl w:val="true"/>
          <w:lang w:bidi="ar-SA"/>
        </w:rPr>
        <w:t>أوحشتمُ الحِجرَ والمساعی</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آنستمُ القَفْرَ والبِطاحاف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أوحشتمُ الذکرَ والمثانی</w:t>
      </w:r>
    </w:p>
    <w:p>
      <w:pPr>
        <w:pStyle w:val="BookText"/>
        <w:rPr/>
      </w:pPr>
      <w:r>
        <w:rPr>
          <w:rFonts w:ascii="Amiri" w:hAnsi="Amiri" w:eastAsia="Amiri" w:cs="Amiri"/>
          <w:color w:val="111111"/>
          <w:sz w:val="28"/>
          <w:sz w:val="28"/>
          <w:szCs w:val="28"/>
          <w:rtl w:val="true"/>
          <w:lang w:bidi="ar-SA"/>
        </w:rPr>
        <w:t xml:space="preserve">والسُّوَر الطوَّلَ الفصاحا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لا سامحَ اللهُ من قَلاکم</w:t>
      </w:r>
    </w:p>
    <w:p>
      <w:pPr>
        <w:pStyle w:val="BookText"/>
        <w:rPr/>
      </w:pPr>
      <w:r>
        <w:rPr>
          <w:rFonts w:ascii="Amiri" w:hAnsi="Amiri" w:eastAsia="Amiri" w:cs="Amiri"/>
          <w:color w:val="111111"/>
          <w:sz w:val="28"/>
          <w:sz w:val="28"/>
          <w:szCs w:val="28"/>
          <w:rtl w:val="true"/>
          <w:lang w:bidi="ar-SA"/>
        </w:rPr>
        <w:t>وزادَ أشیاعَکم سماحا</w:t>
      </w:r>
    </w:p>
    <w:p>
      <w:pPr>
        <w:pStyle w:val="BookText"/>
        <w:rPr/>
      </w:pPr>
      <w:r>
        <w:rPr>
          <w:rFonts w:ascii="IRNazanin" w:hAnsi="IRNazanin" w:eastAsia="IRNazanin"/>
          <w:color w:val="111111"/>
          <w:sz w:val="28"/>
          <w:sz w:val="28"/>
          <w:szCs w:val="28"/>
          <w:rtl w:val="true"/>
          <w:lang w:bidi="fa-IR"/>
        </w:rPr>
        <w:t xml:space="preserve">وله فی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 بالمَطیِّ علی بقیع الغرقدِ</w:t>
      </w:r>
    </w:p>
    <w:p>
      <w:pPr>
        <w:pStyle w:val="BookText"/>
        <w:rPr/>
      </w:pPr>
      <w:r>
        <w:rPr>
          <w:rFonts w:ascii="Amiri" w:hAnsi="Amiri" w:eastAsia="Amiri" w:cs="Amiri"/>
          <w:color w:val="111111"/>
          <w:sz w:val="28"/>
          <w:sz w:val="28"/>
          <w:szCs w:val="28"/>
          <w:rtl w:val="true"/>
          <w:lang w:bidi="ar-SA"/>
        </w:rPr>
        <w:t>واقرَا التحیّة جعفرَ بنَ محمدِ</w:t>
      </w:r>
    </w:p>
    <w:p>
      <w:pPr>
        <w:pStyle w:val="BookText"/>
        <w:rPr/>
      </w:pPr>
      <w:r>
        <w:rPr>
          <w:rFonts w:ascii="Amiri" w:hAnsi="Amiri" w:eastAsia="Amiri" w:cs="Amiri"/>
          <w:color w:val="111111"/>
          <w:sz w:val="28"/>
          <w:sz w:val="28"/>
          <w:szCs w:val="28"/>
          <w:rtl w:val="true"/>
          <w:lang w:bidi="ar-SA"/>
        </w:rPr>
        <w:t xml:space="preserve">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بنت محمدٍ ووصیَّه</w:t>
      </w:r>
    </w:p>
    <w:p>
      <w:pPr>
        <w:pStyle w:val="BookText"/>
        <w:rPr/>
      </w:pPr>
      <w:r>
        <w:rPr>
          <w:rFonts w:ascii="Amiri" w:hAnsi="Amiri" w:eastAsia="Amiri" w:cs="Amiri"/>
          <w:color w:val="111111"/>
          <w:sz w:val="28"/>
          <w:sz w:val="28"/>
          <w:szCs w:val="28"/>
          <w:rtl w:val="true"/>
          <w:lang w:bidi="ar-SA"/>
        </w:rPr>
        <w:t>یا نورَ کلِّ هدایةٍ لم تجحدِ</w:t>
      </w:r>
    </w:p>
    <w:p>
      <w:pPr>
        <w:pStyle w:val="BookText"/>
        <w:rPr/>
      </w:pPr>
      <w:r>
        <w:rPr>
          <w:rFonts w:ascii="Amiri" w:hAnsi="Amiri" w:eastAsia="Amiri" w:cs="Amiri"/>
          <w:color w:val="111111"/>
          <w:sz w:val="28"/>
          <w:sz w:val="28"/>
          <w:szCs w:val="28"/>
          <w:rtl w:val="true"/>
          <w:lang w:bidi="ar-SA"/>
        </w:rPr>
        <w:t>یا صادقاً شهد الإلهُ بصدقِهِ</w:t>
      </w:r>
    </w:p>
    <w:p>
      <w:pPr>
        <w:pStyle w:val="BookText"/>
        <w:rPr/>
      </w:pPr>
      <w:r>
        <w:rPr>
          <w:rFonts w:ascii="Amiri" w:hAnsi="Amiri" w:eastAsia="Amiri" w:cs="Amiri"/>
          <w:color w:val="111111"/>
          <w:sz w:val="28"/>
          <w:sz w:val="28"/>
          <w:szCs w:val="28"/>
          <w:rtl w:val="true"/>
          <w:lang w:bidi="ar-SA"/>
        </w:rPr>
        <w:t>فکفی شهادةَ ذی الجلالِ الأمجدِ</w:t>
      </w:r>
    </w:p>
    <w:p>
      <w:pPr>
        <w:pStyle w:val="BookText"/>
        <w:rPr/>
      </w:pPr>
      <w:r>
        <w:rPr>
          <w:rFonts w:ascii="IRNazanin" w:hAnsi="IRNazanin" w:eastAsia="IRNazanin"/>
          <w:color w:val="111111"/>
          <w:sz w:val="28"/>
          <w:sz w:val="28"/>
          <w:szCs w:val="28"/>
          <w:rtl w:val="true"/>
          <w:lang w:bidi="fa-IR"/>
        </w:rPr>
        <w:t>یا ابن الهدی وأبا الهدی أنت الهدی</w:t>
      </w:r>
    </w:p>
    <w:p>
      <w:pPr>
        <w:pStyle w:val="BookText"/>
        <w:rPr/>
      </w:pPr>
      <w:r>
        <w:rPr>
          <w:rFonts w:ascii="Amiri" w:hAnsi="Amiri" w:eastAsia="Amiri" w:cs="Amiri"/>
          <w:color w:val="111111"/>
          <w:sz w:val="28"/>
          <w:sz w:val="28"/>
          <w:szCs w:val="28"/>
          <w:rtl w:val="true"/>
          <w:lang w:bidi="ar-SA"/>
        </w:rPr>
        <w:t>یا نورَ حاضرِ سرِّ کلِّ موحِّدِ</w:t>
      </w:r>
    </w:p>
    <w:p>
      <w:pPr>
        <w:pStyle w:val="BookText"/>
        <w:rPr/>
      </w:pPr>
      <w:r>
        <w:rPr>
          <w:rFonts w:ascii="Amiri" w:hAnsi="Amiri" w:eastAsia="Amiri" w:cs="Amiri"/>
          <w:color w:val="111111"/>
          <w:sz w:val="28"/>
          <w:sz w:val="28"/>
          <w:szCs w:val="28"/>
          <w:rtl w:val="true"/>
          <w:lang w:bidi="ar-SA"/>
        </w:rPr>
        <w:t>یا ابن النبیِّ محمدٍ أنت الذی</w:t>
      </w:r>
    </w:p>
    <w:p>
      <w:pPr>
        <w:pStyle w:val="BookText"/>
        <w:rPr/>
      </w:pPr>
      <w:r>
        <w:rPr>
          <w:rFonts w:ascii="Amiri" w:hAnsi="Amiri" w:eastAsia="Amiri" w:cs="Amiri"/>
          <w:color w:val="111111"/>
          <w:sz w:val="28"/>
          <w:sz w:val="28"/>
          <w:szCs w:val="28"/>
          <w:rtl w:val="true"/>
          <w:lang w:bidi="ar-SA"/>
        </w:rPr>
        <w:t>أوضحتَ قصد ولاءِ آلِ محمدِ</w:t>
      </w:r>
    </w:p>
    <w:p>
      <w:pPr>
        <w:pStyle w:val="BookText"/>
        <w:rPr/>
      </w:pPr>
      <w:r>
        <w:rPr>
          <w:rFonts w:ascii="IRNazanin" w:hAnsi="IRNazanin" w:eastAsia="IRNazanin"/>
          <w:color w:val="111111"/>
          <w:sz w:val="28"/>
          <w:sz w:val="28"/>
          <w:szCs w:val="28"/>
          <w:rtl w:val="true"/>
          <w:lang w:bidi="fa-IR"/>
        </w:rPr>
        <w:t>یا سادسَ الأنوار یا علمَ الهدی</w:t>
      </w:r>
    </w:p>
    <w:p>
      <w:pPr>
        <w:pStyle w:val="BookText"/>
        <w:rPr/>
      </w:pPr>
      <w:r>
        <w:rPr>
          <w:rFonts w:ascii="Amiri" w:hAnsi="Amiri" w:eastAsia="Amiri" w:cs="Amiri"/>
          <w:color w:val="111111"/>
          <w:sz w:val="28"/>
          <w:sz w:val="28"/>
          <w:szCs w:val="28"/>
          <w:rtl w:val="true"/>
          <w:lang w:bidi="ar-SA"/>
        </w:rPr>
        <w:t xml:space="preserve">ضلّ امرؤٌ بولائِکمْ لم یهتدِ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وله من قصیدة یمدح بها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تخیّرهُ اللهُ من خلقِهِ</w:t>
      </w:r>
    </w:p>
    <w:p>
      <w:pPr>
        <w:pStyle w:val="BookText"/>
        <w:rPr/>
      </w:pPr>
      <w:r>
        <w:rPr>
          <w:rFonts w:ascii="Amiri" w:hAnsi="Amiri" w:eastAsia="Amiri" w:cs="Amiri"/>
          <w:color w:val="111111"/>
          <w:sz w:val="28"/>
          <w:sz w:val="28"/>
          <w:szCs w:val="28"/>
          <w:rtl w:val="true"/>
          <w:lang w:bidi="ar-SA"/>
        </w:rPr>
        <w:t>فحمّلَهُ الذکرَ وهو الخبیرُ</w:t>
      </w:r>
    </w:p>
    <w:p>
      <w:pPr>
        <w:pStyle w:val="BookText"/>
        <w:rPr/>
      </w:pPr>
      <w:r>
        <w:rPr>
          <w:rFonts w:ascii="Amiri" w:hAnsi="Amiri" w:eastAsia="Amiri" w:cs="Amiri"/>
          <w:color w:val="111111"/>
          <w:sz w:val="28"/>
          <w:sz w:val="28"/>
          <w:szCs w:val="28"/>
          <w:rtl w:val="true"/>
          <w:lang w:bidi="ar-SA"/>
        </w:rPr>
        <w:t>وأُنزِلَ بالسُّوَرِ المحکماتِ</w:t>
      </w:r>
    </w:p>
    <w:p>
      <w:pPr>
        <w:pStyle w:val="BookText"/>
        <w:rPr/>
      </w:pPr>
      <w:r>
        <w:rPr>
          <w:rFonts w:ascii="Amiri" w:hAnsi="Amiri" w:eastAsia="Amiri" w:cs="Amiri"/>
          <w:color w:val="111111"/>
          <w:sz w:val="28"/>
          <w:sz w:val="28"/>
          <w:szCs w:val="28"/>
          <w:rtl w:val="true"/>
          <w:lang w:bidi="ar-SA"/>
        </w:rPr>
        <w:t>علیه کتابٌ مبینٌ منیرُ</w:t>
      </w:r>
    </w:p>
    <w:p>
      <w:pPr>
        <w:pStyle w:val="BookText"/>
        <w:rPr/>
      </w:pPr>
      <w:r>
        <w:rPr>
          <w:rFonts w:ascii="Amiri" w:hAnsi="Amiri" w:eastAsia="Amiri" w:cs="Amiri"/>
          <w:color w:val="111111"/>
          <w:sz w:val="28"/>
          <w:sz w:val="28"/>
          <w:szCs w:val="28"/>
          <w:rtl w:val="true"/>
          <w:lang w:bidi="ar-SA"/>
        </w:rPr>
        <w:t>وأغشاه نوراً وناداه قمْ</w:t>
      </w:r>
    </w:p>
    <w:p>
      <w:pPr>
        <w:pStyle w:val="BookText"/>
        <w:rPr/>
      </w:pPr>
      <w:r>
        <w:rPr>
          <w:rFonts w:ascii="Amiri" w:hAnsi="Amiri" w:eastAsia="Amiri" w:cs="Amiri"/>
          <w:color w:val="111111"/>
          <w:sz w:val="28"/>
          <w:sz w:val="28"/>
          <w:szCs w:val="28"/>
          <w:rtl w:val="true"/>
          <w:lang w:bidi="ar-SA"/>
        </w:rPr>
        <w:t>وأنذرْ فأنتَ البشیرُ النذیرُ</w:t>
      </w:r>
    </w:p>
    <w:p>
      <w:pPr>
        <w:pStyle w:val="BookText"/>
        <w:rPr/>
      </w:pPr>
      <w:r>
        <w:rPr>
          <w:rFonts w:ascii="IRNazanin" w:hAnsi="IRNazanin" w:eastAsia="IRNazanin"/>
          <w:color w:val="111111"/>
          <w:sz w:val="28"/>
          <w:sz w:val="28"/>
          <w:szCs w:val="28"/>
          <w:rtl w:val="true"/>
          <w:lang w:bidi="fa-IR"/>
        </w:rPr>
        <w:t>فلاحَ الهدی واضمحلّ العمی</w:t>
      </w:r>
    </w:p>
    <w:p>
      <w:pPr>
        <w:pStyle w:val="BookText"/>
        <w:rPr/>
      </w:pPr>
      <w:r>
        <w:rPr>
          <w:rFonts w:ascii="Amiri" w:hAnsi="Amiri" w:eastAsia="Amiri" w:cs="Amiri"/>
          <w:color w:val="111111"/>
          <w:sz w:val="28"/>
          <w:sz w:val="28"/>
          <w:szCs w:val="28"/>
          <w:rtl w:val="true"/>
          <w:lang w:bidi="ar-SA"/>
        </w:rPr>
        <w:t>وولّی الضلالُ وعِیفَ الغرورُ</w:t>
      </w:r>
    </w:p>
    <w:p>
      <w:pPr>
        <w:pStyle w:val="BookText"/>
        <w:rPr/>
      </w:pPr>
      <w:r>
        <w:rPr>
          <w:rFonts w:ascii="Amiri" w:hAnsi="Amiri" w:eastAsia="Amiri" w:cs="Amiri"/>
          <w:color w:val="111111"/>
          <w:sz w:val="28"/>
          <w:sz w:val="28"/>
          <w:szCs w:val="28"/>
          <w:rtl w:val="true"/>
          <w:lang w:bidi="ar-SA"/>
        </w:rPr>
        <w:t>فوصّی علیّا فنعمَ الوصیُ</w:t>
      </w:r>
    </w:p>
    <w:p>
      <w:pPr>
        <w:pStyle w:val="BookText"/>
        <w:rPr/>
      </w:pPr>
      <w:r>
        <w:rPr>
          <w:rFonts w:ascii="Amiri" w:hAnsi="Amiri" w:eastAsia="Amiri" w:cs="Amiri"/>
          <w:color w:val="111111"/>
          <w:sz w:val="28"/>
          <w:sz w:val="28"/>
          <w:szCs w:val="28"/>
          <w:rtl w:val="true"/>
          <w:lang w:bidi="ar-SA"/>
        </w:rPr>
        <w:t xml:space="preserve">ونعمَ الولیُّ ونعمَ النصیرُ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وله من قصیدة فی الأئمّة الطاهرین علیهم‌السلام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 علی ستٍّ وستٍّ بعدَهُ</w:t>
      </w:r>
    </w:p>
    <w:p>
      <w:pPr>
        <w:pStyle w:val="BookText"/>
        <w:rPr/>
      </w:pPr>
      <w:r>
        <w:rPr>
          <w:rFonts w:ascii="Amiri" w:hAnsi="Amiri" w:eastAsia="Amiri" w:cs="Amiri"/>
          <w:color w:val="111111"/>
          <w:sz w:val="28"/>
          <w:sz w:val="28"/>
          <w:szCs w:val="28"/>
          <w:rtl w:val="true"/>
          <w:lang w:bidi="ar-SA"/>
        </w:rPr>
        <w:t>کلٌّ إمامٌ راشدٌ برهانُهُ</w:t>
      </w:r>
    </w:p>
    <w:p>
      <w:pPr>
        <w:pStyle w:val="BookText"/>
        <w:rPr/>
      </w:pPr>
      <w:r>
        <w:rPr>
          <w:rFonts w:ascii="IRNazanin" w:hAnsi="IRNazanin" w:eastAsia="IRNazanin"/>
          <w:color w:val="111111"/>
          <w:sz w:val="28"/>
          <w:sz w:val="28"/>
          <w:szCs w:val="28"/>
          <w:rtl w:val="true"/>
          <w:lang w:bidi="fa-IR"/>
        </w:rPr>
        <w:t>صلّی علیه ذو العلی ولم یزل</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یغشاه منه أبداً رضوانُهُف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وله من قصیدة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وقلت براثا کان بیتاً لمریمِ</w:t>
      </w:r>
    </w:p>
    <w:p>
      <w:pPr>
        <w:pStyle w:val="BookText"/>
        <w:rPr/>
      </w:pPr>
      <w:r>
        <w:rPr>
          <w:rFonts w:ascii="Amiri" w:hAnsi="Amiri" w:eastAsia="Amiri" w:cs="Amiri"/>
          <w:color w:val="111111"/>
          <w:sz w:val="28"/>
          <w:sz w:val="28"/>
          <w:szCs w:val="28"/>
          <w:rtl w:val="true"/>
          <w:lang w:bidi="ar-SA"/>
        </w:rPr>
        <w:t>وذاک ضعیفٌ فی الأسانیدِ أعوجُ</w:t>
      </w:r>
    </w:p>
    <w:p>
      <w:pPr>
        <w:pStyle w:val="BookText"/>
        <w:rPr/>
      </w:pPr>
      <w:r>
        <w:rPr>
          <w:rFonts w:ascii="Amiri" w:hAnsi="Amiri" w:eastAsia="Amiri" w:cs="Amiri"/>
          <w:color w:val="111111"/>
          <w:sz w:val="28"/>
          <w:sz w:val="28"/>
          <w:szCs w:val="28"/>
          <w:rtl w:val="true"/>
          <w:lang w:bidi="ar-SA"/>
        </w:rPr>
        <w:t>ولکنّه بیتٌ لعیسی بن مریمِ</w:t>
      </w:r>
    </w:p>
    <w:p>
      <w:pPr>
        <w:pStyle w:val="BookText"/>
        <w:rPr/>
      </w:pPr>
      <w:r>
        <w:rPr>
          <w:rFonts w:ascii="Amiri" w:hAnsi="Amiri" w:eastAsia="Amiri" w:cs="Amiri"/>
          <w:color w:val="111111"/>
          <w:sz w:val="28"/>
          <w:sz w:val="28"/>
          <w:szCs w:val="28"/>
          <w:rtl w:val="true"/>
          <w:lang w:bidi="ar-SA"/>
        </w:rPr>
        <w:t>وللأنبیاءِ الزهرِ مثویً ومدرجُ</w:t>
      </w:r>
    </w:p>
    <w:p>
      <w:pPr>
        <w:pStyle w:val="BookText"/>
        <w:rPr/>
      </w:pPr>
      <w:r>
        <w:rPr>
          <w:rFonts w:ascii="IRNazanin" w:hAnsi="IRNazanin" w:eastAsia="IRNazanin"/>
          <w:color w:val="111111"/>
          <w:sz w:val="28"/>
          <w:sz w:val="28"/>
          <w:szCs w:val="28"/>
          <w:rtl w:val="true"/>
          <w:lang w:bidi="fa-IR"/>
        </w:rPr>
        <w:t>وللأوصیاءِ الطاهرین مقامُهم</w:t>
      </w:r>
    </w:p>
    <w:p>
      <w:pPr>
        <w:pStyle w:val="BookText"/>
        <w:rPr/>
      </w:pPr>
      <w:r>
        <w:rPr>
          <w:rFonts w:ascii="Amiri" w:hAnsi="Amiri" w:eastAsia="Amiri" w:cs="Amiri"/>
          <w:color w:val="111111"/>
          <w:sz w:val="28"/>
          <w:sz w:val="28"/>
          <w:szCs w:val="28"/>
          <w:rtl w:val="true"/>
          <w:lang w:bidi="ar-SA"/>
        </w:rPr>
        <w:t>علی غابرِ الأیّام والحقُّ أبلجُ</w:t>
      </w:r>
    </w:p>
    <w:p>
      <w:pPr>
        <w:pStyle w:val="BookText"/>
        <w:rPr/>
      </w:pPr>
      <w:r>
        <w:rPr>
          <w:rFonts w:ascii="Amiri" w:hAnsi="Amiri" w:eastAsia="Amiri" w:cs="Amiri"/>
          <w:color w:val="111111"/>
          <w:sz w:val="28"/>
          <w:sz w:val="28"/>
          <w:szCs w:val="28"/>
          <w:rtl w:val="true"/>
          <w:lang w:bidi="ar-SA"/>
        </w:rPr>
        <w:t>بسبعینَ موصیً بعد سبعینَ مرسلٍ</w:t>
      </w:r>
    </w:p>
    <w:p>
      <w:pPr>
        <w:pStyle w:val="BookText"/>
        <w:rPr/>
      </w:pPr>
      <w:r>
        <w:rPr>
          <w:rFonts w:ascii="Amiri" w:hAnsi="Amiri" w:eastAsia="Amiri" w:cs="Amiri"/>
          <w:color w:val="111111"/>
          <w:sz w:val="28"/>
          <w:sz w:val="28"/>
          <w:szCs w:val="28"/>
          <w:rtl w:val="true"/>
          <w:lang w:bidi="ar-SA"/>
        </w:rPr>
        <w:t>جباهُهمُ فیها سجودٌ تَشجّجُ</w:t>
      </w:r>
    </w:p>
    <w:p>
      <w:pPr>
        <w:pStyle w:val="BookText"/>
        <w:rPr/>
      </w:pPr>
      <w:r>
        <w:rPr>
          <w:rFonts w:ascii="Amiri" w:hAnsi="Amiri" w:eastAsia="Amiri" w:cs="Amiri"/>
          <w:color w:val="111111"/>
          <w:sz w:val="28"/>
          <w:sz w:val="28"/>
          <w:szCs w:val="28"/>
          <w:rtl w:val="true"/>
          <w:lang w:bidi="ar-SA"/>
        </w:rPr>
        <w:t>وآخرُهم فیها صلاةً إمامُنا</w:t>
      </w:r>
    </w:p>
    <w:p>
      <w:pPr>
        <w:pStyle w:val="BookText"/>
        <w:rPr/>
      </w:pPr>
      <w:r>
        <w:rPr>
          <w:rFonts w:ascii="Amiri" w:hAnsi="Amiri" w:eastAsia="Amiri" w:cs="Amiri"/>
          <w:color w:val="111111"/>
          <w:sz w:val="28"/>
          <w:sz w:val="28"/>
          <w:szCs w:val="28"/>
          <w:rtl w:val="true"/>
          <w:lang w:bidi="ar-SA"/>
        </w:rPr>
        <w:t>علیٌّ بذا جاءَ الحدیثُ المنهّجُ</w:t>
      </w:r>
    </w:p>
    <w:p>
      <w:pPr>
        <w:pStyle w:val="BookText"/>
        <w:rPr/>
      </w:pPr>
      <w:r>
        <w:rPr>
          <w:rFonts w:ascii="IRNazanin" w:hAnsi="IRNazanin" w:eastAsia="IRNazanin"/>
          <w:color w:val="111111"/>
          <w:sz w:val="28"/>
          <w:sz w:val="28"/>
          <w:szCs w:val="28"/>
          <w:rtl w:val="true"/>
          <w:lang w:bidi="fa-IR"/>
        </w:rPr>
        <w:t xml:space="preserve">وله من قصیدة کبیرة یمدح بها أهل البیت علیهم‌السلام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ألستَ تری جبریلَ وهو مقرَّبٌ</w:t>
      </w:r>
    </w:p>
    <w:p>
      <w:pPr>
        <w:pStyle w:val="BookText"/>
        <w:rPr/>
      </w:pPr>
      <w:r>
        <w:rPr>
          <w:rFonts w:ascii="Amiri" w:hAnsi="Amiri" w:eastAsia="Amiri" w:cs="Amiri"/>
          <w:color w:val="111111"/>
          <w:sz w:val="28"/>
          <w:sz w:val="28"/>
          <w:szCs w:val="28"/>
          <w:rtl w:val="true"/>
          <w:lang w:bidi="ar-SA"/>
        </w:rPr>
        <w:t>له فی العلی من راحةِ القصدِ موقفُ</w:t>
      </w:r>
    </w:p>
    <w:p>
      <w:pPr>
        <w:pStyle w:val="BookText"/>
        <w:rPr/>
      </w:pPr>
      <w:r>
        <w:rPr>
          <w:rFonts w:ascii="IRNazanin" w:hAnsi="IRNazanin" w:eastAsia="IRNazanin"/>
          <w:color w:val="111111"/>
          <w:sz w:val="28"/>
          <w:sz w:val="28"/>
          <w:szCs w:val="28"/>
          <w:rtl w:val="true"/>
          <w:lang w:bidi="fa-IR"/>
        </w:rPr>
        <w:t xml:space="preserve">یقول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العبا أنا منکمُ</w:t>
      </w:r>
    </w:p>
    <w:p>
      <w:pPr>
        <w:pStyle w:val="BookText"/>
        <w:rPr/>
      </w:pPr>
      <w:r>
        <w:rPr>
          <w:rFonts w:ascii="Amiri" w:hAnsi="Amiri" w:eastAsia="Amiri" w:cs="Amiri"/>
          <w:color w:val="111111"/>
          <w:sz w:val="28"/>
          <w:sz w:val="28"/>
          <w:szCs w:val="28"/>
          <w:rtl w:val="true"/>
          <w:lang w:bidi="ar-SA"/>
        </w:rPr>
        <w:t>فمن مثلُ أهلِ البیتِ إن کنتَ تنصفُ</w:t>
      </w:r>
    </w:p>
    <w:p>
      <w:pPr>
        <w:pStyle w:val="BookText"/>
        <w:rPr/>
      </w:pPr>
      <w:r>
        <w:rPr>
          <w:rFonts w:ascii="IRNazanin" w:hAnsi="IRNazanin" w:eastAsia="IRNazanin"/>
          <w:color w:val="111111"/>
          <w:sz w:val="28"/>
          <w:sz w:val="28"/>
          <w:szCs w:val="28"/>
          <w:rtl w:val="true"/>
          <w:lang w:bidi="fa-IR"/>
        </w:rPr>
        <w:t>نعم آلُ طه خیرُ من وطأ الحصی</w:t>
      </w:r>
    </w:p>
    <w:p>
      <w:pPr>
        <w:pStyle w:val="BookText"/>
        <w:rPr/>
      </w:pPr>
      <w:r>
        <w:rPr>
          <w:rFonts w:ascii="Amiri" w:hAnsi="Amiri" w:eastAsia="Amiri" w:cs="Amiri"/>
          <w:color w:val="111111"/>
          <w:sz w:val="28"/>
          <w:sz w:val="28"/>
          <w:szCs w:val="28"/>
          <w:rtl w:val="true"/>
          <w:lang w:bidi="ar-SA"/>
        </w:rPr>
        <w:t>وأکرمُ أبصارٍ علی الأرض تطرفُ</w:t>
      </w:r>
    </w:p>
    <w:p>
      <w:pPr>
        <w:pStyle w:val="BookText"/>
        <w:rPr/>
      </w:pPr>
      <w:r>
        <w:rPr>
          <w:rFonts w:ascii="Amiri" w:hAnsi="Amiri" w:eastAsia="Amiri" w:cs="Amiri"/>
          <w:color w:val="111111"/>
          <w:sz w:val="28"/>
          <w:sz w:val="28"/>
          <w:szCs w:val="28"/>
          <w:rtl w:val="true"/>
          <w:lang w:bidi="ar-SA"/>
        </w:rPr>
        <w:t>هم الکلماتُ الطیّباتُ التی بها</w:t>
      </w:r>
    </w:p>
    <w:p>
      <w:pPr>
        <w:pStyle w:val="BookText"/>
        <w:rPr/>
      </w:pPr>
      <w:r>
        <w:rPr>
          <w:rFonts w:ascii="Amiri" w:hAnsi="Amiri" w:eastAsia="Amiri" w:cs="Amiri"/>
          <w:color w:val="111111"/>
          <w:sz w:val="28"/>
          <w:sz w:val="28"/>
          <w:szCs w:val="28"/>
          <w:rtl w:val="true"/>
          <w:lang w:bidi="ar-SA"/>
        </w:rPr>
        <w:t>یُتاب علی الخاطی فیُحبا ویُزلفُ</w:t>
      </w:r>
    </w:p>
    <w:p>
      <w:pPr>
        <w:pStyle w:val="BookText"/>
        <w:rPr/>
      </w:pPr>
      <w:r>
        <w:rPr>
          <w:rFonts w:ascii="IRNazanin" w:hAnsi="IRNazanin" w:eastAsia="IRNazanin"/>
          <w:color w:val="111111"/>
          <w:sz w:val="28"/>
          <w:sz w:val="28"/>
          <w:szCs w:val="28"/>
          <w:rtl w:val="true"/>
          <w:lang w:bidi="fa-IR"/>
        </w:rPr>
        <w:t>هم البرکاتُ النازلاتُ علی الوری</w:t>
      </w:r>
    </w:p>
    <w:p>
      <w:pPr>
        <w:pStyle w:val="BookText"/>
        <w:rPr/>
      </w:pPr>
      <w:r>
        <w:rPr>
          <w:rFonts w:ascii="Amiri" w:hAnsi="Amiri" w:eastAsia="Amiri" w:cs="Amiri"/>
          <w:color w:val="111111"/>
          <w:sz w:val="28"/>
          <w:sz w:val="28"/>
          <w:szCs w:val="28"/>
          <w:rtl w:val="true"/>
          <w:lang w:bidi="ar-SA"/>
        </w:rPr>
        <w:t>تعمُّ جمیعَ المؤمنین وتکنفُ</w:t>
      </w:r>
    </w:p>
    <w:p>
      <w:pPr>
        <w:pStyle w:val="BookText"/>
        <w:rPr/>
      </w:pPr>
      <w:r>
        <w:rPr>
          <w:rFonts w:ascii="Amiri" w:hAnsi="Amiri" w:eastAsia="Amiri" w:cs="Amiri"/>
          <w:color w:val="111111"/>
          <w:sz w:val="28"/>
          <w:sz w:val="28"/>
          <w:szCs w:val="28"/>
          <w:rtl w:val="true"/>
          <w:lang w:bidi="ar-SA"/>
        </w:rPr>
        <w:t>هم الباقیاتُ الصالحاتُ بذکرِها</w:t>
      </w:r>
    </w:p>
    <w:p>
      <w:pPr>
        <w:pStyle w:val="BookText"/>
        <w:rPr/>
      </w:pPr>
      <w:r>
        <w:rPr>
          <w:rFonts w:ascii="Amiri" w:hAnsi="Amiri" w:eastAsia="Amiri" w:cs="Amiri"/>
          <w:color w:val="111111"/>
          <w:sz w:val="28"/>
          <w:sz w:val="28"/>
          <w:szCs w:val="28"/>
          <w:rtl w:val="true"/>
          <w:lang w:bidi="ar-SA"/>
        </w:rPr>
        <w:t>لذا کرِها خیرُ الثوابِ المضعّفُ</w:t>
      </w:r>
    </w:p>
    <w:p>
      <w:pPr>
        <w:pStyle w:val="BookText"/>
        <w:rPr/>
      </w:pPr>
      <w:r>
        <w:rPr>
          <w:rFonts w:ascii="Amiri" w:hAnsi="Amiri" w:eastAsia="Amiri" w:cs="Amiri"/>
          <w:color w:val="111111"/>
          <w:sz w:val="28"/>
          <w:sz w:val="28"/>
          <w:szCs w:val="28"/>
          <w:rtl w:val="true"/>
          <w:lang w:bidi="ar-SA"/>
        </w:rPr>
        <w:t>هم الصلواتُ الزاکیاتُ علیهمُ</w:t>
      </w:r>
    </w:p>
    <w:p>
      <w:pPr>
        <w:pStyle w:val="BookText"/>
        <w:rPr/>
      </w:pPr>
      <w:r>
        <w:rPr>
          <w:rFonts w:ascii="Amiri" w:hAnsi="Amiri" w:eastAsia="Amiri" w:cs="Amiri"/>
          <w:color w:val="111111"/>
          <w:sz w:val="28"/>
          <w:sz w:val="28"/>
          <w:szCs w:val="28"/>
          <w:rtl w:val="true"/>
          <w:lang w:bidi="ar-SA"/>
        </w:rPr>
        <w:t>یدلُّ المنادی بالصلاةِ ویعکفُ</w:t>
      </w:r>
    </w:p>
    <w:p>
      <w:pPr>
        <w:pStyle w:val="BookText"/>
        <w:rPr/>
      </w:pPr>
      <w:r>
        <w:rPr>
          <w:rFonts w:ascii="Amiri" w:hAnsi="Amiri" w:eastAsia="Amiri" w:cs="Amiri"/>
          <w:color w:val="111111"/>
          <w:sz w:val="28"/>
          <w:sz w:val="28"/>
          <w:szCs w:val="28"/>
          <w:rtl w:val="true"/>
          <w:lang w:bidi="ar-SA"/>
        </w:rPr>
        <w:t>هم الحرمُ المأمونُ آمن أهلُهُ</w:t>
      </w:r>
    </w:p>
    <w:p>
      <w:pPr>
        <w:pStyle w:val="BookText"/>
        <w:rPr/>
      </w:pPr>
      <w:r>
        <w:rPr>
          <w:rFonts w:ascii="Amiri" w:hAnsi="Amiri" w:eastAsia="Amiri" w:cs="Amiri"/>
          <w:color w:val="111111"/>
          <w:sz w:val="28"/>
          <w:sz w:val="28"/>
          <w:szCs w:val="28"/>
          <w:rtl w:val="true"/>
          <w:lang w:bidi="ar-SA"/>
        </w:rPr>
        <w:t>وأعداؤه من حولِه تتخطّفُ</w:t>
      </w:r>
    </w:p>
    <w:p>
      <w:pPr>
        <w:pStyle w:val="BookText"/>
        <w:rPr/>
      </w:pPr>
      <w:r>
        <w:rPr>
          <w:rFonts w:ascii="Amiri" w:hAnsi="Amiri" w:eastAsia="Amiri" w:cs="Amiri"/>
          <w:color w:val="111111"/>
          <w:sz w:val="28"/>
          <w:sz w:val="28"/>
          <w:szCs w:val="28"/>
          <w:rtl w:val="true"/>
          <w:lang w:bidi="ar-SA"/>
        </w:rPr>
        <w:t>هم الوجهُ وجهُ اللهِ والجنبُ جنبُهُ</w:t>
      </w:r>
    </w:p>
    <w:p>
      <w:pPr>
        <w:pStyle w:val="BookText"/>
        <w:rPr/>
      </w:pPr>
      <w:r>
        <w:rPr>
          <w:rFonts w:ascii="Amiri" w:hAnsi="Amiri" w:eastAsia="Amiri" w:cs="Amiri"/>
          <w:color w:val="111111"/>
          <w:sz w:val="28"/>
          <w:sz w:val="28"/>
          <w:szCs w:val="28"/>
          <w:rtl w:val="true"/>
          <w:lang w:bidi="ar-SA"/>
        </w:rPr>
        <w:t>وهم فُلک نوحٍ خابَ عنه المخلّفُ</w:t>
      </w:r>
    </w:p>
    <w:p>
      <w:pPr>
        <w:pStyle w:val="BookText"/>
        <w:rPr/>
      </w:pPr>
      <w:r>
        <w:rPr>
          <w:rFonts w:ascii="Amiri" w:hAnsi="Amiri" w:eastAsia="Amiri" w:cs="Amiri"/>
          <w:color w:val="111111"/>
          <w:sz w:val="28"/>
          <w:sz w:val="28"/>
          <w:szCs w:val="28"/>
          <w:rtl w:val="true"/>
          <w:lang w:bidi="ar-SA"/>
        </w:rPr>
        <w:t>هم البابُ بابُ اللهِ والحبلُ حبلُه</w:t>
      </w:r>
    </w:p>
    <w:p>
      <w:pPr>
        <w:pStyle w:val="BookText"/>
        <w:rPr/>
      </w:pPr>
      <w:r>
        <w:rPr>
          <w:rFonts w:ascii="IRNazanin" w:hAnsi="IRNazanin" w:eastAsia="IRNazanin"/>
          <w:color w:val="111111"/>
          <w:sz w:val="28"/>
          <w:sz w:val="28"/>
          <w:szCs w:val="28"/>
          <w:rtl w:val="true"/>
          <w:lang w:bidi="fa-IR"/>
        </w:rPr>
        <w:t>وعروتُه الوثقی تواری وتکنفُ</w:t>
      </w:r>
    </w:p>
    <w:p>
      <w:pPr>
        <w:pStyle w:val="BookText"/>
        <w:rPr/>
      </w:pPr>
      <w:r>
        <w:rPr>
          <w:rFonts w:ascii="IRNazanin" w:hAnsi="IRNazanin" w:eastAsia="IRNazanin"/>
          <w:color w:val="111111"/>
          <w:sz w:val="28"/>
          <w:sz w:val="28"/>
          <w:szCs w:val="28"/>
          <w:rtl w:val="true"/>
          <w:lang w:bidi="fa-IR"/>
        </w:rPr>
        <w:t>وأسماؤه الحسنی التی من دعا بها</w:t>
      </w:r>
    </w:p>
    <w:p>
      <w:pPr>
        <w:pStyle w:val="BookText"/>
        <w:rPr/>
      </w:pPr>
      <w:r>
        <w:rPr>
          <w:rFonts w:ascii="Amiri" w:hAnsi="Amiri" w:eastAsia="Amiri" w:cs="Amiri"/>
          <w:color w:val="111111"/>
          <w:sz w:val="28"/>
          <w:sz w:val="28"/>
          <w:szCs w:val="28"/>
          <w:rtl w:val="true"/>
          <w:lang w:bidi="ar-SA"/>
        </w:rPr>
        <w:t xml:space="preserve">أُجیبَ فما للناسِ عنها تحرّفُ </w:t>
      </w:r>
      <w:r>
        <w:rPr>
          <w:rStyle w:val="FootnoteAnchor"/>
          <w:rtl w:val="true"/>
        </w:rPr>
        <w:footnoteReference w:id="403"/>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السمعانی فی الأنساب </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العونی کان شاعر الشیعة ، وذکر الصحابة وثلبهم فی قصیدة أوّلها </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لیس الوقوف علی الأطلال من شانی</w:t>
      </w:r>
    </w:p>
    <w:p>
      <w:pPr>
        <w:pStyle w:val="BookText"/>
        <w:rPr/>
      </w:pPr>
      <w:r>
        <w:rPr>
          <w:rFonts w:ascii="IRNazanin" w:hAnsi="IRNazanin" w:eastAsia="IRNazanin"/>
          <w:color w:val="111111"/>
          <w:sz w:val="28"/>
          <w:sz w:val="28"/>
          <w:szCs w:val="28"/>
          <w:rtl w:val="true"/>
          <w:lang w:bidi="fa-IR"/>
        </w:rPr>
        <w:t>سمعت أنّ عمر بن عبد العزیز لمّا بلغه عنه سبُّ الصحابة ، أمر به فضرب بالعمود بالمدینة فمات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خفی علی السمعانی اسم العونی وعصره ومدفنه ، وأنّ القصیدة النونیة المذکورة إنّما هی لأبی محمد عبد الله بن عمّار البرقی أحد شعراء أهل البیت ، وُشی به إلی المتوکِّل وقُرئت له نونیّته ، فأمر بقطع لسانه وإحراق دیوا نه ، ففُعل به ذلک ومات بعد أیام ، وذلک سنة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النونیّة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الذی امتحنَ اللهُ القلوبَ به</w:t>
      </w:r>
    </w:p>
    <w:p>
      <w:pPr>
        <w:pStyle w:val="BookText"/>
        <w:rPr/>
      </w:pPr>
      <w:r>
        <w:rPr>
          <w:rFonts w:ascii="Amiri" w:hAnsi="Amiri" w:eastAsia="Amiri" w:cs="Amiri"/>
          <w:color w:val="111111"/>
          <w:sz w:val="28"/>
          <w:sz w:val="28"/>
          <w:szCs w:val="28"/>
          <w:rtl w:val="true"/>
          <w:lang w:bidi="ar-SA"/>
        </w:rPr>
        <w:t>عمّا یجمجمنَ من کفرٍ وإیمانِ</w:t>
      </w:r>
    </w:p>
    <w:p>
      <w:pPr>
        <w:pStyle w:val="BookText"/>
        <w:rPr/>
      </w:pPr>
      <w:r>
        <w:rPr>
          <w:rFonts w:ascii="Amiri" w:hAnsi="Amiri" w:eastAsia="Amiri" w:cs="Amiri"/>
          <w:color w:val="111111"/>
          <w:sz w:val="28"/>
          <w:sz w:val="28"/>
          <w:szCs w:val="28"/>
          <w:rtl w:val="true"/>
          <w:lang w:bidi="ar-SA"/>
        </w:rPr>
        <w:t>وهو الذی قد قضی اللهُ العلیُّ له</w:t>
      </w:r>
    </w:p>
    <w:p>
      <w:pPr>
        <w:pStyle w:val="BookText"/>
        <w:rPr/>
      </w:pPr>
      <w:r>
        <w:rPr>
          <w:rFonts w:ascii="Amiri" w:hAnsi="Amiri" w:eastAsia="Amiri" w:cs="Amiri"/>
          <w:color w:val="111111"/>
          <w:sz w:val="28"/>
          <w:sz w:val="28"/>
          <w:szCs w:val="28"/>
          <w:rtl w:val="true"/>
          <w:lang w:bidi="ar-SA"/>
        </w:rPr>
        <w:t>أن لا یکونَ له فی فضلِهِ ثانِ</w:t>
      </w:r>
    </w:p>
    <w:p>
      <w:pPr>
        <w:pStyle w:val="BookText"/>
        <w:rPr/>
      </w:pPr>
      <w:r>
        <w:rPr>
          <w:rFonts w:ascii="Amiri" w:hAnsi="Amiri" w:eastAsia="Amiri" w:cs="Amiri"/>
          <w:color w:val="111111"/>
          <w:sz w:val="28"/>
          <w:sz w:val="28"/>
          <w:szCs w:val="28"/>
          <w:rtl w:val="true"/>
          <w:lang w:bidi="ar-SA"/>
        </w:rPr>
        <w:t>وإنّ قوماً رجوا إبطال حقِّکمُ</w:t>
      </w:r>
    </w:p>
    <w:p>
      <w:pPr>
        <w:pStyle w:val="BookText"/>
        <w:rPr/>
      </w:pPr>
      <w:r>
        <w:rPr>
          <w:rFonts w:ascii="IRNazanin" w:hAnsi="IRNazanin" w:eastAsia="IRNazanin"/>
          <w:color w:val="111111"/>
          <w:sz w:val="28"/>
          <w:sz w:val="28"/>
          <w:szCs w:val="28"/>
          <w:rtl w:val="true"/>
          <w:lang w:bidi="fa-IR"/>
        </w:rPr>
        <w:t>أمسوا من الله فی سخطٍ وعصیانِ</w:t>
      </w:r>
    </w:p>
    <w:p>
      <w:pPr>
        <w:pStyle w:val="BookText"/>
        <w:rPr/>
      </w:pPr>
      <w:r>
        <w:rPr>
          <w:rFonts w:ascii="Amiri" w:hAnsi="Amiri" w:eastAsia="Amiri" w:cs="Amiri"/>
          <w:color w:val="111111"/>
          <w:sz w:val="28"/>
          <w:sz w:val="28"/>
          <w:szCs w:val="28"/>
          <w:rtl w:val="true"/>
          <w:lang w:bidi="ar-SA"/>
        </w:rPr>
        <w:t>لن یدفعوا حقَّکم إلاّ بدفعهمُ</w:t>
      </w:r>
    </w:p>
    <w:p>
      <w:pPr>
        <w:pStyle w:val="BookText"/>
        <w:rPr/>
      </w:pPr>
      <w:r>
        <w:rPr>
          <w:rFonts w:ascii="Amiri" w:hAnsi="Amiri" w:eastAsia="Amiri" w:cs="Amiri"/>
          <w:color w:val="111111"/>
          <w:sz w:val="28"/>
          <w:sz w:val="28"/>
          <w:szCs w:val="28"/>
          <w:rtl w:val="true"/>
          <w:lang w:bidi="ar-SA"/>
        </w:rPr>
        <w:t>ما أنزلَ اللهُ من آیٍ وقرآنِ</w:t>
      </w:r>
    </w:p>
    <w:p>
      <w:pPr>
        <w:pStyle w:val="BookText"/>
        <w:rPr/>
      </w:pPr>
      <w:r>
        <w:rPr>
          <w:rFonts w:ascii="Amiri" w:hAnsi="Amiri" w:eastAsia="Amiri" w:cs="Amiri"/>
          <w:color w:val="111111"/>
          <w:sz w:val="28"/>
          <w:sz w:val="28"/>
          <w:szCs w:val="28"/>
          <w:rtl w:val="true"/>
          <w:lang w:bidi="ar-SA"/>
        </w:rPr>
        <w:t>فقلِّدوها لأهل البیتِ إنّهمُ</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صنوُ النبیّ وأنتمْ غیرُ صنوانِ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11783_123463"/>
      <w:bookmarkStart w:id="72" w:name="pg11783_123463"/>
      <w:bookmarkEnd w:id="72"/>
    </w:p>
    <w:p>
      <w:pPr>
        <w:pStyle w:val="Heading3"/>
        <w:numPr>
          <w:ilvl w:val="2"/>
          <w:numId w:val="1"/>
        </w:numPr>
        <w:rPr/>
      </w:pPr>
      <w:bookmarkStart w:id="73" w:name="pg11783_123463"/>
      <w:bookmarkStart w:id="74" w:name="__RefHeading___Toc9996993_73709187"/>
      <w:bookmarkStart w:id="75" w:name="_Toc20"/>
      <w:bookmarkEnd w:id="73"/>
      <w:bookmarkEnd w:id="74"/>
      <w:r>
        <w:rPr/>
        <w:t>32</w:t>
      </w:r>
      <w:r>
        <w:rPr>
          <w:rtl w:val="true"/>
        </w:rPr>
        <w:t xml:space="preserve"> - </w:t>
      </w:r>
      <w:r>
        <w:rPr>
          <w:rtl w:val="true"/>
        </w:rPr>
        <w:t>ابن حمّاد العبدی</w:t>
      </w:r>
      <w:bookmarkEnd w:id="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ألا قُل لسلطانِ الهوی کیف أعملُ</w:t>
      </w:r>
    </w:p>
    <w:p>
      <w:pPr>
        <w:pStyle w:val="BookText"/>
        <w:rPr/>
      </w:pPr>
      <w:r>
        <w:rPr>
          <w:rFonts w:ascii="Amiri" w:hAnsi="Amiri" w:eastAsia="Amiri" w:cs="Amiri"/>
          <w:color w:val="111111"/>
          <w:sz w:val="28"/>
          <w:sz w:val="28"/>
          <w:szCs w:val="28"/>
          <w:rtl w:val="true"/>
          <w:lang w:bidi="ar-SA"/>
        </w:rPr>
        <w:t>لقد جار من أهوی وأنتَ المؤمّلُ</w:t>
      </w:r>
    </w:p>
    <w:p>
      <w:pPr>
        <w:pStyle w:val="BookText"/>
        <w:rPr/>
      </w:pPr>
      <w:r>
        <w:rPr>
          <w:rFonts w:ascii="Amiri" w:hAnsi="Amiri" w:eastAsia="Amiri" w:cs="Amiri"/>
          <w:color w:val="111111"/>
          <w:sz w:val="28"/>
          <w:sz w:val="28"/>
          <w:szCs w:val="28"/>
          <w:rtl w:val="true"/>
          <w:lang w:bidi="ar-SA"/>
        </w:rPr>
        <w:t>أَأُبدی إلیک الیوم ما أنا مضمرٌ</w:t>
      </w:r>
    </w:p>
    <w:p>
      <w:pPr>
        <w:pStyle w:val="BookText"/>
        <w:rPr/>
      </w:pPr>
      <w:r>
        <w:rPr>
          <w:rFonts w:ascii="Amiri" w:hAnsi="Amiri" w:eastAsia="Amiri" w:cs="Amiri"/>
          <w:color w:val="111111"/>
          <w:sz w:val="28"/>
          <w:sz w:val="28"/>
          <w:szCs w:val="28"/>
          <w:rtl w:val="true"/>
          <w:lang w:bidi="ar-SA"/>
        </w:rPr>
        <w:t>من الوجدِ فی الأحشاءِ أم أتحمّلُ</w:t>
      </w:r>
    </w:p>
    <w:p>
      <w:pPr>
        <w:pStyle w:val="BookText"/>
        <w:rPr/>
      </w:pPr>
      <w:r>
        <w:rPr>
          <w:rFonts w:ascii="Amiri" w:hAnsi="Amiri" w:eastAsia="Amiri" w:cs="Amiri"/>
          <w:color w:val="111111"/>
          <w:sz w:val="28"/>
          <w:sz w:val="28"/>
          <w:szCs w:val="28"/>
          <w:rtl w:val="true"/>
          <w:lang w:bidi="ar-SA"/>
        </w:rPr>
        <w:t>وما أنا إلاّ هالکٌ إن کتمتُهُ</w:t>
      </w:r>
    </w:p>
    <w:p>
      <w:pPr>
        <w:pStyle w:val="BookText"/>
        <w:rPr/>
      </w:pPr>
      <w:r>
        <w:rPr>
          <w:rFonts w:ascii="Amiri" w:hAnsi="Amiri" w:eastAsia="Amiri" w:cs="Amiri"/>
          <w:color w:val="111111"/>
          <w:sz w:val="28"/>
          <w:sz w:val="28"/>
          <w:szCs w:val="28"/>
          <w:rtl w:val="true"/>
          <w:lang w:bidi="ar-SA"/>
        </w:rPr>
        <w:t>ولا شکّ کتمانُ الهوی سوف یقتلُ</w:t>
      </w:r>
    </w:p>
    <w:p>
      <w:pPr>
        <w:pStyle w:val="BookText"/>
        <w:rPr/>
      </w:pPr>
      <w:r>
        <w:rPr>
          <w:rFonts w:ascii="Amiri" w:hAnsi="Amiri" w:eastAsia="Amiri" w:cs="Amiri"/>
          <w:color w:val="111111"/>
          <w:sz w:val="28"/>
          <w:sz w:val="28"/>
          <w:szCs w:val="28"/>
          <w:rtl w:val="true"/>
          <w:lang w:bidi="ar-SA"/>
        </w:rPr>
        <w:t>فخذ بعضَ ما عندی وبعضٌ أصونُهُ</w:t>
      </w:r>
    </w:p>
    <w:p>
      <w:pPr>
        <w:pStyle w:val="BookText"/>
        <w:rPr/>
      </w:pPr>
      <w:r>
        <w:rPr>
          <w:rFonts w:ascii="Amiri" w:hAnsi="Amiri" w:eastAsia="Amiri" w:cs="Amiri"/>
          <w:color w:val="111111"/>
          <w:sz w:val="28"/>
          <w:sz w:val="28"/>
          <w:szCs w:val="28"/>
          <w:rtl w:val="true"/>
          <w:lang w:bidi="ar-SA"/>
        </w:rPr>
        <w:t>فإن رمتُ صونَ الکلّ فالحالُ مشکلُ</w:t>
      </w:r>
    </w:p>
    <w:p>
      <w:pPr>
        <w:pStyle w:val="BookText"/>
        <w:rPr/>
      </w:pPr>
      <w:r>
        <w:rPr>
          <w:rFonts w:ascii="Amiri" w:hAnsi="Amiri" w:eastAsia="Amiri" w:cs="Amiri"/>
          <w:color w:val="111111"/>
          <w:sz w:val="28"/>
          <w:sz w:val="28"/>
          <w:szCs w:val="28"/>
          <w:rtl w:val="true"/>
          <w:lang w:bidi="ar-SA"/>
        </w:rPr>
        <w:t>لقد کنتُ خلواً من غرامٍ وصبوةٍ</w:t>
      </w:r>
    </w:p>
    <w:p>
      <w:pPr>
        <w:pStyle w:val="BookText"/>
        <w:rPr/>
      </w:pPr>
      <w:r>
        <w:rPr>
          <w:rFonts w:ascii="Amiri" w:hAnsi="Amiri" w:eastAsia="Amiri" w:cs="Amiri"/>
          <w:color w:val="111111"/>
          <w:sz w:val="28"/>
          <w:sz w:val="28"/>
          <w:szCs w:val="28"/>
          <w:rtl w:val="true"/>
          <w:lang w:bidi="ar-SA"/>
        </w:rPr>
        <w:t>أبِیتُ وما لی فی الهوی قطُّ مدخلُ</w:t>
      </w:r>
    </w:p>
    <w:p>
      <w:pPr>
        <w:pStyle w:val="BookText"/>
        <w:rPr/>
      </w:pPr>
      <w:r>
        <w:rPr>
          <w:rFonts w:ascii="IRNazanin" w:hAnsi="IRNazanin" w:eastAsia="IRNazanin"/>
          <w:color w:val="111111"/>
          <w:sz w:val="28"/>
          <w:sz w:val="28"/>
          <w:szCs w:val="28"/>
          <w:rtl w:val="true"/>
          <w:lang w:bidi="fa-IR"/>
        </w:rPr>
        <w:t>إلی أن دعانی للصبابةِ شادنٌ</w:t>
      </w:r>
    </w:p>
    <w:p>
      <w:pPr>
        <w:pStyle w:val="BookText"/>
        <w:rPr/>
      </w:pPr>
      <w:r>
        <w:rPr>
          <w:rFonts w:ascii="Amiri" w:hAnsi="Amiri" w:eastAsia="Amiri" w:cs="Amiri"/>
          <w:color w:val="111111"/>
          <w:sz w:val="28"/>
          <w:sz w:val="28"/>
          <w:szCs w:val="28"/>
          <w:rtl w:val="true"/>
          <w:lang w:bidi="ar-SA"/>
        </w:rPr>
        <w:t>تحیّرُ فیه الواصفون وتذهلُ</w:t>
      </w:r>
    </w:p>
    <w:p>
      <w:pPr>
        <w:pStyle w:val="BookText"/>
        <w:rPr/>
      </w:pPr>
      <w:r>
        <w:rPr>
          <w:rFonts w:ascii="Amiri" w:hAnsi="Amiri" w:eastAsia="Amiri" w:cs="Amiri"/>
          <w:color w:val="111111"/>
          <w:sz w:val="28"/>
          <w:sz w:val="28"/>
          <w:szCs w:val="28"/>
          <w:rtl w:val="true"/>
          <w:lang w:bidi="ar-SA"/>
        </w:rPr>
        <w:t>بدیعُ جمالٍ لو یَری الحسنُ حسنَه</w:t>
      </w:r>
    </w:p>
    <w:p>
      <w:pPr>
        <w:pStyle w:val="BookText"/>
        <w:rPr/>
      </w:pPr>
      <w:r>
        <w:rPr>
          <w:rFonts w:ascii="Amiri" w:hAnsi="Amiri" w:eastAsia="Amiri" w:cs="Amiri"/>
          <w:color w:val="111111"/>
          <w:sz w:val="28"/>
          <w:sz w:val="28"/>
          <w:szCs w:val="28"/>
          <w:rtl w:val="true"/>
          <w:lang w:bidi="ar-SA"/>
        </w:rPr>
        <w:t>لقرَّ اختیاراً أنّه منه أجملُ</w:t>
      </w:r>
    </w:p>
    <w:p>
      <w:pPr>
        <w:pStyle w:val="BookText"/>
        <w:rPr/>
      </w:pPr>
      <w:r>
        <w:rPr>
          <w:rFonts w:ascii="Amiri" w:hAnsi="Amiri" w:eastAsia="Amiri" w:cs="Amiri"/>
          <w:color w:val="111111"/>
          <w:sz w:val="28"/>
          <w:sz w:val="28"/>
          <w:szCs w:val="28"/>
          <w:rtl w:val="true"/>
          <w:lang w:bidi="ar-SA"/>
        </w:rPr>
        <w:t>فسبحانَ من أنشاه فرداً بحسنِهِ</w:t>
      </w:r>
    </w:p>
    <w:p>
      <w:pPr>
        <w:pStyle w:val="BookText"/>
        <w:rPr/>
      </w:pPr>
      <w:r>
        <w:rPr>
          <w:rFonts w:ascii="IRNazanin" w:hAnsi="IRNazanin" w:eastAsia="IRNazanin"/>
          <w:color w:val="111111"/>
          <w:sz w:val="28"/>
          <w:sz w:val="28"/>
          <w:szCs w:val="28"/>
          <w:rtl w:val="true"/>
          <w:lang w:bidi="fa-IR"/>
        </w:rPr>
        <w:t>فلا تعجبوا فاللهُ ما شاء یفعلُ</w:t>
      </w:r>
    </w:p>
    <w:p>
      <w:pPr>
        <w:pStyle w:val="BookText"/>
        <w:rPr/>
      </w:pPr>
      <w:r>
        <w:rPr>
          <w:rFonts w:ascii="Amiri" w:hAnsi="Amiri" w:eastAsia="Amiri" w:cs="Amiri"/>
          <w:color w:val="111111"/>
          <w:sz w:val="28"/>
          <w:sz w:val="28"/>
          <w:szCs w:val="28"/>
          <w:rtl w:val="true"/>
          <w:lang w:bidi="ar-SA"/>
        </w:rPr>
        <w:t>دعانی فلم ألبث ولبّیتُ عاجلاً</w:t>
      </w:r>
    </w:p>
    <w:p>
      <w:pPr>
        <w:pStyle w:val="BookText"/>
        <w:rPr/>
      </w:pPr>
      <w:r>
        <w:rPr>
          <w:rFonts w:ascii="IRNazanin" w:hAnsi="IRNazanin" w:eastAsia="IRNazanin"/>
          <w:color w:val="111111"/>
          <w:sz w:val="28"/>
          <w:sz w:val="28"/>
          <w:szCs w:val="28"/>
          <w:rtl w:val="true"/>
          <w:lang w:bidi="fa-IR"/>
        </w:rPr>
        <w:t>وما کنت لولا ذلک الحسنُ أعجلُ</w:t>
      </w:r>
    </w:p>
    <w:p>
      <w:pPr>
        <w:pStyle w:val="BookText"/>
        <w:rPr/>
      </w:pPr>
      <w:r>
        <w:rPr>
          <w:rFonts w:ascii="IRNazanin" w:hAnsi="IRNazanin" w:eastAsia="IRNazanin"/>
          <w:color w:val="111111"/>
          <w:sz w:val="28"/>
          <w:sz w:val="28"/>
          <w:szCs w:val="28"/>
          <w:rtl w:val="true"/>
          <w:lang w:bidi="fa-IR"/>
        </w:rPr>
        <w:t>بذلتُ له روحی وما أنا مالکٌ</w:t>
      </w:r>
    </w:p>
    <w:p>
      <w:pPr>
        <w:pStyle w:val="BookText"/>
        <w:rPr/>
      </w:pPr>
      <w:r>
        <w:rPr>
          <w:rFonts w:ascii="Amiri" w:hAnsi="Amiri" w:eastAsia="Amiri" w:cs="Amiri"/>
          <w:color w:val="111111"/>
          <w:sz w:val="28"/>
          <w:sz w:val="28"/>
          <w:szCs w:val="28"/>
          <w:rtl w:val="true"/>
          <w:lang w:bidi="ar-SA"/>
        </w:rPr>
        <w:t>وفی مثله الأرواحُ والمالُ تُبذَلُ</w:t>
      </w:r>
    </w:p>
    <w:p>
      <w:pPr>
        <w:pStyle w:val="BookText"/>
        <w:rPr/>
      </w:pPr>
      <w:r>
        <w:rPr>
          <w:rFonts w:ascii="Amiri" w:hAnsi="Amiri" w:eastAsia="Amiri" w:cs="Amiri"/>
          <w:color w:val="111111"/>
          <w:sz w:val="28"/>
          <w:sz w:val="28"/>
          <w:szCs w:val="28"/>
          <w:rtl w:val="true"/>
          <w:lang w:bidi="ar-SA"/>
        </w:rPr>
        <w:t>وصرتُ له خِدناً ثلاثینَ حجّةً</w:t>
      </w:r>
    </w:p>
    <w:p>
      <w:pPr>
        <w:pStyle w:val="BookText"/>
        <w:rPr/>
      </w:pPr>
      <w:r>
        <w:rPr>
          <w:rFonts w:ascii="Amiri" w:hAnsi="Amiri" w:eastAsia="Amiri" w:cs="Amiri"/>
          <w:color w:val="111111"/>
          <w:sz w:val="28"/>
          <w:sz w:val="28"/>
          <w:szCs w:val="28"/>
          <w:rtl w:val="true"/>
          <w:lang w:bidi="ar-SA"/>
        </w:rPr>
        <w:t>أُعانق منه الشمسَ واللیلُ ألیلُ</w:t>
      </w:r>
    </w:p>
    <w:p>
      <w:pPr>
        <w:pStyle w:val="BookText"/>
        <w:rPr/>
      </w:pPr>
      <w:r>
        <w:rPr>
          <w:rFonts w:ascii="Amiri" w:hAnsi="Amiri" w:eastAsia="Amiri" w:cs="Amiri"/>
          <w:color w:val="111111"/>
          <w:sz w:val="28"/>
          <w:sz w:val="28"/>
          <w:szCs w:val="28"/>
          <w:rtl w:val="true"/>
          <w:lang w:bidi="ar-SA"/>
        </w:rPr>
        <w:t>بسمعیَ وَقرٌ إن لحا فیهِ کاشحٌ</w:t>
      </w:r>
    </w:p>
    <w:p>
      <w:pPr>
        <w:pStyle w:val="BookText"/>
        <w:rPr/>
      </w:pPr>
      <w:r>
        <w:rPr>
          <w:rFonts w:ascii="IRNazanin" w:hAnsi="IRNazanin" w:eastAsia="IRNazanin"/>
          <w:color w:val="111111"/>
          <w:sz w:val="28"/>
          <w:sz w:val="28"/>
          <w:szCs w:val="28"/>
          <w:rtl w:val="true"/>
          <w:lang w:bidi="fa-IR"/>
        </w:rPr>
        <w:t>کذاک به عن عذلِ من راح یعذلُ</w:t>
      </w:r>
    </w:p>
    <w:p>
      <w:pPr>
        <w:pStyle w:val="BookText"/>
        <w:rPr/>
      </w:pPr>
      <w:r>
        <w:rPr>
          <w:rFonts w:ascii="Amiri" w:hAnsi="Amiri" w:eastAsia="Amiri" w:cs="Amiri"/>
          <w:color w:val="111111"/>
          <w:sz w:val="28"/>
          <w:sz w:val="28"/>
          <w:szCs w:val="28"/>
          <w:rtl w:val="true"/>
          <w:lang w:bidi="ar-SA"/>
        </w:rPr>
        <w:t>إلی أن بدا شیبی ولاحَ بیاضُهُ</w:t>
      </w:r>
    </w:p>
    <w:p>
      <w:pPr>
        <w:pStyle w:val="BookText"/>
        <w:rPr/>
      </w:pPr>
      <w:r>
        <w:rPr>
          <w:rFonts w:ascii="IRNazanin" w:hAnsi="IRNazanin" w:eastAsia="IRNazanin"/>
          <w:color w:val="111111"/>
          <w:sz w:val="28"/>
          <w:sz w:val="28"/>
          <w:szCs w:val="28"/>
          <w:rtl w:val="true"/>
          <w:lang w:bidi="fa-IR"/>
        </w:rPr>
        <w:t>کما لاح قرنٌ من سنا الشمس مسدلُ</w:t>
      </w:r>
    </w:p>
    <w:p>
      <w:pPr>
        <w:pStyle w:val="BookText"/>
        <w:rPr/>
      </w:pPr>
      <w:r>
        <w:rPr>
          <w:rFonts w:ascii="Amiri" w:hAnsi="Amiri" w:eastAsia="Amiri" w:cs="Amiri"/>
          <w:color w:val="111111"/>
          <w:sz w:val="28"/>
          <w:sz w:val="28"/>
          <w:szCs w:val="28"/>
          <w:rtl w:val="true"/>
          <w:lang w:bidi="ar-SA"/>
        </w:rPr>
        <w:t>وبدّل وصلی بالجفا متعمِّداً</w:t>
      </w:r>
    </w:p>
    <w:p>
      <w:pPr>
        <w:pStyle w:val="BookText"/>
        <w:rPr/>
      </w:pPr>
      <w:r>
        <w:rPr>
          <w:rFonts w:ascii="Amiri" w:hAnsi="Amiri" w:eastAsia="Amiri" w:cs="Amiri"/>
          <w:color w:val="111111"/>
          <w:sz w:val="28"/>
          <w:sz w:val="28"/>
          <w:szCs w:val="28"/>
          <w:rtl w:val="true"/>
          <w:lang w:bidi="ar-SA"/>
        </w:rPr>
        <w:t>وما خلتُه للهجرِ والصدّ یفعلُ</w:t>
      </w:r>
    </w:p>
    <w:p>
      <w:pPr>
        <w:pStyle w:val="BookText"/>
        <w:rPr/>
      </w:pPr>
      <w:r>
        <w:rPr>
          <w:rFonts w:ascii="IRNazanin" w:hAnsi="IRNazanin" w:eastAsia="IRNazanin"/>
          <w:color w:val="111111"/>
          <w:sz w:val="28"/>
          <w:sz w:val="28"/>
          <w:szCs w:val="28"/>
          <w:rtl w:val="true"/>
          <w:lang w:bidi="fa-IR"/>
        </w:rPr>
        <w:t>فحاولته وصلاً فقال لیَ ابتدئ</w:t>
      </w:r>
    </w:p>
    <w:p>
      <w:pPr>
        <w:pStyle w:val="BookText"/>
        <w:rPr/>
      </w:pPr>
      <w:r>
        <w:rPr>
          <w:rFonts w:ascii="Amiri" w:hAnsi="Amiri" w:eastAsia="Amiri" w:cs="Amiri"/>
          <w:color w:val="111111"/>
          <w:sz w:val="28"/>
          <w:sz w:val="28"/>
          <w:szCs w:val="28"/>
          <w:rtl w:val="true"/>
          <w:lang w:bidi="ar-SA"/>
        </w:rPr>
        <w:t>وإلاّ یمیناً إنّه لیس یقبلُ</w:t>
      </w:r>
    </w:p>
    <w:p>
      <w:pPr>
        <w:pStyle w:val="BookText"/>
        <w:rPr/>
      </w:pPr>
      <w:r>
        <w:rPr>
          <w:rFonts w:ascii="Amiri" w:hAnsi="Amiri" w:eastAsia="Amiri" w:cs="Amiri"/>
          <w:color w:val="111111"/>
          <w:sz w:val="28"/>
          <w:sz w:val="28"/>
          <w:szCs w:val="28"/>
          <w:rtl w:val="true"/>
          <w:lang w:bidi="ar-SA"/>
        </w:rPr>
        <w:t>وفرَّ کما من حیدرٍ فرَّ قرنُهُ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ثار من نقعِ السنابکِ قسطَلُ </w:t>
      </w:r>
    </w:p>
    <w:p>
      <w:pPr>
        <w:pStyle w:val="BookText"/>
        <w:rPr/>
      </w:pPr>
      <w:r>
        <w:rPr>
          <w:rFonts w:ascii="Amiri" w:hAnsi="Amiri" w:eastAsia="Amiri" w:cs="Amiri"/>
          <w:color w:val="111111"/>
          <w:sz w:val="28"/>
          <w:sz w:val="28"/>
          <w:szCs w:val="28"/>
          <w:rtl w:val="true"/>
          <w:lang w:bidi="ar-SA"/>
        </w:rPr>
        <w:t>غداةَ رأتهُ المشرکون وسیفُهُ</w:t>
      </w:r>
    </w:p>
    <w:p>
      <w:pPr>
        <w:pStyle w:val="BookText"/>
        <w:rPr/>
      </w:pPr>
      <w:r>
        <w:rPr>
          <w:rFonts w:ascii="Amiri" w:hAnsi="Amiri" w:eastAsia="Amiri" w:cs="Amiri"/>
          <w:color w:val="111111"/>
          <w:sz w:val="28"/>
          <w:sz w:val="28"/>
          <w:szCs w:val="28"/>
          <w:rtl w:val="true"/>
          <w:lang w:bidi="ar-SA"/>
        </w:rPr>
        <w:t>بکفّیه منه الموتُ یجری ویهطلُ</w:t>
      </w:r>
    </w:p>
    <w:p>
      <w:pPr>
        <w:pStyle w:val="BookText"/>
        <w:rPr/>
      </w:pPr>
      <w:r>
        <w:rPr>
          <w:rFonts w:ascii="Amiri" w:hAnsi="Amiri" w:eastAsia="Amiri" w:cs="Amiri"/>
          <w:color w:val="111111"/>
          <w:sz w:val="28"/>
          <w:sz w:val="28"/>
          <w:szCs w:val="28"/>
          <w:rtl w:val="true"/>
          <w:lang w:bidi="ar-SA"/>
        </w:rPr>
        <w:t>حسامٌ کصلّ الریمِ فی جنباتِهِ</w:t>
      </w:r>
    </w:p>
    <w:p>
      <w:pPr>
        <w:pStyle w:val="BookText"/>
        <w:rPr/>
      </w:pPr>
      <w:r>
        <w:rPr>
          <w:rFonts w:ascii="Amiri" w:hAnsi="Amiri" w:eastAsia="Amiri" w:cs="Amiri"/>
          <w:color w:val="111111"/>
          <w:sz w:val="28"/>
          <w:sz w:val="28"/>
          <w:szCs w:val="28"/>
          <w:rtl w:val="true"/>
          <w:lang w:bidi="ar-SA"/>
        </w:rPr>
        <w:t>دبیبٌ کما دبّت علی الصخرِ أنملُ</w:t>
      </w:r>
    </w:p>
    <w:p>
      <w:pPr>
        <w:pStyle w:val="BookText"/>
        <w:rPr/>
      </w:pPr>
      <w:r>
        <w:rPr>
          <w:rFonts w:ascii="IRNazanin" w:hAnsi="IRNazanin" w:eastAsia="IRNazanin"/>
          <w:color w:val="111111"/>
          <w:sz w:val="28"/>
          <w:sz w:val="28"/>
          <w:szCs w:val="28"/>
          <w:rtl w:val="true"/>
          <w:lang w:bidi="fa-IR"/>
        </w:rPr>
        <w:t>إذا ما انتضاه واعتزی وسطَ مأزقٍ</w:t>
      </w:r>
    </w:p>
    <w:p>
      <w:pPr>
        <w:pStyle w:val="BookText"/>
        <w:rPr/>
      </w:pPr>
      <w:r>
        <w:rPr>
          <w:rFonts w:ascii="IRNazanin" w:hAnsi="IRNazanin" w:eastAsia="IRNazanin"/>
          <w:color w:val="111111"/>
          <w:sz w:val="28"/>
          <w:sz w:val="28"/>
          <w:szCs w:val="28"/>
          <w:rtl w:val="true"/>
          <w:lang w:bidi="fa-IR"/>
        </w:rPr>
        <w:t>تزلزل خوفاً منه رضوی ویذبلُ</w:t>
      </w:r>
    </w:p>
    <w:p>
      <w:pPr>
        <w:pStyle w:val="BookText"/>
        <w:rPr/>
      </w:pPr>
      <w:r>
        <w:rPr>
          <w:rFonts w:ascii="Amiri" w:hAnsi="Amiri" w:eastAsia="Amiri" w:cs="Amiri"/>
          <w:color w:val="111111"/>
          <w:sz w:val="28"/>
          <w:sz w:val="28"/>
          <w:szCs w:val="28"/>
          <w:rtl w:val="true"/>
          <w:lang w:bidi="ar-SA"/>
        </w:rPr>
        <w:t>به مرحبٌ عضّ الترابَ معفّراً</w:t>
      </w:r>
    </w:p>
    <w:p>
      <w:pPr>
        <w:pStyle w:val="BookText"/>
        <w:rPr/>
      </w:pPr>
      <w:r>
        <w:rPr>
          <w:rFonts w:ascii="Amiri" w:hAnsi="Amiri" w:eastAsia="Amiri" w:cs="Amiri"/>
          <w:color w:val="111111"/>
          <w:sz w:val="28"/>
          <w:sz w:val="28"/>
          <w:szCs w:val="28"/>
          <w:rtl w:val="true"/>
          <w:lang w:bidi="ar-SA"/>
        </w:rPr>
        <w:t>وعمرو بن ودٍّ راح وهو مجدّلُ</w:t>
      </w:r>
    </w:p>
    <w:p>
      <w:pPr>
        <w:pStyle w:val="BookText"/>
        <w:rPr/>
      </w:pPr>
      <w:r>
        <w:rPr>
          <w:rFonts w:ascii="IRNazanin" w:hAnsi="IRNazanin" w:eastAsia="IRNazanin"/>
          <w:color w:val="111111"/>
          <w:sz w:val="28"/>
          <w:sz w:val="28"/>
          <w:szCs w:val="28"/>
          <w:rtl w:val="true"/>
          <w:lang w:bidi="fa-IR"/>
        </w:rPr>
        <w:t>وقام به الإسلامُ بعد اعوجاجه</w:t>
      </w:r>
    </w:p>
    <w:p>
      <w:pPr>
        <w:pStyle w:val="BookText"/>
        <w:rPr/>
      </w:pPr>
      <w:r>
        <w:rPr>
          <w:rFonts w:ascii="Amiri" w:hAnsi="Amiri" w:eastAsia="Amiri" w:cs="Amiri"/>
          <w:color w:val="111111"/>
          <w:sz w:val="28"/>
          <w:sz w:val="28"/>
          <w:szCs w:val="28"/>
          <w:rtl w:val="true"/>
          <w:lang w:bidi="ar-SA"/>
        </w:rPr>
        <w:t>وجاء به الدین الحنیف یُکمّلُ</w:t>
      </w:r>
    </w:p>
    <w:p>
      <w:pPr>
        <w:pStyle w:val="BookText"/>
        <w:rPr/>
      </w:pPr>
      <w:r>
        <w:rPr>
          <w:rFonts w:ascii="IRNazanin" w:hAnsi="IRNazanin" w:eastAsia="IRNazanin"/>
          <w:color w:val="111111"/>
          <w:sz w:val="28"/>
          <w:sz w:val="28"/>
          <w:szCs w:val="28"/>
          <w:rtl w:val="true"/>
          <w:lang w:bidi="fa-IR"/>
        </w:rPr>
        <w:t xml:space="preserve">إلی أن یقول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الضاربُ الهاماتِ والبطلُ الذی</w:t>
      </w:r>
    </w:p>
    <w:p>
      <w:pPr>
        <w:pStyle w:val="BookText"/>
        <w:rPr/>
      </w:pPr>
      <w:r>
        <w:rPr>
          <w:rFonts w:ascii="Amiri" w:hAnsi="Amiri" w:eastAsia="Amiri" w:cs="Amiri"/>
          <w:color w:val="111111"/>
          <w:sz w:val="28"/>
          <w:sz w:val="28"/>
          <w:szCs w:val="28"/>
          <w:rtl w:val="true"/>
          <w:lang w:bidi="ar-SA"/>
        </w:rPr>
        <w:t>بضربتِهِ قد ماتَ فی الحالِ نوفلُ</w:t>
      </w:r>
    </w:p>
    <w:p>
      <w:pPr>
        <w:pStyle w:val="BookText"/>
        <w:rPr/>
      </w:pPr>
      <w:r>
        <w:rPr>
          <w:rFonts w:ascii="Amiri" w:hAnsi="Amiri" w:eastAsia="Amiri" w:cs="Amiri"/>
          <w:color w:val="111111"/>
          <w:sz w:val="28"/>
          <w:sz w:val="28"/>
          <w:szCs w:val="28"/>
          <w:rtl w:val="true"/>
          <w:lang w:bidi="ar-SA"/>
        </w:rPr>
        <w:t>وعرّجَ جبریلُ الأمینُ مصرِّحاً</w:t>
      </w:r>
    </w:p>
    <w:p>
      <w:pPr>
        <w:pStyle w:val="BookText"/>
        <w:rPr/>
      </w:pPr>
      <w:r>
        <w:rPr>
          <w:rFonts w:ascii="Amiri" w:hAnsi="Amiri" w:eastAsia="Amiri" w:cs="Amiri"/>
          <w:color w:val="111111"/>
          <w:sz w:val="28"/>
          <w:sz w:val="28"/>
          <w:szCs w:val="28"/>
          <w:rtl w:val="true"/>
          <w:lang w:bidi="ar-SA"/>
        </w:rPr>
        <w:t>یکبِّرُ فی أُفق السما ویهلّلُ</w:t>
      </w:r>
    </w:p>
    <w:p>
      <w:pPr>
        <w:pStyle w:val="BookText"/>
        <w:rPr/>
      </w:pPr>
      <w:r>
        <w:rPr>
          <w:rFonts w:ascii="Amiri" w:hAnsi="Amiri" w:eastAsia="Amiri" w:cs="Amiri"/>
          <w:color w:val="111111"/>
          <w:sz w:val="28"/>
          <w:sz w:val="28"/>
          <w:szCs w:val="28"/>
          <w:rtl w:val="true"/>
          <w:lang w:bidi="ar-SA"/>
        </w:rPr>
        <w:t>أخو المصطفی یومَ الغدیرِ وصنوُهُ</w:t>
      </w:r>
    </w:p>
    <w:p>
      <w:pPr>
        <w:pStyle w:val="BookText"/>
        <w:rPr/>
      </w:pPr>
      <w:r>
        <w:rPr>
          <w:rFonts w:ascii="Amiri" w:hAnsi="Amiri" w:eastAsia="Amiri" w:cs="Amiri"/>
          <w:color w:val="111111"/>
          <w:sz w:val="28"/>
          <w:sz w:val="28"/>
          <w:szCs w:val="28"/>
          <w:rtl w:val="true"/>
          <w:lang w:bidi="ar-SA"/>
        </w:rPr>
        <w:t>ومُضجِعُهُ فی لحدِه والمغسِّلُ</w:t>
      </w:r>
    </w:p>
    <w:p>
      <w:pPr>
        <w:pStyle w:val="BookText"/>
        <w:rPr/>
      </w:pPr>
      <w:r>
        <w:rPr>
          <w:rFonts w:ascii="Amiri" w:hAnsi="Amiri" w:eastAsia="Amiri" w:cs="Amiri"/>
          <w:color w:val="111111"/>
          <w:sz w:val="28"/>
          <w:sz w:val="28"/>
          <w:szCs w:val="28"/>
          <w:rtl w:val="true"/>
          <w:lang w:bidi="ar-SA"/>
        </w:rPr>
        <w:t>له الشمس رُدّت حین فاتتْ صلاتُهُ</w:t>
      </w:r>
    </w:p>
    <w:p>
      <w:pPr>
        <w:pStyle w:val="BookText"/>
        <w:rPr/>
      </w:pPr>
      <w:r>
        <w:rPr>
          <w:rFonts w:ascii="IRNazanin" w:hAnsi="IRNazanin" w:eastAsia="IRNazanin"/>
          <w:color w:val="111111"/>
          <w:sz w:val="28"/>
          <w:sz w:val="28"/>
          <w:szCs w:val="28"/>
          <w:rtl w:val="true"/>
          <w:lang w:bidi="fa-IR"/>
        </w:rPr>
        <w:t>وقد فاته الوقتُ الذی هو أفضلُ</w:t>
      </w:r>
    </w:p>
    <w:p>
      <w:pPr>
        <w:pStyle w:val="BookText"/>
        <w:rPr/>
      </w:pPr>
      <w:r>
        <w:rPr>
          <w:rFonts w:ascii="Amiri" w:hAnsi="Amiri" w:eastAsia="Amiri" w:cs="Amiri"/>
          <w:color w:val="111111"/>
          <w:sz w:val="28"/>
          <w:sz w:val="28"/>
          <w:szCs w:val="28"/>
          <w:rtl w:val="true"/>
          <w:lang w:bidi="ar-SA"/>
        </w:rPr>
        <w:t>فصلّی فعادتْ وهی تهوی کأنّها</w:t>
      </w:r>
    </w:p>
    <w:p>
      <w:pPr>
        <w:pStyle w:val="BookText"/>
        <w:rPr/>
      </w:pPr>
      <w:r>
        <w:rPr>
          <w:rFonts w:ascii="Amiri" w:hAnsi="Amiri" w:eastAsia="Amiri" w:cs="Amiri"/>
          <w:color w:val="111111"/>
          <w:sz w:val="28"/>
          <w:sz w:val="28"/>
          <w:szCs w:val="28"/>
          <w:rtl w:val="true"/>
          <w:lang w:bidi="ar-SA"/>
        </w:rPr>
        <w:t>إلی الغربِ نجمٌ للشیاطین مُرسَلُ</w:t>
      </w:r>
    </w:p>
    <w:p>
      <w:pPr>
        <w:pStyle w:val="BookText"/>
        <w:rPr/>
      </w:pPr>
      <w:r>
        <w:rPr>
          <w:rFonts w:ascii="Amiri" w:hAnsi="Amiri" w:eastAsia="Amiri" w:cs="Amiri"/>
          <w:color w:val="111111"/>
          <w:sz w:val="28"/>
          <w:sz w:val="28"/>
          <w:szCs w:val="28"/>
          <w:rtl w:val="true"/>
          <w:lang w:bidi="ar-SA"/>
        </w:rPr>
        <w:t>أما قال فیهِ أحمدٌ وهو قائمٌ</w:t>
      </w:r>
    </w:p>
    <w:p>
      <w:pPr>
        <w:pStyle w:val="BookText"/>
        <w:rPr/>
      </w:pPr>
      <w:r>
        <w:rPr>
          <w:rFonts w:ascii="Amiri" w:hAnsi="Amiri" w:eastAsia="Amiri" w:cs="Amiri"/>
          <w:color w:val="111111"/>
          <w:sz w:val="28"/>
          <w:sz w:val="28"/>
          <w:szCs w:val="28"/>
          <w:rtl w:val="true"/>
          <w:lang w:bidi="ar-SA"/>
        </w:rPr>
        <w:t xml:space="preserve">علی منبرِ الأکوار والناسُ نُزّلُ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علیٌّ أخی دون الصحابةِ کلِّهم</w:t>
      </w:r>
    </w:p>
    <w:p>
      <w:pPr>
        <w:pStyle w:val="BookText"/>
        <w:rPr/>
      </w:pPr>
      <w:r>
        <w:rPr>
          <w:rFonts w:ascii="Amiri" w:hAnsi="Amiri" w:eastAsia="Amiri" w:cs="Amiri"/>
          <w:color w:val="111111"/>
          <w:sz w:val="28"/>
          <w:sz w:val="28"/>
          <w:szCs w:val="28"/>
          <w:rtl w:val="true"/>
          <w:lang w:bidi="ar-SA"/>
        </w:rPr>
        <w:t>به جاءنی جبریلُ إن کنتَ تسألُ</w:t>
      </w:r>
    </w:p>
    <w:p>
      <w:pPr>
        <w:pStyle w:val="BookText"/>
        <w:rPr/>
      </w:pPr>
      <w:r>
        <w:rPr>
          <w:rFonts w:ascii="Amiri" w:hAnsi="Amiri" w:eastAsia="Amiri" w:cs="Amiri"/>
          <w:color w:val="111111"/>
          <w:sz w:val="28"/>
          <w:sz w:val="28"/>
          <w:szCs w:val="28"/>
          <w:rtl w:val="true"/>
          <w:lang w:bidi="ar-SA"/>
        </w:rPr>
        <w:t>علیٌّ بأمرِ الله بعدی خلیفةٌ</w:t>
      </w:r>
    </w:p>
    <w:p>
      <w:pPr>
        <w:pStyle w:val="BookText"/>
        <w:rPr/>
      </w:pPr>
      <w:r>
        <w:rPr>
          <w:rFonts w:ascii="IRNazanin" w:hAnsi="IRNazanin" w:eastAsia="IRNazanin"/>
          <w:color w:val="111111"/>
          <w:sz w:val="28"/>
          <w:sz w:val="28"/>
          <w:szCs w:val="28"/>
          <w:rtl w:val="true"/>
          <w:lang w:bidi="fa-IR"/>
        </w:rPr>
        <w:t>وصیّی علیکم کیف ما شاء یفعلُ</w:t>
      </w:r>
    </w:p>
    <w:p>
      <w:pPr>
        <w:pStyle w:val="BookText"/>
        <w:rPr/>
      </w:pPr>
      <w:r>
        <w:rPr>
          <w:rFonts w:ascii="Amiri" w:hAnsi="Amiri" w:eastAsia="Amiri" w:cs="Amiri"/>
          <w:color w:val="111111"/>
          <w:sz w:val="28"/>
          <w:sz w:val="28"/>
          <w:szCs w:val="28"/>
          <w:rtl w:val="true"/>
          <w:lang w:bidi="ar-SA"/>
        </w:rPr>
        <w:t>ألا إنّ عاصیهِ کعاصی محمدٍ</w:t>
      </w:r>
    </w:p>
    <w:p>
      <w:pPr>
        <w:pStyle w:val="BookText"/>
        <w:rPr/>
      </w:pPr>
      <w:r>
        <w:rPr>
          <w:rFonts w:ascii="Amiri" w:hAnsi="Amiri" w:eastAsia="Amiri" w:cs="Amiri"/>
          <w:color w:val="111111"/>
          <w:sz w:val="28"/>
          <w:sz w:val="28"/>
          <w:szCs w:val="28"/>
          <w:rtl w:val="true"/>
          <w:lang w:bidi="ar-SA"/>
        </w:rPr>
        <w:t>وعاصیه عاصی الله والحقُّ أجملُ</w:t>
      </w:r>
    </w:p>
    <w:p>
      <w:pPr>
        <w:pStyle w:val="BookText"/>
        <w:rPr/>
      </w:pPr>
      <w:r>
        <w:rPr>
          <w:rFonts w:ascii="Amiri" w:hAnsi="Amiri" w:eastAsia="Amiri" w:cs="Amiri"/>
          <w:color w:val="111111"/>
          <w:sz w:val="28"/>
          <w:sz w:val="28"/>
          <w:szCs w:val="28"/>
          <w:rtl w:val="true"/>
          <w:lang w:bidi="ar-SA"/>
        </w:rPr>
        <w:t>ألا إنّه نفسی ونفسیَ نفسُه</w:t>
      </w:r>
    </w:p>
    <w:p>
      <w:pPr>
        <w:pStyle w:val="BookText"/>
        <w:rPr/>
      </w:pPr>
      <w:r>
        <w:rPr>
          <w:rFonts w:ascii="Amiri" w:hAnsi="Amiri" w:eastAsia="Amiri" w:cs="Amiri"/>
          <w:color w:val="111111"/>
          <w:sz w:val="28"/>
          <w:sz w:val="28"/>
          <w:szCs w:val="28"/>
          <w:rtl w:val="true"/>
          <w:lang w:bidi="ar-SA"/>
        </w:rPr>
        <w:t>به النصُّ أنبا وهو وحیٌ منزّلُ</w:t>
      </w:r>
    </w:p>
    <w:p>
      <w:pPr>
        <w:pStyle w:val="BookText"/>
        <w:rPr/>
      </w:pPr>
      <w:r>
        <w:rPr>
          <w:rFonts w:ascii="Amiri" w:hAnsi="Amiri" w:eastAsia="Amiri" w:cs="Amiri"/>
          <w:color w:val="111111"/>
          <w:sz w:val="28"/>
          <w:sz w:val="28"/>
          <w:szCs w:val="28"/>
          <w:rtl w:val="true"/>
          <w:lang w:bidi="ar-SA"/>
        </w:rPr>
        <w:t>ألا إنّنی للعلمِ فیکمْ مدینةٌ</w:t>
      </w:r>
    </w:p>
    <w:p>
      <w:pPr>
        <w:pStyle w:val="BookText"/>
        <w:rPr/>
      </w:pPr>
      <w:r>
        <w:rPr>
          <w:rFonts w:ascii="Amiri" w:hAnsi="Amiri" w:eastAsia="Amiri" w:cs="Amiri"/>
          <w:color w:val="111111"/>
          <w:sz w:val="28"/>
          <w:sz w:val="28"/>
          <w:szCs w:val="28"/>
          <w:rtl w:val="true"/>
          <w:lang w:bidi="ar-SA"/>
        </w:rPr>
        <w:t>علیٌّ لها بابٌ لمن رام یدخلُ</w:t>
      </w:r>
    </w:p>
    <w:p>
      <w:pPr>
        <w:pStyle w:val="BookText"/>
        <w:rPr/>
      </w:pPr>
      <w:r>
        <w:rPr>
          <w:rFonts w:ascii="Amiri" w:hAnsi="Amiri" w:eastAsia="Amiri" w:cs="Amiri"/>
          <w:color w:val="111111"/>
          <w:sz w:val="28"/>
          <w:sz w:val="28"/>
          <w:szCs w:val="28"/>
          <w:rtl w:val="true"/>
          <w:lang w:bidi="ar-SA"/>
        </w:rPr>
        <w:t>ألا إنّه مولاکمُ وولیّکمْ</w:t>
      </w:r>
    </w:p>
    <w:p>
      <w:pPr>
        <w:pStyle w:val="BookText"/>
        <w:rPr/>
      </w:pPr>
      <w:r>
        <w:rPr>
          <w:rFonts w:ascii="Amiri" w:hAnsi="Amiri" w:eastAsia="Amiri" w:cs="Amiri"/>
          <w:color w:val="111111"/>
          <w:sz w:val="28"/>
          <w:sz w:val="28"/>
          <w:szCs w:val="28"/>
          <w:rtl w:val="true"/>
          <w:lang w:bidi="ar-SA"/>
        </w:rPr>
        <w:t>وأقضاکمُ بالحقِّ یقضی ویعدلُ</w:t>
      </w:r>
    </w:p>
    <w:p>
      <w:pPr>
        <w:pStyle w:val="BookText"/>
        <w:rPr/>
      </w:pPr>
      <w:r>
        <w:rPr>
          <w:rFonts w:ascii="IRNazanin" w:hAnsi="IRNazanin" w:eastAsia="IRNazanin"/>
          <w:color w:val="111111"/>
          <w:sz w:val="28"/>
          <w:sz w:val="28"/>
          <w:szCs w:val="28"/>
          <w:rtl w:val="true"/>
          <w:lang w:bidi="fa-IR"/>
        </w:rPr>
        <w:t>فقالوا جمیعاً قد رضیناه حاکماً</w:t>
      </w:r>
    </w:p>
    <w:p>
      <w:pPr>
        <w:pStyle w:val="BookText"/>
        <w:rPr/>
      </w:pPr>
      <w:r>
        <w:rPr>
          <w:rFonts w:ascii="Amiri" w:hAnsi="Amiri" w:eastAsia="Amiri" w:cs="Amiri"/>
          <w:color w:val="111111"/>
          <w:sz w:val="28"/>
          <w:sz w:val="28"/>
          <w:szCs w:val="28"/>
          <w:rtl w:val="true"/>
          <w:lang w:bidi="ar-SA"/>
        </w:rPr>
        <w:t>ویقطعُ فینا ما یشاءُ ویوصلُ</w:t>
      </w:r>
    </w:p>
    <w:p>
      <w:pPr>
        <w:pStyle w:val="BookText"/>
        <w:rPr/>
      </w:pPr>
      <w:r>
        <w:rPr>
          <w:rFonts w:ascii="Amiri" w:hAnsi="Amiri" w:eastAsia="Amiri" w:cs="Amiri"/>
          <w:color w:val="111111"/>
          <w:sz w:val="28"/>
          <w:sz w:val="28"/>
          <w:szCs w:val="28"/>
          <w:rtl w:val="true"/>
          <w:lang w:bidi="ar-SA"/>
        </w:rPr>
        <w:t>ویکفیکمُ فضلاً غداةَ مسیرِهِ</w:t>
      </w:r>
    </w:p>
    <w:p>
      <w:pPr>
        <w:pStyle w:val="BookText"/>
        <w:rPr/>
      </w:pPr>
      <w:r>
        <w:rPr>
          <w:rFonts w:ascii="Amiri" w:hAnsi="Amiri" w:eastAsia="Amiri" w:cs="Amiri"/>
          <w:color w:val="111111"/>
          <w:sz w:val="28"/>
          <w:sz w:val="28"/>
          <w:szCs w:val="28"/>
          <w:rtl w:val="true"/>
          <w:lang w:bidi="ar-SA"/>
        </w:rPr>
        <w:t>إلی یثربٍ والقومُ تعلو وتسفلُ</w:t>
      </w:r>
    </w:p>
    <w:p>
      <w:pPr>
        <w:pStyle w:val="BookText"/>
        <w:rPr/>
      </w:pPr>
      <w:r>
        <w:rPr>
          <w:rFonts w:ascii="Amiri" w:hAnsi="Amiri" w:eastAsia="Amiri" w:cs="Amiri"/>
          <w:color w:val="111111"/>
          <w:sz w:val="28"/>
          <w:sz w:val="28"/>
          <w:szCs w:val="28"/>
          <w:rtl w:val="true"/>
          <w:lang w:bidi="ar-SA"/>
        </w:rPr>
        <w:t>وقد عطشوا إذ لاحَ فی الدیرِ قائمٌ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 راهبٌ جمُّ العلوم مکمّلُف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فناداه من بُعدٍ وأعلا بصوتِهِ</w:t>
      </w:r>
    </w:p>
    <w:p>
      <w:pPr>
        <w:pStyle w:val="BookText"/>
        <w:rPr/>
      </w:pPr>
      <w:r>
        <w:rPr>
          <w:rFonts w:ascii="Amiri" w:hAnsi="Amiri" w:eastAsia="Amiri" w:cs="Amiri"/>
          <w:color w:val="111111"/>
          <w:sz w:val="28"/>
          <w:sz w:val="28"/>
          <w:szCs w:val="28"/>
          <w:rtl w:val="true"/>
          <w:lang w:bidi="ar-SA"/>
        </w:rPr>
        <w:t>فکاد علی خوفٍ من الرعبِ ینزلُ</w:t>
      </w:r>
    </w:p>
    <w:p>
      <w:pPr>
        <w:pStyle w:val="BookText"/>
        <w:rPr/>
      </w:pPr>
      <w:r>
        <w:rPr>
          <w:rFonts w:ascii="IRNazanin" w:hAnsi="IRNazanin" w:eastAsia="IRNazanin"/>
          <w:color w:val="111111"/>
          <w:sz w:val="28"/>
          <w:sz w:val="28"/>
          <w:szCs w:val="28"/>
          <w:rtl w:val="true"/>
          <w:lang w:bidi="fa-IR"/>
        </w:rPr>
        <w:t xml:space="preserve">فأشرف مذعوراً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تری</w:t>
      </w:r>
    </w:p>
    <w:p>
      <w:pPr>
        <w:pStyle w:val="BookText"/>
        <w:rPr/>
      </w:pPr>
      <w:r>
        <w:rPr>
          <w:rFonts w:ascii="Amiri" w:hAnsi="Amiri" w:eastAsia="Amiri" w:cs="Amiri"/>
          <w:color w:val="111111"/>
          <w:sz w:val="28"/>
          <w:sz w:val="28"/>
          <w:szCs w:val="28"/>
          <w:rtl w:val="true"/>
          <w:lang w:bidi="ar-SA"/>
        </w:rPr>
        <w:t>بقربِکَ ماءً أیّها المتبتِّلُ</w:t>
      </w:r>
    </w:p>
    <w:p>
      <w:pPr>
        <w:pStyle w:val="BookText"/>
        <w:rPr/>
      </w:pPr>
      <w:r>
        <w:rPr>
          <w:rFonts w:ascii="Amiri" w:hAnsi="Amiri" w:eastAsia="Amiri" w:cs="Amiri"/>
          <w:color w:val="111111"/>
          <w:sz w:val="28"/>
          <w:sz w:val="28"/>
          <w:szCs w:val="28"/>
          <w:rtl w:val="true"/>
          <w:lang w:bidi="ar-SA"/>
        </w:rPr>
        <w:t>فقال وأنّی بالمیاهِ وأرضُنا</w:t>
      </w:r>
    </w:p>
    <w:p>
      <w:pPr>
        <w:pStyle w:val="BookText"/>
        <w:rPr/>
      </w:pPr>
      <w:r>
        <w:rPr>
          <w:rFonts w:ascii="Amiri" w:hAnsi="Amiri" w:eastAsia="Amiri" w:cs="Amiri"/>
          <w:color w:val="111111"/>
          <w:sz w:val="28"/>
          <w:sz w:val="28"/>
          <w:szCs w:val="28"/>
          <w:rtl w:val="true"/>
          <w:lang w:bidi="ar-SA"/>
        </w:rPr>
        <w:t>جبالٌ وصخرٌ لا ترامُ وجندلُ</w:t>
      </w:r>
    </w:p>
    <w:p>
      <w:pPr>
        <w:pStyle w:val="BookText"/>
        <w:rPr/>
      </w:pPr>
      <w:r>
        <w:rPr>
          <w:rFonts w:ascii="Amiri" w:hAnsi="Amiri" w:eastAsia="Amiri" w:cs="Amiri"/>
          <w:color w:val="111111"/>
          <w:sz w:val="28"/>
          <w:sz w:val="28"/>
          <w:szCs w:val="28"/>
          <w:rtl w:val="true"/>
          <w:lang w:bidi="ar-SA"/>
        </w:rPr>
        <w:t>ولکنّ فی الإنجیلِ أنّ بِقُربِنا</w:t>
      </w:r>
    </w:p>
    <w:p>
      <w:pPr>
        <w:pStyle w:val="BookText"/>
        <w:rPr/>
      </w:pPr>
      <w:r>
        <w:rPr>
          <w:rFonts w:ascii="IRNazanin" w:hAnsi="IRNazanin" w:eastAsia="IRNazanin"/>
          <w:color w:val="111111"/>
          <w:sz w:val="28"/>
          <w:sz w:val="28"/>
          <w:szCs w:val="28"/>
          <w:rtl w:val="true"/>
          <w:lang w:bidi="fa-IR"/>
        </w:rPr>
        <w:t xml:space="preserve">علی فرسخینِ لا محالة منهلُ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ولم یَره إلاّ نبیٌّ مطهّرٌ</w:t>
      </w:r>
    </w:p>
    <w:p>
      <w:pPr>
        <w:pStyle w:val="BookText"/>
        <w:rPr/>
      </w:pPr>
      <w:r>
        <w:rPr>
          <w:rFonts w:ascii="Amiri" w:hAnsi="Amiri" w:eastAsia="Amiri" w:cs="Amiri"/>
          <w:color w:val="111111"/>
          <w:sz w:val="28"/>
          <w:sz w:val="28"/>
          <w:szCs w:val="28"/>
          <w:rtl w:val="true"/>
          <w:lang w:bidi="ar-SA"/>
        </w:rPr>
        <w:t>وإلاّ وصیٌّ للنبیِّ مفضّلُ</w:t>
      </w:r>
    </w:p>
    <w:p>
      <w:pPr>
        <w:pStyle w:val="BookText"/>
        <w:rPr/>
      </w:pPr>
      <w:r>
        <w:rPr>
          <w:rFonts w:ascii="Amiri" w:hAnsi="Amiri" w:eastAsia="Amiri" w:cs="Amiri"/>
          <w:color w:val="111111"/>
          <w:sz w:val="28"/>
          <w:sz w:val="28"/>
          <w:szCs w:val="28"/>
          <w:rtl w:val="true"/>
          <w:lang w:bidi="ar-SA"/>
        </w:rPr>
        <w:t>فسار علی اسمِ اللهِ للماءِ طالباً</w:t>
      </w:r>
    </w:p>
    <w:p>
      <w:pPr>
        <w:pStyle w:val="BookText"/>
        <w:rPr/>
      </w:pPr>
      <w:r>
        <w:rPr>
          <w:rFonts w:ascii="IRNazanin" w:hAnsi="IRNazanin" w:eastAsia="IRNazanin"/>
          <w:color w:val="111111"/>
          <w:sz w:val="28"/>
          <w:sz w:val="28"/>
          <w:szCs w:val="28"/>
          <w:rtl w:val="true"/>
          <w:lang w:bidi="fa-IR"/>
        </w:rPr>
        <w:t>وراهبُ ذاک الدیر بالعین یأملُ</w:t>
      </w:r>
    </w:p>
    <w:p>
      <w:pPr>
        <w:pStyle w:val="BookText"/>
        <w:rPr/>
      </w:pPr>
      <w:r>
        <w:rPr>
          <w:rFonts w:ascii="Amiri" w:hAnsi="Amiri" w:eastAsia="Amiri" w:cs="Amiri"/>
          <w:color w:val="111111"/>
          <w:sz w:val="28"/>
          <w:sz w:val="28"/>
          <w:szCs w:val="28"/>
          <w:rtl w:val="true"/>
          <w:lang w:bidi="ar-SA"/>
        </w:rPr>
        <w:t>فأوقفَ والفرسانُ حول رکابِه</w:t>
      </w:r>
    </w:p>
    <w:p>
      <w:pPr>
        <w:pStyle w:val="BookText"/>
        <w:rPr/>
      </w:pPr>
      <w:r>
        <w:rPr>
          <w:rFonts w:ascii="Amiri" w:hAnsi="Amiri" w:eastAsia="Amiri" w:cs="Amiri"/>
          <w:color w:val="111111"/>
          <w:sz w:val="28"/>
          <w:sz w:val="28"/>
          <w:szCs w:val="28"/>
          <w:rtl w:val="true"/>
          <w:lang w:bidi="ar-SA"/>
        </w:rPr>
        <w:t>ونارُ الظما فی أنفسِ القومِ تشعلُ</w:t>
      </w:r>
    </w:p>
    <w:p>
      <w:pPr>
        <w:pStyle w:val="BookText"/>
        <w:rPr/>
      </w:pPr>
      <w:r>
        <w:rPr>
          <w:rFonts w:ascii="Amiri" w:hAnsi="Amiri" w:eastAsia="Amiri" w:cs="Amiri"/>
          <w:color w:val="111111"/>
          <w:sz w:val="28"/>
          <w:sz w:val="28"/>
          <w:szCs w:val="28"/>
          <w:rtl w:val="true"/>
          <w:lang w:bidi="ar-SA"/>
        </w:rPr>
        <w:t>فقال لهم یا قومِ هذا مکانکُمْ</w:t>
      </w:r>
    </w:p>
    <w:p>
      <w:pPr>
        <w:pStyle w:val="BookText"/>
        <w:rPr/>
      </w:pPr>
      <w:r>
        <w:rPr>
          <w:rFonts w:ascii="Amiri" w:hAnsi="Amiri" w:eastAsia="Amiri" w:cs="Amiri"/>
          <w:color w:val="111111"/>
          <w:sz w:val="28"/>
          <w:sz w:val="28"/>
          <w:szCs w:val="28"/>
          <w:rtl w:val="true"/>
          <w:lang w:bidi="ar-SA"/>
        </w:rPr>
        <w:t>فمن رامَ شربَ الماءِ للحفرِ ینزلُ</w:t>
      </w:r>
    </w:p>
    <w:p>
      <w:pPr>
        <w:pStyle w:val="BookText"/>
        <w:rPr/>
      </w:pPr>
      <w:r>
        <w:rPr>
          <w:rFonts w:ascii="Amiri" w:hAnsi="Amiri" w:eastAsia="Amiri" w:cs="Amiri"/>
          <w:color w:val="111111"/>
          <w:sz w:val="28"/>
          <w:sz w:val="28"/>
          <w:szCs w:val="28"/>
          <w:rtl w:val="true"/>
          <w:lang w:bidi="ar-SA"/>
        </w:rPr>
        <w:t>فما کان إلاّ ساعةً ثمّ أشرفوا</w:t>
      </w:r>
    </w:p>
    <w:p>
      <w:pPr>
        <w:pStyle w:val="BookText"/>
        <w:rPr/>
      </w:pPr>
      <w:r>
        <w:rPr>
          <w:rFonts w:ascii="Amiri" w:hAnsi="Amiri" w:eastAsia="Amiri" w:cs="Amiri"/>
          <w:color w:val="111111"/>
          <w:sz w:val="28"/>
          <w:sz w:val="28"/>
          <w:szCs w:val="28"/>
          <w:rtl w:val="true"/>
          <w:lang w:bidi="ar-SA"/>
        </w:rPr>
        <w:t>علی صخرةٍ صمّاء لا تتقلقلُ</w:t>
      </w:r>
    </w:p>
    <w:p>
      <w:pPr>
        <w:pStyle w:val="BookText"/>
        <w:rPr/>
      </w:pPr>
      <w:r>
        <w:rPr>
          <w:rFonts w:ascii="Amiri" w:hAnsi="Amiri" w:eastAsia="Amiri" w:cs="Amiri"/>
          <w:color w:val="111111"/>
          <w:sz w:val="28"/>
          <w:sz w:val="28"/>
          <w:szCs w:val="28"/>
          <w:rtl w:val="true"/>
          <w:lang w:bidi="ar-SA"/>
        </w:rPr>
        <w:t>لُجینیّةً مَلْساً کأنّ أدیمَها</w:t>
      </w:r>
    </w:p>
    <w:p>
      <w:pPr>
        <w:pStyle w:val="BookText"/>
        <w:rPr/>
      </w:pPr>
      <w:r>
        <w:rPr>
          <w:rFonts w:ascii="Amiri" w:hAnsi="Amiri" w:eastAsia="Amiri" w:cs="Amiri"/>
          <w:color w:val="111111"/>
          <w:sz w:val="28"/>
          <w:sz w:val="28"/>
          <w:szCs w:val="28"/>
          <w:rtl w:val="true"/>
          <w:lang w:bidi="ar-SA"/>
        </w:rPr>
        <w:t>أُذیب علیها التبر أو ریفَ منخلُ</w:t>
      </w:r>
    </w:p>
    <w:p>
      <w:pPr>
        <w:pStyle w:val="BookText"/>
        <w:rPr/>
      </w:pPr>
      <w:r>
        <w:rPr>
          <w:rFonts w:ascii="IRNazanin" w:hAnsi="IRNazanin" w:eastAsia="IRNazanin"/>
          <w:color w:val="111111"/>
          <w:sz w:val="28"/>
          <w:sz w:val="28"/>
          <w:szCs w:val="28"/>
          <w:rtl w:val="true"/>
          <w:lang w:bidi="fa-IR"/>
        </w:rPr>
        <w:t>فقال اقلبوها فاعتزوا عند أمرِهِ</w:t>
      </w:r>
    </w:p>
    <w:p>
      <w:pPr>
        <w:pStyle w:val="BookText"/>
        <w:rPr/>
      </w:pPr>
      <w:r>
        <w:rPr>
          <w:rFonts w:ascii="Amiri" w:hAnsi="Amiri" w:eastAsia="Amiri" w:cs="Amiri"/>
          <w:color w:val="111111"/>
          <w:sz w:val="28"/>
          <w:sz w:val="28"/>
          <w:szCs w:val="28"/>
          <w:rtl w:val="true"/>
          <w:lang w:bidi="ar-SA"/>
        </w:rPr>
        <w:t>علی ذاک کُلاّ وهی لا تتجلجلُ</w:t>
      </w:r>
    </w:p>
    <w:p>
      <w:pPr>
        <w:pStyle w:val="BookText"/>
        <w:rPr/>
      </w:pPr>
      <w:r>
        <w:rPr>
          <w:rFonts w:ascii="Amiri" w:hAnsi="Amiri" w:eastAsia="Amiri" w:cs="Amiri"/>
          <w:color w:val="111111"/>
          <w:sz w:val="28"/>
          <w:sz w:val="28"/>
          <w:szCs w:val="28"/>
          <w:rtl w:val="true"/>
          <w:lang w:bidi="ar-SA"/>
        </w:rPr>
        <w:t>فقالوا جمیعاً یا علیُّ فهذه</w:t>
      </w:r>
    </w:p>
    <w:p>
      <w:pPr>
        <w:pStyle w:val="BookText"/>
        <w:rPr/>
      </w:pPr>
      <w:r>
        <w:rPr>
          <w:rFonts w:ascii="IRNazanin" w:hAnsi="IRNazanin" w:eastAsia="IRNazanin"/>
          <w:color w:val="111111"/>
          <w:sz w:val="28"/>
          <w:sz w:val="28"/>
          <w:szCs w:val="28"/>
          <w:rtl w:val="true"/>
          <w:lang w:bidi="fa-IR"/>
        </w:rPr>
        <w:t>صفاتٌ بها تعیا الرجال وتذهلُ</w:t>
      </w:r>
    </w:p>
    <w:p>
      <w:pPr>
        <w:pStyle w:val="BookText"/>
        <w:rPr/>
      </w:pPr>
      <w:r>
        <w:rPr>
          <w:rFonts w:ascii="Amiri" w:hAnsi="Amiri" w:eastAsia="Amiri" w:cs="Amiri"/>
          <w:color w:val="111111"/>
          <w:sz w:val="28"/>
          <w:sz w:val="28"/>
          <w:szCs w:val="28"/>
          <w:rtl w:val="true"/>
          <w:lang w:bidi="ar-SA"/>
        </w:rPr>
        <w:t>فمدّ إلیها ما انحنی فوق سرجِهِ</w:t>
      </w:r>
    </w:p>
    <w:p>
      <w:pPr>
        <w:pStyle w:val="BookText"/>
        <w:rPr/>
      </w:pPr>
      <w:r>
        <w:rPr>
          <w:rFonts w:ascii="Amiri" w:hAnsi="Amiri" w:eastAsia="Amiri" w:cs="Amiri"/>
          <w:color w:val="111111"/>
          <w:sz w:val="28"/>
          <w:sz w:val="28"/>
          <w:szCs w:val="28"/>
          <w:rtl w:val="true"/>
          <w:lang w:bidi="ar-SA"/>
        </w:rPr>
        <w:t>یمیناً لها إلاّ غدت وهی أسفلُ</w:t>
      </w:r>
    </w:p>
    <w:p>
      <w:pPr>
        <w:pStyle w:val="BookText"/>
        <w:rPr/>
      </w:pPr>
      <w:r>
        <w:rPr>
          <w:rFonts w:ascii="Amiri" w:hAnsi="Amiri" w:eastAsia="Amiri" w:cs="Amiri"/>
          <w:color w:val="111111"/>
          <w:sz w:val="28"/>
          <w:sz w:val="28"/>
          <w:szCs w:val="28"/>
          <w:rtl w:val="true"/>
          <w:lang w:bidi="ar-SA"/>
        </w:rPr>
        <w:t>وزجَّ بها کالعود فی کفِّ لاهبٍ</w:t>
      </w:r>
    </w:p>
    <w:p>
      <w:pPr>
        <w:pStyle w:val="BookText"/>
        <w:rPr/>
      </w:pPr>
      <w:r>
        <w:rPr>
          <w:rFonts w:ascii="IRNazanin" w:hAnsi="IRNazanin" w:eastAsia="IRNazanin"/>
          <w:color w:val="111111"/>
          <w:sz w:val="28"/>
          <w:sz w:val="28"/>
          <w:szCs w:val="28"/>
          <w:rtl w:val="true"/>
          <w:lang w:bidi="fa-IR"/>
        </w:rPr>
        <w:t>فبان لهم عذبٌ من الماء سلسلُ</w:t>
      </w:r>
    </w:p>
    <w:p>
      <w:pPr>
        <w:pStyle w:val="BookText"/>
        <w:rPr/>
      </w:pPr>
      <w:r>
        <w:rPr>
          <w:rFonts w:ascii="IRNazanin" w:hAnsi="IRNazanin" w:eastAsia="IRNazanin"/>
          <w:color w:val="111111"/>
          <w:sz w:val="28"/>
          <w:sz w:val="28"/>
          <w:szCs w:val="28"/>
          <w:rtl w:val="true"/>
          <w:lang w:bidi="fa-IR"/>
        </w:rPr>
        <w:t>فأوردهم حتی اکتفوا ثمّ عادها</w:t>
      </w:r>
    </w:p>
    <w:p>
      <w:pPr>
        <w:pStyle w:val="BookText"/>
        <w:rPr/>
      </w:pPr>
      <w:r>
        <w:rPr>
          <w:rFonts w:ascii="Amiri" w:hAnsi="Amiri" w:eastAsia="Amiri" w:cs="Amiri"/>
          <w:color w:val="111111"/>
          <w:sz w:val="28"/>
          <w:sz w:val="28"/>
          <w:szCs w:val="28"/>
          <w:rtl w:val="true"/>
          <w:lang w:bidi="ar-SA"/>
        </w:rPr>
        <w:t>علی الجبِّ لا یعیا ولا یتململُ</w:t>
      </w:r>
    </w:p>
    <w:p>
      <w:pPr>
        <w:pStyle w:val="BookText"/>
        <w:rPr/>
      </w:pPr>
      <w:r>
        <w:rPr>
          <w:rFonts w:ascii="Amiri" w:hAnsi="Amiri" w:eastAsia="Amiri" w:cs="Amiri"/>
          <w:color w:val="111111"/>
          <w:sz w:val="28"/>
          <w:sz w:val="28"/>
          <w:szCs w:val="28"/>
          <w:rtl w:val="true"/>
          <w:lang w:bidi="ar-SA"/>
        </w:rPr>
        <w:t>فلمّا رآها الراهبُ انحطَّ مسرعاً</w:t>
      </w:r>
    </w:p>
    <w:p>
      <w:pPr>
        <w:pStyle w:val="BookText"/>
        <w:rPr/>
      </w:pPr>
      <w:r>
        <w:rPr>
          <w:rFonts w:ascii="Amiri" w:hAnsi="Amiri" w:eastAsia="Amiri" w:cs="Amiri"/>
          <w:color w:val="111111"/>
          <w:sz w:val="28"/>
          <w:sz w:val="28"/>
          <w:szCs w:val="28"/>
          <w:rtl w:val="true"/>
          <w:lang w:bidi="ar-SA"/>
        </w:rPr>
        <w:t>لکفّیهِ ما بین الأنام یُقبِّلُ</w:t>
      </w:r>
    </w:p>
    <w:p>
      <w:pPr>
        <w:pStyle w:val="BookText"/>
        <w:rPr/>
      </w:pPr>
      <w:r>
        <w:rPr>
          <w:rFonts w:ascii="IRNazanin" w:hAnsi="IRNazanin" w:eastAsia="IRNazanin"/>
          <w:color w:val="111111"/>
          <w:sz w:val="28"/>
          <w:sz w:val="28"/>
          <w:szCs w:val="28"/>
          <w:rtl w:val="true"/>
          <w:lang w:bidi="fa-IR"/>
        </w:rPr>
        <w:t>وأسلم لمّا أن رأوا هو قائلٌ</w:t>
      </w:r>
    </w:p>
    <w:p>
      <w:pPr>
        <w:pStyle w:val="BookText"/>
        <w:rPr/>
      </w:pPr>
      <w:r>
        <w:rPr>
          <w:rFonts w:ascii="Amiri" w:hAnsi="Amiri" w:eastAsia="Amiri" w:cs="Amiri"/>
          <w:color w:val="111111"/>
          <w:sz w:val="28"/>
          <w:sz w:val="28"/>
          <w:szCs w:val="28"/>
          <w:rtl w:val="true"/>
          <w:lang w:bidi="ar-SA"/>
        </w:rPr>
        <w:t>أظنّک آلیّا وما کنت أجهلُ</w:t>
      </w:r>
    </w:p>
    <w:p>
      <w:pPr>
        <w:pStyle w:val="BookText"/>
        <w:rPr/>
      </w:pPr>
      <w:r>
        <w:rPr>
          <w:rFonts w:ascii="IRNazanin" w:hAnsi="IRNazanin" w:eastAsia="IRNazanin"/>
          <w:color w:val="111111"/>
          <w:sz w:val="28"/>
          <w:sz w:val="28"/>
          <w:szCs w:val="28"/>
          <w:rtl w:val="true"/>
          <w:lang w:bidi="fa-IR"/>
        </w:rPr>
        <w:t xml:space="preserve">القصیدة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من قصیدة یمدح بها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لَعمرُکَ یا فتی یومِ الغدیرِ</w:t>
      </w:r>
    </w:p>
    <w:p>
      <w:pPr>
        <w:pStyle w:val="BookText"/>
        <w:rPr/>
      </w:pPr>
      <w:r>
        <w:rPr>
          <w:rFonts w:ascii="IRNazanin" w:hAnsi="IRNazanin" w:eastAsia="IRNazanin"/>
          <w:color w:val="111111"/>
          <w:sz w:val="28"/>
          <w:sz w:val="28"/>
          <w:szCs w:val="28"/>
          <w:rtl w:val="true"/>
          <w:lang w:bidi="fa-IR"/>
        </w:rPr>
        <w:t>لأنت المرءُ أولی بالأمورِ</w:t>
      </w:r>
    </w:p>
    <w:p>
      <w:pPr>
        <w:pStyle w:val="BookText"/>
        <w:rPr/>
      </w:pPr>
      <w:r>
        <w:rPr>
          <w:rFonts w:ascii="Amiri" w:hAnsi="Amiri" w:eastAsia="Amiri" w:cs="Amiri"/>
          <w:color w:val="111111"/>
          <w:sz w:val="28"/>
          <w:sz w:val="28"/>
          <w:szCs w:val="28"/>
          <w:rtl w:val="true"/>
          <w:lang w:bidi="ar-SA"/>
        </w:rPr>
        <w:t>وأنت أخٌ لخیرِ الخلقِ طرّا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ونفسٌ فی مباهلةِ البشیرًِ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وأنت الصنوُ والصهرُ المزکّی</w:t>
      </w:r>
    </w:p>
    <w:p>
      <w:pPr>
        <w:pStyle w:val="BookText"/>
        <w:rPr/>
      </w:pPr>
      <w:r>
        <w:rPr>
          <w:rFonts w:ascii="Amiri" w:hAnsi="Amiri" w:eastAsia="Amiri" w:cs="Amiri"/>
          <w:color w:val="111111"/>
          <w:sz w:val="28"/>
          <w:sz w:val="28"/>
          <w:szCs w:val="28"/>
          <w:rtl w:val="true"/>
          <w:lang w:bidi="ar-SA"/>
        </w:rPr>
        <w:t>ووالدُ شبّرٍ وأبو شبیرِ</w:t>
      </w:r>
    </w:p>
    <w:p>
      <w:pPr>
        <w:pStyle w:val="BookText"/>
        <w:rPr/>
      </w:pPr>
      <w:r>
        <w:rPr>
          <w:rFonts w:ascii="Amiri" w:hAnsi="Amiri" w:eastAsia="Amiri" w:cs="Amiri"/>
          <w:color w:val="111111"/>
          <w:sz w:val="28"/>
          <w:sz w:val="28"/>
          <w:szCs w:val="28"/>
          <w:rtl w:val="true"/>
          <w:lang w:bidi="ar-SA"/>
        </w:rPr>
        <w:t>وأنت المرءُ لم تحفلْ بدنیاً</w:t>
      </w:r>
    </w:p>
    <w:p>
      <w:pPr>
        <w:pStyle w:val="BookText"/>
        <w:rPr/>
      </w:pPr>
      <w:r>
        <w:rPr>
          <w:rFonts w:ascii="IRNazanin" w:hAnsi="IRNazanin" w:eastAsia="IRNazanin"/>
          <w:color w:val="111111"/>
          <w:sz w:val="28"/>
          <w:sz w:val="28"/>
          <w:szCs w:val="28"/>
          <w:rtl w:val="true"/>
          <w:lang w:bidi="fa-IR"/>
        </w:rPr>
        <w:t>ولیس له بذلک من نظیرِ</w:t>
      </w:r>
    </w:p>
    <w:p>
      <w:pPr>
        <w:pStyle w:val="BookText"/>
        <w:rPr/>
      </w:pPr>
      <w:r>
        <w:rPr>
          <w:rFonts w:ascii="Amiri" w:hAnsi="Amiri" w:eastAsia="Amiri" w:cs="Amiri"/>
          <w:color w:val="111111"/>
          <w:sz w:val="28"/>
          <w:sz w:val="28"/>
          <w:szCs w:val="28"/>
          <w:rtl w:val="true"/>
          <w:lang w:bidi="ar-SA"/>
        </w:rPr>
        <w:t>لقد نبعتْ له عینٌ فظلّتْ</w:t>
      </w:r>
    </w:p>
    <w:p>
      <w:pPr>
        <w:pStyle w:val="BookText"/>
        <w:rPr/>
      </w:pPr>
      <w:r>
        <w:rPr>
          <w:rFonts w:ascii="Amiri" w:hAnsi="Amiri" w:eastAsia="Amiri" w:cs="Amiri"/>
          <w:color w:val="111111"/>
          <w:sz w:val="28"/>
          <w:sz w:val="28"/>
          <w:szCs w:val="28"/>
          <w:rtl w:val="true"/>
          <w:lang w:bidi="ar-SA"/>
        </w:rPr>
        <w:t>تفورُ کأنّها عنقُ البعیرِ</w:t>
      </w:r>
    </w:p>
    <w:p>
      <w:pPr>
        <w:pStyle w:val="BookText"/>
        <w:rPr/>
      </w:pPr>
      <w:r>
        <w:rPr>
          <w:rFonts w:ascii="IRNazanin" w:hAnsi="IRNazanin" w:eastAsia="IRNazanin"/>
          <w:color w:val="111111"/>
          <w:sz w:val="28"/>
          <w:sz w:val="28"/>
          <w:szCs w:val="28"/>
          <w:rtl w:val="true"/>
          <w:lang w:bidi="fa-IR"/>
        </w:rPr>
        <w:t>فوافاه البشیرُ بها مغذّا</w:t>
      </w:r>
    </w:p>
    <w:p>
      <w:pPr>
        <w:pStyle w:val="BookText"/>
        <w:rPr/>
      </w:pPr>
      <w:r>
        <w:rPr>
          <w:rFonts w:ascii="Amiri" w:hAnsi="Amiri" w:eastAsia="Amiri" w:cs="Amiri"/>
          <w:color w:val="111111"/>
          <w:sz w:val="28"/>
          <w:sz w:val="28"/>
          <w:szCs w:val="28"/>
          <w:rtl w:val="true"/>
          <w:lang w:bidi="ar-SA"/>
        </w:rPr>
        <w:t>فقال علیُّ أبشر یا بشیری</w:t>
      </w:r>
    </w:p>
    <w:p>
      <w:pPr>
        <w:pStyle w:val="BookText"/>
        <w:rPr/>
      </w:pPr>
      <w:r>
        <w:rPr>
          <w:rFonts w:ascii="Amiri" w:hAnsi="Amiri" w:eastAsia="Amiri" w:cs="Amiri"/>
          <w:color w:val="111111"/>
          <w:sz w:val="28"/>
          <w:sz w:val="28"/>
          <w:szCs w:val="28"/>
          <w:rtl w:val="true"/>
          <w:lang w:bidi="ar-SA"/>
        </w:rPr>
        <w:t>لقد صیّرتُها وقفاً مُباحاً</w:t>
      </w:r>
    </w:p>
    <w:p>
      <w:pPr>
        <w:pStyle w:val="BookText"/>
        <w:rPr/>
      </w:pPr>
      <w:r>
        <w:rPr>
          <w:rFonts w:ascii="Amiri" w:hAnsi="Amiri" w:eastAsia="Amiri" w:cs="Amiri"/>
          <w:color w:val="111111"/>
          <w:sz w:val="28"/>
          <w:sz w:val="28"/>
          <w:szCs w:val="28"/>
          <w:rtl w:val="true"/>
          <w:lang w:bidi="ar-SA"/>
        </w:rPr>
        <w:t>لوجهِ اللهِ ذی العزِّ القدیرِ</w:t>
      </w:r>
    </w:p>
    <w:p>
      <w:pPr>
        <w:pStyle w:val="BookText"/>
        <w:rPr/>
      </w:pPr>
      <w:r>
        <w:rPr>
          <w:rFonts w:ascii="Amiri" w:hAnsi="Amiri" w:eastAsia="Amiri" w:cs="Amiri"/>
          <w:color w:val="111111"/>
          <w:sz w:val="28"/>
          <w:sz w:val="28"/>
          <w:szCs w:val="28"/>
          <w:rtl w:val="true"/>
          <w:lang w:bidi="ar-SA"/>
        </w:rPr>
        <w:t>وکان یقولُ یا دنیای غرّی</w:t>
      </w:r>
    </w:p>
    <w:p>
      <w:pPr>
        <w:pStyle w:val="BookText"/>
        <w:rPr/>
      </w:pPr>
      <w:r>
        <w:rPr>
          <w:rFonts w:ascii="Amiri" w:hAnsi="Amiri" w:eastAsia="Amiri" w:cs="Amiri"/>
          <w:color w:val="111111"/>
          <w:sz w:val="28"/>
          <w:sz w:val="28"/>
          <w:szCs w:val="28"/>
          <w:rtl w:val="true"/>
          <w:lang w:bidi="ar-SA"/>
        </w:rPr>
        <w:t>سوای فلستُ من أهلِ الغرورِ</w:t>
      </w:r>
    </w:p>
    <w:p>
      <w:pPr>
        <w:pStyle w:val="BookText"/>
        <w:rPr/>
      </w:pPr>
      <w:r>
        <w:rPr>
          <w:rFonts w:ascii="Amiri" w:hAnsi="Amiri" w:eastAsia="Amiri" w:cs="Amiri"/>
          <w:color w:val="111111"/>
          <w:sz w:val="28"/>
          <w:sz w:val="28"/>
          <w:szCs w:val="28"/>
          <w:rtl w:val="true"/>
          <w:lang w:bidi="ar-SA"/>
        </w:rPr>
        <w:t>وصابرَ مع حلیلتِهِ الأذایا</w:t>
      </w:r>
    </w:p>
    <w:p>
      <w:pPr>
        <w:pStyle w:val="BookText"/>
        <w:rPr/>
      </w:pPr>
      <w:r>
        <w:rPr>
          <w:rFonts w:ascii="Amiri" w:hAnsi="Amiri" w:eastAsia="Amiri" w:cs="Amiri"/>
          <w:color w:val="111111"/>
          <w:sz w:val="28"/>
          <w:sz w:val="28"/>
          <w:szCs w:val="28"/>
          <w:rtl w:val="true"/>
          <w:lang w:bidi="ar-SA"/>
        </w:rPr>
        <w:t>فنالا خیرَ عاقبةِ الصبورِ</w:t>
      </w:r>
    </w:p>
    <w:p>
      <w:pPr>
        <w:pStyle w:val="BookText"/>
        <w:rPr/>
      </w:pPr>
      <w:r>
        <w:rPr>
          <w:rFonts w:ascii="Amiri" w:hAnsi="Amiri" w:eastAsia="Amiri" w:cs="Amiri"/>
          <w:color w:val="111111"/>
          <w:sz w:val="28"/>
          <w:sz w:val="28"/>
          <w:szCs w:val="28"/>
          <w:rtl w:val="true"/>
          <w:lang w:bidi="ar-SA"/>
        </w:rPr>
        <w:t>وقالت أمُ أیمنَ جئتُ یوماً</w:t>
      </w:r>
    </w:p>
    <w:p>
      <w:pPr>
        <w:pStyle w:val="BookText"/>
        <w:rPr/>
      </w:pPr>
      <w:r>
        <w:rPr>
          <w:rFonts w:ascii="Amiri" w:hAnsi="Amiri" w:eastAsia="Amiri" w:cs="Amiri"/>
          <w:color w:val="111111"/>
          <w:sz w:val="28"/>
          <w:sz w:val="28"/>
          <w:szCs w:val="28"/>
          <w:rtl w:val="true"/>
          <w:lang w:bidi="ar-SA"/>
        </w:rPr>
        <w:t>إلی الزهراءِ فی وقتِ الهجیرِ</w:t>
      </w:r>
    </w:p>
    <w:p>
      <w:pPr>
        <w:pStyle w:val="BookText"/>
        <w:rPr/>
      </w:pPr>
      <w:r>
        <w:rPr>
          <w:rFonts w:ascii="Amiri" w:hAnsi="Amiri" w:eastAsia="Amiri" w:cs="Amiri"/>
          <w:color w:val="111111"/>
          <w:sz w:val="28"/>
          <w:sz w:val="28"/>
          <w:szCs w:val="28"/>
          <w:rtl w:val="true"/>
          <w:lang w:bidi="ar-SA"/>
        </w:rPr>
        <w:t>فلمّا أن دنوتُ سمعتُ صوتاً</w:t>
      </w:r>
    </w:p>
    <w:p>
      <w:pPr>
        <w:pStyle w:val="BookText"/>
        <w:rPr/>
      </w:pPr>
      <w:r>
        <w:rPr>
          <w:rFonts w:ascii="Amiri" w:hAnsi="Amiri" w:eastAsia="Amiri" w:cs="Amiri"/>
          <w:color w:val="111111"/>
          <w:sz w:val="28"/>
          <w:sz w:val="28"/>
          <w:szCs w:val="28"/>
          <w:rtl w:val="true"/>
          <w:lang w:bidi="ar-SA"/>
        </w:rPr>
        <w:t>وطحناً فی الرحاءِ بلا مُدیرِ</w:t>
      </w:r>
    </w:p>
    <w:p>
      <w:pPr>
        <w:pStyle w:val="BookText"/>
        <w:rPr/>
      </w:pPr>
      <w:r>
        <w:rPr>
          <w:rFonts w:ascii="Amiri" w:hAnsi="Amiri" w:eastAsia="Amiri" w:cs="Amiri"/>
          <w:color w:val="111111"/>
          <w:sz w:val="28"/>
          <w:sz w:val="28"/>
          <w:szCs w:val="28"/>
          <w:rtl w:val="true"/>
          <w:lang w:bidi="ar-SA"/>
        </w:rPr>
        <w:t>فجئتُ البابَ أقرعُهُ نغوراً</w:t>
      </w:r>
    </w:p>
    <w:p>
      <w:pPr>
        <w:pStyle w:val="BookText"/>
        <w:rPr/>
      </w:pPr>
      <w:r>
        <w:rPr>
          <w:rFonts w:ascii="Amiri" w:hAnsi="Amiri" w:eastAsia="Amiri" w:cs="Amiri"/>
          <w:color w:val="111111"/>
          <w:sz w:val="28"/>
          <w:sz w:val="28"/>
          <w:szCs w:val="28"/>
          <w:rtl w:val="true"/>
          <w:lang w:bidi="ar-SA"/>
        </w:rPr>
        <w:t>فما من سامعٍ لیَ فی نغوری</w:t>
      </w:r>
    </w:p>
    <w:p>
      <w:pPr>
        <w:pStyle w:val="BookText"/>
        <w:rPr/>
      </w:pPr>
      <w:r>
        <w:rPr>
          <w:rFonts w:ascii="IRNazanin" w:hAnsi="IRNazanin" w:eastAsia="IRNazanin"/>
          <w:color w:val="111111"/>
          <w:sz w:val="28"/>
          <w:sz w:val="28"/>
          <w:szCs w:val="28"/>
          <w:rtl w:val="true"/>
          <w:lang w:bidi="fa-IR"/>
        </w:rPr>
        <w:t>فجئت المصطفی وقصصتُ شأنی</w:t>
      </w:r>
    </w:p>
    <w:p>
      <w:pPr>
        <w:pStyle w:val="BookText"/>
        <w:rPr/>
      </w:pPr>
      <w:r>
        <w:rPr>
          <w:rFonts w:ascii="Amiri" w:hAnsi="Amiri" w:eastAsia="Amiri" w:cs="Amiri"/>
          <w:color w:val="111111"/>
          <w:sz w:val="28"/>
          <w:sz w:val="28"/>
          <w:szCs w:val="28"/>
          <w:rtl w:val="true"/>
          <w:lang w:bidi="ar-SA"/>
        </w:rPr>
        <w:t>وما أبصرتُ من أمرٍ زعورِ</w:t>
      </w:r>
    </w:p>
    <w:p>
      <w:pPr>
        <w:pStyle w:val="BookText"/>
        <w:rPr/>
      </w:pPr>
      <w:r>
        <w:rPr>
          <w:rFonts w:ascii="Amiri" w:hAnsi="Amiri" w:eastAsia="Amiri" w:cs="Amiri"/>
          <w:color w:val="111111"/>
          <w:sz w:val="28"/>
          <w:sz w:val="28"/>
          <w:szCs w:val="28"/>
          <w:rtl w:val="true"/>
          <w:lang w:bidi="ar-SA"/>
        </w:rPr>
        <w:t>فقال المصطفی شکراً لربٍ</w:t>
      </w:r>
    </w:p>
    <w:p>
      <w:pPr>
        <w:pStyle w:val="BookText"/>
        <w:rPr/>
      </w:pPr>
      <w:r>
        <w:rPr>
          <w:rFonts w:ascii="IRNazanin" w:hAnsi="IRNazanin" w:eastAsia="IRNazanin"/>
          <w:color w:val="111111"/>
          <w:sz w:val="28"/>
          <w:sz w:val="28"/>
          <w:szCs w:val="28"/>
          <w:rtl w:val="true"/>
          <w:lang w:bidi="fa-IR"/>
        </w:rPr>
        <w:t>بإتمام الحَباء لها جدیرِ</w:t>
      </w:r>
    </w:p>
    <w:p>
      <w:pPr>
        <w:pStyle w:val="BookText"/>
        <w:rPr/>
      </w:pPr>
      <w:r>
        <w:rPr>
          <w:rFonts w:ascii="Amiri" w:hAnsi="Amiri" w:eastAsia="Amiri" w:cs="Amiri"/>
          <w:color w:val="111111"/>
          <w:sz w:val="28"/>
          <w:sz w:val="28"/>
          <w:szCs w:val="28"/>
          <w:rtl w:val="true"/>
          <w:lang w:bidi="ar-SA"/>
        </w:rPr>
        <w:t>رآها اللهُ مُتعَبةً فألقی</w:t>
      </w:r>
    </w:p>
    <w:p>
      <w:pPr>
        <w:pStyle w:val="BookText"/>
        <w:rPr/>
      </w:pPr>
      <w:r>
        <w:rPr>
          <w:rFonts w:ascii="Amiri" w:hAnsi="Amiri" w:eastAsia="Amiri" w:cs="Amiri"/>
          <w:color w:val="111111"/>
          <w:sz w:val="28"/>
          <w:sz w:val="28"/>
          <w:szCs w:val="28"/>
          <w:rtl w:val="true"/>
          <w:lang w:bidi="ar-SA"/>
        </w:rPr>
        <w:t>علیها النوم ذو المنِّ الکثیرِ</w:t>
      </w:r>
    </w:p>
    <w:p>
      <w:pPr>
        <w:pStyle w:val="BookText"/>
        <w:rPr/>
      </w:pPr>
      <w:r>
        <w:rPr>
          <w:rFonts w:ascii="Amiri" w:hAnsi="Amiri" w:eastAsia="Amiri" w:cs="Amiri"/>
          <w:color w:val="111111"/>
          <w:sz w:val="28"/>
          <w:sz w:val="28"/>
          <w:szCs w:val="28"/>
          <w:rtl w:val="true"/>
          <w:lang w:bidi="ar-SA"/>
        </w:rPr>
        <w:t>ووکّل بالرحا مَلَکاً مُدیراً</w:t>
      </w:r>
    </w:p>
    <w:p>
      <w:pPr>
        <w:pStyle w:val="BookText"/>
        <w:rPr/>
      </w:pPr>
      <w:r>
        <w:rPr>
          <w:rFonts w:ascii="Amiri" w:hAnsi="Amiri" w:eastAsia="Amiri" w:cs="Amiri"/>
          <w:color w:val="111111"/>
          <w:sz w:val="28"/>
          <w:sz w:val="28"/>
          <w:szCs w:val="28"/>
          <w:rtl w:val="true"/>
          <w:lang w:bidi="ar-SA"/>
        </w:rPr>
        <w:t>فعدتُ وقد ملئتُ من السرورِ</w:t>
      </w:r>
    </w:p>
    <w:p>
      <w:pPr>
        <w:pStyle w:val="BookText"/>
        <w:rPr/>
      </w:pPr>
      <w:r>
        <w:rPr>
          <w:rFonts w:ascii="Amiri" w:hAnsi="Amiri" w:eastAsia="Amiri" w:cs="Amiri"/>
          <w:color w:val="111111"/>
          <w:sz w:val="28"/>
          <w:sz w:val="28"/>
          <w:szCs w:val="28"/>
          <w:rtl w:val="true"/>
          <w:lang w:bidi="ar-SA"/>
        </w:rPr>
        <w:t>تزوّجَ فی السماءِ بأمر ربّی</w:t>
      </w:r>
    </w:p>
    <w:p>
      <w:pPr>
        <w:pStyle w:val="BookText"/>
        <w:rPr/>
      </w:pPr>
      <w:r>
        <w:rPr>
          <w:rFonts w:ascii="Amiri" w:hAnsi="Amiri" w:eastAsia="Amiri" w:cs="Amiri"/>
          <w:color w:val="111111"/>
          <w:sz w:val="28"/>
          <w:sz w:val="28"/>
          <w:szCs w:val="28"/>
          <w:rtl w:val="true"/>
          <w:lang w:bidi="ar-SA"/>
        </w:rPr>
        <w:t>بفاطمةَ المهذّبةِ الطهورِ</w:t>
      </w:r>
    </w:p>
    <w:p>
      <w:pPr>
        <w:pStyle w:val="BookText"/>
        <w:rPr/>
      </w:pPr>
      <w:r>
        <w:rPr>
          <w:rFonts w:ascii="IRNazanin" w:hAnsi="IRNazanin" w:eastAsia="IRNazanin"/>
          <w:color w:val="111111"/>
          <w:sz w:val="28"/>
          <w:sz w:val="28"/>
          <w:szCs w:val="28"/>
          <w:rtl w:val="true"/>
          <w:lang w:bidi="fa-IR"/>
        </w:rPr>
        <w:t>وصیّر مهرها خمسَ الأراضی</w:t>
      </w:r>
    </w:p>
    <w:p>
      <w:pPr>
        <w:pStyle w:val="BookText"/>
        <w:rPr/>
      </w:pPr>
      <w:r>
        <w:rPr>
          <w:rFonts w:ascii="Amiri" w:hAnsi="Amiri" w:eastAsia="Amiri" w:cs="Amiri"/>
          <w:color w:val="111111"/>
          <w:sz w:val="28"/>
          <w:sz w:val="28"/>
          <w:szCs w:val="28"/>
          <w:rtl w:val="true"/>
          <w:lang w:bidi="ar-SA"/>
        </w:rPr>
        <w:t>بما تحویه من کَرَمٍ وخیرِ</w:t>
      </w:r>
    </w:p>
    <w:p>
      <w:pPr>
        <w:pStyle w:val="BookText"/>
        <w:rPr/>
      </w:pPr>
      <w:r>
        <w:rPr>
          <w:rFonts w:ascii="IRNazanin" w:hAnsi="IRNazanin" w:eastAsia="IRNazanin"/>
          <w:color w:val="111111"/>
          <w:sz w:val="28"/>
          <w:sz w:val="28"/>
          <w:szCs w:val="28"/>
          <w:rtl w:val="true"/>
          <w:lang w:bidi="fa-IR"/>
        </w:rPr>
        <w:t>فذا خیرُ الرجال وتلک خیرُ</w:t>
      </w:r>
    </w:p>
    <w:p>
      <w:pPr>
        <w:pStyle w:val="BookText"/>
        <w:rPr/>
      </w:pPr>
      <w:r>
        <w:rPr>
          <w:rFonts w:ascii="Amiri" w:hAnsi="Amiri" w:eastAsia="Amiri" w:cs="Amiri"/>
          <w:color w:val="111111"/>
          <w:sz w:val="28"/>
          <w:sz w:val="28"/>
          <w:szCs w:val="28"/>
          <w:rtl w:val="true"/>
          <w:lang w:bidi="ar-SA"/>
        </w:rPr>
        <w:t>النساءِ ومهرُها خیر المهورِ</w:t>
      </w:r>
    </w:p>
    <w:p>
      <w:pPr>
        <w:pStyle w:val="BookText"/>
        <w:rPr/>
      </w:pPr>
      <w:r>
        <w:rPr>
          <w:rFonts w:ascii="IRNazanin" w:hAnsi="IRNazanin" w:eastAsia="IRNazanin"/>
          <w:color w:val="111111"/>
          <w:sz w:val="28"/>
          <w:sz w:val="28"/>
          <w:szCs w:val="28"/>
          <w:rtl w:val="true"/>
          <w:lang w:bidi="fa-IR"/>
        </w:rPr>
        <w:t>وإبناها الأُلی فضلوا البرایا</w:t>
      </w:r>
    </w:p>
    <w:p>
      <w:pPr>
        <w:pStyle w:val="BookText"/>
        <w:rPr/>
      </w:pPr>
      <w:r>
        <w:rPr>
          <w:rFonts w:ascii="Amiri" w:hAnsi="Amiri" w:eastAsia="Amiri" w:cs="Amiri"/>
          <w:color w:val="111111"/>
          <w:sz w:val="28"/>
          <w:sz w:val="28"/>
          <w:szCs w:val="28"/>
          <w:rtl w:val="true"/>
          <w:lang w:bidi="ar-SA"/>
        </w:rPr>
        <w:t>بتنصیصِ اللطیفِ بها الخبیرِ</w:t>
      </w:r>
    </w:p>
    <w:p>
      <w:pPr>
        <w:pStyle w:val="BookText"/>
        <w:rPr/>
      </w:pPr>
      <w:r>
        <w:rPr>
          <w:rFonts w:ascii="Amiri" w:hAnsi="Amiri" w:eastAsia="Amiri" w:cs="Amiri"/>
          <w:color w:val="111111"/>
          <w:sz w:val="28"/>
          <w:sz w:val="28"/>
          <w:szCs w:val="28"/>
          <w:rtl w:val="true"/>
          <w:lang w:bidi="ar-SA"/>
        </w:rPr>
        <w:t>وصیّر ودّهم أجراً لطه</w:t>
      </w:r>
    </w:p>
    <w:p>
      <w:pPr>
        <w:pStyle w:val="BookText"/>
        <w:rPr/>
      </w:pPr>
      <w:r>
        <w:rPr>
          <w:rFonts w:ascii="Amiri" w:hAnsi="Amiri" w:eastAsia="Amiri" w:cs="Amiri"/>
          <w:color w:val="111111"/>
          <w:sz w:val="28"/>
          <w:sz w:val="28"/>
          <w:szCs w:val="28"/>
          <w:rtl w:val="true"/>
          <w:lang w:bidi="ar-SA"/>
        </w:rPr>
        <w:t>بتبلیغِ الرسالةِ فی الأجورِ</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القصیدة إیعاز إلی جملة من فضائل أمیر المؤمنین علیه‌السلام ، منها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المؤاخاة الذی أسلفناه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وقصّة المباهلة وأنّه فیها </w:t>
      </w:r>
    </w:p>
    <w:p>
      <w:pPr>
        <w:pStyle w:val="BookText"/>
        <w:rPr/>
      </w:pPr>
      <w:r>
        <w:rPr>
          <w:rFonts w:ascii="IRNazanin" w:hAnsi="IRNazanin" w:eastAsia="IRNazanin"/>
          <w:color w:val="111111"/>
          <w:sz w:val="28"/>
          <w:sz w:val="28"/>
          <w:szCs w:val="28"/>
          <w:rtl w:val="true"/>
          <w:lang w:bidi="fa-IR"/>
        </w:rPr>
        <w:t xml:space="preserve">نفس النبیّ الأقدس بنصّ من الکتاب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نبعة العین ، أخرجه الحافظ ابن السمّان فی الموافقة ، وعنه محبّ الدین الطبری فی ریاضه </w:t>
      </w:r>
      <w:r>
        <w:rPr>
          <w:rStyle w:val="FootnoteAnchor"/>
          <w:rtl w:val="true"/>
        </w:rPr>
        <w:footnoteReference w:id="408"/>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أقطع علیّا ینبع ، ثمّ اشتری أرضاً إلی جنب قطعته فحفر فیها عیناً ، فبینما هم یعملون فیها إذ انفجر علیهم مثل عنق الجزور من الماء ، فأُتی علیٌّ فبُشِّر بذلک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بشِّروا الوارث ثمّ تصدّق بها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أبی الحدید فی شرحه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جاء فی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 المؤمنین علیه‌السلام جاءه مخبرٌ فأخبره أنّ مالاً له قد انفجرت فیه عینٌ خرّارةٌ یبشِّره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الوارث ، بشِّر الوارث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وقف ذلک المال علی الفقراء ، وکتب به کتاباً فی تلک السا 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صدقات أمیر المؤمنین فی ینبع أشار الحموی فی معجم البلدان </w:t>
      </w:r>
      <w:r>
        <w:rPr>
          <w:rStyle w:val="FootnoteAnchor"/>
          <w:rtl w:val="true"/>
        </w:rPr>
        <w:footnoteReference w:id="411"/>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والسمهودی فی وفاء الوفاء </w:t>
      </w:r>
      <w:r>
        <w:rPr>
          <w:rStyle w:val="FootnoteAnchor"/>
          <w:rtl w:val="true"/>
        </w:rPr>
        <w:footnoteReference w:id="412"/>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دنیا غرّی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جمعٌ من الحفّاظ کما مرّفی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طحن الرحا بلا مدیر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الحفّاظ بلفظ أبی ذرّ الغفاری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أرسله رسول الله صلی‌الله‌علیه‌وآله‌وسلم ینادی علیّا ، فرأی رحیً تطحن فی بیته ولیس معها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أحد ، فأخبر النبیّ صلی‌الله‌علیه‌وآله‌وسلم بذلک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ذر ، أما علمت أنّ لله ملائکةً سیّاحین فی الأرض قد وُکّلوا بمعاونة آل محمد صلی‌الله‌علیه‌وآله‌وسلم</w:t>
      </w:r>
      <w:r>
        <w:rPr>
          <w:rFonts w:eastAsia="IRNazanin" w:cs="IRNazanin"/>
          <w:color w:val="111111"/>
          <w:sz w:val="28"/>
          <w:szCs w:val="28"/>
          <w:rtl w:val="true"/>
          <w:lang w:bidi="fa-IR"/>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زواج الزهراء الصدّیقة ، ذکرناه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ودّ آل محمدأجر رسالته صلی‌الله‌علیه‌وآله‌وسلم ، وقد مرَّ تفصیله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من قصیدة فی مدح أمیر المؤمنین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أرضِ الإلهَ وأسخطِ الشیطانا</w:t>
      </w:r>
    </w:p>
    <w:p>
      <w:pPr>
        <w:pStyle w:val="BookText"/>
        <w:rPr/>
      </w:pPr>
      <w:r>
        <w:rPr>
          <w:rFonts w:ascii="Amiri" w:hAnsi="Amiri" w:eastAsia="Amiri" w:cs="Amiri"/>
          <w:color w:val="111111"/>
          <w:sz w:val="28"/>
          <w:sz w:val="28"/>
          <w:szCs w:val="28"/>
          <w:rtl w:val="true"/>
          <w:lang w:bidi="ar-SA"/>
        </w:rPr>
        <w:t>تُعطَ الرضا فی الحشرِ والرضوانا</w:t>
      </w:r>
    </w:p>
    <w:p>
      <w:pPr>
        <w:pStyle w:val="BookText"/>
        <w:rPr/>
      </w:pPr>
      <w:r>
        <w:rPr>
          <w:rFonts w:ascii="IRNazanin" w:hAnsi="IRNazanin" w:eastAsia="IRNazanin"/>
          <w:color w:val="111111"/>
          <w:sz w:val="28"/>
          <w:sz w:val="28"/>
          <w:szCs w:val="28"/>
          <w:rtl w:val="true"/>
          <w:lang w:bidi="fa-IR"/>
        </w:rPr>
        <w:t>وامحض ولاءَک للذین ولاؤهمْ</w:t>
      </w:r>
    </w:p>
    <w:p>
      <w:pPr>
        <w:pStyle w:val="BookText"/>
        <w:rPr/>
      </w:pPr>
      <w:r>
        <w:rPr>
          <w:rFonts w:ascii="IRNazanin" w:hAnsi="IRNazanin" w:eastAsia="IRNazanin"/>
          <w:color w:val="111111"/>
          <w:sz w:val="28"/>
          <w:sz w:val="28"/>
          <w:szCs w:val="28"/>
          <w:rtl w:val="true"/>
          <w:lang w:bidi="fa-IR"/>
        </w:rPr>
        <w:t>فرضٌ علی من یقرأ القرآنا</w:t>
      </w:r>
    </w:p>
    <w:p>
      <w:pPr>
        <w:pStyle w:val="BookText"/>
        <w:rPr/>
      </w:pPr>
      <w:r>
        <w:rPr>
          <w:rFonts w:ascii="Amiri" w:hAnsi="Amiri" w:eastAsia="Amiri" w:cs="Amiri"/>
          <w:color w:val="111111"/>
          <w:sz w:val="28"/>
          <w:sz w:val="28"/>
          <w:szCs w:val="28"/>
          <w:rtl w:val="true"/>
          <w:lang w:bidi="ar-SA"/>
        </w:rPr>
        <w:t>آلُ النبیّ محمدٍ خیرُ الوری</w:t>
      </w:r>
    </w:p>
    <w:p>
      <w:pPr>
        <w:pStyle w:val="BookText"/>
        <w:rPr/>
      </w:pPr>
      <w:r>
        <w:rPr>
          <w:rFonts w:ascii="IRNazanin" w:hAnsi="IRNazanin" w:eastAsia="IRNazanin"/>
          <w:color w:val="111111"/>
          <w:sz w:val="28"/>
          <w:sz w:val="28"/>
          <w:szCs w:val="28"/>
          <w:rtl w:val="true"/>
          <w:lang w:bidi="fa-IR"/>
        </w:rPr>
        <w:t>وأجلّهم عند الإله مکانا</w:t>
      </w:r>
    </w:p>
    <w:p>
      <w:pPr>
        <w:pStyle w:val="BookText"/>
        <w:rPr/>
      </w:pPr>
      <w:r>
        <w:rPr>
          <w:rFonts w:ascii="Amiri" w:hAnsi="Amiri" w:eastAsia="Amiri" w:cs="Amiri"/>
          <w:color w:val="111111"/>
          <w:sz w:val="28"/>
          <w:sz w:val="28"/>
          <w:szCs w:val="28"/>
          <w:rtl w:val="true"/>
          <w:lang w:bidi="ar-SA"/>
        </w:rPr>
        <w:t>قومٌ قوامُ الدینِ والدنیا بهمْ</w:t>
      </w:r>
    </w:p>
    <w:p>
      <w:pPr>
        <w:pStyle w:val="BookText"/>
        <w:rPr/>
      </w:pPr>
      <w:r>
        <w:rPr>
          <w:rFonts w:ascii="IRNazanin" w:hAnsi="IRNazanin" w:eastAsia="IRNazanin"/>
          <w:color w:val="111111"/>
          <w:sz w:val="28"/>
          <w:sz w:val="28"/>
          <w:szCs w:val="28"/>
          <w:rtl w:val="true"/>
          <w:lang w:bidi="fa-IR"/>
        </w:rPr>
        <w:t>إذ أصبحوا لهما معاً أرکانا</w:t>
      </w:r>
    </w:p>
    <w:p>
      <w:pPr>
        <w:pStyle w:val="BookText"/>
        <w:rPr/>
      </w:pPr>
      <w:r>
        <w:rPr>
          <w:rFonts w:ascii="IRNazanin" w:hAnsi="IRNazanin" w:eastAsia="IRNazanin"/>
          <w:color w:val="111111"/>
          <w:sz w:val="28"/>
          <w:sz w:val="28"/>
          <w:szCs w:val="28"/>
          <w:rtl w:val="true"/>
          <w:lang w:bidi="fa-IR"/>
        </w:rPr>
        <w:t>قومٌ إذا أصفی هواهم مؤمنٌ</w:t>
      </w:r>
    </w:p>
    <w:p>
      <w:pPr>
        <w:pStyle w:val="BookText"/>
        <w:rPr/>
      </w:pPr>
      <w:r>
        <w:rPr>
          <w:rFonts w:ascii="Amiri" w:hAnsi="Amiri" w:eastAsia="Amiri" w:cs="Amiri"/>
          <w:color w:val="111111"/>
          <w:sz w:val="28"/>
          <w:sz w:val="28"/>
          <w:szCs w:val="28"/>
          <w:rtl w:val="true"/>
          <w:lang w:bidi="ar-SA"/>
        </w:rPr>
        <w:t>یُعطی غداً ممّا یخافُ أمانا</w:t>
      </w:r>
    </w:p>
    <w:p>
      <w:pPr>
        <w:pStyle w:val="BookText"/>
        <w:rPr/>
      </w:pPr>
      <w:r>
        <w:rPr>
          <w:rFonts w:ascii="Amiri" w:hAnsi="Amiri" w:eastAsia="Amiri" w:cs="Amiri"/>
          <w:color w:val="111111"/>
          <w:sz w:val="28"/>
          <w:sz w:val="28"/>
          <w:szCs w:val="28"/>
          <w:rtl w:val="true"/>
          <w:lang w:bidi="ar-SA"/>
        </w:rPr>
        <w:t>قومٌ یطیعُ اللهَ طائعُ أمرِهمْ</w:t>
      </w:r>
    </w:p>
    <w:p>
      <w:pPr>
        <w:pStyle w:val="BookText"/>
        <w:rPr/>
      </w:pPr>
      <w:r>
        <w:rPr>
          <w:rFonts w:ascii="IRNazanin" w:hAnsi="IRNazanin" w:eastAsia="IRNazanin"/>
          <w:color w:val="111111"/>
          <w:sz w:val="28"/>
          <w:sz w:val="28"/>
          <w:szCs w:val="28"/>
          <w:rtl w:val="true"/>
          <w:lang w:bidi="fa-IR"/>
        </w:rPr>
        <w:t>وإذا عصاهُ فقد عصی الرحمانا</w:t>
      </w:r>
    </w:p>
    <w:p>
      <w:pPr>
        <w:pStyle w:val="BookText"/>
        <w:rPr/>
      </w:pPr>
      <w:r>
        <w:rPr>
          <w:rFonts w:ascii="Amiri" w:hAnsi="Amiri" w:eastAsia="Amiri" w:cs="Amiri"/>
          <w:color w:val="111111"/>
          <w:sz w:val="28"/>
          <w:sz w:val="28"/>
          <w:szCs w:val="28"/>
          <w:rtl w:val="true"/>
          <w:lang w:bidi="ar-SA"/>
        </w:rPr>
        <w:t>وهمُ الصراطُ المستقیمُ وحبُّهمْ</w:t>
      </w:r>
    </w:p>
    <w:p>
      <w:pPr>
        <w:pStyle w:val="BookText"/>
        <w:rPr/>
      </w:pPr>
      <w:r>
        <w:rPr>
          <w:rFonts w:ascii="Amiri" w:hAnsi="Amiri" w:eastAsia="Amiri" w:cs="Amiri"/>
          <w:color w:val="111111"/>
          <w:sz w:val="28"/>
          <w:sz w:val="28"/>
          <w:szCs w:val="28"/>
          <w:rtl w:val="true"/>
          <w:lang w:bidi="ar-SA"/>
        </w:rPr>
        <w:t>یومَ المعادِ یثقِّلُ المیزانا</w:t>
      </w:r>
    </w:p>
    <w:p>
      <w:pPr>
        <w:pStyle w:val="BookText"/>
        <w:rPr/>
      </w:pPr>
      <w:r>
        <w:rPr>
          <w:rFonts w:ascii="Amiri" w:hAnsi="Amiri" w:eastAsia="Amiri" w:cs="Amiri"/>
          <w:color w:val="111111"/>
          <w:sz w:val="28"/>
          <w:sz w:val="28"/>
          <w:szCs w:val="28"/>
          <w:rtl w:val="true"/>
          <w:lang w:bidi="ar-SA"/>
        </w:rPr>
        <w:t>واللهُ صیّرَهمْ لمحنةِ خلقِهِ</w:t>
      </w:r>
    </w:p>
    <w:p>
      <w:pPr>
        <w:pStyle w:val="BookText"/>
        <w:rPr/>
      </w:pPr>
      <w:r>
        <w:rPr>
          <w:rFonts w:ascii="IRNazanin" w:hAnsi="IRNazanin" w:eastAsia="IRNazanin"/>
          <w:color w:val="111111"/>
          <w:sz w:val="28"/>
          <w:sz w:val="28"/>
          <w:szCs w:val="28"/>
          <w:rtl w:val="true"/>
          <w:lang w:bidi="fa-IR"/>
        </w:rPr>
        <w:t>بین الضلالةِ والهدی فرقانا</w:t>
      </w:r>
    </w:p>
    <w:p>
      <w:pPr>
        <w:pStyle w:val="BookText"/>
        <w:rPr/>
      </w:pPr>
      <w:r>
        <w:rPr>
          <w:rFonts w:ascii="IRNazanin" w:hAnsi="IRNazanin" w:eastAsia="IRNazanin"/>
          <w:color w:val="111111"/>
          <w:sz w:val="28"/>
          <w:sz w:val="28"/>
          <w:szCs w:val="28"/>
          <w:rtl w:val="true"/>
          <w:lang w:bidi="fa-IR"/>
        </w:rPr>
        <w:t>حفظوا الشریعةَ قائمین بحفظِها</w:t>
      </w:r>
    </w:p>
    <w:p>
      <w:pPr>
        <w:pStyle w:val="BookText"/>
        <w:rPr/>
      </w:pPr>
      <w:r>
        <w:rPr>
          <w:rFonts w:ascii="IRNazanin" w:hAnsi="IRNazanin" w:eastAsia="IRNazanin"/>
          <w:color w:val="111111"/>
          <w:sz w:val="28"/>
          <w:sz w:val="28"/>
          <w:szCs w:val="28"/>
          <w:rtl w:val="true"/>
          <w:lang w:bidi="fa-IR"/>
        </w:rPr>
        <w:t>ینفون عنها الزورَ والبهتانا</w:t>
      </w:r>
    </w:p>
    <w:p>
      <w:pPr>
        <w:pStyle w:val="BookText"/>
        <w:rPr/>
      </w:pPr>
      <w:r>
        <w:rPr>
          <w:rFonts w:ascii="Amiri" w:hAnsi="Amiri" w:eastAsia="Amiri" w:cs="Amiri"/>
          <w:color w:val="111111"/>
          <w:sz w:val="28"/>
          <w:sz w:val="28"/>
          <w:szCs w:val="28"/>
          <w:rtl w:val="true"/>
          <w:lang w:bidi="ar-SA"/>
        </w:rPr>
        <w:t>وأتی القرانُ بفرضِ طاعتهمْ علی</w:t>
      </w:r>
    </w:p>
    <w:p>
      <w:pPr>
        <w:pStyle w:val="BookText"/>
        <w:rPr/>
      </w:pPr>
      <w:r>
        <w:rPr>
          <w:rFonts w:ascii="Amiri" w:hAnsi="Amiri" w:eastAsia="Amiri" w:cs="Amiri"/>
          <w:color w:val="111111"/>
          <w:sz w:val="28"/>
          <w:sz w:val="28"/>
          <w:szCs w:val="28"/>
          <w:rtl w:val="true"/>
          <w:lang w:bidi="ar-SA"/>
        </w:rPr>
        <w:t>کلِّ البریّةِ فاسمعِ القرآنا</w:t>
      </w:r>
    </w:p>
    <w:p>
      <w:pPr>
        <w:pStyle w:val="BookText"/>
        <w:rPr/>
      </w:pPr>
      <w:r>
        <w:rPr>
          <w:rFonts w:ascii="Amiri" w:hAnsi="Amiri" w:eastAsia="Amiri" w:cs="Amiri"/>
          <w:color w:val="111111"/>
          <w:sz w:val="28"/>
          <w:sz w:val="28"/>
          <w:szCs w:val="28"/>
          <w:rtl w:val="true"/>
          <w:lang w:bidi="ar-SA"/>
        </w:rPr>
        <w:t>وتوالتِ الأخبارُ أنّ محمداً</w:t>
      </w:r>
    </w:p>
    <w:p>
      <w:pPr>
        <w:pStyle w:val="BookText"/>
        <w:rPr/>
      </w:pPr>
      <w:r>
        <w:rPr>
          <w:rFonts w:ascii="IRNazanin" w:hAnsi="IRNazanin" w:eastAsia="IRNazanin"/>
          <w:color w:val="111111"/>
          <w:sz w:val="28"/>
          <w:sz w:val="28"/>
          <w:szCs w:val="28"/>
          <w:rtl w:val="true"/>
          <w:lang w:bidi="fa-IR"/>
        </w:rPr>
        <w:t>بولائهم وبحفظهم أوصانا</w:t>
      </w:r>
    </w:p>
    <w:p>
      <w:pPr>
        <w:pStyle w:val="BookText"/>
        <w:rPr/>
      </w:pPr>
      <w:r>
        <w:rPr>
          <w:rFonts w:ascii="Amiri" w:hAnsi="Amiri" w:eastAsia="Amiri" w:cs="Amiri"/>
          <w:color w:val="111111"/>
          <w:sz w:val="28"/>
          <w:sz w:val="28"/>
          <w:szCs w:val="28"/>
          <w:rtl w:val="true"/>
          <w:lang w:bidi="ar-SA"/>
        </w:rPr>
        <w:t>من سبّحت فی کفّه بیضُ الحصی</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لیکونَ ذاک لصدقِهِ تبیاناف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أنزلَ اللهُ الکتابَ علیه فی</w:t>
      </w:r>
    </w:p>
    <w:p>
      <w:pPr>
        <w:pStyle w:val="BookText"/>
        <w:rPr/>
      </w:pPr>
      <w:r>
        <w:rPr>
          <w:rFonts w:ascii="Amiri" w:hAnsi="Amiri" w:eastAsia="Amiri" w:cs="Amiri"/>
          <w:color w:val="111111"/>
          <w:sz w:val="28"/>
          <w:sz w:val="28"/>
          <w:szCs w:val="28"/>
          <w:rtl w:val="true"/>
          <w:lang w:bidi="ar-SA"/>
        </w:rPr>
        <w:t>کلِّ العلومِ لیغتدی برهانا</w:t>
      </w:r>
    </w:p>
    <w:p>
      <w:pPr>
        <w:pStyle w:val="BookText"/>
        <w:rPr/>
      </w:pPr>
      <w:r>
        <w:rPr>
          <w:rFonts w:ascii="Amiri" w:hAnsi="Amiri" w:eastAsia="Amiri" w:cs="Amiri"/>
          <w:color w:val="111111"/>
          <w:sz w:val="28"/>
          <w:sz w:val="28"/>
          <w:szCs w:val="28"/>
          <w:rtl w:val="true"/>
          <w:lang w:bidi="ar-SA"/>
        </w:rPr>
        <w:t>من بلّغ الدنیا بنصبِ وصیِّهِ</w:t>
      </w:r>
    </w:p>
    <w:p>
      <w:pPr>
        <w:pStyle w:val="BookText"/>
        <w:rPr/>
      </w:pPr>
      <w:r>
        <w:rPr>
          <w:rFonts w:ascii="Amiri" w:hAnsi="Amiri" w:eastAsia="Amiri" w:cs="Amiri"/>
          <w:color w:val="111111"/>
          <w:sz w:val="28"/>
          <w:sz w:val="28"/>
          <w:szCs w:val="28"/>
          <w:rtl w:val="true"/>
          <w:lang w:bidi="ar-SA"/>
        </w:rPr>
        <w:t>یومَ الغدیرِ لیکملَ الإیمانا</w:t>
      </w:r>
    </w:p>
    <w:p>
      <w:pPr>
        <w:pStyle w:val="BookText"/>
        <w:rPr/>
      </w:pPr>
      <w:r>
        <w:rPr>
          <w:rFonts w:ascii="Amiri" w:hAnsi="Amiri" w:eastAsia="Amiri" w:cs="Amiri"/>
          <w:color w:val="111111"/>
          <w:sz w:val="28"/>
          <w:sz w:val="28"/>
          <w:szCs w:val="28"/>
          <w:rtl w:val="true"/>
          <w:lang w:bidi="ar-SA"/>
        </w:rPr>
        <w:t>من ذا له یومَ الغدیرِ فضیلةٌ</w:t>
      </w:r>
    </w:p>
    <w:p>
      <w:pPr>
        <w:pStyle w:val="BookText"/>
        <w:rPr/>
      </w:pPr>
      <w:r>
        <w:rPr>
          <w:rFonts w:ascii="Amiri" w:hAnsi="Amiri" w:eastAsia="Amiri" w:cs="Amiri"/>
          <w:color w:val="111111"/>
          <w:sz w:val="28"/>
          <w:sz w:val="28"/>
          <w:szCs w:val="28"/>
          <w:rtl w:val="true"/>
          <w:lang w:bidi="ar-SA"/>
        </w:rPr>
        <w:t>إذ لا تطیقُ لفضلِهِ جحدانا</w:t>
      </w:r>
    </w:p>
    <w:p>
      <w:pPr>
        <w:pStyle w:val="BookText"/>
        <w:rPr/>
      </w:pPr>
      <w:r>
        <w:rPr>
          <w:rFonts w:ascii="Amiri" w:hAnsi="Amiri" w:eastAsia="Amiri" w:cs="Amiri"/>
          <w:color w:val="111111"/>
          <w:sz w:val="28"/>
          <w:sz w:val="28"/>
          <w:szCs w:val="28"/>
          <w:rtl w:val="true"/>
          <w:lang w:bidi="ar-SA"/>
        </w:rPr>
        <w:t>من آکلُ الطیرِ الذی لم یستطعْ</w:t>
      </w:r>
    </w:p>
    <w:p>
      <w:pPr>
        <w:pStyle w:val="BookText"/>
        <w:rPr/>
      </w:pPr>
      <w:r>
        <w:rPr>
          <w:rFonts w:ascii="Amiri" w:hAnsi="Amiri" w:eastAsia="Amiri" w:cs="Amiri"/>
          <w:color w:val="111111"/>
          <w:sz w:val="28"/>
          <w:sz w:val="28"/>
          <w:szCs w:val="28"/>
          <w:rtl w:val="true"/>
          <w:lang w:bidi="ar-SA"/>
        </w:rPr>
        <w:t>خلقٌ له جَحْداً ولا کتمانا</w:t>
      </w:r>
    </w:p>
    <w:p>
      <w:pPr>
        <w:pStyle w:val="BookText"/>
        <w:rPr/>
      </w:pPr>
      <w:r>
        <w:rPr>
          <w:rFonts w:ascii="Amiri" w:hAnsi="Amiri" w:eastAsia="Amiri" w:cs="Amiri"/>
          <w:color w:val="111111"/>
          <w:sz w:val="28"/>
          <w:sz w:val="28"/>
          <w:szCs w:val="28"/>
          <w:rtl w:val="true"/>
          <w:lang w:bidi="ar-SA"/>
        </w:rPr>
        <w:t xml:space="preserve">من آکلُ القطفِ الجنیّ علی حریً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وإلیه أهدی ربّه رمّانا</w:t>
      </w:r>
    </w:p>
    <w:p>
      <w:pPr>
        <w:pStyle w:val="BookText"/>
        <w:rPr/>
      </w:pPr>
      <w:r>
        <w:rPr>
          <w:rFonts w:ascii="Amiri" w:hAnsi="Amiri" w:eastAsia="Amiri" w:cs="Amiri"/>
          <w:color w:val="111111"/>
          <w:sz w:val="28"/>
          <w:sz w:val="28"/>
          <w:szCs w:val="28"/>
          <w:rtl w:val="true"/>
          <w:lang w:bidi="ar-SA"/>
        </w:rPr>
        <w:t>من فیه أنزل هل أتی ربُّ العُلی</w:t>
      </w:r>
    </w:p>
    <w:p>
      <w:pPr>
        <w:pStyle w:val="BookText"/>
        <w:rPr/>
      </w:pPr>
      <w:r>
        <w:rPr>
          <w:rFonts w:ascii="IRNazanin" w:hAnsi="IRNazanin" w:eastAsia="IRNazanin"/>
          <w:color w:val="111111"/>
          <w:sz w:val="28"/>
          <w:sz w:val="28"/>
          <w:szCs w:val="28"/>
          <w:rtl w:val="true"/>
          <w:lang w:bidi="fa-IR"/>
        </w:rPr>
        <w:t>وجزاه حورَ العین والولدانا</w:t>
      </w:r>
    </w:p>
    <w:p>
      <w:pPr>
        <w:pStyle w:val="BookText"/>
        <w:rPr/>
      </w:pPr>
      <w:r>
        <w:rPr>
          <w:rFonts w:ascii="Amiri" w:hAnsi="Amiri" w:eastAsia="Amiri" w:cs="Amiri"/>
          <w:color w:val="111111"/>
          <w:sz w:val="28"/>
          <w:sz w:val="28"/>
          <w:szCs w:val="28"/>
          <w:rtl w:val="true"/>
          <w:lang w:bidi="ar-SA"/>
        </w:rPr>
        <w:t>من نصَّ أحمدُ فی مزایاه التی</w:t>
      </w:r>
    </w:p>
    <w:p>
      <w:pPr>
        <w:pStyle w:val="BookText"/>
        <w:rPr/>
      </w:pPr>
      <w:r>
        <w:rPr>
          <w:rFonts w:ascii="Amiri" w:hAnsi="Amiri" w:eastAsia="Amiri" w:cs="Amiri"/>
          <w:color w:val="111111"/>
          <w:sz w:val="28"/>
          <w:sz w:val="28"/>
          <w:szCs w:val="28"/>
          <w:rtl w:val="true"/>
          <w:lang w:bidi="ar-SA"/>
        </w:rPr>
        <w:t>لم یُعطِها ربُّ العلی إنسانا</w:t>
      </w:r>
    </w:p>
    <w:p>
      <w:pPr>
        <w:pStyle w:val="BookText"/>
        <w:rPr/>
      </w:pPr>
      <w:r>
        <w:rPr>
          <w:rFonts w:ascii="IRNazanin" w:hAnsi="IRNazanin" w:eastAsia="IRNazanin"/>
          <w:color w:val="111111"/>
          <w:sz w:val="28"/>
          <w:sz w:val="28"/>
          <w:szCs w:val="28"/>
          <w:rtl w:val="true"/>
          <w:lang w:bidi="fa-IR"/>
        </w:rPr>
        <w:t>من لا یوالیه سوی ابنُ نجیبةٍ</w:t>
      </w:r>
    </w:p>
    <w:p>
      <w:pPr>
        <w:pStyle w:val="BookText"/>
        <w:rPr/>
      </w:pPr>
      <w:r>
        <w:rPr>
          <w:rFonts w:ascii="IRNazanin" w:hAnsi="IRNazanin" w:eastAsia="IRNazanin"/>
          <w:color w:val="111111"/>
          <w:sz w:val="28"/>
          <w:sz w:val="28"/>
          <w:szCs w:val="28"/>
          <w:rtl w:val="true"/>
          <w:lang w:bidi="fa-IR"/>
        </w:rPr>
        <w:t>حفظت أباه وراعت الرحمانا</w:t>
      </w:r>
    </w:p>
    <w:p>
      <w:pPr>
        <w:pStyle w:val="BookText"/>
        <w:rPr/>
      </w:pPr>
      <w:r>
        <w:rPr>
          <w:rFonts w:ascii="IRNazanin" w:hAnsi="IRNazanin" w:eastAsia="IRNazanin"/>
          <w:color w:val="111111"/>
          <w:sz w:val="28"/>
          <w:sz w:val="28"/>
          <w:szCs w:val="28"/>
          <w:rtl w:val="true"/>
          <w:lang w:bidi="fa-IR"/>
        </w:rPr>
        <w:t xml:space="preserve">القصیدة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یمدح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الغدیر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عیدَ یومِ الغدیرِ</w:t>
      </w:r>
    </w:p>
    <w:p>
      <w:pPr>
        <w:pStyle w:val="BookText"/>
        <w:rPr/>
      </w:pPr>
      <w:r>
        <w:rPr>
          <w:rFonts w:ascii="Amiri" w:hAnsi="Amiri" w:eastAsia="Amiri" w:cs="Amiri"/>
          <w:color w:val="111111"/>
          <w:sz w:val="28"/>
          <w:sz w:val="28"/>
          <w:szCs w:val="28"/>
          <w:rtl w:val="true"/>
          <w:lang w:bidi="ar-SA"/>
        </w:rPr>
        <w:t>عُد بالهنا والسرورِ</w:t>
      </w:r>
    </w:p>
    <w:p>
      <w:pPr>
        <w:pStyle w:val="BookText"/>
        <w:rPr/>
      </w:pPr>
      <w:r>
        <w:rPr>
          <w:rFonts w:ascii="IRNazanin" w:hAnsi="IRNazanin" w:eastAsia="IRNazanin"/>
          <w:color w:val="111111"/>
          <w:sz w:val="28"/>
          <w:sz w:val="28"/>
          <w:szCs w:val="28"/>
          <w:rtl w:val="true"/>
          <w:lang w:bidi="fa-IR"/>
        </w:rPr>
        <w:t>ففیک أضحی علیٌ</w:t>
      </w:r>
    </w:p>
    <w:p>
      <w:pPr>
        <w:pStyle w:val="BookText"/>
        <w:rPr/>
      </w:pPr>
      <w:r>
        <w:rPr>
          <w:rFonts w:ascii="Amiri" w:hAnsi="Amiri" w:eastAsia="Amiri" w:cs="Amiri"/>
          <w:color w:val="111111"/>
          <w:sz w:val="28"/>
          <w:sz w:val="28"/>
          <w:szCs w:val="28"/>
          <w:rtl w:val="true"/>
          <w:lang w:bidi="ar-SA"/>
        </w:rPr>
        <w:t>أمیرَ کلِّ أمیرِ</w:t>
      </w:r>
    </w:p>
    <w:p>
      <w:pPr>
        <w:pStyle w:val="BookText"/>
        <w:rPr/>
      </w:pPr>
      <w:r>
        <w:rPr>
          <w:rFonts w:ascii="Amiri" w:hAnsi="Amiri" w:eastAsia="Amiri" w:cs="Amiri"/>
          <w:color w:val="111111"/>
          <w:sz w:val="28"/>
          <w:sz w:val="28"/>
          <w:szCs w:val="28"/>
          <w:rtl w:val="true"/>
          <w:lang w:bidi="ar-SA"/>
        </w:rPr>
        <w:t>غداةَ جبریلُ وافی</w:t>
      </w:r>
    </w:p>
    <w:p>
      <w:pPr>
        <w:pStyle w:val="BookText"/>
        <w:rPr/>
      </w:pPr>
      <w:r>
        <w:rPr>
          <w:rFonts w:ascii="Amiri" w:hAnsi="Amiri" w:eastAsia="Amiri" w:cs="Amiri"/>
          <w:color w:val="111111"/>
          <w:sz w:val="28"/>
          <w:sz w:val="28"/>
          <w:szCs w:val="28"/>
          <w:rtl w:val="true"/>
          <w:lang w:bidi="ar-SA"/>
        </w:rPr>
        <w:t>من السمیعِ البصیرِ</w:t>
      </w:r>
    </w:p>
    <w:p>
      <w:pPr>
        <w:pStyle w:val="BookText"/>
        <w:rPr/>
      </w:pPr>
      <w:r>
        <w:rPr>
          <w:rFonts w:ascii="IRNazanin" w:hAnsi="IRNazanin" w:eastAsia="IRNazanin"/>
          <w:color w:val="111111"/>
          <w:sz w:val="28"/>
          <w:sz w:val="28"/>
          <w:szCs w:val="28"/>
          <w:rtl w:val="true"/>
          <w:lang w:bidi="fa-IR"/>
        </w:rPr>
        <w:t>وقال یا أحمدُ انزل</w:t>
      </w:r>
    </w:p>
    <w:p>
      <w:pPr>
        <w:pStyle w:val="BookText"/>
        <w:rPr/>
      </w:pPr>
      <w:r>
        <w:rPr>
          <w:rFonts w:ascii="Amiri" w:hAnsi="Amiri" w:eastAsia="Amiri" w:cs="Amiri"/>
          <w:color w:val="111111"/>
          <w:sz w:val="28"/>
          <w:sz w:val="28"/>
          <w:szCs w:val="28"/>
          <w:rtl w:val="true"/>
          <w:lang w:bidi="ar-SA"/>
        </w:rPr>
        <w:t>بجنبِ هذا الغدیرِ</w:t>
      </w:r>
    </w:p>
    <w:p>
      <w:pPr>
        <w:pStyle w:val="BookText"/>
        <w:rPr/>
      </w:pPr>
      <w:r>
        <w:rPr>
          <w:rFonts w:ascii="Amiri" w:hAnsi="Amiri" w:eastAsia="Amiri" w:cs="Amiri"/>
          <w:color w:val="111111"/>
          <w:sz w:val="28"/>
          <w:sz w:val="28"/>
          <w:szCs w:val="28"/>
          <w:rtl w:val="true"/>
          <w:lang w:bidi="ar-SA"/>
        </w:rPr>
        <w:t>بلّغ وإلاّ فما کن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قائماً بالأمورِ</w:t>
      </w:r>
    </w:p>
    <w:p>
      <w:pPr>
        <w:pStyle w:val="BookText"/>
        <w:rPr/>
      </w:pPr>
      <w:r>
        <w:rPr>
          <w:rFonts w:ascii="Amiri" w:hAnsi="Amiri" w:eastAsia="Amiri" w:cs="Amiri"/>
          <w:color w:val="111111"/>
          <w:sz w:val="28"/>
          <w:sz w:val="28"/>
          <w:szCs w:val="28"/>
          <w:rtl w:val="true"/>
          <w:lang w:bidi="ar-SA"/>
        </w:rPr>
        <w:t>فأنزلَ الجمعَ کُلاّ</w:t>
      </w:r>
    </w:p>
    <w:p>
      <w:pPr>
        <w:pStyle w:val="BookText"/>
        <w:rPr/>
      </w:pPr>
      <w:r>
        <w:rPr>
          <w:rFonts w:ascii="Amiri" w:hAnsi="Amiri" w:eastAsia="Amiri" w:cs="Amiri"/>
          <w:color w:val="111111"/>
          <w:sz w:val="28"/>
          <w:sz w:val="28"/>
          <w:szCs w:val="28"/>
          <w:rtl w:val="true"/>
          <w:lang w:bidi="ar-SA"/>
        </w:rPr>
        <w:t>ثمّ اعتلی فوق کورِ</w:t>
      </w:r>
    </w:p>
    <w:p>
      <w:pPr>
        <w:pStyle w:val="BookText"/>
        <w:rPr/>
      </w:pPr>
      <w:r>
        <w:rPr>
          <w:rFonts w:ascii="Amiri" w:hAnsi="Amiri" w:eastAsia="Amiri" w:cs="Amiri"/>
          <w:color w:val="111111"/>
          <w:sz w:val="28"/>
          <w:sz w:val="28"/>
          <w:szCs w:val="28"/>
          <w:rtl w:val="true"/>
          <w:lang w:bidi="ar-SA"/>
        </w:rPr>
        <w:t>وقال قد جاءَ أمرٌ</w:t>
      </w:r>
    </w:p>
    <w:p>
      <w:pPr>
        <w:pStyle w:val="BookText"/>
        <w:rPr/>
      </w:pPr>
      <w:r>
        <w:rPr>
          <w:rFonts w:ascii="Amiri" w:hAnsi="Amiri" w:eastAsia="Amiri" w:cs="Amiri"/>
          <w:color w:val="111111"/>
          <w:sz w:val="28"/>
          <w:sz w:val="28"/>
          <w:szCs w:val="28"/>
          <w:rtl w:val="true"/>
          <w:lang w:bidi="ar-SA"/>
        </w:rPr>
        <w:t>من اللطیفِ الخبیرِ</w:t>
      </w:r>
    </w:p>
    <w:p>
      <w:pPr>
        <w:pStyle w:val="BookText"/>
        <w:rPr/>
      </w:pPr>
      <w:r>
        <w:rPr>
          <w:rFonts w:ascii="Amiri" w:hAnsi="Amiri" w:eastAsia="Amiri" w:cs="Amiri"/>
          <w:color w:val="111111"/>
          <w:sz w:val="28"/>
          <w:sz w:val="28"/>
          <w:szCs w:val="28"/>
          <w:rtl w:val="true"/>
          <w:lang w:bidi="ar-SA"/>
        </w:rPr>
        <w:t>بأن أقیمَ علیّا</w:t>
      </w:r>
    </w:p>
    <w:p>
      <w:pPr>
        <w:pStyle w:val="BookText"/>
        <w:rPr/>
      </w:pPr>
      <w:r>
        <w:rPr>
          <w:rFonts w:ascii="IRNazanin" w:hAnsi="IRNazanin" w:eastAsia="IRNazanin"/>
          <w:color w:val="111111"/>
          <w:sz w:val="28"/>
          <w:sz w:val="28"/>
          <w:szCs w:val="28"/>
          <w:rtl w:val="true"/>
          <w:lang w:bidi="fa-IR"/>
        </w:rPr>
        <w:t>خلیفةً فی مسیری</w:t>
      </w:r>
    </w:p>
    <w:p>
      <w:pPr>
        <w:pStyle w:val="BookText"/>
        <w:rPr/>
      </w:pPr>
      <w:r>
        <w:rPr>
          <w:rFonts w:ascii="IRNazanin" w:hAnsi="IRNazanin" w:eastAsia="IRNazanin"/>
          <w:color w:val="111111"/>
          <w:sz w:val="28"/>
          <w:sz w:val="28"/>
          <w:szCs w:val="28"/>
          <w:rtl w:val="true"/>
          <w:lang w:bidi="fa-IR"/>
        </w:rPr>
        <w:t>فبایعوه فما فی 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 له من نظیرِ</w:t>
      </w:r>
    </w:p>
    <w:p>
      <w:pPr>
        <w:pStyle w:val="BookText"/>
        <w:rPr/>
      </w:pPr>
      <w:r>
        <w:rPr>
          <w:rFonts w:ascii="Amiri" w:hAnsi="Amiri" w:eastAsia="Amiri" w:cs="Amiri"/>
          <w:color w:val="111111"/>
          <w:sz w:val="28"/>
          <w:sz w:val="28"/>
          <w:szCs w:val="28"/>
          <w:rtl w:val="true"/>
          <w:lang w:bidi="ar-SA"/>
        </w:rPr>
        <w:t>إمامُ کلِّ إمامٍ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مولیً لکلِّ کبیرِق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إلی کلّ رشدٍ</w:t>
      </w:r>
    </w:p>
    <w:p>
      <w:pPr>
        <w:pStyle w:val="BookText"/>
        <w:rPr/>
      </w:pPr>
      <w:r>
        <w:rPr>
          <w:rFonts w:ascii="Amiri" w:hAnsi="Amiri" w:eastAsia="Amiri" w:cs="Amiri"/>
          <w:color w:val="111111"/>
          <w:sz w:val="28"/>
          <w:sz w:val="28"/>
          <w:szCs w:val="28"/>
          <w:rtl w:val="true"/>
          <w:lang w:bidi="ar-SA"/>
        </w:rPr>
        <w:t>نورٌ علا کلّ نورِ</w:t>
      </w:r>
    </w:p>
    <w:p>
      <w:pPr>
        <w:pStyle w:val="BookText"/>
        <w:rPr/>
      </w:pPr>
      <w:r>
        <w:rPr>
          <w:rFonts w:ascii="Amiri" w:hAnsi="Amiri" w:eastAsia="Amiri" w:cs="Amiri"/>
          <w:color w:val="111111"/>
          <w:sz w:val="28"/>
          <w:sz w:val="28"/>
          <w:szCs w:val="28"/>
          <w:rtl w:val="true"/>
          <w:lang w:bidi="ar-SA"/>
        </w:rPr>
        <w:t>وحجّةُ اللهِ بعدی</w:t>
      </w:r>
    </w:p>
    <w:p>
      <w:pPr>
        <w:pStyle w:val="BookText"/>
        <w:rPr/>
      </w:pPr>
      <w:r>
        <w:rPr>
          <w:rFonts w:ascii="Amiri" w:hAnsi="Amiri" w:eastAsia="Amiri" w:cs="Amiri"/>
          <w:color w:val="111111"/>
          <w:sz w:val="28"/>
          <w:sz w:val="28"/>
          <w:szCs w:val="28"/>
          <w:rtl w:val="true"/>
          <w:lang w:bidi="ar-SA"/>
        </w:rPr>
        <w:t>علی الجَحودِ الکفورِ</w:t>
      </w:r>
    </w:p>
    <w:p>
      <w:pPr>
        <w:pStyle w:val="BookText"/>
        <w:rPr/>
      </w:pPr>
      <w:r>
        <w:rPr>
          <w:rFonts w:ascii="IRNazanin" w:hAnsi="IRNazanin" w:eastAsia="IRNazanin"/>
          <w:color w:val="111111"/>
          <w:sz w:val="28"/>
          <w:sz w:val="28"/>
          <w:szCs w:val="28"/>
          <w:rtl w:val="true"/>
          <w:lang w:bidi="fa-IR"/>
        </w:rPr>
        <w:t>وبعده الغرّ منه</w:t>
      </w:r>
    </w:p>
    <w:p>
      <w:pPr>
        <w:pStyle w:val="BookText"/>
        <w:rPr/>
      </w:pPr>
      <w:r>
        <w:rPr>
          <w:rFonts w:ascii="Amiri" w:hAnsi="Amiri" w:eastAsia="Amiri" w:cs="Amiri"/>
          <w:color w:val="111111"/>
          <w:sz w:val="28"/>
          <w:sz w:val="28"/>
          <w:szCs w:val="28"/>
          <w:rtl w:val="true"/>
          <w:lang w:bidi="ar-SA"/>
        </w:rPr>
        <w:t>فَهُمْ کعدّ الشهورِ</w:t>
      </w:r>
    </w:p>
    <w:p>
      <w:pPr>
        <w:pStyle w:val="BookText"/>
        <w:rPr/>
      </w:pPr>
      <w:r>
        <w:rPr>
          <w:rFonts w:ascii="IRNazanin" w:hAnsi="IRNazanin" w:eastAsia="IRNazanin"/>
          <w:color w:val="111111"/>
          <w:sz w:val="28"/>
          <w:sz w:val="28"/>
          <w:szCs w:val="28"/>
          <w:rtl w:val="true"/>
          <w:lang w:bidi="fa-IR"/>
        </w:rPr>
        <w:t>أسماؤهم فی المثانی</w:t>
      </w:r>
    </w:p>
    <w:p>
      <w:pPr>
        <w:pStyle w:val="BookText"/>
        <w:rPr/>
      </w:pPr>
      <w:r>
        <w:rPr>
          <w:rFonts w:ascii="Amiri" w:hAnsi="Amiri" w:eastAsia="Amiri" w:cs="Amiri"/>
          <w:color w:val="111111"/>
          <w:sz w:val="28"/>
          <w:sz w:val="28"/>
          <w:szCs w:val="28"/>
          <w:rtl w:val="true"/>
          <w:lang w:bidi="ar-SA"/>
        </w:rPr>
        <w:t>کثیرةٌ للذکورِ</w:t>
      </w:r>
    </w:p>
    <w:p>
      <w:pPr>
        <w:pStyle w:val="BookText"/>
        <w:rPr/>
      </w:pPr>
      <w:r>
        <w:rPr>
          <w:rFonts w:ascii="Amiri" w:hAnsi="Amiri" w:eastAsia="Amiri" w:cs="Amiri"/>
          <w:color w:val="111111"/>
          <w:sz w:val="28"/>
          <w:sz w:val="28"/>
          <w:szCs w:val="28"/>
          <w:rtl w:val="true"/>
          <w:lang w:bidi="ar-SA"/>
        </w:rPr>
        <w:t>فی صُحفِ موسی وعیسی</w:t>
      </w:r>
    </w:p>
    <w:p>
      <w:pPr>
        <w:pStyle w:val="BookText"/>
        <w:rPr/>
      </w:pPr>
      <w:r>
        <w:rPr>
          <w:rFonts w:ascii="Amiri" w:hAnsi="Amiri" w:eastAsia="Amiri" w:cs="Amiri"/>
          <w:color w:val="111111"/>
          <w:sz w:val="28"/>
          <w:sz w:val="28"/>
          <w:szCs w:val="28"/>
          <w:rtl w:val="true"/>
          <w:lang w:bidi="ar-SA"/>
        </w:rPr>
        <w:t>مکتوبةٌ والزبورِ</w:t>
      </w:r>
    </w:p>
    <w:p>
      <w:pPr>
        <w:pStyle w:val="BookText"/>
        <w:rPr/>
      </w:pPr>
      <w:r>
        <w:rPr>
          <w:rFonts w:ascii="IRNazanin" w:hAnsi="IRNazanin" w:eastAsia="IRNazanin"/>
          <w:color w:val="111111"/>
          <w:sz w:val="28"/>
          <w:sz w:val="28"/>
          <w:szCs w:val="28"/>
          <w:rtl w:val="true"/>
          <w:lang w:bidi="fa-IR"/>
        </w:rPr>
        <w:t>ما زال فی اللوح سطراً</w:t>
      </w:r>
    </w:p>
    <w:p>
      <w:pPr>
        <w:pStyle w:val="BookText"/>
        <w:rPr/>
      </w:pPr>
      <w:r>
        <w:rPr>
          <w:rFonts w:ascii="IRNazanin" w:hAnsi="IRNazanin" w:eastAsia="IRNazanin"/>
          <w:color w:val="111111"/>
          <w:sz w:val="28"/>
          <w:sz w:val="28"/>
          <w:szCs w:val="28"/>
          <w:rtl w:val="true"/>
          <w:lang w:bidi="fa-IR"/>
        </w:rPr>
        <w:t>یلوح بین السطورِ</w:t>
      </w:r>
    </w:p>
    <w:p>
      <w:pPr>
        <w:pStyle w:val="BookText"/>
        <w:rPr/>
      </w:pPr>
      <w:r>
        <w:rPr>
          <w:rFonts w:ascii="IRNazanin" w:hAnsi="IRNazanin" w:eastAsia="IRNazanin"/>
          <w:color w:val="111111"/>
          <w:sz w:val="28"/>
          <w:sz w:val="28"/>
          <w:szCs w:val="28"/>
          <w:rtl w:val="true"/>
          <w:lang w:bidi="fa-IR"/>
        </w:rPr>
        <w:t>تزور أملاک ربّی</w:t>
      </w:r>
    </w:p>
    <w:p>
      <w:pPr>
        <w:pStyle w:val="BookText"/>
        <w:rPr/>
      </w:pPr>
      <w:r>
        <w:rPr>
          <w:rFonts w:ascii="Amiri" w:hAnsi="Amiri" w:eastAsia="Amiri" w:cs="Amiri"/>
          <w:color w:val="111111"/>
          <w:sz w:val="28"/>
          <w:sz w:val="28"/>
          <w:szCs w:val="28"/>
          <w:rtl w:val="true"/>
          <w:lang w:bidi="ar-SA"/>
        </w:rPr>
        <w:t>منهُ لخیرِ مزورِ</w:t>
      </w:r>
    </w:p>
    <w:p>
      <w:pPr>
        <w:pStyle w:val="BookText"/>
        <w:rPr/>
      </w:pPr>
      <w:r>
        <w:rPr>
          <w:rFonts w:ascii="IRNazanin" w:hAnsi="IRNazanin" w:eastAsia="IRNazanin"/>
          <w:color w:val="111111"/>
          <w:sz w:val="28"/>
          <w:sz w:val="28"/>
          <w:szCs w:val="28"/>
          <w:rtl w:val="true"/>
          <w:lang w:bidi="fa-IR"/>
        </w:rPr>
        <w:t>وأشهد الله فیما</w:t>
      </w:r>
    </w:p>
    <w:p>
      <w:pPr>
        <w:pStyle w:val="BookText"/>
        <w:rPr/>
      </w:pPr>
      <w:r>
        <w:rPr>
          <w:rFonts w:ascii="Amiri" w:hAnsi="Amiri" w:eastAsia="Amiri" w:cs="Amiri"/>
          <w:color w:val="111111"/>
          <w:sz w:val="28"/>
          <w:sz w:val="28"/>
          <w:szCs w:val="28"/>
          <w:rtl w:val="true"/>
          <w:lang w:bidi="ar-SA"/>
        </w:rPr>
        <w:t>أبدی وکلّ الحضورِ</w:t>
      </w:r>
    </w:p>
    <w:p>
      <w:pPr>
        <w:pStyle w:val="BookText"/>
        <w:rPr/>
      </w:pPr>
      <w:r>
        <w:rPr>
          <w:rFonts w:ascii="Amiri" w:hAnsi="Amiri" w:eastAsia="Amiri" w:cs="Amiri"/>
          <w:color w:val="111111"/>
          <w:sz w:val="28"/>
          <w:sz w:val="28"/>
          <w:szCs w:val="28"/>
          <w:rtl w:val="true"/>
          <w:lang w:bidi="ar-SA"/>
        </w:rPr>
        <w:t>فقام من حلَّ خُمّا</w:t>
      </w:r>
    </w:p>
    <w:p>
      <w:pPr>
        <w:pStyle w:val="BookText"/>
        <w:rPr/>
      </w:pPr>
      <w:r>
        <w:rPr>
          <w:rFonts w:ascii="Amiri" w:hAnsi="Amiri" w:eastAsia="Amiri" w:cs="Amiri"/>
          <w:color w:val="111111"/>
          <w:sz w:val="28"/>
          <w:sz w:val="28"/>
          <w:szCs w:val="28"/>
          <w:rtl w:val="true"/>
          <w:lang w:bidi="ar-SA"/>
        </w:rPr>
        <w:t>من بین جمّ غفیرِ</w:t>
      </w:r>
    </w:p>
    <w:p>
      <w:pPr>
        <w:pStyle w:val="BookText"/>
        <w:rPr/>
      </w:pPr>
      <w:r>
        <w:rPr>
          <w:rFonts w:ascii="IRNazanin" w:hAnsi="IRNazanin" w:eastAsia="IRNazanin"/>
          <w:color w:val="111111"/>
          <w:sz w:val="28"/>
          <w:sz w:val="28"/>
          <w:szCs w:val="28"/>
          <w:rtl w:val="true"/>
          <w:lang w:bidi="fa-IR"/>
        </w:rPr>
        <w:t>وبایعوه بأیدٍ</w:t>
      </w:r>
    </w:p>
    <w:p>
      <w:pPr>
        <w:pStyle w:val="BookText"/>
        <w:rPr/>
      </w:pPr>
      <w:r>
        <w:rPr>
          <w:rFonts w:ascii="Amiri" w:hAnsi="Amiri" w:eastAsia="Amiri" w:cs="Amiri"/>
          <w:color w:val="111111"/>
          <w:sz w:val="28"/>
          <w:sz w:val="28"/>
          <w:szCs w:val="28"/>
          <w:rtl w:val="true"/>
          <w:lang w:bidi="ar-SA"/>
        </w:rPr>
        <w:t>مخالفاتِ الضمیرِ</w:t>
      </w:r>
    </w:p>
    <w:p>
      <w:pPr>
        <w:pStyle w:val="BookText"/>
        <w:rPr/>
      </w:pPr>
      <w:r>
        <w:rPr>
          <w:rFonts w:ascii="IRNazanin" w:hAnsi="IRNazanin" w:eastAsia="IRNazanin"/>
          <w:color w:val="111111"/>
          <w:sz w:val="28"/>
          <w:sz w:val="28"/>
          <w:szCs w:val="28"/>
          <w:rtl w:val="true"/>
          <w:lang w:bidi="fa-IR"/>
        </w:rPr>
        <w:t>واللهُ یعلم ماذا</w:t>
      </w:r>
    </w:p>
    <w:p>
      <w:pPr>
        <w:pStyle w:val="BookText"/>
        <w:rPr/>
      </w:pPr>
      <w:r>
        <w:rPr>
          <w:rFonts w:ascii="Amiri" w:hAnsi="Amiri" w:eastAsia="Amiri" w:cs="Amiri"/>
          <w:color w:val="111111"/>
          <w:sz w:val="28"/>
          <w:sz w:val="28"/>
          <w:szCs w:val="28"/>
          <w:rtl w:val="true"/>
          <w:lang w:bidi="ar-SA"/>
        </w:rPr>
        <w:t>أخفوا بذاتِ الصدورِ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وله یمدحه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ما لعلیّ سوی أخیهِ</w:t>
      </w:r>
    </w:p>
    <w:p>
      <w:pPr>
        <w:pStyle w:val="BookText"/>
        <w:rPr/>
      </w:pPr>
      <w:r>
        <w:rPr>
          <w:rFonts w:ascii="Amiri" w:hAnsi="Amiri" w:eastAsia="Amiri" w:cs="Amiri"/>
          <w:color w:val="111111"/>
          <w:sz w:val="28"/>
          <w:sz w:val="28"/>
          <w:szCs w:val="28"/>
          <w:rtl w:val="true"/>
          <w:lang w:bidi="ar-SA"/>
        </w:rPr>
        <w:t xml:space="preserve">محمدٍ فی الوری نظیرُ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فَداهُ إذ أقبلت قریشٌ</w:t>
      </w:r>
    </w:p>
    <w:p>
      <w:pPr>
        <w:pStyle w:val="BookText"/>
        <w:rPr/>
      </w:pPr>
      <w:r>
        <w:rPr>
          <w:rFonts w:ascii="IRNazanin" w:hAnsi="IRNazanin" w:eastAsia="IRNazanin"/>
          <w:color w:val="111111"/>
          <w:sz w:val="28"/>
          <w:sz w:val="28"/>
          <w:szCs w:val="28"/>
          <w:rtl w:val="true"/>
          <w:lang w:bidi="fa-IR"/>
        </w:rPr>
        <w:t>إلیه فی الفرش تستطیرُ</w:t>
      </w:r>
    </w:p>
    <w:p>
      <w:pPr>
        <w:pStyle w:val="BookText"/>
        <w:rPr/>
      </w:pPr>
      <w:r>
        <w:rPr>
          <w:rFonts w:ascii="IRNazanin" w:hAnsi="IRNazanin" w:eastAsia="IRNazanin"/>
          <w:color w:val="111111"/>
          <w:sz w:val="28"/>
          <w:sz w:val="28"/>
          <w:szCs w:val="28"/>
          <w:rtl w:val="true"/>
          <w:lang w:bidi="fa-IR"/>
        </w:rPr>
        <w:t>وکان فی الطائفِ انتجاه</w:t>
      </w:r>
    </w:p>
    <w:p>
      <w:pPr>
        <w:pStyle w:val="BookText"/>
        <w:rPr/>
      </w:pPr>
      <w:r>
        <w:rPr>
          <w:rFonts w:ascii="Amiri" w:hAnsi="Amiri" w:eastAsia="Amiri" w:cs="Amiri"/>
          <w:color w:val="111111"/>
          <w:sz w:val="28"/>
          <w:sz w:val="28"/>
          <w:szCs w:val="28"/>
          <w:rtl w:val="true"/>
          <w:lang w:bidi="ar-SA"/>
        </w:rPr>
        <w:t>فقال أصحابُه الحضورُ</w:t>
      </w:r>
    </w:p>
    <w:p>
      <w:pPr>
        <w:pStyle w:val="BookText"/>
        <w:rPr/>
      </w:pPr>
      <w:r>
        <w:rPr>
          <w:rFonts w:ascii="Amiri" w:hAnsi="Amiri" w:eastAsia="Amiri" w:cs="Amiri"/>
          <w:color w:val="111111"/>
          <w:sz w:val="28"/>
          <w:sz w:val="28"/>
          <w:szCs w:val="28"/>
          <w:rtl w:val="true"/>
          <w:lang w:bidi="ar-SA"/>
        </w:rPr>
        <w:t>أطلتَ نجواک من علیٍ</w:t>
      </w:r>
    </w:p>
    <w:p>
      <w:pPr>
        <w:pStyle w:val="BookText"/>
        <w:rPr/>
      </w:pPr>
      <w:r>
        <w:rPr>
          <w:rFonts w:ascii="IRNazanin" w:hAnsi="IRNazanin" w:eastAsia="IRNazanin"/>
          <w:color w:val="111111"/>
          <w:sz w:val="28"/>
          <w:sz w:val="28"/>
          <w:szCs w:val="28"/>
          <w:rtl w:val="true"/>
          <w:lang w:bidi="fa-IR"/>
        </w:rPr>
        <w:t>فقال ما لیس فیه زورُ</w:t>
      </w:r>
    </w:p>
    <w:p>
      <w:pPr>
        <w:pStyle w:val="BookText"/>
        <w:rPr/>
      </w:pPr>
      <w:r>
        <w:rPr>
          <w:rFonts w:ascii="Amiri" w:hAnsi="Amiri" w:eastAsia="Amiri" w:cs="Amiri"/>
          <w:color w:val="111111"/>
          <w:sz w:val="28"/>
          <w:sz w:val="28"/>
          <w:szCs w:val="28"/>
          <w:rtl w:val="true"/>
          <w:lang w:bidi="ar-SA"/>
        </w:rPr>
        <w:t>ما أنا ناجیتُهُ ولکن</w:t>
      </w:r>
    </w:p>
    <w:p>
      <w:pPr>
        <w:pStyle w:val="BookText"/>
        <w:rPr/>
      </w:pPr>
      <w:r>
        <w:rPr>
          <w:rFonts w:ascii="Amiri" w:hAnsi="Amiri" w:eastAsia="Amiri" w:cs="Amiri"/>
          <w:color w:val="111111"/>
          <w:sz w:val="28"/>
          <w:sz w:val="28"/>
          <w:szCs w:val="28"/>
          <w:rtl w:val="true"/>
          <w:lang w:bidi="ar-SA"/>
        </w:rPr>
        <w:t>ناجاه ذو العزّةِ الخبیرُ</w:t>
      </w:r>
    </w:p>
    <w:p>
      <w:pPr>
        <w:pStyle w:val="BookText"/>
        <w:rPr/>
      </w:pPr>
      <w:r>
        <w:rPr>
          <w:rFonts w:ascii="Amiri" w:hAnsi="Amiri" w:eastAsia="Amiri" w:cs="Amiri"/>
          <w:color w:val="111111"/>
          <w:sz w:val="28"/>
          <w:sz w:val="28"/>
          <w:szCs w:val="28"/>
          <w:rtl w:val="true"/>
          <w:lang w:bidi="ar-SA"/>
        </w:rPr>
        <w:t>وقال فی خمّ إنّ علیّا</w:t>
      </w:r>
    </w:p>
    <w:p>
      <w:pPr>
        <w:pStyle w:val="BookText"/>
        <w:rPr/>
      </w:pPr>
      <w:r>
        <w:rPr>
          <w:rFonts w:ascii="Amiri" w:hAnsi="Amiri" w:eastAsia="Amiri" w:cs="Amiri"/>
          <w:color w:val="111111"/>
          <w:sz w:val="28"/>
          <w:sz w:val="28"/>
          <w:szCs w:val="28"/>
          <w:rtl w:val="true"/>
          <w:lang w:bidi="ar-SA"/>
        </w:rPr>
        <w:t>خلیفةٌ بعده أمیرُ</w:t>
      </w:r>
    </w:p>
    <w:p>
      <w:pPr>
        <w:pStyle w:val="BookText"/>
        <w:rPr/>
      </w:pPr>
      <w:r>
        <w:rPr>
          <w:rFonts w:ascii="Amiri" w:hAnsi="Amiri" w:eastAsia="Amiri" w:cs="Amiri"/>
          <w:color w:val="111111"/>
          <w:sz w:val="28"/>
          <w:sz w:val="28"/>
          <w:szCs w:val="28"/>
          <w:rtl w:val="true"/>
          <w:lang w:bidi="ar-SA"/>
        </w:rPr>
        <w:t>وکان قد سدّ بابَ کلٍ</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سواه فاستغرت الصدورُف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وأکثروا القول فی علیٍ</w:t>
      </w:r>
    </w:p>
    <w:p>
      <w:pPr>
        <w:pStyle w:val="BookText"/>
        <w:rPr/>
      </w:pPr>
      <w:r>
        <w:rPr>
          <w:rFonts w:ascii="Amiri" w:hAnsi="Amiri" w:eastAsia="Amiri" w:cs="Amiri"/>
          <w:color w:val="111111"/>
          <w:sz w:val="28"/>
          <w:sz w:val="28"/>
          <w:szCs w:val="28"/>
          <w:rtl w:val="true"/>
          <w:lang w:bidi="ar-SA"/>
        </w:rPr>
        <w:t>بذا ودبّت له الشرورُ</w:t>
      </w:r>
    </w:p>
    <w:p>
      <w:pPr>
        <w:pStyle w:val="BookText"/>
        <w:rPr/>
      </w:pPr>
      <w:r>
        <w:rPr>
          <w:rFonts w:ascii="IRNazanin" w:hAnsi="IRNazanin" w:eastAsia="IRNazanin"/>
          <w:color w:val="111111"/>
          <w:sz w:val="28"/>
          <w:sz w:val="28"/>
          <w:szCs w:val="28"/>
          <w:rtl w:val="true"/>
          <w:lang w:bidi="fa-IR"/>
        </w:rPr>
        <w:t>فقال ما تبتغون منه</w:t>
      </w:r>
    </w:p>
    <w:p>
      <w:pPr>
        <w:pStyle w:val="BookText"/>
        <w:rPr/>
      </w:pPr>
      <w:r>
        <w:rPr>
          <w:rFonts w:ascii="Amiri" w:hAnsi="Amiri" w:eastAsia="Amiri" w:cs="Amiri"/>
          <w:color w:val="111111"/>
          <w:sz w:val="28"/>
          <w:sz w:val="28"/>
          <w:szCs w:val="28"/>
          <w:rtl w:val="true"/>
          <w:lang w:bidi="ar-SA"/>
        </w:rPr>
        <w:t>وهو سمیعٌ لهم بصیرُ</w:t>
      </w:r>
    </w:p>
    <w:p>
      <w:pPr>
        <w:pStyle w:val="BookText"/>
        <w:rPr/>
      </w:pPr>
      <w:r>
        <w:rPr>
          <w:rFonts w:ascii="IRNazanin" w:hAnsi="IRNazanin" w:eastAsia="IRNazanin"/>
          <w:color w:val="111111"/>
          <w:sz w:val="28"/>
          <w:sz w:val="28"/>
          <w:szCs w:val="28"/>
          <w:rtl w:val="true"/>
          <w:lang w:bidi="fa-IR"/>
        </w:rPr>
        <w:t>ما أنا أوصدتُها ولکن</w:t>
      </w:r>
    </w:p>
    <w:p>
      <w:pPr>
        <w:pStyle w:val="BookText"/>
        <w:rPr/>
      </w:pPr>
      <w:r>
        <w:rPr>
          <w:rFonts w:ascii="Amiri" w:hAnsi="Amiri" w:eastAsia="Amiri" w:cs="Amiri"/>
          <w:color w:val="111111"/>
          <w:sz w:val="28"/>
          <w:sz w:val="28"/>
          <w:szCs w:val="28"/>
          <w:rtl w:val="true"/>
          <w:lang w:bidi="ar-SA"/>
        </w:rPr>
        <w:t>أوصدها الآمرُ القدیرُ</w:t>
      </w:r>
    </w:p>
    <w:p>
      <w:pPr>
        <w:pStyle w:val="BookText"/>
        <w:rPr/>
      </w:pPr>
      <w:r>
        <w:rPr>
          <w:rFonts w:ascii="Amiri" w:hAnsi="Amiri" w:eastAsia="Amiri" w:cs="Amiri"/>
          <w:color w:val="111111"/>
          <w:sz w:val="28"/>
          <w:sz w:val="28"/>
          <w:szCs w:val="28"/>
          <w:rtl w:val="true"/>
          <w:lang w:bidi="ar-SA"/>
        </w:rPr>
        <w:t>یا قوم إنّی امتثلتُ أمراً</w:t>
      </w:r>
    </w:p>
    <w:p>
      <w:pPr>
        <w:pStyle w:val="BookText"/>
        <w:rPr/>
      </w:pPr>
      <w:r>
        <w:rPr>
          <w:rFonts w:ascii="IRNazanin" w:hAnsi="IRNazanin" w:eastAsia="IRNazanin"/>
          <w:color w:val="111111"/>
          <w:sz w:val="28"/>
          <w:sz w:val="28"/>
          <w:szCs w:val="28"/>
          <w:rtl w:val="true"/>
          <w:lang w:bidi="fa-IR"/>
        </w:rPr>
        <w:t>أوحاه لی الراحمُ الغفورُ</w:t>
      </w:r>
    </w:p>
    <w:p>
      <w:pPr>
        <w:pStyle w:val="BookText"/>
        <w:rPr/>
      </w:pPr>
      <w:r>
        <w:rPr>
          <w:rFonts w:ascii="IRNazanin" w:hAnsi="IRNazanin" w:eastAsia="IRNazanin"/>
          <w:color w:val="111111"/>
          <w:sz w:val="28"/>
          <w:sz w:val="28"/>
          <w:szCs w:val="28"/>
          <w:rtl w:val="true"/>
          <w:lang w:bidi="fa-IR"/>
        </w:rPr>
        <w:t>فکان هذا له دلیلاً</w:t>
      </w:r>
    </w:p>
    <w:p>
      <w:pPr>
        <w:pStyle w:val="BookText"/>
        <w:rPr/>
      </w:pPr>
      <w:r>
        <w:rPr>
          <w:rFonts w:ascii="Amiri" w:hAnsi="Amiri" w:eastAsia="Amiri" w:cs="Amiri"/>
          <w:color w:val="111111"/>
          <w:sz w:val="28"/>
          <w:sz w:val="28"/>
          <w:szCs w:val="28"/>
          <w:rtl w:val="true"/>
          <w:lang w:bidi="ar-SA"/>
        </w:rPr>
        <w:t>بأنّه وحده الظهیرُ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وله من قصیدة کبیرة فی مدحه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وقال لأحمد بلّغ قریشاً</w:t>
      </w:r>
    </w:p>
    <w:p>
      <w:pPr>
        <w:pStyle w:val="BookText"/>
        <w:rPr/>
      </w:pPr>
      <w:r>
        <w:rPr>
          <w:rFonts w:ascii="IRNazanin" w:hAnsi="IRNazanin" w:eastAsia="IRNazanin"/>
          <w:color w:val="111111"/>
          <w:sz w:val="28"/>
          <w:sz w:val="28"/>
          <w:szCs w:val="28"/>
          <w:rtl w:val="true"/>
          <w:lang w:bidi="fa-IR"/>
        </w:rPr>
        <w:t>أکن لک عاصماً ان تستکینا</w:t>
      </w:r>
    </w:p>
    <w:p>
      <w:pPr>
        <w:pStyle w:val="BookText"/>
        <w:rPr/>
      </w:pPr>
      <w:r>
        <w:rPr>
          <w:rFonts w:ascii="Amiri" w:hAnsi="Amiri" w:eastAsia="Amiri" w:cs="Amiri"/>
          <w:color w:val="111111"/>
          <w:sz w:val="28"/>
          <w:sz w:val="28"/>
          <w:szCs w:val="28"/>
          <w:rtl w:val="true"/>
          <w:lang w:bidi="ar-SA"/>
        </w:rPr>
        <w:t>فإن لم تُبلغِ الأنباءَ عنّی</w:t>
      </w:r>
    </w:p>
    <w:p>
      <w:pPr>
        <w:pStyle w:val="BookText"/>
        <w:rPr/>
      </w:pPr>
      <w:r>
        <w:rPr>
          <w:rFonts w:ascii="IRNazanin" w:hAnsi="IRNazanin" w:eastAsia="IRNazanin"/>
          <w:color w:val="111111"/>
          <w:sz w:val="28"/>
          <w:sz w:val="28"/>
          <w:szCs w:val="28"/>
          <w:rtl w:val="true"/>
          <w:lang w:bidi="fa-IR"/>
        </w:rPr>
        <w:t>فما أنت المبلّغَ والأمینا</w:t>
      </w:r>
    </w:p>
    <w:p>
      <w:pPr>
        <w:pStyle w:val="BookText"/>
        <w:rPr/>
      </w:pPr>
      <w:r>
        <w:rPr>
          <w:rFonts w:ascii="Amiri" w:hAnsi="Amiri" w:eastAsia="Amiri" w:cs="Amiri"/>
          <w:color w:val="111111"/>
          <w:sz w:val="28"/>
          <w:sz w:val="28"/>
          <w:szCs w:val="28"/>
          <w:rtl w:val="true"/>
          <w:lang w:bidi="ar-SA"/>
        </w:rPr>
        <w:t>فأنزل بالحجیجِ غدیرَ خمّ</w:t>
      </w:r>
    </w:p>
    <w:p>
      <w:pPr>
        <w:pStyle w:val="BookText"/>
        <w:rPr/>
      </w:pPr>
      <w:r>
        <w:rPr>
          <w:rFonts w:ascii="IRNazanin" w:hAnsi="IRNazanin" w:eastAsia="IRNazanin"/>
          <w:color w:val="111111"/>
          <w:sz w:val="28"/>
          <w:sz w:val="28"/>
          <w:szCs w:val="28"/>
          <w:rtl w:val="true"/>
          <w:lang w:bidi="fa-IR"/>
        </w:rPr>
        <w:t>وجاء به ونادی المسلمینا</w:t>
      </w:r>
    </w:p>
    <w:p>
      <w:pPr>
        <w:pStyle w:val="BookText"/>
        <w:rPr/>
      </w:pPr>
      <w:r>
        <w:rPr>
          <w:rFonts w:ascii="Amiri" w:hAnsi="Amiri" w:eastAsia="Amiri" w:cs="Amiri"/>
          <w:color w:val="111111"/>
          <w:sz w:val="28"/>
          <w:sz w:val="28"/>
          <w:szCs w:val="28"/>
          <w:rtl w:val="true"/>
          <w:lang w:bidi="ar-SA"/>
        </w:rPr>
        <w:t>فأبرزَ کفَّه للناس حتی</w:t>
      </w:r>
    </w:p>
    <w:p>
      <w:pPr>
        <w:pStyle w:val="BookText"/>
        <w:rPr/>
      </w:pPr>
      <w:r>
        <w:rPr>
          <w:rFonts w:ascii="Amiri" w:hAnsi="Amiri" w:eastAsia="Amiri" w:cs="Amiri"/>
          <w:color w:val="111111"/>
          <w:sz w:val="28"/>
          <w:sz w:val="28"/>
          <w:szCs w:val="28"/>
          <w:rtl w:val="true"/>
          <w:lang w:bidi="ar-SA"/>
        </w:rPr>
        <w:t>تبیَّنها جمیعُ الحاضرینا</w:t>
      </w:r>
    </w:p>
    <w:p>
      <w:pPr>
        <w:pStyle w:val="BookText"/>
        <w:rPr/>
      </w:pPr>
      <w:r>
        <w:rPr>
          <w:rFonts w:ascii="Amiri" w:hAnsi="Amiri" w:eastAsia="Amiri" w:cs="Amiri"/>
          <w:color w:val="111111"/>
          <w:sz w:val="28"/>
          <w:sz w:val="28"/>
          <w:szCs w:val="28"/>
          <w:rtl w:val="true"/>
          <w:lang w:bidi="ar-SA"/>
        </w:rPr>
        <w:t>فأکرمْ بالذی رُفِعتْ یداه</w:t>
      </w:r>
    </w:p>
    <w:p>
      <w:pPr>
        <w:pStyle w:val="BookText"/>
        <w:rPr/>
      </w:pPr>
      <w:r>
        <w:rPr>
          <w:rFonts w:ascii="IRNazanin" w:hAnsi="IRNazanin" w:eastAsia="IRNazanin"/>
          <w:color w:val="111111"/>
          <w:sz w:val="28"/>
          <w:sz w:val="28"/>
          <w:szCs w:val="28"/>
          <w:rtl w:val="true"/>
          <w:lang w:bidi="fa-IR"/>
        </w:rPr>
        <w:t>وأکرم بالذی رفعَ الیمینا</w:t>
      </w:r>
    </w:p>
    <w:p>
      <w:pPr>
        <w:pStyle w:val="BookText"/>
        <w:rPr/>
      </w:pPr>
      <w:r>
        <w:rPr>
          <w:rFonts w:ascii="Amiri" w:hAnsi="Amiri" w:eastAsia="Amiri" w:cs="Amiri"/>
          <w:color w:val="111111"/>
          <w:sz w:val="28"/>
          <w:sz w:val="28"/>
          <w:szCs w:val="28"/>
          <w:rtl w:val="true"/>
          <w:lang w:bidi="ar-SA"/>
        </w:rPr>
        <w:t>فقال لهم وکلُّ القومِ مُصغٍ</w:t>
      </w:r>
    </w:p>
    <w:p>
      <w:pPr>
        <w:pStyle w:val="BookText"/>
        <w:rPr/>
      </w:pPr>
      <w:r>
        <w:rPr>
          <w:rFonts w:ascii="Amiri" w:hAnsi="Amiri" w:eastAsia="Amiri" w:cs="Amiri"/>
          <w:color w:val="111111"/>
          <w:sz w:val="28"/>
          <w:sz w:val="28"/>
          <w:szCs w:val="28"/>
          <w:rtl w:val="true"/>
          <w:lang w:bidi="ar-SA"/>
        </w:rPr>
        <w:t>لمنطقِهِ وکلٌّ یسمعونا</w:t>
      </w:r>
    </w:p>
    <w:p>
      <w:pPr>
        <w:pStyle w:val="BookText"/>
        <w:rPr/>
      </w:pPr>
      <w:r>
        <w:rPr>
          <w:rFonts w:ascii="Amiri" w:hAnsi="Amiri" w:eastAsia="Amiri" w:cs="Amiri"/>
          <w:color w:val="111111"/>
          <w:sz w:val="28"/>
          <w:sz w:val="28"/>
          <w:szCs w:val="28"/>
          <w:rtl w:val="true"/>
          <w:lang w:bidi="ar-SA"/>
        </w:rPr>
        <w:t>ألا هذا أخی ووصیُّ حقّ</w:t>
      </w:r>
    </w:p>
    <w:p>
      <w:pPr>
        <w:pStyle w:val="BookText"/>
        <w:rPr/>
      </w:pPr>
      <w:r>
        <w:rPr>
          <w:rFonts w:ascii="IRNazanin" w:hAnsi="IRNazanin" w:eastAsia="IRNazanin"/>
          <w:color w:val="111111"/>
          <w:sz w:val="28"/>
          <w:sz w:val="28"/>
          <w:szCs w:val="28"/>
          <w:rtl w:val="true"/>
          <w:lang w:bidi="fa-IR"/>
        </w:rPr>
        <w:t>وموفی العهد والقاضی الدیونا</w:t>
      </w:r>
    </w:p>
    <w:p>
      <w:pPr>
        <w:pStyle w:val="BookText"/>
        <w:rPr/>
      </w:pPr>
      <w:r>
        <w:rPr>
          <w:rFonts w:ascii="IRNazanin" w:hAnsi="IRNazanin" w:eastAsia="IRNazanin"/>
          <w:color w:val="111111"/>
          <w:sz w:val="28"/>
          <w:sz w:val="28"/>
          <w:szCs w:val="28"/>
          <w:rtl w:val="true"/>
          <w:lang w:bidi="fa-IR"/>
        </w:rPr>
        <w:t>ألا من کنت مولاه فهذا</w:t>
      </w:r>
    </w:p>
    <w:p>
      <w:pPr>
        <w:pStyle w:val="BookText"/>
        <w:rPr/>
      </w:pPr>
      <w:r>
        <w:rPr>
          <w:rFonts w:ascii="IRNazanin" w:hAnsi="IRNazanin" w:eastAsia="IRNazanin"/>
          <w:color w:val="111111"/>
          <w:sz w:val="28"/>
          <w:sz w:val="28"/>
          <w:szCs w:val="28"/>
          <w:rtl w:val="true"/>
          <w:lang w:bidi="fa-IR"/>
        </w:rPr>
        <w:t>له مولیً فکونوا شاهدینا</w:t>
      </w:r>
    </w:p>
    <w:p>
      <w:pPr>
        <w:pStyle w:val="BookText"/>
        <w:rPr/>
      </w:pPr>
      <w:r>
        <w:rPr>
          <w:rFonts w:ascii="Amiri" w:hAnsi="Amiri" w:eastAsia="Amiri" w:cs="Amiri"/>
          <w:color w:val="111111"/>
          <w:sz w:val="28"/>
          <w:sz w:val="28"/>
          <w:szCs w:val="28"/>
          <w:rtl w:val="true"/>
          <w:lang w:bidi="ar-SA"/>
        </w:rPr>
        <w:t>تولّی اللهُ من والی علیّا</w:t>
      </w:r>
    </w:p>
    <w:p>
      <w:pPr>
        <w:pStyle w:val="BookText"/>
        <w:rPr/>
      </w:pPr>
      <w:r>
        <w:rPr>
          <w:rFonts w:ascii="IRNazanin" w:hAnsi="IRNazanin" w:eastAsia="IRNazanin"/>
          <w:color w:val="111111"/>
          <w:sz w:val="28"/>
          <w:sz w:val="28"/>
          <w:szCs w:val="28"/>
          <w:rtl w:val="true"/>
          <w:lang w:bidi="fa-IR"/>
        </w:rPr>
        <w:t>وعادی مبغضیه الشانئینا</w:t>
      </w:r>
    </w:p>
    <w:p>
      <w:pPr>
        <w:pStyle w:val="BookText"/>
        <w:rPr/>
      </w:pPr>
      <w:r>
        <w:rPr>
          <w:rFonts w:ascii="IRNazanin" w:hAnsi="IRNazanin" w:eastAsia="IRNazanin"/>
          <w:color w:val="111111"/>
          <w:sz w:val="28"/>
          <w:sz w:val="28"/>
          <w:szCs w:val="28"/>
          <w:rtl w:val="true"/>
          <w:lang w:bidi="fa-IR"/>
        </w:rPr>
        <w:t xml:space="preserve">وجاء عن ابن عبد الله </w:t>
      </w:r>
      <w:r>
        <w:rPr>
          <w:rStyle w:val="FootnoteAnchor"/>
          <w:rtl w:val="true"/>
        </w:rPr>
        <w:footnoteReference w:id="416"/>
      </w:r>
      <w:r>
        <w:rPr>
          <w:rFonts w:ascii="Amiri" w:hAnsi="Amiri" w:eastAsia="Amiri" w:cs="Amiri"/>
          <w:color w:val="111111"/>
          <w:sz w:val="28"/>
          <w:sz w:val="28"/>
          <w:szCs w:val="28"/>
          <w:rtl w:val="true"/>
          <w:lang w:bidi="ar-SA"/>
        </w:rPr>
        <w:t>أنّا</w:t>
      </w:r>
    </w:p>
    <w:p>
      <w:pPr>
        <w:pStyle w:val="BookText"/>
        <w:rPr/>
      </w:pPr>
      <w:r>
        <w:rPr>
          <w:rFonts w:ascii="Amiri" w:hAnsi="Amiri" w:eastAsia="Amiri" w:cs="Amiri"/>
          <w:color w:val="111111"/>
          <w:sz w:val="28"/>
          <w:sz w:val="28"/>
          <w:szCs w:val="28"/>
          <w:rtl w:val="true"/>
          <w:lang w:bidi="ar-SA"/>
        </w:rPr>
        <w:t>به کنّا نمیزُ المؤمنینا</w:t>
      </w:r>
    </w:p>
    <w:p>
      <w:pPr>
        <w:pStyle w:val="BookText"/>
        <w:rPr/>
      </w:pPr>
      <w:r>
        <w:rPr>
          <w:rFonts w:ascii="Amiri" w:hAnsi="Amiri" w:eastAsia="Amiri" w:cs="Amiri"/>
          <w:color w:val="111111"/>
          <w:sz w:val="28"/>
          <w:sz w:val="28"/>
          <w:szCs w:val="28"/>
          <w:rtl w:val="true"/>
          <w:lang w:bidi="ar-SA"/>
        </w:rPr>
        <w:t>فنعرفهم بحبّهمُ علیّا</w:t>
      </w:r>
    </w:p>
    <w:p>
      <w:pPr>
        <w:pStyle w:val="BookText"/>
        <w:rPr/>
      </w:pPr>
      <w:r>
        <w:rPr>
          <w:rFonts w:ascii="Amiri" w:hAnsi="Amiri" w:eastAsia="Amiri" w:cs="Amiri"/>
          <w:color w:val="111111"/>
          <w:sz w:val="28"/>
          <w:sz w:val="28"/>
          <w:szCs w:val="28"/>
          <w:rtl w:val="true"/>
          <w:lang w:bidi="ar-SA"/>
        </w:rPr>
        <w:t>وأنّ ذوی النفاقِ لَیُعرَفونا</w:t>
      </w:r>
    </w:p>
    <w:p>
      <w:pPr>
        <w:pStyle w:val="BookText"/>
        <w:rPr/>
      </w:pPr>
      <w:r>
        <w:rPr>
          <w:rFonts w:ascii="Amiri" w:hAnsi="Amiri" w:eastAsia="Amiri" w:cs="Amiri"/>
          <w:color w:val="111111"/>
          <w:sz w:val="28"/>
          <w:sz w:val="28"/>
          <w:szCs w:val="28"/>
          <w:rtl w:val="true"/>
          <w:lang w:bidi="ar-SA"/>
        </w:rPr>
        <w:t>ببغضهمُ الوصیَّ ألا فبُعداً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لهم ماذا علیهم ینقموناف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وممّا قالت الأنصارُ کانت</w:t>
      </w:r>
    </w:p>
    <w:p>
      <w:pPr>
        <w:pStyle w:val="BookText"/>
        <w:rPr/>
      </w:pPr>
      <w:r>
        <w:rPr>
          <w:rFonts w:ascii="Amiri" w:hAnsi="Amiri" w:eastAsia="Amiri" w:cs="Amiri"/>
          <w:color w:val="111111"/>
          <w:sz w:val="28"/>
          <w:sz w:val="28"/>
          <w:szCs w:val="28"/>
          <w:rtl w:val="true"/>
          <w:lang w:bidi="ar-SA"/>
        </w:rPr>
        <w:t>مقالةَ عارفین مجرّبینا</w:t>
      </w:r>
    </w:p>
    <w:p>
      <w:pPr>
        <w:pStyle w:val="BookText"/>
        <w:rPr/>
      </w:pPr>
      <w:r>
        <w:rPr>
          <w:rFonts w:ascii="Amiri" w:hAnsi="Amiri" w:eastAsia="Amiri" w:cs="Amiri"/>
          <w:color w:val="111111"/>
          <w:sz w:val="28"/>
          <w:sz w:val="28"/>
          <w:szCs w:val="28"/>
          <w:rtl w:val="true"/>
          <w:lang w:bidi="ar-SA"/>
        </w:rPr>
        <w:t>ببغضهمُ علیّ الهادی عرَفنا</w:t>
      </w:r>
    </w:p>
    <w:p>
      <w:pPr>
        <w:pStyle w:val="BookText"/>
        <w:rPr/>
      </w:pPr>
      <w:r>
        <w:rPr>
          <w:rFonts w:ascii="Amiri" w:hAnsi="Amiri" w:eastAsia="Amiri" w:cs="Amiri"/>
          <w:color w:val="111111"/>
          <w:sz w:val="28"/>
          <w:sz w:val="28"/>
          <w:szCs w:val="28"/>
          <w:rtl w:val="true"/>
          <w:lang w:bidi="ar-SA"/>
        </w:rPr>
        <w:t>وحقّقنا نفاقَ منافقینا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من قصیدة له یمدحه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یومُ الغدیر لأشرفُ الأیّامِ</w:t>
      </w:r>
    </w:p>
    <w:p>
      <w:pPr>
        <w:pStyle w:val="BookText"/>
        <w:rPr/>
      </w:pPr>
      <w:r>
        <w:rPr>
          <w:rFonts w:ascii="Amiri" w:hAnsi="Amiri" w:eastAsia="Amiri" w:cs="Amiri"/>
          <w:color w:val="111111"/>
          <w:sz w:val="28"/>
          <w:sz w:val="28"/>
          <w:szCs w:val="28"/>
          <w:rtl w:val="true"/>
          <w:lang w:bidi="ar-SA"/>
        </w:rPr>
        <w:t>وأجلُّها قدراً علی الإسلامِ</w:t>
      </w:r>
    </w:p>
    <w:p>
      <w:pPr>
        <w:pStyle w:val="BookText"/>
        <w:rPr/>
      </w:pPr>
      <w:r>
        <w:rPr>
          <w:rFonts w:ascii="Amiri" w:hAnsi="Amiri" w:eastAsia="Amiri" w:cs="Amiri"/>
          <w:color w:val="111111"/>
          <w:sz w:val="28"/>
          <w:sz w:val="28"/>
          <w:szCs w:val="28"/>
          <w:rtl w:val="true"/>
          <w:lang w:bidi="ar-SA"/>
        </w:rPr>
        <w:t>یومٌ أقامَ اللهُ فیه إمامَنا</w:t>
      </w:r>
    </w:p>
    <w:p>
      <w:pPr>
        <w:pStyle w:val="BookText"/>
        <w:rPr/>
      </w:pPr>
      <w:r>
        <w:rPr>
          <w:rFonts w:ascii="Amiri" w:hAnsi="Amiri" w:eastAsia="Amiri" w:cs="Amiri"/>
          <w:color w:val="111111"/>
          <w:sz w:val="28"/>
          <w:sz w:val="28"/>
          <w:szCs w:val="28"/>
          <w:rtl w:val="true"/>
          <w:lang w:bidi="ar-SA"/>
        </w:rPr>
        <w:t>أعنی الوصیَّ إمامَ کلِّ إمامِ</w:t>
      </w:r>
    </w:p>
    <w:p>
      <w:pPr>
        <w:pStyle w:val="BookText"/>
        <w:rPr/>
      </w:pPr>
      <w:r>
        <w:rPr>
          <w:rFonts w:ascii="Amiri" w:hAnsi="Amiri" w:eastAsia="Amiri" w:cs="Amiri"/>
          <w:color w:val="111111"/>
          <w:sz w:val="28"/>
          <w:sz w:val="28"/>
          <w:szCs w:val="28"/>
          <w:rtl w:val="true"/>
          <w:lang w:bidi="ar-SA"/>
        </w:rPr>
        <w:t>قال النبیُّ بدوحِ خمّ رافعاً</w:t>
      </w:r>
    </w:p>
    <w:p>
      <w:pPr>
        <w:pStyle w:val="BookText"/>
        <w:rPr/>
      </w:pPr>
      <w:r>
        <w:rPr>
          <w:rFonts w:ascii="Amiri" w:hAnsi="Amiri" w:eastAsia="Amiri" w:cs="Amiri"/>
          <w:color w:val="111111"/>
          <w:sz w:val="28"/>
          <w:sz w:val="28"/>
          <w:szCs w:val="28"/>
          <w:rtl w:val="true"/>
          <w:lang w:bidi="ar-SA"/>
        </w:rPr>
        <w:t>کفَّ الوصیِّ یقولُ للأقوامِ</w:t>
      </w:r>
    </w:p>
    <w:p>
      <w:pPr>
        <w:pStyle w:val="BookText"/>
        <w:rPr/>
      </w:pPr>
      <w:r>
        <w:rPr>
          <w:rFonts w:ascii="IRNazanin" w:hAnsi="IRNazanin" w:eastAsia="IRNazanin"/>
          <w:color w:val="111111"/>
          <w:sz w:val="28"/>
          <w:sz w:val="28"/>
          <w:szCs w:val="28"/>
          <w:rtl w:val="true"/>
          <w:lang w:bidi="fa-IR"/>
        </w:rPr>
        <w:t>من کنتُ مولاه فذا مولیً له</w:t>
      </w:r>
    </w:p>
    <w:p>
      <w:pPr>
        <w:pStyle w:val="BookText"/>
        <w:rPr/>
      </w:pPr>
      <w:r>
        <w:rPr>
          <w:rFonts w:ascii="Amiri" w:hAnsi="Amiri" w:eastAsia="Amiri" w:cs="Amiri"/>
          <w:color w:val="111111"/>
          <w:sz w:val="28"/>
          <w:sz w:val="28"/>
          <w:szCs w:val="28"/>
          <w:rtl w:val="true"/>
          <w:lang w:bidi="ar-SA"/>
        </w:rPr>
        <w:t>بالوحی من ذی العزّة العلاّمِ</w:t>
      </w:r>
    </w:p>
    <w:p>
      <w:pPr>
        <w:pStyle w:val="BookText"/>
        <w:rPr/>
      </w:pPr>
      <w:r>
        <w:rPr>
          <w:rFonts w:ascii="IRNazanin" w:hAnsi="IRNazanin" w:eastAsia="IRNazanin"/>
          <w:color w:val="111111"/>
          <w:sz w:val="28"/>
          <w:sz w:val="28"/>
          <w:szCs w:val="28"/>
          <w:rtl w:val="true"/>
          <w:lang w:bidi="fa-IR"/>
        </w:rPr>
        <w:t>هذا وزیری فی الحیاة علیکمُ</w:t>
      </w:r>
    </w:p>
    <w:p>
      <w:pPr>
        <w:pStyle w:val="BookText"/>
        <w:rPr/>
      </w:pPr>
      <w:r>
        <w:rPr>
          <w:rFonts w:ascii="IRNazanin" w:hAnsi="IRNazanin" w:eastAsia="IRNazanin"/>
          <w:color w:val="111111"/>
          <w:sz w:val="28"/>
          <w:sz w:val="28"/>
          <w:szCs w:val="28"/>
          <w:rtl w:val="true"/>
          <w:lang w:bidi="fa-IR"/>
        </w:rPr>
        <w:t>فإذا قضیتُ فذا یقوم مقامی</w:t>
      </w:r>
    </w:p>
    <w:p>
      <w:pPr>
        <w:pStyle w:val="BookText"/>
        <w:rPr/>
      </w:pPr>
      <w:r>
        <w:rPr>
          <w:rFonts w:ascii="Amiri" w:hAnsi="Amiri" w:eastAsia="Amiri" w:cs="Amiri"/>
          <w:color w:val="111111"/>
          <w:sz w:val="28"/>
          <w:sz w:val="28"/>
          <w:szCs w:val="28"/>
          <w:rtl w:val="true"/>
          <w:lang w:bidi="ar-SA"/>
        </w:rPr>
        <w:t>یاربّ والِ من أقرَّ له الولا</w:t>
      </w:r>
    </w:p>
    <w:p>
      <w:pPr>
        <w:pStyle w:val="BookText"/>
        <w:rPr/>
      </w:pPr>
      <w:r>
        <w:rPr>
          <w:rFonts w:ascii="IRNazanin" w:hAnsi="IRNazanin" w:eastAsia="IRNazanin"/>
          <w:color w:val="111111"/>
          <w:sz w:val="28"/>
          <w:sz w:val="28"/>
          <w:szCs w:val="28"/>
          <w:rtl w:val="true"/>
          <w:lang w:bidi="fa-IR"/>
        </w:rPr>
        <w:t>وانزل بمن عاداه سوءَ حِمام</w:t>
      </w:r>
    </w:p>
    <w:p>
      <w:pPr>
        <w:pStyle w:val="BookText"/>
        <w:rPr/>
      </w:pPr>
      <w:r>
        <w:rPr>
          <w:rFonts w:ascii="IRNazanin" w:hAnsi="IRNazanin" w:eastAsia="IRNazanin"/>
          <w:color w:val="111111"/>
          <w:sz w:val="28"/>
          <w:sz w:val="28"/>
          <w:szCs w:val="28"/>
          <w:rtl w:val="true"/>
          <w:lang w:bidi="fa-IR"/>
        </w:rPr>
        <w:t>فتهافتت أیدی الرجالِ لبیعةٍ</w:t>
      </w:r>
    </w:p>
    <w:p>
      <w:pPr>
        <w:pStyle w:val="BookText"/>
        <w:rPr/>
      </w:pPr>
      <w:r>
        <w:rPr>
          <w:rFonts w:ascii="IRNazanin" w:hAnsi="IRNazanin" w:eastAsia="IRNazanin"/>
          <w:color w:val="111111"/>
          <w:sz w:val="28"/>
          <w:sz w:val="28"/>
          <w:szCs w:val="28"/>
          <w:rtl w:val="true"/>
          <w:lang w:bidi="fa-IR"/>
        </w:rPr>
        <w:t>فیها کمال الدین والإنعامِ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من قصیدة له یمدحه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ترومُ فسادَ دلیلِ النصوصِ</w:t>
      </w:r>
    </w:p>
    <w:p>
      <w:pPr>
        <w:pStyle w:val="BookText"/>
        <w:rPr/>
      </w:pPr>
      <w:r>
        <w:rPr>
          <w:rFonts w:ascii="Amiri" w:hAnsi="Amiri" w:eastAsia="Amiri" w:cs="Amiri"/>
          <w:color w:val="111111"/>
          <w:sz w:val="28"/>
          <w:sz w:val="28"/>
          <w:szCs w:val="28"/>
          <w:rtl w:val="true"/>
          <w:lang w:bidi="ar-SA"/>
        </w:rPr>
        <w:t>ونصراً لإجماعِ ما قد جمعْ</w:t>
      </w:r>
    </w:p>
    <w:p>
      <w:pPr>
        <w:pStyle w:val="BookText"/>
        <w:rPr/>
      </w:pPr>
      <w:r>
        <w:rPr>
          <w:rFonts w:ascii="Amiri" w:hAnsi="Amiri" w:eastAsia="Amiri" w:cs="Amiri"/>
          <w:color w:val="111111"/>
          <w:sz w:val="28"/>
          <w:sz w:val="28"/>
          <w:szCs w:val="28"/>
          <w:rtl w:val="true"/>
          <w:lang w:bidi="ar-SA"/>
        </w:rPr>
        <w:t>ألم تستمعْ قولَه صادقاً</w:t>
      </w:r>
    </w:p>
    <w:p>
      <w:pPr>
        <w:pStyle w:val="BookText"/>
        <w:rPr/>
      </w:pPr>
      <w:r>
        <w:rPr>
          <w:rFonts w:ascii="Amiri" w:hAnsi="Amiri" w:eastAsia="Amiri" w:cs="Amiri"/>
          <w:color w:val="111111"/>
          <w:sz w:val="28"/>
          <w:sz w:val="28"/>
          <w:szCs w:val="28"/>
          <w:rtl w:val="true"/>
          <w:lang w:bidi="ar-SA"/>
        </w:rPr>
        <w:t>غداةَ الغدیرِ بماذا صدعْ</w:t>
      </w:r>
    </w:p>
    <w:p>
      <w:pPr>
        <w:pStyle w:val="BookText"/>
        <w:rPr/>
      </w:pPr>
      <w:r>
        <w:rPr>
          <w:rFonts w:ascii="Amiri" w:hAnsi="Amiri" w:eastAsia="Amiri" w:cs="Amiri"/>
          <w:color w:val="111111"/>
          <w:sz w:val="28"/>
          <w:sz w:val="28"/>
          <w:szCs w:val="28"/>
          <w:rtl w:val="true"/>
          <w:lang w:bidi="ar-SA"/>
        </w:rPr>
        <w:t>ألا إنّ هذا ولیٌّ لکمْ</w:t>
      </w:r>
    </w:p>
    <w:p>
      <w:pPr>
        <w:pStyle w:val="BookText"/>
        <w:rPr/>
      </w:pPr>
      <w:r>
        <w:rPr>
          <w:rFonts w:ascii="Amiri" w:hAnsi="Amiri" w:eastAsia="Amiri" w:cs="Amiri"/>
          <w:color w:val="111111"/>
          <w:sz w:val="28"/>
          <w:sz w:val="28"/>
          <w:szCs w:val="28"/>
          <w:rtl w:val="true"/>
          <w:lang w:bidi="ar-SA"/>
        </w:rPr>
        <w:t>أطیعوا فویلٌ لمن لم یُطِعْ</w:t>
      </w:r>
    </w:p>
    <w:p>
      <w:pPr>
        <w:pStyle w:val="BookText"/>
        <w:rPr/>
      </w:pPr>
      <w:r>
        <w:rPr>
          <w:rFonts w:ascii="IRNazanin" w:hAnsi="IRNazanin" w:eastAsia="IRNazanin"/>
          <w:color w:val="111111"/>
          <w:sz w:val="28"/>
          <w:sz w:val="28"/>
          <w:szCs w:val="28"/>
          <w:rtl w:val="true"/>
          <w:lang w:bidi="fa-IR"/>
        </w:rPr>
        <w:t>وقال له أنت منّی أخی</w:t>
      </w:r>
    </w:p>
    <w:p>
      <w:pPr>
        <w:pStyle w:val="BookText"/>
        <w:rPr/>
      </w:pPr>
      <w:r>
        <w:rPr>
          <w:rFonts w:ascii="Amiri" w:hAnsi="Amiri" w:eastAsia="Amiri" w:cs="Amiri"/>
          <w:color w:val="111111"/>
          <w:sz w:val="28"/>
          <w:sz w:val="28"/>
          <w:szCs w:val="28"/>
          <w:rtl w:val="true"/>
          <w:lang w:bidi="ar-SA"/>
        </w:rPr>
        <w:t>کهارونَ من صنوِهِ فاقتنعْ</w:t>
      </w:r>
    </w:p>
    <w:p>
      <w:pPr>
        <w:pStyle w:val="BookText"/>
        <w:rPr/>
      </w:pPr>
      <w:r>
        <w:rPr>
          <w:rFonts w:ascii="IRNazanin" w:hAnsi="IRNazanin" w:eastAsia="IRNazanin"/>
          <w:color w:val="111111"/>
          <w:sz w:val="28"/>
          <w:sz w:val="28"/>
          <w:szCs w:val="28"/>
          <w:rtl w:val="true"/>
          <w:lang w:bidi="fa-IR"/>
        </w:rPr>
        <w:t>وقال له أنت بابٌ إلی</w:t>
      </w:r>
    </w:p>
    <w:p>
      <w:pPr>
        <w:pStyle w:val="BookText"/>
        <w:rPr/>
      </w:pPr>
      <w:r>
        <w:rPr>
          <w:rFonts w:ascii="Amiri" w:hAnsi="Amiri" w:eastAsia="Amiri" w:cs="Amiri"/>
          <w:color w:val="111111"/>
          <w:sz w:val="28"/>
          <w:sz w:val="28"/>
          <w:szCs w:val="28"/>
          <w:rtl w:val="true"/>
          <w:lang w:bidi="ar-SA"/>
        </w:rPr>
        <w:t>مدینة علمی لمن ینتجِعْ</w:t>
      </w:r>
    </w:p>
    <w:p>
      <w:pPr>
        <w:pStyle w:val="BookText"/>
        <w:rPr/>
      </w:pPr>
      <w:r>
        <w:rPr>
          <w:rFonts w:ascii="IRNazanin" w:hAnsi="IRNazanin" w:eastAsia="IRNazanin"/>
          <w:color w:val="111111"/>
          <w:sz w:val="28"/>
          <w:sz w:val="28"/>
          <w:szCs w:val="28"/>
          <w:rtl w:val="true"/>
          <w:lang w:bidi="fa-IR"/>
        </w:rPr>
        <w:t>وقال لکم هو أقضاکمُ</w:t>
      </w:r>
    </w:p>
    <w:p>
      <w:pPr>
        <w:pStyle w:val="BookText"/>
        <w:rPr/>
      </w:pPr>
      <w:r>
        <w:rPr>
          <w:rFonts w:ascii="Amiri" w:hAnsi="Amiri" w:eastAsia="Amiri" w:cs="Amiri"/>
          <w:color w:val="111111"/>
          <w:sz w:val="28"/>
          <w:sz w:val="28"/>
          <w:szCs w:val="28"/>
          <w:rtl w:val="true"/>
          <w:lang w:bidi="ar-SA"/>
        </w:rPr>
        <w:t>وکلٌّ لمن قد مضی متّبعْ</w:t>
      </w:r>
    </w:p>
    <w:p>
      <w:pPr>
        <w:pStyle w:val="BookText"/>
        <w:rPr/>
      </w:pPr>
      <w:r>
        <w:rPr>
          <w:rFonts w:ascii="Amiri" w:hAnsi="Amiri" w:eastAsia="Amiri" w:cs="Amiri"/>
          <w:color w:val="111111"/>
          <w:sz w:val="28"/>
          <w:sz w:val="28"/>
          <w:szCs w:val="28"/>
          <w:rtl w:val="true"/>
          <w:lang w:bidi="ar-SA"/>
        </w:rPr>
        <w:t>ویومَ براءةَ نصَّ الإلهُ</w:t>
      </w:r>
    </w:p>
    <w:p>
      <w:pPr>
        <w:pStyle w:val="BookText"/>
        <w:rPr/>
      </w:pPr>
      <w:r>
        <w:rPr>
          <w:rFonts w:ascii="Amiri" w:hAnsi="Amiri" w:eastAsia="Amiri" w:cs="Amiri"/>
          <w:color w:val="111111"/>
          <w:sz w:val="28"/>
          <w:sz w:val="28"/>
          <w:szCs w:val="28"/>
          <w:rtl w:val="true"/>
          <w:lang w:bidi="ar-SA"/>
        </w:rPr>
        <w:t>جلَّ علیه فلا تختدعْ</w:t>
      </w:r>
    </w:p>
    <w:p>
      <w:pPr>
        <w:pStyle w:val="BookText"/>
        <w:rPr/>
      </w:pPr>
      <w:r>
        <w:rPr>
          <w:rFonts w:ascii="Amiri" w:hAnsi="Amiri" w:eastAsia="Amiri" w:cs="Amiri"/>
          <w:color w:val="111111"/>
          <w:sz w:val="28"/>
          <w:sz w:val="28"/>
          <w:szCs w:val="28"/>
          <w:rtl w:val="true"/>
          <w:lang w:bidi="ar-SA"/>
        </w:rPr>
        <w:t>وسمّاه فی الذکرِ نفسَ الرسولِ</w:t>
      </w:r>
    </w:p>
    <w:p>
      <w:pPr>
        <w:pStyle w:val="BookText"/>
        <w:rPr/>
      </w:pPr>
      <w:r>
        <w:rPr>
          <w:rFonts w:ascii="Amiri" w:hAnsi="Amiri" w:eastAsia="Amiri" w:cs="Amiri"/>
          <w:color w:val="111111"/>
          <w:sz w:val="28"/>
          <w:sz w:val="28"/>
          <w:szCs w:val="28"/>
          <w:rtl w:val="true"/>
          <w:lang w:bidi="ar-SA"/>
        </w:rPr>
        <w:t>یومَ التباهلِ لمّا خشعْ</w:t>
      </w:r>
    </w:p>
    <w:p>
      <w:pPr>
        <w:pStyle w:val="BookText"/>
        <w:rPr/>
      </w:pPr>
      <w:r>
        <w:rPr>
          <w:rFonts w:ascii="Amiri" w:hAnsi="Amiri" w:eastAsia="Amiri" w:cs="Amiri"/>
          <w:color w:val="111111"/>
          <w:sz w:val="28"/>
          <w:sz w:val="28"/>
          <w:szCs w:val="28"/>
          <w:rtl w:val="true"/>
          <w:lang w:bidi="ar-SA"/>
        </w:rPr>
        <w:t>ویومَ المواخاةِ نادی به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أخوک أنا الیوم بی فارتفعْ </w:t>
      </w:r>
    </w:p>
    <w:p>
      <w:pPr>
        <w:pStyle w:val="BookText"/>
        <w:rPr/>
      </w:pPr>
      <w:r>
        <w:rPr>
          <w:rFonts w:ascii="Amiri" w:hAnsi="Amiri" w:eastAsia="Amiri" w:cs="Amiri"/>
          <w:color w:val="111111"/>
          <w:sz w:val="28"/>
          <w:sz w:val="28"/>
          <w:szCs w:val="28"/>
          <w:rtl w:val="true"/>
          <w:lang w:bidi="ar-SA"/>
        </w:rPr>
        <w:t>ویومَ أتی الطیر لمّا دعا</w:t>
      </w:r>
    </w:p>
    <w:p>
      <w:pPr>
        <w:pStyle w:val="BookText"/>
        <w:rPr/>
      </w:pPr>
      <w:r>
        <w:rPr>
          <w:rFonts w:ascii="Amiri" w:hAnsi="Amiri" w:eastAsia="Amiri" w:cs="Amiri"/>
          <w:color w:val="111111"/>
          <w:sz w:val="28"/>
          <w:sz w:val="28"/>
          <w:szCs w:val="28"/>
          <w:rtl w:val="true"/>
          <w:lang w:bidi="ar-SA"/>
        </w:rPr>
        <w:t>النبیُّ الإلهَ وأبدی الضرعْ</w:t>
      </w:r>
    </w:p>
    <w:p>
      <w:pPr>
        <w:pStyle w:val="BookText"/>
        <w:rPr/>
      </w:pPr>
      <w:r>
        <w:rPr>
          <w:rFonts w:ascii="Amiri" w:hAnsi="Amiri" w:eastAsia="Amiri" w:cs="Amiri"/>
          <w:color w:val="111111"/>
          <w:sz w:val="28"/>
          <w:sz w:val="28"/>
          <w:szCs w:val="28"/>
          <w:rtl w:val="true"/>
          <w:lang w:bidi="ar-SA"/>
        </w:rPr>
        <w:t>أیا ربِّ إبعثْ أحبَّ الأنامِ</w:t>
      </w:r>
    </w:p>
    <w:p>
      <w:pPr>
        <w:pStyle w:val="BookText"/>
        <w:rPr/>
      </w:pPr>
      <w:r>
        <w:rPr>
          <w:rFonts w:ascii="Amiri" w:hAnsi="Amiri" w:eastAsia="Amiri" w:cs="Amiri"/>
          <w:color w:val="111111"/>
          <w:sz w:val="28"/>
          <w:sz w:val="28"/>
          <w:szCs w:val="28"/>
          <w:rtl w:val="true"/>
          <w:lang w:bidi="ar-SA"/>
        </w:rPr>
        <w:t>إلیک لنأکلَ فی مجتمعْ</w:t>
      </w:r>
    </w:p>
    <w:p>
      <w:pPr>
        <w:pStyle w:val="BookText"/>
        <w:rPr/>
      </w:pPr>
      <w:r>
        <w:rPr>
          <w:rFonts w:ascii="Amiri" w:hAnsi="Amiri" w:eastAsia="Amiri" w:cs="Amiri"/>
          <w:color w:val="111111"/>
          <w:sz w:val="28"/>
          <w:sz w:val="28"/>
          <w:szCs w:val="28"/>
          <w:rtl w:val="true"/>
          <w:lang w:bidi="ar-SA"/>
        </w:rPr>
        <w:t>فلم یستتمَّ النبیُّ الدعاءَ</w:t>
      </w:r>
    </w:p>
    <w:p>
      <w:pPr>
        <w:pStyle w:val="BookText"/>
        <w:rPr/>
      </w:pPr>
      <w:r>
        <w:rPr>
          <w:rFonts w:ascii="Amiri" w:hAnsi="Amiri" w:eastAsia="Amiri" w:cs="Amiri"/>
          <w:color w:val="111111"/>
          <w:sz w:val="28"/>
          <w:sz w:val="28"/>
          <w:szCs w:val="28"/>
          <w:rtl w:val="true"/>
          <w:lang w:bidi="ar-SA"/>
        </w:rPr>
        <w:t>إلاّ وقد جاء ثمّ ارتجعْ</w:t>
      </w:r>
    </w:p>
    <w:p>
      <w:pPr>
        <w:pStyle w:val="BookText"/>
        <w:rPr/>
      </w:pPr>
      <w:r>
        <w:rPr>
          <w:rFonts w:ascii="Amiri" w:hAnsi="Amiri" w:eastAsia="Amiri" w:cs="Amiri"/>
          <w:color w:val="111111"/>
          <w:sz w:val="28"/>
          <w:sz w:val="28"/>
          <w:szCs w:val="28"/>
          <w:rtl w:val="true"/>
          <w:lang w:bidi="ar-SA"/>
        </w:rPr>
        <w:t>ثلاثَ مرارٍ فلمّا انتهی</w:t>
      </w:r>
    </w:p>
    <w:p>
      <w:pPr>
        <w:pStyle w:val="BookText"/>
        <w:rPr/>
      </w:pPr>
      <w:r>
        <w:rPr>
          <w:rFonts w:ascii="IRNazanin" w:hAnsi="IRNazanin" w:eastAsia="IRNazanin"/>
          <w:color w:val="111111"/>
          <w:sz w:val="28"/>
          <w:sz w:val="28"/>
          <w:szCs w:val="28"/>
          <w:rtl w:val="true"/>
          <w:lang w:bidi="fa-IR"/>
        </w:rPr>
        <w:t>إلی الباب دافعهَ واقتلعْ</w:t>
      </w:r>
    </w:p>
    <w:p>
      <w:pPr>
        <w:pStyle w:val="BookText"/>
        <w:rPr/>
      </w:pPr>
      <w:r>
        <w:rPr>
          <w:rFonts w:ascii="Amiri" w:hAnsi="Amiri" w:eastAsia="Amiri" w:cs="Amiri"/>
          <w:color w:val="111111"/>
          <w:sz w:val="28"/>
          <w:sz w:val="28"/>
          <w:szCs w:val="28"/>
          <w:rtl w:val="true"/>
          <w:lang w:bidi="ar-SA"/>
        </w:rPr>
        <w:t>فقال النبیُّ له ادخل فقد</w:t>
      </w:r>
    </w:p>
    <w:p>
      <w:pPr>
        <w:pStyle w:val="BookText"/>
        <w:rPr/>
      </w:pPr>
      <w:r>
        <w:rPr>
          <w:rFonts w:ascii="Amiri" w:hAnsi="Amiri" w:eastAsia="Amiri" w:cs="Amiri"/>
          <w:color w:val="111111"/>
          <w:sz w:val="28"/>
          <w:sz w:val="28"/>
          <w:szCs w:val="28"/>
          <w:rtl w:val="true"/>
          <w:lang w:bidi="ar-SA"/>
        </w:rPr>
        <w:t>أطلتَ احتباسَک یا ذا الصلعْ</w:t>
      </w:r>
    </w:p>
    <w:p>
      <w:pPr>
        <w:pStyle w:val="BookText"/>
        <w:rPr/>
      </w:pPr>
      <w:r>
        <w:rPr>
          <w:rFonts w:ascii="Amiri" w:hAnsi="Amiri" w:eastAsia="Amiri" w:cs="Amiri"/>
          <w:color w:val="111111"/>
          <w:sz w:val="28"/>
          <w:sz w:val="28"/>
          <w:szCs w:val="28"/>
          <w:rtl w:val="true"/>
          <w:lang w:bidi="ar-SA"/>
        </w:rPr>
        <w:t>فخبّرهُ أنّه قد أتی</w:t>
      </w:r>
    </w:p>
    <w:p>
      <w:pPr>
        <w:pStyle w:val="BookText"/>
        <w:rPr/>
      </w:pPr>
      <w:r>
        <w:rPr>
          <w:rFonts w:ascii="Amiri" w:hAnsi="Amiri" w:eastAsia="Amiri" w:cs="Amiri"/>
          <w:color w:val="111111"/>
          <w:sz w:val="28"/>
          <w:sz w:val="28"/>
          <w:szCs w:val="28"/>
          <w:rtl w:val="true"/>
          <w:lang w:bidi="ar-SA"/>
        </w:rPr>
        <w:t>ثلاثاً ودافعه من دفعْ</w:t>
      </w:r>
    </w:p>
    <w:p>
      <w:pPr>
        <w:pStyle w:val="BookText"/>
        <w:rPr/>
      </w:pPr>
      <w:r>
        <w:rPr>
          <w:rFonts w:ascii="Amiri" w:hAnsi="Amiri" w:eastAsia="Amiri" w:cs="Amiri"/>
          <w:color w:val="111111"/>
          <w:sz w:val="28"/>
          <w:sz w:val="28"/>
          <w:szCs w:val="28"/>
          <w:rtl w:val="true"/>
          <w:lang w:bidi="ar-SA"/>
        </w:rPr>
        <w:t>فقطّبَ فی وجه من ردّه</w:t>
      </w:r>
    </w:p>
    <w:p>
      <w:pPr>
        <w:pStyle w:val="BookText"/>
        <w:rPr/>
      </w:pPr>
      <w:r>
        <w:rPr>
          <w:rFonts w:ascii="IRNazanin" w:hAnsi="IRNazanin" w:eastAsia="IRNazanin"/>
          <w:color w:val="111111"/>
          <w:sz w:val="28"/>
          <w:sz w:val="28"/>
          <w:szCs w:val="28"/>
          <w:rtl w:val="true"/>
          <w:lang w:bidi="fa-IR"/>
        </w:rPr>
        <w:t>وأنکر ما بأخیه صنعْ</w:t>
      </w:r>
    </w:p>
    <w:p>
      <w:pPr>
        <w:pStyle w:val="BookText"/>
        <w:rPr/>
      </w:pPr>
      <w:r>
        <w:rPr>
          <w:rFonts w:ascii="Amiri" w:hAnsi="Amiri" w:eastAsia="Amiri" w:cs="Amiri"/>
          <w:color w:val="111111"/>
          <w:sz w:val="28"/>
          <w:sz w:val="28"/>
          <w:szCs w:val="28"/>
          <w:rtl w:val="true"/>
          <w:lang w:bidi="ar-SA"/>
        </w:rPr>
        <w:t>ووارثَهُ بَرَصاً فاحشاً</w:t>
      </w:r>
    </w:p>
    <w:p>
      <w:pPr>
        <w:pStyle w:val="BookText"/>
        <w:rPr/>
      </w:pPr>
      <w:r>
        <w:rPr>
          <w:rFonts w:ascii="Amiri" w:hAnsi="Amiri" w:eastAsia="Amiri" w:cs="Amiri"/>
          <w:color w:val="111111"/>
          <w:sz w:val="28"/>
          <w:sz w:val="28"/>
          <w:szCs w:val="28"/>
          <w:rtl w:val="true"/>
          <w:lang w:bidi="ar-SA"/>
        </w:rPr>
        <w:t>فظلّ وفی الوجهِ منه بقعْ</w:t>
      </w:r>
    </w:p>
    <w:p>
      <w:pPr>
        <w:pStyle w:val="BookText"/>
        <w:rPr/>
      </w:pPr>
      <w:r>
        <w:rPr>
          <w:rFonts w:ascii="Amiri" w:hAnsi="Amiri" w:eastAsia="Amiri" w:cs="Amiri"/>
          <w:color w:val="111111"/>
          <w:sz w:val="28"/>
          <w:sz w:val="28"/>
          <w:szCs w:val="28"/>
          <w:rtl w:val="true"/>
          <w:lang w:bidi="ar-SA"/>
        </w:rPr>
        <w:t>ففیمَ تخیّرتمُ غیرَ من</w:t>
      </w:r>
    </w:p>
    <w:p>
      <w:pPr>
        <w:pStyle w:val="BookText"/>
        <w:rPr/>
      </w:pPr>
      <w:r>
        <w:rPr>
          <w:rFonts w:ascii="Amiri" w:hAnsi="Amiri" w:eastAsia="Amiri" w:cs="Amiri"/>
          <w:color w:val="111111"/>
          <w:sz w:val="28"/>
          <w:sz w:val="28"/>
          <w:szCs w:val="28"/>
          <w:rtl w:val="true"/>
          <w:lang w:bidi="ar-SA"/>
        </w:rPr>
        <w:t>تخیّره ربُّکم واصطنعْ</w:t>
      </w:r>
    </w:p>
    <w:p>
      <w:pPr>
        <w:pStyle w:val="BookText"/>
        <w:rPr/>
      </w:pPr>
      <w:r>
        <w:rPr>
          <w:rFonts w:ascii="IRNazanin" w:hAnsi="IRNazanin" w:eastAsia="IRNazanin"/>
          <w:color w:val="111111"/>
          <w:sz w:val="28"/>
          <w:sz w:val="28"/>
          <w:szCs w:val="28"/>
          <w:rtl w:val="true"/>
          <w:lang w:bidi="fa-IR"/>
        </w:rPr>
        <w:t>وکیف تعارضُ هذی النصوص</w:t>
      </w:r>
    </w:p>
    <w:p>
      <w:pPr>
        <w:pStyle w:val="BookText"/>
        <w:rPr/>
      </w:pPr>
      <w:r>
        <w:rPr>
          <w:rFonts w:ascii="IRNazanin" w:hAnsi="IRNazanin" w:eastAsia="IRNazanin"/>
          <w:color w:val="111111"/>
          <w:sz w:val="28"/>
          <w:sz w:val="28"/>
          <w:szCs w:val="28"/>
          <w:rtl w:val="true"/>
          <w:lang w:bidi="fa-IR"/>
        </w:rPr>
        <w:t>بإجماع ذی الحقد أو ذی الطمعْ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وله من قصیدة فی المدیح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سائلی عن حیدرٍ أعییتنی</w:t>
      </w:r>
    </w:p>
    <w:p>
      <w:pPr>
        <w:pStyle w:val="BookText"/>
        <w:rPr/>
      </w:pPr>
      <w:r>
        <w:rPr>
          <w:rFonts w:ascii="IRNazanin" w:hAnsi="IRNazanin" w:eastAsia="IRNazanin"/>
          <w:color w:val="111111"/>
          <w:sz w:val="28"/>
          <w:sz w:val="28"/>
          <w:szCs w:val="28"/>
          <w:rtl w:val="true"/>
          <w:lang w:bidi="fa-IR"/>
        </w:rPr>
        <w:t>أنا لستُ فی هذا الجوابِ خلیقا</w:t>
      </w:r>
    </w:p>
    <w:p>
      <w:pPr>
        <w:pStyle w:val="BookText"/>
        <w:rPr/>
      </w:pPr>
      <w:r>
        <w:rPr>
          <w:rFonts w:ascii="Amiri" w:hAnsi="Amiri" w:eastAsia="Amiri" w:cs="Amiri"/>
          <w:color w:val="111111"/>
          <w:sz w:val="28"/>
          <w:sz w:val="28"/>
          <w:szCs w:val="28"/>
          <w:rtl w:val="true"/>
          <w:lang w:bidi="ar-SA"/>
        </w:rPr>
        <w:t>اللهُ سمّاه علیّا باسمهِ</w:t>
      </w:r>
    </w:p>
    <w:p>
      <w:pPr>
        <w:pStyle w:val="BookText"/>
        <w:rPr/>
      </w:pPr>
      <w:r>
        <w:rPr>
          <w:rFonts w:ascii="IRNazanin" w:hAnsi="IRNazanin" w:eastAsia="IRNazanin"/>
          <w:color w:val="111111"/>
          <w:sz w:val="28"/>
          <w:sz w:val="28"/>
          <w:szCs w:val="28"/>
          <w:rtl w:val="true"/>
          <w:lang w:bidi="fa-IR"/>
        </w:rPr>
        <w:t>فسما علوّا فی العلی وسموقا</w:t>
      </w:r>
    </w:p>
    <w:p>
      <w:pPr>
        <w:pStyle w:val="BookText"/>
        <w:rPr/>
      </w:pPr>
      <w:r>
        <w:rPr>
          <w:rFonts w:ascii="IRNazanin" w:hAnsi="IRNazanin" w:eastAsia="IRNazanin"/>
          <w:color w:val="111111"/>
          <w:sz w:val="28"/>
          <w:sz w:val="28"/>
          <w:szCs w:val="28"/>
          <w:rtl w:val="true"/>
          <w:lang w:bidi="fa-IR"/>
        </w:rPr>
        <w:t>واختاره دون الوری وأقامَهُ</w:t>
      </w:r>
    </w:p>
    <w:p>
      <w:pPr>
        <w:pStyle w:val="BookText"/>
        <w:rPr/>
      </w:pPr>
      <w:r>
        <w:rPr>
          <w:rFonts w:ascii="Amiri" w:hAnsi="Amiri" w:eastAsia="Amiri" w:cs="Amiri"/>
          <w:color w:val="111111"/>
          <w:sz w:val="28"/>
          <w:sz w:val="28"/>
          <w:szCs w:val="28"/>
          <w:rtl w:val="true"/>
          <w:lang w:bidi="ar-SA"/>
        </w:rPr>
        <w:t>عَلماً إلی سُبلِ الهدی وطریقا</w:t>
      </w:r>
    </w:p>
    <w:p>
      <w:pPr>
        <w:pStyle w:val="BookText"/>
        <w:rPr/>
      </w:pPr>
      <w:r>
        <w:rPr>
          <w:rFonts w:ascii="Amiri" w:hAnsi="Amiri" w:eastAsia="Amiri" w:cs="Amiri"/>
          <w:color w:val="111111"/>
          <w:sz w:val="28"/>
          <w:sz w:val="28"/>
          <w:szCs w:val="28"/>
          <w:rtl w:val="true"/>
          <w:lang w:bidi="ar-SA"/>
        </w:rPr>
        <w:t>أخذ الإلهُ علی البریّةِ کلِّها</w:t>
      </w:r>
    </w:p>
    <w:p>
      <w:pPr>
        <w:pStyle w:val="BookText"/>
        <w:rPr/>
      </w:pPr>
      <w:r>
        <w:rPr>
          <w:rFonts w:ascii="Amiri" w:hAnsi="Amiri" w:eastAsia="Amiri" w:cs="Amiri"/>
          <w:color w:val="111111"/>
          <w:sz w:val="28"/>
          <w:sz w:val="28"/>
          <w:szCs w:val="28"/>
          <w:rtl w:val="true"/>
          <w:lang w:bidi="ar-SA"/>
        </w:rPr>
        <w:t>عهداً له یومَ الغدیرِ وثیقا</w:t>
      </w:r>
    </w:p>
    <w:p>
      <w:pPr>
        <w:pStyle w:val="BookText"/>
        <w:rPr/>
      </w:pPr>
      <w:r>
        <w:rPr>
          <w:rFonts w:ascii="IRNazanin" w:hAnsi="IRNazanin" w:eastAsia="IRNazanin"/>
          <w:color w:val="111111"/>
          <w:sz w:val="28"/>
          <w:sz w:val="28"/>
          <w:szCs w:val="28"/>
          <w:rtl w:val="true"/>
          <w:lang w:bidi="fa-IR"/>
        </w:rPr>
        <w:t>وغداة واخی المصطفی أصحابَهُ</w:t>
      </w:r>
    </w:p>
    <w:p>
      <w:pPr>
        <w:pStyle w:val="BookText"/>
        <w:rPr/>
      </w:pPr>
      <w:r>
        <w:rPr>
          <w:rFonts w:ascii="Amiri" w:hAnsi="Amiri" w:eastAsia="Amiri" w:cs="Amiri"/>
          <w:color w:val="111111"/>
          <w:sz w:val="28"/>
          <w:sz w:val="28"/>
          <w:szCs w:val="28"/>
          <w:rtl w:val="true"/>
          <w:lang w:bidi="ar-SA"/>
        </w:rPr>
        <w:t>جعلَ الوصیَّ له أخاً وشقیقا</w:t>
      </w:r>
    </w:p>
    <w:p>
      <w:pPr>
        <w:pStyle w:val="BookText"/>
        <w:rPr/>
      </w:pPr>
      <w:r>
        <w:rPr>
          <w:rFonts w:ascii="IRNazanin" w:hAnsi="IRNazanin" w:eastAsia="IRNazanin"/>
          <w:color w:val="111111"/>
          <w:sz w:val="28"/>
          <w:sz w:val="28"/>
          <w:szCs w:val="28"/>
          <w:rtl w:val="true"/>
          <w:lang w:bidi="fa-IR"/>
        </w:rPr>
        <w:t>فرقَ الضلالَ عن الهدی فرقی إلی</w:t>
      </w:r>
    </w:p>
    <w:p>
      <w:pPr>
        <w:pStyle w:val="BookText"/>
        <w:rPr/>
      </w:pPr>
      <w:r>
        <w:rPr>
          <w:rFonts w:ascii="Amiri" w:hAnsi="Amiri" w:eastAsia="Amiri" w:cs="Amiri"/>
          <w:color w:val="111111"/>
          <w:sz w:val="28"/>
          <w:sz w:val="28"/>
          <w:szCs w:val="28"/>
          <w:rtl w:val="true"/>
          <w:lang w:bidi="ar-SA"/>
        </w:rPr>
        <w:t>أن جاوزَ الجوزاءَ والعیّوقا</w:t>
      </w:r>
    </w:p>
    <w:p>
      <w:pPr>
        <w:pStyle w:val="BookText"/>
        <w:rPr/>
      </w:pPr>
      <w:r>
        <w:rPr>
          <w:rFonts w:ascii="Amiri" w:hAnsi="Amiri" w:eastAsia="Amiri" w:cs="Amiri"/>
          <w:color w:val="111111"/>
          <w:sz w:val="28"/>
          <w:sz w:val="28"/>
          <w:szCs w:val="28"/>
          <w:rtl w:val="true"/>
          <w:lang w:bidi="ar-SA"/>
        </w:rPr>
        <w:t>ودعاه أملاکُ السماءِ بأمرِ من</w:t>
      </w:r>
    </w:p>
    <w:p>
      <w:pPr>
        <w:pStyle w:val="BookText"/>
        <w:rPr/>
      </w:pPr>
      <w:r>
        <w:rPr>
          <w:rFonts w:ascii="IRNazanin" w:hAnsi="IRNazanin" w:eastAsia="IRNazanin"/>
          <w:color w:val="111111"/>
          <w:sz w:val="28"/>
          <w:sz w:val="28"/>
          <w:szCs w:val="28"/>
          <w:rtl w:val="true"/>
          <w:lang w:bidi="fa-IR"/>
        </w:rPr>
        <w:t>أوحی إلیهم حیدرَ الفاروقا</w:t>
      </w:r>
    </w:p>
    <w:p>
      <w:pPr>
        <w:pStyle w:val="BookText"/>
        <w:rPr/>
      </w:pPr>
      <w:r>
        <w:rPr>
          <w:rFonts w:ascii="Amiri" w:hAnsi="Amiri" w:eastAsia="Amiri" w:cs="Amiri"/>
          <w:color w:val="111111"/>
          <w:sz w:val="28"/>
          <w:sz w:val="28"/>
          <w:szCs w:val="28"/>
          <w:rtl w:val="true"/>
          <w:lang w:bidi="ar-SA"/>
        </w:rPr>
        <w:t>وأجاب أحمدَ سابقاً ومصدِّقاً</w:t>
      </w:r>
    </w:p>
    <w:p>
      <w:pPr>
        <w:pStyle w:val="BookText"/>
        <w:rPr/>
      </w:pPr>
      <w:r>
        <w:rPr>
          <w:rFonts w:ascii="Amiri" w:hAnsi="Amiri" w:eastAsia="Amiri" w:cs="Amiri"/>
          <w:color w:val="111111"/>
          <w:sz w:val="28"/>
          <w:sz w:val="28"/>
          <w:szCs w:val="28"/>
          <w:rtl w:val="true"/>
          <w:lang w:bidi="ar-SA"/>
        </w:rPr>
        <w:t>ما جاء فیه فُسمّی الصدّیقا</w:t>
      </w:r>
    </w:p>
    <w:p>
      <w:pPr>
        <w:pStyle w:val="BookText"/>
        <w:rPr/>
      </w:pPr>
      <w:r>
        <w:rPr>
          <w:rFonts w:ascii="IRNazanin" w:hAnsi="IRNazanin" w:eastAsia="IRNazanin"/>
          <w:color w:val="111111"/>
          <w:sz w:val="28"/>
          <w:sz w:val="28"/>
          <w:szCs w:val="28"/>
          <w:rtl w:val="true"/>
          <w:lang w:bidi="fa-IR"/>
        </w:rPr>
        <w:t>فإذا ادّعی هذی الأسامی غیرُه</w:t>
      </w:r>
    </w:p>
    <w:p>
      <w:pPr>
        <w:pStyle w:val="BookText"/>
        <w:rPr/>
      </w:pPr>
      <w:r>
        <w:rPr>
          <w:rFonts w:ascii="IRNazanin" w:hAnsi="IRNazanin" w:eastAsia="IRNazanin"/>
          <w:color w:val="111111"/>
          <w:sz w:val="28"/>
          <w:sz w:val="28"/>
          <w:szCs w:val="28"/>
          <w:rtl w:val="true"/>
          <w:lang w:bidi="fa-IR"/>
        </w:rPr>
        <w:t>فلیأتِنا فی شاهدٍ توثیقا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 إلی ما مرّ 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علیّا هو صدّیق هذه </w:t>
      </w:r>
    </w:p>
    <w:p>
      <w:pPr>
        <w:pStyle w:val="BookText"/>
        <w:rPr/>
      </w:pPr>
      <w:r>
        <w:rPr>
          <w:rFonts w:ascii="IRNazanin" w:hAnsi="IRNazanin" w:eastAsia="IRNazanin"/>
          <w:color w:val="111111"/>
          <w:sz w:val="28"/>
          <w:sz w:val="28"/>
          <w:szCs w:val="28"/>
          <w:rtl w:val="true"/>
          <w:lang w:bidi="fa-IR"/>
        </w:rPr>
        <w:t>الأمّة وفاروقها بنصّ صحیح ثابت من النبیّ الأعظم صلی‌الله‌علیه‌وآله‌وسلم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من قصیدة له یمدحه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یاراکباً أُجُداً </w:t>
      </w:r>
      <w:r>
        <w:rPr>
          <w:rStyle w:val="FootnoteAnchor"/>
          <w:rtl w:val="true"/>
        </w:rPr>
        <w:footnoteReference w:id="417"/>
      </w:r>
      <w:r>
        <w:rPr>
          <w:rFonts w:ascii="Amiri" w:hAnsi="Amiri" w:eastAsia="Amiri" w:cs="Amiri"/>
          <w:color w:val="111111"/>
          <w:sz w:val="28"/>
          <w:sz w:val="28"/>
          <w:szCs w:val="28"/>
          <w:rtl w:val="true"/>
          <w:lang w:bidi="ar-SA"/>
        </w:rPr>
        <w:t xml:space="preserve">تخبُّ وتوضع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فی سرعةٍ والشوقُ منها أسرعُ</w:t>
      </w:r>
    </w:p>
    <w:p>
      <w:pPr>
        <w:pStyle w:val="BookText"/>
        <w:rPr/>
      </w:pPr>
      <w:r>
        <w:rPr>
          <w:rFonts w:ascii="Amiri" w:hAnsi="Amiri" w:eastAsia="Amiri" w:cs="Amiri"/>
          <w:color w:val="111111"/>
          <w:sz w:val="28"/>
          <w:sz w:val="28"/>
          <w:szCs w:val="28"/>
          <w:rtl w:val="true"/>
          <w:lang w:bidi="ar-SA"/>
        </w:rPr>
        <w:t>للهِ ما أخطاک من رجلٍ له</w:t>
      </w:r>
    </w:p>
    <w:p>
      <w:pPr>
        <w:pStyle w:val="BookText"/>
        <w:rPr/>
      </w:pPr>
      <w:r>
        <w:rPr>
          <w:rFonts w:ascii="Amiri" w:hAnsi="Amiri" w:eastAsia="Amiri" w:cs="Amiri"/>
          <w:color w:val="111111"/>
          <w:sz w:val="28"/>
          <w:sz w:val="28"/>
          <w:szCs w:val="28"/>
          <w:rtl w:val="true"/>
          <w:lang w:bidi="ar-SA"/>
        </w:rPr>
        <w:t>عند الغریّ لبانةٌ لا تمنعُ</w:t>
      </w:r>
    </w:p>
    <w:p>
      <w:pPr>
        <w:pStyle w:val="BookText"/>
        <w:rPr/>
      </w:pPr>
      <w:r>
        <w:rPr>
          <w:rFonts w:ascii="Amiri" w:hAnsi="Amiri" w:eastAsia="Amiri" w:cs="Amiri"/>
          <w:color w:val="111111"/>
          <w:sz w:val="28"/>
          <w:sz w:val="28"/>
          <w:szCs w:val="28"/>
          <w:rtl w:val="true"/>
          <w:lang w:bidi="ar-SA"/>
        </w:rPr>
        <w:t>یُجلی علیک من الهدایةِ مشرقٌ</w:t>
      </w:r>
    </w:p>
    <w:p>
      <w:pPr>
        <w:pStyle w:val="BookText"/>
        <w:rPr/>
      </w:pPr>
      <w:r>
        <w:rPr>
          <w:rFonts w:ascii="Amiri" w:hAnsi="Amiri" w:eastAsia="Amiri" w:cs="Amiri"/>
          <w:color w:val="111111"/>
          <w:sz w:val="28"/>
          <w:sz w:val="28"/>
          <w:szCs w:val="28"/>
          <w:rtl w:val="true"/>
          <w:lang w:bidi="ar-SA"/>
        </w:rPr>
        <w:t>ومن الإمامةِ والولایةِ مطلعُ</w:t>
      </w:r>
    </w:p>
    <w:p>
      <w:pPr>
        <w:pStyle w:val="BookText"/>
        <w:rPr/>
      </w:pPr>
      <w:r>
        <w:rPr>
          <w:rFonts w:ascii="Amiri" w:hAnsi="Amiri" w:eastAsia="Amiri" w:cs="Amiri"/>
          <w:color w:val="111111"/>
          <w:sz w:val="28"/>
          <w:sz w:val="28"/>
          <w:szCs w:val="28"/>
          <w:rtl w:val="true"/>
          <w:lang w:bidi="ar-SA"/>
        </w:rPr>
        <w:t>جدثٌ به نورُ الهدی مستودعٌ</w:t>
      </w:r>
    </w:p>
    <w:p>
      <w:pPr>
        <w:pStyle w:val="BookText"/>
        <w:rPr/>
      </w:pPr>
      <w:r>
        <w:rPr>
          <w:rFonts w:ascii="Amiri" w:hAnsi="Amiri" w:eastAsia="Amiri" w:cs="Amiri"/>
          <w:color w:val="111111"/>
          <w:sz w:val="28"/>
          <w:sz w:val="28"/>
          <w:szCs w:val="28"/>
          <w:rtl w:val="true"/>
          <w:lang w:bidi="ar-SA"/>
        </w:rPr>
        <w:t>فی ضمنه العلَمُ البطینُ الأنزعُ</w:t>
      </w:r>
    </w:p>
    <w:p>
      <w:pPr>
        <w:pStyle w:val="BookText"/>
        <w:rPr/>
      </w:pPr>
      <w:r>
        <w:rPr>
          <w:rFonts w:ascii="Amiri" w:hAnsi="Amiri" w:eastAsia="Amiri" w:cs="Amiri"/>
          <w:color w:val="111111"/>
          <w:sz w:val="28"/>
          <w:sz w:val="28"/>
          <w:szCs w:val="28"/>
          <w:rtl w:val="true"/>
          <w:lang w:bidi="ar-SA"/>
        </w:rPr>
        <w:t>جدثٌ یدلّ علیهِ طیبُ نسیمِهِ</w:t>
      </w:r>
    </w:p>
    <w:p>
      <w:pPr>
        <w:pStyle w:val="BookText"/>
        <w:rPr/>
      </w:pPr>
      <w:r>
        <w:rPr>
          <w:rFonts w:ascii="Amiri" w:hAnsi="Amiri" w:eastAsia="Amiri" w:cs="Amiri"/>
          <w:color w:val="111111"/>
          <w:sz w:val="28"/>
          <w:sz w:val="28"/>
          <w:szCs w:val="28"/>
          <w:rtl w:val="true"/>
          <w:lang w:bidi="ar-SA"/>
        </w:rPr>
        <w:t>قبلَ الورودِ وضوءُ نورٍ یلمعُ</w:t>
      </w:r>
    </w:p>
    <w:p>
      <w:pPr>
        <w:pStyle w:val="BookText"/>
        <w:rPr/>
      </w:pPr>
      <w:r>
        <w:rPr>
          <w:rFonts w:ascii="Amiri" w:hAnsi="Amiri" w:eastAsia="Amiri" w:cs="Amiri"/>
          <w:color w:val="111111"/>
          <w:sz w:val="28"/>
          <w:sz w:val="28"/>
          <w:szCs w:val="28"/>
          <w:rtl w:val="true"/>
          <w:lang w:bidi="ar-SA"/>
        </w:rPr>
        <w:t>جدثٌ ربیعُ المؤمنین بربعِهِ</w:t>
      </w:r>
    </w:p>
    <w:p>
      <w:pPr>
        <w:pStyle w:val="BookText"/>
        <w:rPr/>
      </w:pPr>
      <w:r>
        <w:rPr>
          <w:rFonts w:ascii="Amiri" w:hAnsi="Amiri" w:eastAsia="Amiri" w:cs="Amiri"/>
          <w:color w:val="111111"/>
          <w:sz w:val="28"/>
          <w:sz w:val="28"/>
          <w:szCs w:val="28"/>
          <w:rtl w:val="true"/>
          <w:lang w:bidi="ar-SA"/>
        </w:rPr>
        <w:t>فقلوبُهمْ أبداً لهُ تتطلّعُ</w:t>
      </w:r>
    </w:p>
    <w:p>
      <w:pPr>
        <w:pStyle w:val="BookText"/>
        <w:rPr/>
      </w:pPr>
      <w:r>
        <w:rPr>
          <w:rFonts w:ascii="Amiri" w:hAnsi="Amiri" w:eastAsia="Amiri" w:cs="Amiri"/>
          <w:color w:val="111111"/>
          <w:sz w:val="28"/>
          <w:sz w:val="28"/>
          <w:szCs w:val="28"/>
          <w:rtl w:val="true"/>
          <w:lang w:bidi="ar-SA"/>
        </w:rPr>
        <w:t>جدثٌ به الرضوانُ والغفرانُ وال</w:t>
      </w:r>
    </w:p>
    <w:p>
      <w:pPr>
        <w:pStyle w:val="BookText"/>
        <w:rPr/>
      </w:pPr>
      <w:r>
        <w:rPr>
          <w:rFonts w:ascii="Amiri" w:hAnsi="Amiri" w:eastAsia="Amiri" w:cs="Amiri"/>
          <w:color w:val="111111"/>
          <w:sz w:val="28"/>
          <w:sz w:val="28"/>
          <w:szCs w:val="28"/>
          <w:rtl w:val="true"/>
          <w:lang w:bidi="ar-SA"/>
        </w:rPr>
        <w:t>إیمانُ والفضلُ الذی تتوقّعُ</w:t>
      </w:r>
    </w:p>
    <w:p>
      <w:pPr>
        <w:pStyle w:val="BookText"/>
        <w:rPr/>
      </w:pPr>
      <w:r>
        <w:rPr>
          <w:rFonts w:ascii="Amiri" w:hAnsi="Amiri" w:eastAsia="Amiri" w:cs="Amiri"/>
          <w:color w:val="111111"/>
          <w:sz w:val="28"/>
          <w:sz w:val="28"/>
          <w:szCs w:val="28"/>
          <w:rtl w:val="true"/>
          <w:lang w:bidi="ar-SA"/>
        </w:rPr>
        <w:t>جدثٌ تحجُّ إلیه أملاکُ السما</w:t>
      </w:r>
    </w:p>
    <w:p>
      <w:pPr>
        <w:pStyle w:val="BookText"/>
        <w:rPr/>
      </w:pPr>
      <w:r>
        <w:rPr>
          <w:rFonts w:ascii="Amiri" w:hAnsi="Amiri" w:eastAsia="Amiri" w:cs="Amiri"/>
          <w:color w:val="111111"/>
          <w:sz w:val="28"/>
          <w:sz w:val="28"/>
          <w:szCs w:val="28"/>
          <w:rtl w:val="true"/>
          <w:lang w:bidi="ar-SA"/>
        </w:rPr>
        <w:t>إذ فی جوانبِهِ المناسکُ أجمعُ</w:t>
      </w:r>
    </w:p>
    <w:p>
      <w:pPr>
        <w:pStyle w:val="BookText"/>
        <w:rPr/>
      </w:pPr>
      <w:r>
        <w:rPr>
          <w:rFonts w:ascii="Amiri" w:hAnsi="Amiri" w:eastAsia="Amiri" w:cs="Amiri"/>
          <w:color w:val="111111"/>
          <w:sz w:val="28"/>
          <w:sz w:val="28"/>
          <w:szCs w:val="28"/>
          <w:rtl w:val="true"/>
          <w:lang w:bidi="ar-SA"/>
        </w:rPr>
        <w:t>بعضٌ قیامٌ خاضعون لفضله</w:t>
      </w:r>
    </w:p>
    <w:p>
      <w:pPr>
        <w:pStyle w:val="BookText"/>
        <w:rPr/>
      </w:pPr>
      <w:r>
        <w:rPr>
          <w:rFonts w:ascii="Amiri" w:hAnsi="Amiri" w:eastAsia="Amiri" w:cs="Amiri"/>
          <w:color w:val="111111"/>
          <w:sz w:val="28"/>
          <w:sz w:val="28"/>
          <w:szCs w:val="28"/>
          <w:rtl w:val="true"/>
          <w:lang w:bidi="ar-SA"/>
        </w:rPr>
        <w:t>أبداً وبعضٌ ساجدون ورکّعُ</w:t>
      </w:r>
    </w:p>
    <w:p>
      <w:pPr>
        <w:pStyle w:val="BookText"/>
        <w:rPr/>
      </w:pPr>
      <w:r>
        <w:rPr>
          <w:rFonts w:ascii="Amiri" w:hAnsi="Amiri" w:eastAsia="Amiri" w:cs="Amiri"/>
          <w:color w:val="111111"/>
          <w:sz w:val="28"/>
          <w:sz w:val="28"/>
          <w:szCs w:val="28"/>
          <w:rtl w:val="true"/>
          <w:lang w:bidi="ar-SA"/>
        </w:rPr>
        <w:t>فإذا وصلتَ إلیهِ فالثمْ تربَهُ</w:t>
      </w:r>
    </w:p>
    <w:p>
      <w:pPr>
        <w:pStyle w:val="BookText"/>
        <w:rPr/>
      </w:pPr>
      <w:r>
        <w:rPr>
          <w:rFonts w:ascii="Amiri" w:hAnsi="Amiri" w:eastAsia="Amiri" w:cs="Amiri"/>
          <w:color w:val="111111"/>
          <w:sz w:val="28"/>
          <w:sz w:val="28"/>
          <w:szCs w:val="28"/>
          <w:rtl w:val="true"/>
          <w:lang w:bidi="ar-SA"/>
        </w:rPr>
        <w:t>فی مدمعٍ یجری وقلبٍ یخشعُ</w:t>
      </w:r>
    </w:p>
    <w:p>
      <w:pPr>
        <w:pStyle w:val="BookText"/>
        <w:rPr/>
      </w:pPr>
      <w:r>
        <w:rPr>
          <w:rFonts w:ascii="Amiri" w:hAnsi="Amiri" w:eastAsia="Amiri" w:cs="Amiri"/>
          <w:color w:val="111111"/>
          <w:sz w:val="28"/>
          <w:sz w:val="28"/>
          <w:szCs w:val="28"/>
          <w:rtl w:val="true"/>
          <w:lang w:bidi="ar-SA"/>
        </w:rPr>
        <w:t>وقلِ السلامُ علیک یا مولیً یری</w:t>
      </w:r>
    </w:p>
    <w:p>
      <w:pPr>
        <w:pStyle w:val="BookText"/>
        <w:rPr/>
      </w:pPr>
      <w:r>
        <w:rPr>
          <w:rFonts w:ascii="Amiri" w:hAnsi="Amiri" w:eastAsia="Amiri" w:cs="Amiri"/>
          <w:color w:val="111111"/>
          <w:sz w:val="28"/>
          <w:sz w:val="28"/>
          <w:szCs w:val="28"/>
          <w:rtl w:val="true"/>
          <w:lang w:bidi="ar-SA"/>
        </w:rPr>
        <w:t>عملی ویشهدُ ما أقولُ ویسمعُ</w:t>
      </w:r>
    </w:p>
    <w:p>
      <w:pPr>
        <w:pStyle w:val="BookText"/>
        <w:rPr/>
      </w:pPr>
      <w:r>
        <w:rPr>
          <w:rFonts w:ascii="Amiri" w:hAnsi="Amiri" w:eastAsia="Amiri" w:cs="Amiri"/>
          <w:color w:val="111111"/>
          <w:sz w:val="28"/>
          <w:sz w:val="28"/>
          <w:szCs w:val="28"/>
          <w:rtl w:val="true"/>
          <w:lang w:bidi="ar-SA"/>
        </w:rPr>
        <w:t>إنّی قصدتُکَ زائراً ومسلّماً</w:t>
      </w:r>
    </w:p>
    <w:p>
      <w:pPr>
        <w:pStyle w:val="BookText"/>
        <w:rPr/>
      </w:pPr>
      <w:r>
        <w:rPr>
          <w:rFonts w:ascii="Amiri" w:hAnsi="Amiri" w:eastAsia="Amiri" w:cs="Amiri"/>
          <w:color w:val="111111"/>
          <w:sz w:val="28"/>
          <w:sz w:val="28"/>
          <w:szCs w:val="28"/>
          <w:rtl w:val="true"/>
          <w:lang w:bidi="ar-SA"/>
        </w:rPr>
        <w:t>وموالیاً یا من یضرُّ وینفعُ</w:t>
      </w:r>
    </w:p>
    <w:p>
      <w:pPr>
        <w:pStyle w:val="BookText"/>
        <w:rPr/>
      </w:pPr>
      <w:r>
        <w:rPr>
          <w:rFonts w:ascii="IRNazanin" w:hAnsi="IRNazanin" w:eastAsia="IRNazanin"/>
          <w:color w:val="111111"/>
          <w:sz w:val="28"/>
          <w:sz w:val="28"/>
          <w:szCs w:val="28"/>
          <w:rtl w:val="true"/>
          <w:lang w:bidi="fa-IR"/>
        </w:rPr>
        <w:t>لتکون لی یوم القیامة شافعاً</w:t>
      </w:r>
    </w:p>
    <w:p>
      <w:pPr>
        <w:pStyle w:val="BookText"/>
        <w:rPr/>
      </w:pPr>
      <w:r>
        <w:rPr>
          <w:rFonts w:ascii="IRNazanin" w:hAnsi="IRNazanin" w:eastAsia="IRNazanin"/>
          <w:color w:val="111111"/>
          <w:sz w:val="28"/>
          <w:sz w:val="28"/>
          <w:szCs w:val="28"/>
          <w:rtl w:val="true"/>
          <w:lang w:bidi="fa-IR"/>
        </w:rPr>
        <w:t>وهواک یقدمُنی إلیک ویشفعُ</w:t>
      </w:r>
    </w:p>
    <w:p>
      <w:pPr>
        <w:pStyle w:val="BookText"/>
        <w:rPr/>
      </w:pPr>
      <w:r>
        <w:rPr>
          <w:rFonts w:ascii="Amiri" w:hAnsi="Amiri" w:eastAsia="Amiri" w:cs="Amiri"/>
          <w:color w:val="111111"/>
          <w:sz w:val="28"/>
          <w:sz w:val="28"/>
          <w:szCs w:val="28"/>
          <w:rtl w:val="true"/>
          <w:lang w:bidi="ar-SA"/>
        </w:rPr>
        <w:t>عجباً لعُمیٍ عن ولاک ونورُه</w:t>
      </w:r>
    </w:p>
    <w:p>
      <w:pPr>
        <w:pStyle w:val="BookText"/>
        <w:rPr/>
      </w:pPr>
      <w:r>
        <w:rPr>
          <w:rFonts w:ascii="Amiri" w:hAnsi="Amiri" w:eastAsia="Amiri" w:cs="Amiri"/>
          <w:color w:val="111111"/>
          <w:sz w:val="28"/>
          <w:sz w:val="28"/>
          <w:szCs w:val="28"/>
          <w:rtl w:val="true"/>
          <w:lang w:bidi="ar-SA"/>
        </w:rPr>
        <w:t>کالشمسِ طالعةً تضیءُ وتسطعُ</w:t>
      </w:r>
    </w:p>
    <w:p>
      <w:pPr>
        <w:pStyle w:val="BookText"/>
        <w:rPr/>
      </w:pPr>
      <w:r>
        <w:rPr>
          <w:rFonts w:ascii="IRNazanin" w:hAnsi="IRNazanin" w:eastAsia="IRNazanin"/>
          <w:color w:val="111111"/>
          <w:sz w:val="28"/>
          <w:sz w:val="28"/>
          <w:szCs w:val="28"/>
          <w:rtl w:val="true"/>
          <w:lang w:bidi="fa-IR"/>
        </w:rPr>
        <w:t>فکأنّهم لم یسمعوا ما قاله</w:t>
      </w:r>
    </w:p>
    <w:p>
      <w:pPr>
        <w:pStyle w:val="BookText"/>
        <w:rPr/>
      </w:pPr>
      <w:r>
        <w:rPr>
          <w:rFonts w:ascii="Amiri" w:hAnsi="Amiri" w:eastAsia="Amiri" w:cs="Amiri"/>
          <w:color w:val="111111"/>
          <w:sz w:val="28"/>
          <w:sz w:val="28"/>
          <w:szCs w:val="28"/>
          <w:rtl w:val="true"/>
          <w:lang w:bidi="ar-SA"/>
        </w:rPr>
        <w:t>فیک المهیمنُ فی الکتابِ ولم یَعوا</w:t>
      </w:r>
    </w:p>
    <w:p>
      <w:pPr>
        <w:pStyle w:val="BookText"/>
        <w:rPr/>
      </w:pPr>
      <w:r>
        <w:rPr>
          <w:rFonts w:ascii="IRNazanin" w:hAnsi="IRNazanin" w:eastAsia="IRNazanin"/>
          <w:color w:val="111111"/>
          <w:sz w:val="28"/>
          <w:sz w:val="28"/>
          <w:szCs w:val="28"/>
          <w:rtl w:val="true"/>
          <w:lang w:bidi="fa-IR"/>
        </w:rPr>
        <w:t>أولیس من یهدی إلی الحقّ الذی</w:t>
      </w:r>
    </w:p>
    <w:p>
      <w:pPr>
        <w:pStyle w:val="BookText"/>
        <w:rPr/>
      </w:pPr>
      <w:r>
        <w:rPr>
          <w:rFonts w:ascii="Amiri" w:hAnsi="Amiri" w:eastAsia="Amiri" w:cs="Amiri"/>
          <w:color w:val="111111"/>
          <w:sz w:val="28"/>
          <w:sz w:val="28"/>
          <w:szCs w:val="28"/>
          <w:rtl w:val="true"/>
          <w:lang w:bidi="ar-SA"/>
        </w:rPr>
        <w:t>یُنجی أحقّ بالاتّباعِ فیتبعُ</w:t>
      </w:r>
    </w:p>
    <w:p>
      <w:pPr>
        <w:pStyle w:val="BookText"/>
        <w:rPr/>
      </w:pPr>
      <w:r>
        <w:rPr>
          <w:rFonts w:ascii="IRNazanin" w:hAnsi="IRNazanin" w:eastAsia="IRNazanin"/>
          <w:color w:val="111111"/>
          <w:sz w:val="28"/>
          <w:sz w:val="28"/>
          <w:szCs w:val="28"/>
          <w:rtl w:val="true"/>
          <w:lang w:bidi="fa-IR"/>
        </w:rPr>
        <w:t>أولم یک السورَ الذی أضحی له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وفیه للمحاول مقمعُب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والبابُ باطنُه المغیّبُ رحمةٌ</w:t>
      </w:r>
    </w:p>
    <w:p>
      <w:pPr>
        <w:pStyle w:val="BookText"/>
        <w:rPr/>
      </w:pPr>
      <w:r>
        <w:rPr>
          <w:rFonts w:ascii="Amiri" w:hAnsi="Amiri" w:eastAsia="Amiri" w:cs="Amiri"/>
          <w:color w:val="111111"/>
          <w:sz w:val="28"/>
          <w:sz w:val="28"/>
          <w:szCs w:val="28"/>
          <w:rtl w:val="true"/>
          <w:lang w:bidi="ar-SA"/>
        </w:rPr>
        <w:t>لکنّ ظاهرَهُ العذابُ الأفظعُ</w:t>
      </w:r>
    </w:p>
    <w:p>
      <w:pPr>
        <w:pStyle w:val="BookText"/>
        <w:rPr/>
      </w:pPr>
      <w:r>
        <w:rPr>
          <w:rFonts w:ascii="Amiri" w:hAnsi="Amiri" w:eastAsia="Amiri" w:cs="Amiri"/>
          <w:color w:val="111111"/>
          <w:sz w:val="28"/>
          <w:sz w:val="28"/>
          <w:szCs w:val="28"/>
          <w:rtl w:val="true"/>
          <w:lang w:bidi="ar-SA"/>
        </w:rPr>
        <w:t>ترکوا سبیلَ الرشدِ بعد نبیَّهم</w:t>
      </w:r>
    </w:p>
    <w:p>
      <w:pPr>
        <w:pStyle w:val="BookText"/>
        <w:rPr/>
      </w:pPr>
      <w:r>
        <w:rPr>
          <w:rFonts w:ascii="IRNazanin" w:hAnsi="IRNazanin" w:eastAsia="IRNazanin"/>
          <w:color w:val="111111"/>
          <w:sz w:val="28"/>
          <w:sz w:val="28"/>
          <w:szCs w:val="28"/>
          <w:rtl w:val="true"/>
          <w:lang w:bidi="fa-IR"/>
        </w:rPr>
        <w:t>سفهاً وتاهوا فی العمی وتسکّعوا</w:t>
      </w:r>
    </w:p>
    <w:p>
      <w:pPr>
        <w:pStyle w:val="BookText"/>
        <w:rPr/>
      </w:pPr>
      <w:r>
        <w:rPr>
          <w:rFonts w:ascii="Amiri" w:hAnsi="Amiri" w:eastAsia="Amiri" w:cs="Amiri"/>
          <w:color w:val="111111"/>
          <w:sz w:val="28"/>
          <w:sz w:val="28"/>
          <w:szCs w:val="28"/>
          <w:rtl w:val="true"/>
          <w:lang w:bidi="ar-SA"/>
        </w:rPr>
        <w:t>أنّی ینال مفاخرٌ فخر امرئٍ</w:t>
      </w:r>
    </w:p>
    <w:p>
      <w:pPr>
        <w:pStyle w:val="BookText"/>
        <w:rPr/>
      </w:pPr>
      <w:r>
        <w:rPr>
          <w:rFonts w:ascii="Amiri" w:hAnsi="Amiri" w:eastAsia="Amiri" w:cs="Amiri"/>
          <w:color w:val="111111"/>
          <w:sz w:val="28"/>
          <w:sz w:val="28"/>
          <w:szCs w:val="28"/>
          <w:rtl w:val="true"/>
          <w:lang w:bidi="ar-SA"/>
        </w:rPr>
        <w:t>ساد البریّةَ وهو طفلٌ یرضعُ</w:t>
      </w:r>
    </w:p>
    <w:p>
      <w:pPr>
        <w:pStyle w:val="BookText"/>
        <w:rPr/>
      </w:pPr>
      <w:r>
        <w:rPr>
          <w:rFonts w:ascii="Amiri" w:hAnsi="Amiri" w:eastAsia="Amiri" w:cs="Amiri"/>
          <w:color w:val="111111"/>
          <w:sz w:val="28"/>
          <w:sz w:val="28"/>
          <w:szCs w:val="28"/>
          <w:rtl w:val="true"/>
          <w:lang w:bidi="ar-SA"/>
        </w:rPr>
        <w:t>واللهِ ما قعدَ الوصیُّ لذلّةٍ</w:t>
      </w:r>
    </w:p>
    <w:p>
      <w:pPr>
        <w:pStyle w:val="BookText"/>
        <w:rPr/>
      </w:pPr>
      <w:r>
        <w:rPr>
          <w:rFonts w:ascii="Amiri" w:hAnsi="Amiri" w:eastAsia="Amiri" w:cs="Amiri"/>
          <w:color w:val="111111"/>
          <w:sz w:val="28"/>
          <w:sz w:val="28"/>
          <w:szCs w:val="28"/>
          <w:rtl w:val="true"/>
          <w:lang w:bidi="ar-SA"/>
        </w:rPr>
        <w:t>عنهم فإنّهمُ أذلُّ وأوضعُ</w:t>
      </w:r>
    </w:p>
    <w:p>
      <w:pPr>
        <w:pStyle w:val="BookText"/>
        <w:rPr/>
      </w:pPr>
      <w:r>
        <w:rPr>
          <w:rFonts w:ascii="Amiri" w:hAnsi="Amiri" w:eastAsia="Amiri" w:cs="Amiri"/>
          <w:color w:val="111111"/>
          <w:sz w:val="28"/>
          <w:sz w:val="28"/>
          <w:szCs w:val="28"/>
          <w:rtl w:val="true"/>
          <w:lang w:bidi="ar-SA"/>
        </w:rPr>
        <w:t>لکنْ أرادَ بأن یُقیمَ علیهمُ 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 التی أسبابُها لا تُدفعُ</w:t>
      </w:r>
    </w:p>
    <w:p>
      <w:pPr>
        <w:pStyle w:val="BookText"/>
        <w:rPr/>
      </w:pPr>
      <w:r>
        <w:rPr>
          <w:rFonts w:ascii="IRNazanin" w:hAnsi="IRNazanin" w:eastAsia="IRNazanin"/>
          <w:color w:val="111111"/>
          <w:sz w:val="28"/>
          <w:sz w:val="28"/>
          <w:szCs w:val="28"/>
          <w:rtl w:val="true"/>
          <w:lang w:bidi="fa-IR"/>
        </w:rPr>
        <w:t>غدروا به یومَ الغدیرِ ولم یفوا</w:t>
      </w:r>
    </w:p>
    <w:p>
      <w:pPr>
        <w:pStyle w:val="BookText"/>
        <w:rPr/>
      </w:pPr>
      <w:r>
        <w:rPr>
          <w:rFonts w:ascii="Amiri" w:hAnsi="Amiri" w:eastAsia="Amiri" w:cs="Amiri"/>
          <w:color w:val="111111"/>
          <w:sz w:val="28"/>
          <w:sz w:val="28"/>
          <w:szCs w:val="28"/>
          <w:rtl w:val="true"/>
          <w:lang w:bidi="ar-SA"/>
        </w:rPr>
        <w:t>ولعهدِهِ المسؤولِ منهم ضیّعوا</w:t>
      </w:r>
    </w:p>
    <w:p>
      <w:pPr>
        <w:pStyle w:val="BookText"/>
        <w:rPr/>
      </w:pPr>
      <w:r>
        <w:rPr>
          <w:rFonts w:ascii="Amiri" w:hAnsi="Amiri" w:eastAsia="Amiri" w:cs="Amiri"/>
          <w:color w:val="111111"/>
          <w:sz w:val="28"/>
          <w:sz w:val="28"/>
          <w:szCs w:val="28"/>
          <w:rtl w:val="true"/>
          <w:lang w:bidi="ar-SA"/>
        </w:rPr>
        <w:t>یا قاسمَ النیرانِ أقُسِمُ صادقاً</w:t>
      </w:r>
    </w:p>
    <w:p>
      <w:pPr>
        <w:pStyle w:val="BookText"/>
        <w:rPr/>
      </w:pPr>
      <w:r>
        <w:rPr>
          <w:rFonts w:ascii="Amiri" w:hAnsi="Amiri" w:eastAsia="Amiri" w:cs="Amiri"/>
          <w:color w:val="111111"/>
          <w:sz w:val="28"/>
          <w:sz w:val="28"/>
          <w:szCs w:val="28"/>
          <w:rtl w:val="true"/>
          <w:lang w:bidi="ar-SA"/>
        </w:rPr>
        <w:t>بهواکَ حلفةَ مؤمنٍ یتشیّعُ</w:t>
      </w:r>
    </w:p>
    <w:p>
      <w:pPr>
        <w:pStyle w:val="BookText"/>
        <w:rPr/>
      </w:pPr>
      <w:r>
        <w:rPr>
          <w:rFonts w:ascii="Amiri" w:hAnsi="Amiri" w:eastAsia="Amiri" w:cs="Amiri"/>
          <w:color w:val="111111"/>
          <w:sz w:val="28"/>
          <w:sz w:val="28"/>
          <w:szCs w:val="28"/>
          <w:rtl w:val="true"/>
          <w:lang w:bidi="ar-SA"/>
        </w:rPr>
        <w:t>أنت الصراطُ المستقیمُ علی لظیً</w:t>
      </w:r>
    </w:p>
    <w:p>
      <w:pPr>
        <w:pStyle w:val="BookText"/>
        <w:rPr/>
      </w:pPr>
      <w:r>
        <w:rPr>
          <w:rFonts w:ascii="Amiri" w:hAnsi="Amiri" w:eastAsia="Amiri" w:cs="Amiri"/>
          <w:color w:val="111111"/>
          <w:sz w:val="28"/>
          <w:sz w:val="28"/>
          <w:szCs w:val="28"/>
          <w:rtl w:val="true"/>
          <w:lang w:bidi="ar-SA"/>
        </w:rPr>
        <w:t>وإلیک منها یا علیُّ المفزعُ</w:t>
      </w:r>
    </w:p>
    <w:p>
      <w:pPr>
        <w:pStyle w:val="BookText"/>
        <w:rPr/>
      </w:pPr>
      <w:r>
        <w:rPr>
          <w:rFonts w:ascii="Amiri" w:hAnsi="Amiri" w:eastAsia="Amiri" w:cs="Amiri"/>
          <w:color w:val="111111"/>
          <w:sz w:val="28"/>
          <w:sz w:val="28"/>
          <w:szCs w:val="28"/>
          <w:rtl w:val="true"/>
          <w:lang w:bidi="ar-SA"/>
        </w:rPr>
        <w:t>والحوضُ حوضُک فیه ماءٌ باردٌ</w:t>
      </w:r>
    </w:p>
    <w:p>
      <w:pPr>
        <w:pStyle w:val="BookText"/>
        <w:rPr/>
      </w:pPr>
      <w:r>
        <w:rPr>
          <w:rFonts w:ascii="Amiri" w:hAnsi="Amiri" w:eastAsia="Amiri" w:cs="Amiri"/>
          <w:color w:val="111111"/>
          <w:sz w:val="28"/>
          <w:sz w:val="28"/>
          <w:szCs w:val="28"/>
          <w:rtl w:val="true"/>
          <w:lang w:bidi="ar-SA"/>
        </w:rPr>
        <w:t>فی البعثِ تسقی من تشاءُ وتمنعُ</w:t>
      </w:r>
    </w:p>
    <w:p>
      <w:pPr>
        <w:pStyle w:val="BookText"/>
        <w:rPr/>
      </w:pPr>
      <w:r>
        <w:rPr>
          <w:rFonts w:ascii="Amiri" w:hAnsi="Amiri" w:eastAsia="Amiri" w:cs="Amiri"/>
          <w:color w:val="111111"/>
          <w:sz w:val="28"/>
          <w:sz w:val="28"/>
          <w:szCs w:val="28"/>
          <w:rtl w:val="true"/>
          <w:lang w:bidi="ar-SA"/>
        </w:rPr>
        <w:t>ولک المفاتحُ أنت تُسکِنُ ذا لظیً</w:t>
      </w:r>
    </w:p>
    <w:p>
      <w:pPr>
        <w:pStyle w:val="BookText"/>
        <w:rPr/>
      </w:pPr>
      <w:r>
        <w:rPr>
          <w:rFonts w:ascii="Amiri" w:hAnsi="Amiri" w:eastAsia="Amiri" w:cs="Amiri"/>
          <w:color w:val="111111"/>
          <w:sz w:val="28"/>
          <w:sz w:val="28"/>
          <w:szCs w:val="28"/>
          <w:rtl w:val="true"/>
          <w:lang w:bidi="ar-SA"/>
        </w:rPr>
        <w:t>یصلی وهذا فی الجِنانِ یُمتّعُ</w:t>
      </w:r>
    </w:p>
    <w:p>
      <w:pPr>
        <w:pStyle w:val="BookText"/>
        <w:rPr/>
      </w:pPr>
      <w:r>
        <w:rPr>
          <w:rFonts w:ascii="Amiri" w:hAnsi="Amiri" w:eastAsia="Amiri" w:cs="Amiri"/>
          <w:color w:val="111111"/>
          <w:sz w:val="28"/>
          <w:sz w:val="28"/>
          <w:szCs w:val="28"/>
          <w:rtl w:val="true"/>
          <w:lang w:bidi="ar-SA"/>
        </w:rPr>
        <w:t>إنّی زرعتُ هواک فی أرضِ الحشا</w:t>
      </w:r>
    </w:p>
    <w:p>
      <w:pPr>
        <w:pStyle w:val="BookText"/>
        <w:rPr/>
      </w:pPr>
      <w:r>
        <w:rPr>
          <w:rFonts w:ascii="Amiri" w:hAnsi="Amiri" w:eastAsia="Amiri" w:cs="Amiri"/>
          <w:color w:val="111111"/>
          <w:sz w:val="28"/>
          <w:sz w:val="28"/>
          <w:szCs w:val="28"/>
          <w:rtl w:val="true"/>
          <w:lang w:bidi="ar-SA"/>
        </w:rPr>
        <w:t>والمرءُ یحصدُ فی غدٍ ما یزرعُ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من قصیدة له یمدح أمیر المؤمنین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علیُّ القدرِ عند مَلیکِهِ</w:t>
      </w:r>
    </w:p>
    <w:p>
      <w:pPr>
        <w:pStyle w:val="BookText"/>
        <w:rPr/>
      </w:pPr>
      <w:r>
        <w:rPr>
          <w:rFonts w:ascii="Amiri" w:hAnsi="Amiri" w:eastAsia="Amiri" w:cs="Amiri"/>
          <w:color w:val="111111"/>
          <w:sz w:val="28"/>
          <w:sz w:val="28"/>
          <w:szCs w:val="28"/>
          <w:rtl w:val="true"/>
          <w:lang w:bidi="ar-SA"/>
        </w:rPr>
        <w:t>وإن أکثرتْ فیه الغواةُ ملامَها</w:t>
      </w:r>
    </w:p>
    <w:p>
      <w:pPr>
        <w:pStyle w:val="BookText"/>
        <w:rPr/>
      </w:pPr>
      <w:r>
        <w:rPr>
          <w:rFonts w:ascii="Amiri" w:hAnsi="Amiri" w:eastAsia="Amiri" w:cs="Amiri"/>
          <w:color w:val="111111"/>
          <w:sz w:val="28"/>
          <w:sz w:val="28"/>
          <w:szCs w:val="28"/>
          <w:rtl w:val="true"/>
          <w:lang w:bidi="ar-SA"/>
        </w:rPr>
        <w:t>وعروتُه الوثقی التی من تمسّکتْ</w:t>
      </w:r>
    </w:p>
    <w:p>
      <w:pPr>
        <w:pStyle w:val="BookText"/>
        <w:rPr/>
      </w:pPr>
      <w:r>
        <w:rPr>
          <w:rFonts w:ascii="Amiri" w:hAnsi="Amiri" w:eastAsia="Amiri" w:cs="Amiri"/>
          <w:color w:val="111111"/>
          <w:sz w:val="28"/>
          <w:sz w:val="28"/>
          <w:szCs w:val="28"/>
          <w:rtl w:val="true"/>
          <w:lang w:bidi="ar-SA"/>
        </w:rPr>
        <w:t>یداهُ بها لم یخشَ قطُّ انفصامَها</w:t>
      </w:r>
    </w:p>
    <w:p>
      <w:pPr>
        <w:pStyle w:val="BookText"/>
        <w:rPr/>
      </w:pPr>
      <w:r>
        <w:rPr>
          <w:rFonts w:ascii="Amiri" w:hAnsi="Amiri" w:eastAsia="Amiri" w:cs="Amiri"/>
          <w:color w:val="111111"/>
          <w:sz w:val="28"/>
          <w:sz w:val="28"/>
          <w:szCs w:val="28"/>
          <w:rtl w:val="true"/>
          <w:lang w:bidi="ar-SA"/>
        </w:rPr>
        <w:t>فکم لیلةٍ لیلاءَ للهِ قامها</w:t>
      </w:r>
    </w:p>
    <w:p>
      <w:pPr>
        <w:pStyle w:val="BookText"/>
        <w:rPr/>
      </w:pPr>
      <w:r>
        <w:rPr>
          <w:rFonts w:ascii="Amiri" w:hAnsi="Amiri" w:eastAsia="Amiri" w:cs="Amiri"/>
          <w:color w:val="111111"/>
          <w:sz w:val="28"/>
          <w:sz w:val="28"/>
          <w:szCs w:val="28"/>
          <w:rtl w:val="true"/>
          <w:lang w:bidi="ar-SA"/>
        </w:rPr>
        <w:t>وکم ضحوةٍ مسجورةِ الحرِّ صامَها</w:t>
      </w:r>
    </w:p>
    <w:p>
      <w:pPr>
        <w:pStyle w:val="BookText"/>
        <w:rPr/>
      </w:pPr>
      <w:r>
        <w:rPr>
          <w:rFonts w:ascii="Amiri" w:hAnsi="Amiri" w:eastAsia="Amiri" w:cs="Amiri"/>
          <w:color w:val="111111"/>
          <w:sz w:val="28"/>
          <w:sz w:val="28"/>
          <w:szCs w:val="28"/>
          <w:rtl w:val="true"/>
          <w:lang w:bidi="ar-SA"/>
        </w:rPr>
        <w:t>وکم غمرةٍ للموتِ فی اللهِ خاضَها</w:t>
      </w:r>
    </w:p>
    <w:p>
      <w:pPr>
        <w:pStyle w:val="BookText"/>
        <w:rPr/>
      </w:pPr>
      <w:r>
        <w:rPr>
          <w:rFonts w:ascii="Amiri" w:hAnsi="Amiri" w:eastAsia="Amiri" w:cs="Amiri"/>
          <w:color w:val="111111"/>
          <w:sz w:val="28"/>
          <w:sz w:val="28"/>
          <w:szCs w:val="28"/>
          <w:rtl w:val="true"/>
          <w:lang w:bidi="ar-SA"/>
        </w:rPr>
        <w:t>وأرکانِ دینٍ للنبیّ أقامَها</w:t>
      </w:r>
    </w:p>
    <w:p>
      <w:pPr>
        <w:pStyle w:val="BookText"/>
        <w:rPr/>
      </w:pPr>
      <w:r>
        <w:rPr>
          <w:rFonts w:ascii="Amiri" w:hAnsi="Amiri" w:eastAsia="Amiri" w:cs="Amiri"/>
          <w:color w:val="111111"/>
          <w:sz w:val="28"/>
          <w:sz w:val="28"/>
          <w:szCs w:val="28"/>
          <w:rtl w:val="true"/>
          <w:lang w:bidi="ar-SA"/>
        </w:rPr>
        <w:t>فواخاه من دونِ الأنامِ فیالَها</w:t>
      </w:r>
    </w:p>
    <w:p>
      <w:pPr>
        <w:pStyle w:val="BookText"/>
        <w:rPr/>
      </w:pPr>
      <w:r>
        <w:rPr>
          <w:rFonts w:ascii="Amiri" w:hAnsi="Amiri" w:eastAsia="Amiri" w:cs="Amiri"/>
          <w:color w:val="111111"/>
          <w:sz w:val="28"/>
          <w:sz w:val="28"/>
          <w:szCs w:val="28"/>
          <w:rtl w:val="true"/>
          <w:lang w:bidi="ar-SA"/>
        </w:rPr>
        <w:t>غنیمةَ فوزٍ ما أجلَّ اغتنامَها</w:t>
      </w:r>
    </w:p>
    <w:p>
      <w:pPr>
        <w:pStyle w:val="BookText"/>
        <w:rPr/>
      </w:pPr>
      <w:r>
        <w:rPr>
          <w:rFonts w:ascii="Amiri" w:hAnsi="Amiri" w:eastAsia="Amiri" w:cs="Amiri"/>
          <w:color w:val="111111"/>
          <w:sz w:val="28"/>
          <w:sz w:val="28"/>
          <w:szCs w:val="28"/>
          <w:rtl w:val="true"/>
          <w:lang w:bidi="ar-SA"/>
        </w:rPr>
        <w:t>وولاّه فی یومِ الغدیرِ علی الوری</w:t>
      </w:r>
    </w:p>
    <w:p>
      <w:pPr>
        <w:pStyle w:val="BookText"/>
        <w:rPr/>
      </w:pPr>
      <w:r>
        <w:rPr>
          <w:rFonts w:ascii="IRNazanin" w:hAnsi="IRNazanin" w:eastAsia="IRNazanin"/>
          <w:color w:val="111111"/>
          <w:sz w:val="28"/>
          <w:sz w:val="28"/>
          <w:szCs w:val="28"/>
          <w:rtl w:val="true"/>
          <w:lang w:bidi="fa-IR"/>
        </w:rPr>
        <w:t>فأصبح مولاها وکان إمامَها</w:t>
      </w:r>
    </w:p>
    <w:p>
      <w:pPr>
        <w:pStyle w:val="BookText"/>
        <w:rPr/>
      </w:pPr>
      <w:r>
        <w:rPr>
          <w:rFonts w:ascii="Amiri" w:hAnsi="Amiri" w:eastAsia="Amiri" w:cs="Amiri"/>
          <w:color w:val="111111"/>
          <w:sz w:val="28"/>
          <w:sz w:val="28"/>
          <w:szCs w:val="28"/>
          <w:rtl w:val="true"/>
          <w:lang w:bidi="ar-SA"/>
        </w:rPr>
        <w:t>هو المختلی فی بدر أرؤسَ صِیدِها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تختلی شهبُ البُزاةِ حَمامَها </w:t>
      </w:r>
      <w:r>
        <w:rPr>
          <w:rStyle w:val="FootnoteAnchor"/>
          <w:rtl w:val="true"/>
        </w:rPr>
        <w:footnoteReference w:id="419"/>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وصاحبُ یومِ الفتحِ والرایةِ التی</w:t>
      </w:r>
    </w:p>
    <w:p>
      <w:pPr>
        <w:pStyle w:val="BookText"/>
        <w:rPr/>
      </w:pPr>
      <w:r>
        <w:rPr>
          <w:rFonts w:ascii="IRNazanin" w:hAnsi="IRNazanin" w:eastAsia="IRNazanin"/>
          <w:color w:val="111111"/>
          <w:sz w:val="28"/>
          <w:sz w:val="28"/>
          <w:szCs w:val="28"/>
          <w:rtl w:val="true"/>
          <w:lang w:bidi="fa-IR"/>
        </w:rPr>
        <w:t xml:space="preserve">برجعتها أخزی الإله دَلامَها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فقال سأعطیها غداً رجلاً بها</w:t>
      </w:r>
    </w:p>
    <w:p>
      <w:pPr>
        <w:pStyle w:val="BookText"/>
        <w:rPr/>
      </w:pPr>
      <w:r>
        <w:rPr>
          <w:rFonts w:ascii="Amiri" w:hAnsi="Amiri" w:eastAsia="Amiri" w:cs="Amiri"/>
          <w:color w:val="111111"/>
          <w:sz w:val="28"/>
          <w:sz w:val="28"/>
          <w:szCs w:val="28"/>
          <w:rtl w:val="true"/>
          <w:lang w:bidi="ar-SA"/>
        </w:rPr>
        <w:t>مُلبّا یُوفّی حقّها وذمامَها</w:t>
      </w:r>
    </w:p>
    <w:p>
      <w:pPr>
        <w:pStyle w:val="BookText"/>
        <w:rPr/>
      </w:pPr>
      <w:r>
        <w:rPr>
          <w:rFonts w:ascii="Amiri" w:hAnsi="Amiri" w:eastAsia="Amiri" w:cs="Amiri"/>
          <w:color w:val="111111"/>
          <w:sz w:val="28"/>
          <w:sz w:val="28"/>
          <w:szCs w:val="28"/>
          <w:rtl w:val="true"/>
          <w:lang w:bidi="ar-SA"/>
        </w:rPr>
        <w:t>وقال له خُذ رایتی وامضِ راشداً</w:t>
      </w:r>
    </w:p>
    <w:p>
      <w:pPr>
        <w:pStyle w:val="BookText"/>
        <w:rPr/>
      </w:pPr>
      <w:r>
        <w:rPr>
          <w:rFonts w:ascii="IRNazanin" w:hAnsi="IRNazanin" w:eastAsia="IRNazanin"/>
          <w:color w:val="111111"/>
          <w:sz w:val="28"/>
          <w:sz w:val="28"/>
          <w:szCs w:val="28"/>
          <w:rtl w:val="true"/>
          <w:lang w:bidi="fa-IR"/>
        </w:rPr>
        <w:t>فما أنا أخشی من یدیک انهزامَها</w:t>
      </w:r>
    </w:p>
    <w:p>
      <w:pPr>
        <w:pStyle w:val="BookText"/>
        <w:rPr/>
      </w:pPr>
      <w:r>
        <w:rPr>
          <w:rFonts w:ascii="Amiri" w:hAnsi="Amiri" w:eastAsia="Amiri" w:cs="Amiri"/>
          <w:color w:val="111111"/>
          <w:sz w:val="28"/>
          <w:sz w:val="28"/>
          <w:szCs w:val="28"/>
          <w:rtl w:val="true"/>
          <w:lang w:bidi="ar-SA"/>
        </w:rPr>
        <w:t>فمرَّ أمیرُ المؤمنینَ مشمِّراً</w:t>
      </w:r>
    </w:p>
    <w:p>
      <w:pPr>
        <w:pStyle w:val="BookText"/>
        <w:rPr/>
      </w:pPr>
      <w:r>
        <w:rPr>
          <w:rFonts w:ascii="Amiri" w:hAnsi="Amiri" w:eastAsia="Amiri" w:cs="Amiri"/>
          <w:color w:val="111111"/>
          <w:sz w:val="28"/>
          <w:sz w:val="28"/>
          <w:szCs w:val="28"/>
          <w:rtl w:val="true"/>
          <w:lang w:bidi="ar-SA"/>
        </w:rPr>
        <w:t>برایتِهِ والنصرُ یسری أمامَها</w:t>
      </w:r>
    </w:p>
    <w:p>
      <w:pPr>
        <w:pStyle w:val="BookText"/>
        <w:rPr/>
      </w:pPr>
      <w:r>
        <w:rPr>
          <w:rFonts w:ascii="Amiri" w:hAnsi="Amiri" w:eastAsia="Amiri" w:cs="Amiri"/>
          <w:color w:val="111111"/>
          <w:sz w:val="28"/>
          <w:sz w:val="28"/>
          <w:szCs w:val="28"/>
          <w:rtl w:val="true"/>
          <w:lang w:bidi="ar-SA"/>
        </w:rPr>
        <w:t>وزجّ ببابِ الحصنِ عن أهلِ خیبرٍ</w:t>
      </w:r>
    </w:p>
    <w:p>
      <w:pPr>
        <w:pStyle w:val="BookText"/>
        <w:rPr/>
      </w:pPr>
      <w:r>
        <w:rPr>
          <w:rFonts w:ascii="IRNazanin" w:hAnsi="IRNazanin" w:eastAsia="IRNazanin"/>
          <w:color w:val="111111"/>
          <w:sz w:val="28"/>
          <w:sz w:val="28"/>
          <w:szCs w:val="28"/>
          <w:rtl w:val="true"/>
          <w:lang w:bidi="fa-IR"/>
        </w:rPr>
        <w:t>وسقی الأعادی حتفَها وحمامَها</w:t>
      </w:r>
    </w:p>
    <w:p>
      <w:pPr>
        <w:pStyle w:val="BookText"/>
        <w:rPr/>
      </w:pPr>
      <w:r>
        <w:rPr>
          <w:rFonts w:ascii="Amiri" w:hAnsi="Amiri" w:eastAsia="Amiri" w:cs="Amiri"/>
          <w:color w:val="111111"/>
          <w:sz w:val="28"/>
          <w:sz w:val="28"/>
          <w:szCs w:val="28"/>
          <w:rtl w:val="true"/>
          <w:lang w:bidi="ar-SA"/>
        </w:rPr>
        <w:t>وجدّل فیها مرحباً وهو کبشُها</w:t>
      </w:r>
    </w:p>
    <w:p>
      <w:pPr>
        <w:pStyle w:val="BookText"/>
        <w:rPr/>
      </w:pPr>
      <w:r>
        <w:rPr>
          <w:rFonts w:ascii="Amiri" w:hAnsi="Amiri" w:eastAsia="Amiri" w:cs="Amiri"/>
          <w:color w:val="111111"/>
          <w:sz w:val="28"/>
          <w:sz w:val="28"/>
          <w:szCs w:val="28"/>
          <w:rtl w:val="true"/>
          <w:lang w:bidi="ar-SA"/>
        </w:rPr>
        <w:t>وأوسعَ آنافَ الیهودِ ارتغامَها</w:t>
      </w:r>
    </w:p>
    <w:p>
      <w:pPr>
        <w:pStyle w:val="BookText"/>
        <w:rPr/>
      </w:pPr>
      <w:r>
        <w:rPr>
          <w:rFonts w:ascii="Amiri" w:hAnsi="Amiri" w:eastAsia="Amiri" w:cs="Amiri"/>
          <w:color w:val="111111"/>
          <w:sz w:val="28"/>
          <w:sz w:val="28"/>
          <w:szCs w:val="28"/>
          <w:rtl w:val="true"/>
          <w:lang w:bidi="ar-SA"/>
        </w:rPr>
        <w:t>وسل عنه فی سلعٍ وعن عظمِ فعلِهِ</w:t>
      </w:r>
    </w:p>
    <w:p>
      <w:pPr>
        <w:pStyle w:val="BookText"/>
        <w:rPr/>
      </w:pPr>
      <w:r>
        <w:rPr>
          <w:rFonts w:ascii="Amiri" w:hAnsi="Amiri" w:eastAsia="Amiri" w:cs="Amiri"/>
          <w:color w:val="111111"/>
          <w:sz w:val="28"/>
          <w:sz w:val="28"/>
          <w:szCs w:val="28"/>
          <w:rtl w:val="true"/>
          <w:lang w:bidi="ar-SA"/>
        </w:rPr>
        <w:t>بعمروٍ ونارُ الحربِ تذکی اضطرامَها</w:t>
      </w:r>
    </w:p>
    <w:p>
      <w:pPr>
        <w:pStyle w:val="BookText"/>
        <w:rPr/>
      </w:pPr>
      <w:r>
        <w:rPr>
          <w:rFonts w:ascii="Amiri" w:hAnsi="Amiri" w:eastAsia="Amiri" w:cs="Amiri"/>
          <w:color w:val="111111"/>
          <w:sz w:val="28"/>
          <w:sz w:val="28"/>
          <w:szCs w:val="28"/>
          <w:rtl w:val="true"/>
          <w:lang w:bidi="ar-SA"/>
        </w:rPr>
        <w:t>وأفئدةُ الأبطالِ ترجفُ هیبةً</w:t>
      </w:r>
    </w:p>
    <w:p>
      <w:pPr>
        <w:pStyle w:val="BookText"/>
        <w:rPr/>
      </w:pPr>
      <w:r>
        <w:rPr>
          <w:rFonts w:ascii="Amiri" w:hAnsi="Amiri" w:eastAsia="Amiri" w:cs="Amiri"/>
          <w:color w:val="111111"/>
          <w:sz w:val="28"/>
          <w:sz w:val="28"/>
          <w:szCs w:val="28"/>
          <w:rtl w:val="true"/>
          <w:lang w:bidi="ar-SA"/>
        </w:rPr>
        <w:t>وقد أخفتَ الرعبُ الشدیدُ کلامَها</w:t>
      </w:r>
    </w:p>
    <w:p>
      <w:pPr>
        <w:pStyle w:val="BookText"/>
        <w:rPr/>
      </w:pPr>
      <w:r>
        <w:rPr>
          <w:rFonts w:ascii="Amiri" w:hAnsi="Amiri" w:eastAsia="Amiri" w:cs="Amiri"/>
          <w:color w:val="111111"/>
          <w:sz w:val="28"/>
          <w:sz w:val="28"/>
          <w:szCs w:val="28"/>
          <w:rtl w:val="true"/>
          <w:lang w:bidi="ar-SA"/>
        </w:rPr>
        <w:t>فقام إلیه من أقامَ بسیفِهِ</w:t>
      </w:r>
    </w:p>
    <w:p>
      <w:pPr>
        <w:pStyle w:val="BookText"/>
        <w:rPr/>
      </w:pPr>
      <w:r>
        <w:rPr>
          <w:rFonts w:ascii="Amiri" w:hAnsi="Amiri" w:eastAsia="Amiri" w:cs="Amiri"/>
          <w:color w:val="111111"/>
          <w:sz w:val="28"/>
          <w:sz w:val="28"/>
          <w:szCs w:val="28"/>
          <w:rtl w:val="true"/>
          <w:lang w:bidi="ar-SA"/>
        </w:rPr>
        <w:t xml:space="preserve">حلائلَهُ ثکلی تطیلُ التدامَها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وقال علی تأویلِ ما اللهُ منزلٌ</w:t>
      </w:r>
    </w:p>
    <w:p>
      <w:pPr>
        <w:pStyle w:val="BookText"/>
        <w:rPr/>
      </w:pPr>
      <w:r>
        <w:rPr>
          <w:rFonts w:ascii="Amiri" w:hAnsi="Amiri" w:eastAsia="Amiri" w:cs="Amiri"/>
          <w:color w:val="111111"/>
          <w:sz w:val="28"/>
          <w:sz w:val="28"/>
          <w:szCs w:val="28"/>
          <w:rtl w:val="true"/>
          <w:lang w:bidi="ar-SA"/>
        </w:rPr>
        <w:t>تُقاتلُ بعدی یا علیُّ طِغامَها</w:t>
      </w:r>
    </w:p>
    <w:p>
      <w:pPr>
        <w:pStyle w:val="BookText"/>
        <w:rPr/>
      </w:pPr>
      <w:r>
        <w:rPr>
          <w:rFonts w:ascii="Amiri" w:hAnsi="Amiri" w:eastAsia="Amiri" w:cs="Amiri"/>
          <w:color w:val="111111"/>
          <w:sz w:val="28"/>
          <w:sz w:val="28"/>
          <w:szCs w:val="28"/>
          <w:rtl w:val="true"/>
          <w:lang w:bidi="ar-SA"/>
        </w:rPr>
        <w:t>فقاتلَ جیشَ الناکثین لعهدِهمْ</w:t>
      </w:r>
    </w:p>
    <w:p>
      <w:pPr>
        <w:pStyle w:val="BookText"/>
        <w:rPr/>
      </w:pPr>
      <w:r>
        <w:rPr>
          <w:rFonts w:ascii="Amiri" w:hAnsi="Amiri" w:eastAsia="Amiri" w:cs="Amiri"/>
          <w:color w:val="111111"/>
          <w:sz w:val="28"/>
          <w:sz w:val="28"/>
          <w:szCs w:val="28"/>
          <w:rtl w:val="true"/>
          <w:lang w:bidi="ar-SA"/>
        </w:rPr>
        <w:t>وأثکلَ یومَ القاسطین شآمَها</w:t>
      </w:r>
    </w:p>
    <w:p>
      <w:pPr>
        <w:pStyle w:val="BookText"/>
        <w:rPr/>
      </w:pPr>
      <w:r>
        <w:rPr>
          <w:rFonts w:ascii="IRNazanin" w:hAnsi="IRNazanin" w:eastAsia="IRNazanin"/>
          <w:color w:val="111111"/>
          <w:sz w:val="28"/>
          <w:sz w:val="28"/>
          <w:szCs w:val="28"/>
          <w:rtl w:val="true"/>
          <w:lang w:bidi="fa-IR"/>
        </w:rPr>
        <w:t>وأجری بیوم المارقین دماءَهم</w:t>
      </w:r>
    </w:p>
    <w:p>
      <w:pPr>
        <w:pStyle w:val="BookText"/>
        <w:rPr/>
      </w:pPr>
      <w:r>
        <w:rPr>
          <w:rFonts w:ascii="Amiri" w:hAnsi="Amiri" w:eastAsia="Amiri" w:cs="Amiri"/>
          <w:color w:val="111111"/>
          <w:sz w:val="28"/>
          <w:sz w:val="28"/>
          <w:szCs w:val="28"/>
          <w:rtl w:val="true"/>
          <w:lang w:bidi="ar-SA"/>
        </w:rPr>
        <w:t>وأخلی من الأجسامِ بالسیفِ هامَها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من قصیدة له یمدحه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ولاءُ المرتضی عُدَدی</w:t>
      </w:r>
    </w:p>
    <w:p>
      <w:pPr>
        <w:pStyle w:val="BookText"/>
        <w:rPr/>
      </w:pPr>
      <w:r>
        <w:rPr>
          <w:rFonts w:ascii="IRNazanin" w:hAnsi="IRNazanin" w:eastAsia="IRNazanin"/>
          <w:color w:val="111111"/>
          <w:sz w:val="28"/>
          <w:sz w:val="28"/>
          <w:szCs w:val="28"/>
          <w:rtl w:val="true"/>
          <w:lang w:bidi="fa-IR"/>
        </w:rPr>
        <w:t>لیومی فی الوری وغَدی</w:t>
      </w:r>
    </w:p>
    <w:p>
      <w:pPr>
        <w:pStyle w:val="BookText"/>
        <w:rPr/>
      </w:pPr>
      <w:r>
        <w:rPr>
          <w:rFonts w:ascii="IRNazanin" w:hAnsi="IRNazanin" w:eastAsia="IRNazanin"/>
          <w:color w:val="111111"/>
          <w:sz w:val="28"/>
          <w:sz w:val="28"/>
          <w:szCs w:val="28"/>
          <w:rtl w:val="true"/>
          <w:lang w:bidi="fa-IR"/>
        </w:rPr>
        <w:t>أمیرُ النحل مولی الخل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فی خُمٍّ علی الأبدِ</w:t>
      </w:r>
    </w:p>
    <w:p>
      <w:pPr>
        <w:pStyle w:val="BookText"/>
        <w:rPr/>
      </w:pPr>
      <w:r>
        <w:rPr>
          <w:rFonts w:ascii="IRNazanin" w:hAnsi="IRNazanin" w:eastAsia="IRNazanin"/>
          <w:color w:val="111111"/>
          <w:sz w:val="28"/>
          <w:sz w:val="28"/>
          <w:szCs w:val="28"/>
          <w:rtl w:val="true"/>
          <w:lang w:bidi="fa-IR"/>
        </w:rPr>
        <w:t>غداةَ یبایعون المر</w:t>
      </w:r>
    </w:p>
    <w:p>
      <w:pPr>
        <w:pStyle w:val="BookText"/>
        <w:rPr/>
      </w:pPr>
      <w:r>
        <w:rPr>
          <w:rFonts w:ascii="Amiri" w:hAnsi="Amiri" w:eastAsia="Amiri" w:cs="Amiri"/>
          <w:color w:val="111111"/>
          <w:sz w:val="28"/>
          <w:sz w:val="28"/>
          <w:szCs w:val="28"/>
          <w:rtl w:val="true"/>
          <w:lang w:bidi="ar-SA"/>
        </w:rPr>
        <w:t>تضی أمراً بمدِّ یدِ</w:t>
      </w:r>
    </w:p>
    <w:p>
      <w:pPr>
        <w:pStyle w:val="BookText"/>
        <w:rPr/>
      </w:pPr>
      <w:r>
        <w:rPr>
          <w:rFonts w:ascii="IRNazanin" w:hAnsi="IRNazanin" w:eastAsia="IRNazanin"/>
          <w:color w:val="111111"/>
          <w:sz w:val="28"/>
          <w:sz w:val="28"/>
          <w:szCs w:val="28"/>
          <w:rtl w:val="true"/>
          <w:lang w:bidi="fa-IR"/>
        </w:rPr>
        <w:t>شبیهُ المصطفی بالفض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لم ینقص ولم یزدِ</w:t>
      </w:r>
    </w:p>
    <w:p>
      <w:pPr>
        <w:pStyle w:val="BookText"/>
        <w:rPr/>
      </w:pPr>
      <w:r>
        <w:rPr>
          <w:rFonts w:ascii="Amiri" w:hAnsi="Amiri" w:eastAsia="Amiri" w:cs="Amiri"/>
          <w:color w:val="111111"/>
          <w:sz w:val="28"/>
          <w:sz w:val="28"/>
          <w:szCs w:val="28"/>
          <w:rtl w:val="true"/>
          <w:lang w:bidi="ar-SA"/>
        </w:rPr>
        <w:t>وجنبُ الله فی الکتبِ</w:t>
      </w:r>
    </w:p>
    <w:p>
      <w:pPr>
        <w:pStyle w:val="BookText"/>
        <w:rPr/>
      </w:pPr>
      <w:r>
        <w:rPr>
          <w:rFonts w:ascii="Amiri" w:hAnsi="Amiri" w:eastAsia="Amiri" w:cs="Amiri"/>
          <w:color w:val="111111"/>
          <w:sz w:val="28"/>
          <w:sz w:val="28"/>
          <w:szCs w:val="28"/>
          <w:rtl w:val="true"/>
          <w:lang w:bidi="ar-SA"/>
        </w:rPr>
        <w:t>وعینُ الواحدِ الصمدِ</w:t>
      </w:r>
    </w:p>
    <w:p>
      <w:pPr>
        <w:pStyle w:val="BookText"/>
        <w:rPr/>
      </w:pPr>
      <w:r>
        <w:rPr>
          <w:rFonts w:ascii="Amiri" w:hAnsi="Amiri" w:eastAsia="Amiri" w:cs="Amiri"/>
          <w:color w:val="111111"/>
          <w:sz w:val="28"/>
          <w:sz w:val="28"/>
          <w:szCs w:val="28"/>
          <w:rtl w:val="true"/>
          <w:lang w:bidi="ar-SA"/>
        </w:rPr>
        <w:t>فلن تلدَ النسا شبهاً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کَلاّ ولم تلدِة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مجلّی الکربِ یومَ الحر</w:t>
      </w:r>
    </w:p>
    <w:p>
      <w:pPr>
        <w:pStyle w:val="BookText"/>
        <w:rPr/>
      </w:pPr>
      <w:r>
        <w:rPr>
          <w:rFonts w:ascii="Amiri" w:hAnsi="Amiri" w:eastAsia="Amiri" w:cs="Amiri"/>
          <w:color w:val="111111"/>
          <w:sz w:val="28"/>
          <w:sz w:val="28"/>
          <w:szCs w:val="28"/>
          <w:rtl w:val="true"/>
          <w:lang w:bidi="ar-SA"/>
        </w:rPr>
        <w:t>بِ فی بدرٍ وفی أُحدِ</w:t>
      </w:r>
    </w:p>
    <w:p>
      <w:pPr>
        <w:pStyle w:val="BookText"/>
        <w:rPr/>
      </w:pPr>
      <w:r>
        <w:rPr>
          <w:rFonts w:ascii="IRNazanin" w:hAnsi="IRNazanin" w:eastAsia="IRNazanin"/>
          <w:color w:val="111111"/>
          <w:sz w:val="28"/>
          <w:sz w:val="28"/>
          <w:szCs w:val="28"/>
          <w:rtl w:val="true"/>
          <w:lang w:bidi="fa-IR"/>
        </w:rPr>
        <w:t>وخیبرَ والنضیر کذا</w:t>
      </w:r>
    </w:p>
    <w:p>
      <w:pPr>
        <w:pStyle w:val="BookText"/>
        <w:rPr/>
      </w:pPr>
      <w:r>
        <w:rPr>
          <w:rFonts w:ascii="Amiri" w:hAnsi="Amiri" w:eastAsia="Amiri" w:cs="Amiri"/>
          <w:color w:val="111111"/>
          <w:sz w:val="28"/>
          <w:sz w:val="28"/>
          <w:szCs w:val="28"/>
          <w:rtl w:val="true"/>
          <w:lang w:bidi="ar-SA"/>
        </w:rPr>
        <w:t>وسل عن خندقِ البلدِ</w:t>
      </w:r>
    </w:p>
    <w:p>
      <w:pPr>
        <w:pStyle w:val="BookText"/>
        <w:rPr/>
      </w:pPr>
      <w:r>
        <w:rPr>
          <w:rFonts w:ascii="Amiri" w:hAnsi="Amiri" w:eastAsia="Amiri" w:cs="Amiri"/>
          <w:color w:val="111111"/>
          <w:sz w:val="28"/>
          <w:sz w:val="28"/>
          <w:szCs w:val="28"/>
          <w:rtl w:val="true"/>
          <w:lang w:bidi="ar-SA"/>
        </w:rPr>
        <w:t>إذ الهیجاءُ هاجَ لها</w:t>
      </w:r>
    </w:p>
    <w:p>
      <w:pPr>
        <w:pStyle w:val="BookText"/>
        <w:rPr/>
      </w:pPr>
      <w:r>
        <w:rPr>
          <w:rFonts w:ascii="Amiri" w:hAnsi="Amiri" w:eastAsia="Amiri" w:cs="Amiri"/>
          <w:color w:val="111111"/>
          <w:sz w:val="28"/>
          <w:sz w:val="28"/>
          <w:szCs w:val="28"/>
          <w:rtl w:val="true"/>
          <w:lang w:bidi="ar-SA"/>
        </w:rPr>
        <w:t>بقلبٍ غیرِ مرتعدِ</w:t>
      </w:r>
    </w:p>
    <w:p>
      <w:pPr>
        <w:pStyle w:val="BookText"/>
        <w:rPr/>
      </w:pPr>
      <w:r>
        <w:rPr>
          <w:rFonts w:ascii="Amiri" w:hAnsi="Amiri" w:eastAsia="Amiri" w:cs="Amiri"/>
          <w:color w:val="111111"/>
          <w:sz w:val="28"/>
          <w:sz w:val="28"/>
          <w:szCs w:val="28"/>
          <w:rtl w:val="true"/>
          <w:lang w:bidi="ar-SA"/>
        </w:rPr>
        <w:t>تری الأبطالَ باطلةً</w:t>
      </w:r>
    </w:p>
    <w:p>
      <w:pPr>
        <w:pStyle w:val="BookText"/>
        <w:rPr/>
      </w:pPr>
      <w:r>
        <w:rPr>
          <w:rFonts w:ascii="Amiri" w:hAnsi="Amiri" w:eastAsia="Amiri" w:cs="Amiri"/>
          <w:color w:val="111111"/>
          <w:sz w:val="28"/>
          <w:sz w:val="28"/>
          <w:szCs w:val="28"/>
          <w:rtl w:val="true"/>
          <w:lang w:bidi="ar-SA"/>
        </w:rPr>
        <w:t>لخوفِ الفارسِ الأسدِ</w:t>
      </w:r>
    </w:p>
    <w:p>
      <w:pPr>
        <w:pStyle w:val="BookText"/>
        <w:rPr/>
      </w:pPr>
      <w:r>
        <w:rPr>
          <w:rFonts w:ascii="Amiri" w:hAnsi="Amiri" w:eastAsia="Amiri" w:cs="Amiri"/>
          <w:color w:val="111111"/>
          <w:sz w:val="28"/>
          <w:sz w:val="28"/>
          <w:szCs w:val="28"/>
          <w:rtl w:val="true"/>
          <w:lang w:bidi="ar-SA"/>
        </w:rPr>
        <w:t>فأنفسُهمْ مودّعةٌ</w:t>
      </w:r>
    </w:p>
    <w:p>
      <w:pPr>
        <w:pStyle w:val="BookText"/>
        <w:rPr/>
      </w:pPr>
      <w:r>
        <w:rPr>
          <w:rFonts w:ascii="Amiri" w:hAnsi="Amiri" w:eastAsia="Amiri" w:cs="Amiri"/>
          <w:color w:val="111111"/>
          <w:sz w:val="28"/>
          <w:sz w:val="28"/>
          <w:szCs w:val="28"/>
          <w:rtl w:val="true"/>
          <w:lang w:bidi="ar-SA"/>
        </w:rPr>
        <w:t>لهمْ بتنفّس الصعدِ</w:t>
      </w:r>
    </w:p>
    <w:p>
      <w:pPr>
        <w:pStyle w:val="BookText"/>
        <w:rPr/>
      </w:pPr>
      <w:r>
        <w:rPr>
          <w:rFonts w:ascii="Amiri" w:hAnsi="Amiri" w:eastAsia="Amiri" w:cs="Amiri"/>
          <w:color w:val="111111"/>
          <w:sz w:val="28"/>
          <w:sz w:val="28"/>
          <w:szCs w:val="28"/>
          <w:rtl w:val="true"/>
          <w:lang w:bidi="ar-SA"/>
        </w:rPr>
        <w:t>وقد خفتوا لهیبتِهِ</w:t>
      </w:r>
    </w:p>
    <w:p>
      <w:pPr>
        <w:pStyle w:val="BookText"/>
        <w:rPr/>
      </w:pPr>
      <w:r>
        <w:rPr>
          <w:rFonts w:ascii="Amiri" w:hAnsi="Amiri" w:eastAsia="Amiri" w:cs="Amiri"/>
          <w:color w:val="111111"/>
          <w:sz w:val="28"/>
          <w:sz w:val="28"/>
          <w:szCs w:val="28"/>
          <w:rtl w:val="true"/>
          <w:lang w:bidi="ar-SA"/>
        </w:rPr>
        <w:t>فلستَ تحسُّ من أحدِ</w:t>
      </w:r>
    </w:p>
    <w:p>
      <w:pPr>
        <w:pStyle w:val="BookText"/>
        <w:rPr/>
      </w:pPr>
      <w:r>
        <w:rPr>
          <w:rFonts w:ascii="Amiri" w:hAnsi="Amiri" w:eastAsia="Amiri" w:cs="Amiri"/>
          <w:color w:val="111111"/>
          <w:sz w:val="28"/>
          <w:sz w:val="28"/>
          <w:szCs w:val="28"/>
          <w:rtl w:val="true"/>
          <w:lang w:bidi="ar-SA"/>
        </w:rPr>
        <w:t>فلم تسمعْ لغیرِ البی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 فوق البیضِ والزردِ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ولشاعرنا العبدی غدیریّات أخری ، یأتی بعضها ونصفح عن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Amiri" w:hAnsi="Amiri" w:eastAsia="Amiri" w:cs="Amiri"/>
          <w:color w:val="111111"/>
          <w:sz w:val="28"/>
          <w:sz w:val="28"/>
          <w:szCs w:val="28"/>
          <w:rtl w:val="true"/>
          <w:lang w:bidi="ar-SA"/>
        </w:rPr>
        <w:t xml:space="preserve">أبو الحسن علیّ بن حمّاد بن عبید الله بن حمّاد العدویّ العبدیّ </w:t>
      </w:r>
      <w:r>
        <w:rPr>
          <w:rStyle w:val="FootnoteAnchor"/>
          <w:rtl w:val="true"/>
        </w:rPr>
        <w:footnoteReference w:id="423"/>
      </w:r>
      <w:r>
        <w:rPr>
          <w:rFonts w:ascii="Amiri" w:hAnsi="Amiri" w:eastAsia="Amiri" w:cs="Amiri"/>
          <w:color w:val="111111"/>
          <w:sz w:val="28"/>
          <w:sz w:val="28"/>
          <w:szCs w:val="28"/>
          <w:rtl w:val="true"/>
          <w:lang w:bidi="ar-SA"/>
        </w:rPr>
        <w:t>البصریّ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کان حمّاد والد المترجَم أحد شعراء أهل البیت علیهم‌السلام ، کما ذکره ولده شاعرنا فی شعره بقوله من قصیدة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العبدَ عبدُکمُ علیّا</w:t>
      </w:r>
    </w:p>
    <w:p>
      <w:pPr>
        <w:pStyle w:val="BookText"/>
        <w:rPr/>
      </w:pPr>
      <w:r>
        <w:rPr>
          <w:rFonts w:ascii="Amiri" w:hAnsi="Amiri" w:eastAsia="Amiri" w:cs="Amiri"/>
          <w:color w:val="111111"/>
          <w:sz w:val="28"/>
          <w:sz w:val="28"/>
          <w:szCs w:val="28"/>
          <w:rtl w:val="true"/>
          <w:lang w:bidi="ar-SA"/>
        </w:rPr>
        <w:t>کذا حمّاد عبدُکمُ الأدیبُ</w:t>
      </w:r>
    </w:p>
    <w:p>
      <w:pPr>
        <w:pStyle w:val="BookText"/>
        <w:rPr/>
      </w:pPr>
      <w:r>
        <w:rPr>
          <w:rFonts w:ascii="IRNazanin" w:hAnsi="IRNazanin" w:eastAsia="IRNazanin"/>
          <w:color w:val="111111"/>
          <w:sz w:val="28"/>
          <w:sz w:val="28"/>
          <w:szCs w:val="28"/>
          <w:rtl w:val="true"/>
          <w:lang w:bidi="fa-IR"/>
        </w:rPr>
        <w:t>رثاکمْ والدی بالشعرِ قبلی</w:t>
      </w:r>
    </w:p>
    <w:p>
      <w:pPr>
        <w:pStyle w:val="BookText"/>
        <w:rPr/>
      </w:pPr>
      <w:r>
        <w:rPr>
          <w:rFonts w:ascii="IRNazanin" w:hAnsi="IRNazanin" w:eastAsia="IRNazanin"/>
          <w:color w:val="111111"/>
          <w:sz w:val="28"/>
          <w:sz w:val="28"/>
          <w:szCs w:val="28"/>
          <w:rtl w:val="true"/>
          <w:lang w:bidi="fa-IR"/>
        </w:rPr>
        <w:t>وأوصانی به أن لا أغیبُ</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والمترجَم له عَلَمٌ من أعلام الشیعة ، وفذٌّ من علمائها ، ومن صدور شعرائها ، ومن حفظةِ الحدیثِ المعاصرین للشیخ الصدوق ونظرائه ، وقد أدرکه النجاشی وقال فی رجاله </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أنّه یروی عنه کتب أبی أحمد الجلودی البصری المتوفّی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الشیخ أبی عبد الله الحسین بن عبید الله الغضائری المتوفّی سنة </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فهو من مشایخ هذا الشیخ المعظّم الواقعین فی سلسلة الإجازات ، والمعدودین من مشایخ الرواة ، وأساتذة حملة الحدیث ، وحسبه ذلک دلالةً علی ثق ته وجلالته ، وتضلّعه فی العلم والحدیث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الشعر فلا یشکّ أحدٌ أنّه من ناشری ألویته ، وعاقدی بنوده ، ومنظّمی صفوفه ، وقائدی کتائبه ، وسائقی مقانبه </w:t>
      </w:r>
      <w:r>
        <w:rPr>
          <w:rStyle w:val="FootnoteAnchor"/>
          <w:rtl w:val="true"/>
        </w:rPr>
        <w:footnoteReference w:id="425"/>
      </w:r>
      <w:r>
        <w:rPr>
          <w:rFonts w:ascii="IRNazanin" w:hAnsi="IRNazanin" w:eastAsia="IRNazanin"/>
          <w:color w:val="111111"/>
          <w:sz w:val="28"/>
          <w:sz w:val="28"/>
          <w:szCs w:val="28"/>
          <w:rtl w:val="true"/>
          <w:lang w:bidi="fa-IR"/>
        </w:rPr>
        <w:t xml:space="preserve">، وجامعی شوارده ، وقد اطّرد ذکره فی المعاجم </w:t>
      </w:r>
      <w:r>
        <w:rPr>
          <w:rStyle w:val="FootnoteAnchor"/>
          <w:rtl w:val="true"/>
        </w:rPr>
        <w:footnoteReference w:id="426"/>
      </w:r>
      <w:r>
        <w:rPr>
          <w:rFonts w:ascii="IRNazanin" w:hAnsi="IRNazanin" w:eastAsia="IRNazanin"/>
          <w:color w:val="111111"/>
          <w:sz w:val="28"/>
          <w:sz w:val="28"/>
          <w:szCs w:val="28"/>
          <w:rtl w:val="true"/>
          <w:lang w:bidi="fa-IR"/>
        </w:rPr>
        <w:t xml:space="preserve">، کما تداول شعره فی الکتب والمجامیع ، وهو من المکثرین فی أهل البیتعلیهم‌السلام مدحاً ورثاءً ، ولقد أکثر وأطاب ، وجاهر بمدیحهم وأذاع ، حتی عدّه ابن شهرآشوب فی المجاهرین من شعرائهم ، وجمع شعره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مدحاً ورثاءً العلاّمة السماوی فی دیوان یربو علی </w:t>
      </w:r>
      <w:r>
        <w:rPr>
          <w:rFonts w:eastAsia="IRNazanin" w:cs="IRNazanin"/>
          <w:color w:val="111111"/>
          <w:sz w:val="28"/>
          <w:szCs w:val="28"/>
          <w:rtl w:val="true"/>
          <w:lang w:bidi="fa-IR"/>
        </w:rPr>
        <w:t>(</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 وجُلّ شعره یشفّ عن تقدّمه الظاهر فی الأدب ، وأشواطه البعیدة فی فنون الشعر ، وخطواته الواسعة فی صیاغة القریض ، کما أنّه ینمُّ عن علمه المتدفِّق ، وتضلّعه فی الحدیث ، وبذل کلّه فی بثّ فضائل آل الله ، وجمعِ شوارد الحقائق الراهنة فی المذهب الحقّ ، ونشر ما ورد منها فی الکتاب والسنّة ، وإقام ة الدعوة إلی سنن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فشعره بعید عن الصور الخیالیّة بل هو لسان حِجاج وبرهنة ، ونظم بیّنات ودلائل ، وبیانٌ قیّم لمذهبه العلوی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نجم الدین العمری فی المجدی </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ولد زید بن 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أنشدنی أبو علیّ بن دانیال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ذی رحمی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قصیدة أنشدها إیّاه الشیخ أبو رِ </w:t>
      </w:r>
    </w:p>
    <w:p>
      <w:pPr>
        <w:pStyle w:val="BookText"/>
        <w:rPr/>
      </w:pPr>
      <w:r>
        <w:rPr>
          <w:rFonts w:ascii="IRNazanin" w:hAnsi="IRNazanin" w:eastAsia="IRNazanin"/>
          <w:color w:val="111111"/>
          <w:sz w:val="28"/>
          <w:sz w:val="28"/>
          <w:szCs w:val="28"/>
          <w:rtl w:val="true"/>
          <w:lang w:bidi="fa-IR"/>
        </w:rPr>
        <w:t xml:space="preserve">الحسن علیّ بن حمّاد بن عبید العبدی الشاعر البصری ؛ لنفسه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حمّاد وقال له فتیً</w:t>
      </w:r>
    </w:p>
    <w:p>
      <w:pPr>
        <w:pStyle w:val="BookText"/>
        <w:rPr/>
      </w:pPr>
      <w:r>
        <w:rPr>
          <w:rFonts w:ascii="Amiri" w:hAnsi="Amiri" w:eastAsia="Amiri" w:cs="Amiri"/>
          <w:color w:val="111111"/>
          <w:sz w:val="28"/>
          <w:sz w:val="28"/>
          <w:szCs w:val="28"/>
          <w:rtl w:val="true"/>
          <w:lang w:bidi="ar-SA"/>
        </w:rPr>
        <w:t>قد جاءَ یسألُه جهلتُکَ فاعذرِ</w:t>
      </w:r>
    </w:p>
    <w:p>
      <w:pPr>
        <w:pStyle w:val="BookText"/>
        <w:rPr/>
      </w:pPr>
      <w:r>
        <w:rPr>
          <w:rFonts w:ascii="IRNazanin" w:hAnsi="IRNazanin" w:eastAsia="IRNazanin"/>
          <w:color w:val="111111"/>
          <w:sz w:val="28"/>
          <w:sz w:val="28"/>
          <w:szCs w:val="28"/>
          <w:rtl w:val="true"/>
          <w:lang w:bidi="fa-IR"/>
        </w:rPr>
        <w:t>قد کنت أصبو أن أراک فأقتدی</w:t>
      </w:r>
    </w:p>
    <w:p>
      <w:pPr>
        <w:pStyle w:val="BookText"/>
        <w:rPr/>
      </w:pPr>
      <w:r>
        <w:rPr>
          <w:rFonts w:ascii="Amiri" w:hAnsi="Amiri" w:eastAsia="Amiri" w:cs="Amiri"/>
          <w:color w:val="111111"/>
          <w:sz w:val="28"/>
          <w:sz w:val="28"/>
          <w:szCs w:val="28"/>
          <w:rtl w:val="true"/>
          <w:lang w:bidi="ar-SA"/>
        </w:rPr>
        <w:t>بصحیحِ رأیِک فی الطریقِ الأنورِ</w:t>
      </w:r>
    </w:p>
    <w:p>
      <w:pPr>
        <w:pStyle w:val="BookText"/>
        <w:rPr/>
      </w:pPr>
      <w:r>
        <w:rPr>
          <w:rFonts w:ascii="Amiri" w:hAnsi="Amiri" w:eastAsia="Amiri" w:cs="Amiri"/>
          <w:color w:val="111111"/>
          <w:sz w:val="28"/>
          <w:sz w:val="28"/>
          <w:szCs w:val="28"/>
          <w:rtl w:val="true"/>
          <w:lang w:bidi="ar-SA"/>
        </w:rPr>
        <w:t>وأرید أسأل مستفیداً قلتُ سلْ</w:t>
      </w:r>
    </w:p>
    <w:p>
      <w:pPr>
        <w:pStyle w:val="BookText"/>
        <w:rPr/>
      </w:pPr>
      <w:r>
        <w:rPr>
          <w:rFonts w:ascii="Amiri" w:hAnsi="Amiri" w:eastAsia="Amiri" w:cs="Amiri"/>
          <w:color w:val="111111"/>
          <w:sz w:val="28"/>
          <w:sz w:val="28"/>
          <w:szCs w:val="28"/>
          <w:rtl w:val="true"/>
          <w:lang w:bidi="ar-SA"/>
        </w:rPr>
        <w:t>واسمع جواباً قاهراً لم یقهرِ</w:t>
      </w:r>
    </w:p>
    <w:p>
      <w:pPr>
        <w:pStyle w:val="BookText"/>
        <w:rPr/>
      </w:pPr>
      <w:r>
        <w:rPr>
          <w:rFonts w:ascii="Amiri" w:hAnsi="Amiri" w:eastAsia="Amiri" w:cs="Amiri"/>
          <w:color w:val="111111"/>
          <w:sz w:val="28"/>
          <w:sz w:val="28"/>
          <w:szCs w:val="28"/>
          <w:rtl w:val="true"/>
          <w:lang w:bidi="ar-SA"/>
        </w:rPr>
        <w:t>قال الإمامةُ کیف صحّت عندکمْ</w:t>
      </w:r>
    </w:p>
    <w:p>
      <w:pPr>
        <w:pStyle w:val="BookText"/>
        <w:rPr/>
      </w:pPr>
      <w:r>
        <w:rPr>
          <w:rFonts w:ascii="Amiri" w:hAnsi="Amiri" w:eastAsia="Amiri" w:cs="Amiri"/>
          <w:color w:val="111111"/>
          <w:sz w:val="28"/>
          <w:sz w:val="28"/>
          <w:szCs w:val="28"/>
          <w:rtl w:val="true"/>
          <w:lang w:bidi="ar-SA"/>
        </w:rPr>
        <w:t>من دون زیدٍ والأنامِ لجعفرِ</w:t>
      </w:r>
    </w:p>
    <w:p>
      <w:pPr>
        <w:pStyle w:val="BookText"/>
        <w:rPr/>
      </w:pPr>
      <w:r>
        <w:rPr>
          <w:rFonts w:ascii="Amiri" w:hAnsi="Amiri" w:eastAsia="Amiri" w:cs="Amiri"/>
          <w:color w:val="111111"/>
          <w:sz w:val="28"/>
          <w:sz w:val="28"/>
          <w:szCs w:val="28"/>
          <w:rtl w:val="true"/>
          <w:lang w:bidi="ar-SA"/>
        </w:rPr>
        <w:t>قلتُ النصوصُ علی الأئمّةِ جاءَنا</w:t>
      </w:r>
    </w:p>
    <w:p>
      <w:pPr>
        <w:pStyle w:val="BookText"/>
        <w:rPr/>
      </w:pPr>
      <w:r>
        <w:rPr>
          <w:rFonts w:ascii="Amiri" w:hAnsi="Amiri" w:eastAsia="Amiri" w:cs="Amiri"/>
          <w:color w:val="111111"/>
          <w:sz w:val="28"/>
          <w:sz w:val="28"/>
          <w:szCs w:val="28"/>
          <w:rtl w:val="true"/>
          <w:lang w:bidi="ar-SA"/>
        </w:rPr>
        <w:t>حتماً من اللهِ العلیِّ الأکبرِ</w:t>
      </w:r>
    </w:p>
    <w:p>
      <w:pPr>
        <w:pStyle w:val="BookText"/>
        <w:rPr/>
      </w:pPr>
      <w:r>
        <w:rPr>
          <w:rFonts w:ascii="Amiri" w:hAnsi="Amiri" w:eastAsia="Amiri" w:cs="Amiri"/>
          <w:color w:val="111111"/>
          <w:sz w:val="28"/>
          <w:sz w:val="28"/>
          <w:szCs w:val="28"/>
          <w:rtl w:val="true"/>
          <w:lang w:bidi="ar-SA"/>
        </w:rPr>
        <w:t>إنّ الأئمّة تسعةٌ وثلاثةٌ</w:t>
      </w:r>
    </w:p>
    <w:p>
      <w:pPr>
        <w:pStyle w:val="BookText"/>
        <w:rPr/>
      </w:pPr>
      <w:r>
        <w:rPr>
          <w:rFonts w:ascii="IRNazanin" w:hAnsi="IRNazanin" w:eastAsia="IRNazanin"/>
          <w:color w:val="111111"/>
          <w:sz w:val="28"/>
          <w:sz w:val="28"/>
          <w:szCs w:val="28"/>
          <w:rtl w:val="true"/>
          <w:lang w:bidi="fa-IR"/>
        </w:rPr>
        <w:t>نقلاً عن الهادی البشیر المنذرِ</w:t>
      </w:r>
    </w:p>
    <w:p>
      <w:pPr>
        <w:pStyle w:val="BookText"/>
        <w:rPr/>
      </w:pPr>
      <w:r>
        <w:rPr>
          <w:rFonts w:ascii="IRNazanin" w:hAnsi="IRNazanin" w:eastAsia="IRNazanin"/>
          <w:color w:val="111111"/>
          <w:sz w:val="28"/>
          <w:sz w:val="28"/>
          <w:szCs w:val="28"/>
          <w:rtl w:val="true"/>
          <w:lang w:bidi="fa-IR"/>
        </w:rPr>
        <w:t>لا زائدٌ فیهم ولیس بناقصٍ</w:t>
      </w:r>
    </w:p>
    <w:p>
      <w:pPr>
        <w:pStyle w:val="BookText"/>
        <w:rPr/>
      </w:pPr>
      <w:r>
        <w:rPr>
          <w:rFonts w:ascii="IRNazanin" w:hAnsi="IRNazanin" w:eastAsia="IRNazanin"/>
          <w:color w:val="111111"/>
          <w:sz w:val="28"/>
          <w:sz w:val="28"/>
          <w:szCs w:val="28"/>
          <w:rtl w:val="true"/>
          <w:lang w:bidi="fa-IR"/>
        </w:rPr>
        <w:t>منهم کما قد قیل عدّ الأشهرِ</w:t>
      </w:r>
    </w:p>
    <w:p>
      <w:pPr>
        <w:pStyle w:val="BookText"/>
        <w:rPr/>
      </w:pPr>
      <w:r>
        <w:rPr>
          <w:rFonts w:ascii="Amiri" w:hAnsi="Amiri" w:eastAsia="Amiri" w:cs="Amiri"/>
          <w:color w:val="111111"/>
          <w:sz w:val="28"/>
          <w:sz w:val="28"/>
          <w:szCs w:val="28"/>
          <w:rtl w:val="true"/>
          <w:lang w:bidi="ar-SA"/>
        </w:rPr>
        <w:t>مثل النبوّة صُیّرت فی معشرٍ</w:t>
      </w:r>
    </w:p>
    <w:p>
      <w:pPr>
        <w:pStyle w:val="BookText"/>
        <w:rPr/>
      </w:pPr>
      <w:r>
        <w:rPr>
          <w:rFonts w:ascii="Amiri" w:hAnsi="Amiri" w:eastAsia="Amiri" w:cs="Amiri"/>
          <w:color w:val="111111"/>
          <w:sz w:val="28"/>
          <w:sz w:val="28"/>
          <w:szCs w:val="28"/>
          <w:rtl w:val="true"/>
          <w:lang w:bidi="ar-SA"/>
        </w:rPr>
        <w:t>فکذا الإمامةُ صُیِّرت فی معشرِ</w:t>
      </w:r>
    </w:p>
    <w:p>
      <w:pPr>
        <w:pStyle w:val="BookText"/>
        <w:rPr/>
      </w:pPr>
      <w:r>
        <w:rPr>
          <w:rFonts w:ascii="IRNazanin" w:hAnsi="IRNazanin" w:eastAsia="IRNazanin"/>
          <w:color w:val="111111"/>
          <w:sz w:val="28"/>
          <w:sz w:val="28"/>
          <w:szCs w:val="28"/>
          <w:rtl w:val="true"/>
          <w:lang w:bidi="fa-IR"/>
        </w:rPr>
        <w:t xml:space="preserve">قال نجم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 حسن ، وحجّة قویّة ، لأنّ حاجة الناس إلی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کحاجتهم إلی النبی صلی‌الله‌علیه‌وآله‌وسلم ؛ لإنّه القائم بإعلاء سنّته السنیّة فی کلّ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رجع إلی کلام أبی الحسن بن حمّاد رحمه‌الله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الإمامة لا تتمّ لقائمٍ</w:t>
      </w:r>
    </w:p>
    <w:p>
      <w:pPr>
        <w:pStyle w:val="BookText"/>
        <w:rPr/>
      </w:pPr>
      <w:r>
        <w:rPr>
          <w:rFonts w:ascii="Amiri" w:hAnsi="Amiri" w:eastAsia="Amiri" w:cs="Amiri"/>
          <w:color w:val="111111"/>
          <w:sz w:val="28"/>
          <w:sz w:val="28"/>
          <w:szCs w:val="28"/>
          <w:rtl w:val="true"/>
          <w:lang w:bidi="ar-SA"/>
        </w:rPr>
        <w:t>ما لم یجرّ بسیفه ویُشهّرِ</w:t>
      </w:r>
    </w:p>
    <w:p>
      <w:pPr>
        <w:pStyle w:val="BookText"/>
        <w:rPr/>
      </w:pPr>
      <w:r>
        <w:rPr>
          <w:rFonts w:ascii="Amiri" w:hAnsi="Amiri" w:eastAsia="Amiri" w:cs="Amiri"/>
          <w:color w:val="111111"/>
          <w:sz w:val="28"/>
          <w:sz w:val="28"/>
          <w:szCs w:val="28"/>
          <w:rtl w:val="true"/>
          <w:lang w:bidi="ar-SA"/>
        </w:rPr>
        <w:t>فلذاک زیدٌ حازها بقیامِهِ</w:t>
      </w:r>
    </w:p>
    <w:p>
      <w:pPr>
        <w:pStyle w:val="BookText"/>
        <w:rPr/>
      </w:pPr>
      <w:r>
        <w:rPr>
          <w:rFonts w:ascii="Amiri" w:hAnsi="Amiri" w:eastAsia="Amiri" w:cs="Amiri"/>
          <w:color w:val="111111"/>
          <w:sz w:val="28"/>
          <w:sz w:val="28"/>
          <w:szCs w:val="28"/>
          <w:rtl w:val="true"/>
          <w:lang w:bidi="ar-SA"/>
        </w:rPr>
        <w:t>من دون جعفرَ فادّکر وتدبَّرِ</w:t>
      </w:r>
    </w:p>
    <w:p>
      <w:pPr>
        <w:pStyle w:val="BookText"/>
        <w:rPr/>
      </w:pPr>
      <w:r>
        <w:rPr>
          <w:rFonts w:ascii="IRNazanin" w:hAnsi="IRNazanin" w:eastAsia="IRNazanin"/>
          <w:color w:val="111111"/>
          <w:sz w:val="28"/>
          <w:sz w:val="28"/>
          <w:szCs w:val="28"/>
          <w:rtl w:val="true"/>
          <w:lang w:bidi="fa-IR"/>
        </w:rPr>
        <w:t xml:space="preserve">قال نجم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أنشدنی بفتح الراء من جعفر ، وهو رأی الکوفیّین ، أعنی منعه من الصرف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الوصیُّ علی قیاسِکَ لم ینلْ</w:t>
      </w:r>
    </w:p>
    <w:p>
      <w:pPr>
        <w:pStyle w:val="BookText"/>
        <w:rPr/>
      </w:pPr>
      <w:r>
        <w:rPr>
          <w:rFonts w:ascii="Amiri" w:hAnsi="Amiri" w:eastAsia="Amiri" w:cs="Amiri"/>
          <w:color w:val="111111"/>
          <w:sz w:val="28"/>
          <w:sz w:val="28"/>
          <w:szCs w:val="28"/>
          <w:rtl w:val="true"/>
          <w:lang w:bidi="ar-SA"/>
        </w:rPr>
        <w:t>حظَّ الخلافةِ بل غدت فی حبترِ</w:t>
      </w:r>
    </w:p>
    <w:p>
      <w:pPr>
        <w:pStyle w:val="BookText"/>
        <w:rPr/>
      </w:pPr>
      <w:r>
        <w:rPr>
          <w:rFonts w:ascii="Amiri" w:hAnsi="Amiri" w:eastAsia="Amiri" w:cs="Amiri"/>
          <w:color w:val="111111"/>
          <w:sz w:val="28"/>
          <w:sz w:val="28"/>
          <w:szCs w:val="28"/>
          <w:rtl w:val="true"/>
          <w:lang w:bidi="ar-SA"/>
        </w:rPr>
        <w:t>إذ کان لم یدعُ الأنامَ بسیفِهِ</w:t>
      </w:r>
    </w:p>
    <w:p>
      <w:pPr>
        <w:pStyle w:val="BookText"/>
        <w:rPr/>
      </w:pPr>
      <w:r>
        <w:rPr>
          <w:rFonts w:ascii="IRNazanin" w:hAnsi="IRNazanin" w:eastAsia="IRNazanin"/>
          <w:color w:val="111111"/>
          <w:sz w:val="28"/>
          <w:sz w:val="28"/>
          <w:szCs w:val="28"/>
          <w:rtl w:val="true"/>
          <w:lang w:bidi="fa-IR"/>
        </w:rPr>
        <w:t>قطعاً فیا لک فریةً من مفتری</w:t>
      </w:r>
    </w:p>
    <w:p>
      <w:pPr>
        <w:pStyle w:val="BookText"/>
        <w:rPr/>
      </w:pPr>
      <w:r>
        <w:rPr>
          <w:rFonts w:ascii="Amiri" w:hAnsi="Amiri" w:eastAsia="Amiri" w:cs="Amiri"/>
          <w:color w:val="111111"/>
          <w:sz w:val="28"/>
          <w:sz w:val="28"/>
          <w:szCs w:val="28"/>
          <w:rtl w:val="true"/>
          <w:lang w:bidi="ar-SA"/>
        </w:rPr>
        <w:t>وکذلک الحسنُ الشهیدُ بترکِهِ</w:t>
      </w:r>
    </w:p>
    <w:p>
      <w:pPr>
        <w:pStyle w:val="BookText"/>
        <w:rPr/>
      </w:pPr>
      <w:r>
        <w:rPr>
          <w:rFonts w:ascii="Amiri" w:hAnsi="Amiri" w:eastAsia="Amiri" w:cs="Amiri"/>
          <w:color w:val="111111"/>
          <w:sz w:val="28"/>
          <w:sz w:val="28"/>
          <w:szCs w:val="28"/>
          <w:rtl w:val="true"/>
          <w:lang w:bidi="ar-SA"/>
        </w:rPr>
        <w:t>بطلتْ إمامتُه بقولِکَ فانظرِ</w:t>
      </w:r>
    </w:p>
    <w:p>
      <w:pPr>
        <w:pStyle w:val="BookText"/>
        <w:rPr/>
      </w:pPr>
      <w:r>
        <w:rPr>
          <w:rFonts w:ascii="Amiri" w:hAnsi="Amiri" w:eastAsia="Amiri" w:cs="Amiri"/>
          <w:color w:val="111111"/>
          <w:sz w:val="28"/>
          <w:sz w:val="28"/>
          <w:szCs w:val="28"/>
          <w:rtl w:val="true"/>
          <w:lang w:bidi="ar-SA"/>
        </w:rPr>
        <w:t>والعابدُ السجّادُ لم یُرَ داعیاً</w:t>
      </w:r>
    </w:p>
    <w:p>
      <w:pPr>
        <w:pStyle w:val="BookText"/>
        <w:rPr/>
      </w:pPr>
      <w:r>
        <w:rPr>
          <w:rFonts w:ascii="Amiri" w:hAnsi="Amiri" w:eastAsia="Amiri" w:cs="Amiri"/>
          <w:color w:val="111111"/>
          <w:sz w:val="28"/>
          <w:sz w:val="28"/>
          <w:szCs w:val="28"/>
          <w:rtl w:val="true"/>
          <w:lang w:bidi="ar-SA"/>
        </w:rPr>
        <w:t>ومشهّراً للسیف إذ لم یُنصَرِ</w:t>
      </w:r>
    </w:p>
    <w:p>
      <w:pPr>
        <w:pStyle w:val="BookText"/>
        <w:rPr/>
      </w:pPr>
      <w:r>
        <w:rPr>
          <w:rFonts w:ascii="Amiri" w:hAnsi="Amiri" w:eastAsia="Amiri" w:cs="Amiri"/>
          <w:color w:val="111111"/>
          <w:sz w:val="28"/>
          <w:sz w:val="28"/>
          <w:szCs w:val="28"/>
          <w:rtl w:val="true"/>
          <w:lang w:bidi="ar-SA"/>
        </w:rPr>
        <w:t>أفکانَ جعفرُ یستثیر عداتَهُ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ویُذیع دعوته ولمّا یُؤمرِ </w:t>
      </w:r>
    </w:p>
    <w:p>
      <w:pPr>
        <w:pStyle w:val="BookText"/>
        <w:rPr/>
      </w:pPr>
      <w:r>
        <w:rPr>
          <w:rFonts w:ascii="IRNazanin" w:hAnsi="IRNazanin" w:eastAsia="IRNazanin"/>
          <w:color w:val="111111"/>
          <w:sz w:val="28"/>
          <w:sz w:val="28"/>
          <w:szCs w:val="28"/>
          <w:rtl w:val="true"/>
          <w:lang w:bidi="fa-IR"/>
        </w:rPr>
        <w:t xml:space="preserve">قال نجم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أنّ المأمور کان زیداً لا جعفراً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ودلیلُ ذلک قولُ جعفر عندما</w:t>
      </w:r>
    </w:p>
    <w:p>
      <w:pPr>
        <w:pStyle w:val="BookText"/>
        <w:rPr/>
      </w:pPr>
      <w:r>
        <w:rPr>
          <w:rFonts w:ascii="Amiri" w:hAnsi="Amiri" w:eastAsia="Amiri" w:cs="Amiri"/>
          <w:color w:val="111111"/>
          <w:sz w:val="28"/>
          <w:sz w:val="28"/>
          <w:szCs w:val="28"/>
          <w:rtl w:val="true"/>
          <w:lang w:bidi="ar-SA"/>
        </w:rPr>
        <w:t>عُزّی بزیدٍ قال کالمستعبرِ</w:t>
      </w:r>
    </w:p>
    <w:p>
      <w:pPr>
        <w:pStyle w:val="BookText"/>
        <w:rPr/>
      </w:pPr>
      <w:r>
        <w:rPr>
          <w:rFonts w:ascii="Amiri" w:hAnsi="Amiri" w:eastAsia="Amiri" w:cs="Amiri"/>
          <w:color w:val="111111"/>
          <w:sz w:val="28"/>
          <w:sz w:val="28"/>
          <w:szCs w:val="28"/>
          <w:rtl w:val="true"/>
          <w:lang w:bidi="ar-SA"/>
        </w:rPr>
        <w:t>لو کان عمّی ظافراً لَوَفی بما</w:t>
      </w:r>
    </w:p>
    <w:p>
      <w:pPr>
        <w:pStyle w:val="BookText"/>
        <w:rPr/>
      </w:pPr>
      <w:r>
        <w:rPr>
          <w:rFonts w:ascii="Amiri" w:hAnsi="Amiri" w:eastAsia="Amiri" w:cs="Amiri"/>
          <w:color w:val="111111"/>
          <w:sz w:val="28"/>
          <w:sz w:val="28"/>
          <w:szCs w:val="28"/>
          <w:rtl w:val="true"/>
          <w:lang w:bidi="ar-SA"/>
        </w:rPr>
        <w:t>قد کان عاهدَ غیرَ أن لم یظفرِ</w:t>
      </w:r>
    </w:p>
    <w:p>
      <w:pPr>
        <w:pStyle w:val="BookText"/>
        <w:rPr/>
      </w:pPr>
      <w:r>
        <w:rPr>
          <w:rFonts w:ascii="IRNazanin" w:hAnsi="IRNazanin" w:eastAsia="IRNazanin"/>
          <w:color w:val="111111"/>
          <w:sz w:val="28"/>
          <w:sz w:val="28"/>
          <w:szCs w:val="28"/>
          <w:rtl w:val="true"/>
          <w:lang w:bidi="fa-IR"/>
        </w:rPr>
        <w:t xml:space="preserve">أشار ابن حمّاد بهذین البیتین إلی ما مرّ عن الحافظ المرزبانی والکشّی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ولادته ووفاته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نقف علی تاریخ ولادة ابن حمّاد ووفاته ، غیر أنّ النجاشی الذی أدرکه ورآه ولم یروِ عنه وُلد فی صفر سنة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وشیخه الذی یروی عنه وهو الجلودی البصری توفّی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سنة </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فیستدعی التاریخان أنّ المترجَم وُلد فی أوا ئل القرن الرابع وتوفّی فی أواخره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وقفنا لابن حمّاد علی قصیدةٍ فی مجموعة عتیقة مخطوطة فی العصور المتقادمة ، وقد ذکر ابن شهرآشوب بعض أبیاتها ونسبه إلی العبدی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بن مصعب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له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وتبعه البیاضی فی الصراط المستقیم وغیره ، والقصیدة للمترجَم له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أسائلتی عمّا ألاقی من الأسی</w:t>
      </w:r>
    </w:p>
    <w:p>
      <w:pPr>
        <w:pStyle w:val="BookText"/>
        <w:rPr/>
      </w:pPr>
      <w:r>
        <w:rPr>
          <w:rFonts w:ascii="Amiri" w:hAnsi="Amiri" w:eastAsia="Amiri" w:cs="Amiri"/>
          <w:color w:val="111111"/>
          <w:sz w:val="28"/>
          <w:sz w:val="28"/>
          <w:szCs w:val="28"/>
          <w:rtl w:val="true"/>
          <w:lang w:bidi="ar-SA"/>
        </w:rPr>
        <w:t>سلی اللیلَ عنّی هل أُجَنُّ إذا جَنّا</w:t>
      </w:r>
    </w:p>
    <w:p>
      <w:pPr>
        <w:pStyle w:val="BookText"/>
        <w:rPr/>
      </w:pPr>
      <w:r>
        <w:rPr>
          <w:rFonts w:ascii="Amiri" w:hAnsi="Amiri" w:eastAsia="Amiri" w:cs="Amiri"/>
          <w:color w:val="111111"/>
          <w:sz w:val="28"/>
          <w:sz w:val="28"/>
          <w:szCs w:val="28"/>
          <w:rtl w:val="true"/>
          <w:lang w:bidi="ar-SA"/>
        </w:rPr>
        <w:t>لیخبرکِ أنّی فی فنونٍ من الجوی</w:t>
      </w:r>
    </w:p>
    <w:p>
      <w:pPr>
        <w:pStyle w:val="BookText"/>
        <w:rPr/>
      </w:pPr>
      <w:r>
        <w:rPr>
          <w:rFonts w:ascii="Amiri" w:hAnsi="Amiri" w:eastAsia="Amiri" w:cs="Amiri"/>
          <w:color w:val="111111"/>
          <w:sz w:val="28"/>
          <w:sz w:val="28"/>
          <w:szCs w:val="28"/>
          <w:rtl w:val="true"/>
          <w:lang w:bidi="ar-SA"/>
        </w:rPr>
        <w:t>إذا ما انقضی فنّ یوکّل بی فنّا</w:t>
      </w:r>
    </w:p>
    <w:p>
      <w:pPr>
        <w:pStyle w:val="BookText"/>
        <w:rPr/>
      </w:pPr>
      <w:r>
        <w:rPr>
          <w:rFonts w:ascii="Amiri" w:hAnsi="Amiri" w:eastAsia="Amiri" w:cs="Amiri"/>
          <w:color w:val="111111"/>
          <w:sz w:val="28"/>
          <w:sz w:val="28"/>
          <w:szCs w:val="28"/>
          <w:rtl w:val="true"/>
          <w:lang w:bidi="ar-SA"/>
        </w:rPr>
        <w:t>وإن قلتِ إنّ اللیلَ لیس بناطقٍ</w:t>
      </w:r>
    </w:p>
    <w:p>
      <w:pPr>
        <w:pStyle w:val="BookText"/>
        <w:rPr/>
      </w:pPr>
      <w:r>
        <w:rPr>
          <w:rFonts w:ascii="IRNazanin" w:hAnsi="IRNazanin" w:eastAsia="IRNazanin"/>
          <w:color w:val="111111"/>
          <w:sz w:val="28"/>
          <w:sz w:val="28"/>
          <w:szCs w:val="28"/>
          <w:rtl w:val="true"/>
          <w:lang w:bidi="fa-IR"/>
        </w:rPr>
        <w:t>قفی وانظری واستخبری الجسدَ المضنی</w:t>
      </w:r>
    </w:p>
    <w:p>
      <w:pPr>
        <w:pStyle w:val="BookText"/>
        <w:rPr/>
      </w:pPr>
      <w:r>
        <w:rPr>
          <w:rFonts w:ascii="Amiri" w:hAnsi="Amiri" w:eastAsia="Amiri" w:cs="Amiri"/>
          <w:color w:val="111111"/>
          <w:sz w:val="28"/>
          <w:sz w:val="28"/>
          <w:szCs w:val="28"/>
          <w:rtl w:val="true"/>
          <w:lang w:bidi="ar-SA"/>
        </w:rPr>
        <w:t>وإن کنتِ فی شکٍّ فدیتُکِ فاسألی</w:t>
      </w:r>
    </w:p>
    <w:p>
      <w:pPr>
        <w:pStyle w:val="BookText"/>
        <w:rPr/>
      </w:pPr>
      <w:r>
        <w:rPr>
          <w:rFonts w:ascii="IRNazanin" w:hAnsi="IRNazanin" w:eastAsia="IRNazanin"/>
          <w:color w:val="111111"/>
          <w:sz w:val="28"/>
          <w:sz w:val="28"/>
          <w:szCs w:val="28"/>
          <w:rtl w:val="true"/>
          <w:lang w:bidi="fa-IR"/>
        </w:rPr>
        <w:t>دموعی التی سالتْ وأقرحتِ الجفنا</w:t>
      </w:r>
    </w:p>
    <w:p>
      <w:pPr>
        <w:pStyle w:val="BookText"/>
        <w:rPr/>
      </w:pPr>
      <w:r>
        <w:rPr>
          <w:rFonts w:ascii="IRNazanin" w:hAnsi="IRNazanin" w:eastAsia="IRNazanin"/>
          <w:color w:val="111111"/>
          <w:sz w:val="28"/>
          <w:sz w:val="28"/>
          <w:szCs w:val="28"/>
          <w:rtl w:val="true"/>
          <w:lang w:bidi="fa-IR"/>
        </w:rPr>
        <w:t>أحبّتنا لو تعلمون بحالنا</w:t>
      </w:r>
    </w:p>
    <w:p>
      <w:pPr>
        <w:pStyle w:val="BookText"/>
        <w:rPr/>
      </w:pPr>
      <w:r>
        <w:rPr>
          <w:rFonts w:ascii="Amiri" w:hAnsi="Amiri" w:eastAsia="Amiri" w:cs="Amiri"/>
          <w:color w:val="111111"/>
          <w:sz w:val="28"/>
          <w:sz w:val="28"/>
          <w:szCs w:val="28"/>
          <w:rtl w:val="true"/>
          <w:lang w:bidi="ar-SA"/>
        </w:rPr>
        <w:t>لَما کانتِ اللّذاتُ تشغلُکمْ عنّا</w:t>
      </w:r>
    </w:p>
    <w:p>
      <w:pPr>
        <w:pStyle w:val="BookText"/>
        <w:rPr/>
      </w:pPr>
      <w:r>
        <w:rPr>
          <w:rFonts w:ascii="Amiri" w:hAnsi="Amiri" w:eastAsia="Amiri" w:cs="Amiri"/>
          <w:color w:val="111111"/>
          <w:sz w:val="28"/>
          <w:sz w:val="28"/>
          <w:szCs w:val="28"/>
          <w:rtl w:val="true"/>
          <w:lang w:bidi="ar-SA"/>
        </w:rPr>
        <w:t>تشاغلتمُ عنّا بصحبةِ غیرِنا</w:t>
      </w:r>
    </w:p>
    <w:p>
      <w:pPr>
        <w:pStyle w:val="BookText"/>
        <w:rPr/>
      </w:pPr>
      <w:r>
        <w:rPr>
          <w:rFonts w:ascii="Amiri" w:hAnsi="Amiri" w:eastAsia="Amiri" w:cs="Amiri"/>
          <w:color w:val="111111"/>
          <w:sz w:val="28"/>
          <w:sz w:val="28"/>
          <w:szCs w:val="28"/>
          <w:rtl w:val="true"/>
          <w:lang w:bidi="ar-SA"/>
        </w:rPr>
        <w:t>وأظهرتمُ الهجرانَ ما هکذا کنّا</w:t>
      </w:r>
    </w:p>
    <w:p>
      <w:pPr>
        <w:pStyle w:val="BookText"/>
        <w:rPr/>
      </w:pPr>
      <w:r>
        <w:rPr>
          <w:rFonts w:ascii="IRNazanin" w:hAnsi="IRNazanin" w:eastAsia="IRNazanin"/>
          <w:color w:val="111111"/>
          <w:sz w:val="28"/>
          <w:sz w:val="28"/>
          <w:szCs w:val="28"/>
          <w:rtl w:val="true"/>
          <w:lang w:bidi="fa-IR"/>
        </w:rPr>
        <w:t>وآلیتمُ أن لا تخونوا عهودَنا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وحیاةِ الحبِّ خُنتمْ وما خُنّا </w:t>
      </w:r>
    </w:p>
    <w:p>
      <w:pPr>
        <w:pStyle w:val="BookText"/>
        <w:rPr/>
      </w:pPr>
      <w:r>
        <w:rPr>
          <w:rFonts w:ascii="Amiri" w:hAnsi="Amiri" w:eastAsia="Amiri" w:cs="Amiri"/>
          <w:color w:val="111111"/>
          <w:sz w:val="28"/>
          <w:sz w:val="28"/>
          <w:szCs w:val="28"/>
          <w:rtl w:val="true"/>
          <w:lang w:bidi="ar-SA"/>
        </w:rPr>
        <w:t>غدرتمْ ولم نغدُر وخُنتم ولم نخُنْ</w:t>
      </w:r>
    </w:p>
    <w:p>
      <w:pPr>
        <w:pStyle w:val="BookText"/>
        <w:rPr/>
      </w:pPr>
      <w:r>
        <w:rPr>
          <w:rFonts w:ascii="Amiri" w:hAnsi="Amiri" w:eastAsia="Amiri" w:cs="Amiri"/>
          <w:color w:val="111111"/>
          <w:sz w:val="28"/>
          <w:sz w:val="28"/>
          <w:szCs w:val="28"/>
          <w:rtl w:val="true"/>
          <w:lang w:bidi="ar-SA"/>
        </w:rPr>
        <w:t>وحُلتمْ عن العهدِ القدیمِ وما حُلنا</w:t>
      </w:r>
    </w:p>
    <w:p>
      <w:pPr>
        <w:pStyle w:val="BookText"/>
        <w:rPr/>
      </w:pPr>
      <w:r>
        <w:rPr>
          <w:rFonts w:ascii="Amiri" w:hAnsi="Amiri" w:eastAsia="Amiri" w:cs="Amiri"/>
          <w:color w:val="111111"/>
          <w:sz w:val="28"/>
          <w:sz w:val="28"/>
          <w:szCs w:val="28"/>
          <w:rtl w:val="true"/>
          <w:lang w:bidi="ar-SA"/>
        </w:rPr>
        <w:t>وقلتم ولم توفوا بصدقِ حدیثِکمْ</w:t>
      </w:r>
    </w:p>
    <w:p>
      <w:pPr>
        <w:pStyle w:val="BookText"/>
        <w:rPr/>
      </w:pPr>
      <w:r>
        <w:rPr>
          <w:rFonts w:ascii="IRNazanin" w:hAnsi="IRNazanin" w:eastAsia="IRNazanin"/>
          <w:color w:val="111111"/>
          <w:sz w:val="28"/>
          <w:sz w:val="28"/>
          <w:szCs w:val="28"/>
          <w:rtl w:val="true"/>
          <w:lang w:bidi="fa-IR"/>
        </w:rPr>
        <w:t>ونحن علی صدقِ الحدیثِ الذی قلنا</w:t>
      </w:r>
    </w:p>
    <w:p>
      <w:pPr>
        <w:pStyle w:val="BookText"/>
        <w:rPr/>
      </w:pPr>
      <w:r>
        <w:rPr>
          <w:rFonts w:ascii="Amiri" w:hAnsi="Amiri" w:eastAsia="Amiri" w:cs="Amiri"/>
          <w:color w:val="111111"/>
          <w:sz w:val="28"/>
          <w:sz w:val="28"/>
          <w:szCs w:val="28"/>
          <w:rtl w:val="true"/>
          <w:lang w:bidi="ar-SA"/>
        </w:rPr>
        <w:t>أیَهْنا لکمْ طیبُ الکری وجفونُنا</w:t>
      </w:r>
    </w:p>
    <w:p>
      <w:pPr>
        <w:pStyle w:val="BookText"/>
        <w:rPr/>
      </w:pPr>
      <w:r>
        <w:rPr>
          <w:rFonts w:ascii="Amiri" w:hAnsi="Amiri" w:eastAsia="Amiri" w:cs="Amiri"/>
          <w:color w:val="111111"/>
          <w:sz w:val="28"/>
          <w:sz w:val="28"/>
          <w:szCs w:val="28"/>
          <w:rtl w:val="true"/>
          <w:lang w:bidi="ar-SA"/>
        </w:rPr>
        <w:t>علی الجمرِ لا تهنا ولا بعدکمْ نُمنا</w:t>
      </w:r>
    </w:p>
    <w:p>
      <w:pPr>
        <w:pStyle w:val="BookText"/>
        <w:rPr/>
      </w:pPr>
      <w:r>
        <w:rPr>
          <w:rFonts w:ascii="IRNazanin" w:hAnsi="IRNazanin" w:eastAsia="IRNazanin"/>
          <w:color w:val="111111"/>
          <w:sz w:val="28"/>
          <w:sz w:val="28"/>
          <w:szCs w:val="28"/>
          <w:rtl w:val="true"/>
          <w:lang w:bidi="fa-IR"/>
        </w:rPr>
        <w:t>أنخنا بمغناکم لتحیا نفوسُنا</w:t>
      </w:r>
    </w:p>
    <w:p>
      <w:pPr>
        <w:pStyle w:val="BookText"/>
        <w:rPr/>
      </w:pPr>
      <w:r>
        <w:rPr>
          <w:rFonts w:ascii="IRNazanin" w:hAnsi="IRNazanin" w:eastAsia="IRNazanin"/>
          <w:color w:val="111111"/>
          <w:sz w:val="28"/>
          <w:sz w:val="28"/>
          <w:szCs w:val="28"/>
          <w:rtl w:val="true"/>
          <w:lang w:bidi="fa-IR"/>
        </w:rPr>
        <w:t>فما زادنا إلاّ جویً ذلک المغنی</w:t>
      </w:r>
    </w:p>
    <w:p>
      <w:pPr>
        <w:pStyle w:val="BookText"/>
        <w:rPr/>
      </w:pPr>
      <w:r>
        <w:rPr>
          <w:rFonts w:ascii="Amiri" w:hAnsi="Amiri" w:eastAsia="Amiri" w:cs="Amiri"/>
          <w:color w:val="111111"/>
          <w:sz w:val="28"/>
          <w:sz w:val="28"/>
          <w:szCs w:val="28"/>
          <w:rtl w:val="true"/>
          <w:lang w:bidi="ar-SA"/>
        </w:rPr>
        <w:t>سنرحلُ عنکم إن کرهتمْ مقامَنا</w:t>
      </w:r>
    </w:p>
    <w:p>
      <w:pPr>
        <w:pStyle w:val="BookText"/>
        <w:rPr/>
      </w:pPr>
      <w:r>
        <w:rPr>
          <w:rFonts w:ascii="Amiri" w:hAnsi="Amiri" w:eastAsia="Amiri" w:cs="Amiri"/>
          <w:color w:val="111111"/>
          <w:sz w:val="28"/>
          <w:sz w:val="28"/>
          <w:szCs w:val="28"/>
          <w:rtl w:val="true"/>
          <w:lang w:bidi="ar-SA"/>
        </w:rPr>
        <w:t>ونصبرُ عنکم مثل ما صبرُکم عنّا</w:t>
      </w:r>
    </w:p>
    <w:p>
      <w:pPr>
        <w:pStyle w:val="BookText"/>
        <w:rPr/>
      </w:pPr>
      <w:r>
        <w:rPr>
          <w:rFonts w:ascii="Amiri" w:hAnsi="Amiri" w:eastAsia="Amiri" w:cs="Amiri"/>
          <w:color w:val="111111"/>
          <w:sz w:val="28"/>
          <w:sz w:val="28"/>
          <w:szCs w:val="28"/>
          <w:rtl w:val="true"/>
          <w:lang w:bidi="ar-SA"/>
        </w:rPr>
        <w:t>ونأخذُ من نهوی بدیلاً سواکمُ</w:t>
      </w:r>
    </w:p>
    <w:p>
      <w:pPr>
        <w:pStyle w:val="BookText"/>
        <w:rPr/>
      </w:pPr>
      <w:r>
        <w:rPr>
          <w:rFonts w:ascii="Amiri" w:hAnsi="Amiri" w:eastAsia="Amiri" w:cs="Amiri"/>
          <w:color w:val="111111"/>
          <w:sz w:val="28"/>
          <w:sz w:val="28"/>
          <w:szCs w:val="28"/>
          <w:rtl w:val="true"/>
          <w:lang w:bidi="ar-SA"/>
        </w:rPr>
        <w:t>ونجعلُ قطعَ الوصلِ منکم ولا منّا</w:t>
      </w:r>
    </w:p>
    <w:p>
      <w:pPr>
        <w:pStyle w:val="BookText"/>
        <w:rPr/>
      </w:pPr>
      <w:r>
        <w:rPr>
          <w:rFonts w:ascii="IRNazanin" w:hAnsi="IRNazanin" w:eastAsia="IRNazanin"/>
          <w:color w:val="111111"/>
          <w:sz w:val="28"/>
          <w:sz w:val="28"/>
          <w:szCs w:val="28"/>
          <w:rtl w:val="true"/>
          <w:lang w:bidi="fa-IR"/>
        </w:rPr>
        <w:t>تعالوا إلی الإنصاف فیما ادّعیتمُ</w:t>
      </w:r>
    </w:p>
    <w:p>
      <w:pPr>
        <w:pStyle w:val="BookText"/>
        <w:rPr/>
      </w:pPr>
      <w:r>
        <w:rPr>
          <w:rFonts w:ascii="IRNazanin" w:hAnsi="IRNazanin" w:eastAsia="IRNazanin"/>
          <w:color w:val="111111"/>
          <w:sz w:val="28"/>
          <w:sz w:val="28"/>
          <w:szCs w:val="28"/>
          <w:rtl w:val="true"/>
          <w:lang w:bidi="fa-IR"/>
        </w:rPr>
        <w:t>ولا تفرطوا بل صحّحوا اللفظ والمعنی</w:t>
      </w:r>
    </w:p>
    <w:p>
      <w:pPr>
        <w:pStyle w:val="BookText"/>
        <w:rPr/>
      </w:pPr>
      <w:r>
        <w:rPr>
          <w:rFonts w:ascii="IRNazanin" w:hAnsi="IRNazanin" w:eastAsia="IRNazanin"/>
          <w:color w:val="111111"/>
          <w:sz w:val="28"/>
          <w:sz w:val="28"/>
          <w:szCs w:val="28"/>
          <w:rtl w:val="true"/>
          <w:lang w:bidi="fa-IR"/>
        </w:rPr>
        <w:t>ألیتکمُ ناصفتمونا فریضةً</w:t>
      </w:r>
    </w:p>
    <w:p>
      <w:pPr>
        <w:pStyle w:val="BookText"/>
        <w:rPr/>
      </w:pPr>
      <w:r>
        <w:rPr>
          <w:rFonts w:ascii="Amiri" w:hAnsi="Amiri" w:eastAsia="Amiri" w:cs="Amiri"/>
          <w:color w:val="111111"/>
          <w:sz w:val="28"/>
          <w:sz w:val="28"/>
          <w:szCs w:val="28"/>
          <w:rtl w:val="true"/>
          <w:lang w:bidi="ar-SA"/>
        </w:rPr>
        <w:t>بأنّ لکم نصفاً وأنّ لنا ثُمنا</w:t>
      </w:r>
    </w:p>
    <w:p>
      <w:pPr>
        <w:pStyle w:val="BookText"/>
        <w:rPr/>
      </w:pPr>
      <w:r>
        <w:rPr>
          <w:rFonts w:ascii="Amiri" w:hAnsi="Amiri" w:eastAsia="Amiri" w:cs="Amiri"/>
          <w:color w:val="111111"/>
          <w:sz w:val="28"/>
          <w:sz w:val="28"/>
          <w:szCs w:val="28"/>
          <w:rtl w:val="true"/>
          <w:lang w:bidi="ar-SA"/>
        </w:rPr>
        <w:t>إذا طلعت شمسُ النهارِ ذکرتکمْ</w:t>
      </w:r>
    </w:p>
    <w:p>
      <w:pPr>
        <w:pStyle w:val="BookText"/>
        <w:rPr/>
      </w:pPr>
      <w:r>
        <w:rPr>
          <w:rFonts w:ascii="Amiri" w:hAnsi="Amiri" w:eastAsia="Amiri" w:cs="Amiri"/>
          <w:color w:val="111111"/>
          <w:sz w:val="28"/>
          <w:sz w:val="28"/>
          <w:szCs w:val="28"/>
          <w:rtl w:val="true"/>
          <w:lang w:bidi="ar-SA"/>
        </w:rPr>
        <w:t>وإن غربتْ جدّدتُ ذکرکمُ حُزنا</w:t>
      </w:r>
    </w:p>
    <w:p>
      <w:pPr>
        <w:pStyle w:val="BookText"/>
        <w:rPr/>
      </w:pPr>
      <w:r>
        <w:rPr>
          <w:rFonts w:ascii="IRNazanin" w:hAnsi="IRNazanin" w:eastAsia="IRNazanin"/>
          <w:color w:val="111111"/>
          <w:sz w:val="28"/>
          <w:sz w:val="28"/>
          <w:szCs w:val="28"/>
          <w:rtl w:val="true"/>
          <w:lang w:bidi="fa-IR"/>
        </w:rPr>
        <w:t>وإنّی لأرثی للغریب وإنّنی</w:t>
      </w:r>
    </w:p>
    <w:p>
      <w:pPr>
        <w:pStyle w:val="BookText"/>
        <w:rPr/>
      </w:pPr>
      <w:r>
        <w:rPr>
          <w:rFonts w:ascii="IRNazanin" w:hAnsi="IRNazanin" w:eastAsia="IRNazanin"/>
          <w:color w:val="111111"/>
          <w:sz w:val="28"/>
          <w:sz w:val="28"/>
          <w:szCs w:val="28"/>
          <w:rtl w:val="true"/>
          <w:lang w:bidi="fa-IR"/>
        </w:rPr>
        <w:t>غریب الهوی والقلب والدار والمغنی</w:t>
      </w:r>
    </w:p>
    <w:p>
      <w:pPr>
        <w:pStyle w:val="BookText"/>
        <w:rPr/>
      </w:pPr>
      <w:r>
        <w:rPr>
          <w:rFonts w:ascii="Amiri" w:hAnsi="Amiri" w:eastAsia="Amiri" w:cs="Amiri"/>
          <w:color w:val="111111"/>
          <w:sz w:val="28"/>
          <w:sz w:val="28"/>
          <w:szCs w:val="28"/>
          <w:rtl w:val="true"/>
          <w:lang w:bidi="ar-SA"/>
        </w:rPr>
        <w:t>لقد کان عیشی بالأحبّةِ صافیاً</w:t>
      </w:r>
    </w:p>
    <w:p>
      <w:pPr>
        <w:pStyle w:val="BookText"/>
        <w:rPr/>
      </w:pPr>
      <w:r>
        <w:rPr>
          <w:rFonts w:ascii="Amiri" w:hAnsi="Amiri" w:eastAsia="Amiri" w:cs="Amiri"/>
          <w:color w:val="111111"/>
          <w:sz w:val="28"/>
          <w:sz w:val="28"/>
          <w:szCs w:val="28"/>
          <w:rtl w:val="true"/>
          <w:lang w:bidi="ar-SA"/>
        </w:rPr>
        <w:t>وما کنتُ أدری أنّ صحبتَنا تفنی</w:t>
      </w:r>
    </w:p>
    <w:p>
      <w:pPr>
        <w:pStyle w:val="BookText"/>
        <w:rPr/>
      </w:pPr>
      <w:r>
        <w:rPr>
          <w:rFonts w:ascii="IRNazanin" w:hAnsi="IRNazanin" w:eastAsia="IRNazanin"/>
          <w:color w:val="111111"/>
          <w:sz w:val="28"/>
          <w:sz w:val="28"/>
          <w:szCs w:val="28"/>
          <w:rtl w:val="true"/>
          <w:lang w:bidi="fa-IR"/>
        </w:rPr>
        <w:t>زمانٌ نعِمنا فیه حتی إذا مضی</w:t>
      </w:r>
    </w:p>
    <w:p>
      <w:pPr>
        <w:pStyle w:val="BookText"/>
        <w:rPr/>
      </w:pPr>
      <w:r>
        <w:rPr>
          <w:rFonts w:ascii="IRNazanin" w:hAnsi="IRNazanin" w:eastAsia="IRNazanin"/>
          <w:color w:val="111111"/>
          <w:sz w:val="28"/>
          <w:sz w:val="28"/>
          <w:szCs w:val="28"/>
          <w:rtl w:val="true"/>
          <w:lang w:bidi="fa-IR"/>
        </w:rPr>
        <w:t>بکینا علی أیّامه بدمٍ أقنی</w:t>
      </w:r>
    </w:p>
    <w:p>
      <w:pPr>
        <w:pStyle w:val="BookText"/>
        <w:rPr/>
      </w:pPr>
      <w:r>
        <w:rPr>
          <w:rFonts w:ascii="IRNazanin" w:hAnsi="IRNazanin" w:eastAsia="IRNazanin"/>
          <w:color w:val="111111"/>
          <w:sz w:val="28"/>
          <w:sz w:val="28"/>
          <w:szCs w:val="28"/>
          <w:rtl w:val="true"/>
          <w:lang w:bidi="fa-IR"/>
        </w:rPr>
        <w:t>فوالله ما زال اشتیاقی إلیکمُ</w:t>
      </w:r>
    </w:p>
    <w:p>
      <w:pPr>
        <w:pStyle w:val="BookText"/>
        <w:rPr/>
      </w:pPr>
      <w:r>
        <w:rPr>
          <w:rFonts w:ascii="IRNazanin" w:hAnsi="IRNazanin" w:eastAsia="IRNazanin"/>
          <w:color w:val="111111"/>
          <w:sz w:val="28"/>
          <w:sz w:val="28"/>
          <w:szCs w:val="28"/>
          <w:rtl w:val="true"/>
          <w:lang w:bidi="fa-IR"/>
        </w:rPr>
        <w:t>ولا برح التسهیدُ لی بعدکم جفنا</w:t>
      </w:r>
    </w:p>
    <w:p>
      <w:pPr>
        <w:pStyle w:val="BookText"/>
        <w:rPr/>
      </w:pPr>
      <w:r>
        <w:rPr>
          <w:rFonts w:ascii="Amiri" w:hAnsi="Amiri" w:eastAsia="Amiri" w:cs="Amiri"/>
          <w:color w:val="111111"/>
          <w:sz w:val="28"/>
          <w:sz w:val="28"/>
          <w:szCs w:val="28"/>
          <w:rtl w:val="true"/>
          <w:lang w:bidi="ar-SA"/>
        </w:rPr>
        <w:t>ولا ذقتُ طعمَ الماءِ عذباً ولا صفتْ</w:t>
      </w:r>
    </w:p>
    <w:p>
      <w:pPr>
        <w:pStyle w:val="BookText"/>
        <w:rPr/>
      </w:pPr>
      <w:r>
        <w:rPr>
          <w:rFonts w:ascii="Amiri" w:hAnsi="Amiri" w:eastAsia="Amiri" w:cs="Amiri"/>
          <w:color w:val="111111"/>
          <w:sz w:val="28"/>
          <w:sz w:val="28"/>
          <w:szCs w:val="28"/>
          <w:rtl w:val="true"/>
          <w:lang w:bidi="ar-SA"/>
        </w:rPr>
        <w:t>مواردُه حتی نعودَ کما کنّا</w:t>
      </w:r>
    </w:p>
    <w:p>
      <w:pPr>
        <w:pStyle w:val="BookText"/>
        <w:rPr/>
      </w:pPr>
      <w:r>
        <w:rPr>
          <w:rFonts w:ascii="Amiri" w:hAnsi="Amiri" w:eastAsia="Amiri" w:cs="Amiri"/>
          <w:color w:val="111111"/>
          <w:sz w:val="28"/>
          <w:sz w:val="28"/>
          <w:szCs w:val="28"/>
          <w:rtl w:val="true"/>
          <w:lang w:bidi="ar-SA"/>
        </w:rPr>
        <w:t>ولا بارحتْنی لوعةُ الفکرِ والجوی</w:t>
      </w:r>
    </w:p>
    <w:p>
      <w:pPr>
        <w:pStyle w:val="BookText"/>
        <w:rPr/>
      </w:pPr>
      <w:r>
        <w:rPr>
          <w:rFonts w:ascii="Amiri" w:hAnsi="Amiri" w:eastAsia="Amiri" w:cs="Amiri"/>
          <w:color w:val="111111"/>
          <w:sz w:val="28"/>
          <w:sz w:val="28"/>
          <w:szCs w:val="28"/>
          <w:rtl w:val="true"/>
          <w:lang w:bidi="ar-SA"/>
        </w:rPr>
        <w:t>ولا زلتُ طولَ الدهرِ مقترعاً سنّا</w:t>
      </w:r>
    </w:p>
    <w:p>
      <w:pPr>
        <w:pStyle w:val="BookText"/>
        <w:rPr/>
      </w:pPr>
      <w:r>
        <w:rPr>
          <w:rFonts w:ascii="IRNazanin" w:hAnsi="IRNazanin" w:eastAsia="IRNazanin"/>
          <w:color w:val="111111"/>
          <w:sz w:val="28"/>
          <w:sz w:val="28"/>
          <w:szCs w:val="28"/>
          <w:rtl w:val="true"/>
          <w:lang w:bidi="fa-IR"/>
        </w:rPr>
        <w:t>وما رحلوا حتی استحلّوا نفوسَنا</w:t>
      </w:r>
    </w:p>
    <w:p>
      <w:pPr>
        <w:pStyle w:val="BookText"/>
        <w:rPr/>
      </w:pPr>
      <w:r>
        <w:rPr>
          <w:rFonts w:ascii="Amiri" w:hAnsi="Amiri" w:eastAsia="Amiri" w:cs="Amiri"/>
          <w:color w:val="111111"/>
          <w:sz w:val="28"/>
          <w:sz w:val="28"/>
          <w:szCs w:val="28"/>
          <w:rtl w:val="true"/>
          <w:lang w:bidi="ar-SA"/>
        </w:rPr>
        <w:t>کأنّهمُ کانوا أحقَّ بها منّا</w:t>
      </w:r>
    </w:p>
    <w:p>
      <w:pPr>
        <w:pStyle w:val="BookText"/>
        <w:rPr/>
      </w:pPr>
      <w:r>
        <w:rPr>
          <w:rFonts w:ascii="Amiri" w:hAnsi="Amiri" w:eastAsia="Amiri" w:cs="Amiri"/>
          <w:color w:val="111111"/>
          <w:sz w:val="28"/>
          <w:sz w:val="28"/>
          <w:szCs w:val="28"/>
          <w:rtl w:val="true"/>
          <w:lang w:bidi="ar-SA"/>
        </w:rPr>
        <w:t>تری منجدی فی أرضِ بغدادَ واهناً</w:t>
      </w:r>
    </w:p>
    <w:p>
      <w:pPr>
        <w:pStyle w:val="BookText"/>
        <w:rPr/>
      </w:pPr>
      <w:r>
        <w:rPr>
          <w:rFonts w:ascii="Amiri" w:hAnsi="Amiri" w:eastAsia="Amiri" w:cs="Amiri"/>
          <w:color w:val="111111"/>
          <w:sz w:val="28"/>
          <w:sz w:val="28"/>
          <w:szCs w:val="28"/>
          <w:rtl w:val="true"/>
          <w:lang w:bidi="ar-SA"/>
        </w:rPr>
        <w:t>لزهدِکمُ فینا وبُعدکمُ عنّا</w:t>
      </w:r>
    </w:p>
    <w:p>
      <w:pPr>
        <w:pStyle w:val="BookText"/>
        <w:rPr/>
      </w:pPr>
      <w:r>
        <w:rPr>
          <w:rFonts w:ascii="Amiri" w:hAnsi="Amiri" w:eastAsia="Amiri" w:cs="Amiri"/>
          <w:color w:val="111111"/>
          <w:sz w:val="28"/>
          <w:sz w:val="28"/>
          <w:szCs w:val="28"/>
          <w:rtl w:val="true"/>
          <w:lang w:bidi="ar-SA"/>
        </w:rPr>
        <w:t>أیزعم أن أسلو ویُشغَلَ خاطری</w:t>
      </w:r>
    </w:p>
    <w:p>
      <w:pPr>
        <w:pStyle w:val="BookText"/>
        <w:rPr/>
      </w:pPr>
      <w:r>
        <w:rPr>
          <w:rFonts w:ascii="Amiri" w:hAnsi="Amiri" w:eastAsia="Amiri" w:cs="Amiri"/>
          <w:color w:val="111111"/>
          <w:sz w:val="28"/>
          <w:sz w:val="28"/>
          <w:szCs w:val="28"/>
          <w:rtl w:val="true"/>
          <w:lang w:bidi="ar-SA"/>
        </w:rPr>
        <w:t>بغیرکمُ مُستبدلاً بئس ما ظنّا</w:t>
      </w:r>
    </w:p>
    <w:p>
      <w:pPr>
        <w:pStyle w:val="BookText"/>
        <w:rPr/>
      </w:pPr>
      <w:r>
        <w:rPr>
          <w:rFonts w:ascii="IRNazanin" w:hAnsi="IRNazanin" w:eastAsia="IRNazanin"/>
          <w:color w:val="111111"/>
          <w:sz w:val="28"/>
          <w:sz w:val="28"/>
          <w:szCs w:val="28"/>
          <w:rtl w:val="true"/>
          <w:lang w:bidi="fa-IR"/>
        </w:rPr>
        <w:t>أیا ساکنی نجدٍ سلامی علیکمُ</w:t>
      </w:r>
    </w:p>
    <w:p>
      <w:pPr>
        <w:pStyle w:val="BookText"/>
        <w:rPr/>
      </w:pPr>
      <w:r>
        <w:rPr>
          <w:rFonts w:ascii="Amiri" w:hAnsi="Amiri" w:eastAsia="Amiri" w:cs="Amiri"/>
          <w:color w:val="111111"/>
          <w:sz w:val="28"/>
          <w:sz w:val="28"/>
          <w:szCs w:val="28"/>
          <w:rtl w:val="true"/>
          <w:lang w:bidi="ar-SA"/>
        </w:rPr>
        <w:t>ظننّا بکم ظنّا فاخلفتمُ الظنّا</w:t>
      </w:r>
    </w:p>
    <w:p>
      <w:pPr>
        <w:pStyle w:val="BookText"/>
        <w:rPr/>
      </w:pPr>
      <w:r>
        <w:rPr>
          <w:rFonts w:ascii="Amiri" w:hAnsi="Amiri" w:eastAsia="Amiri" w:cs="Amiri"/>
          <w:color w:val="111111"/>
          <w:sz w:val="28"/>
          <w:sz w:val="28"/>
          <w:szCs w:val="28"/>
          <w:rtl w:val="true"/>
          <w:lang w:bidi="ar-SA"/>
        </w:rPr>
        <w:t>أُمثِّلُ مولای الحسینَ وصحبَهُ</w:t>
      </w:r>
    </w:p>
    <w:p>
      <w:pPr>
        <w:pStyle w:val="BookText"/>
        <w:rPr/>
      </w:pPr>
      <w:r>
        <w:rPr>
          <w:rFonts w:ascii="Amiri" w:hAnsi="Amiri" w:eastAsia="Amiri" w:cs="Amiri"/>
          <w:color w:val="111111"/>
          <w:sz w:val="28"/>
          <w:sz w:val="28"/>
          <w:szCs w:val="28"/>
          <w:rtl w:val="true"/>
          <w:lang w:bidi="ar-SA"/>
        </w:rPr>
        <w:t>کأنجمِ لیلٍ بینها البدرُ أو أسنی</w:t>
      </w:r>
    </w:p>
    <w:p>
      <w:pPr>
        <w:pStyle w:val="BookText"/>
        <w:rPr/>
      </w:pPr>
      <w:r>
        <w:rPr>
          <w:rFonts w:ascii="Amiri" w:hAnsi="Amiri" w:eastAsia="Amiri" w:cs="Amiri"/>
          <w:color w:val="111111"/>
          <w:sz w:val="28"/>
          <w:sz w:val="28"/>
          <w:szCs w:val="28"/>
          <w:rtl w:val="true"/>
          <w:lang w:bidi="ar-SA"/>
        </w:rPr>
        <w:t>فلمّا رأته أختُهُ وبناتُهُ</w:t>
      </w:r>
    </w:p>
    <w:p>
      <w:pPr>
        <w:pStyle w:val="BookText"/>
        <w:rPr/>
      </w:pPr>
      <w:r>
        <w:rPr>
          <w:rFonts w:ascii="IRNazanin" w:hAnsi="IRNazanin" w:eastAsia="IRNazanin"/>
          <w:color w:val="111111"/>
          <w:sz w:val="28"/>
          <w:sz w:val="28"/>
          <w:szCs w:val="28"/>
          <w:rtl w:val="true"/>
          <w:lang w:bidi="fa-IR"/>
        </w:rPr>
        <w:t>وشمرٌ علیه بالمهنّد قد أحنی</w:t>
      </w:r>
    </w:p>
    <w:p>
      <w:pPr>
        <w:pStyle w:val="BookText"/>
        <w:rPr/>
      </w:pPr>
      <w:r>
        <w:rPr>
          <w:rFonts w:ascii="Amiri" w:hAnsi="Amiri" w:eastAsia="Amiri" w:cs="Amiri"/>
          <w:color w:val="111111"/>
          <w:sz w:val="28"/>
          <w:sz w:val="28"/>
          <w:szCs w:val="28"/>
          <w:rtl w:val="true"/>
          <w:lang w:bidi="ar-SA"/>
        </w:rPr>
        <w:t>تعلّقنَ بالشمرِ اللعینِ وقلنَ دَعْ</w:t>
      </w:r>
    </w:p>
    <w:p>
      <w:pPr>
        <w:pStyle w:val="BookText"/>
        <w:rPr/>
      </w:pPr>
      <w:r>
        <w:rPr>
          <w:rFonts w:ascii="Amiri" w:hAnsi="Amiri" w:eastAsia="Amiri" w:cs="Amiri"/>
          <w:color w:val="111111"/>
          <w:sz w:val="28"/>
          <w:sz w:val="28"/>
          <w:szCs w:val="28"/>
          <w:rtl w:val="true"/>
          <w:lang w:bidi="ar-SA"/>
        </w:rPr>
        <w:t>حسیناً فلا تقتلْهُ یا شمرُ واذبحنا</w:t>
      </w:r>
    </w:p>
    <w:p>
      <w:pPr>
        <w:pStyle w:val="BookText"/>
        <w:rPr/>
      </w:pPr>
      <w:r>
        <w:rPr>
          <w:rFonts w:ascii="Amiri" w:hAnsi="Amiri" w:eastAsia="Amiri" w:cs="Amiri"/>
          <w:color w:val="111111"/>
          <w:sz w:val="28"/>
          <w:sz w:val="28"/>
          <w:szCs w:val="28"/>
          <w:rtl w:val="true"/>
          <w:lang w:bidi="ar-SA"/>
        </w:rPr>
        <w:t>فحزّ وریدیه ورکّبَ رأسَهُ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الرمحِ مثلَ الشمسِ فارقت الدجنا </w:t>
      </w:r>
    </w:p>
    <w:p>
      <w:pPr>
        <w:pStyle w:val="BookText"/>
        <w:rPr/>
      </w:pPr>
      <w:r>
        <w:rPr>
          <w:rFonts w:ascii="Amiri" w:hAnsi="Amiri" w:eastAsia="Amiri" w:cs="Amiri"/>
          <w:color w:val="111111"/>
          <w:sz w:val="28"/>
          <w:sz w:val="28"/>
          <w:szCs w:val="28"/>
          <w:rtl w:val="true"/>
          <w:lang w:bidi="ar-SA"/>
        </w:rPr>
        <w:t>فنادت بطولِ الویلِ زینبُ أختُهُ</w:t>
      </w:r>
    </w:p>
    <w:p>
      <w:pPr>
        <w:pStyle w:val="BookText"/>
        <w:rPr/>
      </w:pPr>
      <w:r>
        <w:rPr>
          <w:rFonts w:ascii="Amiri" w:hAnsi="Amiri" w:eastAsia="Amiri" w:cs="Amiri"/>
          <w:color w:val="111111"/>
          <w:sz w:val="28"/>
          <w:sz w:val="28"/>
          <w:szCs w:val="28"/>
          <w:rtl w:val="true"/>
          <w:lang w:bidi="ar-SA"/>
        </w:rPr>
        <w:t>وقد صبغتْ من نحرِهِ الجیبَ والردنا</w:t>
      </w:r>
    </w:p>
    <w:p>
      <w:pPr>
        <w:pStyle w:val="BookText"/>
        <w:rPr/>
      </w:pPr>
      <w:r>
        <w:rPr>
          <w:rFonts w:ascii="Amiri" w:hAnsi="Amiri" w:eastAsia="Amiri" w:cs="Amiri"/>
          <w:color w:val="111111"/>
          <w:sz w:val="28"/>
          <w:sz w:val="28"/>
          <w:szCs w:val="28"/>
          <w:rtl w:val="true"/>
          <w:lang w:bidi="ar-SA"/>
        </w:rPr>
        <w:t>ألا یا رسولَ الله یا جدَّنا اقتضتْ</w:t>
      </w:r>
    </w:p>
    <w:p>
      <w:pPr>
        <w:pStyle w:val="BookText"/>
        <w:rPr/>
      </w:pPr>
      <w:r>
        <w:rPr>
          <w:rFonts w:ascii="Amiri" w:hAnsi="Amiri" w:eastAsia="Amiri" w:cs="Amiri"/>
          <w:color w:val="111111"/>
          <w:sz w:val="28"/>
          <w:sz w:val="28"/>
          <w:szCs w:val="28"/>
          <w:rtl w:val="true"/>
          <w:lang w:bidi="ar-SA"/>
        </w:rPr>
        <w:t>أمیّةُ منّا بعدکَ الحقدَ والضغنا</w:t>
      </w:r>
    </w:p>
    <w:p>
      <w:pPr>
        <w:pStyle w:val="BookText"/>
        <w:rPr/>
      </w:pPr>
      <w:r>
        <w:rPr>
          <w:rFonts w:ascii="Amiri" w:hAnsi="Amiri" w:eastAsia="Amiri" w:cs="Amiri"/>
          <w:color w:val="111111"/>
          <w:sz w:val="28"/>
          <w:sz w:val="28"/>
          <w:szCs w:val="28"/>
          <w:rtl w:val="true"/>
          <w:lang w:bidi="ar-SA"/>
        </w:rPr>
        <w:t>سُبینا کما تُسبی الإماءُ بذلّةٍ</w:t>
      </w:r>
    </w:p>
    <w:p>
      <w:pPr>
        <w:pStyle w:val="BookText"/>
        <w:rPr/>
      </w:pPr>
      <w:r>
        <w:rPr>
          <w:rFonts w:ascii="Amiri" w:hAnsi="Amiri" w:eastAsia="Amiri" w:cs="Amiri"/>
          <w:color w:val="111111"/>
          <w:sz w:val="28"/>
          <w:sz w:val="28"/>
          <w:szCs w:val="28"/>
          <w:rtl w:val="true"/>
          <w:lang w:bidi="ar-SA"/>
        </w:rPr>
        <w:t>وطیفَ بنا عرضَ البلادِ وشُتِّتنا</w:t>
      </w:r>
    </w:p>
    <w:p>
      <w:pPr>
        <w:pStyle w:val="BookText"/>
        <w:rPr/>
      </w:pPr>
      <w:r>
        <w:rPr>
          <w:rFonts w:ascii="IRNazanin" w:hAnsi="IRNazanin" w:eastAsia="IRNazanin"/>
          <w:color w:val="111111"/>
          <w:sz w:val="28"/>
          <w:sz w:val="28"/>
          <w:szCs w:val="28"/>
          <w:rtl w:val="true"/>
          <w:lang w:bidi="fa-IR"/>
        </w:rPr>
        <w:t>ستفنی حیاتی بالبکاءِ علیهمُ</w:t>
      </w:r>
    </w:p>
    <w:p>
      <w:pPr>
        <w:pStyle w:val="BookText"/>
        <w:rPr/>
      </w:pPr>
      <w:r>
        <w:rPr>
          <w:rFonts w:ascii="IRNazanin" w:hAnsi="IRNazanin" w:eastAsia="IRNazanin"/>
          <w:color w:val="111111"/>
          <w:sz w:val="28"/>
          <w:sz w:val="28"/>
          <w:szCs w:val="28"/>
          <w:rtl w:val="true"/>
          <w:lang w:bidi="fa-IR"/>
        </w:rPr>
        <w:t>وحزنی لهم باقٍ مدی الدهر لا یفنی</w:t>
      </w:r>
    </w:p>
    <w:p>
      <w:pPr>
        <w:pStyle w:val="BookText"/>
        <w:rPr/>
      </w:pPr>
      <w:r>
        <w:rPr>
          <w:rFonts w:ascii="Amiri" w:hAnsi="Amiri" w:eastAsia="Amiri" w:cs="Amiri"/>
          <w:color w:val="111111"/>
          <w:sz w:val="28"/>
          <w:sz w:val="28"/>
          <w:szCs w:val="28"/>
          <w:rtl w:val="true"/>
          <w:lang w:bidi="ar-SA"/>
        </w:rPr>
        <w:t>ألا لعنَ اللهُ الذی سنَّ ظلمَهمْ</w:t>
      </w:r>
    </w:p>
    <w:p>
      <w:pPr>
        <w:pStyle w:val="BookText"/>
        <w:rPr/>
      </w:pPr>
      <w:r>
        <w:rPr>
          <w:rFonts w:ascii="IRNazanin" w:hAnsi="IRNazanin" w:eastAsia="IRNazanin"/>
          <w:color w:val="111111"/>
          <w:sz w:val="28"/>
          <w:sz w:val="28"/>
          <w:szCs w:val="28"/>
          <w:rtl w:val="true"/>
          <w:lang w:bidi="fa-IR"/>
        </w:rPr>
        <w:t>وأخزی الذی أملی له وبه استنّا</w:t>
      </w:r>
    </w:p>
    <w:p>
      <w:pPr>
        <w:pStyle w:val="BookText"/>
        <w:rPr/>
      </w:pPr>
      <w:r>
        <w:rPr>
          <w:rFonts w:ascii="Amiri" w:hAnsi="Amiri" w:eastAsia="Amiri" w:cs="Amiri"/>
          <w:color w:val="111111"/>
          <w:sz w:val="28"/>
          <w:sz w:val="28"/>
          <w:szCs w:val="28"/>
          <w:rtl w:val="true"/>
          <w:lang w:bidi="ar-SA"/>
        </w:rPr>
        <w:t>سأمدحُکمْ یا آلَ أحمدَ جاهداً</w:t>
      </w:r>
    </w:p>
    <w:p>
      <w:pPr>
        <w:pStyle w:val="BookText"/>
        <w:rPr/>
      </w:pPr>
      <w:r>
        <w:rPr>
          <w:rFonts w:ascii="Amiri" w:hAnsi="Amiri" w:eastAsia="Amiri" w:cs="Amiri"/>
          <w:color w:val="111111"/>
          <w:sz w:val="28"/>
          <w:sz w:val="28"/>
          <w:szCs w:val="28"/>
          <w:rtl w:val="true"/>
          <w:lang w:bidi="ar-SA"/>
        </w:rPr>
        <w:t>وأمنحُ من عاداکم السبَّ واللعنا</w:t>
      </w:r>
    </w:p>
    <w:p>
      <w:pPr>
        <w:pStyle w:val="BookText"/>
        <w:rPr/>
      </w:pPr>
      <w:r>
        <w:rPr>
          <w:rFonts w:ascii="Amiri" w:hAnsi="Amiri" w:eastAsia="Amiri" w:cs="Amiri"/>
          <w:color w:val="111111"/>
          <w:sz w:val="28"/>
          <w:sz w:val="28"/>
          <w:szCs w:val="28"/>
          <w:rtl w:val="true"/>
          <w:lang w:bidi="ar-SA"/>
        </w:rPr>
        <w:t>ومن منکمُ بالمدح أولی لأنّکمْ</w:t>
      </w:r>
    </w:p>
    <w:p>
      <w:pPr>
        <w:pStyle w:val="BookText"/>
        <w:rPr/>
      </w:pPr>
      <w:r>
        <w:rPr>
          <w:rFonts w:ascii="Amiri" w:hAnsi="Amiri" w:eastAsia="Amiri" w:cs="Amiri"/>
          <w:color w:val="111111"/>
          <w:sz w:val="28"/>
          <w:sz w:val="28"/>
          <w:szCs w:val="28"/>
          <w:rtl w:val="true"/>
          <w:lang w:bidi="ar-SA"/>
        </w:rPr>
        <w:t>لَأکرمُ من لبّی ومن نحرَ البُدنا</w:t>
      </w:r>
    </w:p>
    <w:p>
      <w:pPr>
        <w:pStyle w:val="BookText"/>
        <w:rPr/>
      </w:pPr>
      <w:r>
        <w:rPr>
          <w:rFonts w:ascii="Amiri" w:hAnsi="Amiri" w:eastAsia="Amiri" w:cs="Amiri"/>
          <w:color w:val="111111"/>
          <w:sz w:val="28"/>
          <w:sz w:val="28"/>
          <w:szCs w:val="28"/>
          <w:rtl w:val="true"/>
          <w:lang w:bidi="ar-SA"/>
        </w:rPr>
        <w:t>بجدّکمُ أسری البُراقُ فکان من</w:t>
      </w:r>
    </w:p>
    <w:p>
      <w:pPr>
        <w:pStyle w:val="BookText"/>
        <w:rPr/>
      </w:pPr>
      <w:r>
        <w:rPr>
          <w:rFonts w:ascii="IRNazanin" w:hAnsi="IRNazanin" w:eastAsia="IRNazanin"/>
          <w:color w:val="111111"/>
          <w:sz w:val="28"/>
          <w:sz w:val="28"/>
          <w:szCs w:val="28"/>
          <w:rtl w:val="true"/>
          <w:lang w:bidi="fa-IR"/>
        </w:rPr>
        <w:t>إله البرایا قابَ قوسینِ أو أدنی</w:t>
      </w:r>
    </w:p>
    <w:p>
      <w:pPr>
        <w:pStyle w:val="BookText"/>
        <w:rPr/>
      </w:pPr>
      <w:r>
        <w:rPr>
          <w:rFonts w:ascii="Amiri" w:hAnsi="Amiri" w:eastAsia="Amiri" w:cs="Amiri"/>
          <w:color w:val="111111"/>
          <w:sz w:val="28"/>
          <w:sz w:val="28"/>
          <w:szCs w:val="28"/>
          <w:rtl w:val="true"/>
          <w:lang w:bidi="ar-SA"/>
        </w:rPr>
        <w:t>وشخصُ أبیکم فی السماءِ تزورُهُ</w:t>
      </w:r>
    </w:p>
    <w:p>
      <w:pPr>
        <w:pStyle w:val="BookText"/>
        <w:rPr/>
      </w:pPr>
      <w:r>
        <w:rPr>
          <w:rFonts w:ascii="Amiri" w:hAnsi="Amiri" w:eastAsia="Amiri" w:cs="Amiri"/>
          <w:color w:val="111111"/>
          <w:sz w:val="28"/>
          <w:sz w:val="28"/>
          <w:szCs w:val="28"/>
          <w:rtl w:val="true"/>
          <w:lang w:bidi="ar-SA"/>
        </w:rPr>
        <w:t>ملائکُ لا تنفکّ صبحاً ولا وهنا</w:t>
      </w:r>
    </w:p>
    <w:p>
      <w:pPr>
        <w:pStyle w:val="BookText"/>
        <w:rPr/>
      </w:pPr>
      <w:r>
        <w:rPr>
          <w:rFonts w:ascii="Amiri" w:hAnsi="Amiri" w:eastAsia="Amiri" w:cs="Amiri"/>
          <w:color w:val="111111"/>
          <w:sz w:val="28"/>
          <w:sz w:val="28"/>
          <w:szCs w:val="28"/>
          <w:rtl w:val="true"/>
          <w:lang w:bidi="ar-SA"/>
        </w:rPr>
        <w:t>أبوکمْ هو الصدّیقُ آمن واتّقی</w:t>
      </w:r>
    </w:p>
    <w:p>
      <w:pPr>
        <w:pStyle w:val="BookText"/>
        <w:rPr/>
      </w:pPr>
      <w:r>
        <w:rPr>
          <w:rFonts w:ascii="IRNazanin" w:hAnsi="IRNazanin" w:eastAsia="IRNazanin"/>
          <w:color w:val="111111"/>
          <w:sz w:val="28"/>
          <w:sz w:val="28"/>
          <w:szCs w:val="28"/>
          <w:rtl w:val="true"/>
          <w:lang w:bidi="fa-IR"/>
        </w:rPr>
        <w:t>وأعطی وما أکدی وصدّق بالحسنی</w:t>
      </w:r>
    </w:p>
    <w:p>
      <w:pPr>
        <w:pStyle w:val="BookText"/>
        <w:rPr/>
      </w:pPr>
      <w:r>
        <w:rPr>
          <w:rFonts w:ascii="Amiri" w:hAnsi="Amiri" w:eastAsia="Amiri" w:cs="Amiri"/>
          <w:color w:val="111111"/>
          <w:sz w:val="28"/>
          <w:sz w:val="28"/>
          <w:szCs w:val="28"/>
          <w:rtl w:val="true"/>
          <w:lang w:bidi="ar-SA"/>
        </w:rPr>
        <w:t>وسمّاه فی القرآن ذو العرش جنبَهُ</w:t>
      </w:r>
    </w:p>
    <w:p>
      <w:pPr>
        <w:pStyle w:val="BookText"/>
        <w:rPr/>
      </w:pPr>
      <w:r>
        <w:rPr>
          <w:rFonts w:ascii="Amiri" w:hAnsi="Amiri" w:eastAsia="Amiri" w:cs="Amiri"/>
          <w:color w:val="111111"/>
          <w:sz w:val="28"/>
          <w:sz w:val="28"/>
          <w:szCs w:val="28"/>
          <w:rtl w:val="true"/>
          <w:lang w:bidi="ar-SA"/>
        </w:rPr>
        <w:t>وعروتَهُ والعینَ والوجهَ والأذنا</w:t>
      </w:r>
    </w:p>
    <w:p>
      <w:pPr>
        <w:pStyle w:val="BookText"/>
        <w:rPr/>
      </w:pPr>
      <w:r>
        <w:rPr>
          <w:rFonts w:ascii="Amiri" w:hAnsi="Amiri" w:eastAsia="Amiri" w:cs="Amiri"/>
          <w:color w:val="111111"/>
          <w:sz w:val="28"/>
          <w:sz w:val="28"/>
          <w:szCs w:val="28"/>
          <w:rtl w:val="true"/>
          <w:lang w:bidi="ar-SA"/>
        </w:rPr>
        <w:t>وشدّ به أزرَ النبیِّ محمدٍ</w:t>
      </w:r>
    </w:p>
    <w:p>
      <w:pPr>
        <w:pStyle w:val="BookText"/>
        <w:rPr/>
      </w:pPr>
      <w:r>
        <w:rPr>
          <w:rFonts w:ascii="IRNazanin" w:hAnsi="IRNazanin" w:eastAsia="IRNazanin"/>
          <w:color w:val="111111"/>
          <w:sz w:val="28"/>
          <w:sz w:val="28"/>
          <w:szCs w:val="28"/>
          <w:rtl w:val="true"/>
          <w:lang w:bidi="fa-IR"/>
        </w:rPr>
        <w:t xml:space="preserve">وکان له فی کلّ نائبةٍ رکنا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وأفرده بالعلمِ والبأسِ والندی</w:t>
      </w:r>
    </w:p>
    <w:p>
      <w:pPr>
        <w:pStyle w:val="BookText"/>
        <w:rPr/>
      </w:pPr>
      <w:r>
        <w:rPr>
          <w:rFonts w:ascii="Amiri" w:hAnsi="Amiri" w:eastAsia="Amiri" w:cs="Amiri"/>
          <w:color w:val="111111"/>
          <w:sz w:val="28"/>
          <w:sz w:val="28"/>
          <w:szCs w:val="28"/>
          <w:rtl w:val="true"/>
          <w:lang w:bidi="ar-SA"/>
        </w:rPr>
        <w:t>فمن قدرِهِ یسمو ومن فعِله یُکنی</w:t>
      </w:r>
    </w:p>
    <w:p>
      <w:pPr>
        <w:pStyle w:val="BookText"/>
        <w:rPr/>
      </w:pPr>
      <w:r>
        <w:rPr>
          <w:rFonts w:ascii="Amiri" w:hAnsi="Amiri" w:eastAsia="Amiri" w:cs="Amiri"/>
          <w:color w:val="111111"/>
          <w:sz w:val="28"/>
          <w:sz w:val="28"/>
          <w:szCs w:val="28"/>
          <w:rtl w:val="true"/>
          <w:lang w:bidi="ar-SA"/>
        </w:rPr>
        <w:t>هو البحرُ یعلو العنبرُ المحضُ فوقَه</w:t>
      </w:r>
    </w:p>
    <w:p>
      <w:pPr>
        <w:pStyle w:val="BookText"/>
        <w:rPr/>
      </w:pPr>
      <w:r>
        <w:rPr>
          <w:rFonts w:ascii="Amiri" w:hAnsi="Amiri" w:eastAsia="Amiri" w:cs="Amiri"/>
          <w:color w:val="111111"/>
          <w:sz w:val="28"/>
          <w:sz w:val="28"/>
          <w:szCs w:val="28"/>
          <w:rtl w:val="true"/>
          <w:lang w:bidi="ar-SA"/>
        </w:rPr>
        <w:t>کما الدرُّ والمرجانُ من قعرِهِ یُجنی</w:t>
      </w:r>
    </w:p>
    <w:p>
      <w:pPr>
        <w:pStyle w:val="BookText"/>
        <w:rPr/>
      </w:pPr>
      <w:r>
        <w:rPr>
          <w:rFonts w:ascii="Amiri" w:hAnsi="Amiri" w:eastAsia="Amiri" w:cs="Amiri"/>
          <w:color w:val="111111"/>
          <w:sz w:val="28"/>
          <w:sz w:val="28"/>
          <w:szCs w:val="28"/>
          <w:rtl w:val="true"/>
          <w:lang w:bidi="ar-SA"/>
        </w:rPr>
        <w:t>إذا عُدّ أقرانُ الکریهةِ لم نجدْ</w:t>
      </w:r>
    </w:p>
    <w:p>
      <w:pPr>
        <w:pStyle w:val="BookText"/>
        <w:rPr/>
      </w:pPr>
      <w:r>
        <w:rPr>
          <w:rFonts w:ascii="Amiri" w:hAnsi="Amiri" w:eastAsia="Amiri" w:cs="Amiri"/>
          <w:color w:val="111111"/>
          <w:sz w:val="28"/>
          <w:sz w:val="28"/>
          <w:szCs w:val="28"/>
          <w:rtl w:val="true"/>
          <w:lang w:bidi="ar-SA"/>
        </w:rPr>
        <w:t>لحیدرةٍ فی القومِ کفواً ولا قِرنا</w:t>
      </w:r>
    </w:p>
    <w:p>
      <w:pPr>
        <w:pStyle w:val="BookText"/>
        <w:rPr/>
      </w:pPr>
      <w:r>
        <w:rPr>
          <w:rFonts w:ascii="IRNazanin" w:hAnsi="IRNazanin" w:eastAsia="IRNazanin"/>
          <w:color w:val="111111"/>
          <w:sz w:val="28"/>
          <w:sz w:val="28"/>
          <w:szCs w:val="28"/>
          <w:rtl w:val="true"/>
          <w:lang w:bidi="fa-IR"/>
        </w:rPr>
        <w:t>یخوض المنایا فی الحروبِ شجاعةً</w:t>
      </w:r>
    </w:p>
    <w:p>
      <w:pPr>
        <w:pStyle w:val="BookText"/>
        <w:rPr/>
      </w:pPr>
      <w:r>
        <w:rPr>
          <w:rFonts w:ascii="IRNazanin" w:hAnsi="IRNazanin" w:eastAsia="IRNazanin"/>
          <w:color w:val="111111"/>
          <w:sz w:val="28"/>
          <w:sz w:val="28"/>
          <w:szCs w:val="28"/>
          <w:rtl w:val="true"/>
          <w:lang w:bidi="fa-IR"/>
        </w:rPr>
        <w:t>وقد مُلئت منه لیوثُ الشری جبنا</w:t>
      </w:r>
    </w:p>
    <w:p>
      <w:pPr>
        <w:pStyle w:val="BookText"/>
        <w:rPr/>
      </w:pPr>
      <w:r>
        <w:rPr>
          <w:rFonts w:ascii="IRNazanin" w:hAnsi="IRNazanin" w:eastAsia="IRNazanin"/>
          <w:color w:val="111111"/>
          <w:sz w:val="28"/>
          <w:sz w:val="28"/>
          <w:szCs w:val="28"/>
          <w:rtl w:val="true"/>
          <w:lang w:bidi="fa-IR"/>
        </w:rPr>
        <w:t>یری الموتَ من یلقاه فی حومة الوغی</w:t>
      </w:r>
    </w:p>
    <w:p>
      <w:pPr>
        <w:pStyle w:val="BookText"/>
        <w:rPr/>
      </w:pPr>
      <w:r>
        <w:rPr>
          <w:rFonts w:ascii="IRNazanin" w:hAnsi="IRNazanin" w:eastAsia="IRNazanin"/>
          <w:color w:val="111111"/>
          <w:sz w:val="28"/>
          <w:sz w:val="28"/>
          <w:szCs w:val="28"/>
          <w:rtl w:val="true"/>
          <w:lang w:bidi="fa-IR"/>
        </w:rPr>
        <w:t>ینادیه من هنّا ویدعوه من هنّا</w:t>
      </w:r>
    </w:p>
    <w:p>
      <w:pPr>
        <w:pStyle w:val="BookText"/>
        <w:rPr/>
      </w:pPr>
      <w:r>
        <w:rPr>
          <w:rFonts w:ascii="IRNazanin" w:hAnsi="IRNazanin" w:eastAsia="IRNazanin"/>
          <w:color w:val="111111"/>
          <w:sz w:val="28"/>
          <w:sz w:val="28"/>
          <w:szCs w:val="28"/>
          <w:rtl w:val="true"/>
          <w:lang w:bidi="fa-IR"/>
        </w:rPr>
        <w:t xml:space="preserve">إذا استعرت نار الوغی وتغشمرت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فوارسَها واستخلفوا الضربَ والطعنا</w:t>
      </w:r>
    </w:p>
    <w:p>
      <w:pPr>
        <w:pStyle w:val="BookText"/>
        <w:rPr/>
      </w:pPr>
      <w:r>
        <w:rPr>
          <w:rFonts w:ascii="IRNazanin" w:hAnsi="IRNazanin" w:eastAsia="IRNazanin"/>
          <w:color w:val="111111"/>
          <w:sz w:val="28"/>
          <w:sz w:val="28"/>
          <w:szCs w:val="28"/>
          <w:rtl w:val="true"/>
          <w:lang w:bidi="fa-IR"/>
        </w:rPr>
        <w:t>وأهدت إلی الأحداق کحلاً معصفراً</w:t>
      </w:r>
    </w:p>
    <w:p>
      <w:pPr>
        <w:pStyle w:val="BookText"/>
        <w:rPr/>
      </w:pPr>
      <w:r>
        <w:rPr>
          <w:rFonts w:ascii="Amiri" w:hAnsi="Amiri" w:eastAsia="Amiri" w:cs="Amiri"/>
          <w:color w:val="111111"/>
          <w:sz w:val="28"/>
          <w:sz w:val="28"/>
          <w:szCs w:val="28"/>
          <w:rtl w:val="true"/>
          <w:lang w:bidi="ar-SA"/>
        </w:rPr>
        <w:t>وألقت علی الأشداقِ أردیةً دُکْنا</w:t>
      </w:r>
    </w:p>
    <w:p>
      <w:pPr>
        <w:pStyle w:val="BookText"/>
        <w:rPr/>
      </w:pPr>
      <w:r>
        <w:rPr>
          <w:rFonts w:ascii="Amiri" w:hAnsi="Amiri" w:eastAsia="Amiri" w:cs="Amiri"/>
          <w:color w:val="111111"/>
          <w:sz w:val="28"/>
          <w:sz w:val="28"/>
          <w:szCs w:val="28"/>
          <w:rtl w:val="true"/>
          <w:lang w:bidi="ar-SA"/>
        </w:rPr>
        <w:t>وخلتَ بها زرْقَ الأسنّةِ أنجماً</w:t>
      </w:r>
    </w:p>
    <w:p>
      <w:pPr>
        <w:pStyle w:val="BookText"/>
        <w:rPr/>
      </w:pPr>
      <w:r>
        <w:rPr>
          <w:rFonts w:ascii="Amiri" w:hAnsi="Amiri" w:eastAsia="Amiri" w:cs="Amiri"/>
          <w:color w:val="111111"/>
          <w:sz w:val="28"/>
          <w:sz w:val="28"/>
          <w:szCs w:val="28"/>
          <w:rtl w:val="true"/>
          <w:lang w:bidi="ar-SA"/>
        </w:rPr>
        <w:t>ومن فوقها لیلاً من النقعِ قد جَنّا</w:t>
      </w:r>
    </w:p>
    <w:p>
      <w:pPr>
        <w:pStyle w:val="BookText"/>
        <w:rPr/>
      </w:pPr>
      <w:r>
        <w:rPr>
          <w:rFonts w:ascii="Amiri" w:hAnsi="Amiri" w:eastAsia="Amiri" w:cs="Amiri"/>
          <w:color w:val="111111"/>
          <w:sz w:val="28"/>
          <w:sz w:val="28"/>
          <w:szCs w:val="28"/>
          <w:rtl w:val="true"/>
          <w:lang w:bidi="ar-SA"/>
        </w:rPr>
        <w:t>فحین رأت وجهَ الوصیّ تمزّقتْ</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کثلّةِ ظأنٍ أبصرت أسداً شنّاة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فتیً کفُّهُ الیسری حِمامٌ بحربِهِ</w:t>
      </w:r>
    </w:p>
    <w:p>
      <w:pPr>
        <w:pStyle w:val="BookText"/>
        <w:rPr/>
      </w:pPr>
      <w:r>
        <w:rPr>
          <w:rFonts w:ascii="IRNazanin" w:hAnsi="IRNazanin" w:eastAsia="IRNazanin"/>
          <w:color w:val="111111"/>
          <w:sz w:val="28"/>
          <w:sz w:val="28"/>
          <w:szCs w:val="28"/>
          <w:rtl w:val="true"/>
          <w:lang w:bidi="fa-IR"/>
        </w:rPr>
        <w:t>کذاک حیاةُ السلم فی کفّه الیمنی</w:t>
      </w:r>
    </w:p>
    <w:p>
      <w:pPr>
        <w:pStyle w:val="BookText"/>
        <w:rPr/>
      </w:pPr>
      <w:r>
        <w:rPr>
          <w:rFonts w:ascii="IRNazanin" w:hAnsi="IRNazanin" w:eastAsia="IRNazanin"/>
          <w:color w:val="111111"/>
          <w:sz w:val="28"/>
          <w:sz w:val="28"/>
          <w:szCs w:val="28"/>
          <w:rtl w:val="true"/>
          <w:lang w:bidi="fa-IR"/>
        </w:rPr>
        <w:t>فکم بطلٍ أردی وکم مرهبٍ أودی</w:t>
      </w:r>
    </w:p>
    <w:p>
      <w:pPr>
        <w:pStyle w:val="BookText"/>
        <w:rPr/>
      </w:pPr>
      <w:r>
        <w:rPr>
          <w:rFonts w:ascii="Amiri" w:hAnsi="Amiri" w:eastAsia="Amiri" w:cs="Amiri"/>
          <w:color w:val="111111"/>
          <w:sz w:val="28"/>
          <w:sz w:val="28"/>
          <w:szCs w:val="28"/>
          <w:rtl w:val="true"/>
          <w:lang w:bidi="ar-SA"/>
        </w:rPr>
        <w:t xml:space="preserve">وکم مُعدمٍ أغنی وکم سائلٍ أقنی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یجود علی العافین عفواً بماله</w:t>
      </w:r>
    </w:p>
    <w:p>
      <w:pPr>
        <w:pStyle w:val="BookText"/>
        <w:rPr/>
      </w:pPr>
      <w:r>
        <w:rPr>
          <w:rFonts w:ascii="Amiri" w:hAnsi="Amiri" w:eastAsia="Amiri" w:cs="Amiri"/>
          <w:color w:val="111111"/>
          <w:sz w:val="28"/>
          <w:sz w:val="28"/>
          <w:szCs w:val="28"/>
          <w:rtl w:val="true"/>
          <w:lang w:bidi="ar-SA"/>
        </w:rPr>
        <w:t>ولا یُتبعُ المعروفَ من مَنّه مَنّا</w:t>
      </w:r>
    </w:p>
    <w:p>
      <w:pPr>
        <w:pStyle w:val="BookText"/>
        <w:rPr/>
      </w:pPr>
      <w:r>
        <w:rPr>
          <w:rFonts w:ascii="Amiri" w:hAnsi="Amiri" w:eastAsia="Amiri" w:cs="Amiri"/>
          <w:color w:val="111111"/>
          <w:sz w:val="28"/>
          <w:sz w:val="28"/>
          <w:szCs w:val="28"/>
          <w:rtl w:val="true"/>
          <w:lang w:bidi="ar-SA"/>
        </w:rPr>
        <w:t>ولو فُضّ بین الناسِ معشارُ جودِهِ</w:t>
      </w:r>
    </w:p>
    <w:p>
      <w:pPr>
        <w:pStyle w:val="BookText"/>
        <w:rPr/>
      </w:pPr>
      <w:r>
        <w:rPr>
          <w:rFonts w:ascii="Amiri" w:hAnsi="Amiri" w:eastAsia="Amiri" w:cs="Amiri"/>
          <w:color w:val="111111"/>
          <w:sz w:val="28"/>
          <w:sz w:val="28"/>
          <w:szCs w:val="28"/>
          <w:rtl w:val="true"/>
          <w:lang w:bidi="ar-SA"/>
        </w:rPr>
        <w:t>لما عرفوا فی الناسِ بخلاً ولا ضَنّا</w:t>
      </w:r>
    </w:p>
    <w:p>
      <w:pPr>
        <w:pStyle w:val="BookText"/>
        <w:rPr/>
      </w:pPr>
      <w:r>
        <w:rPr>
          <w:rFonts w:ascii="Amiri" w:hAnsi="Amiri" w:eastAsia="Amiri" w:cs="Amiri"/>
          <w:color w:val="111111"/>
          <w:sz w:val="28"/>
          <w:sz w:val="28"/>
          <w:szCs w:val="28"/>
          <w:rtl w:val="true"/>
          <w:lang w:bidi="ar-SA"/>
        </w:rPr>
        <w:t>وکلُّ جوادٍ جادَ بالمال إنّما</w:t>
      </w:r>
    </w:p>
    <w:p>
      <w:pPr>
        <w:pStyle w:val="BookText"/>
        <w:rPr/>
      </w:pPr>
      <w:r>
        <w:rPr>
          <w:rFonts w:ascii="IRNazanin" w:hAnsi="IRNazanin" w:eastAsia="IRNazanin"/>
          <w:color w:val="111111"/>
          <w:sz w:val="28"/>
          <w:sz w:val="28"/>
          <w:szCs w:val="28"/>
          <w:rtl w:val="true"/>
          <w:lang w:bidi="fa-IR"/>
        </w:rPr>
        <w:t>قصاراه أن یستنّ فی الجود ما سنّا</w:t>
      </w:r>
    </w:p>
    <w:p>
      <w:pPr>
        <w:pStyle w:val="BookText"/>
        <w:rPr/>
      </w:pPr>
      <w:r>
        <w:rPr>
          <w:rFonts w:ascii="Amiri" w:hAnsi="Amiri" w:eastAsia="Amiri" w:cs="Amiri"/>
          <w:color w:val="111111"/>
          <w:sz w:val="28"/>
          <w:sz w:val="28"/>
          <w:szCs w:val="28"/>
          <w:rtl w:val="true"/>
          <w:lang w:bidi="ar-SA"/>
        </w:rPr>
        <w:t>وکلُّ مدیحٍ قلتُ أو قال قائلٌ</w:t>
      </w:r>
    </w:p>
    <w:p>
      <w:pPr>
        <w:pStyle w:val="BookText"/>
        <w:rPr/>
      </w:pPr>
      <w:r>
        <w:rPr>
          <w:rFonts w:ascii="Amiri" w:hAnsi="Amiri" w:eastAsia="Amiri" w:cs="Amiri"/>
          <w:color w:val="111111"/>
          <w:sz w:val="28"/>
          <w:sz w:val="28"/>
          <w:szCs w:val="28"/>
          <w:rtl w:val="true"/>
          <w:lang w:bidi="ar-SA"/>
        </w:rPr>
        <w:t>فإنّ أمیرَ المؤمنین به یُعنی</w:t>
      </w:r>
    </w:p>
    <w:p>
      <w:pPr>
        <w:pStyle w:val="BookText"/>
        <w:rPr/>
      </w:pPr>
      <w:r>
        <w:rPr>
          <w:rFonts w:ascii="Amiri" w:hAnsi="Amiri" w:eastAsia="Amiri" w:cs="Amiri"/>
          <w:color w:val="111111"/>
          <w:sz w:val="28"/>
          <w:sz w:val="28"/>
          <w:szCs w:val="28"/>
          <w:rtl w:val="true"/>
          <w:lang w:bidi="ar-SA"/>
        </w:rPr>
        <w:t>سیخسرُ من لم یعتصمْ بولائِهِ</w:t>
      </w:r>
    </w:p>
    <w:p>
      <w:pPr>
        <w:pStyle w:val="BookText"/>
        <w:rPr/>
      </w:pPr>
      <w:r>
        <w:rPr>
          <w:rFonts w:ascii="Amiri" w:hAnsi="Amiri" w:eastAsia="Amiri" w:cs="Amiri"/>
          <w:color w:val="111111"/>
          <w:sz w:val="28"/>
          <w:sz w:val="28"/>
          <w:szCs w:val="28"/>
          <w:rtl w:val="true"/>
          <w:lang w:bidi="ar-SA"/>
        </w:rPr>
        <w:t>ویَقرعُ یومَ البعثِ من ندمٍ سنّا</w:t>
      </w:r>
    </w:p>
    <w:p>
      <w:pPr>
        <w:pStyle w:val="BookText"/>
        <w:rPr/>
      </w:pPr>
      <w:r>
        <w:rPr>
          <w:rFonts w:ascii="IRNazanin" w:hAnsi="IRNazanin" w:eastAsia="IRNazanin"/>
          <w:color w:val="111111"/>
          <w:sz w:val="28"/>
          <w:sz w:val="28"/>
          <w:szCs w:val="28"/>
          <w:rtl w:val="true"/>
          <w:lang w:bidi="fa-IR"/>
        </w:rPr>
        <w:t>لذلک قد والیتُه مخلصَ الولا</w:t>
      </w:r>
    </w:p>
    <w:p>
      <w:pPr>
        <w:pStyle w:val="BookText"/>
        <w:rPr/>
      </w:pPr>
      <w:r>
        <w:rPr>
          <w:rFonts w:ascii="Amiri" w:hAnsi="Amiri" w:eastAsia="Amiri" w:cs="Amiri"/>
          <w:color w:val="111111"/>
          <w:sz w:val="28"/>
          <w:sz w:val="28"/>
          <w:szCs w:val="28"/>
          <w:rtl w:val="true"/>
          <w:lang w:bidi="ar-SA"/>
        </w:rPr>
        <w:t>وکنتُ علی الأحوالِ عبداً له قِنّا</w:t>
      </w:r>
    </w:p>
    <w:p>
      <w:pPr>
        <w:pStyle w:val="BookText"/>
        <w:rPr/>
      </w:pPr>
      <w:r>
        <w:rPr>
          <w:rFonts w:ascii="Amiri" w:hAnsi="Amiri" w:eastAsia="Amiri" w:cs="Amiri"/>
          <w:color w:val="111111"/>
          <w:sz w:val="28"/>
          <w:sz w:val="28"/>
          <w:szCs w:val="28"/>
          <w:rtl w:val="true"/>
          <w:lang w:bidi="ar-SA"/>
        </w:rPr>
        <w:t>علیکم سلامُ اللهِ یا آلَ أحمدٍ</w:t>
      </w:r>
    </w:p>
    <w:p>
      <w:pPr>
        <w:pStyle w:val="BookText"/>
        <w:rPr/>
      </w:pPr>
      <w:r>
        <w:rPr>
          <w:rFonts w:ascii="Amiri" w:hAnsi="Amiri" w:eastAsia="Amiri" w:cs="Amiri"/>
          <w:color w:val="111111"/>
          <w:sz w:val="28"/>
          <w:sz w:val="28"/>
          <w:szCs w:val="28"/>
          <w:rtl w:val="true"/>
          <w:lang w:bidi="ar-SA"/>
        </w:rPr>
        <w:t>متی سجعتْ قُمْریّةٌ وعلَتْ غصنا</w:t>
      </w:r>
    </w:p>
    <w:p>
      <w:pPr>
        <w:pStyle w:val="BookText"/>
        <w:rPr/>
      </w:pPr>
      <w:r>
        <w:rPr>
          <w:rFonts w:ascii="Amiri" w:hAnsi="Amiri" w:eastAsia="Amiri" w:cs="Amiri"/>
          <w:color w:val="111111"/>
          <w:sz w:val="28"/>
          <w:sz w:val="28"/>
          <w:szCs w:val="28"/>
          <w:rtl w:val="true"/>
          <w:lang w:bidi="ar-SA"/>
        </w:rPr>
        <w:t>مودتّکمْ أجرُ النبیّ محمدٍ</w:t>
      </w:r>
    </w:p>
    <w:p>
      <w:pPr>
        <w:pStyle w:val="BookText"/>
        <w:rPr/>
      </w:pPr>
      <w:r>
        <w:rPr>
          <w:rFonts w:ascii="IRNazanin" w:hAnsi="IRNazanin" w:eastAsia="IRNazanin"/>
          <w:color w:val="111111"/>
          <w:sz w:val="28"/>
          <w:sz w:val="28"/>
          <w:szCs w:val="28"/>
          <w:rtl w:val="true"/>
          <w:lang w:bidi="fa-IR"/>
        </w:rPr>
        <w:t>علینا فآمنّا بذاک وصدّقنا</w:t>
      </w:r>
    </w:p>
    <w:p>
      <w:pPr>
        <w:pStyle w:val="BookText"/>
        <w:rPr/>
      </w:pPr>
      <w:r>
        <w:rPr>
          <w:rFonts w:ascii="Amiri" w:hAnsi="Amiri" w:eastAsia="Amiri" w:cs="Amiri"/>
          <w:color w:val="111111"/>
          <w:sz w:val="28"/>
          <w:sz w:val="28"/>
          <w:szCs w:val="28"/>
          <w:rtl w:val="true"/>
          <w:lang w:bidi="ar-SA"/>
        </w:rPr>
        <w:t>وعهدُکمُ المأخوذُ فی الذرِّ لم نقل</w:t>
      </w:r>
    </w:p>
    <w:p>
      <w:pPr>
        <w:pStyle w:val="BookText"/>
        <w:rPr/>
      </w:pPr>
      <w:r>
        <w:rPr>
          <w:rFonts w:ascii="Amiri" w:hAnsi="Amiri" w:eastAsia="Amiri" w:cs="Amiri"/>
          <w:color w:val="111111"/>
          <w:sz w:val="28"/>
          <w:sz w:val="28"/>
          <w:szCs w:val="28"/>
          <w:rtl w:val="true"/>
          <w:lang w:bidi="ar-SA"/>
        </w:rPr>
        <w:t>لآخذِهِ کلاّ ولا کیف أو أنّی</w:t>
      </w:r>
    </w:p>
    <w:p>
      <w:pPr>
        <w:pStyle w:val="BookText"/>
        <w:rPr/>
      </w:pPr>
      <w:r>
        <w:rPr>
          <w:rFonts w:ascii="IRNazanin" w:hAnsi="IRNazanin" w:eastAsia="IRNazanin"/>
          <w:color w:val="111111"/>
          <w:sz w:val="28"/>
          <w:sz w:val="28"/>
          <w:szCs w:val="28"/>
          <w:rtl w:val="true"/>
          <w:lang w:bidi="fa-IR"/>
        </w:rPr>
        <w:t>قبلنا وأوفینا به ثمّ خانکمْ</w:t>
      </w:r>
    </w:p>
    <w:p>
      <w:pPr>
        <w:pStyle w:val="BookText"/>
        <w:rPr/>
      </w:pPr>
      <w:r>
        <w:rPr>
          <w:rFonts w:ascii="Amiri" w:hAnsi="Amiri" w:eastAsia="Amiri" w:cs="Amiri"/>
          <w:color w:val="111111"/>
          <w:sz w:val="28"/>
          <w:sz w:val="28"/>
          <w:szCs w:val="28"/>
          <w:rtl w:val="true"/>
          <w:lang w:bidi="ar-SA"/>
        </w:rPr>
        <w:t>أُناسٌ وما خُنّا وحالوا وما حُلنا</w:t>
      </w:r>
    </w:p>
    <w:p>
      <w:pPr>
        <w:pStyle w:val="BookText"/>
        <w:rPr/>
      </w:pPr>
      <w:r>
        <w:rPr>
          <w:rFonts w:ascii="Amiri" w:hAnsi="Amiri" w:eastAsia="Amiri" w:cs="Amiri"/>
          <w:color w:val="111111"/>
          <w:sz w:val="28"/>
          <w:sz w:val="28"/>
          <w:szCs w:val="28"/>
          <w:rtl w:val="true"/>
          <w:lang w:bidi="ar-SA"/>
        </w:rPr>
        <w:t>طهرتم فطُهِّرنا بفاضل طهرِکمْ</w:t>
      </w:r>
    </w:p>
    <w:p>
      <w:pPr>
        <w:pStyle w:val="BookText"/>
        <w:rPr/>
      </w:pPr>
      <w:r>
        <w:rPr>
          <w:rFonts w:ascii="Amiri" w:hAnsi="Amiri" w:eastAsia="Amiri" w:cs="Amiri"/>
          <w:color w:val="111111"/>
          <w:sz w:val="28"/>
          <w:sz w:val="28"/>
          <w:szCs w:val="28"/>
          <w:rtl w:val="true"/>
          <w:lang w:bidi="ar-SA"/>
        </w:rPr>
        <w:t>وطبتمْ فمن آثارِ طیبِکم طبنا</w:t>
      </w:r>
    </w:p>
    <w:p>
      <w:pPr>
        <w:pStyle w:val="BookText"/>
        <w:rPr/>
      </w:pPr>
      <w:r>
        <w:rPr>
          <w:rFonts w:ascii="IRNazanin" w:hAnsi="IRNazanin" w:eastAsia="IRNazanin"/>
          <w:color w:val="111111"/>
          <w:sz w:val="28"/>
          <w:sz w:val="28"/>
          <w:szCs w:val="28"/>
          <w:rtl w:val="true"/>
          <w:lang w:bidi="fa-IR"/>
        </w:rPr>
        <w:t>فما شئتمُ شئنا ومهما کرهتمُ</w:t>
      </w:r>
    </w:p>
    <w:p>
      <w:pPr>
        <w:pStyle w:val="BookText"/>
        <w:rPr/>
      </w:pPr>
      <w:r>
        <w:rPr>
          <w:rFonts w:ascii="Amiri" w:hAnsi="Amiri" w:eastAsia="Amiri" w:cs="Amiri"/>
          <w:color w:val="111111"/>
          <w:sz w:val="28"/>
          <w:sz w:val="28"/>
          <w:szCs w:val="28"/>
          <w:rtl w:val="true"/>
          <w:lang w:bidi="ar-SA"/>
        </w:rPr>
        <w:t>کرِهنا وما قلتمْ رضِینا وصدّقنا</w:t>
      </w:r>
    </w:p>
    <w:p>
      <w:pPr>
        <w:pStyle w:val="BookText"/>
        <w:rPr/>
      </w:pPr>
      <w:r>
        <w:rPr>
          <w:rFonts w:ascii="Amiri" w:hAnsi="Amiri" w:eastAsia="Amiri" w:cs="Amiri"/>
          <w:color w:val="111111"/>
          <w:sz w:val="28"/>
          <w:sz w:val="28"/>
          <w:szCs w:val="28"/>
          <w:rtl w:val="true"/>
          <w:lang w:bidi="ar-SA"/>
        </w:rPr>
        <w:t>فنحن موالیکم تحنُّ قلوبُنا</w:t>
      </w:r>
    </w:p>
    <w:p>
      <w:pPr>
        <w:pStyle w:val="BookText"/>
        <w:rPr/>
      </w:pPr>
      <w:r>
        <w:rPr>
          <w:rFonts w:ascii="IRNazanin" w:hAnsi="IRNazanin" w:eastAsia="IRNazanin"/>
          <w:color w:val="111111"/>
          <w:sz w:val="28"/>
          <w:sz w:val="28"/>
          <w:szCs w:val="28"/>
          <w:rtl w:val="true"/>
          <w:lang w:bidi="fa-IR"/>
        </w:rPr>
        <w:t>إلیکم إذا إلفٌ إلی إلفه حنّا</w:t>
      </w:r>
    </w:p>
    <w:p>
      <w:pPr>
        <w:pStyle w:val="BookText"/>
        <w:rPr/>
      </w:pPr>
      <w:r>
        <w:rPr>
          <w:rFonts w:ascii="Amiri" w:hAnsi="Amiri" w:eastAsia="Amiri" w:cs="Amiri"/>
          <w:color w:val="111111"/>
          <w:sz w:val="28"/>
          <w:sz w:val="28"/>
          <w:szCs w:val="28"/>
          <w:rtl w:val="true"/>
          <w:lang w:bidi="ar-SA"/>
        </w:rPr>
        <w:t>نزورکمُ سعیاً وقلَّ لحقّکمْ</w:t>
      </w:r>
    </w:p>
    <w:p>
      <w:pPr>
        <w:pStyle w:val="BookText"/>
        <w:rPr/>
      </w:pPr>
      <w:r>
        <w:rPr>
          <w:rFonts w:ascii="Amiri" w:hAnsi="Amiri" w:eastAsia="Amiri" w:cs="Amiri"/>
          <w:color w:val="111111"/>
          <w:sz w:val="28"/>
          <w:sz w:val="28"/>
          <w:szCs w:val="28"/>
          <w:rtl w:val="true"/>
          <w:lang w:bidi="ar-SA"/>
        </w:rPr>
        <w:t>لوَ انّا علی أحداقنا لکمُ زُرنا</w:t>
      </w:r>
    </w:p>
    <w:p>
      <w:pPr>
        <w:pStyle w:val="BookText"/>
        <w:rPr/>
      </w:pPr>
      <w:r>
        <w:rPr>
          <w:rFonts w:ascii="Amiri" w:hAnsi="Amiri" w:eastAsia="Amiri" w:cs="Amiri"/>
          <w:color w:val="111111"/>
          <w:sz w:val="28"/>
          <w:sz w:val="28"/>
          <w:szCs w:val="28"/>
          <w:rtl w:val="true"/>
          <w:lang w:bidi="ar-SA"/>
        </w:rPr>
        <w:t>ولو بُضِّعت أجسادُنا فی هواکمُ</w:t>
      </w:r>
    </w:p>
    <w:p>
      <w:pPr>
        <w:pStyle w:val="BookText"/>
        <w:rPr/>
      </w:pPr>
      <w:r>
        <w:rPr>
          <w:rFonts w:ascii="IRNazanin" w:hAnsi="IRNazanin" w:eastAsia="IRNazanin"/>
          <w:color w:val="111111"/>
          <w:sz w:val="28"/>
          <w:sz w:val="28"/>
          <w:szCs w:val="28"/>
          <w:rtl w:val="true"/>
          <w:lang w:bidi="fa-IR"/>
        </w:rPr>
        <w:t>إذن لم نحلْ عنه بحالٍ ولا زلنا</w:t>
      </w:r>
    </w:p>
    <w:p>
      <w:pPr>
        <w:pStyle w:val="BookText"/>
        <w:rPr/>
      </w:pPr>
      <w:r>
        <w:rPr>
          <w:rFonts w:ascii="IRNazanin" w:hAnsi="IRNazanin" w:eastAsia="IRNazanin"/>
          <w:color w:val="111111"/>
          <w:sz w:val="28"/>
          <w:sz w:val="28"/>
          <w:szCs w:val="28"/>
          <w:rtl w:val="true"/>
          <w:lang w:bidi="fa-IR"/>
        </w:rPr>
        <w:t>وآباؤنا منهم ورثنا ولاءکمْ</w:t>
      </w:r>
    </w:p>
    <w:p>
      <w:pPr>
        <w:pStyle w:val="BookText"/>
        <w:rPr/>
      </w:pPr>
      <w:r>
        <w:rPr>
          <w:rFonts w:ascii="IRNazanin" w:hAnsi="IRNazanin" w:eastAsia="IRNazanin"/>
          <w:color w:val="111111"/>
          <w:sz w:val="28"/>
          <w:sz w:val="28"/>
          <w:szCs w:val="28"/>
          <w:rtl w:val="true"/>
          <w:lang w:bidi="fa-IR"/>
        </w:rPr>
        <w:t>ونحن إذا متنا نورِّثه الأبنا</w:t>
      </w:r>
    </w:p>
    <w:p>
      <w:pPr>
        <w:pStyle w:val="BookText"/>
        <w:rPr/>
      </w:pPr>
      <w:r>
        <w:rPr>
          <w:rFonts w:ascii="IRNazanin" w:hAnsi="IRNazanin" w:eastAsia="IRNazanin"/>
          <w:color w:val="111111"/>
          <w:sz w:val="28"/>
          <w:sz w:val="28"/>
          <w:szCs w:val="28"/>
          <w:rtl w:val="true"/>
          <w:lang w:bidi="fa-IR"/>
        </w:rPr>
        <w:t>وأنتم لنا نِعم التجارةُ لم نکن</w:t>
      </w:r>
    </w:p>
    <w:p>
      <w:pPr>
        <w:pStyle w:val="BookText"/>
        <w:rPr/>
      </w:pPr>
      <w:r>
        <w:rPr>
          <w:rFonts w:ascii="Amiri" w:hAnsi="Amiri" w:eastAsia="Amiri" w:cs="Amiri"/>
          <w:color w:val="111111"/>
          <w:sz w:val="28"/>
          <w:sz w:val="28"/>
          <w:szCs w:val="28"/>
          <w:rtl w:val="true"/>
          <w:lang w:bidi="ar-SA"/>
        </w:rPr>
        <w:t>لنحذرَ خسراناً علیها ولا غَبنا</w:t>
      </w:r>
    </w:p>
    <w:p>
      <w:pPr>
        <w:pStyle w:val="BookText"/>
        <w:rPr/>
      </w:pPr>
      <w:r>
        <w:rPr>
          <w:rFonts w:ascii="Amiri" w:hAnsi="Amiri" w:eastAsia="Amiri" w:cs="Amiri"/>
          <w:color w:val="111111"/>
          <w:sz w:val="28"/>
          <w:sz w:val="28"/>
          <w:szCs w:val="28"/>
          <w:rtl w:val="true"/>
          <w:lang w:bidi="ar-SA"/>
        </w:rPr>
        <w:t>وما لیَ لا أثنی علیکم وربُّکمْ</w:t>
      </w:r>
    </w:p>
    <w:p>
      <w:pPr>
        <w:pStyle w:val="BookText"/>
        <w:rPr/>
      </w:pPr>
      <w:r>
        <w:rPr>
          <w:rFonts w:ascii="Amiri" w:hAnsi="Amiri" w:eastAsia="Amiri" w:cs="Amiri"/>
          <w:color w:val="111111"/>
          <w:sz w:val="28"/>
          <w:sz w:val="28"/>
          <w:szCs w:val="28"/>
          <w:rtl w:val="true"/>
          <w:lang w:bidi="ar-SA"/>
        </w:rPr>
        <w:t>علیکم بحسنِ الذکرِ فی کتْبه أثنی</w:t>
      </w:r>
    </w:p>
    <w:p>
      <w:pPr>
        <w:pStyle w:val="BookText"/>
        <w:rPr/>
      </w:pPr>
      <w:r>
        <w:rPr>
          <w:rFonts w:ascii="Amiri" w:hAnsi="Amiri" w:eastAsia="Amiri" w:cs="Amiri"/>
          <w:color w:val="111111"/>
          <w:sz w:val="28"/>
          <w:sz w:val="28"/>
          <w:szCs w:val="28"/>
          <w:rtl w:val="true"/>
          <w:lang w:bidi="ar-SA"/>
        </w:rPr>
        <w:t>وإنّ أباکم یقسم الخلقَ فی غدٍ</w:t>
      </w:r>
    </w:p>
    <w:p>
      <w:pPr>
        <w:pStyle w:val="BookText"/>
        <w:rPr/>
      </w:pPr>
      <w:r>
        <w:rPr>
          <w:rFonts w:ascii="Amiri" w:hAnsi="Amiri" w:eastAsia="Amiri" w:cs="Amiri"/>
          <w:color w:val="111111"/>
          <w:sz w:val="28"/>
          <w:sz w:val="28"/>
          <w:szCs w:val="28"/>
          <w:rtl w:val="true"/>
          <w:lang w:bidi="ar-SA"/>
        </w:rPr>
        <w:t>فیُسکِنُ ذا ناراً ویُسکِن ذا عَدنا</w:t>
      </w:r>
    </w:p>
    <w:p>
      <w:pPr>
        <w:pStyle w:val="BookText"/>
        <w:rPr/>
      </w:pPr>
      <w:r>
        <w:rPr>
          <w:rFonts w:ascii="Amiri" w:hAnsi="Amiri" w:eastAsia="Amiri" w:cs="Amiri"/>
          <w:color w:val="111111"/>
          <w:sz w:val="28"/>
          <w:sz w:val="28"/>
          <w:szCs w:val="28"/>
          <w:rtl w:val="true"/>
          <w:lang w:bidi="ar-SA"/>
        </w:rPr>
        <w:t>وأنتم لنا غوثٌ وأمنٌ ورحمةٌ</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منکمُ بُدٌّ ولا عنکمُ مغنیب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ونعلمُ أن لو لم ندِنْ بولائِکمْ</w:t>
      </w:r>
    </w:p>
    <w:p>
      <w:pPr>
        <w:pStyle w:val="BookText"/>
        <w:rPr/>
      </w:pPr>
      <w:r>
        <w:rPr>
          <w:rFonts w:ascii="Amiri" w:hAnsi="Amiri" w:eastAsia="Amiri" w:cs="Amiri"/>
          <w:color w:val="111111"/>
          <w:sz w:val="28"/>
          <w:sz w:val="28"/>
          <w:szCs w:val="28"/>
          <w:rtl w:val="true"/>
          <w:lang w:bidi="ar-SA"/>
        </w:rPr>
        <w:t>لما قُبلت أعمالُنا أبداً منّا</w:t>
      </w:r>
    </w:p>
    <w:p>
      <w:pPr>
        <w:pStyle w:val="BookText"/>
        <w:rPr/>
      </w:pPr>
      <w:r>
        <w:rPr>
          <w:rFonts w:ascii="Amiri" w:hAnsi="Amiri" w:eastAsia="Amiri" w:cs="Amiri"/>
          <w:color w:val="111111"/>
          <w:sz w:val="28"/>
          <w:sz w:val="28"/>
          <w:szCs w:val="28"/>
          <w:rtl w:val="true"/>
          <w:lang w:bidi="ar-SA"/>
        </w:rPr>
        <w:t>وأنّ إلیکم فی المعادِ إیابَنا</w:t>
      </w:r>
    </w:p>
    <w:p>
      <w:pPr>
        <w:pStyle w:val="BookText"/>
        <w:rPr/>
      </w:pPr>
      <w:r>
        <w:rPr>
          <w:rFonts w:ascii="Amiri" w:hAnsi="Amiri" w:eastAsia="Amiri" w:cs="Amiri"/>
          <w:color w:val="111111"/>
          <w:sz w:val="28"/>
          <w:sz w:val="28"/>
          <w:szCs w:val="28"/>
          <w:rtl w:val="true"/>
          <w:lang w:bidi="ar-SA"/>
        </w:rPr>
        <w:t>إذا نحن من أجداثِنا سُرّعاً قمنا</w:t>
      </w:r>
    </w:p>
    <w:p>
      <w:pPr>
        <w:pStyle w:val="BookText"/>
        <w:rPr/>
      </w:pPr>
      <w:r>
        <w:rPr>
          <w:rFonts w:ascii="IRNazanin" w:hAnsi="IRNazanin" w:eastAsia="IRNazanin"/>
          <w:color w:val="111111"/>
          <w:sz w:val="28"/>
          <w:sz w:val="28"/>
          <w:szCs w:val="28"/>
          <w:rtl w:val="true"/>
          <w:lang w:bidi="fa-IR"/>
        </w:rPr>
        <w:t>وأنّ علیکم بعد ذاک حسابَنا</w:t>
      </w:r>
    </w:p>
    <w:p>
      <w:pPr>
        <w:pStyle w:val="BookText"/>
        <w:rPr/>
      </w:pPr>
      <w:r>
        <w:rPr>
          <w:rFonts w:ascii="IRNazanin" w:hAnsi="IRNazanin" w:eastAsia="IRNazanin"/>
          <w:color w:val="111111"/>
          <w:sz w:val="28"/>
          <w:sz w:val="28"/>
          <w:szCs w:val="28"/>
          <w:rtl w:val="true"/>
          <w:lang w:bidi="fa-IR"/>
        </w:rPr>
        <w:t>إذا ما وفدنا یوم ذاک وحوسبنا</w:t>
      </w:r>
    </w:p>
    <w:p>
      <w:pPr>
        <w:pStyle w:val="BookText"/>
        <w:rPr/>
      </w:pPr>
      <w:r>
        <w:rPr>
          <w:rFonts w:ascii="Amiri" w:hAnsi="Amiri" w:eastAsia="Amiri" w:cs="Amiri"/>
          <w:color w:val="111111"/>
          <w:sz w:val="28"/>
          <w:sz w:val="28"/>
          <w:szCs w:val="28"/>
          <w:rtl w:val="true"/>
          <w:lang w:bidi="ar-SA"/>
        </w:rPr>
        <w:t xml:space="preserve">وأنّ موازینَ الخلائقِ حبُّکم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فأسعدُهم من کان أثقلَهم وزنا</w:t>
      </w:r>
    </w:p>
    <w:p>
      <w:pPr>
        <w:pStyle w:val="BookText"/>
        <w:rPr/>
      </w:pPr>
      <w:r>
        <w:rPr>
          <w:rFonts w:ascii="Amiri" w:hAnsi="Amiri" w:eastAsia="Amiri" w:cs="Amiri"/>
          <w:color w:val="111111"/>
          <w:sz w:val="28"/>
          <w:sz w:val="28"/>
          <w:szCs w:val="28"/>
          <w:rtl w:val="true"/>
          <w:lang w:bidi="ar-SA"/>
        </w:rPr>
        <w:t>وموردُنا یومَ القیامةِ حوضُکمْ</w:t>
      </w:r>
    </w:p>
    <w:p>
      <w:pPr>
        <w:pStyle w:val="BookText"/>
        <w:rPr/>
      </w:pPr>
      <w:r>
        <w:rPr>
          <w:rFonts w:ascii="IRNazanin" w:hAnsi="IRNazanin" w:eastAsia="IRNazanin"/>
          <w:color w:val="111111"/>
          <w:sz w:val="28"/>
          <w:sz w:val="28"/>
          <w:szCs w:val="28"/>
          <w:rtl w:val="true"/>
          <w:lang w:bidi="fa-IR"/>
        </w:rPr>
        <w:t>فیظما الذی یُقصی ویروی الذی یُدنی</w:t>
      </w:r>
    </w:p>
    <w:p>
      <w:pPr>
        <w:pStyle w:val="BookText"/>
        <w:rPr/>
      </w:pPr>
      <w:r>
        <w:rPr>
          <w:rFonts w:ascii="Amiri" w:hAnsi="Amiri" w:eastAsia="Amiri" w:cs="Amiri"/>
          <w:color w:val="111111"/>
          <w:sz w:val="28"/>
          <w:sz w:val="28"/>
          <w:szCs w:val="28"/>
          <w:rtl w:val="true"/>
          <w:lang w:bidi="ar-SA"/>
        </w:rPr>
        <w:t>وأمرُ صراطِ اللهِ ثَمَّ إلیکمُ</w:t>
      </w:r>
    </w:p>
    <w:p>
      <w:pPr>
        <w:pStyle w:val="BookText"/>
        <w:rPr/>
      </w:pPr>
      <w:r>
        <w:rPr>
          <w:rFonts w:ascii="Amiri" w:hAnsi="Amiri" w:eastAsia="Amiri" w:cs="Amiri"/>
          <w:color w:val="111111"/>
          <w:sz w:val="28"/>
          <w:sz w:val="28"/>
          <w:szCs w:val="28"/>
          <w:rtl w:val="true"/>
          <w:lang w:bidi="ar-SA"/>
        </w:rPr>
        <w:t>فطوبی لنا إذ نحنُ عن أمرِکم جُزنا</w:t>
      </w:r>
    </w:p>
    <w:p>
      <w:pPr>
        <w:pStyle w:val="BookText"/>
        <w:rPr/>
      </w:pPr>
      <w:r>
        <w:rPr>
          <w:rFonts w:ascii="Amiri" w:hAnsi="Amiri" w:eastAsia="Amiri" w:cs="Amiri"/>
          <w:color w:val="111111"/>
          <w:sz w:val="28"/>
          <w:sz w:val="28"/>
          <w:szCs w:val="28"/>
          <w:rtl w:val="true"/>
          <w:lang w:bidi="ar-SA"/>
        </w:rPr>
        <w:t>وما ذنبُنا عند النواصبِ ویلهمْ</w:t>
      </w:r>
    </w:p>
    <w:p>
      <w:pPr>
        <w:pStyle w:val="BookText"/>
        <w:rPr/>
      </w:pPr>
      <w:r>
        <w:rPr>
          <w:rFonts w:ascii="Amiri" w:hAnsi="Amiri" w:eastAsia="Amiri" w:cs="Amiri"/>
          <w:color w:val="111111"/>
          <w:sz w:val="28"/>
          <w:sz w:val="28"/>
          <w:szCs w:val="28"/>
          <w:rtl w:val="true"/>
          <w:lang w:bidi="ar-SA"/>
        </w:rPr>
        <w:t>سوی أنّنا قومٌ بما دِنتمُ دِنّا</w:t>
      </w:r>
    </w:p>
    <w:p>
      <w:pPr>
        <w:pStyle w:val="BookText"/>
        <w:rPr/>
      </w:pPr>
      <w:r>
        <w:rPr>
          <w:rFonts w:ascii="IRNazanin" w:hAnsi="IRNazanin" w:eastAsia="IRNazanin"/>
          <w:color w:val="111111"/>
          <w:sz w:val="28"/>
          <w:sz w:val="28"/>
          <w:szCs w:val="28"/>
          <w:rtl w:val="true"/>
          <w:lang w:bidi="fa-IR"/>
        </w:rPr>
        <w:t>فإن کان هذا ذنبَنا فتیقّنوا</w:t>
      </w:r>
    </w:p>
    <w:p>
      <w:pPr>
        <w:pStyle w:val="BookText"/>
        <w:rPr/>
      </w:pPr>
      <w:r>
        <w:rPr>
          <w:rFonts w:ascii="IRNazanin" w:hAnsi="IRNazanin" w:eastAsia="IRNazanin"/>
          <w:color w:val="111111"/>
          <w:sz w:val="28"/>
          <w:sz w:val="28"/>
          <w:szCs w:val="28"/>
          <w:rtl w:val="true"/>
          <w:lang w:bidi="fa-IR"/>
        </w:rPr>
        <w:t>بأنّا علیه لا انثنینا ولا نثنی</w:t>
      </w:r>
    </w:p>
    <w:p>
      <w:pPr>
        <w:pStyle w:val="BookText"/>
        <w:rPr/>
      </w:pPr>
      <w:r>
        <w:rPr>
          <w:rFonts w:ascii="IRNazanin" w:hAnsi="IRNazanin" w:eastAsia="IRNazanin"/>
          <w:color w:val="111111"/>
          <w:sz w:val="28"/>
          <w:sz w:val="28"/>
          <w:szCs w:val="28"/>
          <w:rtl w:val="true"/>
          <w:lang w:bidi="fa-IR"/>
        </w:rPr>
        <w:t>ولمّا رفضنا رافضیکم ورهطَکم</w:t>
      </w:r>
    </w:p>
    <w:p>
      <w:pPr>
        <w:pStyle w:val="BookText"/>
        <w:rPr/>
      </w:pPr>
      <w:r>
        <w:rPr>
          <w:rFonts w:ascii="Amiri" w:hAnsi="Amiri" w:eastAsia="Amiri" w:cs="Amiri"/>
          <w:color w:val="111111"/>
          <w:sz w:val="28"/>
          <w:sz w:val="28"/>
          <w:szCs w:val="28"/>
          <w:rtl w:val="true"/>
          <w:lang w:bidi="ar-SA"/>
        </w:rPr>
        <w:t>رُفضنا وعودینا وبالرفض نُبّزنا</w:t>
      </w:r>
    </w:p>
    <w:p>
      <w:pPr>
        <w:pStyle w:val="BookText"/>
        <w:rPr/>
      </w:pPr>
      <w:r>
        <w:rPr>
          <w:rFonts w:ascii="Amiri" w:hAnsi="Amiri" w:eastAsia="Amiri" w:cs="Amiri"/>
          <w:color w:val="111111"/>
          <w:sz w:val="28"/>
          <w:sz w:val="28"/>
          <w:szCs w:val="28"/>
          <w:rtl w:val="true"/>
          <w:lang w:bidi="ar-SA"/>
        </w:rPr>
        <w:t>وإنّا اعتقدنا العدلَ فی الله مذهباً</w:t>
      </w:r>
    </w:p>
    <w:p>
      <w:pPr>
        <w:pStyle w:val="BookText"/>
        <w:rPr/>
      </w:pPr>
      <w:r>
        <w:rPr>
          <w:rFonts w:ascii="Amiri" w:hAnsi="Amiri" w:eastAsia="Amiri" w:cs="Amiri"/>
          <w:color w:val="111111"/>
          <w:sz w:val="28"/>
          <w:sz w:val="28"/>
          <w:szCs w:val="28"/>
          <w:rtl w:val="true"/>
          <w:lang w:bidi="ar-SA"/>
        </w:rPr>
        <w:t>ولله نزّهنا وإیّاه وحّدنا</w:t>
      </w:r>
    </w:p>
    <w:p>
      <w:pPr>
        <w:pStyle w:val="BookText"/>
        <w:rPr/>
      </w:pPr>
      <w:r>
        <w:rPr>
          <w:rFonts w:ascii="Amiri" w:hAnsi="Amiri" w:eastAsia="Amiri" w:cs="Amiri"/>
          <w:color w:val="111111"/>
          <w:sz w:val="28"/>
          <w:sz w:val="28"/>
          <w:szCs w:val="28"/>
          <w:rtl w:val="true"/>
          <w:lang w:bidi="ar-SA"/>
        </w:rPr>
        <w:t>وهم شبّهوا الله العلیَّ بخلقه</w:t>
      </w:r>
    </w:p>
    <w:p>
      <w:pPr>
        <w:pStyle w:val="BookText"/>
        <w:rPr/>
      </w:pPr>
      <w:r>
        <w:rPr>
          <w:rFonts w:ascii="IRNazanin" w:hAnsi="IRNazanin" w:eastAsia="IRNazanin"/>
          <w:color w:val="111111"/>
          <w:sz w:val="28"/>
          <w:sz w:val="28"/>
          <w:szCs w:val="28"/>
          <w:rtl w:val="true"/>
          <w:lang w:bidi="fa-IR"/>
        </w:rPr>
        <w:t>فقالوا خُلقنا للمعاصی وأُجبرنا</w:t>
      </w:r>
    </w:p>
    <w:p>
      <w:pPr>
        <w:pStyle w:val="BookText"/>
        <w:rPr/>
      </w:pPr>
      <w:r>
        <w:rPr>
          <w:rFonts w:ascii="IRNazanin" w:hAnsi="IRNazanin" w:eastAsia="IRNazanin"/>
          <w:color w:val="111111"/>
          <w:sz w:val="28"/>
          <w:sz w:val="28"/>
          <w:szCs w:val="28"/>
          <w:rtl w:val="true"/>
          <w:lang w:bidi="fa-IR"/>
        </w:rPr>
        <w:t>فلو شاء لم نکفرْ ولو شاء أکفرنا</w:t>
      </w:r>
    </w:p>
    <w:p>
      <w:pPr>
        <w:pStyle w:val="BookText"/>
        <w:rPr/>
      </w:pPr>
      <w:r>
        <w:rPr>
          <w:rFonts w:ascii="IRNazanin" w:hAnsi="IRNazanin" w:eastAsia="IRNazanin"/>
          <w:color w:val="111111"/>
          <w:sz w:val="28"/>
          <w:sz w:val="28"/>
          <w:szCs w:val="28"/>
          <w:rtl w:val="true"/>
          <w:lang w:bidi="fa-IR"/>
        </w:rPr>
        <w:t>ولو شاء لم نُؤمن ولو شاء آمنّا</w:t>
      </w:r>
    </w:p>
    <w:p>
      <w:pPr>
        <w:pStyle w:val="BookText"/>
        <w:rPr/>
      </w:pPr>
      <w:r>
        <w:rPr>
          <w:rFonts w:ascii="Amiri" w:hAnsi="Amiri" w:eastAsia="Amiri" w:cs="Amiri"/>
          <w:color w:val="111111"/>
          <w:sz w:val="28"/>
          <w:sz w:val="28"/>
          <w:szCs w:val="28"/>
          <w:rtl w:val="true"/>
          <w:lang w:bidi="ar-SA"/>
        </w:rPr>
        <w:t>وقالوا رسولُ اللهِ ما اختار بعدَه</w:t>
      </w:r>
    </w:p>
    <w:p>
      <w:pPr>
        <w:pStyle w:val="BookText"/>
        <w:rPr/>
      </w:pPr>
      <w:r>
        <w:rPr>
          <w:rFonts w:ascii="IRNazanin" w:hAnsi="IRNazanin" w:eastAsia="IRNazanin"/>
          <w:color w:val="111111"/>
          <w:sz w:val="28"/>
          <w:sz w:val="28"/>
          <w:szCs w:val="28"/>
          <w:rtl w:val="true"/>
          <w:lang w:bidi="fa-IR"/>
        </w:rPr>
        <w:t>إماماً لنا لکن لأنفسِنا اخترنا</w:t>
      </w:r>
    </w:p>
    <w:p>
      <w:pPr>
        <w:pStyle w:val="BookText"/>
        <w:rPr/>
      </w:pPr>
      <w:r>
        <w:rPr>
          <w:rFonts w:ascii="IRNazanin" w:hAnsi="IRNazanin" w:eastAsia="IRNazanin"/>
          <w:color w:val="111111"/>
          <w:sz w:val="28"/>
          <w:sz w:val="28"/>
          <w:szCs w:val="28"/>
          <w:rtl w:val="true"/>
          <w:lang w:bidi="fa-IR"/>
        </w:rPr>
        <w:t>فقلنا إذن أنتم إمامُ إمامِکم</w:t>
      </w:r>
    </w:p>
    <w:p>
      <w:pPr>
        <w:pStyle w:val="BookText"/>
        <w:rPr/>
      </w:pPr>
      <w:r>
        <w:rPr>
          <w:rFonts w:ascii="Amiri" w:hAnsi="Amiri" w:eastAsia="Amiri" w:cs="Amiri"/>
          <w:color w:val="111111"/>
          <w:sz w:val="28"/>
          <w:sz w:val="28"/>
          <w:szCs w:val="28"/>
          <w:rtl w:val="true"/>
          <w:lang w:bidi="ar-SA"/>
        </w:rPr>
        <w:t>بفضلٍ من الرحمن تِهتمْ وما تِهنا</w:t>
      </w:r>
    </w:p>
    <w:p>
      <w:pPr>
        <w:pStyle w:val="BookText"/>
        <w:rPr/>
      </w:pPr>
      <w:r>
        <w:rPr>
          <w:rFonts w:ascii="Amiri" w:hAnsi="Amiri" w:eastAsia="Amiri" w:cs="Amiri"/>
          <w:color w:val="111111"/>
          <w:sz w:val="28"/>
          <w:sz w:val="28"/>
          <w:szCs w:val="28"/>
          <w:rtl w:val="true"/>
          <w:lang w:bidi="ar-SA"/>
        </w:rPr>
        <w:t>ولکنّنا اخترنا الذی اختار ربُّنا</w:t>
      </w:r>
    </w:p>
    <w:p>
      <w:pPr>
        <w:pStyle w:val="BookText"/>
        <w:rPr/>
      </w:pPr>
      <w:r>
        <w:rPr>
          <w:rFonts w:ascii="Amiri" w:hAnsi="Amiri" w:eastAsia="Amiri" w:cs="Amiri"/>
          <w:color w:val="111111"/>
          <w:sz w:val="28"/>
          <w:sz w:val="28"/>
          <w:szCs w:val="28"/>
          <w:rtl w:val="true"/>
          <w:lang w:bidi="ar-SA"/>
        </w:rPr>
        <w:t>لنا یومَ خُمّ لا ابتدعنا ولا جُرنا</w:t>
      </w:r>
    </w:p>
    <w:p>
      <w:pPr>
        <w:pStyle w:val="BookText"/>
        <w:rPr/>
      </w:pPr>
      <w:r>
        <w:rPr>
          <w:rFonts w:ascii="Amiri" w:hAnsi="Amiri" w:eastAsia="Amiri" w:cs="Amiri"/>
          <w:color w:val="111111"/>
          <w:sz w:val="28"/>
          <w:sz w:val="28"/>
          <w:szCs w:val="28"/>
          <w:rtl w:val="true"/>
          <w:lang w:bidi="ar-SA"/>
        </w:rPr>
        <w:t>سیجمعُنا یومَ القیامةِ ربُّنا</w:t>
      </w:r>
    </w:p>
    <w:p>
      <w:pPr>
        <w:pStyle w:val="BookText"/>
        <w:rPr/>
      </w:pPr>
      <w:r>
        <w:rPr>
          <w:rFonts w:ascii="Amiri" w:hAnsi="Amiri" w:eastAsia="Amiri" w:cs="Amiri"/>
          <w:color w:val="111111"/>
          <w:sz w:val="28"/>
          <w:sz w:val="28"/>
          <w:szCs w:val="28"/>
          <w:rtl w:val="true"/>
          <w:lang w:bidi="ar-SA"/>
        </w:rPr>
        <w:t>فتُجزَوْن ما قلتم ونُجزی بما قلنا</w:t>
      </w:r>
    </w:p>
    <w:p>
      <w:pPr>
        <w:pStyle w:val="BookText"/>
        <w:rPr/>
      </w:pPr>
      <w:r>
        <w:rPr>
          <w:rFonts w:ascii="Amiri" w:hAnsi="Amiri" w:eastAsia="Amiri" w:cs="Amiri"/>
          <w:color w:val="111111"/>
          <w:sz w:val="28"/>
          <w:sz w:val="28"/>
          <w:szCs w:val="28"/>
          <w:rtl w:val="true"/>
          <w:lang w:bidi="ar-SA"/>
        </w:rPr>
        <w:t>هدمتم بأیدیکم قواعدَ دینِکمْ</w:t>
      </w:r>
    </w:p>
    <w:p>
      <w:pPr>
        <w:pStyle w:val="BookText"/>
        <w:rPr/>
      </w:pPr>
      <w:r>
        <w:rPr>
          <w:rFonts w:ascii="Amiri" w:hAnsi="Amiri" w:eastAsia="Amiri" w:cs="Amiri"/>
          <w:color w:val="111111"/>
          <w:sz w:val="28"/>
          <w:sz w:val="28"/>
          <w:szCs w:val="28"/>
          <w:rtl w:val="true"/>
          <w:lang w:bidi="ar-SA"/>
        </w:rPr>
        <w:t>ودینٌ علی غیرِ القواعد لا یُبنی</w:t>
      </w:r>
    </w:p>
    <w:p>
      <w:pPr>
        <w:pStyle w:val="BookText"/>
        <w:rPr/>
      </w:pPr>
      <w:r>
        <w:rPr>
          <w:rFonts w:ascii="Amiri" w:hAnsi="Amiri" w:eastAsia="Amiri" w:cs="Amiri"/>
          <w:color w:val="111111"/>
          <w:sz w:val="28"/>
          <w:sz w:val="28"/>
          <w:szCs w:val="28"/>
          <w:rtl w:val="true"/>
          <w:lang w:bidi="ar-SA"/>
        </w:rPr>
        <w:t>ونحن علی نورٍ من اللهِ واضحٍ</w:t>
      </w:r>
    </w:p>
    <w:p>
      <w:pPr>
        <w:pStyle w:val="BookText"/>
        <w:rPr/>
      </w:pPr>
      <w:r>
        <w:rPr>
          <w:rFonts w:ascii="Amiri" w:hAnsi="Amiri" w:eastAsia="Amiri" w:cs="Amiri"/>
          <w:color w:val="111111"/>
          <w:sz w:val="28"/>
          <w:sz w:val="28"/>
          <w:szCs w:val="28"/>
          <w:rtl w:val="true"/>
          <w:lang w:bidi="ar-SA"/>
        </w:rPr>
        <w:t>فیا ربِّ زدنا منک نوراً وثبِّتنا</w:t>
      </w:r>
    </w:p>
    <w:p>
      <w:pPr>
        <w:pStyle w:val="BookText"/>
        <w:rPr/>
      </w:pPr>
      <w:r>
        <w:rPr>
          <w:rFonts w:ascii="Amiri" w:hAnsi="Amiri" w:eastAsia="Amiri" w:cs="Amiri"/>
          <w:color w:val="111111"/>
          <w:sz w:val="28"/>
          <w:sz w:val="28"/>
          <w:szCs w:val="28"/>
          <w:rtl w:val="true"/>
          <w:lang w:bidi="ar-SA"/>
        </w:rPr>
        <w:t>وظنُّ ابنِ حمّادٍ جمیلٌ بربِّه</w:t>
      </w:r>
    </w:p>
    <w:p>
      <w:pPr>
        <w:pStyle w:val="BookText"/>
        <w:rPr/>
      </w:pPr>
      <w:r>
        <w:rPr>
          <w:rFonts w:ascii="IRNazanin" w:hAnsi="IRNazanin" w:eastAsia="IRNazanin"/>
          <w:color w:val="111111"/>
          <w:sz w:val="28"/>
          <w:sz w:val="28"/>
          <w:szCs w:val="28"/>
          <w:rtl w:val="true"/>
          <w:lang w:bidi="fa-IR"/>
        </w:rPr>
        <w:t>وأحری به أن لا یخیبَ له ظنّا</w:t>
      </w:r>
    </w:p>
    <w:p>
      <w:pPr>
        <w:pStyle w:val="BookText"/>
        <w:rPr/>
      </w:pPr>
      <w:r>
        <w:rPr>
          <w:rFonts w:ascii="Amiri" w:hAnsi="Amiri" w:eastAsia="Amiri" w:cs="Amiri"/>
          <w:color w:val="111111"/>
          <w:sz w:val="28"/>
          <w:sz w:val="28"/>
          <w:szCs w:val="28"/>
          <w:rtl w:val="true"/>
          <w:lang w:bidi="ar-SA"/>
        </w:rPr>
        <w:t>بنی المجدَ لی شَنُّ بن أقصی فحزْتُه</w:t>
      </w:r>
    </w:p>
    <w:p>
      <w:pPr>
        <w:pStyle w:val="BookText"/>
        <w:rPr/>
      </w:pPr>
      <w:r>
        <w:rPr>
          <w:rFonts w:ascii="Amiri" w:hAnsi="Amiri" w:eastAsia="Amiri" w:cs="Amiri"/>
          <w:color w:val="111111"/>
          <w:sz w:val="28"/>
          <w:sz w:val="28"/>
          <w:szCs w:val="28"/>
          <w:rtl w:val="true"/>
          <w:lang w:bidi="ar-SA"/>
        </w:rPr>
        <w:t>تُراثاً جزی الرحمنُ خیراً أبی شَنّا</w:t>
      </w:r>
    </w:p>
    <w:p>
      <w:pPr>
        <w:pStyle w:val="BookText"/>
        <w:rPr/>
      </w:pPr>
      <w:r>
        <w:rPr>
          <w:rFonts w:ascii="IRNazanin" w:hAnsi="IRNazanin" w:eastAsia="IRNazanin"/>
          <w:color w:val="111111"/>
          <w:sz w:val="28"/>
          <w:sz w:val="28"/>
          <w:szCs w:val="28"/>
          <w:rtl w:val="true"/>
          <w:lang w:bidi="fa-IR"/>
        </w:rPr>
        <w:t>وحسبی بعبد القیسِ فی المجد والدی</w:t>
      </w:r>
    </w:p>
    <w:p>
      <w:pPr>
        <w:pStyle w:val="BookText"/>
        <w:rPr/>
      </w:pPr>
      <w:r>
        <w:rPr>
          <w:rFonts w:ascii="IRNazanin" w:hAnsi="IRNazanin" w:eastAsia="IRNazanin"/>
          <w:color w:val="111111"/>
          <w:sz w:val="28"/>
          <w:sz w:val="28"/>
          <w:szCs w:val="28"/>
          <w:rtl w:val="true"/>
          <w:lang w:bidi="fa-IR"/>
        </w:rPr>
        <w:t>ولی حسب عبد القیس مرتبةٌ تبنی</w:t>
      </w:r>
    </w:p>
    <w:p>
      <w:pPr>
        <w:pStyle w:val="BookText"/>
        <w:rPr/>
      </w:pPr>
      <w:r>
        <w:rPr>
          <w:rFonts w:ascii="IRNazanin" w:hAnsi="IRNazanin" w:eastAsia="IRNazanin"/>
          <w:color w:val="111111"/>
          <w:sz w:val="28"/>
          <w:sz w:val="28"/>
          <w:szCs w:val="28"/>
          <w:rtl w:val="true"/>
          <w:lang w:bidi="fa-IR"/>
        </w:rPr>
        <w:t>وخالی تمیمٌ تمّ مجدی بفخره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فنلت بذا مجداً ونلتُ بذا أمناف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ودونک لا ما للقلائدِ هذّبتْ</w:t>
      </w:r>
    </w:p>
    <w:p>
      <w:pPr>
        <w:pStyle w:val="BookText"/>
        <w:rPr/>
      </w:pPr>
      <w:r>
        <w:rPr>
          <w:rFonts w:ascii="IRNazanin" w:hAnsi="IRNazanin" w:eastAsia="IRNazanin"/>
          <w:color w:val="111111"/>
          <w:sz w:val="28"/>
          <w:sz w:val="28"/>
          <w:szCs w:val="28"/>
          <w:rtl w:val="true"/>
          <w:lang w:bidi="fa-IR"/>
        </w:rPr>
        <w:t>مدیحاً فلم تترک لذی مطعنٍ طعنا</w:t>
      </w:r>
    </w:p>
    <w:p>
      <w:pPr>
        <w:pStyle w:val="BookText"/>
        <w:rPr/>
      </w:pPr>
      <w:r>
        <w:rPr>
          <w:rFonts w:ascii="IRNazanin" w:hAnsi="IRNazanin" w:eastAsia="IRNazanin"/>
          <w:color w:val="111111"/>
          <w:sz w:val="28"/>
          <w:sz w:val="28"/>
          <w:szCs w:val="28"/>
          <w:rtl w:val="true"/>
          <w:lang w:bidi="fa-IR"/>
        </w:rPr>
        <w:t>ولا ظلّ أو أضحی ولا راح واغتدی</w:t>
      </w:r>
    </w:p>
    <w:p>
      <w:pPr>
        <w:pStyle w:val="BookText"/>
        <w:rPr/>
      </w:pPr>
      <w:r>
        <w:rPr>
          <w:rFonts w:ascii="IRNazanin" w:hAnsi="IRNazanin" w:eastAsia="IRNazanin"/>
          <w:color w:val="111111"/>
          <w:sz w:val="28"/>
          <w:sz w:val="28"/>
          <w:szCs w:val="28"/>
          <w:rtl w:val="true"/>
          <w:lang w:bidi="fa-IR"/>
        </w:rPr>
        <w:t>تأمّل لا عینٌ تراه ولا لحنا</w:t>
      </w:r>
    </w:p>
    <w:p>
      <w:pPr>
        <w:pStyle w:val="BookText"/>
        <w:rPr/>
      </w:pPr>
      <w:r>
        <w:rPr>
          <w:rFonts w:ascii="IRNazanin" w:hAnsi="IRNazanin" w:eastAsia="IRNazanin"/>
          <w:color w:val="111111"/>
          <w:sz w:val="28"/>
          <w:sz w:val="28"/>
          <w:szCs w:val="28"/>
          <w:rtl w:val="true"/>
          <w:lang w:bidi="fa-IR"/>
        </w:rPr>
        <w:t>فصاحةُ شعری مذ بدتْ لذوی الحجی</w:t>
      </w:r>
    </w:p>
    <w:p>
      <w:pPr>
        <w:pStyle w:val="BookText"/>
        <w:rPr/>
      </w:pPr>
      <w:r>
        <w:rPr>
          <w:rFonts w:ascii="Amiri" w:hAnsi="Amiri" w:eastAsia="Amiri" w:cs="Amiri"/>
          <w:color w:val="111111"/>
          <w:sz w:val="28"/>
          <w:sz w:val="28"/>
          <w:szCs w:val="28"/>
          <w:rtl w:val="true"/>
          <w:lang w:bidi="ar-SA"/>
        </w:rPr>
        <w:t>تمثّلتِ الأشعارُ عندهمُ لکنا</w:t>
      </w:r>
    </w:p>
    <w:p>
      <w:pPr>
        <w:pStyle w:val="BookText"/>
        <w:rPr/>
      </w:pPr>
      <w:r>
        <w:rPr>
          <w:rFonts w:ascii="Amiri" w:hAnsi="Amiri" w:eastAsia="Amiri" w:cs="Amiri"/>
          <w:color w:val="111111"/>
          <w:sz w:val="28"/>
          <w:sz w:val="28"/>
          <w:szCs w:val="28"/>
          <w:rtl w:val="true"/>
          <w:lang w:bidi="ar-SA"/>
        </w:rPr>
        <w:t>وخیرُ فنونِ الشعرِ ما رقّ لفظُهُ</w:t>
      </w:r>
    </w:p>
    <w:p>
      <w:pPr>
        <w:pStyle w:val="BookText"/>
        <w:rPr/>
      </w:pPr>
      <w:r>
        <w:rPr>
          <w:rFonts w:ascii="Amiri" w:hAnsi="Amiri" w:eastAsia="Amiri" w:cs="Amiri"/>
          <w:color w:val="111111"/>
          <w:sz w:val="28"/>
          <w:sz w:val="28"/>
          <w:szCs w:val="28"/>
          <w:rtl w:val="true"/>
          <w:lang w:bidi="ar-SA"/>
        </w:rPr>
        <w:t>وجلّتْ معانیهِ فزادتْ بها حسنا</w:t>
      </w:r>
    </w:p>
    <w:p>
      <w:pPr>
        <w:pStyle w:val="BookText"/>
        <w:rPr/>
      </w:pPr>
      <w:r>
        <w:rPr>
          <w:rFonts w:ascii="Amiri" w:hAnsi="Amiri" w:eastAsia="Amiri" w:cs="Amiri"/>
          <w:color w:val="111111"/>
          <w:sz w:val="28"/>
          <w:sz w:val="28"/>
          <w:szCs w:val="28"/>
          <w:rtl w:val="true"/>
          <w:lang w:bidi="ar-SA"/>
        </w:rPr>
        <w:t>وللشعرِ علمٌ إن خلا منه حرفُهُ</w:t>
      </w:r>
    </w:p>
    <w:p>
      <w:pPr>
        <w:pStyle w:val="BookText"/>
        <w:rPr/>
      </w:pPr>
      <w:r>
        <w:rPr>
          <w:rFonts w:ascii="IRNazanin" w:hAnsi="IRNazanin" w:eastAsia="IRNazanin"/>
          <w:color w:val="111111"/>
          <w:sz w:val="28"/>
          <w:sz w:val="28"/>
          <w:szCs w:val="28"/>
          <w:rtl w:val="true"/>
          <w:lang w:bidi="fa-IR"/>
        </w:rPr>
        <w:t>فذاک هذاءٌ فی الرؤوسِ بلا معنی</w:t>
      </w:r>
    </w:p>
    <w:p>
      <w:pPr>
        <w:pStyle w:val="BookText"/>
        <w:rPr/>
      </w:pPr>
      <w:r>
        <w:rPr>
          <w:rFonts w:ascii="Amiri" w:hAnsi="Amiri" w:eastAsia="Amiri" w:cs="Amiri"/>
          <w:color w:val="111111"/>
          <w:sz w:val="28"/>
          <w:sz w:val="28"/>
          <w:szCs w:val="28"/>
          <w:rtl w:val="true"/>
          <w:lang w:bidi="ar-SA"/>
        </w:rPr>
        <w:t>إذا ما أدیبٌ أنشدَ الغثَّ خلتَهُ</w:t>
      </w:r>
    </w:p>
    <w:p>
      <w:pPr>
        <w:pStyle w:val="BookText"/>
        <w:rPr/>
      </w:pPr>
      <w:r>
        <w:rPr>
          <w:rFonts w:ascii="Amiri" w:hAnsi="Amiri" w:eastAsia="Amiri" w:cs="Amiri"/>
          <w:color w:val="111111"/>
          <w:sz w:val="28"/>
          <w:sz w:val="28"/>
          <w:szCs w:val="28"/>
          <w:rtl w:val="true"/>
          <w:lang w:bidi="ar-SA"/>
        </w:rPr>
        <w:t>من الکربِ والتنغیصِ قد أدخلَ السجنا</w:t>
      </w:r>
    </w:p>
    <w:p>
      <w:pPr>
        <w:pStyle w:val="BookText"/>
        <w:rPr/>
      </w:pPr>
      <w:r>
        <w:rPr>
          <w:rFonts w:ascii="Amiri" w:hAnsi="Amiri" w:eastAsia="Amiri" w:cs="Amiri"/>
          <w:color w:val="111111"/>
          <w:sz w:val="28"/>
          <w:sz w:val="28"/>
          <w:szCs w:val="28"/>
          <w:rtl w:val="true"/>
          <w:lang w:bidi="ar-SA"/>
        </w:rPr>
        <w:t>إذا ما رأوها أحسنَ الناسِ منطقاً</w:t>
      </w:r>
    </w:p>
    <w:p>
      <w:pPr>
        <w:pStyle w:val="BookText"/>
        <w:rPr/>
      </w:pPr>
      <w:r>
        <w:rPr>
          <w:rFonts w:ascii="Amiri" w:hAnsi="Amiri" w:eastAsia="Amiri" w:cs="Amiri"/>
          <w:color w:val="111111"/>
          <w:sz w:val="28"/>
          <w:sz w:val="28"/>
          <w:szCs w:val="28"/>
          <w:rtl w:val="true"/>
          <w:lang w:bidi="ar-SA"/>
        </w:rPr>
        <w:t>وأثبتَهم حدثاً وأطیبَهم لحنا</w:t>
      </w:r>
    </w:p>
    <w:p>
      <w:pPr>
        <w:pStyle w:val="BookText"/>
        <w:rPr/>
      </w:pPr>
      <w:r>
        <w:rPr>
          <w:rFonts w:ascii="Amiri" w:hAnsi="Amiri" w:eastAsia="Amiri" w:cs="Amiri"/>
          <w:color w:val="111111"/>
          <w:sz w:val="28"/>
          <w:sz w:val="28"/>
          <w:szCs w:val="28"/>
          <w:rtl w:val="true"/>
          <w:lang w:bidi="ar-SA"/>
        </w:rPr>
        <w:t>تلذُّ بها الأسماعُ حتی کأنّها</w:t>
      </w:r>
    </w:p>
    <w:p>
      <w:pPr>
        <w:pStyle w:val="BookText"/>
        <w:rPr/>
      </w:pPr>
      <w:r>
        <w:rPr>
          <w:rFonts w:ascii="Amiri" w:hAnsi="Amiri" w:eastAsia="Amiri" w:cs="Amiri"/>
          <w:color w:val="111111"/>
          <w:sz w:val="28"/>
          <w:sz w:val="28"/>
          <w:szCs w:val="28"/>
          <w:rtl w:val="true"/>
          <w:lang w:bidi="ar-SA"/>
        </w:rPr>
        <w:t>ألذُّ من ایّام الشبیبة أو أهنا</w:t>
      </w:r>
    </w:p>
    <w:p>
      <w:pPr>
        <w:pStyle w:val="BookText"/>
        <w:rPr/>
      </w:pPr>
      <w:r>
        <w:rPr>
          <w:rFonts w:ascii="Amiri" w:hAnsi="Amiri" w:eastAsia="Amiri" w:cs="Amiri"/>
          <w:color w:val="111111"/>
          <w:sz w:val="28"/>
          <w:sz w:val="28"/>
          <w:szCs w:val="28"/>
          <w:rtl w:val="true"/>
          <w:lang w:bidi="ar-SA"/>
        </w:rPr>
        <w:t>وفی کلِّ بیتٍ لذّةٌ مستجدّةٌ</w:t>
      </w:r>
    </w:p>
    <w:p>
      <w:pPr>
        <w:pStyle w:val="BookText"/>
        <w:rPr/>
      </w:pPr>
      <w:r>
        <w:rPr>
          <w:rFonts w:ascii="IRNazanin" w:hAnsi="IRNazanin" w:eastAsia="IRNazanin"/>
          <w:color w:val="111111"/>
          <w:sz w:val="28"/>
          <w:sz w:val="28"/>
          <w:szCs w:val="28"/>
          <w:rtl w:val="true"/>
          <w:lang w:bidi="fa-IR"/>
        </w:rPr>
        <w:t>إذا ما انتشاه قیل یا لیته ثنّی</w:t>
      </w:r>
    </w:p>
    <w:p>
      <w:pPr>
        <w:pStyle w:val="BookText"/>
        <w:rPr/>
      </w:pPr>
      <w:r>
        <w:rPr>
          <w:rFonts w:ascii="Amiri" w:hAnsi="Amiri" w:eastAsia="Amiri" w:cs="Amiri"/>
          <w:color w:val="111111"/>
          <w:sz w:val="28"/>
          <w:sz w:val="28"/>
          <w:szCs w:val="28"/>
          <w:rtl w:val="true"/>
          <w:lang w:bidi="ar-SA"/>
        </w:rPr>
        <w:t>تقبّلها ربّی ووفّی ثوابَها</w:t>
      </w:r>
    </w:p>
    <w:p>
      <w:pPr>
        <w:pStyle w:val="BookText"/>
        <w:rPr/>
      </w:pPr>
      <w:r>
        <w:rPr>
          <w:rFonts w:ascii="Amiri" w:hAnsi="Amiri" w:eastAsia="Amiri" w:cs="Amiri"/>
          <w:color w:val="111111"/>
          <w:sz w:val="28"/>
          <w:sz w:val="28"/>
          <w:szCs w:val="28"/>
          <w:rtl w:val="true"/>
          <w:lang w:bidi="ar-SA"/>
        </w:rPr>
        <w:t>وثقّلَ میزانی بخیراتِها وزنا</w:t>
      </w:r>
    </w:p>
    <w:p>
      <w:pPr>
        <w:pStyle w:val="BookText"/>
        <w:rPr/>
      </w:pPr>
      <w:r>
        <w:rPr>
          <w:rFonts w:ascii="Amiri" w:hAnsi="Amiri" w:eastAsia="Amiri" w:cs="Amiri"/>
          <w:color w:val="111111"/>
          <w:sz w:val="28"/>
          <w:sz w:val="28"/>
          <w:szCs w:val="28"/>
          <w:rtl w:val="true"/>
          <w:lang w:bidi="ar-SA"/>
        </w:rPr>
        <w:t>وصلّی علی الأطهارِ من آلِ أحمدٍ</w:t>
      </w:r>
    </w:p>
    <w:p>
      <w:pPr>
        <w:pStyle w:val="BookText"/>
        <w:rPr/>
      </w:pPr>
      <w:r>
        <w:rPr>
          <w:rFonts w:ascii="Amiri" w:hAnsi="Amiri" w:eastAsia="Amiri" w:cs="Amiri"/>
          <w:color w:val="111111"/>
          <w:sz w:val="28"/>
          <w:sz w:val="28"/>
          <w:szCs w:val="28"/>
          <w:rtl w:val="true"/>
          <w:lang w:bidi="ar-SA"/>
        </w:rPr>
        <w:t>إلهُ السما ما عسعسَ اللیلُ أو جَنّا</w:t>
      </w:r>
    </w:p>
    <w:p>
      <w:pPr>
        <w:pStyle w:val="BookText"/>
        <w:rPr/>
      </w:pPr>
      <w:r>
        <w:rPr>
          <w:rFonts w:ascii="IRNazanin" w:hAnsi="IRNazanin" w:eastAsia="IRNazanin"/>
          <w:color w:val="111111"/>
          <w:sz w:val="28"/>
          <w:sz w:val="28"/>
          <w:szCs w:val="28"/>
          <w:rtl w:val="true"/>
          <w:lang w:bidi="fa-IR"/>
        </w:rPr>
        <w:t xml:space="preserve">وله یمدح أمیر المؤمنین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الشیخ الثقه</w:t>
      </w:r>
    </w:p>
    <w:p>
      <w:pPr>
        <w:pStyle w:val="BookText"/>
        <w:rPr/>
      </w:pPr>
      <w:r>
        <w:rPr>
          <w:rFonts w:ascii="IRNazanin" w:hAnsi="IRNazanin" w:eastAsia="IRNazanin"/>
          <w:color w:val="111111"/>
          <w:sz w:val="28"/>
          <w:sz w:val="28"/>
          <w:szCs w:val="28"/>
          <w:rtl w:val="true"/>
          <w:lang w:bidi="fa-IR"/>
        </w:rPr>
        <w:t>محمدٌ عن صدقه</w:t>
      </w:r>
    </w:p>
    <w:p>
      <w:pPr>
        <w:pStyle w:val="BookText"/>
        <w:rPr/>
      </w:pPr>
      <w:r>
        <w:rPr>
          <w:rFonts w:ascii="Amiri" w:hAnsi="Amiri" w:eastAsia="Amiri" w:cs="Amiri"/>
          <w:color w:val="111111"/>
          <w:sz w:val="28"/>
          <w:sz w:val="28"/>
          <w:szCs w:val="28"/>
          <w:rtl w:val="true"/>
          <w:lang w:bidi="ar-SA"/>
        </w:rPr>
        <w:t>روایةً متّسقه</w:t>
      </w:r>
    </w:p>
    <w:p>
      <w:pPr>
        <w:pStyle w:val="BookText"/>
        <w:rPr/>
      </w:pPr>
      <w:r>
        <w:rPr>
          <w:rFonts w:ascii="IRNazanin" w:hAnsi="IRNazanin" w:eastAsia="IRNazanin"/>
          <w:color w:val="111111"/>
          <w:sz w:val="28"/>
          <w:sz w:val="28"/>
          <w:szCs w:val="28"/>
          <w:rtl w:val="true"/>
          <w:lang w:bidi="fa-IR"/>
        </w:rPr>
        <w:t>عن أنسٍ عن النبی</w:t>
      </w:r>
    </w:p>
    <w:p>
      <w:pPr>
        <w:pStyle w:val="BookText"/>
        <w:rPr/>
      </w:pPr>
      <w:r>
        <w:rPr>
          <w:rFonts w:ascii="IRNazanin" w:hAnsi="IRNazanin" w:eastAsia="IRNazanin"/>
          <w:color w:val="111111"/>
          <w:sz w:val="28"/>
          <w:sz w:val="28"/>
          <w:szCs w:val="28"/>
          <w:rtl w:val="true"/>
          <w:lang w:bidi="fa-IR"/>
        </w:rPr>
        <w:t>رأیته علی حِرا</w:t>
      </w:r>
    </w:p>
    <w:p>
      <w:pPr>
        <w:pStyle w:val="BookText"/>
        <w:rPr/>
      </w:pPr>
      <w:r>
        <w:rPr>
          <w:rFonts w:ascii="Amiri" w:hAnsi="Amiri" w:eastAsia="Amiri" w:cs="Amiri"/>
          <w:color w:val="111111"/>
          <w:sz w:val="28"/>
          <w:sz w:val="28"/>
          <w:szCs w:val="28"/>
          <w:rtl w:val="true"/>
          <w:lang w:bidi="ar-SA"/>
        </w:rPr>
        <w:t>مع علیٍّ ذی النهی</w:t>
      </w:r>
    </w:p>
    <w:p>
      <w:pPr>
        <w:pStyle w:val="BookText"/>
        <w:rPr/>
      </w:pPr>
      <w:r>
        <w:rPr>
          <w:rFonts w:ascii="IRNazanin" w:hAnsi="IRNazanin" w:eastAsia="IRNazanin"/>
          <w:color w:val="111111"/>
          <w:sz w:val="28"/>
          <w:sz w:val="28"/>
          <w:szCs w:val="28"/>
          <w:rtl w:val="true"/>
          <w:lang w:bidi="fa-IR"/>
        </w:rPr>
        <w:t>یقطف قطفاً فی الهوی</w:t>
      </w:r>
    </w:p>
    <w:p>
      <w:pPr>
        <w:pStyle w:val="BookText"/>
        <w:rPr/>
      </w:pPr>
      <w:r>
        <w:rPr>
          <w:rFonts w:ascii="Amiri" w:hAnsi="Amiri" w:eastAsia="Amiri" w:cs="Amiri"/>
          <w:color w:val="111111"/>
          <w:sz w:val="28"/>
          <w:sz w:val="28"/>
          <w:szCs w:val="28"/>
          <w:rtl w:val="true"/>
          <w:lang w:bidi="ar-SA"/>
        </w:rPr>
        <w:t>شیئاً کمثلِ العنَبِ</w:t>
      </w:r>
    </w:p>
    <w:p>
      <w:pPr>
        <w:pStyle w:val="BookText"/>
        <w:rPr/>
      </w:pPr>
      <w:r>
        <w:rPr>
          <w:rFonts w:ascii="IRNazanin" w:hAnsi="IRNazanin" w:eastAsia="IRNazanin"/>
          <w:color w:val="111111"/>
          <w:sz w:val="28"/>
          <w:sz w:val="28"/>
          <w:szCs w:val="28"/>
          <w:rtl w:val="true"/>
          <w:lang w:bidi="fa-IR"/>
        </w:rPr>
        <w:t>فأکلا منه معا</w:t>
      </w:r>
    </w:p>
    <w:p>
      <w:pPr>
        <w:pStyle w:val="BookText"/>
        <w:rPr/>
      </w:pPr>
      <w:r>
        <w:rPr>
          <w:rFonts w:ascii="IRNazanin" w:hAnsi="IRNazanin" w:eastAsia="IRNazanin"/>
          <w:color w:val="111111"/>
          <w:sz w:val="28"/>
          <w:sz w:val="28"/>
          <w:szCs w:val="28"/>
          <w:rtl w:val="true"/>
          <w:lang w:bidi="fa-IR"/>
        </w:rPr>
        <w:t>حتی إذا ما شبعا</w:t>
      </w:r>
    </w:p>
    <w:p>
      <w:pPr>
        <w:pStyle w:val="BookText"/>
        <w:rPr/>
      </w:pPr>
      <w:r>
        <w:rPr>
          <w:rFonts w:ascii="IRNazanin" w:hAnsi="IRNazanin" w:eastAsia="IRNazanin"/>
          <w:color w:val="111111"/>
          <w:sz w:val="28"/>
          <w:sz w:val="28"/>
          <w:szCs w:val="28"/>
          <w:rtl w:val="true"/>
          <w:lang w:bidi="fa-IR"/>
        </w:rPr>
        <w:t>رأیته مرتفعا</w:t>
      </w:r>
    </w:p>
    <w:p>
      <w:pPr>
        <w:pStyle w:val="BookText"/>
        <w:rPr/>
      </w:pPr>
      <w:r>
        <w:rPr>
          <w:rFonts w:ascii="IRNazanin" w:hAnsi="IRNazanin" w:eastAsia="IRNazanin"/>
          <w:color w:val="111111"/>
          <w:sz w:val="28"/>
          <w:sz w:val="28"/>
          <w:szCs w:val="28"/>
          <w:rtl w:val="true"/>
          <w:lang w:bidi="fa-IR"/>
        </w:rPr>
        <w:t>فطال منه عجبی</w:t>
      </w:r>
    </w:p>
    <w:p>
      <w:pPr>
        <w:pStyle w:val="BookText"/>
        <w:rPr/>
      </w:pPr>
      <w:r>
        <w:rPr>
          <w:rFonts w:ascii="Amiri" w:hAnsi="Amiri" w:eastAsia="Amiri" w:cs="Amiri"/>
          <w:color w:val="111111"/>
          <w:sz w:val="28"/>
          <w:sz w:val="28"/>
          <w:szCs w:val="28"/>
          <w:rtl w:val="true"/>
          <w:lang w:bidi="ar-SA"/>
        </w:rPr>
        <w:t>کان طعامَ الجنّةِ</w:t>
      </w:r>
    </w:p>
    <w:p>
      <w:pPr>
        <w:pStyle w:val="BookText"/>
        <w:rPr/>
      </w:pPr>
      <w:r>
        <w:rPr>
          <w:rFonts w:ascii="Amiri" w:hAnsi="Amiri" w:eastAsia="Amiri" w:cs="Amiri"/>
          <w:color w:val="111111"/>
          <w:sz w:val="28"/>
          <w:sz w:val="28"/>
          <w:szCs w:val="28"/>
          <w:rtl w:val="true"/>
          <w:lang w:bidi="ar-SA"/>
        </w:rPr>
        <w:t>أنزله ذو العزّةِ</w:t>
      </w:r>
    </w:p>
    <w:p>
      <w:pPr>
        <w:pStyle w:val="BookText"/>
        <w:rPr/>
      </w:pPr>
      <w:r>
        <w:rPr>
          <w:rFonts w:ascii="Amiri" w:hAnsi="Amiri" w:eastAsia="Amiri" w:cs="Amiri"/>
          <w:color w:val="111111"/>
          <w:sz w:val="28"/>
          <w:sz w:val="28"/>
          <w:szCs w:val="28"/>
          <w:rtl w:val="true"/>
          <w:lang w:bidi="ar-SA"/>
        </w:rPr>
        <w:t>هدیّةً للصفوةِ</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الهدایا النُّخَبِ </w:t>
      </w:r>
    </w:p>
    <w:p>
      <w:pPr>
        <w:pStyle w:val="BookText"/>
        <w:rPr/>
      </w:pPr>
      <w:r>
        <w:rPr>
          <w:rFonts w:ascii="IRNazanin" w:hAnsi="IRNazanin" w:eastAsia="IRNazanin"/>
          <w:color w:val="111111"/>
          <w:sz w:val="28"/>
          <w:sz w:val="28"/>
          <w:szCs w:val="28"/>
          <w:rtl w:val="true"/>
          <w:lang w:bidi="fa-IR"/>
        </w:rPr>
        <w:t xml:space="preserve">أشار بهذه الأبیات إلی ما أخرجه محمد بن جریر الطبری بإسناده عن أنس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رسول الله صلی‌الله‌علیه‌وآله‌وسلم رکب یوماً إلی جبل کداء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أنس خذ البغلة وانطلق إلی موضوع کذا تجد علیّا جالساً یسبِّح بالحصی فاقرأه منّی السلام واحمله علی البغلة وائت به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ذهبت وجدت علیّا کذلک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یدعوک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أتی رسول الله 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فإنّ هذا موضعٌ جلس فیه سبعون نبیّا مرسلاً ، ما جلس فیه من الأنبیاء أحدٌ إلاّ وأنا خیرٌ منه وقد جلس مع کلّ نبیّ أخٌ له ما جلس من الأخوة أحدٌ إلاّ وأنت خیرٌ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 غمامة بیضاء وقد أظلّتهما فجعلا یأکلان منه عنقود عنب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یا أخی فهذه هدیّةٌ من الله إلیّ ثمّ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شربا ثمّ ارتفعت الغمامة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أنس والذی خلق ما یشاء ، لقد أکل من الغمامة ثلاثمائة وثلاثة عشر نبیّا وثلاثمائة وثلاثة عشر وصیّاً ، ما فیهم نبیٌّ أکرم علی الله منّی ولا وصیٌّ أکرم علی الله من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ولابن حمّاد العبدی یمدح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 رویِ نونیّة العونی 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لابن حمّادٍ سوی من حمدت</w:t>
      </w:r>
    </w:p>
    <w:p>
      <w:pPr>
        <w:pStyle w:val="BookText"/>
        <w:rPr/>
      </w:pPr>
      <w:r>
        <w:rPr>
          <w:rFonts w:ascii="Amiri" w:hAnsi="Amiri" w:eastAsia="Amiri" w:cs="Amiri"/>
          <w:color w:val="111111"/>
          <w:sz w:val="28"/>
          <w:sz w:val="28"/>
          <w:szCs w:val="28"/>
          <w:rtl w:val="true"/>
          <w:lang w:bidi="ar-SA"/>
        </w:rPr>
        <w:t xml:space="preserve">آثاره وأبهجت غرّانُه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ذاک علیُّ المرتضی الطهرُ الذی</w:t>
      </w:r>
    </w:p>
    <w:p>
      <w:pPr>
        <w:pStyle w:val="BookText"/>
        <w:rPr/>
      </w:pPr>
      <w:r>
        <w:rPr>
          <w:rFonts w:ascii="Amiri" w:hAnsi="Amiri" w:eastAsia="Amiri" w:cs="Amiri"/>
          <w:color w:val="111111"/>
          <w:sz w:val="28"/>
          <w:sz w:val="28"/>
          <w:szCs w:val="28"/>
          <w:rtl w:val="true"/>
          <w:lang w:bidi="ar-SA"/>
        </w:rPr>
        <w:t>بفخرِهِ قد فخرتْ عدنانُه</w:t>
      </w:r>
    </w:p>
    <w:p>
      <w:pPr>
        <w:pStyle w:val="BookText"/>
        <w:rPr/>
      </w:pPr>
      <w:r>
        <w:rPr>
          <w:rFonts w:ascii="Amiri" w:hAnsi="Amiri" w:eastAsia="Amiri" w:cs="Amiri"/>
          <w:color w:val="111111"/>
          <w:sz w:val="28"/>
          <w:sz w:val="28"/>
          <w:szCs w:val="28"/>
          <w:rtl w:val="true"/>
          <w:lang w:bidi="ar-SA"/>
        </w:rPr>
        <w:t>صنوُ النبیِّ هدیُه کهدیِهِ</w:t>
      </w:r>
    </w:p>
    <w:p>
      <w:pPr>
        <w:pStyle w:val="BookText"/>
        <w:rPr/>
      </w:pPr>
      <w:r>
        <w:rPr>
          <w:rFonts w:ascii="Amiri" w:hAnsi="Amiri" w:eastAsia="Amiri" w:cs="Amiri"/>
          <w:color w:val="111111"/>
          <w:sz w:val="28"/>
          <w:sz w:val="28"/>
          <w:szCs w:val="28"/>
          <w:rtl w:val="true"/>
          <w:lang w:bidi="ar-SA"/>
        </w:rPr>
        <w:t>إذ کلُّ شیءٍ شکلُه عنوانُه</w:t>
      </w:r>
    </w:p>
    <w:p>
      <w:pPr>
        <w:pStyle w:val="BookText"/>
        <w:rPr/>
      </w:pPr>
      <w:r>
        <w:rPr>
          <w:rFonts w:ascii="Amiri" w:hAnsi="Amiri" w:eastAsia="Amiri" w:cs="Amiri"/>
          <w:color w:val="111111"/>
          <w:sz w:val="28"/>
          <w:sz w:val="28"/>
          <w:szCs w:val="28"/>
          <w:rtl w:val="true"/>
          <w:lang w:bidi="ar-SA"/>
        </w:rPr>
        <w:t>وصیُّهُ حقّا وقاضی دَینِهِ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اقتضی دیونَه دیّانُهف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ناصحُه الناصرُ حقّا إذ غدا</w:t>
      </w:r>
    </w:p>
    <w:p>
      <w:pPr>
        <w:pStyle w:val="BookText"/>
        <w:rPr/>
      </w:pPr>
      <w:r>
        <w:rPr>
          <w:rFonts w:ascii="Amiri" w:hAnsi="Amiri" w:eastAsia="Amiri" w:cs="Amiri"/>
          <w:color w:val="111111"/>
          <w:sz w:val="28"/>
          <w:sz w:val="28"/>
          <w:szCs w:val="28"/>
          <w:rtl w:val="true"/>
          <w:lang w:bidi="ar-SA"/>
        </w:rPr>
        <w:t>سواه ضدَّ سرِّه إعلانُه</w:t>
      </w:r>
    </w:p>
    <w:p>
      <w:pPr>
        <w:pStyle w:val="BookText"/>
        <w:rPr/>
      </w:pPr>
      <w:r>
        <w:rPr>
          <w:rFonts w:ascii="Amiri" w:hAnsi="Amiri" w:eastAsia="Amiri" w:cs="Amiri"/>
          <w:color w:val="111111"/>
          <w:sz w:val="28"/>
          <w:sz w:val="28"/>
          <w:szCs w:val="28"/>
          <w:rtl w:val="true"/>
          <w:lang w:bidi="ar-SA"/>
        </w:rPr>
        <w:t>وارثُهُ علَمُ الهدی أمینه</w:t>
      </w:r>
    </w:p>
    <w:p>
      <w:pPr>
        <w:pStyle w:val="BookText"/>
        <w:rPr/>
      </w:pPr>
      <w:r>
        <w:rPr>
          <w:rFonts w:ascii="Amiri" w:hAnsi="Amiri" w:eastAsia="Amiri" w:cs="Amiri"/>
          <w:color w:val="111111"/>
          <w:sz w:val="28"/>
          <w:sz w:val="28"/>
          <w:szCs w:val="28"/>
          <w:rtl w:val="true"/>
          <w:lang w:bidi="ar-SA"/>
        </w:rPr>
        <w:t>فی أهِله وزیره خلصانُه</w:t>
      </w:r>
    </w:p>
    <w:p>
      <w:pPr>
        <w:pStyle w:val="BookText"/>
        <w:rPr/>
      </w:pPr>
      <w:r>
        <w:rPr>
          <w:rFonts w:ascii="IRNazanin" w:hAnsi="IRNazanin" w:eastAsia="IRNazanin"/>
          <w:color w:val="111111"/>
          <w:sz w:val="28"/>
          <w:sz w:val="28"/>
          <w:szCs w:val="28"/>
          <w:rtl w:val="true"/>
          <w:lang w:bidi="fa-IR"/>
        </w:rPr>
        <w:t>ذاک الفتی النجدُ الذی إذا بدا</w:t>
      </w:r>
    </w:p>
    <w:p>
      <w:pPr>
        <w:pStyle w:val="BookText"/>
        <w:rPr/>
      </w:pPr>
      <w:r>
        <w:rPr>
          <w:rFonts w:ascii="Amiri" w:hAnsi="Amiri" w:eastAsia="Amiri" w:cs="Amiri"/>
          <w:color w:val="111111"/>
          <w:sz w:val="28"/>
          <w:sz w:val="28"/>
          <w:szCs w:val="28"/>
          <w:rtl w:val="true"/>
          <w:lang w:bidi="ar-SA"/>
        </w:rPr>
        <w:t>بمعرکٍ ألقت له فتیانُه</w:t>
      </w:r>
    </w:p>
    <w:p>
      <w:pPr>
        <w:pStyle w:val="BookText"/>
        <w:rPr/>
      </w:pPr>
      <w:r>
        <w:rPr>
          <w:rFonts w:ascii="Amiri" w:hAnsi="Amiri" w:eastAsia="Amiri" w:cs="Amiri"/>
          <w:color w:val="111111"/>
          <w:sz w:val="28"/>
          <w:sz w:val="28"/>
          <w:szCs w:val="28"/>
          <w:rtl w:val="true"/>
          <w:lang w:bidi="ar-SA"/>
        </w:rPr>
        <w:t>لیثٌ لو اللیثُ الجریءُ خالَهُ</w:t>
      </w:r>
    </w:p>
    <w:p>
      <w:pPr>
        <w:pStyle w:val="BookText"/>
        <w:rPr/>
      </w:pPr>
      <w:r>
        <w:rPr>
          <w:rFonts w:ascii="Amiri" w:hAnsi="Amiri" w:eastAsia="Amiri" w:cs="Amiri"/>
          <w:color w:val="111111"/>
          <w:sz w:val="28"/>
          <w:sz w:val="28"/>
          <w:szCs w:val="28"/>
          <w:rtl w:val="true"/>
          <w:lang w:bidi="ar-SA"/>
        </w:rPr>
        <w:t>لطار من هیبتِهِ جَنانُه</w:t>
      </w:r>
    </w:p>
    <w:p>
      <w:pPr>
        <w:pStyle w:val="BookText"/>
        <w:rPr/>
      </w:pPr>
      <w:r>
        <w:rPr>
          <w:rFonts w:ascii="Amiri" w:hAnsi="Amiri" w:eastAsia="Amiri" w:cs="Amiri"/>
          <w:color w:val="111111"/>
          <w:sz w:val="28"/>
          <w:sz w:val="28"/>
          <w:szCs w:val="28"/>
          <w:rtl w:val="true"/>
          <w:lang w:bidi="ar-SA"/>
        </w:rPr>
        <w:t>صقرٌ ولکن صیدُه صِیدُ الوغی</w:t>
      </w:r>
    </w:p>
    <w:p>
      <w:pPr>
        <w:pStyle w:val="BookText"/>
        <w:rPr/>
      </w:pPr>
      <w:r>
        <w:rPr>
          <w:rFonts w:ascii="Amiri" w:hAnsi="Amiri" w:eastAsia="Amiri" w:cs="Amiri"/>
          <w:color w:val="111111"/>
          <w:sz w:val="28"/>
          <w:sz w:val="28"/>
          <w:szCs w:val="28"/>
          <w:rtl w:val="true"/>
          <w:lang w:bidi="ar-SA"/>
        </w:rPr>
        <w:t>لیثٌ ولکن فَرْسُهُ فرسانُه</w:t>
      </w:r>
    </w:p>
    <w:p>
      <w:pPr>
        <w:pStyle w:val="BookText"/>
        <w:rPr/>
      </w:pPr>
      <w:r>
        <w:rPr>
          <w:rFonts w:ascii="IRNazanin" w:hAnsi="IRNazanin" w:eastAsia="IRNazanin"/>
          <w:color w:val="111111"/>
          <w:sz w:val="28"/>
          <w:sz w:val="28"/>
          <w:szCs w:val="28"/>
          <w:rtl w:val="true"/>
          <w:lang w:bidi="fa-IR"/>
        </w:rPr>
        <w:t>ذاک الشجاعُ إن بدا بمعرکٍ</w:t>
      </w:r>
    </w:p>
    <w:p>
      <w:pPr>
        <w:pStyle w:val="BookText"/>
        <w:rPr/>
      </w:pPr>
      <w:r>
        <w:rPr>
          <w:rFonts w:ascii="Amiri" w:hAnsi="Amiri" w:eastAsia="Amiri" w:cs="Amiri"/>
          <w:color w:val="111111"/>
          <w:sz w:val="28"/>
          <w:sz w:val="28"/>
          <w:szCs w:val="28"/>
          <w:rtl w:val="true"/>
          <w:lang w:bidi="ar-SA"/>
        </w:rPr>
        <w:t>تفرّقت من خوفِه شجعانُه</w:t>
      </w:r>
    </w:p>
    <w:p>
      <w:pPr>
        <w:pStyle w:val="BookText"/>
        <w:rPr/>
      </w:pPr>
      <w:r>
        <w:rPr>
          <w:rFonts w:ascii="IRNazanin" w:hAnsi="IRNazanin" w:eastAsia="IRNazanin"/>
          <w:color w:val="111111"/>
          <w:sz w:val="28"/>
          <w:sz w:val="28"/>
          <w:szCs w:val="28"/>
          <w:rtl w:val="true"/>
          <w:lang w:bidi="fa-IR"/>
        </w:rPr>
        <w:t>تبکی الطلی إن ضحکت أسیافُه</w:t>
      </w:r>
    </w:p>
    <w:p>
      <w:pPr>
        <w:pStyle w:val="BookText"/>
        <w:rPr/>
      </w:pPr>
      <w:r>
        <w:rPr>
          <w:rFonts w:ascii="Amiri" w:hAnsi="Amiri" w:eastAsia="Amiri" w:cs="Amiri"/>
          <w:color w:val="111111"/>
          <w:sz w:val="28"/>
          <w:sz w:val="28"/>
          <w:szCs w:val="28"/>
          <w:rtl w:val="true"/>
          <w:lang w:bidi="ar-SA"/>
        </w:rPr>
        <w:t xml:space="preserve">وترتوی إن عطشتْ سنانُه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تری سباعَ البیدِ تقفو أثره</w:t>
      </w:r>
    </w:p>
    <w:p>
      <w:pPr>
        <w:pStyle w:val="BookText"/>
        <w:rPr/>
      </w:pPr>
      <w:r>
        <w:rPr>
          <w:rFonts w:ascii="Amiri" w:hAnsi="Amiri" w:eastAsia="Amiri" w:cs="Amiri"/>
          <w:color w:val="111111"/>
          <w:sz w:val="28"/>
          <w:sz w:val="28"/>
          <w:szCs w:val="28"/>
          <w:rtl w:val="true"/>
          <w:lang w:bidi="ar-SA"/>
        </w:rPr>
        <w:t>لأنّها یومَ الوغی ضِیفانُه</w:t>
      </w:r>
    </w:p>
    <w:p>
      <w:pPr>
        <w:pStyle w:val="BookText"/>
        <w:rPr/>
      </w:pPr>
      <w:r>
        <w:rPr>
          <w:rFonts w:ascii="Amiri" w:hAnsi="Amiri" w:eastAsia="Amiri" w:cs="Amiri"/>
          <w:color w:val="111111"/>
          <w:sz w:val="28"/>
          <w:sz w:val="28"/>
          <w:szCs w:val="28"/>
          <w:rtl w:val="true"/>
          <w:lang w:bidi="ar-SA"/>
        </w:rPr>
        <w:t>یقرنُ أرواحَ الکماةِ بالردی</w:t>
      </w:r>
    </w:p>
    <w:p>
      <w:pPr>
        <w:pStyle w:val="BookText"/>
        <w:rPr/>
      </w:pPr>
      <w:r>
        <w:rPr>
          <w:rFonts w:ascii="Amiri" w:hAnsi="Amiri" w:eastAsia="Amiri" w:cs="Amiri"/>
          <w:color w:val="111111"/>
          <w:sz w:val="28"/>
          <w:sz w:val="28"/>
          <w:szCs w:val="28"/>
          <w:rtl w:val="true"/>
          <w:lang w:bidi="ar-SA"/>
        </w:rPr>
        <w:t>لذاک حاصتْ دونه أقرانُه</w:t>
      </w:r>
    </w:p>
    <w:p>
      <w:pPr>
        <w:pStyle w:val="BookText"/>
        <w:rPr/>
      </w:pPr>
      <w:r>
        <w:rPr>
          <w:rFonts w:ascii="IRNazanin" w:hAnsi="IRNazanin" w:eastAsia="IRNazanin"/>
          <w:color w:val="111111"/>
          <w:sz w:val="28"/>
          <w:sz w:val="28"/>
          <w:szCs w:val="28"/>
          <w:rtl w:val="true"/>
          <w:lang w:bidi="fa-IR"/>
        </w:rPr>
        <w:t>وکم کمیّ قد قراه فی الوغی</w:t>
      </w:r>
    </w:p>
    <w:p>
      <w:pPr>
        <w:pStyle w:val="BookText"/>
        <w:rPr/>
      </w:pPr>
      <w:r>
        <w:rPr>
          <w:rFonts w:ascii="Amiri" w:hAnsi="Amiri" w:eastAsia="Amiri" w:cs="Amiri"/>
          <w:color w:val="111111"/>
          <w:sz w:val="28"/>
          <w:sz w:val="28"/>
          <w:szCs w:val="28"/>
          <w:rtl w:val="true"/>
          <w:lang w:bidi="ar-SA"/>
        </w:rPr>
        <w:t>فلیس تخبو أبداً نیرانُه</w:t>
      </w:r>
    </w:p>
    <w:p>
      <w:pPr>
        <w:pStyle w:val="BookText"/>
        <w:rPr/>
      </w:pPr>
      <w:r>
        <w:rPr>
          <w:rFonts w:ascii="Amiri" w:hAnsi="Amiri" w:eastAsia="Amiri" w:cs="Amiri"/>
          <w:color w:val="111111"/>
          <w:sz w:val="28"/>
          <w:sz w:val="28"/>
          <w:szCs w:val="28"/>
          <w:rtl w:val="true"/>
          <w:lang w:bidi="ar-SA"/>
        </w:rPr>
        <w:t>یشهدُ فی ذا بدرُهُ وأحدُهُ</w:t>
      </w:r>
    </w:p>
    <w:p>
      <w:pPr>
        <w:pStyle w:val="BookText"/>
        <w:rPr/>
      </w:pPr>
      <w:r>
        <w:rPr>
          <w:rFonts w:ascii="Amiri" w:hAnsi="Amiri" w:eastAsia="Amiri" w:cs="Amiri"/>
          <w:color w:val="111111"/>
          <w:sz w:val="28"/>
          <w:sz w:val="28"/>
          <w:szCs w:val="28"/>
          <w:rtl w:val="true"/>
          <w:lang w:bidi="ar-SA"/>
        </w:rPr>
        <w:t>وطیبةٌ ومکّةٌ أوطانُه</w:t>
      </w:r>
    </w:p>
    <w:p>
      <w:pPr>
        <w:pStyle w:val="BookText"/>
        <w:rPr/>
      </w:pPr>
      <w:r>
        <w:rPr>
          <w:rFonts w:ascii="IRNazanin" w:hAnsi="IRNazanin" w:eastAsia="IRNazanin"/>
          <w:color w:val="111111"/>
          <w:sz w:val="28"/>
          <w:sz w:val="28"/>
          <w:szCs w:val="28"/>
          <w:rtl w:val="true"/>
          <w:lang w:bidi="fa-IR"/>
        </w:rPr>
        <w:t>وخیبرٌ والبصرةُ التی بها 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نکثُ وصفِّینٌ ونهروانُه</w:t>
      </w:r>
    </w:p>
    <w:p>
      <w:pPr>
        <w:pStyle w:val="BookText"/>
        <w:rPr/>
      </w:pPr>
      <w:r>
        <w:rPr>
          <w:rFonts w:ascii="IRNazanin" w:hAnsi="IRNazanin" w:eastAsia="IRNazanin"/>
          <w:color w:val="111111"/>
          <w:sz w:val="28"/>
          <w:sz w:val="28"/>
          <w:szCs w:val="28"/>
          <w:rtl w:val="true"/>
          <w:lang w:bidi="fa-IR"/>
        </w:rPr>
        <w:t>کذا الذی قد ضمن المدحَ له</w:t>
      </w:r>
    </w:p>
    <w:p>
      <w:pPr>
        <w:pStyle w:val="BookText"/>
        <w:rPr/>
      </w:pPr>
      <w:r>
        <w:rPr>
          <w:rFonts w:ascii="Amiri" w:hAnsi="Amiri" w:eastAsia="Amiri" w:cs="Amiri"/>
          <w:color w:val="111111"/>
          <w:sz w:val="28"/>
          <w:sz w:val="28"/>
          <w:szCs w:val="28"/>
          <w:rtl w:val="true"/>
          <w:lang w:bidi="ar-SA"/>
        </w:rPr>
        <w:t>من ربِّه ربِّ العلی قرآنُه</w:t>
      </w:r>
    </w:p>
    <w:p>
      <w:pPr>
        <w:pStyle w:val="BookText"/>
        <w:rPr/>
      </w:pPr>
      <w:r>
        <w:rPr>
          <w:rFonts w:ascii="Amiri" w:hAnsi="Amiri" w:eastAsia="Amiri" w:cs="Amiri"/>
          <w:color w:val="111111"/>
          <w:sz w:val="28"/>
          <w:sz w:val="28"/>
          <w:szCs w:val="28"/>
          <w:rtl w:val="true"/>
          <w:lang w:bidi="ar-SA"/>
        </w:rPr>
        <w:t>فقوله ولیُّکمْ فإنّما</w:t>
      </w:r>
    </w:p>
    <w:p>
      <w:pPr>
        <w:pStyle w:val="BookText"/>
        <w:rPr/>
      </w:pPr>
      <w:r>
        <w:rPr>
          <w:rFonts w:ascii="Amiri" w:hAnsi="Amiri" w:eastAsia="Amiri" w:cs="Amiri"/>
          <w:color w:val="111111"/>
          <w:sz w:val="28"/>
          <w:sz w:val="28"/>
          <w:szCs w:val="28"/>
          <w:rtl w:val="true"/>
          <w:lang w:bidi="ar-SA"/>
        </w:rPr>
        <w:t>یخصُّ فیها هو لا فلانُه</w:t>
      </w:r>
    </w:p>
    <w:p>
      <w:pPr>
        <w:pStyle w:val="BookText"/>
        <w:rPr/>
      </w:pPr>
      <w:r>
        <w:rPr>
          <w:rFonts w:ascii="Amiri" w:hAnsi="Amiri" w:eastAsia="Amiri" w:cs="Amiri"/>
          <w:color w:val="111111"/>
          <w:sz w:val="28"/>
          <w:sz w:val="28"/>
          <w:szCs w:val="28"/>
          <w:rtl w:val="true"/>
          <w:lang w:bidi="ar-SA"/>
        </w:rPr>
        <w:t>ثلاثةٌ اللهُ والرسولُ وال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 تزکّی راکعاً برهانُه</w:t>
      </w:r>
    </w:p>
    <w:p>
      <w:pPr>
        <w:pStyle w:val="BookText"/>
        <w:rPr/>
      </w:pPr>
      <w:r>
        <w:rPr>
          <w:rFonts w:ascii="Amiri" w:hAnsi="Amiri" w:eastAsia="Amiri" w:cs="Amiri"/>
          <w:color w:val="111111"/>
          <w:sz w:val="28"/>
          <w:sz w:val="28"/>
          <w:szCs w:val="28"/>
          <w:rtl w:val="true"/>
          <w:lang w:bidi="ar-SA"/>
        </w:rPr>
        <w:t>وقوله الأُذن فذاک حیدرٌ</w:t>
      </w:r>
    </w:p>
    <w:p>
      <w:pPr>
        <w:pStyle w:val="BookText"/>
        <w:rPr/>
      </w:pPr>
      <w:r>
        <w:rPr>
          <w:rFonts w:ascii="Amiri" w:hAnsi="Amiri" w:eastAsia="Amiri" w:cs="Amiri"/>
          <w:color w:val="111111"/>
          <w:sz w:val="28"/>
          <w:sz w:val="28"/>
          <w:szCs w:val="28"/>
          <w:rtl w:val="true"/>
          <w:lang w:bidi="ar-SA"/>
        </w:rPr>
        <w:t>واعیةٌ لقوله آذانُه</w:t>
      </w:r>
    </w:p>
    <w:p>
      <w:pPr>
        <w:pStyle w:val="BookText"/>
        <w:rPr/>
      </w:pPr>
      <w:r>
        <w:rPr>
          <w:rFonts w:ascii="Amiri" w:hAnsi="Amiri" w:eastAsia="Amiri" w:cs="Amiri"/>
          <w:color w:val="111111"/>
          <w:sz w:val="28"/>
          <w:sz w:val="28"/>
          <w:szCs w:val="28"/>
          <w:rtl w:val="true"/>
          <w:lang w:bidi="ar-SA"/>
        </w:rPr>
        <w:t>وقد دعا له النبیُّ أنّه</w:t>
      </w:r>
    </w:p>
    <w:p>
      <w:pPr>
        <w:pStyle w:val="BookText"/>
        <w:rPr/>
      </w:pPr>
      <w:r>
        <w:rPr>
          <w:rFonts w:ascii="Amiri" w:hAnsi="Amiri" w:eastAsia="Amiri" w:cs="Amiri"/>
          <w:color w:val="111111"/>
          <w:sz w:val="28"/>
          <w:sz w:val="28"/>
          <w:szCs w:val="28"/>
          <w:rtl w:val="true"/>
          <w:lang w:bidi="ar-SA"/>
        </w:rPr>
        <w:t>یحفظ ما یُملی له لسانُه</w:t>
      </w:r>
    </w:p>
    <w:p>
      <w:pPr>
        <w:pStyle w:val="BookText"/>
        <w:rPr/>
      </w:pPr>
      <w:r>
        <w:rPr>
          <w:rFonts w:ascii="IRNazanin" w:hAnsi="IRNazanin" w:eastAsia="IRNazanin"/>
          <w:color w:val="111111"/>
          <w:sz w:val="28"/>
          <w:sz w:val="28"/>
          <w:szCs w:val="28"/>
          <w:rtl w:val="true"/>
          <w:lang w:bidi="fa-IR"/>
        </w:rPr>
        <w:t>وقوله المیزانُ بالقسطِ وما</w:t>
      </w:r>
    </w:p>
    <w:p>
      <w:pPr>
        <w:pStyle w:val="BookText"/>
        <w:rPr/>
      </w:pPr>
      <w:r>
        <w:rPr>
          <w:rFonts w:ascii="Amiri" w:hAnsi="Amiri" w:eastAsia="Amiri" w:cs="Amiri"/>
          <w:color w:val="111111"/>
          <w:sz w:val="28"/>
          <w:sz w:val="28"/>
          <w:szCs w:val="28"/>
          <w:rtl w:val="true"/>
          <w:lang w:bidi="ar-SA"/>
        </w:rPr>
        <w:t>غیرُ علیّ فی غدٍ میزانُه</w:t>
      </w:r>
    </w:p>
    <w:p>
      <w:pPr>
        <w:pStyle w:val="BookText"/>
        <w:rPr/>
      </w:pPr>
      <w:r>
        <w:rPr>
          <w:rFonts w:ascii="Amiri" w:hAnsi="Amiri" w:eastAsia="Amiri" w:cs="Amiri"/>
          <w:color w:val="111111"/>
          <w:sz w:val="28"/>
          <w:sz w:val="28"/>
          <w:szCs w:val="28"/>
          <w:rtl w:val="true"/>
          <w:lang w:bidi="ar-SA"/>
        </w:rPr>
        <w:t>فویلُ من خفَّ لدیه وزنُه</w:t>
      </w:r>
    </w:p>
    <w:p>
      <w:pPr>
        <w:pStyle w:val="BookText"/>
        <w:rPr/>
      </w:pPr>
      <w:r>
        <w:rPr>
          <w:rFonts w:ascii="Amiri" w:hAnsi="Amiri" w:eastAsia="Amiri" w:cs="Amiri"/>
          <w:color w:val="111111"/>
          <w:sz w:val="28"/>
          <w:sz w:val="28"/>
          <w:szCs w:val="28"/>
          <w:rtl w:val="true"/>
          <w:lang w:bidi="ar-SA"/>
        </w:rPr>
        <w:t>وفوزُ من أسعدَهُ رجحانُه</w:t>
      </w:r>
    </w:p>
    <w:p>
      <w:pPr>
        <w:pStyle w:val="BookText"/>
        <w:rPr/>
      </w:pPr>
      <w:r>
        <w:rPr>
          <w:rFonts w:ascii="Amiri" w:hAnsi="Amiri" w:eastAsia="Amiri" w:cs="Amiri"/>
          <w:color w:val="111111"/>
          <w:sz w:val="28"/>
          <w:sz w:val="28"/>
          <w:szCs w:val="28"/>
          <w:rtl w:val="true"/>
          <w:lang w:bidi="ar-SA"/>
        </w:rPr>
        <w:t>ذاک أمیرُ المؤمنینَ رتبةً</w:t>
      </w:r>
    </w:p>
    <w:p>
      <w:pPr>
        <w:pStyle w:val="BookText"/>
        <w:rPr/>
      </w:pPr>
      <w:r>
        <w:rPr>
          <w:rFonts w:ascii="Amiri" w:hAnsi="Amiri" w:eastAsia="Amiri" w:cs="Amiri"/>
          <w:color w:val="111111"/>
          <w:sz w:val="28"/>
          <w:sz w:val="28"/>
          <w:szCs w:val="28"/>
          <w:rtl w:val="true"/>
          <w:lang w:bidi="ar-SA"/>
        </w:rPr>
        <w:t>من الإله الفردِ جلَّ شانُه</w:t>
      </w:r>
    </w:p>
    <w:p>
      <w:pPr>
        <w:pStyle w:val="BookText"/>
        <w:rPr/>
      </w:pPr>
      <w:r>
        <w:rPr>
          <w:rFonts w:ascii="Amiri" w:hAnsi="Amiri" w:eastAsia="Amiri" w:cs="Amiri"/>
          <w:color w:val="111111"/>
          <w:sz w:val="28"/>
          <w:sz w:val="28"/>
          <w:szCs w:val="28"/>
          <w:rtl w:val="true"/>
          <w:lang w:bidi="ar-SA"/>
        </w:rPr>
        <w:t>ذادوه عن سلطانِهِ وحقِّهِ</w:t>
      </w:r>
    </w:p>
    <w:p>
      <w:pPr>
        <w:pStyle w:val="BookText"/>
        <w:rPr/>
      </w:pPr>
      <w:r>
        <w:rPr>
          <w:rFonts w:ascii="IRNazanin" w:hAnsi="IRNazanin" w:eastAsia="IRNazanin"/>
          <w:color w:val="111111"/>
          <w:sz w:val="28"/>
          <w:sz w:val="28"/>
          <w:szCs w:val="28"/>
          <w:rtl w:val="true"/>
          <w:lang w:bidi="fa-IR"/>
        </w:rPr>
        <w:t>من بعد ما بان لهم سلطانُه</w:t>
      </w:r>
    </w:p>
    <w:p>
      <w:pPr>
        <w:pStyle w:val="BookText"/>
        <w:rPr/>
      </w:pPr>
      <w:r>
        <w:rPr>
          <w:rFonts w:ascii="Amiri" w:hAnsi="Amiri" w:eastAsia="Amiri" w:cs="Amiri"/>
          <w:color w:val="111111"/>
          <w:sz w:val="28"/>
          <w:sz w:val="28"/>
          <w:szCs w:val="28"/>
          <w:rtl w:val="true"/>
          <w:lang w:bidi="ar-SA"/>
        </w:rPr>
        <w:t>فکفُّ مولای الإمامُ کفُّهُ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قلّ فی حقوقِهِ أعوانُهق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یَقُمْ معْهُ سوی أربعةٍ</w:t>
      </w:r>
    </w:p>
    <w:p>
      <w:pPr>
        <w:pStyle w:val="BookText"/>
        <w:rPr/>
      </w:pPr>
      <w:r>
        <w:rPr>
          <w:rFonts w:ascii="Amiri" w:hAnsi="Amiri" w:eastAsia="Amiri" w:cs="Amiri"/>
          <w:color w:val="111111"/>
          <w:sz w:val="28"/>
          <w:sz w:val="28"/>
          <w:szCs w:val="28"/>
          <w:rtl w:val="true"/>
          <w:lang w:bidi="ar-SA"/>
        </w:rPr>
        <w:t>وهم لَعَمرُ ربِّهم أرکانُه</w:t>
      </w:r>
    </w:p>
    <w:p>
      <w:pPr>
        <w:pStyle w:val="BookText"/>
        <w:rPr/>
      </w:pPr>
      <w:r>
        <w:rPr>
          <w:rFonts w:ascii="Amiri" w:hAnsi="Amiri" w:eastAsia="Amiri" w:cs="Amiri"/>
          <w:color w:val="111111"/>
          <w:sz w:val="28"/>
          <w:sz w:val="28"/>
          <w:szCs w:val="28"/>
          <w:rtl w:val="true"/>
          <w:lang w:bidi="ar-SA"/>
        </w:rPr>
        <w:t>یتبعُهُ المقدادُ وابنُ یاسرٍ</w:t>
      </w:r>
    </w:p>
    <w:p>
      <w:pPr>
        <w:pStyle w:val="BookText"/>
        <w:rPr/>
      </w:pPr>
      <w:r>
        <w:rPr>
          <w:rFonts w:ascii="Amiri" w:hAnsi="Amiri" w:eastAsia="Amiri" w:cs="Amiri"/>
          <w:color w:val="111111"/>
          <w:sz w:val="28"/>
          <w:sz w:val="28"/>
          <w:szCs w:val="28"/>
          <w:rtl w:val="true"/>
          <w:lang w:bidi="ar-SA"/>
        </w:rPr>
        <w:t>عمّارُه وسِلمُه سلمانُه</w:t>
      </w:r>
    </w:p>
    <w:p>
      <w:pPr>
        <w:pStyle w:val="BookText"/>
        <w:rPr/>
      </w:pPr>
      <w:r>
        <w:rPr>
          <w:rFonts w:ascii="Amiri" w:hAnsi="Amiri" w:eastAsia="Amiri" w:cs="Amiri"/>
          <w:color w:val="111111"/>
          <w:sz w:val="28"/>
          <w:sz w:val="28"/>
          <w:szCs w:val="28"/>
          <w:rtl w:val="true"/>
          <w:lang w:bidi="ar-SA"/>
        </w:rPr>
        <w:t>والصادقُ اللهجةِ أعنی جُندباً</w:t>
      </w:r>
    </w:p>
    <w:p>
      <w:pPr>
        <w:pStyle w:val="BookText"/>
        <w:rPr/>
      </w:pPr>
      <w:r>
        <w:rPr>
          <w:rFonts w:ascii="Amiri" w:hAnsi="Amiri" w:eastAsia="Amiri" w:cs="Amiri"/>
          <w:color w:val="111111"/>
          <w:sz w:val="28"/>
          <w:sz w:val="28"/>
          <w:szCs w:val="28"/>
          <w:rtl w:val="true"/>
          <w:lang w:bidi="ar-SA"/>
        </w:rPr>
        <w:t>فلم یُخالف أمرَه إیمانُه</w:t>
      </w:r>
    </w:p>
    <w:p>
      <w:pPr>
        <w:pStyle w:val="BookText"/>
        <w:rPr/>
      </w:pPr>
      <w:r>
        <w:rPr>
          <w:rFonts w:ascii="Amiri" w:hAnsi="Amiri" w:eastAsia="Amiri" w:cs="Amiri"/>
          <w:color w:val="111111"/>
          <w:sz w:val="28"/>
          <w:sz w:val="28"/>
          <w:szCs w:val="28"/>
          <w:rtl w:val="true"/>
          <w:lang w:bidi="ar-SA"/>
        </w:rPr>
        <w:t>ولو یشا أهلکهمْ لکنّه</w:t>
      </w:r>
    </w:p>
    <w:p>
      <w:pPr>
        <w:pStyle w:val="BookText"/>
        <w:rPr/>
      </w:pPr>
      <w:r>
        <w:rPr>
          <w:rFonts w:ascii="IRNazanin" w:hAnsi="IRNazanin" w:eastAsia="IRNazanin"/>
          <w:color w:val="111111"/>
          <w:sz w:val="28"/>
          <w:sz w:val="28"/>
          <w:szCs w:val="28"/>
          <w:rtl w:val="true"/>
          <w:lang w:bidi="fa-IR"/>
        </w:rPr>
        <w:t>أبقی لیبقی ناسلاً إنسانُه</w:t>
      </w:r>
    </w:p>
    <w:p>
      <w:pPr>
        <w:pStyle w:val="BookText"/>
        <w:rPr/>
      </w:pPr>
      <w:r>
        <w:rPr>
          <w:rFonts w:ascii="IRNazanin" w:hAnsi="IRNazanin" w:eastAsia="IRNazanin"/>
          <w:color w:val="111111"/>
          <w:sz w:val="28"/>
          <w:sz w:val="28"/>
          <w:szCs w:val="28"/>
          <w:rtl w:val="true"/>
          <w:lang w:bidi="fa-IR"/>
        </w:rPr>
        <w:t xml:space="preserve">وله یرثی بها الإمام السبط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لله ما صنعتْ فینا یدُ البینِ</w:t>
      </w:r>
    </w:p>
    <w:p>
      <w:pPr>
        <w:pStyle w:val="BookText"/>
        <w:rPr/>
      </w:pPr>
      <w:r>
        <w:rPr>
          <w:rFonts w:ascii="Amiri" w:hAnsi="Amiri" w:eastAsia="Amiri" w:cs="Amiri"/>
          <w:color w:val="111111"/>
          <w:sz w:val="28"/>
          <w:sz w:val="28"/>
          <w:szCs w:val="28"/>
          <w:rtl w:val="true"/>
          <w:lang w:bidi="ar-SA"/>
        </w:rPr>
        <w:t>کم من حشا أُقْرِحَتْ منّا ومن عینِ</w:t>
      </w:r>
    </w:p>
    <w:p>
      <w:pPr>
        <w:pStyle w:val="BookText"/>
        <w:rPr/>
      </w:pPr>
      <w:r>
        <w:rPr>
          <w:rFonts w:ascii="Amiri" w:hAnsi="Amiri" w:eastAsia="Amiri" w:cs="Amiri"/>
          <w:color w:val="111111"/>
          <w:sz w:val="28"/>
          <w:sz w:val="28"/>
          <w:szCs w:val="28"/>
          <w:rtl w:val="true"/>
          <w:lang w:bidi="ar-SA"/>
        </w:rPr>
        <w:t>مالی وللبین لا أهلاً بطلعتِهِ</w:t>
      </w:r>
    </w:p>
    <w:p>
      <w:pPr>
        <w:pStyle w:val="BookText"/>
        <w:rPr/>
      </w:pPr>
      <w:r>
        <w:rPr>
          <w:rFonts w:ascii="Amiri" w:hAnsi="Amiri" w:eastAsia="Amiri" w:cs="Amiri"/>
          <w:color w:val="111111"/>
          <w:sz w:val="28"/>
          <w:sz w:val="28"/>
          <w:szCs w:val="28"/>
          <w:rtl w:val="true"/>
          <w:lang w:bidi="ar-SA"/>
        </w:rPr>
        <w:t>کم فرّقَ البینُ قِدماً بین إلفینِ</w:t>
      </w:r>
    </w:p>
    <w:p>
      <w:pPr>
        <w:pStyle w:val="BookText"/>
        <w:rPr/>
      </w:pPr>
      <w:r>
        <w:rPr>
          <w:rFonts w:ascii="IRNazanin" w:hAnsi="IRNazanin" w:eastAsia="IRNazanin"/>
          <w:color w:val="111111"/>
          <w:sz w:val="28"/>
          <w:sz w:val="28"/>
          <w:szCs w:val="28"/>
          <w:rtl w:val="true"/>
          <w:lang w:bidi="fa-IR"/>
        </w:rPr>
        <w:t>کانا کغصنینِ فی أصلٍ غذاؤهما</w:t>
      </w:r>
    </w:p>
    <w:p>
      <w:pPr>
        <w:pStyle w:val="BookText"/>
        <w:rPr/>
      </w:pPr>
      <w:r>
        <w:rPr>
          <w:rFonts w:ascii="IRNazanin" w:hAnsi="IRNazanin" w:eastAsia="IRNazanin"/>
          <w:color w:val="111111"/>
          <w:sz w:val="28"/>
          <w:sz w:val="28"/>
          <w:szCs w:val="28"/>
          <w:rtl w:val="true"/>
          <w:lang w:bidi="fa-IR"/>
        </w:rPr>
        <w:t>ماءُ النعیم وفی التشبیه شکلینِ</w:t>
      </w:r>
    </w:p>
    <w:p>
      <w:pPr>
        <w:pStyle w:val="BookText"/>
        <w:rPr/>
      </w:pPr>
      <w:r>
        <w:rPr>
          <w:rFonts w:ascii="Amiri" w:hAnsi="Amiri" w:eastAsia="Amiri" w:cs="Amiri"/>
          <w:color w:val="111111"/>
          <w:sz w:val="28"/>
          <w:sz w:val="28"/>
          <w:szCs w:val="28"/>
          <w:rtl w:val="true"/>
          <w:lang w:bidi="ar-SA"/>
        </w:rPr>
        <w:t>کأنّ روحیهما من حسنِ إلفِهما</w:t>
      </w:r>
    </w:p>
    <w:p>
      <w:pPr>
        <w:pStyle w:val="BookText"/>
        <w:rPr/>
      </w:pPr>
      <w:r>
        <w:rPr>
          <w:rFonts w:ascii="Amiri" w:hAnsi="Amiri" w:eastAsia="Amiri" w:cs="Amiri"/>
          <w:color w:val="111111"/>
          <w:sz w:val="28"/>
          <w:sz w:val="28"/>
          <w:szCs w:val="28"/>
          <w:rtl w:val="true"/>
          <w:lang w:bidi="ar-SA"/>
        </w:rPr>
        <w:t>روحٌ وقد قُسِّمت ما بین جسمینِ</w:t>
      </w:r>
    </w:p>
    <w:p>
      <w:pPr>
        <w:pStyle w:val="BookText"/>
        <w:rPr/>
      </w:pPr>
      <w:r>
        <w:rPr>
          <w:rFonts w:ascii="Amiri" w:hAnsi="Amiri" w:eastAsia="Amiri" w:cs="Amiri"/>
          <w:color w:val="111111"/>
          <w:sz w:val="28"/>
          <w:sz w:val="28"/>
          <w:szCs w:val="28"/>
          <w:rtl w:val="true"/>
          <w:lang w:bidi="ar-SA"/>
        </w:rPr>
        <w:t>لا عذلَ بینهما فی حفظِ عهدِهما</w:t>
      </w:r>
    </w:p>
    <w:p>
      <w:pPr>
        <w:pStyle w:val="BookText"/>
        <w:rPr/>
      </w:pPr>
      <w:r>
        <w:rPr>
          <w:rFonts w:ascii="Amiri" w:hAnsi="Amiri" w:eastAsia="Amiri" w:cs="Amiri"/>
          <w:color w:val="111111"/>
          <w:sz w:val="28"/>
          <w:sz w:val="28"/>
          <w:szCs w:val="28"/>
          <w:rtl w:val="true"/>
          <w:lang w:bidi="ar-SA"/>
        </w:rPr>
        <w:t>ولا یُزیلُهما لومُ العذولینِ</w:t>
      </w:r>
    </w:p>
    <w:p>
      <w:pPr>
        <w:pStyle w:val="BookText"/>
        <w:rPr/>
      </w:pPr>
      <w:r>
        <w:rPr>
          <w:rFonts w:ascii="Amiri" w:hAnsi="Amiri" w:eastAsia="Amiri" w:cs="Amiri"/>
          <w:color w:val="111111"/>
          <w:sz w:val="28"/>
          <w:sz w:val="28"/>
          <w:szCs w:val="28"/>
          <w:rtl w:val="true"/>
          <w:lang w:bidi="ar-SA"/>
        </w:rPr>
        <w:t>لا یطمعُ الدهرُ فی تغییرِ ودِّهما</w:t>
      </w:r>
    </w:p>
    <w:p>
      <w:pPr>
        <w:pStyle w:val="BookText"/>
        <w:rPr/>
      </w:pPr>
      <w:r>
        <w:rPr>
          <w:rFonts w:ascii="Amiri" w:hAnsi="Amiri" w:eastAsia="Amiri" w:cs="Amiri"/>
          <w:color w:val="111111"/>
          <w:sz w:val="28"/>
          <w:sz w:val="28"/>
          <w:szCs w:val="28"/>
          <w:rtl w:val="true"/>
          <w:lang w:bidi="ar-SA"/>
        </w:rPr>
        <w:t>ولا یمیلان من عهدٍ إلی مَینِ</w:t>
      </w:r>
    </w:p>
    <w:p>
      <w:pPr>
        <w:pStyle w:val="BookText"/>
        <w:rPr/>
      </w:pPr>
      <w:r>
        <w:rPr>
          <w:rFonts w:ascii="IRNazanin" w:hAnsi="IRNazanin" w:eastAsia="IRNazanin"/>
          <w:color w:val="111111"/>
          <w:sz w:val="28"/>
          <w:sz w:val="28"/>
          <w:szCs w:val="28"/>
          <w:rtl w:val="true"/>
          <w:lang w:bidi="fa-IR"/>
        </w:rPr>
        <w:t>حتی إذا أبصرت عینُ النوی بهما</w:t>
      </w:r>
    </w:p>
    <w:p>
      <w:pPr>
        <w:pStyle w:val="BookText"/>
        <w:rPr/>
      </w:pPr>
      <w:r>
        <w:rPr>
          <w:rFonts w:ascii="Amiri" w:hAnsi="Amiri" w:eastAsia="Amiri" w:cs="Amiri"/>
          <w:color w:val="111111"/>
          <w:sz w:val="28"/>
          <w:sz w:val="28"/>
          <w:szCs w:val="28"/>
          <w:rtl w:val="true"/>
          <w:lang w:bidi="ar-SA"/>
        </w:rPr>
        <w:t>خِلّین فی العیشِ من همّ خلیّینِ</w:t>
      </w:r>
    </w:p>
    <w:p>
      <w:pPr>
        <w:pStyle w:val="BookText"/>
        <w:rPr/>
      </w:pPr>
      <w:r>
        <w:rPr>
          <w:rFonts w:ascii="Amiri" w:hAnsi="Amiri" w:eastAsia="Amiri" w:cs="Amiri"/>
          <w:color w:val="111111"/>
          <w:sz w:val="28"/>
          <w:sz w:val="28"/>
          <w:szCs w:val="28"/>
          <w:rtl w:val="true"/>
          <w:lang w:bidi="ar-SA"/>
        </w:rPr>
        <w:t>رماهما حسداً منهُ بداهیةٍ</w:t>
      </w:r>
    </w:p>
    <w:p>
      <w:pPr>
        <w:pStyle w:val="BookText"/>
        <w:rPr/>
      </w:pPr>
      <w:r>
        <w:rPr>
          <w:rFonts w:ascii="Amiri" w:hAnsi="Amiri" w:eastAsia="Amiri" w:cs="Amiri"/>
          <w:color w:val="111111"/>
          <w:sz w:val="28"/>
          <w:sz w:val="28"/>
          <w:szCs w:val="28"/>
          <w:rtl w:val="true"/>
          <w:lang w:bidi="ar-SA"/>
        </w:rPr>
        <w:t>فأصبحا بعد جمعِ الشملِ ضدّینِ</w:t>
      </w:r>
    </w:p>
    <w:p>
      <w:pPr>
        <w:pStyle w:val="BookText"/>
        <w:rPr/>
      </w:pPr>
      <w:r>
        <w:rPr>
          <w:rFonts w:ascii="Amiri" w:hAnsi="Amiri" w:eastAsia="Amiri" w:cs="Amiri"/>
          <w:color w:val="111111"/>
          <w:sz w:val="28"/>
          <w:sz w:val="28"/>
          <w:szCs w:val="28"/>
          <w:rtl w:val="true"/>
          <w:lang w:bidi="ar-SA"/>
        </w:rPr>
        <w:t>فی الشرقِ هذا وذا فی الغربِ منتئیاً</w:t>
      </w:r>
    </w:p>
    <w:p>
      <w:pPr>
        <w:pStyle w:val="BookText"/>
        <w:rPr/>
      </w:pPr>
      <w:r>
        <w:rPr>
          <w:rFonts w:ascii="Amiri" w:hAnsi="Amiri" w:eastAsia="Amiri" w:cs="Amiri"/>
          <w:color w:val="111111"/>
          <w:sz w:val="28"/>
          <w:sz w:val="28"/>
          <w:szCs w:val="28"/>
          <w:rtl w:val="true"/>
          <w:lang w:bidi="ar-SA"/>
        </w:rPr>
        <w:t>مشرَّدَینِ علی بُعدٍ شجیّینِ</w:t>
      </w:r>
    </w:p>
    <w:p>
      <w:pPr>
        <w:pStyle w:val="BookText"/>
        <w:rPr/>
      </w:pPr>
      <w:r>
        <w:rPr>
          <w:rFonts w:ascii="Amiri" w:hAnsi="Amiri" w:eastAsia="Amiri" w:cs="Amiri"/>
          <w:color w:val="111111"/>
          <w:sz w:val="28"/>
          <w:sz w:val="28"/>
          <w:szCs w:val="28"/>
          <w:rtl w:val="true"/>
          <w:lang w:bidi="ar-SA"/>
        </w:rPr>
        <w:t>والدهرُ أحسدُ شیءٍ للقریبینِ</w:t>
      </w:r>
    </w:p>
    <w:p>
      <w:pPr>
        <w:pStyle w:val="BookText"/>
        <w:rPr/>
      </w:pPr>
      <w:r>
        <w:rPr>
          <w:rFonts w:ascii="Amiri" w:hAnsi="Amiri" w:eastAsia="Amiri" w:cs="Amiri"/>
          <w:color w:val="111111"/>
          <w:sz w:val="28"/>
          <w:sz w:val="28"/>
          <w:szCs w:val="28"/>
          <w:rtl w:val="true"/>
          <w:lang w:bidi="ar-SA"/>
        </w:rPr>
        <w:t>یرمی وصالهما بالبُعدِ والبَینِ</w:t>
      </w:r>
    </w:p>
    <w:p>
      <w:pPr>
        <w:pStyle w:val="BookText"/>
        <w:rPr/>
      </w:pPr>
      <w:r>
        <w:rPr>
          <w:rFonts w:ascii="Amiri" w:hAnsi="Amiri" w:eastAsia="Amiri" w:cs="Amiri"/>
          <w:color w:val="111111"/>
          <w:sz w:val="28"/>
          <w:sz w:val="28"/>
          <w:szCs w:val="28"/>
          <w:rtl w:val="true"/>
          <w:lang w:bidi="ar-SA"/>
        </w:rPr>
        <w:t>لا تأمنِ الدهرَ إنّ الدهر ذو غِیَرٍ</w:t>
      </w:r>
    </w:p>
    <w:p>
      <w:pPr>
        <w:pStyle w:val="BookText"/>
        <w:rPr/>
      </w:pPr>
      <w:r>
        <w:rPr>
          <w:rFonts w:ascii="IRNazanin" w:hAnsi="IRNazanin" w:eastAsia="IRNazanin"/>
          <w:color w:val="111111"/>
          <w:sz w:val="28"/>
          <w:sz w:val="28"/>
          <w:szCs w:val="28"/>
          <w:rtl w:val="true"/>
          <w:lang w:bidi="fa-IR"/>
        </w:rPr>
        <w:t>وذو لسانینِ فی الدنیا ووجهینِ</w:t>
      </w:r>
    </w:p>
    <w:p>
      <w:pPr>
        <w:pStyle w:val="BookText"/>
        <w:rPr/>
      </w:pPr>
      <w:r>
        <w:rPr>
          <w:rFonts w:ascii="Amiri" w:hAnsi="Amiri" w:eastAsia="Amiri" w:cs="Amiri"/>
          <w:color w:val="111111"/>
          <w:sz w:val="28"/>
          <w:sz w:val="28"/>
          <w:szCs w:val="28"/>
          <w:rtl w:val="true"/>
          <w:lang w:bidi="ar-SA"/>
        </w:rPr>
        <w:t>أخنی علی عترةِ الهادی فشتّتهمْ</w:t>
      </w:r>
    </w:p>
    <w:p>
      <w:pPr>
        <w:pStyle w:val="BookText"/>
        <w:rPr/>
      </w:pPr>
      <w:r>
        <w:rPr>
          <w:rFonts w:ascii="IRNazanin" w:hAnsi="IRNazanin" w:eastAsia="IRNazanin"/>
          <w:color w:val="111111"/>
          <w:sz w:val="28"/>
          <w:sz w:val="28"/>
          <w:szCs w:val="28"/>
          <w:rtl w:val="true"/>
          <w:lang w:bidi="fa-IR"/>
        </w:rPr>
        <w:t>فما تری جامعاً منهم بشخصینِ</w:t>
      </w:r>
    </w:p>
    <w:p>
      <w:pPr>
        <w:pStyle w:val="BookText"/>
        <w:rPr/>
      </w:pPr>
      <w:r>
        <w:rPr>
          <w:rFonts w:ascii="Amiri" w:hAnsi="Amiri" w:eastAsia="Amiri" w:cs="Amiri"/>
          <w:color w:val="111111"/>
          <w:sz w:val="28"/>
          <w:sz w:val="28"/>
          <w:szCs w:val="28"/>
          <w:rtl w:val="true"/>
          <w:lang w:bidi="ar-SA"/>
        </w:rPr>
        <w:t>کأنّما الدهرُ آلی أن یبدِّدَهم</w:t>
      </w:r>
    </w:p>
    <w:p>
      <w:pPr>
        <w:pStyle w:val="BookText"/>
        <w:rPr/>
      </w:pPr>
      <w:r>
        <w:rPr>
          <w:rFonts w:ascii="Amiri" w:hAnsi="Amiri" w:eastAsia="Amiri" w:cs="Amiri"/>
          <w:color w:val="111111"/>
          <w:sz w:val="28"/>
          <w:sz w:val="28"/>
          <w:szCs w:val="28"/>
          <w:rtl w:val="true"/>
          <w:lang w:bidi="ar-SA"/>
        </w:rPr>
        <w:t>کعاتبٍ ذی عنادٍ أو کذی دَیْنِ</w:t>
      </w:r>
    </w:p>
    <w:p>
      <w:pPr>
        <w:pStyle w:val="BookText"/>
        <w:rPr/>
      </w:pPr>
      <w:r>
        <w:rPr>
          <w:rFonts w:ascii="Amiri" w:hAnsi="Amiri" w:eastAsia="Amiri" w:cs="Amiri"/>
          <w:color w:val="111111"/>
          <w:sz w:val="28"/>
          <w:sz w:val="28"/>
          <w:szCs w:val="28"/>
          <w:rtl w:val="true"/>
          <w:lang w:bidi="ar-SA"/>
        </w:rPr>
        <w:t>بعضٌ بطیْبَةَ مدفونٌ وبعضُهمُ</w:t>
      </w:r>
    </w:p>
    <w:p>
      <w:pPr>
        <w:pStyle w:val="BookText"/>
        <w:rPr/>
      </w:pPr>
      <w:r>
        <w:rPr>
          <w:rFonts w:ascii="Amiri" w:hAnsi="Amiri" w:eastAsia="Amiri" w:cs="Amiri"/>
          <w:color w:val="111111"/>
          <w:sz w:val="28"/>
          <w:sz w:val="28"/>
          <w:szCs w:val="28"/>
          <w:rtl w:val="true"/>
          <w:lang w:bidi="ar-SA"/>
        </w:rPr>
        <w:t>بکربلاءَ وبعضٌ بالغریّینِ</w:t>
      </w:r>
    </w:p>
    <w:p>
      <w:pPr>
        <w:pStyle w:val="BookText"/>
        <w:rPr/>
      </w:pPr>
      <w:r>
        <w:rPr>
          <w:rFonts w:ascii="Amiri" w:hAnsi="Amiri" w:eastAsia="Amiri" w:cs="Amiri"/>
          <w:color w:val="111111"/>
          <w:sz w:val="28"/>
          <w:sz w:val="28"/>
          <w:szCs w:val="28"/>
          <w:rtl w:val="true"/>
          <w:lang w:bidi="ar-SA"/>
        </w:rPr>
        <w:t>وأرض طوسٍ وسامرّا وقد ضُمنتْ</w:t>
      </w:r>
    </w:p>
    <w:p>
      <w:pPr>
        <w:pStyle w:val="BookText"/>
        <w:rPr/>
      </w:pPr>
      <w:r>
        <w:rPr>
          <w:rFonts w:ascii="Amiri" w:hAnsi="Amiri" w:eastAsia="Amiri" w:cs="Amiri"/>
          <w:color w:val="111111"/>
          <w:sz w:val="28"/>
          <w:sz w:val="28"/>
          <w:szCs w:val="28"/>
          <w:rtl w:val="true"/>
          <w:lang w:bidi="ar-SA"/>
        </w:rPr>
        <w:t>بغدادُ بدرینِ حَلاّ وسط قبرینِ</w:t>
      </w:r>
    </w:p>
    <w:p>
      <w:pPr>
        <w:pStyle w:val="BookText"/>
        <w:rPr/>
      </w:pPr>
      <w:r>
        <w:rPr>
          <w:rFonts w:ascii="IRNazanin" w:hAnsi="IRNazanin" w:eastAsia="IRNazanin"/>
          <w:color w:val="111111"/>
          <w:sz w:val="28"/>
          <w:sz w:val="28"/>
          <w:szCs w:val="28"/>
          <w:rtl w:val="true"/>
          <w:lang w:bidi="fa-IR"/>
        </w:rPr>
        <w:t>یا سادتی ألمن أبکی أسیً ولمن</w:t>
      </w:r>
    </w:p>
    <w:p>
      <w:pPr>
        <w:pStyle w:val="BookText"/>
        <w:rPr/>
      </w:pPr>
      <w:r>
        <w:rPr>
          <w:rFonts w:ascii="IRNazanin" w:hAnsi="IRNazanin" w:eastAsia="IRNazanin"/>
          <w:color w:val="111111"/>
          <w:sz w:val="28"/>
          <w:sz w:val="28"/>
          <w:szCs w:val="28"/>
          <w:rtl w:val="true"/>
          <w:lang w:bidi="fa-IR"/>
        </w:rPr>
        <w:t>أبکی بجفنین من عینی قریحینِ</w:t>
      </w:r>
    </w:p>
    <w:p>
      <w:pPr>
        <w:pStyle w:val="BookText"/>
        <w:rPr/>
      </w:pPr>
      <w:r>
        <w:rPr>
          <w:rFonts w:ascii="Amiri" w:hAnsi="Amiri" w:eastAsia="Amiri" w:cs="Amiri"/>
          <w:color w:val="111111"/>
          <w:sz w:val="28"/>
          <w:sz w:val="28"/>
          <w:szCs w:val="28"/>
          <w:rtl w:val="true"/>
          <w:lang w:bidi="ar-SA"/>
        </w:rPr>
        <w:t>أبکی علی الحسنِ المسمومِ مضطلماً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الحسین لقیً بین الخمیسینِ </w:t>
      </w:r>
    </w:p>
    <w:p>
      <w:pPr>
        <w:pStyle w:val="BookText"/>
        <w:rPr/>
      </w:pPr>
      <w:r>
        <w:rPr>
          <w:rFonts w:ascii="Amiri" w:hAnsi="Amiri" w:eastAsia="Amiri" w:cs="Amiri"/>
          <w:color w:val="111111"/>
          <w:sz w:val="28"/>
          <w:sz w:val="28"/>
          <w:szCs w:val="28"/>
          <w:rtl w:val="true"/>
          <w:lang w:bidi="ar-SA"/>
        </w:rPr>
        <w:t>أبکی علیه خضیبَ الشیبِ من دمِهِ</w:t>
      </w:r>
    </w:p>
    <w:p>
      <w:pPr>
        <w:pStyle w:val="BookText"/>
        <w:rPr/>
      </w:pPr>
      <w:r>
        <w:rPr>
          <w:rFonts w:ascii="Amiri" w:hAnsi="Amiri" w:eastAsia="Amiri" w:cs="Amiri"/>
          <w:color w:val="111111"/>
          <w:sz w:val="28"/>
          <w:sz w:val="28"/>
          <w:szCs w:val="28"/>
          <w:rtl w:val="true"/>
          <w:lang w:bidi="ar-SA"/>
        </w:rPr>
        <w:t>معفّرَ الخدِّ محزوزَ الوریدینِ</w:t>
      </w:r>
    </w:p>
    <w:p>
      <w:pPr>
        <w:pStyle w:val="BookText"/>
        <w:rPr/>
      </w:pPr>
      <w:r>
        <w:rPr>
          <w:rFonts w:ascii="Amiri" w:hAnsi="Amiri" w:eastAsia="Amiri" w:cs="Amiri"/>
          <w:color w:val="111111"/>
          <w:sz w:val="28"/>
          <w:sz w:val="28"/>
          <w:szCs w:val="28"/>
          <w:rtl w:val="true"/>
          <w:lang w:bidi="ar-SA"/>
        </w:rPr>
        <w:t>وزینبٌ فی بناتِ الطهرِ لاطمةٌ</w:t>
      </w:r>
    </w:p>
    <w:p>
      <w:pPr>
        <w:pStyle w:val="BookText"/>
        <w:rPr/>
      </w:pPr>
      <w:r>
        <w:rPr>
          <w:rFonts w:ascii="Amiri" w:hAnsi="Amiri" w:eastAsia="Amiri" w:cs="Amiri"/>
          <w:color w:val="111111"/>
          <w:sz w:val="28"/>
          <w:sz w:val="28"/>
          <w:szCs w:val="28"/>
          <w:rtl w:val="true"/>
          <w:lang w:bidi="ar-SA"/>
        </w:rPr>
        <w:t>والدمعُ فی خدِّها قد خدَّ خدّینِ</w:t>
      </w:r>
    </w:p>
    <w:p>
      <w:pPr>
        <w:pStyle w:val="BookText"/>
        <w:rPr/>
      </w:pPr>
      <w:r>
        <w:rPr>
          <w:rFonts w:ascii="Amiri" w:hAnsi="Amiri" w:eastAsia="Amiri" w:cs="Amiri"/>
          <w:color w:val="111111"/>
          <w:sz w:val="28"/>
          <w:sz w:val="28"/>
          <w:szCs w:val="28"/>
          <w:rtl w:val="true"/>
          <w:lang w:bidi="ar-SA"/>
        </w:rPr>
        <w:t>تدعوه یا واحداً قد کنتُ آملُه</w:t>
      </w:r>
    </w:p>
    <w:p>
      <w:pPr>
        <w:pStyle w:val="BookText"/>
        <w:rPr/>
      </w:pPr>
      <w:r>
        <w:rPr>
          <w:rFonts w:ascii="IRNazanin" w:hAnsi="IRNazanin" w:eastAsia="IRNazanin"/>
          <w:color w:val="111111"/>
          <w:sz w:val="28"/>
          <w:sz w:val="28"/>
          <w:szCs w:val="28"/>
          <w:rtl w:val="true"/>
          <w:lang w:bidi="fa-IR"/>
        </w:rPr>
        <w:t>حتی استبدّت به دونی ید البینِ</w:t>
      </w:r>
    </w:p>
    <w:p>
      <w:pPr>
        <w:pStyle w:val="BookText"/>
        <w:rPr/>
      </w:pPr>
      <w:r>
        <w:rPr>
          <w:rFonts w:ascii="Amiri" w:hAnsi="Amiri" w:eastAsia="Amiri" w:cs="Amiri"/>
          <w:color w:val="111111"/>
          <w:sz w:val="28"/>
          <w:sz w:val="28"/>
          <w:szCs w:val="28"/>
          <w:rtl w:val="true"/>
          <w:lang w:bidi="ar-SA"/>
        </w:rPr>
        <w:t>لا عشتُ بعدَکَ ما إن عشتُ لا نعمتْ</w:t>
      </w:r>
    </w:p>
    <w:p>
      <w:pPr>
        <w:pStyle w:val="BookText"/>
        <w:rPr/>
      </w:pPr>
      <w:r>
        <w:rPr>
          <w:rFonts w:ascii="IRNazanin" w:hAnsi="IRNazanin" w:eastAsia="IRNazanin"/>
          <w:color w:val="111111"/>
          <w:sz w:val="28"/>
          <w:sz w:val="28"/>
          <w:szCs w:val="28"/>
          <w:rtl w:val="true"/>
          <w:lang w:bidi="fa-IR"/>
        </w:rPr>
        <w:t>روحی ولا طعمتْ طعمَ الکری عینی</w:t>
      </w:r>
    </w:p>
    <w:p>
      <w:pPr>
        <w:pStyle w:val="BookText"/>
        <w:rPr/>
      </w:pPr>
      <w:r>
        <w:rPr>
          <w:rFonts w:ascii="Amiri" w:hAnsi="Amiri" w:eastAsia="Amiri" w:cs="Amiri"/>
          <w:color w:val="111111"/>
          <w:sz w:val="28"/>
          <w:sz w:val="28"/>
          <w:szCs w:val="28"/>
          <w:rtl w:val="true"/>
          <w:lang w:bidi="ar-SA"/>
        </w:rPr>
        <w:t>أُنظر إلیَّ أخی قبلَ الفراقِ لقد</w:t>
      </w:r>
    </w:p>
    <w:p>
      <w:pPr>
        <w:pStyle w:val="BookText"/>
        <w:rPr/>
      </w:pPr>
      <w:r>
        <w:rPr>
          <w:rFonts w:ascii="Amiri" w:hAnsi="Amiri" w:eastAsia="Amiri" w:cs="Amiri"/>
          <w:color w:val="111111"/>
          <w:sz w:val="28"/>
          <w:sz w:val="28"/>
          <w:szCs w:val="28"/>
          <w:rtl w:val="true"/>
          <w:lang w:bidi="ar-SA"/>
        </w:rPr>
        <w:t>أذکی فراقُکَ فی قلبی حریقینِ</w:t>
      </w:r>
    </w:p>
    <w:p>
      <w:pPr>
        <w:pStyle w:val="BookText"/>
        <w:rPr/>
      </w:pPr>
      <w:r>
        <w:rPr>
          <w:rFonts w:ascii="IRNazanin" w:hAnsi="IRNazanin" w:eastAsia="IRNazanin"/>
          <w:color w:val="111111"/>
          <w:sz w:val="28"/>
          <w:sz w:val="28"/>
          <w:szCs w:val="28"/>
          <w:rtl w:val="true"/>
          <w:lang w:bidi="fa-IR"/>
        </w:rPr>
        <w:t>أُنظر إلی فاطم الصغری أخی ترَها</w:t>
      </w:r>
    </w:p>
    <w:p>
      <w:pPr>
        <w:pStyle w:val="BookText"/>
        <w:rPr/>
      </w:pPr>
      <w:r>
        <w:rPr>
          <w:rFonts w:ascii="Amiri" w:hAnsi="Amiri" w:eastAsia="Amiri" w:cs="Amiri"/>
          <w:color w:val="111111"/>
          <w:sz w:val="28"/>
          <w:sz w:val="28"/>
          <w:szCs w:val="28"/>
          <w:rtl w:val="true"/>
          <w:lang w:bidi="ar-SA"/>
        </w:rPr>
        <w:t>لِلیُتم والسبیِ قد خصّت بذلّینِ</w:t>
      </w:r>
    </w:p>
    <w:p>
      <w:pPr>
        <w:pStyle w:val="BookText"/>
        <w:rPr/>
      </w:pPr>
      <w:r>
        <w:rPr>
          <w:rFonts w:ascii="Amiri" w:hAnsi="Amiri" w:eastAsia="Amiri" w:cs="Amiri"/>
          <w:color w:val="111111"/>
          <w:sz w:val="28"/>
          <w:sz w:val="28"/>
          <w:szCs w:val="28"/>
          <w:rtl w:val="true"/>
          <w:lang w:bidi="ar-SA"/>
        </w:rPr>
        <w:t>إذا دنتْ منک ظلَّ الرجسُ یضربُها</w:t>
      </w:r>
    </w:p>
    <w:p>
      <w:pPr>
        <w:pStyle w:val="BookText"/>
        <w:rPr/>
      </w:pPr>
      <w:r>
        <w:rPr>
          <w:rFonts w:ascii="Amiri" w:hAnsi="Amiri" w:eastAsia="Amiri" w:cs="Amiri"/>
          <w:color w:val="111111"/>
          <w:sz w:val="28"/>
          <w:sz w:val="28"/>
          <w:szCs w:val="28"/>
          <w:rtl w:val="true"/>
          <w:lang w:bidi="ar-SA"/>
        </w:rPr>
        <w:t>فتتّقی الضربَ منها بالذراعینِ</w:t>
      </w:r>
    </w:p>
    <w:p>
      <w:pPr>
        <w:pStyle w:val="BookText"/>
        <w:rPr/>
      </w:pPr>
      <w:r>
        <w:rPr>
          <w:rFonts w:ascii="IRNazanin" w:hAnsi="IRNazanin" w:eastAsia="IRNazanin"/>
          <w:color w:val="111111"/>
          <w:sz w:val="28"/>
          <w:sz w:val="28"/>
          <w:szCs w:val="28"/>
          <w:rtl w:val="true"/>
          <w:lang w:bidi="fa-IR"/>
        </w:rPr>
        <w:t xml:space="preserve">وتستغیثُ وتدعو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عمّتا تلفت</w:t>
      </w:r>
    </w:p>
    <w:p>
      <w:pPr>
        <w:pStyle w:val="BookText"/>
        <w:rPr/>
      </w:pPr>
      <w:r>
        <w:rPr>
          <w:rFonts w:ascii="IRNazanin" w:hAnsi="IRNazanin" w:eastAsia="IRNazanin"/>
          <w:color w:val="111111"/>
          <w:sz w:val="28"/>
          <w:sz w:val="28"/>
          <w:szCs w:val="28"/>
          <w:rtl w:val="true"/>
          <w:lang w:bidi="fa-IR"/>
        </w:rPr>
        <w:t>روحی لرزءینِ فی قلبی عظیمینِ</w:t>
      </w:r>
    </w:p>
    <w:p>
      <w:pPr>
        <w:pStyle w:val="BookText"/>
        <w:rPr/>
      </w:pPr>
      <w:r>
        <w:rPr>
          <w:rFonts w:ascii="IRNazanin" w:hAnsi="IRNazanin" w:eastAsia="IRNazanin"/>
          <w:color w:val="111111"/>
          <w:sz w:val="28"/>
          <w:sz w:val="28"/>
          <w:szCs w:val="28"/>
          <w:rtl w:val="true"/>
          <w:lang w:bidi="fa-IR"/>
        </w:rPr>
        <w:t>ضربٌ علی الجسد البالی وفی کبدی</w:t>
      </w:r>
    </w:p>
    <w:p>
      <w:pPr>
        <w:pStyle w:val="BookText"/>
        <w:rPr/>
      </w:pPr>
      <w:r>
        <w:rPr>
          <w:rFonts w:ascii="Amiri" w:hAnsi="Amiri" w:eastAsia="Amiri" w:cs="Amiri"/>
          <w:color w:val="111111"/>
          <w:sz w:val="28"/>
          <w:sz w:val="28"/>
          <w:szCs w:val="28"/>
          <w:rtl w:val="true"/>
          <w:lang w:bidi="ar-SA"/>
        </w:rPr>
        <w:t>للثکلِ ضربٌ فما أقوی لضربینِ</w:t>
      </w:r>
    </w:p>
    <w:p>
      <w:pPr>
        <w:pStyle w:val="BookText"/>
        <w:rPr/>
      </w:pPr>
      <w:r>
        <w:rPr>
          <w:rFonts w:ascii="Amiri" w:hAnsi="Amiri" w:eastAsia="Amiri" w:cs="Amiri"/>
          <w:color w:val="111111"/>
          <w:sz w:val="28"/>
          <w:sz w:val="28"/>
          <w:szCs w:val="28"/>
          <w:rtl w:val="true"/>
          <w:lang w:bidi="ar-SA"/>
        </w:rPr>
        <w:t>أُنظر علیّا أسیراً لا نصیرَ له</w:t>
      </w:r>
    </w:p>
    <w:p>
      <w:pPr>
        <w:pStyle w:val="BookText"/>
        <w:rPr/>
      </w:pPr>
      <w:r>
        <w:rPr>
          <w:rFonts w:ascii="Amiri" w:hAnsi="Amiri" w:eastAsia="Amiri" w:cs="Amiri"/>
          <w:color w:val="111111"/>
          <w:sz w:val="28"/>
          <w:sz w:val="28"/>
          <w:szCs w:val="28"/>
          <w:rtl w:val="true"/>
          <w:lang w:bidi="ar-SA"/>
        </w:rPr>
        <w:t>قد قیّدوه علی رغمٍ بقیدینِ</w:t>
      </w:r>
    </w:p>
    <w:p>
      <w:pPr>
        <w:pStyle w:val="BookText"/>
        <w:rPr/>
      </w:pPr>
      <w:r>
        <w:rPr>
          <w:rFonts w:ascii="IRNazanin" w:hAnsi="IRNazanin" w:eastAsia="IRNazanin"/>
          <w:color w:val="111111"/>
          <w:sz w:val="28"/>
          <w:sz w:val="28"/>
          <w:szCs w:val="28"/>
          <w:rtl w:val="true"/>
          <w:lang w:bidi="fa-IR"/>
        </w:rPr>
        <w:t>وا رحمتا یا أخی من بعد فقدِکَ بل</w:t>
      </w:r>
    </w:p>
    <w:p>
      <w:pPr>
        <w:pStyle w:val="BookText"/>
        <w:rPr/>
      </w:pPr>
      <w:r>
        <w:rPr>
          <w:rFonts w:ascii="IRNazanin" w:hAnsi="IRNazanin" w:eastAsia="IRNazanin"/>
          <w:color w:val="111111"/>
          <w:sz w:val="28"/>
          <w:sz w:val="28"/>
          <w:szCs w:val="28"/>
          <w:rtl w:val="true"/>
          <w:lang w:bidi="fa-IR"/>
        </w:rPr>
        <w:t>وا رحمتا للأسیرینِ الیتیمینِ</w:t>
      </w:r>
    </w:p>
    <w:p>
      <w:pPr>
        <w:pStyle w:val="BookText"/>
        <w:rPr/>
      </w:pPr>
      <w:r>
        <w:rPr>
          <w:rFonts w:ascii="Amiri" w:hAnsi="Amiri" w:eastAsia="Amiri" w:cs="Amiri"/>
          <w:color w:val="111111"/>
          <w:sz w:val="28"/>
          <w:sz w:val="28"/>
          <w:szCs w:val="28"/>
          <w:rtl w:val="true"/>
          <w:lang w:bidi="ar-SA"/>
        </w:rPr>
        <w:t>والسبطُ فی غمراتِ الموتِ مُشتغلٌ</w:t>
      </w:r>
    </w:p>
    <w:p>
      <w:pPr>
        <w:pStyle w:val="BookText"/>
        <w:rPr/>
      </w:pPr>
      <w:r>
        <w:rPr>
          <w:rFonts w:ascii="Amiri" w:hAnsi="Amiri" w:eastAsia="Amiri" w:cs="Amiri"/>
          <w:color w:val="111111"/>
          <w:sz w:val="28"/>
          <w:sz w:val="28"/>
          <w:szCs w:val="28"/>
          <w:rtl w:val="true"/>
          <w:lang w:bidi="ar-SA"/>
        </w:rPr>
        <w:t>ببسطِ کفّینِ أو تقبیضِ رجلینِ</w:t>
      </w:r>
    </w:p>
    <w:p>
      <w:pPr>
        <w:pStyle w:val="BookText"/>
        <w:rPr/>
      </w:pPr>
      <w:r>
        <w:rPr>
          <w:rFonts w:ascii="IRNazanin" w:hAnsi="IRNazanin" w:eastAsia="IRNazanin"/>
          <w:color w:val="111111"/>
          <w:sz w:val="28"/>
          <w:sz w:val="28"/>
          <w:szCs w:val="28"/>
          <w:rtl w:val="true"/>
          <w:lang w:bidi="fa-IR"/>
        </w:rPr>
        <w:t>لا یستطیعُ جواباً للنداء سوی</w:t>
      </w:r>
    </w:p>
    <w:p>
      <w:pPr>
        <w:pStyle w:val="BookText"/>
        <w:rPr/>
      </w:pPr>
      <w:r>
        <w:rPr>
          <w:rFonts w:ascii="IRNazanin" w:hAnsi="IRNazanin" w:eastAsia="IRNazanin"/>
          <w:color w:val="111111"/>
          <w:sz w:val="28"/>
          <w:sz w:val="28"/>
          <w:szCs w:val="28"/>
          <w:rtl w:val="true"/>
          <w:lang w:bidi="fa-IR"/>
        </w:rPr>
        <w:t>یومی بلحظینِ من تکسیر جفنینِ</w:t>
      </w:r>
    </w:p>
    <w:p>
      <w:pPr>
        <w:pStyle w:val="BookText"/>
        <w:rPr/>
      </w:pPr>
      <w:r>
        <w:rPr>
          <w:rFonts w:ascii="Amiri" w:hAnsi="Amiri" w:eastAsia="Amiri" w:cs="Amiri"/>
          <w:color w:val="111111"/>
          <w:sz w:val="28"/>
          <w:sz w:val="28"/>
          <w:szCs w:val="28"/>
          <w:rtl w:val="true"/>
          <w:lang w:bidi="ar-SA"/>
        </w:rPr>
        <w:t>لازلتُ أبکی دماً ینهلُّ منسجماً</w:t>
      </w:r>
    </w:p>
    <w:p>
      <w:pPr>
        <w:pStyle w:val="BookText"/>
        <w:rPr/>
      </w:pPr>
      <w:r>
        <w:rPr>
          <w:rFonts w:ascii="IRNazanin" w:hAnsi="IRNazanin" w:eastAsia="IRNazanin"/>
          <w:color w:val="111111"/>
          <w:sz w:val="28"/>
          <w:sz w:val="28"/>
          <w:szCs w:val="28"/>
          <w:rtl w:val="true"/>
          <w:lang w:bidi="fa-IR"/>
        </w:rPr>
        <w:t>للسیّدین القتیلین الشهیدینِ</w:t>
      </w:r>
    </w:p>
    <w:p>
      <w:pPr>
        <w:pStyle w:val="BookText"/>
        <w:rPr/>
      </w:pPr>
      <w:r>
        <w:rPr>
          <w:rFonts w:ascii="Amiri" w:hAnsi="Amiri" w:eastAsia="Amiri" w:cs="Amiri"/>
          <w:color w:val="111111"/>
          <w:sz w:val="28"/>
          <w:sz w:val="28"/>
          <w:szCs w:val="28"/>
          <w:rtl w:val="true"/>
          <w:lang w:bidi="ar-SA"/>
        </w:rPr>
        <w:t>السیّدینِ الشریفینِ اللذین هما</w:t>
      </w:r>
    </w:p>
    <w:p>
      <w:pPr>
        <w:pStyle w:val="BookText"/>
        <w:rPr/>
      </w:pPr>
      <w:r>
        <w:rPr>
          <w:rFonts w:ascii="Amiri" w:hAnsi="Amiri" w:eastAsia="Amiri" w:cs="Amiri"/>
          <w:color w:val="111111"/>
          <w:sz w:val="28"/>
          <w:sz w:val="28"/>
          <w:szCs w:val="28"/>
          <w:rtl w:val="true"/>
          <w:lang w:bidi="ar-SA"/>
        </w:rPr>
        <w:t>خیر الوری من أبٍ مجدٍ وجدّینِ</w:t>
      </w:r>
    </w:p>
    <w:p>
      <w:pPr>
        <w:pStyle w:val="BookText"/>
        <w:rPr/>
      </w:pPr>
      <w:r>
        <w:rPr>
          <w:rFonts w:ascii="Amiri" w:hAnsi="Amiri" w:eastAsia="Amiri" w:cs="Amiri"/>
          <w:color w:val="111111"/>
          <w:sz w:val="28"/>
          <w:sz w:val="28"/>
          <w:szCs w:val="28"/>
          <w:rtl w:val="true"/>
          <w:lang w:bidi="ar-SA"/>
        </w:rPr>
        <w:t>الضارعَینِ إلی اللهِ المنیبینِ</w:t>
      </w:r>
    </w:p>
    <w:p>
      <w:pPr>
        <w:pStyle w:val="BookText"/>
        <w:rPr/>
      </w:pPr>
      <w:r>
        <w:rPr>
          <w:rFonts w:ascii="Amiri" w:hAnsi="Amiri" w:eastAsia="Amiri" w:cs="Amiri"/>
          <w:color w:val="111111"/>
          <w:sz w:val="28"/>
          <w:sz w:val="28"/>
          <w:szCs w:val="28"/>
          <w:rtl w:val="true"/>
          <w:lang w:bidi="ar-SA"/>
        </w:rPr>
        <w:t>المسرعَینِ إلی الحقّ الشفیعینِ</w:t>
      </w:r>
    </w:p>
    <w:p>
      <w:pPr>
        <w:pStyle w:val="BookText"/>
        <w:rPr/>
      </w:pPr>
      <w:r>
        <w:rPr>
          <w:rFonts w:ascii="Amiri" w:hAnsi="Amiri" w:eastAsia="Amiri" w:cs="Amiri"/>
          <w:color w:val="111111"/>
          <w:sz w:val="28"/>
          <w:sz w:val="28"/>
          <w:szCs w:val="28"/>
          <w:rtl w:val="true"/>
          <w:lang w:bidi="ar-SA"/>
        </w:rPr>
        <w:t>العالمَینِ بذی العرش الحکیمَینِ</w:t>
      </w:r>
    </w:p>
    <w:p>
      <w:pPr>
        <w:pStyle w:val="BookText"/>
        <w:rPr/>
      </w:pPr>
      <w:r>
        <w:rPr>
          <w:rFonts w:ascii="Amiri" w:hAnsi="Amiri" w:eastAsia="Amiri" w:cs="Amiri"/>
          <w:color w:val="111111"/>
          <w:sz w:val="28"/>
          <w:sz w:val="28"/>
          <w:szCs w:val="28"/>
          <w:rtl w:val="true"/>
          <w:lang w:bidi="ar-SA"/>
        </w:rPr>
        <w:t>العادلَینِ الحلیمَینِ الرشیدَینِ</w:t>
      </w:r>
    </w:p>
    <w:p>
      <w:pPr>
        <w:pStyle w:val="BookText"/>
        <w:rPr/>
      </w:pPr>
      <w:r>
        <w:rPr>
          <w:rFonts w:ascii="Amiri" w:hAnsi="Amiri" w:eastAsia="Amiri" w:cs="Amiri"/>
          <w:color w:val="111111"/>
          <w:sz w:val="28"/>
          <w:sz w:val="28"/>
          <w:szCs w:val="28"/>
          <w:rtl w:val="true"/>
          <w:lang w:bidi="ar-SA"/>
        </w:rPr>
        <w:t>الصابرَینِ علی البلوی الشکورَینِ</w:t>
      </w:r>
    </w:p>
    <w:p>
      <w:pPr>
        <w:pStyle w:val="BookText"/>
        <w:rPr/>
      </w:pPr>
      <w:r>
        <w:rPr>
          <w:rFonts w:ascii="Amiri" w:hAnsi="Amiri" w:eastAsia="Amiri" w:cs="Amiri"/>
          <w:color w:val="111111"/>
          <w:sz w:val="28"/>
          <w:sz w:val="28"/>
          <w:szCs w:val="28"/>
          <w:rtl w:val="true"/>
          <w:lang w:bidi="ar-SA"/>
        </w:rPr>
        <w:t>المُعرضَینِ عن الدنیا المنیبَینِ</w:t>
      </w:r>
    </w:p>
    <w:p>
      <w:pPr>
        <w:pStyle w:val="BookText"/>
        <w:rPr/>
      </w:pPr>
      <w:r>
        <w:rPr>
          <w:rFonts w:ascii="Amiri" w:hAnsi="Amiri" w:eastAsia="Amiri" w:cs="Amiri"/>
          <w:color w:val="111111"/>
          <w:sz w:val="28"/>
          <w:sz w:val="28"/>
          <w:szCs w:val="28"/>
          <w:rtl w:val="true"/>
          <w:lang w:bidi="ar-SA"/>
        </w:rPr>
        <w:t>الشاهدَین علی الخلقِ الإمامینِ</w:t>
      </w:r>
    </w:p>
    <w:p>
      <w:pPr>
        <w:pStyle w:val="BookText"/>
        <w:rPr/>
      </w:pPr>
      <w:r>
        <w:rPr>
          <w:rFonts w:ascii="Amiri" w:hAnsi="Amiri" w:eastAsia="Amiri" w:cs="Amiri"/>
          <w:color w:val="111111"/>
          <w:sz w:val="28"/>
          <w:sz w:val="28"/>
          <w:szCs w:val="28"/>
          <w:rtl w:val="true"/>
          <w:lang w:bidi="ar-SA"/>
        </w:rPr>
        <w:t>الصادقَینِ عن الله الوفیّینِ</w:t>
      </w:r>
    </w:p>
    <w:p>
      <w:pPr>
        <w:pStyle w:val="BookText"/>
        <w:rPr/>
      </w:pPr>
      <w:r>
        <w:rPr>
          <w:rFonts w:ascii="Amiri" w:hAnsi="Amiri" w:eastAsia="Amiri" w:cs="Amiri"/>
          <w:color w:val="111111"/>
          <w:sz w:val="28"/>
          <w:sz w:val="28"/>
          <w:szCs w:val="28"/>
          <w:rtl w:val="true"/>
          <w:lang w:bidi="ar-SA"/>
        </w:rPr>
        <w:t>العابدَینِ التقیَّین الزکیَّینِ</w:t>
      </w:r>
    </w:p>
    <w:p>
      <w:pPr>
        <w:pStyle w:val="BookText"/>
        <w:rPr/>
      </w:pPr>
      <w:r>
        <w:rPr>
          <w:rFonts w:ascii="Amiri" w:hAnsi="Amiri" w:eastAsia="Amiri" w:cs="Amiri"/>
          <w:color w:val="111111"/>
          <w:sz w:val="28"/>
          <w:sz w:val="28"/>
          <w:szCs w:val="28"/>
          <w:rtl w:val="true"/>
          <w:lang w:bidi="ar-SA"/>
        </w:rPr>
        <w:t>المؤمنَینِ الشجاعَینِ الجریَّینِ</w:t>
      </w:r>
    </w:p>
    <w:p>
      <w:pPr>
        <w:pStyle w:val="BookText"/>
        <w:rPr/>
      </w:pPr>
      <w:r>
        <w:rPr>
          <w:rFonts w:ascii="Amiri" w:hAnsi="Amiri" w:eastAsia="Amiri" w:cs="Amiri"/>
          <w:color w:val="111111"/>
          <w:sz w:val="28"/>
          <w:sz w:val="28"/>
          <w:szCs w:val="28"/>
          <w:rtl w:val="true"/>
          <w:lang w:bidi="ar-SA"/>
        </w:rPr>
        <w:t>الحجّتَینِ علی الخلقِ الأمیرینِ</w:t>
      </w:r>
    </w:p>
    <w:p>
      <w:pPr>
        <w:pStyle w:val="BookText"/>
        <w:rPr/>
      </w:pPr>
      <w:r>
        <w:rPr>
          <w:rFonts w:ascii="Amiri" w:hAnsi="Amiri" w:eastAsia="Amiri" w:cs="Amiri"/>
          <w:color w:val="111111"/>
          <w:sz w:val="28"/>
          <w:sz w:val="28"/>
          <w:szCs w:val="28"/>
          <w:rtl w:val="true"/>
          <w:lang w:bidi="ar-SA"/>
        </w:rPr>
        <w:t>الطیِّبَینِ الطهورَینِ الزکیَّینِ</w:t>
      </w:r>
    </w:p>
    <w:p>
      <w:pPr>
        <w:pStyle w:val="BookText"/>
        <w:rPr/>
      </w:pPr>
      <w:r>
        <w:rPr>
          <w:rFonts w:ascii="Amiri" w:hAnsi="Amiri" w:eastAsia="Amiri" w:cs="Amiri"/>
          <w:color w:val="111111"/>
          <w:sz w:val="28"/>
          <w:sz w:val="28"/>
          <w:szCs w:val="28"/>
          <w:rtl w:val="true"/>
          <w:lang w:bidi="ar-SA"/>
        </w:rPr>
        <w:t>نورَینِ کانا قدیماً فی الظلالِ کما</w:t>
      </w:r>
    </w:p>
    <w:p>
      <w:pPr>
        <w:pStyle w:val="BookText"/>
        <w:rPr/>
      </w:pPr>
      <w:r>
        <w:rPr>
          <w:rFonts w:ascii="Amiri" w:hAnsi="Amiri" w:eastAsia="Amiri" w:cs="Amiri"/>
          <w:color w:val="111111"/>
          <w:sz w:val="28"/>
          <w:sz w:val="28"/>
          <w:szCs w:val="28"/>
          <w:rtl w:val="true"/>
          <w:lang w:bidi="ar-SA"/>
        </w:rPr>
        <w:t>قال النبیُّ لعرش اللهِ قرطینِ</w:t>
      </w:r>
    </w:p>
    <w:p>
      <w:pPr>
        <w:pStyle w:val="BookText"/>
        <w:rPr/>
      </w:pPr>
      <w:r>
        <w:rPr>
          <w:rFonts w:ascii="Amiri" w:hAnsi="Amiri" w:eastAsia="Amiri" w:cs="Amiri"/>
          <w:color w:val="111111"/>
          <w:sz w:val="28"/>
          <w:sz w:val="28"/>
          <w:szCs w:val="28"/>
          <w:rtl w:val="true"/>
          <w:lang w:bidi="ar-SA"/>
        </w:rPr>
        <w:t>تفّاحتی أحمدَ الهادی وقد جُعلا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لفاطمٍ وعلیِّ الطهرِ نسلَینِ </w:t>
      </w:r>
    </w:p>
    <w:p>
      <w:pPr>
        <w:pStyle w:val="BookText"/>
        <w:rPr/>
      </w:pPr>
      <w:r>
        <w:rPr>
          <w:rFonts w:ascii="IRNazanin" w:hAnsi="IRNazanin" w:eastAsia="IRNazanin"/>
          <w:color w:val="111111"/>
          <w:sz w:val="28"/>
          <w:sz w:val="28"/>
          <w:szCs w:val="28"/>
          <w:rtl w:val="true"/>
          <w:lang w:bidi="fa-IR"/>
        </w:rPr>
        <w:t>صلّی الإلهُ علی روحیهما وسقا</w:t>
      </w:r>
    </w:p>
    <w:p>
      <w:pPr>
        <w:pStyle w:val="BookText"/>
        <w:rPr/>
      </w:pPr>
      <w:r>
        <w:rPr>
          <w:rFonts w:ascii="Amiri" w:hAnsi="Amiri" w:eastAsia="Amiri" w:cs="Amiri"/>
          <w:color w:val="111111"/>
          <w:sz w:val="28"/>
          <w:sz w:val="28"/>
          <w:szCs w:val="28"/>
          <w:rtl w:val="true"/>
          <w:lang w:bidi="ar-SA"/>
        </w:rPr>
        <w:t>قبرَیهما أبداً نَوْءَ السماکینِ</w:t>
      </w:r>
    </w:p>
    <w:p>
      <w:pPr>
        <w:pStyle w:val="BookText"/>
        <w:rPr/>
      </w:pPr>
      <w:r>
        <w:rPr>
          <w:rFonts w:ascii="IRNazanin" w:hAnsi="IRNazanin" w:eastAsia="IRNazanin"/>
          <w:color w:val="111111"/>
          <w:sz w:val="28"/>
          <w:sz w:val="28"/>
          <w:szCs w:val="28"/>
          <w:rtl w:val="true"/>
          <w:lang w:bidi="fa-IR"/>
        </w:rPr>
        <w:t xml:space="preserve">إلی أن یقول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لابن حمّادٍ العبدیِّ من عملٍ</w:t>
      </w:r>
    </w:p>
    <w:p>
      <w:pPr>
        <w:pStyle w:val="BookText"/>
        <w:rPr/>
      </w:pPr>
      <w:r>
        <w:rPr>
          <w:rFonts w:ascii="Amiri" w:hAnsi="Amiri" w:eastAsia="Amiri" w:cs="Amiri"/>
          <w:color w:val="111111"/>
          <w:sz w:val="28"/>
          <w:sz w:val="28"/>
          <w:szCs w:val="28"/>
          <w:rtl w:val="true"/>
          <w:lang w:bidi="ar-SA"/>
        </w:rPr>
        <w:t>إلاّ تمسّکُهُ بالمیمِ والعینِ</w:t>
      </w:r>
    </w:p>
    <w:p>
      <w:pPr>
        <w:pStyle w:val="BookText"/>
        <w:rPr/>
      </w:pPr>
      <w:r>
        <w:rPr>
          <w:rFonts w:ascii="Amiri" w:hAnsi="Amiri" w:eastAsia="Amiri" w:cs="Amiri"/>
          <w:color w:val="111111"/>
          <w:sz w:val="28"/>
          <w:sz w:val="28"/>
          <w:szCs w:val="28"/>
          <w:rtl w:val="true"/>
          <w:lang w:bidi="ar-SA"/>
        </w:rPr>
        <w:t>فالمیمُ غایةُ آمالی محمدُها</w:t>
      </w:r>
    </w:p>
    <w:p>
      <w:pPr>
        <w:pStyle w:val="BookText"/>
        <w:rPr/>
      </w:pPr>
      <w:r>
        <w:rPr>
          <w:rFonts w:ascii="Amiri" w:hAnsi="Amiri" w:eastAsia="Amiri" w:cs="Amiri"/>
          <w:color w:val="111111"/>
          <w:sz w:val="28"/>
          <w:sz w:val="28"/>
          <w:szCs w:val="28"/>
          <w:rtl w:val="true"/>
          <w:lang w:bidi="ar-SA"/>
        </w:rPr>
        <w:t>والعینُ أعنی علیّا قرّةَ العینِ</w:t>
      </w:r>
    </w:p>
    <w:p>
      <w:pPr>
        <w:pStyle w:val="BookText"/>
        <w:rPr/>
      </w:pPr>
      <w:r>
        <w:rPr>
          <w:rFonts w:ascii="Amiri" w:hAnsi="Amiri" w:eastAsia="Amiri" w:cs="Amiri"/>
          <w:color w:val="111111"/>
          <w:sz w:val="28"/>
          <w:sz w:val="28"/>
          <w:szCs w:val="28"/>
          <w:rtl w:val="true"/>
          <w:lang w:bidi="ar-SA"/>
        </w:rPr>
        <w:t>صلّی الإلهُ علیهمْ کلما طلعتْ</w:t>
      </w:r>
    </w:p>
    <w:p>
      <w:pPr>
        <w:pStyle w:val="BookText"/>
        <w:rPr/>
      </w:pPr>
      <w:r>
        <w:rPr>
          <w:rFonts w:ascii="IRNazanin" w:hAnsi="IRNazanin" w:eastAsia="IRNazanin"/>
          <w:color w:val="111111"/>
          <w:sz w:val="28"/>
          <w:sz w:val="28"/>
          <w:szCs w:val="28"/>
          <w:rtl w:val="true"/>
          <w:lang w:bidi="fa-IR"/>
        </w:rPr>
        <w:t>شمسٌ وما غربت عند العشاءینِ</w:t>
      </w:r>
    </w:p>
    <w:p>
      <w:pPr>
        <w:pStyle w:val="BookText"/>
        <w:rPr/>
      </w:pPr>
      <w:r>
        <w:rPr>
          <w:rFonts w:ascii="IRNazanin" w:hAnsi="IRNazanin" w:eastAsia="IRNazanin"/>
          <w:color w:val="111111"/>
          <w:sz w:val="28"/>
          <w:sz w:val="28"/>
          <w:szCs w:val="28"/>
          <w:rtl w:val="true"/>
          <w:lang w:bidi="fa-IR"/>
        </w:rPr>
        <w:t xml:space="preserve">القصیدة وهی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p>
    <w:p>
      <w:pPr>
        <w:pStyle w:val="BookText"/>
        <w:rPr/>
      </w:pPr>
      <w:r>
        <w:rPr>
          <w:rFonts w:ascii="IRNazanin" w:hAnsi="IRNazanin" w:eastAsia="IRNazanin"/>
          <w:color w:val="111111"/>
          <w:sz w:val="28"/>
          <w:sz w:val="28"/>
          <w:szCs w:val="28"/>
          <w:rtl w:val="true"/>
          <w:lang w:bidi="fa-IR"/>
        </w:rPr>
        <w:t xml:space="preserve">وله فی رثاء الإمام السبط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یذکر فیه حدیث الغدیر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 قبراً بکربلا مستنیرا</w:t>
      </w:r>
    </w:p>
    <w:p>
      <w:pPr>
        <w:pStyle w:val="BookText"/>
        <w:rPr/>
      </w:pPr>
      <w:r>
        <w:rPr>
          <w:rFonts w:ascii="Amiri" w:hAnsi="Amiri" w:eastAsia="Amiri" w:cs="Amiri"/>
          <w:color w:val="111111"/>
          <w:sz w:val="28"/>
          <w:sz w:val="28"/>
          <w:szCs w:val="28"/>
          <w:rtl w:val="true"/>
          <w:lang w:bidi="ar-SA"/>
        </w:rPr>
        <w:t>ضمَّ کنز التقی وعلماً خطیرا</w:t>
      </w:r>
    </w:p>
    <w:p>
      <w:pPr>
        <w:pStyle w:val="BookText"/>
        <w:rPr/>
      </w:pPr>
      <w:r>
        <w:rPr>
          <w:rFonts w:ascii="Amiri" w:hAnsi="Amiri" w:eastAsia="Amiri" w:cs="Amiri"/>
          <w:color w:val="111111"/>
          <w:sz w:val="28"/>
          <w:sz w:val="28"/>
          <w:szCs w:val="28"/>
          <w:rtl w:val="true"/>
          <w:lang w:bidi="ar-SA"/>
        </w:rPr>
        <w:t>وأَقم مأتمَ الشهیدِ وأذرف</w:t>
      </w:r>
    </w:p>
    <w:p>
      <w:pPr>
        <w:pStyle w:val="BookText"/>
        <w:rPr/>
      </w:pPr>
      <w:r>
        <w:rPr>
          <w:rFonts w:ascii="IRNazanin" w:hAnsi="IRNazanin" w:eastAsia="IRNazanin"/>
          <w:color w:val="111111"/>
          <w:sz w:val="28"/>
          <w:sz w:val="28"/>
          <w:szCs w:val="28"/>
          <w:rtl w:val="true"/>
          <w:lang w:bidi="fa-IR"/>
        </w:rPr>
        <w:t>منک دمعاً فی الوجنتین غزیرا</w:t>
      </w:r>
    </w:p>
    <w:p>
      <w:pPr>
        <w:pStyle w:val="BookText"/>
        <w:rPr/>
      </w:pPr>
      <w:r>
        <w:rPr>
          <w:rFonts w:ascii="Amiri" w:hAnsi="Amiri" w:eastAsia="Amiri" w:cs="Amiri"/>
          <w:color w:val="111111"/>
          <w:sz w:val="28"/>
          <w:sz w:val="28"/>
          <w:szCs w:val="28"/>
          <w:rtl w:val="true"/>
          <w:lang w:bidi="ar-SA"/>
        </w:rPr>
        <w:t>والتثمْ تربةَ الحسین بشجوٍ</w:t>
      </w:r>
    </w:p>
    <w:p>
      <w:pPr>
        <w:pStyle w:val="BookText"/>
        <w:rPr/>
      </w:pPr>
      <w:r>
        <w:rPr>
          <w:rFonts w:ascii="Amiri" w:hAnsi="Amiri" w:eastAsia="Amiri" w:cs="Amiri"/>
          <w:color w:val="111111"/>
          <w:sz w:val="28"/>
          <w:sz w:val="28"/>
          <w:szCs w:val="28"/>
          <w:rtl w:val="true"/>
          <w:lang w:bidi="ar-SA"/>
        </w:rPr>
        <w:t>وأَطِل بعدَ لثمِکَ التعفیرا</w:t>
      </w:r>
    </w:p>
    <w:p>
      <w:pPr>
        <w:pStyle w:val="BookText"/>
        <w:rPr/>
      </w:pPr>
      <w:r>
        <w:rPr>
          <w:rFonts w:ascii="Amiri" w:hAnsi="Amiri" w:eastAsia="Amiri" w:cs="Amiri"/>
          <w:color w:val="111111"/>
          <w:sz w:val="28"/>
          <w:sz w:val="28"/>
          <w:szCs w:val="28"/>
          <w:rtl w:val="true"/>
          <w:lang w:bidi="ar-SA"/>
        </w:rPr>
        <w:t>ثمّ قل یا ضریحَ مولای سُقِّی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من الغیث هامیاً جمهریرا</w:t>
      </w:r>
    </w:p>
    <w:p>
      <w:pPr>
        <w:pStyle w:val="BookText"/>
        <w:rPr/>
      </w:pPr>
      <w:r>
        <w:rPr>
          <w:rFonts w:ascii="Amiri" w:hAnsi="Amiri" w:eastAsia="Amiri" w:cs="Amiri"/>
          <w:color w:val="111111"/>
          <w:sz w:val="28"/>
          <w:sz w:val="28"/>
          <w:szCs w:val="28"/>
          <w:rtl w:val="true"/>
          <w:lang w:bidi="ar-SA"/>
        </w:rPr>
        <w:t>تِهْ علی سائرِ القبورِ فقد أص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بحتَ بالتیهِ والفخارِ جدیرا</w:t>
      </w:r>
    </w:p>
    <w:p>
      <w:pPr>
        <w:pStyle w:val="BookText"/>
        <w:rPr/>
      </w:pPr>
      <w:r>
        <w:rPr>
          <w:rFonts w:ascii="Amiri" w:hAnsi="Amiri" w:eastAsia="Amiri" w:cs="Amiri"/>
          <w:color w:val="111111"/>
          <w:sz w:val="28"/>
          <w:sz w:val="28"/>
          <w:szCs w:val="28"/>
          <w:rtl w:val="true"/>
          <w:lang w:bidi="ar-SA"/>
        </w:rPr>
        <w:t>فیک ریحانةُ النبیِّ ومن حلَ</w:t>
      </w:r>
    </w:p>
    <w:p>
      <w:pPr>
        <w:pStyle w:val="BookText"/>
        <w:rPr/>
      </w:pPr>
      <w:r>
        <w:rPr>
          <w:rFonts w:ascii="IRNazanin" w:hAnsi="IRNazanin" w:eastAsia="IRNazanin"/>
          <w:color w:val="111111"/>
          <w:sz w:val="28"/>
          <w:sz w:val="28"/>
          <w:szCs w:val="28"/>
          <w:rtl w:val="true"/>
          <w:lang w:bidi="fa-IR"/>
        </w:rPr>
        <w:t>من المصطفی محلاّ أثیرا</w:t>
      </w:r>
    </w:p>
    <w:p>
      <w:pPr>
        <w:pStyle w:val="BookText"/>
        <w:rPr/>
      </w:pPr>
      <w:r>
        <w:rPr>
          <w:rFonts w:ascii="Amiri" w:hAnsi="Amiri" w:eastAsia="Amiri" w:cs="Amiri"/>
          <w:color w:val="111111"/>
          <w:sz w:val="28"/>
          <w:sz w:val="28"/>
          <w:szCs w:val="28"/>
          <w:rtl w:val="true"/>
          <w:lang w:bidi="ar-SA"/>
        </w:rPr>
        <w:t>فیک یا قبرُ کلُّ حلمٍ وعلمٍ</w:t>
      </w:r>
    </w:p>
    <w:p>
      <w:pPr>
        <w:pStyle w:val="BookText"/>
        <w:rPr/>
      </w:pPr>
      <w:r>
        <w:rPr>
          <w:rFonts w:ascii="IRNazanin" w:hAnsi="IRNazanin" w:eastAsia="IRNazanin"/>
          <w:color w:val="111111"/>
          <w:sz w:val="28"/>
          <w:sz w:val="28"/>
          <w:szCs w:val="28"/>
          <w:rtl w:val="true"/>
          <w:lang w:bidi="fa-IR"/>
        </w:rPr>
        <w:t>وحقیقٌ بأن تکون فخورا</w:t>
      </w:r>
    </w:p>
    <w:p>
      <w:pPr>
        <w:pStyle w:val="BookText"/>
        <w:rPr/>
      </w:pPr>
      <w:r>
        <w:rPr>
          <w:rFonts w:ascii="Amiri" w:hAnsi="Amiri" w:eastAsia="Amiri" w:cs="Amiri"/>
          <w:color w:val="111111"/>
          <w:sz w:val="28"/>
          <w:sz w:val="28"/>
          <w:szCs w:val="28"/>
          <w:rtl w:val="true"/>
          <w:lang w:bidi="ar-SA"/>
        </w:rPr>
        <w:t>فیک من هدَّ قتلُه عمدَ الدی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وقد کان بالهدی معمورا</w:t>
      </w:r>
    </w:p>
    <w:p>
      <w:pPr>
        <w:pStyle w:val="BookText"/>
        <w:rPr/>
      </w:pPr>
      <w:r>
        <w:rPr>
          <w:rFonts w:ascii="IRNazanin" w:hAnsi="IRNazanin" w:eastAsia="IRNazanin"/>
          <w:color w:val="111111"/>
          <w:sz w:val="28"/>
          <w:sz w:val="28"/>
          <w:szCs w:val="28"/>
          <w:rtl w:val="true"/>
          <w:lang w:bidi="fa-IR"/>
        </w:rPr>
        <w:t>فیک من کان جبرئیلُ یُناغی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ومیکالُ بالحباء صغیرا</w:t>
      </w:r>
    </w:p>
    <w:p>
      <w:pPr>
        <w:pStyle w:val="BookText"/>
        <w:rPr/>
      </w:pPr>
      <w:r>
        <w:rPr>
          <w:rFonts w:ascii="Amiri" w:hAnsi="Amiri" w:eastAsia="Amiri" w:cs="Amiri"/>
          <w:color w:val="111111"/>
          <w:sz w:val="28"/>
          <w:sz w:val="28"/>
          <w:szCs w:val="28"/>
          <w:rtl w:val="true"/>
          <w:lang w:bidi="ar-SA"/>
        </w:rPr>
        <w:t>فیک من لاذ فطرسٌ فترقّی</w:t>
      </w:r>
    </w:p>
    <w:p>
      <w:pPr>
        <w:pStyle w:val="BookText"/>
        <w:rPr/>
      </w:pPr>
      <w:r>
        <w:rPr>
          <w:rFonts w:ascii="IRNazanin" w:hAnsi="IRNazanin" w:eastAsia="IRNazanin"/>
          <w:color w:val="111111"/>
          <w:sz w:val="28"/>
          <w:sz w:val="28"/>
          <w:szCs w:val="28"/>
          <w:rtl w:val="true"/>
          <w:lang w:bidi="fa-IR"/>
        </w:rPr>
        <w:t>بجناحی رضاً وکان حسیرا</w:t>
      </w:r>
    </w:p>
    <w:p>
      <w:pPr>
        <w:pStyle w:val="BookText"/>
        <w:rPr/>
      </w:pPr>
      <w:r>
        <w:rPr>
          <w:rFonts w:ascii="Amiri" w:hAnsi="Amiri" w:eastAsia="Amiri" w:cs="Amiri"/>
          <w:color w:val="111111"/>
          <w:sz w:val="28"/>
          <w:sz w:val="28"/>
          <w:szCs w:val="28"/>
          <w:rtl w:val="true"/>
          <w:lang w:bidi="ar-SA"/>
        </w:rPr>
        <w:t>یوم سارتْ إلیه جیشُ ابنِ هندٍ</w:t>
      </w:r>
    </w:p>
    <w:p>
      <w:pPr>
        <w:pStyle w:val="BookText"/>
        <w:rPr/>
      </w:pPr>
      <w:r>
        <w:rPr>
          <w:rFonts w:ascii="Amiri" w:hAnsi="Amiri" w:eastAsia="Amiri" w:cs="Amiri"/>
          <w:color w:val="111111"/>
          <w:sz w:val="28"/>
          <w:sz w:val="28"/>
          <w:szCs w:val="28"/>
          <w:rtl w:val="true"/>
          <w:lang w:bidi="ar-SA"/>
        </w:rPr>
        <w:t>لذحولٍ أمست تحلُّ الصدورا</w:t>
      </w:r>
    </w:p>
    <w:p>
      <w:pPr>
        <w:pStyle w:val="BookText"/>
        <w:rPr/>
      </w:pPr>
      <w:r>
        <w:rPr>
          <w:rFonts w:ascii="IRNazanin" w:hAnsi="IRNazanin" w:eastAsia="IRNazanin"/>
          <w:color w:val="111111"/>
          <w:sz w:val="28"/>
          <w:sz w:val="28"/>
          <w:szCs w:val="28"/>
          <w:rtl w:val="true"/>
          <w:lang w:bidi="fa-IR"/>
        </w:rPr>
        <w:t>آهِ وا حسرتی له وهو بالسی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نحیرٌ أفدیتُ ذاک النحیرا</w:t>
      </w:r>
    </w:p>
    <w:p>
      <w:pPr>
        <w:pStyle w:val="BookText"/>
        <w:rPr/>
      </w:pPr>
      <w:r>
        <w:rPr>
          <w:rFonts w:ascii="Amiri" w:hAnsi="Amiri" w:eastAsia="Amiri" w:cs="Amiri"/>
          <w:color w:val="111111"/>
          <w:sz w:val="28"/>
          <w:sz w:val="28"/>
          <w:szCs w:val="28"/>
          <w:rtl w:val="true"/>
          <w:lang w:bidi="ar-SA"/>
        </w:rPr>
        <w:t>آهِ إذ ظلَّ طرفُه یرمقُ الفس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طاطَ خوفاً علی النساءِ غیورا</w:t>
      </w:r>
    </w:p>
    <w:p>
      <w:pPr>
        <w:pStyle w:val="BookText"/>
        <w:rPr/>
      </w:pPr>
      <w:r>
        <w:rPr>
          <w:rFonts w:ascii="Amiri" w:hAnsi="Amiri" w:eastAsia="Amiri" w:cs="Amiri"/>
          <w:color w:val="111111"/>
          <w:sz w:val="28"/>
          <w:sz w:val="28"/>
          <w:szCs w:val="28"/>
          <w:rtl w:val="true"/>
          <w:lang w:bidi="ar-SA"/>
        </w:rPr>
        <w:t>آهِ إذ أقبلَ الجوادُ علی النس</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ینعاه بالصهیلِ عفیرا </w:t>
      </w:r>
    </w:p>
    <w:p>
      <w:pPr>
        <w:pStyle w:val="BookText"/>
        <w:rPr/>
      </w:pPr>
      <w:r>
        <w:rPr>
          <w:rFonts w:ascii="Amiri" w:hAnsi="Amiri" w:eastAsia="Amiri" w:cs="Amiri"/>
          <w:color w:val="111111"/>
          <w:sz w:val="28"/>
          <w:sz w:val="28"/>
          <w:szCs w:val="28"/>
          <w:rtl w:val="true"/>
          <w:lang w:bidi="ar-SA"/>
        </w:rPr>
        <w:t>فتبادرنَ بالعویلِ وهتَّک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الأقراطَ بارزاتِ الشعورا</w:t>
      </w:r>
    </w:p>
    <w:p>
      <w:pPr>
        <w:pStyle w:val="BookText"/>
        <w:rPr/>
      </w:pPr>
      <w:r>
        <w:rPr>
          <w:rFonts w:ascii="IRNazanin" w:hAnsi="IRNazanin" w:eastAsia="IRNazanin"/>
          <w:color w:val="111111"/>
          <w:sz w:val="28"/>
          <w:sz w:val="28"/>
          <w:szCs w:val="28"/>
          <w:rtl w:val="true"/>
          <w:lang w:bidi="fa-IR"/>
        </w:rPr>
        <w:t>وتبادرن مسرعاتٍ من الخد</w:t>
      </w:r>
    </w:p>
    <w:p>
      <w:pPr>
        <w:pStyle w:val="BookText"/>
        <w:rPr/>
      </w:pPr>
      <w:r>
        <w:rPr>
          <w:rFonts w:ascii="IRNazanin" w:hAnsi="IRNazanin" w:eastAsia="IRNazanin"/>
          <w:color w:val="111111"/>
          <w:sz w:val="28"/>
          <w:sz w:val="28"/>
          <w:szCs w:val="28"/>
          <w:rtl w:val="true"/>
          <w:lang w:bidi="fa-IR"/>
        </w:rPr>
        <w:t>ر ومن قبلُ مُسبلات الستورا</w:t>
      </w:r>
    </w:p>
    <w:p>
      <w:pPr>
        <w:pStyle w:val="BookText"/>
        <w:rPr/>
      </w:pPr>
      <w:r>
        <w:rPr>
          <w:rFonts w:ascii="Amiri" w:hAnsi="Amiri" w:eastAsia="Amiri" w:cs="Amiri"/>
          <w:color w:val="111111"/>
          <w:sz w:val="28"/>
          <w:sz w:val="28"/>
          <w:szCs w:val="28"/>
          <w:rtl w:val="true"/>
          <w:lang w:bidi="ar-SA"/>
        </w:rPr>
        <w:t>ولطَّمن الخدودَ من أَلَمِ الثکلِ</w:t>
      </w:r>
    </w:p>
    <w:p>
      <w:pPr>
        <w:pStyle w:val="BookText"/>
        <w:rPr/>
      </w:pPr>
      <w:r>
        <w:rPr>
          <w:rFonts w:ascii="IRNazanin" w:hAnsi="IRNazanin" w:eastAsia="IRNazanin"/>
          <w:color w:val="111111"/>
          <w:sz w:val="28"/>
          <w:sz w:val="28"/>
          <w:szCs w:val="28"/>
          <w:rtl w:val="true"/>
          <w:lang w:bidi="fa-IR"/>
        </w:rPr>
        <w:t>وغادرن بالنیاحِ الخدورا</w:t>
      </w:r>
    </w:p>
    <w:p>
      <w:pPr>
        <w:pStyle w:val="BookText"/>
        <w:rPr/>
      </w:pPr>
      <w:r>
        <w:rPr>
          <w:rFonts w:ascii="Amiri" w:hAnsi="Amiri" w:eastAsia="Amiri" w:cs="Amiri"/>
          <w:color w:val="111111"/>
          <w:sz w:val="28"/>
          <w:sz w:val="28"/>
          <w:szCs w:val="28"/>
          <w:rtl w:val="true"/>
          <w:lang w:bidi="ar-SA"/>
        </w:rPr>
        <w:t>وبدا صوتُهنّ بین عداهنّ</w:t>
      </w:r>
    </w:p>
    <w:p>
      <w:pPr>
        <w:pStyle w:val="BookText"/>
        <w:rPr/>
      </w:pPr>
      <w:r>
        <w:rPr>
          <w:rFonts w:ascii="IRNazanin" w:hAnsi="IRNazanin" w:eastAsia="IRNazanin"/>
          <w:color w:val="111111"/>
          <w:sz w:val="28"/>
          <w:sz w:val="28"/>
          <w:szCs w:val="28"/>
          <w:rtl w:val="true"/>
          <w:lang w:bidi="fa-IR"/>
        </w:rPr>
        <w:t>وعفنَ الحجابَ والتخفیرا</w:t>
      </w:r>
    </w:p>
    <w:p>
      <w:pPr>
        <w:pStyle w:val="BookText"/>
        <w:rPr/>
      </w:pPr>
      <w:r>
        <w:rPr>
          <w:rFonts w:ascii="IRNazanin" w:hAnsi="IRNazanin" w:eastAsia="IRNazanin"/>
          <w:color w:val="111111"/>
          <w:sz w:val="28"/>
          <w:sz w:val="28"/>
          <w:szCs w:val="28"/>
          <w:rtl w:val="true"/>
          <w:lang w:bidi="fa-IR"/>
        </w:rPr>
        <w:t>بارزاتُ الوجوهِ من بعد ما غو</w:t>
      </w:r>
    </w:p>
    <w:p>
      <w:pPr>
        <w:pStyle w:val="BookText"/>
        <w:rPr/>
      </w:pPr>
      <w:r>
        <w:rPr>
          <w:rFonts w:ascii="Amiri" w:hAnsi="Amiri" w:eastAsia="Amiri" w:cs="Amiri"/>
          <w:color w:val="111111"/>
          <w:sz w:val="28"/>
          <w:sz w:val="28"/>
          <w:szCs w:val="28"/>
          <w:rtl w:val="true"/>
          <w:lang w:bidi="ar-SA"/>
        </w:rPr>
        <w:t>درنَ صُونَ الوجوه والتخفیرا</w:t>
      </w:r>
    </w:p>
    <w:p>
      <w:pPr>
        <w:pStyle w:val="BookText"/>
        <w:rPr/>
      </w:pPr>
      <w:r>
        <w:rPr>
          <w:rFonts w:ascii="Amiri" w:hAnsi="Amiri" w:eastAsia="Amiri" w:cs="Amiri"/>
          <w:color w:val="111111"/>
          <w:sz w:val="28"/>
          <w:sz w:val="28"/>
          <w:szCs w:val="28"/>
          <w:rtl w:val="true"/>
          <w:lang w:bidi="ar-SA"/>
        </w:rPr>
        <w:t>ثمّ لمّا رأینَ رأسَ حسینٍ</w:t>
      </w:r>
    </w:p>
    <w:p>
      <w:pPr>
        <w:pStyle w:val="BookText"/>
        <w:rPr/>
      </w:pPr>
      <w:r>
        <w:rPr>
          <w:rFonts w:ascii="IRNazanin" w:hAnsi="IRNazanin" w:eastAsia="IRNazanin"/>
          <w:color w:val="111111"/>
          <w:sz w:val="28"/>
          <w:sz w:val="28"/>
          <w:szCs w:val="28"/>
          <w:rtl w:val="true"/>
          <w:lang w:bidi="fa-IR"/>
        </w:rPr>
        <w:t>فوق رمحٍ حکی الهلالَ المنیرا</w:t>
      </w:r>
    </w:p>
    <w:p>
      <w:pPr>
        <w:pStyle w:val="BookText"/>
        <w:rPr/>
      </w:pPr>
      <w:r>
        <w:rPr>
          <w:rFonts w:ascii="Amiri" w:hAnsi="Amiri" w:eastAsia="Amiri" w:cs="Amiri"/>
          <w:color w:val="111111"/>
          <w:sz w:val="28"/>
          <w:sz w:val="28"/>
          <w:szCs w:val="28"/>
          <w:rtl w:val="true"/>
          <w:lang w:bidi="ar-SA"/>
        </w:rPr>
        <w:t>صحن بالذلّ أیّها الناس لِمْ نُس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ولم نأتِ فی الأنامِ نکیرا</w:t>
      </w:r>
    </w:p>
    <w:p>
      <w:pPr>
        <w:pStyle w:val="BookText"/>
        <w:rPr/>
      </w:pPr>
      <w:r>
        <w:rPr>
          <w:rFonts w:ascii="IRNazanin" w:hAnsi="IRNazanin" w:eastAsia="IRNazanin"/>
          <w:color w:val="111111"/>
          <w:sz w:val="28"/>
          <w:sz w:val="28"/>
          <w:szCs w:val="28"/>
          <w:rtl w:val="true"/>
          <w:lang w:bidi="fa-IR"/>
        </w:rPr>
        <w:t>ما لنا لا نری لآلِ رسو</w:t>
      </w:r>
    </w:p>
    <w:p>
      <w:pPr>
        <w:pStyle w:val="BookText"/>
        <w:rPr/>
      </w:pPr>
      <w:r>
        <w:rPr>
          <w:rFonts w:ascii="Amiri" w:hAnsi="Amiri" w:eastAsia="Amiri" w:cs="Amiri"/>
          <w:color w:val="111111"/>
          <w:sz w:val="28"/>
          <w:sz w:val="28"/>
          <w:szCs w:val="28"/>
          <w:rtl w:val="true"/>
          <w:lang w:bidi="ar-SA"/>
        </w:rPr>
        <w:t>لِ اللهِ فیکم یا لاءِ نصیرا</w:t>
      </w:r>
    </w:p>
    <w:p>
      <w:pPr>
        <w:pStyle w:val="BookText"/>
        <w:rPr/>
      </w:pPr>
      <w:r>
        <w:rPr>
          <w:rFonts w:ascii="Amiri" w:hAnsi="Amiri" w:eastAsia="Amiri" w:cs="Amiri"/>
          <w:color w:val="111111"/>
          <w:sz w:val="28"/>
          <w:sz w:val="28"/>
          <w:szCs w:val="28"/>
          <w:rtl w:val="true"/>
          <w:lang w:bidi="ar-SA"/>
        </w:rPr>
        <w:t>فعلی ظالمیهمُ سخطُ اللّ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ولعنٌ یبقی ویفنی الدهورا</w:t>
      </w:r>
    </w:p>
    <w:p>
      <w:pPr>
        <w:pStyle w:val="BookText"/>
        <w:rPr/>
      </w:pPr>
      <w:r>
        <w:rPr>
          <w:rFonts w:ascii="IRNazanin" w:hAnsi="IRNazanin" w:eastAsia="IRNazanin"/>
          <w:color w:val="111111"/>
          <w:sz w:val="28"/>
          <w:sz w:val="28"/>
          <w:szCs w:val="28"/>
          <w:rtl w:val="true"/>
          <w:lang w:bidi="fa-IR"/>
        </w:rPr>
        <w:t>قل لمن لامَ فی ودادی بنی أح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لازلتَ فی لظیً مدحورا</w:t>
      </w:r>
    </w:p>
    <w:p>
      <w:pPr>
        <w:pStyle w:val="BookText"/>
        <w:rPr/>
      </w:pPr>
      <w:r>
        <w:rPr>
          <w:rFonts w:ascii="Amiri" w:hAnsi="Amiri" w:eastAsia="Amiri" w:cs="Amiri"/>
          <w:color w:val="111111"/>
          <w:sz w:val="28"/>
          <w:sz w:val="28"/>
          <w:szCs w:val="28"/>
          <w:rtl w:val="true"/>
          <w:lang w:bidi="ar-SA"/>
        </w:rPr>
        <w:t>أعلی حبِّ معشرٍ أنت قد کن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عذولاً ولا تکون عذیرا</w:t>
      </w:r>
    </w:p>
    <w:p>
      <w:pPr>
        <w:pStyle w:val="BookText"/>
        <w:rPr/>
      </w:pPr>
      <w:r>
        <w:rPr>
          <w:rFonts w:ascii="Amiri" w:hAnsi="Amiri" w:eastAsia="Amiri" w:cs="Amiri"/>
          <w:color w:val="111111"/>
          <w:sz w:val="28"/>
          <w:sz w:val="28"/>
          <w:szCs w:val="28"/>
          <w:rtl w:val="true"/>
          <w:lang w:bidi="ar-SA"/>
        </w:rPr>
        <w:t>وأبوهم أقامه اللهُ فی خُ</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إماماً وهادیاً وأمیرا</w:t>
      </w:r>
    </w:p>
    <w:p>
      <w:pPr>
        <w:pStyle w:val="BookText"/>
        <w:rPr/>
      </w:pPr>
      <w:r>
        <w:rPr>
          <w:rFonts w:ascii="IRNazanin" w:hAnsi="IRNazanin" w:eastAsia="IRNazanin"/>
          <w:color w:val="111111"/>
          <w:sz w:val="28"/>
          <w:sz w:val="28"/>
          <w:szCs w:val="28"/>
          <w:rtl w:val="true"/>
          <w:lang w:bidi="fa-IR"/>
        </w:rPr>
        <w:t>حین قد بایعوه أمراً عن</w:t>
      </w:r>
    </w:p>
    <w:p>
      <w:pPr>
        <w:pStyle w:val="BookText"/>
        <w:rPr/>
      </w:pPr>
      <w:r>
        <w:rPr>
          <w:rFonts w:ascii="Amiri" w:hAnsi="Amiri" w:eastAsia="Amiri" w:cs="Amiri"/>
          <w:color w:val="111111"/>
          <w:sz w:val="28"/>
          <w:sz w:val="28"/>
          <w:szCs w:val="28"/>
          <w:rtl w:val="true"/>
          <w:lang w:bidi="ar-SA"/>
        </w:rPr>
        <w:t>اللهِ فسائل دوحاتِهِ والغدیرا</w:t>
      </w:r>
    </w:p>
    <w:p>
      <w:pPr>
        <w:pStyle w:val="BookText"/>
        <w:rPr/>
      </w:pPr>
      <w:r>
        <w:rPr>
          <w:rFonts w:ascii="Amiri" w:hAnsi="Amiri" w:eastAsia="Amiri" w:cs="Amiri"/>
          <w:color w:val="111111"/>
          <w:sz w:val="28"/>
          <w:sz w:val="28"/>
          <w:szCs w:val="28"/>
          <w:rtl w:val="true"/>
          <w:lang w:bidi="ar-SA"/>
        </w:rPr>
        <w:t>وأبوهمْ أفضی النبیُّ إلیه</w:t>
      </w:r>
    </w:p>
    <w:p>
      <w:pPr>
        <w:pStyle w:val="BookText"/>
        <w:rPr/>
      </w:pPr>
      <w:r>
        <w:rPr>
          <w:rFonts w:ascii="Amiri" w:hAnsi="Amiri" w:eastAsia="Amiri" w:cs="Amiri"/>
          <w:color w:val="111111"/>
          <w:sz w:val="28"/>
          <w:sz w:val="28"/>
          <w:szCs w:val="28"/>
          <w:rtl w:val="true"/>
          <w:lang w:bidi="ar-SA"/>
        </w:rPr>
        <w:t>علمَ ما کان أوّلاً وأخیرا</w:t>
      </w:r>
    </w:p>
    <w:p>
      <w:pPr>
        <w:pStyle w:val="BookText"/>
        <w:rPr/>
      </w:pPr>
      <w:r>
        <w:rPr>
          <w:rFonts w:ascii="Amiri" w:hAnsi="Amiri" w:eastAsia="Amiri" w:cs="Amiri"/>
          <w:color w:val="111111"/>
          <w:sz w:val="28"/>
          <w:sz w:val="28"/>
          <w:szCs w:val="28"/>
          <w:rtl w:val="true"/>
          <w:lang w:bidi="ar-SA"/>
        </w:rPr>
        <w:t>وأبوهمْ علا علی العرشِ لمّا</w:t>
      </w:r>
    </w:p>
    <w:p>
      <w:pPr>
        <w:pStyle w:val="BookText"/>
        <w:rPr/>
      </w:pPr>
      <w:r>
        <w:rPr>
          <w:rFonts w:ascii="Amiri" w:hAnsi="Amiri" w:eastAsia="Amiri" w:cs="Amiri"/>
          <w:color w:val="111111"/>
          <w:sz w:val="28"/>
          <w:sz w:val="28"/>
          <w:szCs w:val="28"/>
          <w:rtl w:val="true"/>
          <w:lang w:bidi="ar-SA"/>
        </w:rPr>
        <w:t>قد رقی کاهلَ النبیِّ ظهیرا</w:t>
      </w:r>
    </w:p>
    <w:p>
      <w:pPr>
        <w:pStyle w:val="BookText"/>
        <w:rPr/>
      </w:pPr>
      <w:r>
        <w:rPr>
          <w:rFonts w:ascii="Amiri" w:hAnsi="Amiri" w:eastAsia="Amiri" w:cs="Amiri"/>
          <w:color w:val="111111"/>
          <w:sz w:val="28"/>
          <w:sz w:val="28"/>
          <w:szCs w:val="28"/>
          <w:rtl w:val="true"/>
          <w:lang w:bidi="ar-SA"/>
        </w:rPr>
        <w:t>وأماطَ الأصنامَ کلاّ عن الکع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بةِ لمّا هوی بها تکسیرا</w:t>
      </w:r>
    </w:p>
    <w:p>
      <w:pPr>
        <w:pStyle w:val="BookText"/>
        <w:rPr/>
      </w:pPr>
      <w:r>
        <w:rPr>
          <w:rFonts w:ascii="IRNazanin" w:hAnsi="IRNazanin" w:eastAsia="IRNazanin"/>
          <w:color w:val="111111"/>
          <w:sz w:val="28"/>
          <w:sz w:val="28"/>
          <w:szCs w:val="28"/>
          <w:rtl w:val="true"/>
          <w:lang w:bidi="fa-IR"/>
        </w:rPr>
        <w:t>قال لو شئت ألمس النجمَ بالکفِ</w:t>
      </w:r>
    </w:p>
    <w:p>
      <w:pPr>
        <w:pStyle w:val="BookText"/>
        <w:rPr/>
      </w:pPr>
      <w:r>
        <w:rPr>
          <w:rFonts w:ascii="IRNazanin" w:hAnsi="IRNazanin" w:eastAsia="IRNazanin"/>
          <w:color w:val="111111"/>
          <w:sz w:val="28"/>
          <w:sz w:val="28"/>
          <w:szCs w:val="28"/>
          <w:rtl w:val="true"/>
          <w:lang w:bidi="fa-IR"/>
        </w:rPr>
        <w:t>إذن کنتُ عند ذاک قدیرا</w:t>
      </w:r>
    </w:p>
    <w:p>
      <w:pPr>
        <w:pStyle w:val="BookText"/>
        <w:rPr/>
      </w:pPr>
      <w:r>
        <w:rPr>
          <w:rFonts w:ascii="Amiri" w:hAnsi="Amiri" w:eastAsia="Amiri" w:cs="Amiri"/>
          <w:color w:val="111111"/>
          <w:sz w:val="28"/>
          <w:sz w:val="28"/>
          <w:szCs w:val="28"/>
          <w:rtl w:val="true"/>
          <w:lang w:bidi="ar-SA"/>
        </w:rPr>
        <w:t>وأبوهمْ قد ردّ للشمسِ بیضاً</w:t>
      </w:r>
    </w:p>
    <w:p>
      <w:pPr>
        <w:pStyle w:val="BookText"/>
        <w:rPr/>
      </w:pPr>
      <w:r>
        <w:rPr>
          <w:rFonts w:ascii="IRNazanin" w:hAnsi="IRNazanin" w:eastAsia="IRNazanin"/>
          <w:color w:val="111111"/>
          <w:sz w:val="28"/>
          <w:sz w:val="28"/>
          <w:szCs w:val="28"/>
          <w:rtl w:val="true"/>
          <w:lang w:bidi="fa-IR"/>
        </w:rPr>
        <w:t>وهی کادت لوقتها أن تغورا</w:t>
      </w:r>
    </w:p>
    <w:p>
      <w:pPr>
        <w:pStyle w:val="BookText"/>
        <w:rPr/>
      </w:pPr>
      <w:r>
        <w:rPr>
          <w:rFonts w:ascii="Amiri" w:hAnsi="Amiri" w:eastAsia="Amiri" w:cs="Amiri"/>
          <w:color w:val="111111"/>
          <w:sz w:val="28"/>
          <w:sz w:val="28"/>
          <w:szCs w:val="28"/>
          <w:rtl w:val="true"/>
          <w:lang w:bidi="ar-SA"/>
        </w:rPr>
        <w:t>وقضی فرضَهُ أداءً وعادت</w:t>
      </w:r>
    </w:p>
    <w:p>
      <w:pPr>
        <w:pStyle w:val="BookText"/>
        <w:rPr/>
      </w:pPr>
      <w:r>
        <w:rPr>
          <w:rFonts w:ascii="IRNazanin" w:hAnsi="IRNazanin" w:eastAsia="IRNazanin"/>
          <w:color w:val="111111"/>
          <w:sz w:val="28"/>
          <w:sz w:val="28"/>
          <w:szCs w:val="28"/>
          <w:rtl w:val="true"/>
          <w:lang w:bidi="fa-IR"/>
        </w:rPr>
        <w:t>لغروب وکوّرت تکویرا</w:t>
      </w:r>
    </w:p>
    <w:p>
      <w:pPr>
        <w:pStyle w:val="BookText"/>
        <w:rPr/>
      </w:pPr>
      <w:r>
        <w:rPr>
          <w:rFonts w:ascii="IRNazanin" w:hAnsi="IRNazanin" w:eastAsia="IRNazanin"/>
          <w:color w:val="111111"/>
          <w:sz w:val="28"/>
          <w:sz w:val="28"/>
          <w:szCs w:val="28"/>
          <w:rtl w:val="true"/>
          <w:lang w:bidi="fa-IR"/>
        </w:rPr>
        <w:t>وأبوهم یروی علی الحوض من وا</w:t>
      </w:r>
    </w:p>
    <w:p>
      <w:pPr>
        <w:pStyle w:val="BookText"/>
        <w:rPr/>
      </w:pPr>
      <w:r>
        <w:rPr>
          <w:rFonts w:ascii="Amiri" w:hAnsi="Amiri" w:eastAsia="Amiri" w:cs="Amiri"/>
          <w:color w:val="111111"/>
          <w:sz w:val="28"/>
          <w:sz w:val="28"/>
          <w:szCs w:val="28"/>
          <w:rtl w:val="true"/>
          <w:lang w:bidi="ar-SA"/>
        </w:rPr>
        <w:t>لاهمُ ویردُّ عنه الکفورا</w:t>
      </w:r>
    </w:p>
    <w:p>
      <w:pPr>
        <w:pStyle w:val="BookText"/>
        <w:rPr/>
      </w:pPr>
      <w:r>
        <w:rPr>
          <w:rFonts w:ascii="Amiri" w:hAnsi="Amiri" w:eastAsia="Amiri" w:cs="Amiri"/>
          <w:color w:val="111111"/>
          <w:sz w:val="28"/>
          <w:sz w:val="28"/>
          <w:szCs w:val="28"/>
          <w:rtl w:val="true"/>
          <w:lang w:bidi="ar-SA"/>
        </w:rPr>
        <w:t>وأبوهم یقاسمُ النارَ والجنّةَ</w:t>
      </w:r>
    </w:p>
    <w:p>
      <w:pPr>
        <w:pStyle w:val="BookText"/>
        <w:rPr/>
      </w:pPr>
      <w:r>
        <w:rPr>
          <w:rFonts w:ascii="IRNazanin" w:hAnsi="IRNazanin" w:eastAsia="IRNazanin"/>
          <w:color w:val="111111"/>
          <w:sz w:val="28"/>
          <w:sz w:val="28"/>
          <w:szCs w:val="28"/>
          <w:rtl w:val="true"/>
          <w:lang w:bidi="fa-IR"/>
        </w:rPr>
        <w:t>فی الحشرِ عادلاً لن یجورا</w:t>
      </w:r>
    </w:p>
    <w:p>
      <w:pPr>
        <w:pStyle w:val="BookText"/>
        <w:rPr/>
      </w:pPr>
      <w:r>
        <w:rPr>
          <w:rFonts w:ascii="IRNazanin" w:hAnsi="IRNazanin" w:eastAsia="IRNazanin"/>
          <w:color w:val="111111"/>
          <w:sz w:val="28"/>
          <w:sz w:val="28"/>
          <w:szCs w:val="28"/>
          <w:rtl w:val="true"/>
          <w:lang w:bidi="fa-IR"/>
        </w:rPr>
        <w:t>وأبوهم بری الإله له شبْ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لأملاکِهِ سمیعاً بصیرا</w:t>
      </w:r>
    </w:p>
    <w:p>
      <w:pPr>
        <w:pStyle w:val="BookText"/>
        <w:rPr/>
      </w:pPr>
      <w:r>
        <w:rPr>
          <w:rFonts w:ascii="IRNazanin" w:hAnsi="IRNazanin" w:eastAsia="IRNazanin"/>
          <w:color w:val="111111"/>
          <w:sz w:val="28"/>
          <w:sz w:val="28"/>
          <w:szCs w:val="28"/>
          <w:rtl w:val="true"/>
          <w:lang w:bidi="fa-IR"/>
        </w:rPr>
        <w:t>فإذا اشتاقت الملائکُ زارت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فناهیک زائراً ومزورا </w:t>
      </w:r>
    </w:p>
    <w:p>
      <w:pPr>
        <w:pStyle w:val="BookText"/>
        <w:rPr/>
      </w:pPr>
      <w:r>
        <w:rPr>
          <w:rFonts w:ascii="IRNazanin" w:hAnsi="IRNazanin" w:eastAsia="IRNazanin"/>
          <w:color w:val="111111"/>
          <w:sz w:val="28"/>
          <w:sz w:val="28"/>
          <w:szCs w:val="28"/>
          <w:rtl w:val="true"/>
          <w:lang w:bidi="fa-IR"/>
        </w:rPr>
        <w:t>وأبوهم أحیا لمیت بصرصر</w:t>
      </w:r>
    </w:p>
    <w:p>
      <w:pPr>
        <w:pStyle w:val="BookText"/>
        <w:rPr/>
      </w:pPr>
      <w:r>
        <w:rPr>
          <w:rFonts w:ascii="IRNazanin" w:hAnsi="IRNazanin" w:eastAsia="IRNazanin"/>
          <w:color w:val="111111"/>
          <w:sz w:val="28"/>
          <w:sz w:val="28"/>
          <w:szCs w:val="28"/>
          <w:rtl w:val="true"/>
          <w:lang w:bidi="fa-IR"/>
        </w:rPr>
        <w:t>بعدما کان فی الثری مقبورا</w:t>
      </w:r>
    </w:p>
    <w:p>
      <w:pPr>
        <w:pStyle w:val="BookText"/>
        <w:rPr/>
      </w:pPr>
      <w:r>
        <w:rPr>
          <w:rFonts w:ascii="Amiri" w:hAnsi="Amiri" w:eastAsia="Amiri" w:cs="Amiri"/>
          <w:color w:val="111111"/>
          <w:sz w:val="28"/>
          <w:sz w:val="28"/>
          <w:szCs w:val="28"/>
          <w:rtl w:val="true"/>
          <w:lang w:bidi="ar-SA"/>
        </w:rPr>
        <w:t>وأبوهم قال النبیُّ له قو</w:t>
      </w:r>
    </w:p>
    <w:p>
      <w:pPr>
        <w:pStyle w:val="BookText"/>
        <w:rPr/>
      </w:pPr>
      <w:r>
        <w:rPr>
          <w:rFonts w:ascii="Amiri" w:hAnsi="Amiri" w:eastAsia="Amiri" w:cs="Amiri"/>
          <w:color w:val="111111"/>
          <w:sz w:val="28"/>
          <w:sz w:val="28"/>
          <w:szCs w:val="28"/>
          <w:rtl w:val="true"/>
          <w:lang w:bidi="ar-SA"/>
        </w:rPr>
        <w:t>لاً بلیغاً مکرّراً تکریرا</w:t>
      </w:r>
    </w:p>
    <w:p>
      <w:pPr>
        <w:pStyle w:val="BookText"/>
        <w:rPr/>
      </w:pPr>
      <w:r>
        <w:rPr>
          <w:rFonts w:ascii="IRNazanin" w:hAnsi="IRNazanin" w:eastAsia="IRNazanin"/>
          <w:color w:val="111111"/>
          <w:sz w:val="28"/>
          <w:sz w:val="28"/>
          <w:szCs w:val="28"/>
          <w:rtl w:val="true"/>
          <w:lang w:bidi="fa-IR"/>
        </w:rPr>
        <w:t>أنت خدنی وصاحبی ووزیری</w:t>
      </w:r>
    </w:p>
    <w:p>
      <w:pPr>
        <w:pStyle w:val="BookText"/>
        <w:rPr/>
      </w:pPr>
      <w:r>
        <w:rPr>
          <w:rFonts w:ascii="IRNazanin" w:hAnsi="IRNazanin" w:eastAsia="IRNazanin"/>
          <w:color w:val="111111"/>
          <w:sz w:val="28"/>
          <w:sz w:val="28"/>
          <w:szCs w:val="28"/>
          <w:rtl w:val="true"/>
          <w:lang w:bidi="fa-IR"/>
        </w:rPr>
        <w:t>بعد موتی أکرمْ بذاک وزیرا</w:t>
      </w:r>
    </w:p>
    <w:p>
      <w:pPr>
        <w:pStyle w:val="BookText"/>
        <w:rPr/>
      </w:pPr>
      <w:r>
        <w:rPr>
          <w:rFonts w:ascii="Amiri" w:hAnsi="Amiri" w:eastAsia="Amiri" w:cs="Amiri"/>
          <w:color w:val="111111"/>
          <w:sz w:val="28"/>
          <w:sz w:val="28"/>
          <w:szCs w:val="28"/>
          <w:rtl w:val="true"/>
          <w:lang w:bidi="ar-SA"/>
        </w:rPr>
        <w:t>أنت منّی کمثلِ هارونَ من مو</w:t>
      </w:r>
    </w:p>
    <w:p>
      <w:pPr>
        <w:pStyle w:val="BookText"/>
        <w:rPr/>
      </w:pPr>
      <w:r>
        <w:rPr>
          <w:rFonts w:ascii="IRNazanin" w:hAnsi="IRNazanin" w:eastAsia="IRNazanin"/>
          <w:color w:val="111111"/>
          <w:sz w:val="28"/>
          <w:sz w:val="28"/>
          <w:szCs w:val="28"/>
          <w:rtl w:val="true"/>
          <w:lang w:bidi="fa-IR"/>
        </w:rPr>
        <w:t>سی ولم أبتغی سواه ظهیرا</w:t>
      </w:r>
    </w:p>
    <w:p>
      <w:pPr>
        <w:pStyle w:val="BookText"/>
        <w:rPr/>
      </w:pPr>
      <w:r>
        <w:rPr>
          <w:rFonts w:ascii="Amiri" w:hAnsi="Amiri" w:eastAsia="Amiri" w:cs="Amiri"/>
          <w:color w:val="111111"/>
          <w:sz w:val="28"/>
          <w:sz w:val="28"/>
          <w:szCs w:val="28"/>
          <w:rtl w:val="true"/>
          <w:lang w:bidi="ar-SA"/>
        </w:rPr>
        <w:t>وأبوهم أودی بعمروِ بن ودٍّ</w:t>
      </w:r>
    </w:p>
    <w:p>
      <w:pPr>
        <w:pStyle w:val="BookText"/>
        <w:rPr/>
      </w:pPr>
      <w:r>
        <w:rPr>
          <w:rFonts w:ascii="IRNazanin" w:hAnsi="IRNazanin" w:eastAsia="IRNazanin"/>
          <w:color w:val="111111"/>
          <w:sz w:val="28"/>
          <w:sz w:val="28"/>
          <w:szCs w:val="28"/>
          <w:rtl w:val="true"/>
          <w:lang w:bidi="fa-IR"/>
        </w:rPr>
        <w:t>حین لاقاه فی العجاجِ أسیرا</w:t>
      </w:r>
    </w:p>
    <w:p>
      <w:pPr>
        <w:pStyle w:val="BookText"/>
        <w:rPr/>
      </w:pPr>
      <w:r>
        <w:rPr>
          <w:rFonts w:ascii="Amiri" w:hAnsi="Amiri" w:eastAsia="Amiri" w:cs="Amiri"/>
          <w:color w:val="111111"/>
          <w:sz w:val="28"/>
          <w:sz w:val="28"/>
          <w:szCs w:val="28"/>
          <w:rtl w:val="true"/>
          <w:lang w:bidi="ar-SA"/>
        </w:rPr>
        <w:t>وأبوهم لبابِ خیبرَ أضحی</w:t>
      </w:r>
    </w:p>
    <w:p>
      <w:pPr>
        <w:pStyle w:val="BookText"/>
        <w:rPr/>
      </w:pPr>
      <w:r>
        <w:rPr>
          <w:rFonts w:ascii="IRNazanin" w:hAnsi="IRNazanin" w:eastAsia="IRNazanin"/>
          <w:color w:val="111111"/>
          <w:sz w:val="28"/>
          <w:sz w:val="28"/>
          <w:szCs w:val="28"/>
          <w:rtl w:val="true"/>
          <w:lang w:bidi="fa-IR"/>
        </w:rPr>
        <w:t>قالعاً لیس عاجزاً بل جسورا</w:t>
      </w:r>
    </w:p>
    <w:p>
      <w:pPr>
        <w:pStyle w:val="BookText"/>
        <w:rPr/>
      </w:pPr>
      <w:r>
        <w:rPr>
          <w:rFonts w:ascii="IRNazanin" w:hAnsi="IRNazanin" w:eastAsia="IRNazanin"/>
          <w:color w:val="111111"/>
          <w:sz w:val="28"/>
          <w:sz w:val="28"/>
          <w:szCs w:val="28"/>
          <w:rtl w:val="true"/>
          <w:lang w:bidi="fa-IR"/>
        </w:rPr>
        <w:t>حاملُ الرایة التی ردّها بال</w:t>
      </w:r>
    </w:p>
    <w:p>
      <w:pPr>
        <w:pStyle w:val="BookText"/>
        <w:rPr/>
      </w:pPr>
      <w:r>
        <w:rPr>
          <w:rFonts w:ascii="Amiri" w:hAnsi="Amiri" w:eastAsia="Amiri" w:cs="Amiri"/>
          <w:color w:val="111111"/>
          <w:sz w:val="28"/>
          <w:sz w:val="28"/>
          <w:szCs w:val="28"/>
          <w:rtl w:val="true"/>
          <w:lang w:bidi="ar-SA"/>
        </w:rPr>
        <w:t>أمسِ من لم یزلْ جباناً فرورا</w:t>
      </w:r>
    </w:p>
    <w:p>
      <w:pPr>
        <w:pStyle w:val="BookText"/>
        <w:rPr/>
      </w:pPr>
      <w:r>
        <w:rPr>
          <w:rFonts w:ascii="Amiri" w:hAnsi="Amiri" w:eastAsia="Amiri" w:cs="Amiri"/>
          <w:color w:val="111111"/>
          <w:sz w:val="28"/>
          <w:sz w:val="28"/>
          <w:szCs w:val="28"/>
          <w:rtl w:val="true"/>
          <w:lang w:bidi="ar-SA"/>
        </w:rPr>
        <w:t>خصّه ذو العلی بفاطمةٍ عر</w:t>
      </w:r>
    </w:p>
    <w:p>
      <w:pPr>
        <w:pStyle w:val="BookText"/>
        <w:rPr/>
      </w:pPr>
      <w:r>
        <w:rPr>
          <w:rFonts w:ascii="Amiri" w:hAnsi="Amiri" w:eastAsia="Amiri" w:cs="Amiri"/>
          <w:color w:val="111111"/>
          <w:sz w:val="28"/>
          <w:sz w:val="28"/>
          <w:szCs w:val="28"/>
          <w:rtl w:val="true"/>
          <w:lang w:bidi="ar-SA"/>
        </w:rPr>
        <w:t>ساً ثمّ أعطاه شبّراً وشبیرا</w:t>
      </w:r>
    </w:p>
    <w:p>
      <w:pPr>
        <w:pStyle w:val="BookText"/>
        <w:rPr/>
      </w:pPr>
      <w:r>
        <w:rPr>
          <w:rFonts w:ascii="IRNazanin" w:hAnsi="IRNazanin" w:eastAsia="IRNazanin"/>
          <w:color w:val="111111"/>
          <w:sz w:val="28"/>
          <w:sz w:val="28"/>
          <w:szCs w:val="28"/>
          <w:rtl w:val="true"/>
          <w:lang w:bidi="fa-IR"/>
        </w:rPr>
        <w:t>وهمُ باب ذی الجلال علی آ</w:t>
      </w:r>
    </w:p>
    <w:p>
      <w:pPr>
        <w:pStyle w:val="BookText"/>
        <w:rPr/>
      </w:pPr>
      <w:r>
        <w:rPr>
          <w:rFonts w:ascii="Amiri" w:hAnsi="Amiri" w:eastAsia="Amiri" w:cs="Amiri"/>
          <w:color w:val="111111"/>
          <w:sz w:val="28"/>
          <w:sz w:val="28"/>
          <w:szCs w:val="28"/>
          <w:rtl w:val="true"/>
          <w:lang w:bidi="ar-SA"/>
        </w:rPr>
        <w:t>دمَ فارتدَّ ذنبُهُ مغفورا</w:t>
      </w:r>
    </w:p>
    <w:p>
      <w:pPr>
        <w:pStyle w:val="BookText"/>
        <w:rPr/>
      </w:pPr>
      <w:r>
        <w:rPr>
          <w:rFonts w:ascii="IRNazanin" w:hAnsi="IRNazanin" w:eastAsia="IRNazanin"/>
          <w:color w:val="111111"/>
          <w:sz w:val="28"/>
          <w:sz w:val="28"/>
          <w:szCs w:val="28"/>
          <w:rtl w:val="true"/>
          <w:lang w:bidi="fa-IR"/>
        </w:rPr>
        <w:t>وبهم قامتِ السماءُ ولو لا</w:t>
      </w:r>
    </w:p>
    <w:p>
      <w:pPr>
        <w:pStyle w:val="BookText"/>
        <w:rPr/>
      </w:pPr>
      <w:r>
        <w:rPr>
          <w:rFonts w:ascii="IRNazanin" w:hAnsi="IRNazanin" w:eastAsia="IRNazanin"/>
          <w:color w:val="111111"/>
          <w:sz w:val="28"/>
          <w:sz w:val="28"/>
          <w:szCs w:val="28"/>
          <w:rtl w:val="true"/>
          <w:lang w:bidi="fa-IR"/>
        </w:rPr>
        <w:t>همْ لکادت بأهلِها أن تمورا</w:t>
      </w:r>
    </w:p>
    <w:p>
      <w:pPr>
        <w:pStyle w:val="BookText"/>
        <w:rPr/>
      </w:pPr>
      <w:r>
        <w:rPr>
          <w:rFonts w:ascii="Amiri" w:hAnsi="Amiri" w:eastAsia="Amiri" w:cs="Amiri"/>
          <w:color w:val="111111"/>
          <w:sz w:val="28"/>
          <w:sz w:val="28"/>
          <w:szCs w:val="28"/>
          <w:rtl w:val="true"/>
          <w:lang w:bidi="ar-SA"/>
        </w:rPr>
        <w:t>وبهم باهَلَ النبیُّ فقل لی</w:t>
      </w:r>
    </w:p>
    <w:p>
      <w:pPr>
        <w:pStyle w:val="BookText"/>
        <w:rPr/>
      </w:pPr>
      <w:r>
        <w:rPr>
          <w:rFonts w:ascii="Amiri" w:hAnsi="Amiri" w:eastAsia="Amiri" w:cs="Amiri"/>
          <w:color w:val="111111"/>
          <w:sz w:val="28"/>
          <w:sz w:val="28"/>
          <w:szCs w:val="28"/>
          <w:rtl w:val="true"/>
          <w:lang w:bidi="ar-SA"/>
        </w:rPr>
        <w:t>أَلَهُمْ فی الوری عرفتَ نظیرا</w:t>
      </w:r>
    </w:p>
    <w:p>
      <w:pPr>
        <w:pStyle w:val="BookText"/>
        <w:rPr/>
      </w:pPr>
      <w:r>
        <w:rPr>
          <w:rFonts w:ascii="Amiri" w:hAnsi="Amiri" w:eastAsia="Amiri" w:cs="Amiri"/>
          <w:color w:val="111111"/>
          <w:sz w:val="28"/>
          <w:sz w:val="28"/>
          <w:szCs w:val="28"/>
          <w:rtl w:val="true"/>
          <w:lang w:bidi="ar-SA"/>
        </w:rPr>
        <w:t>فیهمُ أنزلَ المهیمن قرآ</w:t>
      </w:r>
    </w:p>
    <w:p>
      <w:pPr>
        <w:pStyle w:val="BookText"/>
        <w:rPr/>
      </w:pPr>
      <w:r>
        <w:rPr>
          <w:rFonts w:ascii="Amiri" w:hAnsi="Amiri" w:eastAsia="Amiri" w:cs="Amiri"/>
          <w:color w:val="111111"/>
          <w:sz w:val="28"/>
          <w:sz w:val="28"/>
          <w:szCs w:val="28"/>
          <w:rtl w:val="true"/>
          <w:lang w:bidi="ar-SA"/>
        </w:rPr>
        <w:t>ناً عظیماً وذاک جمّا خطیرا</w:t>
      </w:r>
    </w:p>
    <w:p>
      <w:pPr>
        <w:pStyle w:val="BookText"/>
        <w:rPr/>
      </w:pPr>
      <w:r>
        <w:rPr>
          <w:rFonts w:ascii="IRNazanin" w:hAnsi="IRNazanin" w:eastAsia="IRNazanin"/>
          <w:color w:val="111111"/>
          <w:sz w:val="28"/>
          <w:sz w:val="28"/>
          <w:szCs w:val="28"/>
          <w:rtl w:val="true"/>
          <w:lang w:bidi="fa-IR"/>
        </w:rPr>
        <w:t>فی الطواسین والحوامیم والرح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آیاً ما کان فی الذکرِ زورا</w:t>
      </w:r>
    </w:p>
    <w:p>
      <w:pPr>
        <w:pStyle w:val="BookText"/>
        <w:rPr/>
      </w:pPr>
      <w:r>
        <w:rPr>
          <w:rFonts w:ascii="IRNazanin" w:hAnsi="IRNazanin" w:eastAsia="IRNazanin"/>
          <w:color w:val="111111"/>
          <w:sz w:val="28"/>
          <w:sz w:val="28"/>
          <w:szCs w:val="28"/>
          <w:rtl w:val="true"/>
          <w:lang w:bidi="fa-IR"/>
        </w:rPr>
        <w:t>وخلقناه نطفةً نبتلیه</w:t>
      </w:r>
    </w:p>
    <w:p>
      <w:pPr>
        <w:pStyle w:val="BookText"/>
        <w:rPr/>
      </w:pPr>
      <w:r>
        <w:rPr>
          <w:rFonts w:ascii="IRNazanin" w:hAnsi="IRNazanin" w:eastAsia="IRNazanin"/>
          <w:color w:val="111111"/>
          <w:sz w:val="28"/>
          <w:sz w:val="28"/>
          <w:szCs w:val="28"/>
          <w:rtl w:val="true"/>
          <w:lang w:bidi="fa-IR"/>
        </w:rPr>
        <w:t>فجعلناه سامعاً وبصیرا</w:t>
      </w:r>
    </w:p>
    <w:p>
      <w:pPr>
        <w:pStyle w:val="BookText"/>
        <w:rPr/>
      </w:pPr>
      <w:r>
        <w:rPr>
          <w:rFonts w:ascii="Amiri" w:hAnsi="Amiri" w:eastAsia="Amiri" w:cs="Amiri"/>
          <w:color w:val="111111"/>
          <w:sz w:val="28"/>
          <w:sz w:val="28"/>
          <w:szCs w:val="28"/>
          <w:rtl w:val="true"/>
          <w:lang w:bidi="ar-SA"/>
        </w:rPr>
        <w:t>لبیانٍ إذا تأمّله العا</w:t>
      </w:r>
    </w:p>
    <w:p>
      <w:pPr>
        <w:pStyle w:val="BookText"/>
        <w:rPr/>
      </w:pPr>
      <w:r>
        <w:rPr>
          <w:rFonts w:ascii="IRNazanin" w:hAnsi="IRNazanin" w:eastAsia="IRNazanin"/>
          <w:color w:val="111111"/>
          <w:sz w:val="28"/>
          <w:sz w:val="28"/>
          <w:szCs w:val="28"/>
          <w:rtl w:val="true"/>
          <w:lang w:bidi="fa-IR"/>
        </w:rPr>
        <w:t>رف یُبدی له المقامَ الکبیرا</w:t>
      </w:r>
    </w:p>
    <w:p>
      <w:pPr>
        <w:pStyle w:val="BookText"/>
        <w:rPr/>
      </w:pPr>
      <w:r>
        <w:rPr>
          <w:rFonts w:ascii="IRNazanin" w:hAnsi="IRNazanin" w:eastAsia="IRNazanin"/>
          <w:color w:val="111111"/>
          <w:sz w:val="28"/>
          <w:sz w:val="28"/>
          <w:szCs w:val="28"/>
          <w:rtl w:val="true"/>
          <w:lang w:bidi="fa-IR"/>
        </w:rPr>
        <w:t>ثمّ تفسیر هل أتی فیه یا صا</w:t>
      </w:r>
    </w:p>
    <w:p>
      <w:pPr>
        <w:pStyle w:val="BookText"/>
        <w:rPr/>
      </w:pPr>
      <w:r>
        <w:rPr>
          <w:rFonts w:ascii="IRNazanin" w:hAnsi="IRNazanin" w:eastAsia="IRNazanin"/>
          <w:color w:val="111111"/>
          <w:sz w:val="28"/>
          <w:sz w:val="28"/>
          <w:szCs w:val="28"/>
          <w:rtl w:val="true"/>
          <w:lang w:bidi="fa-IR"/>
        </w:rPr>
        <w:t>حِ قل إن کنت تفهم التفسیرا</w:t>
      </w:r>
    </w:p>
    <w:p>
      <w:pPr>
        <w:pStyle w:val="BookText"/>
        <w:rPr/>
      </w:pPr>
      <w:r>
        <w:rPr>
          <w:rFonts w:ascii="Amiri" w:hAnsi="Amiri" w:eastAsia="Amiri" w:cs="Amiri"/>
          <w:color w:val="111111"/>
          <w:sz w:val="28"/>
          <w:sz w:val="28"/>
          <w:szCs w:val="28"/>
          <w:rtl w:val="true"/>
          <w:lang w:bidi="ar-SA"/>
        </w:rPr>
        <w:t>إنّ الابرارَ یشربون بکأسٍ</w:t>
      </w:r>
    </w:p>
    <w:p>
      <w:pPr>
        <w:pStyle w:val="BookText"/>
        <w:rPr/>
      </w:pPr>
      <w:r>
        <w:rPr>
          <w:rFonts w:ascii="IRNazanin" w:hAnsi="IRNazanin" w:eastAsia="IRNazanin"/>
          <w:color w:val="111111"/>
          <w:sz w:val="28"/>
          <w:sz w:val="28"/>
          <w:szCs w:val="28"/>
          <w:rtl w:val="true"/>
          <w:lang w:bidi="fa-IR"/>
        </w:rPr>
        <w:t>کان عندی مزاجها کافورا</w:t>
      </w:r>
    </w:p>
    <w:p>
      <w:pPr>
        <w:pStyle w:val="BookText"/>
        <w:rPr/>
      </w:pPr>
      <w:r>
        <w:rPr>
          <w:rFonts w:ascii="IRNazanin" w:hAnsi="IRNazanin" w:eastAsia="IRNazanin"/>
          <w:color w:val="111111"/>
          <w:sz w:val="28"/>
          <w:sz w:val="28"/>
          <w:szCs w:val="28"/>
          <w:rtl w:val="true"/>
          <w:lang w:bidi="fa-IR"/>
        </w:rPr>
        <w:t>فلهم أنشأ المهیمنُ عیناً</w:t>
      </w:r>
    </w:p>
    <w:p>
      <w:pPr>
        <w:pStyle w:val="BookText"/>
        <w:rPr/>
      </w:pPr>
      <w:r>
        <w:rPr>
          <w:rFonts w:ascii="Amiri" w:hAnsi="Amiri" w:eastAsia="Amiri" w:cs="Amiri"/>
          <w:color w:val="111111"/>
          <w:sz w:val="28"/>
          <w:sz w:val="28"/>
          <w:szCs w:val="28"/>
          <w:rtl w:val="true"/>
          <w:lang w:bidi="ar-SA"/>
        </w:rPr>
        <w:t>فجّروها لدیهمُ تفجیرا</w:t>
      </w:r>
    </w:p>
    <w:p>
      <w:pPr>
        <w:pStyle w:val="BookText"/>
        <w:rPr/>
      </w:pPr>
      <w:r>
        <w:rPr>
          <w:rFonts w:ascii="IRNazanin" w:hAnsi="IRNazanin" w:eastAsia="IRNazanin"/>
          <w:color w:val="111111"/>
          <w:sz w:val="28"/>
          <w:sz w:val="28"/>
          <w:szCs w:val="28"/>
          <w:rtl w:val="true"/>
          <w:lang w:bidi="fa-IR"/>
        </w:rPr>
        <w:t>وهداهم وقال یوفون بالنذ</w:t>
      </w:r>
    </w:p>
    <w:p>
      <w:pPr>
        <w:pStyle w:val="BookText"/>
        <w:rPr/>
      </w:pPr>
      <w:r>
        <w:rPr>
          <w:rFonts w:ascii="Amiri" w:hAnsi="Amiri" w:eastAsia="Amiri" w:cs="Amiri"/>
          <w:color w:val="111111"/>
          <w:sz w:val="28"/>
          <w:sz w:val="28"/>
          <w:szCs w:val="28"/>
          <w:rtl w:val="true"/>
          <w:lang w:bidi="ar-SA"/>
        </w:rPr>
        <w:t>رِ فمن مثلُهم یوفّی النذورا</w:t>
      </w:r>
    </w:p>
    <w:p>
      <w:pPr>
        <w:pStyle w:val="BookText"/>
        <w:rPr/>
      </w:pPr>
      <w:r>
        <w:rPr>
          <w:rFonts w:ascii="IRNazanin" w:hAnsi="IRNazanin" w:eastAsia="IRNazanin"/>
          <w:color w:val="111111"/>
          <w:sz w:val="28"/>
          <w:sz w:val="28"/>
          <w:szCs w:val="28"/>
          <w:rtl w:val="true"/>
          <w:lang w:bidi="fa-IR"/>
        </w:rPr>
        <w:t>ویخافون بعد ذلک یوماً</w:t>
      </w:r>
    </w:p>
    <w:p>
      <w:pPr>
        <w:pStyle w:val="BookText"/>
        <w:rPr/>
      </w:pPr>
      <w:r>
        <w:rPr>
          <w:rFonts w:ascii="IRNazanin" w:hAnsi="IRNazanin" w:eastAsia="IRNazanin"/>
          <w:color w:val="111111"/>
          <w:sz w:val="28"/>
          <w:sz w:val="28"/>
          <w:szCs w:val="28"/>
          <w:rtl w:val="true"/>
          <w:lang w:bidi="fa-IR"/>
        </w:rPr>
        <w:t>شرُّه کان فی الوری مستطیرا</w:t>
      </w:r>
    </w:p>
    <w:p>
      <w:pPr>
        <w:pStyle w:val="BookText"/>
        <w:rPr/>
      </w:pPr>
      <w:r>
        <w:rPr>
          <w:rFonts w:ascii="IRNazanin" w:hAnsi="IRNazanin" w:eastAsia="IRNazanin"/>
          <w:color w:val="111111"/>
          <w:sz w:val="28"/>
          <w:sz w:val="28"/>
          <w:szCs w:val="28"/>
          <w:rtl w:val="true"/>
          <w:lang w:bidi="fa-IR"/>
        </w:rPr>
        <w:t>فوقاهم إلهُهم ذلک الیو</w:t>
      </w:r>
    </w:p>
    <w:p>
      <w:pPr>
        <w:pStyle w:val="BookText"/>
        <w:rPr/>
      </w:pPr>
      <w:r>
        <w:rPr>
          <w:rFonts w:ascii="Amiri" w:hAnsi="Amiri" w:eastAsia="Amiri" w:cs="Amiri"/>
          <w:color w:val="111111"/>
          <w:sz w:val="28"/>
          <w:sz w:val="28"/>
          <w:szCs w:val="28"/>
          <w:rtl w:val="true"/>
          <w:lang w:bidi="ar-SA"/>
        </w:rPr>
        <w:t>مَ ویلقونَ نضرةً وسرورا</w:t>
      </w:r>
    </w:p>
    <w:p>
      <w:pPr>
        <w:pStyle w:val="BookText"/>
        <w:rPr/>
      </w:pPr>
      <w:r>
        <w:rPr>
          <w:rFonts w:ascii="IRNazanin" w:hAnsi="IRNazanin" w:eastAsia="IRNazanin"/>
          <w:color w:val="111111"/>
          <w:sz w:val="28"/>
          <w:sz w:val="28"/>
          <w:szCs w:val="28"/>
          <w:rtl w:val="true"/>
          <w:lang w:bidi="fa-IR"/>
        </w:rPr>
        <w:t>وجزاهم بأنّهم صبروا فی الس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والجَهر جنّةً وحریرا</w:t>
      </w:r>
    </w:p>
    <w:p>
      <w:pPr>
        <w:pStyle w:val="BookText"/>
        <w:rPr/>
      </w:pPr>
      <w:r>
        <w:rPr>
          <w:rFonts w:ascii="IRNazanin" w:hAnsi="IRNazanin" w:eastAsia="IRNazanin"/>
          <w:color w:val="111111"/>
          <w:sz w:val="28"/>
          <w:sz w:val="28"/>
          <w:szCs w:val="28"/>
          <w:rtl w:val="true"/>
          <w:lang w:bidi="fa-IR"/>
        </w:rPr>
        <w:t>فاتّکوا من علی الأرائک لا یل</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قونَ فیها شمساً ولا زمهریرا </w:t>
      </w:r>
    </w:p>
    <w:p>
      <w:pPr>
        <w:pStyle w:val="BookText"/>
        <w:rPr/>
      </w:pPr>
      <w:r>
        <w:rPr>
          <w:rFonts w:ascii="Amiri" w:hAnsi="Amiri" w:eastAsia="Amiri" w:cs="Amiri"/>
          <w:color w:val="111111"/>
          <w:sz w:val="28"/>
          <w:sz w:val="28"/>
          <w:szCs w:val="28"/>
          <w:rtl w:val="true"/>
          <w:lang w:bidi="ar-SA"/>
        </w:rPr>
        <w:t>وأوانٍ وقد أُطیفت علیهمْ</w:t>
      </w:r>
    </w:p>
    <w:p>
      <w:pPr>
        <w:pStyle w:val="BookText"/>
        <w:rPr/>
      </w:pPr>
      <w:r>
        <w:rPr>
          <w:rFonts w:ascii="Amiri" w:hAnsi="Amiri" w:eastAsia="Amiri" w:cs="Amiri"/>
          <w:color w:val="111111"/>
          <w:sz w:val="28"/>
          <w:sz w:val="28"/>
          <w:szCs w:val="28"/>
          <w:rtl w:val="true"/>
          <w:lang w:bidi="ar-SA"/>
        </w:rPr>
        <w:t>سلسبیلٌ مقدّرٌ تقدیرا</w:t>
      </w:r>
    </w:p>
    <w:p>
      <w:pPr>
        <w:pStyle w:val="BookText"/>
        <w:rPr/>
      </w:pPr>
      <w:r>
        <w:rPr>
          <w:rFonts w:ascii="Amiri" w:hAnsi="Amiri" w:eastAsia="Amiri" w:cs="Amiri"/>
          <w:color w:val="111111"/>
          <w:sz w:val="28"/>
          <w:sz w:val="28"/>
          <w:szCs w:val="28"/>
          <w:rtl w:val="true"/>
          <w:lang w:bidi="ar-SA"/>
        </w:rPr>
        <w:t>وبأکوابِ فضّةٍ وقواری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قدّروها علیهمُ تقدیرا</w:t>
      </w:r>
    </w:p>
    <w:p>
      <w:pPr>
        <w:pStyle w:val="BookText"/>
        <w:rPr/>
      </w:pPr>
      <w:r>
        <w:rPr>
          <w:rFonts w:ascii="IRNazanin" w:hAnsi="IRNazanin" w:eastAsia="IRNazanin"/>
          <w:color w:val="111111"/>
          <w:sz w:val="28"/>
          <w:sz w:val="28"/>
          <w:szCs w:val="28"/>
          <w:rtl w:val="true"/>
          <w:lang w:bidi="fa-IR"/>
        </w:rPr>
        <w:t>وبکأسٍ قد مازجت زنجبیلا</w:t>
      </w:r>
    </w:p>
    <w:p>
      <w:pPr>
        <w:pStyle w:val="BookText"/>
        <w:rPr/>
      </w:pPr>
      <w:r>
        <w:rPr>
          <w:rFonts w:ascii="IRNazanin" w:hAnsi="IRNazanin" w:eastAsia="IRNazanin"/>
          <w:color w:val="111111"/>
          <w:sz w:val="28"/>
          <w:sz w:val="28"/>
          <w:szCs w:val="28"/>
          <w:rtl w:val="true"/>
          <w:lang w:bidi="fa-IR"/>
        </w:rPr>
        <w:t>لذّة الشاربین تشفی الصدورا</w:t>
      </w:r>
    </w:p>
    <w:p>
      <w:pPr>
        <w:pStyle w:val="BookText"/>
        <w:rPr/>
      </w:pPr>
      <w:r>
        <w:rPr>
          <w:rFonts w:ascii="Amiri" w:hAnsi="Amiri" w:eastAsia="Amiri" w:cs="Amiri"/>
          <w:color w:val="111111"/>
          <w:sz w:val="28"/>
          <w:sz w:val="28"/>
          <w:szCs w:val="28"/>
          <w:rtl w:val="true"/>
          <w:lang w:bidi="ar-SA"/>
        </w:rPr>
        <w:t>وإذا ما رأیت ثَمّ نعیماً</w:t>
      </w:r>
    </w:p>
    <w:p>
      <w:pPr>
        <w:pStyle w:val="BookText"/>
        <w:rPr/>
      </w:pPr>
      <w:r>
        <w:rPr>
          <w:rFonts w:ascii="IRNazanin" w:hAnsi="IRNazanin" w:eastAsia="IRNazanin"/>
          <w:color w:val="111111"/>
          <w:sz w:val="28"/>
          <w:sz w:val="28"/>
          <w:szCs w:val="28"/>
          <w:rtl w:val="true"/>
          <w:lang w:bidi="fa-IR"/>
        </w:rPr>
        <w:t>دائماً عندهم وملکاً کبیرا</w:t>
      </w:r>
    </w:p>
    <w:p>
      <w:pPr>
        <w:pStyle w:val="BookText"/>
        <w:rPr/>
      </w:pPr>
      <w:r>
        <w:rPr>
          <w:rFonts w:ascii="IRNazanin" w:hAnsi="IRNazanin" w:eastAsia="IRNazanin"/>
          <w:color w:val="111111"/>
          <w:sz w:val="28"/>
          <w:sz w:val="28"/>
          <w:szCs w:val="28"/>
          <w:rtl w:val="true"/>
          <w:lang w:bidi="fa-IR"/>
        </w:rPr>
        <w:t>وعلیهم فیها ثیابٌ من السند</w:t>
      </w:r>
    </w:p>
    <w:p>
      <w:pPr>
        <w:pStyle w:val="BookText"/>
        <w:rPr/>
      </w:pPr>
      <w:r>
        <w:rPr>
          <w:rFonts w:ascii="IRNazanin" w:hAnsi="IRNazanin" w:eastAsia="IRNazanin"/>
          <w:color w:val="111111"/>
          <w:sz w:val="28"/>
          <w:sz w:val="28"/>
          <w:szCs w:val="28"/>
          <w:rtl w:val="true"/>
          <w:lang w:bidi="fa-IR"/>
        </w:rPr>
        <w:t>سِ خضرٌ فی الحشر تلمع نورا</w:t>
      </w:r>
    </w:p>
    <w:p>
      <w:pPr>
        <w:pStyle w:val="BookText"/>
        <w:rPr/>
      </w:pPr>
      <w:r>
        <w:rPr>
          <w:rFonts w:ascii="Amiri" w:hAnsi="Amiri" w:eastAsia="Amiri" w:cs="Amiri"/>
          <w:color w:val="111111"/>
          <w:sz w:val="28"/>
          <w:sz w:val="28"/>
          <w:szCs w:val="28"/>
          <w:rtl w:val="true"/>
          <w:lang w:bidi="ar-SA"/>
        </w:rPr>
        <w:t>ویُحلَّونَ بالأساورِ فیها</w:t>
      </w:r>
    </w:p>
    <w:p>
      <w:pPr>
        <w:pStyle w:val="BookText"/>
        <w:rPr/>
      </w:pPr>
      <w:r>
        <w:rPr>
          <w:rFonts w:ascii="Amiri" w:hAnsi="Amiri" w:eastAsia="Amiri" w:cs="Amiri"/>
          <w:color w:val="111111"/>
          <w:sz w:val="28"/>
          <w:sz w:val="28"/>
          <w:szCs w:val="28"/>
          <w:rtl w:val="true"/>
          <w:lang w:bidi="ar-SA"/>
        </w:rPr>
        <w:t>وسقاهمْ ربّی شراباً طهورا</w:t>
      </w:r>
    </w:p>
    <w:p>
      <w:pPr>
        <w:pStyle w:val="BookText"/>
        <w:rPr/>
      </w:pPr>
      <w:r>
        <w:rPr>
          <w:rFonts w:ascii="Amiri" w:hAnsi="Amiri" w:eastAsia="Amiri" w:cs="Amiri"/>
          <w:color w:val="111111"/>
          <w:sz w:val="28"/>
          <w:sz w:val="28"/>
          <w:szCs w:val="28"/>
          <w:rtl w:val="true"/>
          <w:lang w:bidi="ar-SA"/>
        </w:rPr>
        <w:t xml:space="preserve">وروی لی عبدُ العزیزِ الجلودیُّ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وقد کان صادقاً مبرورا</w:t>
      </w:r>
    </w:p>
    <w:p>
      <w:pPr>
        <w:pStyle w:val="BookText"/>
        <w:rPr/>
      </w:pPr>
      <w:r>
        <w:rPr>
          <w:rFonts w:ascii="IRNazanin" w:hAnsi="IRNazanin" w:eastAsia="IRNazanin"/>
          <w:color w:val="111111"/>
          <w:sz w:val="28"/>
          <w:sz w:val="28"/>
          <w:szCs w:val="28"/>
          <w:rtl w:val="true"/>
          <w:lang w:bidi="fa-IR"/>
        </w:rPr>
        <w:t>عن ثقاتِ الحدیث أعنی الغلابی</w:t>
      </w:r>
    </w:p>
    <w:p>
      <w:pPr>
        <w:pStyle w:val="BookText"/>
        <w:rPr/>
      </w:pPr>
      <w:r>
        <w:rPr>
          <w:rFonts w:ascii="Amiri" w:hAnsi="Amiri" w:eastAsia="Amiri" w:cs="Amiri"/>
          <w:color w:val="111111"/>
          <w:sz w:val="28"/>
          <w:sz w:val="28"/>
          <w:szCs w:val="28"/>
          <w:rtl w:val="true"/>
          <w:lang w:bidi="ar-SA"/>
        </w:rPr>
        <w:t>هو أکرِمْ بذا وذا مذکورا</w:t>
      </w:r>
    </w:p>
    <w:p>
      <w:pPr>
        <w:pStyle w:val="BookText"/>
        <w:rPr/>
      </w:pPr>
      <w:r>
        <w:rPr>
          <w:rFonts w:ascii="Amiri" w:hAnsi="Amiri" w:eastAsia="Amiri" w:cs="Amiri"/>
          <w:color w:val="111111"/>
          <w:sz w:val="28"/>
          <w:sz w:val="28"/>
          <w:szCs w:val="28"/>
          <w:rtl w:val="true"/>
          <w:lang w:bidi="ar-SA"/>
        </w:rPr>
        <w:t>أسندوه عن ابن عبّاسِ یوماً</w:t>
      </w:r>
    </w:p>
    <w:p>
      <w:pPr>
        <w:pStyle w:val="BookText"/>
        <w:rPr/>
      </w:pPr>
      <w:r>
        <w:rPr>
          <w:rFonts w:ascii="Amiri" w:hAnsi="Amiri" w:eastAsia="Amiri" w:cs="Amiri"/>
          <w:color w:val="111111"/>
          <w:sz w:val="28"/>
          <w:sz w:val="28"/>
          <w:szCs w:val="28"/>
          <w:rtl w:val="true"/>
          <w:lang w:bidi="ar-SA"/>
        </w:rPr>
        <w:t>قال کنّا عند النبیِّ حضورا</w:t>
      </w:r>
    </w:p>
    <w:p>
      <w:pPr>
        <w:pStyle w:val="BookText"/>
        <w:rPr/>
      </w:pPr>
      <w:r>
        <w:rPr>
          <w:rFonts w:ascii="IRNazanin" w:hAnsi="IRNazanin" w:eastAsia="IRNazanin"/>
          <w:color w:val="111111"/>
          <w:sz w:val="28"/>
          <w:sz w:val="28"/>
          <w:szCs w:val="28"/>
          <w:rtl w:val="true"/>
          <w:lang w:bidi="fa-IR"/>
        </w:rPr>
        <w:t xml:space="preserve">إذ أتته البتولُ فاطمُ تبکی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وتوالی شهیقَها والزفیرا</w:t>
      </w:r>
    </w:p>
    <w:p>
      <w:pPr>
        <w:pStyle w:val="BookText"/>
        <w:rPr/>
      </w:pPr>
      <w:r>
        <w:rPr>
          <w:rFonts w:ascii="IRNazanin" w:hAnsi="IRNazanin" w:eastAsia="IRNazanin"/>
          <w:color w:val="111111"/>
          <w:sz w:val="28"/>
          <w:sz w:val="28"/>
          <w:szCs w:val="28"/>
          <w:rtl w:val="true"/>
          <w:lang w:bidi="fa-IR"/>
        </w:rPr>
        <w:t>قال مالی أراکِ تبکین یا فا</w:t>
      </w:r>
    </w:p>
    <w:p>
      <w:pPr>
        <w:pStyle w:val="BookText"/>
        <w:rPr/>
      </w:pPr>
      <w:r>
        <w:rPr>
          <w:rFonts w:ascii="IRNazanin" w:hAnsi="IRNazanin" w:eastAsia="IRNazanin"/>
          <w:color w:val="111111"/>
          <w:sz w:val="28"/>
          <w:sz w:val="28"/>
          <w:szCs w:val="28"/>
          <w:rtl w:val="true"/>
          <w:lang w:bidi="fa-IR"/>
        </w:rPr>
        <w:t>طم قالت وأخفت التعبیرا</w:t>
      </w:r>
    </w:p>
    <w:p>
      <w:pPr>
        <w:pStyle w:val="BookText"/>
        <w:rPr/>
      </w:pPr>
      <w:r>
        <w:rPr>
          <w:rFonts w:ascii="IRNazanin" w:hAnsi="IRNazanin" w:eastAsia="IRNazanin"/>
          <w:color w:val="111111"/>
          <w:sz w:val="28"/>
          <w:sz w:val="28"/>
          <w:szCs w:val="28"/>
          <w:rtl w:val="true"/>
          <w:lang w:bidi="fa-IR"/>
        </w:rPr>
        <w:t>اجتمعنَ النساءُ نحوی واقبل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یُطِلْنَ التقریعَ والتعییرا</w:t>
      </w:r>
    </w:p>
    <w:p>
      <w:pPr>
        <w:pStyle w:val="BookText"/>
        <w:rPr/>
      </w:pPr>
      <w:r>
        <w:rPr>
          <w:rFonts w:ascii="Amiri" w:hAnsi="Amiri" w:eastAsia="Amiri" w:cs="Amiri"/>
          <w:color w:val="111111"/>
          <w:sz w:val="28"/>
          <w:sz w:val="28"/>
          <w:szCs w:val="28"/>
          <w:rtl w:val="true"/>
          <w:lang w:bidi="ar-SA"/>
        </w:rPr>
        <w:t>قلن إنّ النبیَّ زوَّجکِ الیو</w:t>
      </w:r>
    </w:p>
    <w:p>
      <w:pPr>
        <w:pStyle w:val="BookText"/>
        <w:rPr/>
      </w:pPr>
      <w:r>
        <w:rPr>
          <w:rFonts w:ascii="Amiri" w:hAnsi="Amiri" w:eastAsia="Amiri" w:cs="Amiri"/>
          <w:color w:val="111111"/>
          <w:sz w:val="28"/>
          <w:sz w:val="28"/>
          <w:szCs w:val="28"/>
          <w:rtl w:val="true"/>
          <w:lang w:bidi="ar-SA"/>
        </w:rPr>
        <w:t>م علیّا بعلاً عدیماً فقیرا</w:t>
      </w:r>
    </w:p>
    <w:p>
      <w:pPr>
        <w:pStyle w:val="BookText"/>
        <w:rPr/>
      </w:pPr>
      <w:r>
        <w:rPr>
          <w:rFonts w:ascii="IRNazanin" w:hAnsi="IRNazanin" w:eastAsia="IRNazanin"/>
          <w:color w:val="111111"/>
          <w:sz w:val="28"/>
          <w:sz w:val="28"/>
          <w:szCs w:val="28"/>
          <w:rtl w:val="true"/>
          <w:lang w:bidi="fa-IR"/>
        </w:rPr>
        <w:t>قال یا فاطمُ اسمعی واشکری</w:t>
      </w:r>
    </w:p>
    <w:p>
      <w:pPr>
        <w:pStyle w:val="BookText"/>
        <w:rPr/>
      </w:pPr>
      <w:r>
        <w:rPr>
          <w:rFonts w:ascii="IRNazanin" w:hAnsi="IRNazanin" w:eastAsia="IRNazanin"/>
          <w:color w:val="111111"/>
          <w:sz w:val="28"/>
          <w:sz w:val="28"/>
          <w:szCs w:val="28"/>
          <w:rtl w:val="true"/>
          <w:lang w:bidi="fa-IR"/>
        </w:rPr>
        <w:t>الله فقد نلتِ منه فضلاً کبیرا</w:t>
      </w:r>
    </w:p>
    <w:p>
      <w:pPr>
        <w:pStyle w:val="BookText"/>
        <w:rPr/>
      </w:pPr>
      <w:r>
        <w:rPr>
          <w:rFonts w:ascii="Amiri" w:hAnsi="Amiri" w:eastAsia="Amiri" w:cs="Amiri"/>
          <w:color w:val="111111"/>
          <w:sz w:val="28"/>
          <w:sz w:val="28"/>
          <w:szCs w:val="28"/>
          <w:rtl w:val="true"/>
          <w:lang w:bidi="ar-SA"/>
        </w:rPr>
        <w:t>لم أزوِّجکِ دون إذنٍ من</w:t>
      </w:r>
    </w:p>
    <w:p>
      <w:pPr>
        <w:pStyle w:val="BookText"/>
        <w:rPr/>
      </w:pPr>
      <w:r>
        <w:rPr>
          <w:rFonts w:ascii="IRNazanin" w:hAnsi="IRNazanin" w:eastAsia="IRNazanin"/>
          <w:color w:val="111111"/>
          <w:sz w:val="28"/>
          <w:sz w:val="28"/>
          <w:szCs w:val="28"/>
          <w:rtl w:val="true"/>
          <w:lang w:bidi="fa-IR"/>
        </w:rPr>
        <w:t>الله وما زال یحسنُ التدبیرا</w:t>
      </w:r>
    </w:p>
    <w:p>
      <w:pPr>
        <w:pStyle w:val="BookText"/>
        <w:rPr/>
      </w:pPr>
      <w:r>
        <w:rPr>
          <w:rFonts w:ascii="Amiri" w:hAnsi="Amiri" w:eastAsia="Amiri" w:cs="Amiri"/>
          <w:color w:val="111111"/>
          <w:sz w:val="28"/>
          <w:sz w:val="28"/>
          <w:szCs w:val="28"/>
          <w:rtl w:val="true"/>
          <w:lang w:bidi="ar-SA"/>
        </w:rPr>
        <w:t>أمرَ اللهُ جبرئیل فنادی</w:t>
      </w:r>
    </w:p>
    <w:p>
      <w:pPr>
        <w:pStyle w:val="BookText"/>
        <w:rPr/>
      </w:pPr>
      <w:r>
        <w:rPr>
          <w:rFonts w:ascii="Amiri" w:hAnsi="Amiri" w:eastAsia="Amiri" w:cs="Amiri"/>
          <w:color w:val="111111"/>
          <w:sz w:val="28"/>
          <w:sz w:val="28"/>
          <w:szCs w:val="28"/>
          <w:rtl w:val="true"/>
          <w:lang w:bidi="ar-SA"/>
        </w:rPr>
        <w:t>رافعاً فی السماءِ صوتاً جهیرا</w:t>
      </w:r>
    </w:p>
    <w:p>
      <w:pPr>
        <w:pStyle w:val="BookText"/>
        <w:rPr/>
      </w:pPr>
      <w:r>
        <w:rPr>
          <w:rFonts w:ascii="IRNazanin" w:hAnsi="IRNazanin" w:eastAsia="IRNazanin"/>
          <w:color w:val="111111"/>
          <w:sz w:val="28"/>
          <w:sz w:val="28"/>
          <w:szCs w:val="28"/>
          <w:rtl w:val="true"/>
          <w:lang w:bidi="fa-IR"/>
        </w:rPr>
        <w:t>وأتاه الأملاکُ حتی إذا ما</w:t>
      </w:r>
    </w:p>
    <w:p>
      <w:pPr>
        <w:pStyle w:val="BookText"/>
        <w:rPr/>
      </w:pPr>
      <w:r>
        <w:rPr>
          <w:rFonts w:ascii="Amiri" w:hAnsi="Amiri" w:eastAsia="Amiri" w:cs="Amiri"/>
          <w:color w:val="111111"/>
          <w:sz w:val="28"/>
          <w:sz w:val="28"/>
          <w:szCs w:val="28"/>
          <w:rtl w:val="true"/>
          <w:lang w:bidi="ar-SA"/>
        </w:rPr>
        <w:t>وردوا بیتَ ربِّنا المعمورا</w:t>
      </w:r>
    </w:p>
    <w:p>
      <w:pPr>
        <w:pStyle w:val="BookText"/>
        <w:rPr/>
      </w:pPr>
      <w:r>
        <w:rPr>
          <w:rFonts w:ascii="IRNazanin" w:hAnsi="IRNazanin" w:eastAsia="IRNazanin"/>
          <w:color w:val="111111"/>
          <w:sz w:val="28"/>
          <w:sz w:val="28"/>
          <w:szCs w:val="28"/>
          <w:rtl w:val="true"/>
          <w:lang w:bidi="fa-IR"/>
        </w:rPr>
        <w:t>قام جبریلُ قائماً یکثر التح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میدَ للهِ جلّ والتکبیرا</w:t>
      </w:r>
    </w:p>
    <w:p>
      <w:pPr>
        <w:pStyle w:val="BookText"/>
        <w:rPr/>
      </w:pPr>
      <w:r>
        <w:rPr>
          <w:rFonts w:ascii="Amiri" w:hAnsi="Amiri" w:eastAsia="Amiri" w:cs="Amiri"/>
          <w:color w:val="111111"/>
          <w:sz w:val="28"/>
          <w:sz w:val="28"/>
          <w:szCs w:val="28"/>
          <w:rtl w:val="true"/>
          <w:lang w:bidi="ar-SA"/>
        </w:rPr>
        <w:t>ثمّ نادی زوّجتُ فاطمَ یاربّ</w:t>
      </w:r>
    </w:p>
    <w:p>
      <w:pPr>
        <w:pStyle w:val="BookText"/>
        <w:rPr/>
      </w:pPr>
      <w:r>
        <w:rPr>
          <w:rFonts w:ascii="Amiri" w:hAnsi="Amiri" w:eastAsia="Amiri" w:cs="Amiri"/>
          <w:color w:val="111111"/>
          <w:sz w:val="28"/>
          <w:sz w:val="28"/>
          <w:szCs w:val="28"/>
          <w:rtl w:val="true"/>
          <w:lang w:bidi="ar-SA"/>
        </w:rPr>
        <w:t>علیَّ الطهرَ الفتی المذکورا</w:t>
      </w:r>
    </w:p>
    <w:p>
      <w:pPr>
        <w:pStyle w:val="BookText"/>
        <w:rPr/>
      </w:pPr>
      <w:r>
        <w:rPr>
          <w:rFonts w:ascii="IRNazanin" w:hAnsi="IRNazanin" w:eastAsia="IRNazanin"/>
          <w:color w:val="111111"/>
          <w:sz w:val="28"/>
          <w:sz w:val="28"/>
          <w:szCs w:val="28"/>
          <w:rtl w:val="true"/>
          <w:lang w:bidi="fa-IR"/>
        </w:rPr>
        <w:t>قال ربُّ العلی جعلت لها المه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لها خالصاً یفوق المهوراف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خُمس أرضی لها ونهری وأوجب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علی الخلق ودَّها المحصورا</w:t>
      </w:r>
    </w:p>
    <w:p>
      <w:pPr>
        <w:pStyle w:val="BookText"/>
        <w:rPr/>
      </w:pPr>
      <w:r>
        <w:rPr>
          <w:rFonts w:ascii="IRNazanin" w:hAnsi="IRNazanin" w:eastAsia="IRNazanin"/>
          <w:color w:val="111111"/>
          <w:sz w:val="28"/>
          <w:sz w:val="28"/>
          <w:szCs w:val="28"/>
          <w:rtl w:val="true"/>
          <w:lang w:bidi="fa-IR"/>
        </w:rPr>
        <w:t>نثرتْ عند ذاک طوبی علی الحو</w:t>
      </w:r>
    </w:p>
    <w:p>
      <w:pPr>
        <w:pStyle w:val="BookText"/>
        <w:rPr/>
      </w:pPr>
      <w:r>
        <w:rPr>
          <w:rFonts w:ascii="IRNazanin" w:hAnsi="IRNazanin" w:eastAsia="IRNazanin"/>
          <w:color w:val="111111"/>
          <w:sz w:val="28"/>
          <w:sz w:val="28"/>
          <w:szCs w:val="28"/>
          <w:rtl w:val="true"/>
          <w:lang w:bidi="fa-IR"/>
        </w:rPr>
        <w:t xml:space="preserve">ر من المسکِ والعبیر نثیرا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وروینا عن نبیِّ حدیثاً</w:t>
      </w:r>
    </w:p>
    <w:p>
      <w:pPr>
        <w:pStyle w:val="BookText"/>
        <w:rPr/>
      </w:pPr>
      <w:r>
        <w:rPr>
          <w:rFonts w:ascii="Amiri" w:hAnsi="Amiri" w:eastAsia="Amiri" w:cs="Amiri"/>
          <w:color w:val="111111"/>
          <w:sz w:val="28"/>
          <w:sz w:val="28"/>
          <w:szCs w:val="28"/>
          <w:rtl w:val="true"/>
          <w:lang w:bidi="ar-SA"/>
        </w:rPr>
        <w:t>فی البرایا مصحَّحاً مأثورا</w:t>
      </w:r>
    </w:p>
    <w:p>
      <w:pPr>
        <w:pStyle w:val="BookText"/>
        <w:rPr/>
      </w:pPr>
      <w:r>
        <w:rPr>
          <w:rFonts w:ascii="IRNazanin" w:hAnsi="IRNazanin" w:eastAsia="IRNazanin"/>
          <w:color w:val="111111"/>
          <w:sz w:val="28"/>
          <w:sz w:val="28"/>
          <w:szCs w:val="28"/>
          <w:rtl w:val="true"/>
          <w:lang w:bidi="fa-IR"/>
        </w:rPr>
        <w:t>أنّه قال بینما الناس فی ال</w:t>
      </w:r>
    </w:p>
    <w:p>
      <w:pPr>
        <w:pStyle w:val="BookText"/>
        <w:rPr/>
      </w:pPr>
      <w:r>
        <w:rPr>
          <w:rFonts w:ascii="IRNazanin" w:hAnsi="IRNazanin" w:eastAsia="IRNazanin"/>
          <w:color w:val="111111"/>
          <w:sz w:val="28"/>
          <w:sz w:val="28"/>
          <w:szCs w:val="28"/>
          <w:rtl w:val="true"/>
          <w:lang w:bidi="fa-IR"/>
        </w:rPr>
        <w:t>جنّة إذ عاینوا ضیاءً ونورا</w:t>
      </w:r>
    </w:p>
    <w:p>
      <w:pPr>
        <w:pStyle w:val="BookText"/>
        <w:rPr/>
      </w:pPr>
      <w:r>
        <w:rPr>
          <w:rFonts w:ascii="Amiri" w:hAnsi="Amiri" w:eastAsia="Amiri" w:cs="Amiri"/>
          <w:color w:val="111111"/>
          <w:sz w:val="28"/>
          <w:sz w:val="28"/>
          <w:szCs w:val="28"/>
          <w:rtl w:val="true"/>
          <w:lang w:bidi="ar-SA"/>
        </w:rPr>
        <w:t>کاد أن یخطفَ العیونَ فنادَوا</w:t>
      </w:r>
    </w:p>
    <w:p>
      <w:pPr>
        <w:pStyle w:val="BookText"/>
        <w:rPr/>
      </w:pPr>
      <w:r>
        <w:rPr>
          <w:rFonts w:ascii="Amiri" w:hAnsi="Amiri" w:eastAsia="Amiri" w:cs="Amiri"/>
          <w:color w:val="111111"/>
          <w:sz w:val="28"/>
          <w:sz w:val="28"/>
          <w:szCs w:val="28"/>
          <w:rtl w:val="true"/>
          <w:lang w:bidi="ar-SA"/>
        </w:rPr>
        <w:t>أیُّ شیءٍ هذا وأبدَوا نکورا</w:t>
      </w:r>
    </w:p>
    <w:p>
      <w:pPr>
        <w:pStyle w:val="BookText"/>
        <w:rPr/>
      </w:pPr>
      <w:r>
        <w:rPr>
          <w:rFonts w:ascii="IRNazanin" w:hAnsi="IRNazanin" w:eastAsia="IRNazanin"/>
          <w:color w:val="111111"/>
          <w:sz w:val="28"/>
          <w:sz w:val="28"/>
          <w:szCs w:val="28"/>
          <w:rtl w:val="true"/>
          <w:lang w:bidi="fa-IR"/>
        </w:rPr>
        <w:t>أوَ لیس الإله قال لنا لا</w:t>
      </w:r>
    </w:p>
    <w:p>
      <w:pPr>
        <w:pStyle w:val="BookText"/>
        <w:rPr/>
      </w:pPr>
      <w:r>
        <w:rPr>
          <w:rFonts w:ascii="IRNazanin" w:hAnsi="IRNazanin" w:eastAsia="IRNazanin"/>
          <w:color w:val="111111"/>
          <w:sz w:val="28"/>
          <w:sz w:val="28"/>
          <w:szCs w:val="28"/>
          <w:rtl w:val="true"/>
          <w:lang w:bidi="fa-IR"/>
        </w:rPr>
        <w:t>شمس فیها تُری ولا زمهریرا</w:t>
      </w:r>
    </w:p>
    <w:p>
      <w:pPr>
        <w:pStyle w:val="BookText"/>
        <w:rPr/>
      </w:pPr>
      <w:r>
        <w:rPr>
          <w:rFonts w:ascii="IRNazanin" w:hAnsi="IRNazanin" w:eastAsia="IRNazanin"/>
          <w:color w:val="111111"/>
          <w:sz w:val="28"/>
          <w:sz w:val="28"/>
          <w:szCs w:val="28"/>
          <w:rtl w:val="true"/>
          <w:lang w:bidi="fa-IR"/>
        </w:rPr>
        <w:t>وإذا بالنداء یا ساکنی ال</w:t>
      </w:r>
    </w:p>
    <w:p>
      <w:pPr>
        <w:pStyle w:val="BookText"/>
        <w:rPr/>
      </w:pPr>
      <w:r>
        <w:rPr>
          <w:rFonts w:ascii="IRNazanin" w:hAnsi="IRNazanin" w:eastAsia="IRNazanin"/>
          <w:color w:val="111111"/>
          <w:sz w:val="28"/>
          <w:sz w:val="28"/>
          <w:szCs w:val="28"/>
          <w:rtl w:val="true"/>
          <w:lang w:bidi="fa-IR"/>
        </w:rPr>
        <w:t>جنّة مهلاً أمنتم التغییرا</w:t>
      </w:r>
    </w:p>
    <w:p>
      <w:pPr>
        <w:pStyle w:val="BookText"/>
        <w:rPr/>
      </w:pPr>
      <w:r>
        <w:rPr>
          <w:rFonts w:ascii="Amiri" w:hAnsi="Amiri" w:eastAsia="Amiri" w:cs="Amiri"/>
          <w:color w:val="111111"/>
          <w:sz w:val="28"/>
          <w:sz w:val="28"/>
          <w:szCs w:val="28"/>
          <w:rtl w:val="true"/>
          <w:lang w:bidi="ar-SA"/>
        </w:rPr>
        <w:t>ذا علیُّ الولیُّ قد داعب الزه</w:t>
      </w:r>
    </w:p>
    <w:p>
      <w:pPr>
        <w:pStyle w:val="BookText"/>
        <w:rPr/>
      </w:pPr>
      <w:r>
        <w:rPr>
          <w:rFonts w:ascii="Amiri" w:hAnsi="Amiri" w:eastAsia="Amiri" w:cs="Amiri"/>
          <w:color w:val="111111"/>
          <w:sz w:val="28"/>
          <w:sz w:val="28"/>
          <w:szCs w:val="28"/>
          <w:rtl w:val="true"/>
          <w:lang w:bidi="ar-SA"/>
        </w:rPr>
        <w:t>راءَ مولاتَکم فأبدتْ سرورا</w:t>
      </w:r>
    </w:p>
    <w:p>
      <w:pPr>
        <w:pStyle w:val="BookText"/>
        <w:rPr/>
      </w:pPr>
      <w:r>
        <w:rPr>
          <w:rFonts w:ascii="Amiri" w:hAnsi="Amiri" w:eastAsia="Amiri" w:cs="Amiri"/>
          <w:color w:val="111111"/>
          <w:sz w:val="28"/>
          <w:sz w:val="28"/>
          <w:szCs w:val="28"/>
          <w:rtl w:val="true"/>
          <w:lang w:bidi="ar-SA"/>
        </w:rPr>
        <w:t>فبدا إذ تبسّمتْ ذلک النو</w:t>
      </w:r>
    </w:p>
    <w:p>
      <w:pPr>
        <w:pStyle w:val="BookText"/>
        <w:rPr/>
      </w:pPr>
      <w:r>
        <w:rPr>
          <w:rFonts w:ascii="IRNazanin" w:hAnsi="IRNazanin" w:eastAsia="IRNazanin"/>
          <w:color w:val="111111"/>
          <w:sz w:val="28"/>
          <w:sz w:val="28"/>
          <w:szCs w:val="28"/>
          <w:rtl w:val="true"/>
          <w:lang w:bidi="fa-IR"/>
        </w:rPr>
        <w:t>ر فزیدوا إکرامَه وحبورا</w:t>
      </w:r>
    </w:p>
    <w:p>
      <w:pPr>
        <w:pStyle w:val="BookText"/>
        <w:rPr/>
      </w:pPr>
      <w:r>
        <w:rPr>
          <w:rFonts w:ascii="IRNazanin" w:hAnsi="IRNazanin" w:eastAsia="IRNazanin"/>
          <w:color w:val="111111"/>
          <w:sz w:val="28"/>
          <w:sz w:val="28"/>
          <w:szCs w:val="28"/>
          <w:rtl w:val="true"/>
          <w:lang w:bidi="fa-IR"/>
        </w:rPr>
        <w:t>یا بنی أحمدٍ علیکمْ عمادی</w:t>
      </w:r>
    </w:p>
    <w:p>
      <w:pPr>
        <w:pStyle w:val="BookText"/>
        <w:rPr/>
      </w:pPr>
      <w:r>
        <w:rPr>
          <w:rFonts w:ascii="Amiri" w:hAnsi="Amiri" w:eastAsia="Amiri" w:cs="Amiri"/>
          <w:color w:val="111111"/>
          <w:sz w:val="28"/>
          <w:sz w:val="28"/>
          <w:szCs w:val="28"/>
          <w:rtl w:val="true"/>
          <w:lang w:bidi="ar-SA"/>
        </w:rPr>
        <w:t>واتِّکالی إذا أردتُ النشورا</w:t>
      </w:r>
    </w:p>
    <w:p>
      <w:pPr>
        <w:pStyle w:val="BookText"/>
        <w:rPr/>
      </w:pPr>
      <w:r>
        <w:rPr>
          <w:rFonts w:ascii="IRNazanin" w:hAnsi="IRNazanin" w:eastAsia="IRNazanin"/>
          <w:color w:val="111111"/>
          <w:sz w:val="28"/>
          <w:sz w:val="28"/>
          <w:szCs w:val="28"/>
          <w:rtl w:val="true"/>
          <w:lang w:bidi="fa-IR"/>
        </w:rPr>
        <w:t>وبکم یسعد الموالی ویشقی</w:t>
      </w:r>
    </w:p>
    <w:p>
      <w:pPr>
        <w:pStyle w:val="BookText"/>
        <w:rPr/>
      </w:pPr>
      <w:r>
        <w:rPr>
          <w:rFonts w:ascii="IRNazanin" w:hAnsi="IRNazanin" w:eastAsia="IRNazanin"/>
          <w:color w:val="111111"/>
          <w:sz w:val="28"/>
          <w:sz w:val="28"/>
          <w:szCs w:val="28"/>
          <w:rtl w:val="true"/>
          <w:lang w:bidi="fa-IR"/>
        </w:rPr>
        <w:t>من یعادیکمُ ویصلی سعیرا</w:t>
      </w:r>
    </w:p>
    <w:p>
      <w:pPr>
        <w:pStyle w:val="BookText"/>
        <w:rPr/>
      </w:pPr>
      <w:r>
        <w:rPr>
          <w:rFonts w:ascii="IRNazanin" w:hAnsi="IRNazanin" w:eastAsia="IRNazanin"/>
          <w:color w:val="111111"/>
          <w:sz w:val="28"/>
          <w:sz w:val="28"/>
          <w:szCs w:val="28"/>
          <w:rtl w:val="true"/>
          <w:lang w:bidi="fa-IR"/>
        </w:rPr>
        <w:t>أنتمُ لی غداً وللشیعة الأب</w:t>
      </w:r>
    </w:p>
    <w:p>
      <w:pPr>
        <w:pStyle w:val="BookText"/>
        <w:rPr/>
      </w:pPr>
      <w:r>
        <w:rPr>
          <w:rFonts w:ascii="Amiri" w:hAnsi="Amiri" w:eastAsia="Amiri" w:cs="Amiri"/>
          <w:color w:val="111111"/>
          <w:sz w:val="28"/>
          <w:sz w:val="28"/>
          <w:szCs w:val="28"/>
          <w:rtl w:val="true"/>
          <w:lang w:bidi="ar-SA"/>
        </w:rPr>
        <w:t>رار ذخرٌ أکرمْ به مذخورا</w:t>
      </w:r>
    </w:p>
    <w:p>
      <w:pPr>
        <w:pStyle w:val="BookText"/>
        <w:rPr/>
      </w:pPr>
      <w:r>
        <w:rPr>
          <w:rFonts w:ascii="IRNazanin" w:hAnsi="IRNazanin" w:eastAsia="IRNazanin"/>
          <w:color w:val="111111"/>
          <w:sz w:val="28"/>
          <w:sz w:val="28"/>
          <w:szCs w:val="28"/>
          <w:rtl w:val="true"/>
          <w:lang w:bidi="fa-IR"/>
        </w:rPr>
        <w:t>فاستمعها کالدرِّ لیس تری فی</w:t>
      </w:r>
    </w:p>
    <w:p>
      <w:pPr>
        <w:pStyle w:val="BookText"/>
        <w:rPr/>
      </w:pPr>
      <w:r>
        <w:rPr>
          <w:rFonts w:ascii="IRNazanin" w:hAnsi="IRNazanin" w:eastAsia="IRNazanin"/>
          <w:color w:val="111111"/>
          <w:sz w:val="28"/>
          <w:sz w:val="28"/>
          <w:szCs w:val="28"/>
          <w:rtl w:val="true"/>
          <w:lang w:bidi="fa-IR"/>
        </w:rPr>
        <w:t>ها ملاهی کلاّ ولا تعییرا</w:t>
      </w:r>
    </w:p>
    <w:p>
      <w:pPr>
        <w:pStyle w:val="BookText"/>
        <w:rPr/>
      </w:pPr>
      <w:r>
        <w:rPr>
          <w:rFonts w:ascii="Amiri" w:hAnsi="Amiri" w:eastAsia="Amiri" w:cs="Amiri"/>
          <w:color w:val="111111"/>
          <w:sz w:val="28"/>
          <w:sz w:val="28"/>
          <w:szCs w:val="28"/>
          <w:rtl w:val="true"/>
          <w:lang w:bidi="ar-SA"/>
        </w:rPr>
        <w:t>صاغ أبیاتها علیُّ بن حمّا</w:t>
      </w:r>
    </w:p>
    <w:p>
      <w:pPr>
        <w:pStyle w:val="BookText"/>
        <w:rPr/>
      </w:pPr>
      <w:r>
        <w:rPr>
          <w:rFonts w:ascii="Amiri" w:hAnsi="Amiri" w:eastAsia="Amiri" w:cs="Amiri"/>
          <w:color w:val="111111"/>
          <w:sz w:val="28"/>
          <w:sz w:val="28"/>
          <w:szCs w:val="28"/>
          <w:rtl w:val="true"/>
          <w:lang w:bidi="ar-SA"/>
        </w:rPr>
        <w:t>دٍ فزانتْ وحُبّرت تحبیرا</w:t>
      </w:r>
    </w:p>
    <w:p>
      <w:pPr>
        <w:pStyle w:val="BookText"/>
        <w:rPr/>
      </w:pPr>
      <w:r>
        <w:rPr>
          <w:rFonts w:ascii="IRNazanin" w:hAnsi="IRNazanin" w:eastAsia="IRNazanin"/>
          <w:color w:val="111111"/>
          <w:sz w:val="28"/>
          <w:sz w:val="28"/>
          <w:szCs w:val="28"/>
          <w:rtl w:val="true"/>
          <w:lang w:bidi="fa-IR"/>
        </w:rPr>
        <w:t xml:space="preserve">وقفنا للمترجَم فی طیّات المجامیع العتیقة فی النجف الأشرف والکاظمیّة علی قصائد جمّة وإلیک فهرستها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القصائد</w:t>
      </w:r>
    </w:p>
    <w:p>
      <w:pPr>
        <w:pStyle w:val="BookText"/>
        <w:rPr/>
      </w:pPr>
      <w:r>
        <w:rPr>
          <w:rFonts w:ascii="IRNazanin" w:hAnsi="IRNazanin" w:eastAsia="IRNazanin"/>
          <w:color w:val="111111"/>
          <w:sz w:val="28"/>
          <w:sz w:val="28"/>
          <w:szCs w:val="28"/>
          <w:rtl w:val="true"/>
          <w:lang w:bidi="fa-IR"/>
        </w:rPr>
        <w:t>مطلع</w:t>
      </w:r>
    </w:p>
    <w:p>
      <w:pPr>
        <w:pStyle w:val="BookText"/>
        <w:rPr/>
      </w:pPr>
      <w:r>
        <w:rPr>
          <w:rFonts w:ascii="IRNazanin" w:hAnsi="IRNazanin" w:eastAsia="IRNazanin"/>
          <w:color w:val="111111"/>
          <w:sz w:val="28"/>
          <w:sz w:val="28"/>
          <w:szCs w:val="28"/>
          <w:rtl w:val="true"/>
          <w:lang w:bidi="fa-IR"/>
        </w:rPr>
        <w:t>القصیدة</w:t>
      </w:r>
    </w:p>
    <w:p>
      <w:pPr>
        <w:pStyle w:val="BookText"/>
        <w:rPr/>
      </w:pP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الأبیات</w:t>
      </w:r>
    </w:p>
    <w:p>
      <w:pPr>
        <w:pStyle w:val="BookText"/>
        <w:rPr/>
      </w:pPr>
      <w:r>
        <w:rPr>
          <w:rFonts w:ascii="IRNazanin" w:hAnsi="IRNazanin" w:eastAsia="IRNazanin"/>
          <w:color w:val="111111"/>
          <w:sz w:val="28"/>
          <w:sz w:val="28"/>
          <w:szCs w:val="28"/>
          <w:rtl w:val="true"/>
          <w:lang w:bidi="fa-IR"/>
        </w:rPr>
        <w:t>یا یوم عاشورا أطلت بکائی</w:t>
      </w:r>
    </w:p>
    <w:p>
      <w:pPr>
        <w:pStyle w:val="BookText"/>
        <w:rPr/>
      </w:pPr>
      <w:r>
        <w:rPr>
          <w:rFonts w:ascii="IRNazanin" w:hAnsi="IRNazanin" w:eastAsia="IRNazanin"/>
          <w:color w:val="111111"/>
          <w:sz w:val="28"/>
          <w:sz w:val="28"/>
          <w:szCs w:val="28"/>
          <w:rtl w:val="true"/>
          <w:lang w:bidi="fa-IR"/>
        </w:rPr>
        <w:t xml:space="preserve">وترکتنی وقفاً علی البرحاءِ </w:t>
      </w:r>
      <w:r>
        <w:rPr>
          <w:rFonts w:eastAsia="IRNazanin" w:cs="IRNazanin"/>
          <w:color w:val="111111"/>
          <w:sz w:val="28"/>
          <w:szCs w:val="28"/>
          <w:lang w:bidi="fa-IR"/>
        </w:rPr>
        <w:t>46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 بالعید إن أردت سوائی</w:t>
      </w:r>
    </w:p>
    <w:p>
      <w:pPr>
        <w:pStyle w:val="BookText"/>
        <w:rPr/>
      </w:pPr>
      <w:r>
        <w:rPr>
          <w:rFonts w:ascii="Amiri" w:hAnsi="Amiri" w:eastAsia="Amiri" w:cs="Amiri"/>
          <w:color w:val="111111"/>
          <w:sz w:val="28"/>
          <w:sz w:val="28"/>
          <w:szCs w:val="28"/>
          <w:rtl w:val="true"/>
          <w:lang w:bidi="ar-SA"/>
        </w:rPr>
        <w:t>أیُّ عیدٍ لمُستباحِ العزاءِ</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إنّ فی مأتمی عن العیدِ شغلاً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فَالْهُ عنیّ وخلِّنی بشجائی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القصائد</w:t>
      </w:r>
    </w:p>
    <w:p>
      <w:pPr>
        <w:pStyle w:val="BookText"/>
        <w:rPr/>
      </w:pPr>
      <w:r>
        <w:rPr>
          <w:rFonts w:ascii="IRNazanin" w:hAnsi="IRNazanin" w:eastAsia="IRNazanin"/>
          <w:color w:val="111111"/>
          <w:sz w:val="28"/>
          <w:sz w:val="28"/>
          <w:szCs w:val="28"/>
          <w:rtl w:val="true"/>
          <w:lang w:bidi="fa-IR"/>
        </w:rPr>
        <w:t>مطلع</w:t>
      </w:r>
    </w:p>
    <w:p>
      <w:pPr>
        <w:pStyle w:val="BookText"/>
        <w:rPr/>
      </w:pPr>
      <w:r>
        <w:rPr>
          <w:rFonts w:ascii="IRNazanin" w:hAnsi="IRNazanin" w:eastAsia="IRNazanin"/>
          <w:color w:val="111111"/>
          <w:sz w:val="28"/>
          <w:sz w:val="28"/>
          <w:szCs w:val="28"/>
          <w:rtl w:val="true"/>
          <w:lang w:bidi="fa-IR"/>
        </w:rPr>
        <w:t>القصیدة</w:t>
      </w:r>
    </w:p>
    <w:p>
      <w:pPr>
        <w:pStyle w:val="BookText"/>
        <w:rPr/>
      </w:pP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الأبیات</w:t>
      </w:r>
    </w:p>
    <w:p>
      <w:pPr>
        <w:pStyle w:val="BookText"/>
        <w:rPr/>
      </w:pPr>
      <w:r>
        <w:rPr>
          <w:rFonts w:ascii="Amiri" w:hAnsi="Amiri" w:eastAsia="Amiri" w:cs="Amiri"/>
          <w:color w:val="111111"/>
          <w:sz w:val="28"/>
          <w:sz w:val="28"/>
          <w:szCs w:val="28"/>
          <w:rtl w:val="true"/>
          <w:lang w:bidi="ar-SA"/>
        </w:rPr>
        <w:t>فإذا عیّدَ الوری بسرورٍ</w:t>
      </w:r>
    </w:p>
    <w:p>
      <w:pPr>
        <w:pStyle w:val="BookText"/>
        <w:rPr/>
      </w:pPr>
      <w:r>
        <w:rPr>
          <w:rFonts w:ascii="Amiri" w:hAnsi="Amiri" w:eastAsia="Amiri" w:cs="Amiri"/>
          <w:color w:val="111111"/>
          <w:sz w:val="28"/>
          <w:sz w:val="28"/>
          <w:szCs w:val="28"/>
          <w:rtl w:val="true"/>
          <w:lang w:bidi="ar-SA"/>
        </w:rPr>
        <w:t>کان عیدی بزفرةٍ وبکاءِ</w:t>
      </w:r>
    </w:p>
    <w:p>
      <w:pPr>
        <w:pStyle w:val="BookText"/>
        <w:rPr/>
      </w:pPr>
      <w:r>
        <w:rPr>
          <w:rFonts w:ascii="Amiri" w:hAnsi="Amiri" w:eastAsia="Amiri" w:cs="Amiri"/>
          <w:color w:val="111111"/>
          <w:sz w:val="28"/>
          <w:sz w:val="28"/>
          <w:szCs w:val="28"/>
          <w:rtl w:val="true"/>
          <w:lang w:bidi="ar-SA"/>
        </w:rPr>
        <w:t>وإذا جدّدوا ثیابهمُ جدّ</w:t>
      </w:r>
    </w:p>
    <w:p>
      <w:pPr>
        <w:pStyle w:val="BookText"/>
        <w:rPr/>
      </w:pPr>
      <w:r>
        <w:rPr>
          <w:rFonts w:ascii="IRNazanin" w:hAnsi="IRNazanin" w:eastAsia="IRNazanin"/>
          <w:color w:val="111111"/>
          <w:sz w:val="28"/>
          <w:sz w:val="28"/>
          <w:szCs w:val="28"/>
          <w:rtl w:val="true"/>
          <w:lang w:bidi="fa-IR"/>
        </w:rPr>
        <w:t>دتُ ثوبی من لوعتی وضنائی</w:t>
      </w:r>
    </w:p>
    <w:p>
      <w:pPr>
        <w:pStyle w:val="BookText"/>
        <w:rPr/>
      </w:pPr>
      <w:r>
        <w:rPr>
          <w:rFonts w:ascii="IRNazanin" w:hAnsi="IRNazanin" w:eastAsia="IRNazanin"/>
          <w:color w:val="111111"/>
          <w:sz w:val="28"/>
          <w:sz w:val="28"/>
          <w:szCs w:val="28"/>
          <w:rtl w:val="true"/>
          <w:lang w:bidi="fa-IR"/>
        </w:rPr>
        <w:t>وإذا أدمنوا الشرابَ فشُربی</w:t>
      </w:r>
    </w:p>
    <w:p>
      <w:pPr>
        <w:pStyle w:val="BookText"/>
        <w:rPr/>
      </w:pPr>
      <w:r>
        <w:rPr>
          <w:rFonts w:ascii="Amiri" w:hAnsi="Amiri" w:eastAsia="Amiri" w:cs="Amiri"/>
          <w:color w:val="111111"/>
          <w:sz w:val="28"/>
          <w:sz w:val="28"/>
          <w:szCs w:val="28"/>
          <w:rtl w:val="true"/>
          <w:lang w:bidi="ar-SA"/>
        </w:rPr>
        <w:t>من دموعٍ ممزوجةٍ بدماءِ</w:t>
      </w:r>
    </w:p>
    <w:p>
      <w:pPr>
        <w:pStyle w:val="BookText"/>
        <w:rPr/>
      </w:pPr>
      <w:r>
        <w:rPr>
          <w:rFonts w:ascii="Amiri" w:hAnsi="Amiri" w:eastAsia="Amiri" w:cs="Amiri"/>
          <w:color w:val="111111"/>
          <w:sz w:val="28"/>
          <w:sz w:val="28"/>
          <w:szCs w:val="28"/>
          <w:rtl w:val="true"/>
          <w:lang w:bidi="ar-SA"/>
        </w:rPr>
        <w:t>وإذا استشعروا الغناءَ فنَوْحی</w:t>
      </w:r>
    </w:p>
    <w:p>
      <w:pPr>
        <w:pStyle w:val="BookText"/>
        <w:rPr/>
      </w:pPr>
      <w:r>
        <w:rPr>
          <w:rFonts w:ascii="IRNazanin" w:hAnsi="IRNazanin" w:eastAsia="IRNazanin"/>
          <w:color w:val="111111"/>
          <w:sz w:val="28"/>
          <w:sz w:val="28"/>
          <w:szCs w:val="28"/>
          <w:rtl w:val="true"/>
          <w:lang w:bidi="fa-IR"/>
        </w:rPr>
        <w:t>وعویلی علی الحسینِ غنائی</w:t>
      </w:r>
    </w:p>
    <w:p>
      <w:pPr>
        <w:pStyle w:val="BookText"/>
        <w:rPr/>
      </w:pPr>
      <w:r>
        <w:rPr>
          <w:rFonts w:ascii="Amiri" w:hAnsi="Amiri" w:eastAsia="Amiri" w:cs="Amiri"/>
          <w:color w:val="111111"/>
          <w:sz w:val="28"/>
          <w:sz w:val="28"/>
          <w:szCs w:val="28"/>
          <w:rtl w:val="true"/>
          <w:lang w:bidi="ar-SA"/>
        </w:rPr>
        <w:t>وقلیلٌ لو متُّ همّا ووجداً</w:t>
      </w:r>
    </w:p>
    <w:p>
      <w:pPr>
        <w:pStyle w:val="BookText"/>
        <w:rPr/>
      </w:pPr>
      <w:r>
        <w:rPr>
          <w:rFonts w:ascii="Amiri" w:hAnsi="Amiri" w:eastAsia="Amiri" w:cs="Amiri"/>
          <w:color w:val="111111"/>
          <w:sz w:val="28"/>
          <w:sz w:val="28"/>
          <w:szCs w:val="28"/>
          <w:rtl w:val="true"/>
          <w:lang w:bidi="ar-SA"/>
        </w:rPr>
        <w:t>لمصابِ الغریبِ فی کربلاءِ</w:t>
      </w:r>
    </w:p>
    <w:p>
      <w:pPr>
        <w:pStyle w:val="BookText"/>
        <w:rPr/>
      </w:pPr>
      <w:r>
        <w:rPr>
          <w:rFonts w:ascii="Amiri" w:hAnsi="Amiri" w:eastAsia="Amiri" w:cs="Amiri"/>
          <w:color w:val="111111"/>
          <w:sz w:val="28"/>
          <w:sz w:val="28"/>
          <w:szCs w:val="28"/>
          <w:rtl w:val="true"/>
          <w:lang w:bidi="ar-SA"/>
        </w:rPr>
        <w:t>أَفَیَهْنا بعیدِهِ مَن موالی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أبادتهمُ ید الأعداءِ</w:t>
      </w:r>
    </w:p>
    <w:p>
      <w:pPr>
        <w:pStyle w:val="BookText"/>
        <w:rPr/>
      </w:pPr>
      <w:r>
        <w:rPr>
          <w:rFonts w:ascii="Amiri" w:hAnsi="Amiri" w:eastAsia="Amiri" w:cs="Amiri"/>
          <w:color w:val="111111"/>
          <w:sz w:val="28"/>
          <w:sz w:val="28"/>
          <w:szCs w:val="28"/>
          <w:rtl w:val="true"/>
          <w:lang w:bidi="ar-SA"/>
        </w:rPr>
        <w:t>آهِ یا کربلاءُ کم فیکِ من کر</w:t>
      </w:r>
    </w:p>
    <w:p>
      <w:pPr>
        <w:pStyle w:val="BookText"/>
        <w:rPr/>
      </w:pPr>
      <w:r>
        <w:rPr>
          <w:rFonts w:ascii="Amiri" w:hAnsi="Amiri" w:eastAsia="Amiri" w:cs="Amiri"/>
          <w:color w:val="111111"/>
          <w:sz w:val="28"/>
          <w:sz w:val="28"/>
          <w:szCs w:val="28"/>
          <w:rtl w:val="true"/>
          <w:lang w:bidi="ar-SA"/>
        </w:rPr>
        <w:t>بٍ لنفسٍ شجیّةٍ وبلاءِ</w:t>
      </w:r>
    </w:p>
    <w:p>
      <w:pPr>
        <w:pStyle w:val="BookText"/>
        <w:rPr/>
      </w:pPr>
      <w:r>
        <w:rPr>
          <w:rFonts w:ascii="Amiri" w:hAnsi="Amiri" w:eastAsia="Amiri" w:cs="Amiri"/>
          <w:color w:val="111111"/>
          <w:sz w:val="28"/>
          <w:sz w:val="28"/>
          <w:szCs w:val="28"/>
          <w:rtl w:val="true"/>
          <w:lang w:bidi="ar-SA"/>
        </w:rPr>
        <w:t>أألذُّ الحیاةَ بعد قتی</w:t>
      </w:r>
    </w:p>
    <w:p>
      <w:pPr>
        <w:pStyle w:val="BookText"/>
        <w:rPr/>
      </w:pPr>
      <w:r>
        <w:rPr>
          <w:rFonts w:ascii="Amiri" w:hAnsi="Amiri" w:eastAsia="Amiri" w:cs="Amiri"/>
          <w:color w:val="111111"/>
          <w:sz w:val="28"/>
          <w:sz w:val="28"/>
          <w:szCs w:val="28"/>
          <w:rtl w:val="true"/>
          <w:lang w:bidi="ar-SA"/>
        </w:rPr>
        <w:t>لِ الطفّ ظلماً إذن لقلَّ حیائی</w:t>
      </w:r>
    </w:p>
    <w:p>
      <w:pPr>
        <w:pStyle w:val="BookText"/>
        <w:rPr/>
      </w:pPr>
      <w:r>
        <w:rPr>
          <w:rFonts w:ascii="Amiri" w:hAnsi="Amiri" w:eastAsia="Amiri" w:cs="Amiri"/>
          <w:color w:val="111111"/>
          <w:sz w:val="28"/>
          <w:sz w:val="28"/>
          <w:szCs w:val="28"/>
          <w:rtl w:val="true"/>
          <w:lang w:bidi="ar-SA"/>
        </w:rPr>
        <w:t>کیف ألتذُّ شربَ ماءٍ وقد جُرِّ</w:t>
      </w:r>
    </w:p>
    <w:p>
      <w:pPr>
        <w:pStyle w:val="BookText"/>
        <w:rPr/>
      </w:pPr>
      <w:r>
        <w:rPr>
          <w:rFonts w:ascii="Amiri" w:hAnsi="Amiri" w:eastAsia="Amiri" w:cs="Amiri"/>
          <w:color w:val="111111"/>
          <w:sz w:val="28"/>
          <w:sz w:val="28"/>
          <w:szCs w:val="28"/>
          <w:rtl w:val="true"/>
          <w:lang w:bidi="ar-SA"/>
        </w:rPr>
        <w:t>عَ کأسَ الردی بکربِ الظماءِ</w:t>
      </w:r>
    </w:p>
    <w:p>
      <w:pPr>
        <w:pStyle w:val="BookText"/>
        <w:rPr/>
      </w:pPr>
      <w:r>
        <w:rPr>
          <w:rFonts w:ascii="Amiri" w:hAnsi="Amiri" w:eastAsia="Amiri" w:cs="Amiri"/>
          <w:color w:val="111111"/>
          <w:sz w:val="28"/>
          <w:sz w:val="28"/>
          <w:szCs w:val="28"/>
          <w:rtl w:val="true"/>
          <w:lang w:bidi="ar-SA"/>
        </w:rPr>
        <w:t>کیف لا أُسلَبُ العزاءَ إذا</w:t>
      </w:r>
    </w:p>
    <w:p>
      <w:pPr>
        <w:pStyle w:val="BookText"/>
        <w:rPr/>
      </w:pPr>
      <w:r>
        <w:rPr>
          <w:rFonts w:ascii="Amiri" w:hAnsi="Amiri" w:eastAsia="Amiri" w:cs="Amiri"/>
          <w:color w:val="111111"/>
          <w:sz w:val="28"/>
          <w:sz w:val="28"/>
          <w:szCs w:val="28"/>
          <w:rtl w:val="true"/>
          <w:lang w:bidi="ar-SA"/>
        </w:rPr>
        <w:t>مثّلتُه عاریاً سلیبَ الرداءِر</w:t>
      </w:r>
    </w:p>
    <w:p>
      <w:pPr>
        <w:pStyle w:val="BookText"/>
        <w:rPr/>
      </w:pPr>
      <w:r>
        <w:rPr>
          <w:rFonts w:ascii="IRNazanin" w:hAnsi="IRNazanin" w:eastAsia="IRNazanin"/>
          <w:color w:val="111111"/>
          <w:sz w:val="28"/>
          <w:sz w:val="28"/>
          <w:szCs w:val="28"/>
          <w:rtl w:val="true"/>
          <w:lang w:bidi="fa-IR"/>
        </w:rPr>
        <w:t>کیف لا تسکب الدموعَ عیونی</w:t>
      </w:r>
    </w:p>
    <w:p>
      <w:pPr>
        <w:pStyle w:val="BookText"/>
        <w:rPr/>
      </w:pPr>
      <w:r>
        <w:rPr>
          <w:rFonts w:ascii="Amiri" w:hAnsi="Amiri" w:eastAsia="Amiri" w:cs="Amiri"/>
          <w:color w:val="111111"/>
          <w:sz w:val="28"/>
          <w:sz w:val="28"/>
          <w:szCs w:val="28"/>
          <w:rtl w:val="true"/>
          <w:lang w:bidi="ar-SA"/>
        </w:rPr>
        <w:t>بعد تضریجِ شیبهِ بالدماءِ</w:t>
      </w:r>
    </w:p>
    <w:p>
      <w:pPr>
        <w:pStyle w:val="BookText"/>
        <w:rPr/>
      </w:pPr>
      <w:r>
        <w:rPr>
          <w:rFonts w:ascii="Amiri" w:hAnsi="Amiri" w:eastAsia="Amiri" w:cs="Amiri"/>
          <w:color w:val="111111"/>
          <w:sz w:val="28"/>
          <w:sz w:val="28"/>
          <w:szCs w:val="28"/>
          <w:rtl w:val="true"/>
          <w:lang w:bidi="ar-SA"/>
        </w:rPr>
        <w:t>تطأ الخیلُ جسمَهُ فی ثری الط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وجسمی یلتذُّ لین الوطاءِ</w:t>
      </w:r>
    </w:p>
    <w:p>
      <w:pPr>
        <w:pStyle w:val="BookText"/>
        <w:rPr/>
      </w:pPr>
      <w:r>
        <w:rPr>
          <w:rFonts w:ascii="Amiri" w:hAnsi="Amiri" w:eastAsia="Amiri" w:cs="Amiri"/>
          <w:color w:val="111111"/>
          <w:sz w:val="28"/>
          <w:sz w:val="28"/>
          <w:szCs w:val="28"/>
          <w:rtl w:val="true"/>
          <w:lang w:bidi="ar-SA"/>
        </w:rPr>
        <w:t>بأبی زینباً وقد سُبِیت ب</w:t>
      </w:r>
    </w:p>
    <w:p>
      <w:pPr>
        <w:pStyle w:val="BookText"/>
        <w:rPr/>
      </w:pPr>
      <w:r>
        <w:rPr>
          <w:rFonts w:ascii="Amiri" w:hAnsi="Amiri" w:eastAsia="Amiri" w:cs="Amiri"/>
          <w:color w:val="111111"/>
          <w:sz w:val="28"/>
          <w:sz w:val="28"/>
          <w:szCs w:val="28"/>
          <w:rtl w:val="true"/>
          <w:lang w:bidi="ar-SA"/>
        </w:rPr>
        <w:t>الذلِّ من خدرها کَسَبْیِ الإماءِر</w:t>
      </w:r>
    </w:p>
    <w:p>
      <w:pPr>
        <w:pStyle w:val="BookText"/>
        <w:rPr/>
      </w:pPr>
      <w:r>
        <w:rPr>
          <w:rFonts w:ascii="Amiri" w:hAnsi="Amiri" w:eastAsia="Amiri" w:cs="Amiri"/>
          <w:color w:val="111111"/>
          <w:sz w:val="28"/>
          <w:sz w:val="28"/>
          <w:szCs w:val="28"/>
          <w:rtl w:val="true"/>
          <w:lang w:bidi="ar-SA"/>
        </w:rPr>
        <w:t>فإذا عایَنَتْهُ مُلقیً علی التر</w:t>
      </w:r>
    </w:p>
    <w:p>
      <w:pPr>
        <w:pStyle w:val="BookText"/>
        <w:rPr/>
      </w:pPr>
      <w:r>
        <w:rPr>
          <w:rFonts w:ascii="Amiri" w:hAnsi="Amiri" w:eastAsia="Amiri" w:cs="Amiri"/>
          <w:color w:val="111111"/>
          <w:sz w:val="28"/>
          <w:sz w:val="28"/>
          <w:szCs w:val="28"/>
          <w:rtl w:val="true"/>
          <w:lang w:bidi="ar-SA"/>
        </w:rPr>
        <w:t>بِ مُعرّیً مجدّلاً بالعراءِ</w:t>
      </w:r>
    </w:p>
    <w:p>
      <w:pPr>
        <w:pStyle w:val="BookText"/>
        <w:rPr/>
      </w:pPr>
      <w:r>
        <w:rPr>
          <w:rFonts w:ascii="IRNazanin" w:hAnsi="IRNazanin" w:eastAsia="IRNazanin"/>
          <w:color w:val="111111"/>
          <w:sz w:val="28"/>
          <w:sz w:val="28"/>
          <w:szCs w:val="28"/>
          <w:rtl w:val="true"/>
          <w:lang w:bidi="fa-IR"/>
        </w:rPr>
        <w:t>أقبلتْ نحوه فیسمعُها الشم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فتدعو فی خِیفةٍ وخَفاءِ</w:t>
      </w:r>
    </w:p>
    <w:p>
      <w:pPr>
        <w:pStyle w:val="BookText"/>
        <w:rPr/>
      </w:pPr>
      <w:r>
        <w:rPr>
          <w:rFonts w:ascii="Amiri" w:hAnsi="Amiri" w:eastAsia="Amiri" w:cs="Amiri"/>
          <w:color w:val="111111"/>
          <w:sz w:val="28"/>
          <w:sz w:val="28"/>
          <w:szCs w:val="28"/>
          <w:rtl w:val="true"/>
          <w:lang w:bidi="ar-SA"/>
        </w:rPr>
        <w:t>أیّها الشمر خلّنی أتزوّدْ</w:t>
      </w:r>
    </w:p>
    <w:p>
      <w:pPr>
        <w:pStyle w:val="BookText"/>
        <w:rPr/>
      </w:pPr>
      <w:r>
        <w:rPr>
          <w:rFonts w:ascii="IRNazanin" w:hAnsi="IRNazanin" w:eastAsia="IRNazanin"/>
          <w:color w:val="111111"/>
          <w:sz w:val="28"/>
          <w:sz w:val="28"/>
          <w:szCs w:val="28"/>
          <w:rtl w:val="true"/>
          <w:lang w:bidi="fa-IR"/>
        </w:rPr>
        <w:t>نظرةً منه فهی أقصی مُنائی</w:t>
      </w:r>
    </w:p>
    <w:p>
      <w:pPr>
        <w:pStyle w:val="BookText"/>
        <w:rPr/>
      </w:pPr>
      <w:r>
        <w:rPr>
          <w:rFonts w:ascii="Amiri" w:hAnsi="Amiri" w:eastAsia="Amiri" w:cs="Amiri"/>
          <w:color w:val="111111"/>
          <w:sz w:val="28"/>
          <w:sz w:val="28"/>
          <w:szCs w:val="28"/>
          <w:rtl w:val="true"/>
          <w:lang w:bidi="ar-SA"/>
        </w:rPr>
        <w:t>أفما للرسول حقٌّ فلِم 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ظرنی جاهراً بسوء المراءِ</w:t>
      </w:r>
    </w:p>
    <w:p>
      <w:pPr>
        <w:pStyle w:val="BookText"/>
        <w:rPr/>
      </w:pPr>
      <w:r>
        <w:rPr>
          <w:rFonts w:ascii="IRNazanin" w:hAnsi="IRNazanin" w:eastAsia="IRNazanin"/>
          <w:color w:val="111111"/>
          <w:sz w:val="28"/>
          <w:sz w:val="28"/>
          <w:szCs w:val="28"/>
          <w:rtl w:val="true"/>
          <w:lang w:bidi="fa-IR"/>
        </w:rPr>
        <w:t>ثم تدعو الحسین لِمْ یاشقیقی</w:t>
      </w:r>
    </w:p>
    <w:p>
      <w:pPr>
        <w:pStyle w:val="BookText"/>
        <w:rPr/>
      </w:pPr>
      <w:r>
        <w:rPr>
          <w:rFonts w:ascii="Amiri" w:hAnsi="Amiri" w:eastAsia="Amiri" w:cs="Amiri"/>
          <w:color w:val="111111"/>
          <w:sz w:val="28"/>
          <w:sz w:val="28"/>
          <w:szCs w:val="28"/>
          <w:rtl w:val="true"/>
          <w:lang w:bidi="ar-SA"/>
        </w:rPr>
        <w:t>وابنَ أمّی خلّفتنی بشقائی</w:t>
      </w:r>
    </w:p>
    <w:p>
      <w:pPr>
        <w:pStyle w:val="BookText"/>
        <w:rPr/>
      </w:pPr>
      <w:r>
        <w:rPr>
          <w:rFonts w:ascii="IRNazanin" w:hAnsi="IRNazanin" w:eastAsia="IRNazanin"/>
          <w:color w:val="111111"/>
          <w:sz w:val="28"/>
          <w:sz w:val="28"/>
          <w:szCs w:val="28"/>
          <w:rtl w:val="true"/>
          <w:lang w:bidi="fa-IR"/>
        </w:rPr>
        <w:t>یا أخی یومُکَ العظیم بری عظمی</w:t>
      </w:r>
    </w:p>
    <w:p>
      <w:pPr>
        <w:pStyle w:val="BookText"/>
        <w:rPr/>
      </w:pPr>
      <w:r>
        <w:rPr>
          <w:rFonts w:ascii="IRNazanin" w:hAnsi="IRNazanin" w:eastAsia="IRNazanin"/>
          <w:color w:val="111111"/>
          <w:sz w:val="28"/>
          <w:sz w:val="28"/>
          <w:szCs w:val="28"/>
          <w:rtl w:val="true"/>
          <w:lang w:bidi="fa-IR"/>
        </w:rPr>
        <w:t>وأضنی جسمی وأوهی قوائی</w:t>
      </w:r>
    </w:p>
    <w:p>
      <w:pPr>
        <w:pStyle w:val="BookText"/>
        <w:rPr/>
      </w:pPr>
      <w:r>
        <w:rPr>
          <w:rFonts w:ascii="IRNazanin" w:hAnsi="IRNazanin" w:eastAsia="IRNazanin"/>
          <w:color w:val="111111"/>
          <w:sz w:val="28"/>
          <w:sz w:val="28"/>
          <w:szCs w:val="28"/>
          <w:rtl w:val="true"/>
          <w:lang w:bidi="fa-IR"/>
        </w:rPr>
        <w:t>یا أخی کنتُ أرتجیک لموتی</w:t>
      </w:r>
    </w:p>
    <w:p>
      <w:pPr>
        <w:pStyle w:val="BookText"/>
        <w:rPr/>
      </w:pPr>
      <w:r>
        <w:rPr>
          <w:rFonts w:ascii="IRNazanin" w:hAnsi="IRNazanin" w:eastAsia="IRNazanin"/>
          <w:color w:val="111111"/>
          <w:sz w:val="28"/>
          <w:sz w:val="28"/>
          <w:szCs w:val="28"/>
          <w:rtl w:val="true"/>
          <w:lang w:bidi="fa-IR"/>
        </w:rPr>
        <w:t>وحیاتی فخاب منّی رجائی</w:t>
      </w:r>
    </w:p>
    <w:p>
      <w:pPr>
        <w:pStyle w:val="BookText"/>
        <w:rPr/>
      </w:pPr>
      <w:r>
        <w:rPr>
          <w:rFonts w:ascii="IRNazanin" w:hAnsi="IRNazanin" w:eastAsia="IRNazanin"/>
          <w:color w:val="111111"/>
          <w:sz w:val="28"/>
          <w:sz w:val="28"/>
          <w:szCs w:val="28"/>
          <w:rtl w:val="true"/>
          <w:lang w:bidi="fa-IR"/>
        </w:rPr>
        <w:t>یا أخی لو فُدی من الموت شخصٌ</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کنتُ أفدیک بی وقلَّ فدائی </w:t>
      </w:r>
    </w:p>
    <w:p>
      <w:pPr>
        <w:pStyle w:val="BookText"/>
        <w:rPr/>
      </w:pP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القصائد</w:t>
      </w:r>
    </w:p>
    <w:p>
      <w:pPr>
        <w:pStyle w:val="BookText"/>
        <w:rPr/>
      </w:pPr>
      <w:r>
        <w:rPr>
          <w:rFonts w:ascii="IRNazanin" w:hAnsi="IRNazanin" w:eastAsia="IRNazanin"/>
          <w:color w:val="111111"/>
          <w:sz w:val="28"/>
          <w:sz w:val="28"/>
          <w:szCs w:val="28"/>
          <w:rtl w:val="true"/>
          <w:lang w:bidi="fa-IR"/>
        </w:rPr>
        <w:t>مطلع</w:t>
      </w:r>
    </w:p>
    <w:p>
      <w:pPr>
        <w:pStyle w:val="BookText"/>
        <w:rPr/>
      </w:pPr>
      <w:r>
        <w:rPr>
          <w:rFonts w:ascii="IRNazanin" w:hAnsi="IRNazanin" w:eastAsia="IRNazanin"/>
          <w:color w:val="111111"/>
          <w:sz w:val="28"/>
          <w:sz w:val="28"/>
          <w:szCs w:val="28"/>
          <w:rtl w:val="true"/>
          <w:lang w:bidi="fa-IR"/>
        </w:rPr>
        <w:t>القصیدة</w:t>
      </w:r>
    </w:p>
    <w:p>
      <w:pPr>
        <w:pStyle w:val="BookText"/>
        <w:rPr/>
      </w:pP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الأبیات</w:t>
      </w:r>
    </w:p>
    <w:p>
      <w:pPr>
        <w:pStyle w:val="BookText"/>
        <w:rPr/>
      </w:pPr>
      <w:r>
        <w:rPr>
          <w:rFonts w:ascii="IRNazanin" w:hAnsi="IRNazanin" w:eastAsia="IRNazanin"/>
          <w:color w:val="111111"/>
          <w:sz w:val="28"/>
          <w:sz w:val="28"/>
          <w:szCs w:val="28"/>
          <w:rtl w:val="true"/>
          <w:lang w:bidi="fa-IR"/>
        </w:rPr>
        <w:t>یا أخی لا حبیبَ بعدک بل لا</w:t>
      </w:r>
    </w:p>
    <w:p>
      <w:pPr>
        <w:pStyle w:val="BookText"/>
        <w:rPr/>
      </w:pPr>
      <w:r>
        <w:rPr>
          <w:rFonts w:ascii="Amiri" w:hAnsi="Amiri" w:eastAsia="Amiri" w:cs="Amiri"/>
          <w:color w:val="111111"/>
          <w:sz w:val="28"/>
          <w:sz w:val="28"/>
          <w:szCs w:val="28"/>
          <w:rtl w:val="true"/>
          <w:lang w:bidi="ar-SA"/>
        </w:rPr>
        <w:t>عشتُ إلاّ بمقلةٍ عمیاءِ</w:t>
      </w:r>
    </w:p>
    <w:p>
      <w:pPr>
        <w:pStyle w:val="BookText"/>
        <w:rPr/>
      </w:pPr>
      <w:r>
        <w:rPr>
          <w:rFonts w:ascii="IRNazanin" w:hAnsi="IRNazanin" w:eastAsia="IRNazanin"/>
          <w:color w:val="111111"/>
          <w:sz w:val="28"/>
          <w:sz w:val="28"/>
          <w:szCs w:val="28"/>
          <w:rtl w:val="true"/>
          <w:lang w:bidi="fa-IR"/>
        </w:rPr>
        <w:t>آهِ وا حسرتی لفاطمةَ الصغ</w:t>
      </w:r>
    </w:p>
    <w:p>
      <w:pPr>
        <w:pStyle w:val="BookText"/>
        <w:rPr/>
      </w:pPr>
      <w:r>
        <w:rPr>
          <w:rFonts w:ascii="Amiri" w:hAnsi="Amiri" w:eastAsia="Amiri" w:cs="Amiri"/>
          <w:color w:val="111111"/>
          <w:sz w:val="28"/>
          <w:sz w:val="28"/>
          <w:szCs w:val="28"/>
          <w:rtl w:val="true"/>
          <w:lang w:bidi="ar-SA"/>
        </w:rPr>
        <w:t>ری وقد أُبرِزتْ بذلِّ السباءِ</w:t>
      </w:r>
    </w:p>
    <w:p>
      <w:pPr>
        <w:pStyle w:val="BookText"/>
        <w:rPr/>
      </w:pPr>
      <w:r>
        <w:rPr>
          <w:rFonts w:ascii="Amiri" w:hAnsi="Amiri" w:eastAsia="Amiri" w:cs="Amiri"/>
          <w:color w:val="111111"/>
          <w:sz w:val="28"/>
          <w:sz w:val="28"/>
          <w:szCs w:val="28"/>
          <w:rtl w:val="true"/>
          <w:lang w:bidi="ar-SA"/>
        </w:rPr>
        <w:t>کفُّها فوق رأسِها من جوی الثک</w:t>
      </w:r>
    </w:p>
    <w:p>
      <w:pPr>
        <w:pStyle w:val="BookText"/>
        <w:rPr/>
      </w:pPr>
      <w:r>
        <w:rPr>
          <w:rFonts w:ascii="Amiri" w:hAnsi="Amiri" w:eastAsia="Amiri" w:cs="Amiri"/>
          <w:color w:val="111111"/>
          <w:sz w:val="28"/>
          <w:sz w:val="28"/>
          <w:szCs w:val="28"/>
          <w:rtl w:val="true"/>
          <w:lang w:bidi="ar-SA"/>
        </w:rPr>
        <w:t>لِ وکفٌّ أخری علی الأحشاءِ</w:t>
      </w:r>
    </w:p>
    <w:p>
      <w:pPr>
        <w:pStyle w:val="BookText"/>
        <w:rPr/>
      </w:pPr>
      <w:r>
        <w:rPr>
          <w:rFonts w:ascii="IRNazanin" w:hAnsi="IRNazanin" w:eastAsia="IRNazanin"/>
          <w:color w:val="111111"/>
          <w:sz w:val="28"/>
          <w:sz w:val="28"/>
          <w:szCs w:val="28"/>
          <w:rtl w:val="true"/>
          <w:lang w:bidi="fa-IR"/>
        </w:rPr>
        <w:t>فإذا أبصرتْ أباها صریعاً</w:t>
      </w:r>
    </w:p>
    <w:p>
      <w:pPr>
        <w:pStyle w:val="BookText"/>
        <w:rPr/>
      </w:pPr>
      <w:r>
        <w:rPr>
          <w:rFonts w:ascii="IRNazanin" w:hAnsi="IRNazanin" w:eastAsia="IRNazanin"/>
          <w:color w:val="111111"/>
          <w:sz w:val="28"/>
          <w:sz w:val="28"/>
          <w:szCs w:val="28"/>
          <w:rtl w:val="true"/>
          <w:lang w:bidi="fa-IR"/>
        </w:rPr>
        <w:t>فاحصاً بالیدین فی الرمضاءِ</w:t>
      </w:r>
    </w:p>
    <w:p>
      <w:pPr>
        <w:pStyle w:val="BookText"/>
        <w:rPr/>
      </w:pPr>
      <w:r>
        <w:rPr>
          <w:rFonts w:ascii="IRNazanin" w:hAnsi="IRNazanin" w:eastAsia="IRNazanin"/>
          <w:color w:val="111111"/>
          <w:sz w:val="28"/>
          <w:sz w:val="28"/>
          <w:szCs w:val="28"/>
          <w:rtl w:val="true"/>
          <w:lang w:bidi="fa-IR"/>
        </w:rPr>
        <w:t>لم تطقْ نهضةً إلیه من الضع</w:t>
      </w:r>
    </w:p>
    <w:p>
      <w:pPr>
        <w:pStyle w:val="BookText"/>
        <w:rPr/>
      </w:pPr>
      <w:r>
        <w:rPr>
          <w:rFonts w:ascii="Amiri" w:hAnsi="Amiri" w:eastAsia="Amiri" w:cs="Amiri"/>
          <w:color w:val="111111"/>
          <w:sz w:val="28"/>
          <w:sz w:val="28"/>
          <w:szCs w:val="28"/>
          <w:rtl w:val="true"/>
          <w:lang w:bidi="ar-SA"/>
        </w:rPr>
        <w:t>ف فنادته فی خفیِّ النداءِ</w:t>
      </w:r>
    </w:p>
    <w:p>
      <w:pPr>
        <w:pStyle w:val="BookText"/>
        <w:rPr/>
      </w:pPr>
      <w:r>
        <w:rPr>
          <w:rFonts w:ascii="IRNazanin" w:hAnsi="IRNazanin" w:eastAsia="IRNazanin"/>
          <w:color w:val="111111"/>
          <w:sz w:val="28"/>
          <w:sz w:val="28"/>
          <w:szCs w:val="28"/>
          <w:rtl w:val="true"/>
          <w:lang w:bidi="fa-IR"/>
        </w:rPr>
        <w:t>یا أبی من تری لِیُتمی وضعفی</w:t>
      </w:r>
    </w:p>
    <w:p>
      <w:pPr>
        <w:pStyle w:val="BookText"/>
        <w:rPr/>
      </w:pPr>
      <w:r>
        <w:rPr>
          <w:rFonts w:ascii="IRNazanin" w:hAnsi="IRNazanin" w:eastAsia="IRNazanin"/>
          <w:color w:val="111111"/>
          <w:sz w:val="28"/>
          <w:sz w:val="28"/>
          <w:szCs w:val="28"/>
          <w:rtl w:val="true"/>
          <w:lang w:bidi="fa-IR"/>
        </w:rPr>
        <w:t>أو تراه لمحنتی وابتلائی</w:t>
      </w:r>
    </w:p>
    <w:p>
      <w:pPr>
        <w:pStyle w:val="BookText"/>
        <w:rPr/>
      </w:pPr>
      <w:r>
        <w:rPr>
          <w:rFonts w:ascii="IRNazanin" w:hAnsi="IRNazanin" w:eastAsia="IRNazanin"/>
          <w:color w:val="111111"/>
          <w:sz w:val="28"/>
          <w:sz w:val="28"/>
          <w:szCs w:val="28"/>
          <w:rtl w:val="true"/>
          <w:lang w:bidi="fa-IR"/>
        </w:rPr>
        <w:t>فإذا لم تجد جواباً لها إلاّ</w:t>
      </w:r>
    </w:p>
    <w:p>
      <w:pPr>
        <w:pStyle w:val="BookText"/>
        <w:rPr/>
      </w:pPr>
      <w:r>
        <w:rPr>
          <w:rFonts w:ascii="Amiri" w:hAnsi="Amiri" w:eastAsia="Amiri" w:cs="Amiri"/>
          <w:color w:val="111111"/>
          <w:sz w:val="28"/>
          <w:sz w:val="28"/>
          <w:szCs w:val="28"/>
          <w:rtl w:val="true"/>
          <w:lang w:bidi="ar-SA"/>
        </w:rPr>
        <w:t>بکسر الجفونِ والإیماءِ</w:t>
      </w:r>
    </w:p>
    <w:p>
      <w:pPr>
        <w:pStyle w:val="BookText"/>
        <w:rPr/>
      </w:pPr>
      <w:r>
        <w:rPr>
          <w:rFonts w:ascii="IRNazanin" w:hAnsi="IRNazanin" w:eastAsia="IRNazanin"/>
          <w:color w:val="111111"/>
          <w:sz w:val="28"/>
          <w:sz w:val="28"/>
          <w:szCs w:val="28"/>
          <w:rtl w:val="true"/>
          <w:lang w:bidi="fa-IR"/>
        </w:rPr>
        <w:t>أقبلت نحو عمّتیها وقالتْ</w:t>
      </w:r>
    </w:p>
    <w:p>
      <w:pPr>
        <w:pStyle w:val="BookText"/>
        <w:rPr/>
      </w:pPr>
      <w:r>
        <w:rPr>
          <w:rFonts w:ascii="IRNazanin" w:hAnsi="IRNazanin" w:eastAsia="IRNazanin"/>
          <w:color w:val="111111"/>
          <w:sz w:val="28"/>
          <w:sz w:val="28"/>
          <w:szCs w:val="28"/>
          <w:rtl w:val="true"/>
          <w:lang w:bidi="fa-IR"/>
        </w:rPr>
        <w:t>ما أری والدی من الأحیاءِ</w:t>
      </w:r>
    </w:p>
    <w:p>
      <w:pPr>
        <w:pStyle w:val="BookText"/>
        <w:rPr/>
      </w:pPr>
      <w:r>
        <w:rPr>
          <w:rFonts w:ascii="IRNazanin" w:hAnsi="IRNazanin" w:eastAsia="IRNazanin"/>
          <w:color w:val="111111"/>
          <w:sz w:val="28"/>
          <w:sz w:val="28"/>
          <w:szCs w:val="28"/>
          <w:rtl w:val="true"/>
          <w:lang w:bidi="fa-IR"/>
        </w:rPr>
        <w:t>فإذا کان لِمْ جفانی وما کا</w:t>
      </w:r>
    </w:p>
    <w:p>
      <w:pPr>
        <w:pStyle w:val="BookText"/>
        <w:rPr/>
      </w:pPr>
      <w:r>
        <w:rPr>
          <w:rFonts w:ascii="Amiri" w:hAnsi="Amiri" w:eastAsia="Amiri" w:cs="Amiri"/>
          <w:color w:val="111111"/>
          <w:sz w:val="28"/>
          <w:sz w:val="28"/>
          <w:szCs w:val="28"/>
          <w:rtl w:val="true"/>
          <w:lang w:bidi="ar-SA"/>
        </w:rPr>
        <w:t>نَ له قطُّ عادةٌ بالجفاءِ</w:t>
      </w:r>
    </w:p>
    <w:p>
      <w:pPr>
        <w:pStyle w:val="BookText"/>
        <w:rPr/>
      </w:pPr>
      <w:r>
        <w:rPr>
          <w:rFonts w:ascii="Amiri" w:hAnsi="Amiri" w:eastAsia="Amiri" w:cs="Amiri"/>
          <w:color w:val="111111"/>
          <w:sz w:val="28"/>
          <w:sz w:val="28"/>
          <w:szCs w:val="28"/>
          <w:rtl w:val="true"/>
          <w:lang w:bidi="ar-SA"/>
        </w:rPr>
        <w:t>یا بنی أحمدَ السلامُ علیکمْ</w:t>
      </w:r>
    </w:p>
    <w:p>
      <w:pPr>
        <w:pStyle w:val="BookText"/>
        <w:rPr/>
      </w:pPr>
      <w:r>
        <w:rPr>
          <w:rFonts w:ascii="IRNazanin" w:hAnsi="IRNazanin" w:eastAsia="IRNazanin"/>
          <w:color w:val="111111"/>
          <w:sz w:val="28"/>
          <w:sz w:val="28"/>
          <w:szCs w:val="28"/>
          <w:rtl w:val="true"/>
          <w:lang w:bidi="fa-IR"/>
        </w:rPr>
        <w:t>ما أنارت کواکبُ الجوزاءِ</w:t>
      </w:r>
    </w:p>
    <w:p>
      <w:pPr>
        <w:pStyle w:val="BookText"/>
        <w:rPr/>
      </w:pPr>
      <w:r>
        <w:rPr>
          <w:rFonts w:ascii="Amiri" w:hAnsi="Amiri" w:eastAsia="Amiri" w:cs="Amiri"/>
          <w:color w:val="111111"/>
          <w:sz w:val="28"/>
          <w:sz w:val="28"/>
          <w:szCs w:val="28"/>
          <w:rtl w:val="true"/>
          <w:lang w:bidi="ar-SA"/>
        </w:rPr>
        <w:t>أنتمُ صفوةُ الإلهِ من الخل</w:t>
      </w:r>
    </w:p>
    <w:p>
      <w:pPr>
        <w:pStyle w:val="BookText"/>
        <w:rPr/>
      </w:pPr>
      <w:r>
        <w:rPr>
          <w:rFonts w:ascii="IRNazanin" w:hAnsi="IRNazanin" w:eastAsia="IRNazanin"/>
          <w:color w:val="111111"/>
          <w:sz w:val="28"/>
          <w:sz w:val="28"/>
          <w:szCs w:val="28"/>
          <w:rtl w:val="true"/>
          <w:lang w:bidi="fa-IR"/>
        </w:rPr>
        <w:t>ق ومن بعد خاتمِ الأنبیاءِ</w:t>
      </w:r>
    </w:p>
    <w:p>
      <w:pPr>
        <w:pStyle w:val="BookText"/>
        <w:rPr/>
      </w:pPr>
      <w:r>
        <w:rPr>
          <w:rFonts w:ascii="Amiri" w:hAnsi="Amiri" w:eastAsia="Amiri" w:cs="Amiri"/>
          <w:color w:val="111111"/>
          <w:sz w:val="28"/>
          <w:sz w:val="28"/>
          <w:szCs w:val="28"/>
          <w:rtl w:val="true"/>
          <w:lang w:bidi="ar-SA"/>
        </w:rPr>
        <w:t>ونجومُ الهدی بنورکمُ تُه</w:t>
      </w:r>
    </w:p>
    <w:p>
      <w:pPr>
        <w:pStyle w:val="BookText"/>
        <w:rPr/>
      </w:pPr>
      <w:r>
        <w:rPr>
          <w:rFonts w:ascii="IRNazanin" w:hAnsi="IRNazanin" w:eastAsia="IRNazanin"/>
          <w:color w:val="111111"/>
          <w:sz w:val="28"/>
          <w:sz w:val="28"/>
          <w:szCs w:val="28"/>
          <w:rtl w:val="true"/>
          <w:lang w:bidi="fa-IR"/>
        </w:rPr>
        <w:t>دی البرایا فی حندس الظلماءِ</w:t>
      </w:r>
    </w:p>
    <w:p>
      <w:pPr>
        <w:pStyle w:val="BookText"/>
        <w:rPr/>
      </w:pPr>
      <w:r>
        <w:rPr>
          <w:rFonts w:ascii="IRNazanin" w:hAnsi="IRNazanin" w:eastAsia="IRNazanin"/>
          <w:color w:val="111111"/>
          <w:sz w:val="28"/>
          <w:sz w:val="28"/>
          <w:szCs w:val="28"/>
          <w:rtl w:val="true"/>
          <w:lang w:bidi="fa-IR"/>
        </w:rPr>
        <w:t>أنا مولاکمُ ابن حمّاد أعدد</w:t>
      </w:r>
    </w:p>
    <w:p>
      <w:pPr>
        <w:pStyle w:val="BookText"/>
        <w:rPr/>
      </w:pPr>
      <w:r>
        <w:rPr>
          <w:rFonts w:ascii="Amiri" w:hAnsi="Amiri" w:eastAsia="Amiri" w:cs="Amiri"/>
          <w:color w:val="111111"/>
          <w:sz w:val="28"/>
          <w:sz w:val="28"/>
          <w:szCs w:val="28"/>
          <w:rtl w:val="true"/>
          <w:lang w:bidi="ar-SA"/>
        </w:rPr>
        <w:t>تکمُ فی غدٍ لیوم جزائی</w:t>
      </w:r>
    </w:p>
    <w:p>
      <w:pPr>
        <w:pStyle w:val="BookText"/>
        <w:rPr/>
      </w:pPr>
      <w:r>
        <w:rPr>
          <w:rFonts w:ascii="IRNazanin" w:hAnsi="IRNazanin" w:eastAsia="IRNazanin"/>
          <w:color w:val="111111"/>
          <w:sz w:val="28"/>
          <w:sz w:val="28"/>
          <w:szCs w:val="28"/>
          <w:rtl w:val="true"/>
          <w:lang w:bidi="fa-IR"/>
        </w:rPr>
        <w:t>ورجائی أن لا أخیبَ لدیکمْ</w:t>
      </w:r>
    </w:p>
    <w:p>
      <w:pPr>
        <w:pStyle w:val="BookText"/>
        <w:rPr/>
      </w:pPr>
      <w:r>
        <w:rPr>
          <w:rFonts w:ascii="IRNazanin" w:hAnsi="IRNazanin" w:eastAsia="IRNazanin"/>
          <w:color w:val="111111"/>
          <w:sz w:val="28"/>
          <w:sz w:val="28"/>
          <w:szCs w:val="28"/>
          <w:rtl w:val="true"/>
          <w:lang w:bidi="fa-IR"/>
        </w:rPr>
        <w:t>واعتقادی بکم بلوغُ الرجاءِ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شجاک نوی الأحبّةِ کیف شاءا</w:t>
      </w:r>
    </w:p>
    <w:p>
      <w:pPr>
        <w:pStyle w:val="BookText"/>
        <w:rPr/>
      </w:pPr>
      <w:r>
        <w:rPr>
          <w:rFonts w:ascii="Amiri" w:hAnsi="Amiri" w:eastAsia="Amiri" w:cs="Amiri"/>
          <w:color w:val="111111"/>
          <w:sz w:val="28"/>
          <w:sz w:val="28"/>
          <w:szCs w:val="28"/>
          <w:rtl w:val="true"/>
          <w:lang w:bidi="ar-SA"/>
        </w:rPr>
        <w:t xml:space="preserve">بداءٍ لا تصیبُ له دواءا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أیفرحُ من له کبدٌ یذوبُ</w:t>
      </w:r>
    </w:p>
    <w:p>
      <w:pPr>
        <w:pStyle w:val="BookText"/>
        <w:rPr/>
      </w:pPr>
      <w:r>
        <w:rPr>
          <w:rFonts w:ascii="Amiri" w:hAnsi="Amiri" w:eastAsia="Amiri" w:cs="Amiri"/>
          <w:color w:val="111111"/>
          <w:sz w:val="28"/>
          <w:sz w:val="28"/>
          <w:szCs w:val="28"/>
          <w:rtl w:val="true"/>
          <w:lang w:bidi="ar-SA"/>
        </w:rPr>
        <w:t xml:space="preserve">وقلبٌ من صبابتِهِ کئیبُ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ویکِ یا عینُ سحّی دمعاً سکوبا</w:t>
      </w:r>
    </w:p>
    <w:p>
      <w:pPr>
        <w:pStyle w:val="BookText"/>
        <w:rPr/>
      </w:pPr>
      <w:r>
        <w:rPr>
          <w:rFonts w:ascii="Amiri" w:hAnsi="Amiri" w:eastAsia="Amiri" w:cs="Amiri"/>
          <w:color w:val="111111"/>
          <w:sz w:val="28"/>
          <w:sz w:val="28"/>
          <w:szCs w:val="28"/>
          <w:rtl w:val="true"/>
          <w:lang w:bidi="ar-SA"/>
        </w:rPr>
        <w:t xml:space="preserve">ویکَ یا قلبُ کن حزیناً کئیبا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أتلعاباً وقد لاحَ المشیبُ</w:t>
      </w:r>
    </w:p>
    <w:p>
      <w:pPr>
        <w:pStyle w:val="BookText"/>
        <w:rPr/>
      </w:pPr>
      <w:r>
        <w:rPr>
          <w:rFonts w:ascii="Amiri" w:hAnsi="Amiri" w:eastAsia="Amiri" w:cs="Amiri"/>
          <w:color w:val="111111"/>
          <w:sz w:val="28"/>
          <w:sz w:val="28"/>
          <w:szCs w:val="28"/>
          <w:rtl w:val="true"/>
          <w:lang w:bidi="ar-SA"/>
        </w:rPr>
        <w:t xml:space="preserve">وشیبُ الرأسِ منقصةٌ وعیبُ </w:t>
      </w:r>
      <w:r>
        <w:rPr>
          <w:rFonts w:eastAsia="Amiri" w:cs="Amiri" w:ascii="Amiri" w:hAnsi="Amiri"/>
          <w:color w:val="111111"/>
          <w:sz w:val="28"/>
          <w:szCs w:val="28"/>
          <w:lang w:bidi="ar-SA"/>
        </w:rPr>
        <w:t>74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الدمعَ فانسکب انسکابا</w:t>
      </w:r>
    </w:p>
    <w:p>
      <w:pPr>
        <w:pStyle w:val="BookText"/>
        <w:rPr/>
      </w:pPr>
      <w:r>
        <w:rPr>
          <w:rFonts w:ascii="IRNazanin" w:hAnsi="IRNazanin" w:eastAsia="IRNazanin"/>
          <w:color w:val="111111"/>
          <w:sz w:val="28"/>
          <w:sz w:val="28"/>
          <w:szCs w:val="28"/>
          <w:rtl w:val="true"/>
          <w:lang w:bidi="fa-IR"/>
        </w:rPr>
        <w:t xml:space="preserve">ر ونادیت السلوَّ فما أجابا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ویقول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یکُ حبُّ أهلِ البیتِ ذنبی</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فلستُ بمبتغٍ عنه منابا </w:t>
      </w:r>
    </w:p>
    <w:p>
      <w:pPr>
        <w:pStyle w:val="BookText"/>
        <w:rPr/>
      </w:pP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القصائد</w:t>
      </w:r>
    </w:p>
    <w:p>
      <w:pPr>
        <w:pStyle w:val="BookText"/>
        <w:rPr/>
      </w:pPr>
      <w:r>
        <w:rPr>
          <w:rFonts w:ascii="IRNazanin" w:hAnsi="IRNazanin" w:eastAsia="IRNazanin"/>
          <w:color w:val="111111"/>
          <w:sz w:val="28"/>
          <w:sz w:val="28"/>
          <w:szCs w:val="28"/>
          <w:rtl w:val="true"/>
          <w:lang w:bidi="fa-IR"/>
        </w:rPr>
        <w:t>مطلع</w:t>
      </w:r>
    </w:p>
    <w:p>
      <w:pPr>
        <w:pStyle w:val="BookText"/>
        <w:rPr/>
      </w:pPr>
      <w:r>
        <w:rPr>
          <w:rFonts w:ascii="IRNazanin" w:hAnsi="IRNazanin" w:eastAsia="IRNazanin"/>
          <w:color w:val="111111"/>
          <w:sz w:val="28"/>
          <w:sz w:val="28"/>
          <w:szCs w:val="28"/>
          <w:rtl w:val="true"/>
          <w:lang w:bidi="fa-IR"/>
        </w:rPr>
        <w:t>القصیدة</w:t>
      </w:r>
    </w:p>
    <w:p>
      <w:pPr>
        <w:pStyle w:val="BookText"/>
        <w:rPr/>
      </w:pP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الأبیات</w:t>
      </w:r>
    </w:p>
    <w:p>
      <w:pPr>
        <w:pStyle w:val="BookText"/>
        <w:rPr/>
      </w:pPr>
      <w:r>
        <w:rPr>
          <w:rFonts w:ascii="Amiri" w:hAnsi="Amiri" w:eastAsia="Amiri" w:cs="Amiri"/>
          <w:color w:val="111111"/>
          <w:sz w:val="28"/>
          <w:sz w:val="28"/>
          <w:szCs w:val="28"/>
          <w:rtl w:val="true"/>
          <w:lang w:bidi="ar-SA"/>
        </w:rPr>
        <w:t>أحبُّهمُ وأمنحهمْ مدیحاً</w:t>
      </w:r>
    </w:p>
    <w:p>
      <w:pPr>
        <w:pStyle w:val="BookText"/>
        <w:rPr/>
      </w:pPr>
      <w:r>
        <w:rPr>
          <w:rFonts w:ascii="Amiri" w:hAnsi="Amiri" w:eastAsia="Amiri" w:cs="Amiri"/>
          <w:color w:val="111111"/>
          <w:sz w:val="28"/>
          <w:sz w:val="28"/>
          <w:szCs w:val="28"/>
          <w:rtl w:val="true"/>
          <w:lang w:bidi="ar-SA"/>
        </w:rPr>
        <w:t>وأمنحُ من یسبُّهمُ سبابا</w:t>
      </w:r>
    </w:p>
    <w:p>
      <w:pPr>
        <w:pStyle w:val="BookText"/>
        <w:rPr/>
      </w:pPr>
      <w:r>
        <w:rPr>
          <w:rFonts w:ascii="Amiri" w:hAnsi="Amiri" w:eastAsia="Amiri" w:cs="Amiri"/>
          <w:color w:val="111111"/>
          <w:sz w:val="28"/>
          <w:sz w:val="28"/>
          <w:szCs w:val="28"/>
          <w:rtl w:val="true"/>
          <w:lang w:bidi="ar-SA"/>
        </w:rPr>
        <w:t>ولم أمدحهُمُ قطُّ اکتساباً</w:t>
      </w:r>
    </w:p>
    <w:p>
      <w:pPr>
        <w:pStyle w:val="BookText"/>
        <w:rPr/>
      </w:pPr>
      <w:r>
        <w:rPr>
          <w:rFonts w:ascii="Amiri" w:hAnsi="Amiri" w:eastAsia="Amiri" w:cs="Amiri"/>
          <w:color w:val="111111"/>
          <w:sz w:val="28"/>
          <w:sz w:val="28"/>
          <w:szCs w:val="28"/>
          <w:rtl w:val="true"/>
          <w:lang w:bidi="ar-SA"/>
        </w:rPr>
        <w:t>ولکنّی مدحتهمُ ارتغابا</w:t>
      </w:r>
    </w:p>
    <w:p>
      <w:pPr>
        <w:pStyle w:val="BookText"/>
        <w:rPr/>
      </w:pPr>
      <w:r>
        <w:rPr>
          <w:rFonts w:ascii="Amiri" w:hAnsi="Amiri" w:eastAsia="Amiri" w:cs="Amiri"/>
          <w:color w:val="111111"/>
          <w:sz w:val="28"/>
          <w:sz w:val="28"/>
          <w:szCs w:val="28"/>
          <w:rtl w:val="true"/>
          <w:lang w:bidi="ar-SA"/>
        </w:rPr>
        <w:t>ولن یرجو ابنُ حمّادٍ علیٌ</w:t>
      </w:r>
    </w:p>
    <w:p>
      <w:pPr>
        <w:pStyle w:val="BookText"/>
        <w:rPr/>
      </w:pPr>
      <w:r>
        <w:rPr>
          <w:rFonts w:ascii="Amiri" w:hAnsi="Amiri" w:eastAsia="Amiri" w:cs="Amiri"/>
          <w:color w:val="111111"/>
          <w:sz w:val="28"/>
          <w:sz w:val="28"/>
          <w:szCs w:val="28"/>
          <w:rtl w:val="true"/>
          <w:lang w:bidi="ar-SA"/>
        </w:rPr>
        <w:t>بحسنِ مدیحِهم إلاّ الثوابا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لجسمی من السقامِ طبیبُ</w:t>
      </w:r>
    </w:p>
    <w:p>
      <w:pPr>
        <w:pStyle w:val="BookText"/>
        <w:rPr/>
      </w:pPr>
      <w:r>
        <w:rPr>
          <w:rFonts w:ascii="IRNazanin" w:hAnsi="IRNazanin" w:eastAsia="IRNazanin"/>
          <w:color w:val="111111"/>
          <w:sz w:val="28"/>
          <w:sz w:val="28"/>
          <w:szCs w:val="28"/>
          <w:rtl w:val="true"/>
          <w:lang w:bidi="fa-IR"/>
        </w:rPr>
        <w:t xml:space="preserve">أم لعینی من الرقادِ نصیبُ </w:t>
      </w:r>
      <w:r>
        <w:rPr>
          <w:rFonts w:eastAsia="IRNazanin" w:cs="IRNazanin"/>
          <w:color w:val="111111"/>
          <w:sz w:val="28"/>
          <w:szCs w:val="28"/>
          <w:lang w:bidi="fa-IR"/>
        </w:rPr>
        <w:t>26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أهلَ بیتِ رسول الله إنکُمُ</w:t>
      </w:r>
    </w:p>
    <w:p>
      <w:pPr>
        <w:pStyle w:val="BookText"/>
        <w:rPr/>
      </w:pPr>
      <w:r>
        <w:rPr>
          <w:rFonts w:ascii="Amiri" w:hAnsi="Amiri" w:eastAsia="Amiri" w:cs="Amiri"/>
          <w:color w:val="111111"/>
          <w:sz w:val="28"/>
          <w:sz w:val="28"/>
          <w:szCs w:val="28"/>
          <w:rtl w:val="true"/>
          <w:lang w:bidi="ar-SA"/>
        </w:rPr>
        <w:t xml:space="preserve">لأشرفُ الخلقِ جَدّا غاب أو أبی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الدهرُ فیه طرائفٌ وعجائبُ</w:t>
      </w:r>
    </w:p>
    <w:p>
      <w:pPr>
        <w:pStyle w:val="BookText"/>
        <w:rPr/>
      </w:pPr>
      <w:r>
        <w:rPr>
          <w:rFonts w:ascii="IRNazanin" w:hAnsi="IRNazanin" w:eastAsia="IRNazanin"/>
          <w:color w:val="111111"/>
          <w:sz w:val="28"/>
          <w:sz w:val="28"/>
          <w:szCs w:val="28"/>
          <w:rtl w:val="true"/>
          <w:lang w:bidi="fa-IR"/>
        </w:rPr>
        <w:t xml:space="preserve">تتری وفیه فوائدٌ ومصائبُ </w:t>
      </w:r>
      <w:r>
        <w:rPr>
          <w:rFonts w:eastAsia="IRNazanin" w:cs="IRNazanin"/>
          <w:color w:val="111111"/>
          <w:sz w:val="28"/>
          <w:szCs w:val="28"/>
          <w:lang w:bidi="fa-IR"/>
        </w:rPr>
        <w:t>60</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أیا من لقلبٍ دائمِ الحسراتِ</w:t>
      </w:r>
    </w:p>
    <w:p>
      <w:pPr>
        <w:pStyle w:val="BookText"/>
        <w:rPr/>
      </w:pPr>
      <w:r>
        <w:rPr>
          <w:rFonts w:ascii="Amiri" w:hAnsi="Amiri" w:eastAsia="Amiri" w:cs="Amiri"/>
          <w:color w:val="111111"/>
          <w:sz w:val="28"/>
          <w:sz w:val="28"/>
          <w:szCs w:val="28"/>
          <w:rtl w:val="true"/>
          <w:lang w:bidi="ar-SA"/>
        </w:rPr>
        <w:t xml:space="preserve">ومن لجفونٍ تسکبُ العبراتِ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وهی علی رویِّ تائیة دعبل ، یقول فی آخرها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إلیک أمینَ اللهِ نظمَ قصیدةٍ</w:t>
      </w:r>
    </w:p>
    <w:p>
      <w:pPr>
        <w:pStyle w:val="BookText"/>
        <w:rPr/>
      </w:pPr>
      <w:r>
        <w:rPr>
          <w:rFonts w:ascii="Amiri" w:hAnsi="Amiri" w:eastAsia="Amiri" w:cs="Amiri"/>
          <w:color w:val="111111"/>
          <w:sz w:val="28"/>
          <w:sz w:val="28"/>
          <w:szCs w:val="28"/>
          <w:rtl w:val="true"/>
          <w:lang w:bidi="ar-SA"/>
        </w:rPr>
        <w:t>إمامیّةٍ تزهو بحسنِ صفاتِ</w:t>
      </w:r>
    </w:p>
    <w:p>
      <w:pPr>
        <w:pStyle w:val="BookText"/>
        <w:rPr/>
      </w:pPr>
      <w:r>
        <w:rPr>
          <w:rFonts w:ascii="Amiri" w:hAnsi="Amiri" w:eastAsia="Amiri" w:cs="Amiri"/>
          <w:color w:val="111111"/>
          <w:sz w:val="28"/>
          <w:sz w:val="28"/>
          <w:szCs w:val="28"/>
          <w:rtl w:val="true"/>
          <w:lang w:bidi="ar-SA"/>
        </w:rPr>
        <w:t>علیُّ بنُ حمّادٍ دعاها فأقبلتْ</w:t>
      </w:r>
    </w:p>
    <w:p>
      <w:pPr>
        <w:pStyle w:val="BookText"/>
        <w:rPr/>
      </w:pPr>
      <w:r>
        <w:rPr>
          <w:rFonts w:ascii="Amiri" w:hAnsi="Amiri" w:eastAsia="Amiri" w:cs="Amiri"/>
          <w:color w:val="111111"/>
          <w:sz w:val="28"/>
          <w:sz w:val="28"/>
          <w:szCs w:val="28"/>
          <w:rtl w:val="true"/>
          <w:lang w:bidi="ar-SA"/>
        </w:rPr>
        <w:t>وهمّتُهُ من أعظمِ الهمماتِ</w:t>
      </w:r>
    </w:p>
    <w:p>
      <w:pPr>
        <w:pStyle w:val="BookText"/>
        <w:rPr/>
      </w:pPr>
      <w:r>
        <w:rPr>
          <w:rFonts w:ascii="Amiri" w:hAnsi="Amiri" w:eastAsia="Amiri" w:cs="Amiri"/>
          <w:color w:val="111111"/>
          <w:sz w:val="28"/>
          <w:sz w:val="28"/>
          <w:szCs w:val="28"/>
          <w:rtl w:val="true"/>
          <w:lang w:bidi="ar-SA"/>
        </w:rPr>
        <w:t>شبیهٌ لما قال الخزاعیُّ دعبلٌ</w:t>
      </w:r>
    </w:p>
    <w:p>
      <w:pPr>
        <w:pStyle w:val="BookText"/>
        <w:rPr/>
      </w:pPr>
      <w:r>
        <w:rPr>
          <w:rFonts w:ascii="Amiri" w:hAnsi="Amiri" w:eastAsia="Amiri" w:cs="Amiri"/>
          <w:color w:val="111111"/>
          <w:sz w:val="28"/>
          <w:sz w:val="28"/>
          <w:szCs w:val="28"/>
          <w:rtl w:val="true"/>
          <w:lang w:bidi="ar-SA"/>
        </w:rPr>
        <w:t>تضمّنه الرحمنُ بالغرفاتِ</w:t>
      </w:r>
    </w:p>
    <w:p>
      <w:pPr>
        <w:pStyle w:val="BookText"/>
        <w:rPr/>
      </w:pPr>
      <w:r>
        <w:rPr>
          <w:rFonts w:ascii="Amiri" w:hAnsi="Amiri" w:eastAsia="Amiri" w:cs="Amiri"/>
          <w:color w:val="111111"/>
          <w:sz w:val="28"/>
          <w:sz w:val="28"/>
          <w:szCs w:val="28"/>
          <w:rtl w:val="true"/>
          <w:lang w:bidi="ar-SA"/>
        </w:rPr>
        <w:t>مدارسُ آیاتٍ خلتْ من تلاوةٍ</w:t>
      </w:r>
    </w:p>
    <w:p>
      <w:pPr>
        <w:pStyle w:val="BookText"/>
        <w:rPr/>
      </w:pPr>
      <w:r>
        <w:rPr>
          <w:rFonts w:ascii="Amiri" w:hAnsi="Amiri" w:eastAsia="Amiri" w:cs="Amiri"/>
          <w:color w:val="111111"/>
          <w:sz w:val="28"/>
          <w:sz w:val="28"/>
          <w:szCs w:val="28"/>
          <w:rtl w:val="true"/>
          <w:lang w:bidi="ar-SA"/>
        </w:rPr>
        <w:t>ومهبطُ وحیٍ مقفرُ العرصاتِ</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بقاعٌ فی البقیعِ مقدّساتُ</w:t>
      </w:r>
    </w:p>
    <w:p>
      <w:pPr>
        <w:pStyle w:val="BookText"/>
        <w:rPr/>
      </w:pPr>
      <w:r>
        <w:rPr>
          <w:rFonts w:ascii="Amiri" w:hAnsi="Amiri" w:eastAsia="Amiri" w:cs="Amiri"/>
          <w:color w:val="111111"/>
          <w:sz w:val="28"/>
          <w:sz w:val="28"/>
          <w:szCs w:val="28"/>
          <w:rtl w:val="true"/>
          <w:lang w:bidi="ar-SA"/>
        </w:rPr>
        <w:t xml:space="preserve">ر وأکنافٌ بطیبةَ طیّباتُ </w:t>
      </w:r>
      <w:r>
        <w:rPr>
          <w:rFonts w:eastAsia="Amiri" w:cs="Amiri" w:ascii="Amiri" w:hAnsi="Amiri"/>
          <w:color w:val="111111"/>
          <w:sz w:val="28"/>
          <w:szCs w:val="28"/>
          <w:lang w:bidi="ar-SA"/>
        </w:rPr>
        <w:t>95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دعنی أنوح وأُسعد النوّاحا</w:t>
      </w:r>
    </w:p>
    <w:p>
      <w:pPr>
        <w:pStyle w:val="BookText"/>
        <w:rPr/>
      </w:pPr>
      <w:r>
        <w:rPr>
          <w:rFonts w:ascii="IRNazanin" w:hAnsi="IRNazanin" w:eastAsia="IRNazanin"/>
          <w:color w:val="111111"/>
          <w:sz w:val="28"/>
          <w:sz w:val="28"/>
          <w:szCs w:val="28"/>
          <w:rtl w:val="true"/>
          <w:lang w:bidi="fa-IR"/>
        </w:rPr>
        <w:t xml:space="preserve">مثلی بکی یومَ الحسینِ وناحا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أری الصبرَ یفنی والهمومَ تزید</w:t>
      </w:r>
    </w:p>
    <w:p>
      <w:pPr>
        <w:pStyle w:val="BookText"/>
        <w:rPr/>
      </w:pPr>
      <w:r>
        <w:rPr>
          <w:rFonts w:ascii="Amiri" w:hAnsi="Amiri" w:eastAsia="Amiri" w:cs="Amiri"/>
          <w:color w:val="111111"/>
          <w:sz w:val="28"/>
          <w:sz w:val="28"/>
          <w:szCs w:val="28"/>
          <w:rtl w:val="true"/>
          <w:lang w:bidi="ar-SA"/>
        </w:rPr>
        <w:t xml:space="preserve">وجسمیَ یبلی والسقامُ جدیدُ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ضرّ عهدَ الصبا لو أنَّه عادا</w:t>
      </w:r>
    </w:p>
    <w:p>
      <w:pPr>
        <w:pStyle w:val="BookText"/>
        <w:rPr/>
      </w:pPr>
      <w:r>
        <w:rPr>
          <w:rFonts w:ascii="Amiri" w:hAnsi="Amiri" w:eastAsia="Amiri" w:cs="Amiri"/>
          <w:color w:val="111111"/>
          <w:sz w:val="28"/>
          <w:sz w:val="28"/>
          <w:szCs w:val="28"/>
          <w:rtl w:val="true"/>
          <w:lang w:bidi="ar-SA"/>
        </w:rPr>
        <w:t xml:space="preserve">یوماً یزوِّدنی من طیبةٍ زادا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جاری بها السیّد إسماعیل الحمیری فی قصیدة له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طافَ الخیالُ علینا منک عبّادا</w:t>
      </w:r>
    </w:p>
    <w:p>
      <w:pPr>
        <w:pStyle w:val="BookText"/>
        <w:rPr/>
      </w:pPr>
      <w:r>
        <w:rPr>
          <w:rFonts w:ascii="IRNazanin" w:hAnsi="IRNazanin" w:eastAsia="IRNazanin"/>
          <w:color w:val="111111"/>
          <w:sz w:val="28"/>
          <w:sz w:val="28"/>
          <w:szCs w:val="28"/>
          <w:rtl w:val="true"/>
          <w:lang w:bidi="fa-IR"/>
        </w:rPr>
        <w:t xml:space="preserve">فقال العبدیُّ فی آخر قصیدته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وازنتُ ما قال إسماعیلُ مبتدئاً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طافَ الخیالُ علینا منک عبّادا </w:t>
      </w:r>
    </w:p>
    <w:p>
      <w:pPr>
        <w:pStyle w:val="BookText"/>
        <w:rPr/>
      </w:pP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القصائد</w:t>
      </w:r>
    </w:p>
    <w:p>
      <w:pPr>
        <w:pStyle w:val="BookText"/>
        <w:rPr/>
      </w:pPr>
      <w:r>
        <w:rPr>
          <w:rFonts w:ascii="IRNazanin" w:hAnsi="IRNazanin" w:eastAsia="IRNazanin"/>
          <w:color w:val="111111"/>
          <w:sz w:val="28"/>
          <w:sz w:val="28"/>
          <w:szCs w:val="28"/>
          <w:rtl w:val="true"/>
          <w:lang w:bidi="fa-IR"/>
        </w:rPr>
        <w:t>مطلع</w:t>
      </w:r>
    </w:p>
    <w:p>
      <w:pPr>
        <w:pStyle w:val="BookText"/>
        <w:rPr/>
      </w:pPr>
      <w:r>
        <w:rPr>
          <w:rFonts w:ascii="IRNazanin" w:hAnsi="IRNazanin" w:eastAsia="IRNazanin"/>
          <w:color w:val="111111"/>
          <w:sz w:val="28"/>
          <w:sz w:val="28"/>
          <w:szCs w:val="28"/>
          <w:rtl w:val="true"/>
          <w:lang w:bidi="fa-IR"/>
        </w:rPr>
        <w:t>القصیدة</w:t>
      </w:r>
    </w:p>
    <w:p>
      <w:pPr>
        <w:pStyle w:val="BookText"/>
        <w:rPr/>
      </w:pP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الأبیات</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ابکِ ما عشت بالدموعِ الغزارِ</w:t>
      </w:r>
    </w:p>
    <w:p>
      <w:pPr>
        <w:pStyle w:val="BookText"/>
        <w:rPr/>
      </w:pPr>
      <w:r>
        <w:rPr>
          <w:rFonts w:ascii="IRNazanin" w:hAnsi="IRNazanin" w:eastAsia="IRNazanin"/>
          <w:color w:val="111111"/>
          <w:sz w:val="28"/>
          <w:sz w:val="28"/>
          <w:szCs w:val="28"/>
          <w:rtl w:val="true"/>
          <w:lang w:bidi="fa-IR"/>
        </w:rPr>
        <w:t xml:space="preserve">لذراری محمد المختارِ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أآمرتی بالصبرِ أسرفتِ فی أمری</w:t>
      </w:r>
    </w:p>
    <w:p>
      <w:pPr>
        <w:pStyle w:val="BookText"/>
        <w:rPr/>
      </w:pPr>
      <w:r>
        <w:rPr>
          <w:rFonts w:ascii="Amiri" w:hAnsi="Amiri" w:eastAsia="Amiri" w:cs="Amiri"/>
          <w:color w:val="111111"/>
          <w:sz w:val="28"/>
          <w:sz w:val="28"/>
          <w:szCs w:val="28"/>
          <w:rtl w:val="true"/>
          <w:lang w:bidi="ar-SA"/>
        </w:rPr>
        <w:t xml:space="preserve">أیُؤمرُ مثلی لا أبا لک بالصبرِ </w:t>
      </w:r>
      <w:r>
        <w:rPr>
          <w:rFonts w:eastAsia="Amiri" w:cs="Amiri" w:ascii="Amiri" w:hAnsi="Amiri"/>
          <w:color w:val="111111"/>
          <w:sz w:val="28"/>
          <w:szCs w:val="28"/>
          <w:lang w:bidi="ar-SA"/>
        </w:rPr>
        <w:t>29</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سلامی علی قبرٍ تضمّن حیدرا</w:t>
      </w:r>
    </w:p>
    <w:p>
      <w:pPr>
        <w:pStyle w:val="BookText"/>
        <w:rPr/>
      </w:pPr>
      <w:r>
        <w:rPr>
          <w:rFonts w:ascii="Amiri" w:hAnsi="Amiri" w:eastAsia="Amiri" w:cs="Amiri"/>
          <w:color w:val="111111"/>
          <w:sz w:val="28"/>
          <w:sz w:val="28"/>
          <w:szCs w:val="28"/>
          <w:rtl w:val="true"/>
          <w:lang w:bidi="ar-SA"/>
        </w:rPr>
        <w:t xml:space="preserve">سلام مشوقٍ ما یطیقُ التصبّرا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ویقول فی آخرها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أغلُ فی دینی کمن کان قد غلا</w:t>
      </w:r>
    </w:p>
    <w:p>
      <w:pPr>
        <w:pStyle w:val="BookText"/>
        <w:rPr/>
      </w:pPr>
      <w:r>
        <w:rPr>
          <w:rFonts w:ascii="Amiri" w:hAnsi="Amiri" w:eastAsia="Amiri" w:cs="Amiri"/>
          <w:color w:val="111111"/>
          <w:sz w:val="28"/>
          <w:sz w:val="28"/>
          <w:szCs w:val="28"/>
          <w:rtl w:val="true"/>
          <w:lang w:bidi="ar-SA"/>
        </w:rPr>
        <w:t>وما کنتُ فی حبِّ الوصیّ مقصِّرا</w:t>
      </w:r>
    </w:p>
    <w:p>
      <w:pPr>
        <w:pStyle w:val="BookText"/>
        <w:rPr/>
      </w:pPr>
      <w:r>
        <w:rPr>
          <w:rFonts w:ascii="IRNazanin" w:hAnsi="IRNazanin" w:eastAsia="IRNazanin"/>
          <w:color w:val="111111"/>
          <w:sz w:val="28"/>
          <w:sz w:val="28"/>
          <w:szCs w:val="28"/>
          <w:rtl w:val="true"/>
          <w:lang w:bidi="fa-IR"/>
        </w:rPr>
        <w:t>بذلک یلقی الله فی یومِ بعثِه</w:t>
      </w:r>
    </w:p>
    <w:p>
      <w:pPr>
        <w:pStyle w:val="BookText"/>
        <w:rPr/>
      </w:pPr>
      <w:r>
        <w:rPr>
          <w:rFonts w:ascii="Amiri" w:hAnsi="Amiri" w:eastAsia="Amiri" w:cs="Amiri"/>
          <w:color w:val="111111"/>
          <w:sz w:val="28"/>
          <w:sz w:val="28"/>
          <w:szCs w:val="28"/>
          <w:rtl w:val="true"/>
          <w:lang w:bidi="ar-SA"/>
        </w:rPr>
        <w:t>علیُّ بن حمّادٍ إذا هو أُنشرا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یالائمی دع ملامی فی الهوی وذرِ</w:t>
      </w:r>
    </w:p>
    <w:p>
      <w:pPr>
        <w:pStyle w:val="BookText"/>
        <w:rPr/>
      </w:pPr>
      <w:r>
        <w:rPr>
          <w:rFonts w:ascii="Amiri" w:hAnsi="Amiri" w:eastAsia="Amiri" w:cs="Amiri"/>
          <w:color w:val="111111"/>
          <w:sz w:val="28"/>
          <w:sz w:val="28"/>
          <w:szCs w:val="28"/>
          <w:rtl w:val="true"/>
          <w:lang w:bidi="ar-SA"/>
        </w:rPr>
        <w:t xml:space="preserve">فإنّ حبَّ علیٍّ قام فی عذری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 قلبَهُ داعی الوعیدِ فأسمعا</w:t>
      </w:r>
    </w:p>
    <w:p>
      <w:pPr>
        <w:pStyle w:val="BookText"/>
        <w:rPr/>
      </w:pPr>
      <w:r>
        <w:rPr>
          <w:rFonts w:ascii="Amiri" w:hAnsi="Amiri" w:eastAsia="Amiri" w:cs="Amiri"/>
          <w:color w:val="111111"/>
          <w:sz w:val="28"/>
          <w:sz w:val="28"/>
          <w:szCs w:val="28"/>
          <w:rtl w:val="true"/>
          <w:lang w:bidi="ar-SA"/>
        </w:rPr>
        <w:t xml:space="preserve">وداعٍ لبادی شیبِهِ فتورّعا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فرّقتَ یا بینُ شملاً کان مجتمعا</w:t>
      </w:r>
    </w:p>
    <w:p>
      <w:pPr>
        <w:pStyle w:val="BookText"/>
        <w:rPr/>
      </w:pPr>
      <w:r>
        <w:rPr>
          <w:rFonts w:ascii="Amiri" w:hAnsi="Amiri" w:eastAsia="Amiri" w:cs="Amiri"/>
          <w:color w:val="111111"/>
          <w:sz w:val="28"/>
          <w:sz w:val="28"/>
          <w:szCs w:val="28"/>
          <w:rtl w:val="true"/>
          <w:lang w:bidi="ar-SA"/>
        </w:rPr>
        <w:t xml:space="preserve">أبعدتَ عنّی حبیبی والسرورَ معا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خلیلی عُجْ بنا نُطِلِ الوقوفا</w:t>
      </w:r>
    </w:p>
    <w:p>
      <w:pPr>
        <w:pStyle w:val="BookText"/>
        <w:rPr/>
      </w:pPr>
      <w:r>
        <w:rPr>
          <w:rFonts w:ascii="Amiri" w:hAnsi="Amiri" w:eastAsia="Amiri" w:cs="Amiri"/>
          <w:color w:val="111111"/>
          <w:sz w:val="28"/>
          <w:sz w:val="28"/>
          <w:szCs w:val="28"/>
          <w:rtl w:val="true"/>
          <w:lang w:bidi="ar-SA"/>
        </w:rPr>
        <w:t xml:space="preserve">علی مَن نورُهُ شملَ الطفوفا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خواطرُ فکری فیِ الحشاءِ تجولُ</w:t>
      </w:r>
    </w:p>
    <w:p>
      <w:pPr>
        <w:pStyle w:val="BookText"/>
        <w:rPr/>
      </w:pPr>
      <w:r>
        <w:rPr>
          <w:rFonts w:ascii="Amiri" w:hAnsi="Amiri" w:eastAsia="Amiri" w:cs="Amiri"/>
          <w:color w:val="111111"/>
          <w:sz w:val="28"/>
          <w:sz w:val="28"/>
          <w:szCs w:val="28"/>
          <w:rtl w:val="true"/>
          <w:lang w:bidi="ar-SA"/>
        </w:rPr>
        <w:t xml:space="preserve">وحزنی علی آلِ النبیِّ یطولُ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أهجرتِ یا ذاتَ الجمالِ دلالا</w:t>
      </w:r>
    </w:p>
    <w:p>
      <w:pPr>
        <w:pStyle w:val="BookText"/>
        <w:rPr/>
      </w:pPr>
      <w:r>
        <w:rPr>
          <w:rFonts w:ascii="IRNazanin" w:hAnsi="IRNazanin" w:eastAsia="IRNazanin"/>
          <w:color w:val="111111"/>
          <w:sz w:val="28"/>
          <w:sz w:val="28"/>
          <w:szCs w:val="28"/>
          <w:rtl w:val="true"/>
          <w:lang w:bidi="fa-IR"/>
        </w:rPr>
        <w:t xml:space="preserve">وجعلتِ جسمی للصدودِ خیالا </w:t>
      </w:r>
      <w:r>
        <w:rPr>
          <w:rFonts w:eastAsia="IRNazanin" w:cs="IRNazanin"/>
          <w:color w:val="111111"/>
          <w:sz w:val="28"/>
          <w:szCs w:val="28"/>
          <w:lang w:bidi="fa-IR"/>
        </w:rPr>
        <w:t>58</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إنّ زینَ المرءِ فی عمرِهِ العقلُ</w:t>
      </w:r>
    </w:p>
    <w:p>
      <w:pPr>
        <w:pStyle w:val="BookText"/>
        <w:rPr/>
      </w:pPr>
      <w:r>
        <w:rPr>
          <w:rFonts w:ascii="Amiri" w:hAnsi="Amiri" w:eastAsia="Amiri" w:cs="Amiri"/>
          <w:color w:val="111111"/>
          <w:sz w:val="28"/>
          <w:sz w:val="28"/>
          <w:szCs w:val="28"/>
          <w:rtl w:val="true"/>
          <w:lang w:bidi="ar-SA"/>
        </w:rPr>
        <w:t xml:space="preserve">ونهجُ هدیً ما فیه زُحلوقة زلُّ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علیَّ بن أبی طالب یا ابنَ المفضلِ</w:t>
      </w:r>
    </w:p>
    <w:p>
      <w:pPr>
        <w:pStyle w:val="BookText"/>
        <w:rPr/>
      </w:pPr>
      <w:r>
        <w:rPr>
          <w:rFonts w:ascii="Amiri" w:hAnsi="Amiri" w:eastAsia="Amiri" w:cs="Amiri"/>
          <w:color w:val="111111"/>
          <w:sz w:val="28"/>
          <w:sz w:val="28"/>
          <w:szCs w:val="28"/>
          <w:rtl w:val="true"/>
          <w:lang w:bidi="ar-SA"/>
        </w:rPr>
        <w:t xml:space="preserve">یا حجابَ اللهِ والبابَ القدیمِ الأزلی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ناجتْکَ أعلامُ الهدایةِ فاعلمِ</w:t>
      </w:r>
    </w:p>
    <w:p>
      <w:pPr>
        <w:pStyle w:val="BookText"/>
        <w:rPr/>
      </w:pPr>
      <w:r>
        <w:rPr>
          <w:rFonts w:ascii="Amiri" w:hAnsi="Amiri" w:eastAsia="Amiri" w:cs="Amiri"/>
          <w:color w:val="111111"/>
          <w:sz w:val="28"/>
          <w:sz w:val="28"/>
          <w:szCs w:val="28"/>
          <w:rtl w:val="true"/>
          <w:lang w:bidi="ar-SA"/>
        </w:rPr>
        <w:t xml:space="preserve">وأقمتَ فیها بالطریقِ الأقومِ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فانظر بعین العقل فی عقبی الهوی</w:t>
      </w:r>
    </w:p>
    <w:p>
      <w:pPr>
        <w:pStyle w:val="BookText"/>
        <w:rPr/>
      </w:pPr>
      <w:r>
        <w:rPr>
          <w:rFonts w:ascii="IRNazanin" w:hAnsi="IRNazanin" w:eastAsia="IRNazanin"/>
          <w:color w:val="111111"/>
          <w:sz w:val="28"/>
          <w:sz w:val="28"/>
          <w:szCs w:val="28"/>
          <w:rtl w:val="true"/>
          <w:lang w:bidi="fa-IR"/>
        </w:rPr>
        <w:t>واسأل عن الدارینِ إن لم تعلمِ</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النومُ بعدَکمُ علیّ حرامُ</w:t>
      </w:r>
    </w:p>
    <w:p>
      <w:pPr>
        <w:pStyle w:val="BookText"/>
        <w:rPr/>
      </w:pPr>
      <w:r>
        <w:rPr>
          <w:rFonts w:ascii="Amiri" w:hAnsi="Amiri" w:eastAsia="Amiri" w:cs="Amiri"/>
          <w:color w:val="111111"/>
          <w:sz w:val="28"/>
          <w:sz w:val="28"/>
          <w:szCs w:val="28"/>
          <w:rtl w:val="true"/>
          <w:lang w:bidi="ar-SA"/>
        </w:rPr>
        <w:t xml:space="preserve">من فارقَ الأحبابَ کیف ینامُ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أرضِ الإلهَ وأسخطِ الشیطانا</w:t>
      </w:r>
    </w:p>
    <w:p>
      <w:pPr>
        <w:pStyle w:val="BookText"/>
        <w:rPr/>
      </w:pPr>
      <w:r>
        <w:rPr>
          <w:rFonts w:ascii="Amiri" w:hAnsi="Amiri" w:eastAsia="Amiri" w:cs="Amiri"/>
          <w:color w:val="111111"/>
          <w:sz w:val="28"/>
          <w:sz w:val="28"/>
          <w:szCs w:val="28"/>
          <w:rtl w:val="true"/>
          <w:lang w:bidi="ar-SA"/>
        </w:rPr>
        <w:t xml:space="preserve">تُعْطَ الرضا فی الحشر والرضوانا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یقول فیها وهی ناقصة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أنزلَ اللهُ الکتابَ علیه فی</w:t>
      </w:r>
    </w:p>
    <w:p>
      <w:pPr>
        <w:pStyle w:val="BookText"/>
        <w:rPr/>
      </w:pPr>
      <w:r>
        <w:rPr>
          <w:rFonts w:ascii="IRNazanin" w:hAnsi="IRNazanin" w:eastAsia="IRNazanin"/>
          <w:color w:val="111111"/>
          <w:sz w:val="28"/>
          <w:sz w:val="28"/>
          <w:szCs w:val="28"/>
          <w:rtl w:val="true"/>
          <w:lang w:bidi="fa-IR"/>
        </w:rPr>
        <w:t>کلِّ العلوم لیفتدی برهانا</w:t>
      </w:r>
    </w:p>
    <w:p>
      <w:pPr>
        <w:pStyle w:val="BookText"/>
        <w:rPr/>
      </w:pPr>
      <w:r>
        <w:rPr>
          <w:rFonts w:ascii="Amiri" w:hAnsi="Amiri" w:eastAsia="Amiri" w:cs="Amiri"/>
          <w:color w:val="111111"/>
          <w:sz w:val="28"/>
          <w:sz w:val="28"/>
          <w:szCs w:val="28"/>
          <w:rtl w:val="true"/>
          <w:lang w:bidi="ar-SA"/>
        </w:rPr>
        <w:t>من بلّغ الدنیا بنصبِ وصیِّه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الغدیر لیکملَ الإیمانا </w:t>
      </w:r>
    </w:p>
    <w:p>
      <w:pPr>
        <w:pStyle w:val="BookText"/>
        <w:rPr/>
      </w:pPr>
      <w:r>
        <w:rPr>
          <w:rFonts w:ascii="IRNazanin" w:hAnsi="IRNazanin" w:eastAsia="IRNazanin"/>
          <w:color w:val="111111"/>
          <w:sz w:val="28"/>
          <w:sz w:val="28"/>
          <w:szCs w:val="28"/>
          <w:rtl w:val="true"/>
          <w:lang w:bidi="fa-IR"/>
        </w:rPr>
        <w:t xml:space="preserve">وهناک قصائد تُعزی إلی شاعرنا ابن حمّاد العبدی فی بعض المجامیع وهی لابن حمّاد محمد المتأخّر عن المترجَم له بقرون </w:t>
      </w:r>
      <w:r>
        <w:rPr>
          <w:rStyle w:val="FootnoteAnchor"/>
          <w:rtl w:val="true"/>
        </w:rPr>
        <w:footnoteReference w:id="437"/>
      </w:r>
      <w:r>
        <w:rPr>
          <w:rFonts w:ascii="IRNazanin" w:hAnsi="IRNazanin" w:eastAsia="IRNazanin"/>
          <w:color w:val="111111"/>
          <w:sz w:val="28"/>
          <w:sz w:val="28"/>
          <w:szCs w:val="28"/>
          <w:rtl w:val="true"/>
          <w:lang w:bidi="fa-IR"/>
        </w:rPr>
        <w:t xml:space="preserve">، منها قصیدةٌ مطلعها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لغیرِ مصابِ السبطِ دمعُک ضائعُ</w:t>
      </w:r>
    </w:p>
    <w:p>
      <w:pPr>
        <w:pStyle w:val="BookText"/>
        <w:rPr/>
      </w:pPr>
      <w:r>
        <w:rPr>
          <w:rFonts w:ascii="IRNazanin" w:hAnsi="IRNazanin" w:eastAsia="IRNazanin"/>
          <w:color w:val="111111"/>
          <w:sz w:val="28"/>
          <w:sz w:val="28"/>
          <w:szCs w:val="28"/>
          <w:rtl w:val="true"/>
          <w:lang w:bidi="fa-IR"/>
        </w:rPr>
        <w:t>ولا أنت ذا سلوٍ عن الحزن جازعُ</w:t>
      </w:r>
    </w:p>
    <w:p>
      <w:pPr>
        <w:pStyle w:val="BookText"/>
        <w:rPr/>
      </w:pPr>
      <w:r>
        <w:rPr>
          <w:rFonts w:ascii="IRNazanin" w:hAnsi="IRNazanin" w:eastAsia="IRNazanin"/>
          <w:color w:val="111111"/>
          <w:sz w:val="28"/>
          <w:sz w:val="28"/>
          <w:szCs w:val="28"/>
          <w:rtl w:val="true"/>
          <w:lang w:bidi="fa-IR"/>
        </w:rPr>
        <w:t xml:space="preserve">وقفنا علی تمام هذه القصیدة وفی آخرها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 ابنَ حمّادٍ محمدَ عبدَکم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فی غدٍ خیرُ البریّة شافعُ</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11783_123501"/>
      <w:bookmarkStart w:id="77" w:name="pg11783_123501"/>
      <w:bookmarkEnd w:id="77"/>
    </w:p>
    <w:p>
      <w:pPr>
        <w:pStyle w:val="Heading3"/>
        <w:numPr>
          <w:ilvl w:val="2"/>
          <w:numId w:val="1"/>
        </w:numPr>
        <w:rPr/>
      </w:pPr>
      <w:bookmarkStart w:id="78" w:name="pg11783_123501"/>
      <w:bookmarkStart w:id="79" w:name="__RefHeading___Toc9996995_73709187"/>
      <w:bookmarkStart w:id="80" w:name="_Toc21"/>
      <w:bookmarkEnd w:id="78"/>
      <w:bookmarkEnd w:id="79"/>
      <w:r>
        <w:rPr/>
        <w:t>33</w:t>
      </w:r>
      <w:r>
        <w:rPr>
          <w:rtl w:val="true"/>
        </w:rPr>
        <w:t xml:space="preserve"> - </w:t>
      </w:r>
      <w:r>
        <w:rPr>
          <w:rtl w:val="true"/>
        </w:rPr>
        <w:t>أبو الفرج الرازی</w:t>
      </w:r>
      <w:bookmarkEnd w:id="80"/>
    </w:p>
    <w:p>
      <w:pPr>
        <w:pStyle w:val="BookText"/>
        <w:rPr/>
      </w:pPr>
      <w:r>
        <w:rPr>
          <w:rFonts w:ascii="Amiri" w:hAnsi="Amiri" w:eastAsia="Amiri" w:cs="Amiri"/>
          <w:color w:val="111111"/>
          <w:sz w:val="28"/>
          <w:sz w:val="28"/>
          <w:szCs w:val="28"/>
          <w:rtl w:val="true"/>
          <w:lang w:bidi="ar-SA"/>
        </w:rPr>
        <w:t>تجلّی الهدی یومَ الغدیرِ عن الشُّبَه</w:t>
      </w:r>
    </w:p>
    <w:p>
      <w:pPr>
        <w:pStyle w:val="BookText"/>
        <w:rPr/>
      </w:pPr>
      <w:r>
        <w:rPr>
          <w:rFonts w:ascii="IRNazanin" w:hAnsi="IRNazanin" w:eastAsia="IRNazanin"/>
          <w:color w:val="111111"/>
          <w:sz w:val="28"/>
          <w:sz w:val="28"/>
          <w:szCs w:val="28"/>
          <w:rtl w:val="true"/>
          <w:lang w:bidi="fa-IR"/>
        </w:rPr>
        <w:t>وبرّز إبریز البیانِ عن الشبه</w:t>
      </w:r>
    </w:p>
    <w:p>
      <w:pPr>
        <w:pStyle w:val="BookText"/>
        <w:rPr/>
      </w:pPr>
      <w:r>
        <w:rPr>
          <w:rFonts w:ascii="Amiri" w:hAnsi="Amiri" w:eastAsia="Amiri" w:cs="Amiri"/>
          <w:color w:val="111111"/>
          <w:sz w:val="28"/>
          <w:sz w:val="28"/>
          <w:szCs w:val="28"/>
          <w:rtl w:val="true"/>
          <w:lang w:bidi="ar-SA"/>
        </w:rPr>
        <w:t>وأکملَ ربُّ العرشِ للناسِ دینَهم</w:t>
      </w:r>
    </w:p>
    <w:p>
      <w:pPr>
        <w:pStyle w:val="BookText"/>
        <w:rPr/>
      </w:pPr>
      <w:r>
        <w:rPr>
          <w:rFonts w:ascii="Amiri" w:hAnsi="Amiri" w:eastAsia="Amiri" w:cs="Amiri"/>
          <w:color w:val="111111"/>
          <w:sz w:val="28"/>
          <w:sz w:val="28"/>
          <w:szCs w:val="28"/>
          <w:rtl w:val="true"/>
          <w:lang w:bidi="ar-SA"/>
        </w:rPr>
        <w:t>کما نزّلَ القرآنَ فیهِ فأعربه</w:t>
      </w:r>
    </w:p>
    <w:p>
      <w:pPr>
        <w:pStyle w:val="BookText"/>
        <w:rPr/>
      </w:pPr>
      <w:r>
        <w:rPr>
          <w:rFonts w:ascii="Amiri" w:hAnsi="Amiri" w:eastAsia="Amiri" w:cs="Amiri"/>
          <w:color w:val="111111"/>
          <w:sz w:val="28"/>
          <w:sz w:val="28"/>
          <w:szCs w:val="28"/>
          <w:rtl w:val="true"/>
          <w:lang w:bidi="ar-SA"/>
        </w:rPr>
        <w:t>وقامَ رسولُ اللهِ فی الجمعِ رافعاً</w:t>
      </w:r>
    </w:p>
    <w:p>
      <w:pPr>
        <w:pStyle w:val="BookText"/>
        <w:rPr/>
      </w:pPr>
      <w:r>
        <w:rPr>
          <w:rFonts w:ascii="Amiri" w:hAnsi="Amiri" w:eastAsia="Amiri" w:cs="Amiri"/>
          <w:color w:val="111111"/>
          <w:sz w:val="28"/>
          <w:sz w:val="28"/>
          <w:szCs w:val="28"/>
          <w:rtl w:val="true"/>
          <w:lang w:bidi="ar-SA"/>
        </w:rPr>
        <w:t>بضبعِ علیٍّ ذی التعالی علی الشَّبَه</w:t>
      </w:r>
    </w:p>
    <w:p>
      <w:pPr>
        <w:pStyle w:val="BookText"/>
        <w:rPr/>
      </w:pPr>
      <w:r>
        <w:rPr>
          <w:rFonts w:ascii="Amiri" w:hAnsi="Amiri" w:eastAsia="Amiri" w:cs="Amiri"/>
          <w:color w:val="111111"/>
          <w:sz w:val="28"/>
          <w:sz w:val="28"/>
          <w:szCs w:val="28"/>
          <w:rtl w:val="true"/>
          <w:lang w:bidi="ar-SA"/>
        </w:rPr>
        <w:t>وقال ألا من کنتُ مولیً لنفسِهِ</w:t>
      </w:r>
    </w:p>
    <w:p>
      <w:pPr>
        <w:pStyle w:val="BookText"/>
        <w:rPr/>
      </w:pPr>
      <w:r>
        <w:rPr>
          <w:rFonts w:ascii="IRNazanin" w:hAnsi="IRNazanin" w:eastAsia="IRNazanin"/>
          <w:color w:val="111111"/>
          <w:sz w:val="28"/>
          <w:sz w:val="28"/>
          <w:szCs w:val="28"/>
          <w:rtl w:val="true"/>
          <w:lang w:bidi="fa-IR"/>
        </w:rPr>
        <w:t xml:space="preserve">فهذا له مولیً فیا لکِ منقبه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IRNazanin" w:hAnsi="IRNazanin" w:eastAsia="IRNazanin"/>
          <w:color w:val="111111"/>
          <w:sz w:val="28"/>
          <w:sz w:val="28"/>
          <w:szCs w:val="28"/>
          <w:rtl w:val="true"/>
          <w:lang w:bidi="fa-IR"/>
        </w:rPr>
        <w:t>أبو الفرج محمد بن هندو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هندو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أسر الإمامیّة الناهضین بنشر العلم والأدب ، وفیهم جمعٌ ممّن تحلّوا بفنون الفضائل ، ولهم فی الکتابة والقریض قِدمٌ وقَدمٌ ، طفحت بذکرهم المعاجم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الفرج محمد بن هندو مؤسّس شرف بیتهم ، عدّه ابن شهرآشوب فی معالم العلماء </w:t>
      </w:r>
      <w:r>
        <w:rPr>
          <w:rStyle w:val="FootnoteAnchor"/>
          <w:rtl w:val="true"/>
        </w:rPr>
        <w:footnoteReference w:id="439"/>
      </w:r>
      <w:r>
        <w:rPr>
          <w:rFonts w:ascii="IRNazanin" w:hAnsi="IRNazanin" w:eastAsia="IRNazanin"/>
          <w:color w:val="111111"/>
          <w:sz w:val="28"/>
          <w:sz w:val="28"/>
          <w:szCs w:val="28"/>
          <w:rtl w:val="true"/>
          <w:lang w:bidi="fa-IR"/>
        </w:rPr>
        <w:t>من شعراء أهل البیت علیهم‌السلام المتّقین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الفرج الحسین بن محمد بن هندو ، ترجمه الثعالبی 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الیتیمة </w:t>
      </w:r>
      <w:r>
        <w:rPr>
          <w:rStyle w:val="FootnoteAnchor"/>
          <w:rtl w:val="true"/>
        </w:rPr>
        <w:footnoteReference w:id="440"/>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من أصحاب الوزیر الصاحب بن عبّاد وذکر شطراً من شعره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مُلَحُه کثیرة ، ولا یسع هذا الباب إلاّ هذا الأنموذج منها ، وممّا ذکر له قوله</w:t>
      </w:r>
    </w:p>
    <w:p>
      <w:pPr>
        <w:pStyle w:val="BookText"/>
        <w:rPr/>
      </w:pPr>
      <w:r>
        <w:rPr>
          <w:rFonts w:ascii="Amiri" w:hAnsi="Amiri" w:eastAsia="Amiri" w:cs="Amiri"/>
          <w:color w:val="111111"/>
          <w:sz w:val="28"/>
          <w:sz w:val="28"/>
          <w:szCs w:val="28"/>
          <w:rtl w:val="true"/>
          <w:lang w:bidi="ar-SA"/>
        </w:rPr>
        <w:t>لا یوحشنّک من مجدٍ تَباعدُه</w:t>
      </w:r>
    </w:p>
    <w:p>
      <w:pPr>
        <w:pStyle w:val="BookText"/>
        <w:rPr/>
      </w:pPr>
      <w:r>
        <w:rPr>
          <w:rFonts w:ascii="Amiri" w:hAnsi="Amiri" w:eastAsia="Amiri" w:cs="Amiri"/>
          <w:color w:val="111111"/>
          <w:sz w:val="28"/>
          <w:sz w:val="28"/>
          <w:szCs w:val="28"/>
          <w:rtl w:val="true"/>
          <w:lang w:bidi="ar-SA"/>
        </w:rPr>
        <w:t>فإنّ للمجدِ تدریجاً وتدریبا</w:t>
      </w:r>
    </w:p>
    <w:p>
      <w:pPr>
        <w:pStyle w:val="BookText"/>
        <w:rPr/>
      </w:pPr>
      <w:r>
        <w:rPr>
          <w:rFonts w:ascii="Amiri" w:hAnsi="Amiri" w:eastAsia="Amiri" w:cs="Amiri"/>
          <w:color w:val="111111"/>
          <w:sz w:val="28"/>
          <w:sz w:val="28"/>
          <w:szCs w:val="28"/>
          <w:rtl w:val="true"/>
          <w:lang w:bidi="ar-SA"/>
        </w:rPr>
        <w:t>إنّ القناةَ التی شاهدتَ رفعتَها</w:t>
      </w:r>
    </w:p>
    <w:p>
      <w:pPr>
        <w:pStyle w:val="BookText"/>
        <w:rPr/>
      </w:pPr>
      <w:r>
        <w:rPr>
          <w:rFonts w:ascii="IRNazanin" w:hAnsi="IRNazanin" w:eastAsia="IRNazanin"/>
          <w:color w:val="111111"/>
          <w:sz w:val="28"/>
          <w:sz w:val="28"/>
          <w:szCs w:val="28"/>
          <w:rtl w:val="true"/>
          <w:lang w:bidi="fa-IR"/>
        </w:rPr>
        <w:t>تنمی فتصعدُ أنبوباً فأنبوبا</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یقولون لی ما بالُ عینِک مذ رأتْ</w:t>
      </w:r>
    </w:p>
    <w:p>
      <w:pPr>
        <w:pStyle w:val="BookText"/>
        <w:rPr/>
      </w:pPr>
      <w:r>
        <w:rPr>
          <w:rFonts w:ascii="Amiri" w:hAnsi="Amiri" w:eastAsia="Amiri" w:cs="Amiri"/>
          <w:color w:val="111111"/>
          <w:sz w:val="28"/>
          <w:sz w:val="28"/>
          <w:szCs w:val="28"/>
          <w:rtl w:val="true"/>
          <w:lang w:bidi="ar-SA"/>
        </w:rPr>
        <w:t>محاسنَ هذا الظبی أدمعُها هُطلُ</w:t>
      </w:r>
    </w:p>
    <w:p>
      <w:pPr>
        <w:pStyle w:val="BookText"/>
        <w:rPr/>
      </w:pPr>
      <w:r>
        <w:rPr>
          <w:rFonts w:ascii="Amiri" w:hAnsi="Amiri" w:eastAsia="Amiri" w:cs="Amiri"/>
          <w:color w:val="111111"/>
          <w:sz w:val="28"/>
          <w:sz w:val="28"/>
          <w:szCs w:val="28"/>
          <w:rtl w:val="true"/>
          <w:lang w:bidi="ar-SA"/>
        </w:rPr>
        <w:t>فقلت زنتْ عینی بطلعةِ وجهِهِ</w:t>
      </w:r>
    </w:p>
    <w:p>
      <w:pPr>
        <w:pStyle w:val="BookText"/>
        <w:rPr/>
      </w:pPr>
      <w:r>
        <w:rPr>
          <w:rFonts w:ascii="Amiri" w:hAnsi="Amiri" w:eastAsia="Amiri" w:cs="Amiri"/>
          <w:color w:val="111111"/>
          <w:sz w:val="28"/>
          <w:sz w:val="28"/>
          <w:szCs w:val="28"/>
          <w:rtl w:val="true"/>
          <w:lang w:bidi="ar-SA"/>
        </w:rPr>
        <w:t>فکان لها من صوبِ أدمعِها غُسلُ</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الفرج علیّ بن الحسین بن محمد بن هندو ، توجد ترجمته فی جملة من کتب التراجم </w:t>
      </w:r>
      <w:r>
        <w:rPr>
          <w:rStyle w:val="FootnoteAnchor"/>
          <w:rtl w:val="true"/>
        </w:rPr>
        <w:footnoteReference w:id="441"/>
      </w:r>
      <w:r>
        <w:rPr>
          <w:rFonts w:ascii="IRNazanin" w:hAnsi="IRNazanin" w:eastAsia="IRNazanin"/>
          <w:color w:val="111111"/>
          <w:sz w:val="28"/>
          <w:sz w:val="28"/>
          <w:szCs w:val="28"/>
          <w:rtl w:val="true"/>
          <w:lang w:bidi="fa-IR"/>
        </w:rPr>
        <w:t>، وفی کلّها ثناءٌ علیه بتضلّعه فی الحکمة والفلسفة والطبّ والکتابة والشعر والأدب ، وتبرُّزه فی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مفتاح الطبّ ، المقالة المشوِّقة فی المد خل إلی علم الفلک ، الکلم الروحانیّة من الحکم الیونانیّة ، الوساطة بین الزناة واللاطة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هزلیّة ، دیوان شعره ، توفّی بجرجان سنة </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شعر أبی الفرج علیّ فی معانٍ بدیعة ،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حللتُ وقاریَ فی شادنٍ</w:t>
      </w:r>
    </w:p>
    <w:p>
      <w:pPr>
        <w:pStyle w:val="BookText"/>
        <w:rPr/>
      </w:pPr>
      <w:r>
        <w:rPr>
          <w:rFonts w:ascii="Amiri" w:hAnsi="Amiri" w:eastAsia="Amiri" w:cs="Amiri"/>
          <w:color w:val="111111"/>
          <w:sz w:val="28"/>
          <w:sz w:val="28"/>
          <w:szCs w:val="28"/>
          <w:rtl w:val="true"/>
          <w:lang w:bidi="ar-SA"/>
        </w:rPr>
        <w:t>عیونُ الأنام به تعقدُ</w:t>
      </w:r>
    </w:p>
    <w:p>
      <w:pPr>
        <w:pStyle w:val="BookText"/>
        <w:rPr/>
      </w:pPr>
      <w:r>
        <w:rPr>
          <w:rFonts w:ascii="Amiri" w:hAnsi="Amiri" w:eastAsia="Amiri" w:cs="Amiri"/>
          <w:color w:val="111111"/>
          <w:sz w:val="28"/>
          <w:sz w:val="28"/>
          <w:szCs w:val="28"/>
          <w:rtl w:val="true"/>
          <w:lang w:bidi="ar-SA"/>
        </w:rPr>
        <w:t>غدا وجهُهُ کعبةً للجمالِ</w:t>
      </w:r>
    </w:p>
    <w:p>
      <w:pPr>
        <w:pStyle w:val="BookText"/>
        <w:rPr/>
      </w:pPr>
      <w:r>
        <w:rPr>
          <w:rFonts w:ascii="Amiri" w:hAnsi="Amiri" w:eastAsia="Amiri" w:cs="Amiri"/>
          <w:color w:val="111111"/>
          <w:sz w:val="28"/>
          <w:sz w:val="28"/>
          <w:szCs w:val="28"/>
          <w:rtl w:val="true"/>
          <w:lang w:bidi="ar-SA"/>
        </w:rPr>
        <w:t>وفی قلبِهِ الحَجَرُ الأسودُ</w:t>
      </w:r>
    </w:p>
    <w:p>
      <w:pPr>
        <w:pStyle w:val="BookText"/>
        <w:rPr/>
      </w:pPr>
      <w:r>
        <w:rPr>
          <w:rFonts w:ascii="IRNazanin" w:hAnsi="IRNazanin" w:eastAsia="IRNazanin"/>
          <w:color w:val="111111"/>
          <w:sz w:val="28"/>
          <w:sz w:val="28"/>
          <w:szCs w:val="28"/>
          <w:rtl w:val="true"/>
          <w:lang w:bidi="fa-IR"/>
        </w:rPr>
        <w:t xml:space="preserve">وله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قولوا لهذا القمرِ البادی</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إصلاحی وإفسادیف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زوِّد فؤاداً راحلاً قبلَهُ</w:t>
      </w:r>
    </w:p>
    <w:p>
      <w:pPr>
        <w:pStyle w:val="BookText"/>
        <w:rPr/>
      </w:pPr>
      <w:r>
        <w:rPr>
          <w:rFonts w:ascii="Amiri" w:hAnsi="Amiri" w:eastAsia="Amiri" w:cs="Amiri"/>
          <w:color w:val="111111"/>
          <w:sz w:val="28"/>
          <w:sz w:val="28"/>
          <w:szCs w:val="28"/>
          <w:rtl w:val="true"/>
          <w:lang w:bidi="ar-SA"/>
        </w:rPr>
        <w:t>لا بدّ للراحلِ من زادِ</w:t>
      </w:r>
    </w:p>
    <w:p>
      <w:pPr>
        <w:pStyle w:val="BookText"/>
        <w:rPr/>
      </w:pPr>
      <w:r>
        <w:rPr>
          <w:rFonts w:ascii="IRNazanin" w:hAnsi="IRNazanin" w:eastAsia="IRNazanin"/>
          <w:color w:val="111111"/>
          <w:sz w:val="28"/>
          <w:sz w:val="28"/>
          <w:szCs w:val="28"/>
          <w:rtl w:val="true"/>
          <w:lang w:bidi="fa-IR"/>
        </w:rPr>
        <w:t xml:space="preserve">وله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اشتغل عنهمُ یوماً بغیرهمُ</w:t>
      </w:r>
    </w:p>
    <w:p>
      <w:pPr>
        <w:pStyle w:val="BookText"/>
        <w:rPr/>
      </w:pPr>
      <w:r>
        <w:rPr>
          <w:rFonts w:ascii="Amiri" w:hAnsi="Amiri" w:eastAsia="Amiri" w:cs="Amiri"/>
          <w:color w:val="111111"/>
          <w:sz w:val="28"/>
          <w:sz w:val="28"/>
          <w:szCs w:val="28"/>
          <w:rtl w:val="true"/>
          <w:lang w:bidi="ar-SA"/>
        </w:rPr>
        <w:t>وخادعِ النفسَ إنّ النفسَ تنخدعُ</w:t>
      </w:r>
    </w:p>
    <w:p>
      <w:pPr>
        <w:pStyle w:val="BookText"/>
        <w:rPr/>
      </w:pPr>
      <w:r>
        <w:rPr>
          <w:rFonts w:ascii="Amiri" w:hAnsi="Amiri" w:eastAsia="Amiri" w:cs="Amiri"/>
          <w:color w:val="111111"/>
          <w:sz w:val="28"/>
          <w:sz w:val="28"/>
          <w:szCs w:val="28"/>
          <w:rtl w:val="true"/>
          <w:lang w:bidi="ar-SA"/>
        </w:rPr>
        <w:t>قد صیغَ قلبی علی مقدارِ حبِّهمُ</w:t>
      </w:r>
    </w:p>
    <w:p>
      <w:pPr>
        <w:pStyle w:val="BookText"/>
        <w:rPr/>
      </w:pPr>
      <w:r>
        <w:rPr>
          <w:rFonts w:ascii="Amiri" w:hAnsi="Amiri" w:eastAsia="Amiri" w:cs="Amiri"/>
          <w:color w:val="111111"/>
          <w:sz w:val="28"/>
          <w:sz w:val="28"/>
          <w:szCs w:val="28"/>
          <w:rtl w:val="true"/>
          <w:lang w:bidi="ar-SA"/>
        </w:rPr>
        <w:t>فما لحبِّ سواه فیه مُتّسعُ</w:t>
      </w:r>
    </w:p>
    <w:p>
      <w:pPr>
        <w:pStyle w:val="BookText"/>
        <w:rPr/>
      </w:pPr>
      <w:r>
        <w:rPr>
          <w:rFonts w:ascii="IRNazanin" w:hAnsi="IRNazanin" w:eastAsia="IRNazanin"/>
          <w:color w:val="111111"/>
          <w:sz w:val="28"/>
          <w:sz w:val="28"/>
          <w:szCs w:val="28"/>
          <w:rtl w:val="true"/>
          <w:lang w:bidi="fa-IR"/>
        </w:rPr>
        <w:t xml:space="preserve">وله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وحقِّکَ ما أخّرتُ کُتْبیَ عنکمُ</w:t>
      </w:r>
    </w:p>
    <w:p>
      <w:pPr>
        <w:pStyle w:val="BookText"/>
        <w:rPr/>
      </w:pPr>
      <w:r>
        <w:rPr>
          <w:rFonts w:ascii="Amiri" w:hAnsi="Amiri" w:eastAsia="Amiri" w:cs="Amiri"/>
          <w:color w:val="111111"/>
          <w:sz w:val="28"/>
          <w:sz w:val="28"/>
          <w:szCs w:val="28"/>
          <w:rtl w:val="true"/>
          <w:lang w:bidi="ar-SA"/>
        </w:rPr>
        <w:t>لقالةِ واشٍ أو کلامِ محرِّشِ</w:t>
      </w:r>
    </w:p>
    <w:p>
      <w:pPr>
        <w:pStyle w:val="BookText"/>
        <w:rPr/>
      </w:pPr>
      <w:r>
        <w:rPr>
          <w:rFonts w:ascii="Amiri" w:hAnsi="Amiri" w:eastAsia="Amiri" w:cs="Amiri"/>
          <w:color w:val="111111"/>
          <w:sz w:val="28"/>
          <w:sz w:val="28"/>
          <w:szCs w:val="28"/>
          <w:rtl w:val="true"/>
          <w:lang w:bidi="ar-SA"/>
        </w:rPr>
        <w:t>ولکنّ دمعی إن کتبتُ مشوِّشٌ</w:t>
      </w:r>
    </w:p>
    <w:p>
      <w:pPr>
        <w:pStyle w:val="BookText"/>
        <w:rPr/>
      </w:pPr>
      <w:r>
        <w:rPr>
          <w:rFonts w:ascii="Amiri" w:hAnsi="Amiri" w:eastAsia="Amiri" w:cs="Amiri"/>
          <w:color w:val="111111"/>
          <w:sz w:val="28"/>
          <w:sz w:val="28"/>
          <w:szCs w:val="28"/>
          <w:rtl w:val="true"/>
          <w:lang w:bidi="ar-SA"/>
        </w:rPr>
        <w:t>کتابی وما نفعُ الکتابِ المشوَّشِ</w:t>
      </w:r>
    </w:p>
    <w:p>
      <w:pPr>
        <w:pStyle w:val="BookText"/>
        <w:rPr/>
      </w:pPr>
      <w:r>
        <w:rPr>
          <w:rFonts w:ascii="IRNazanin" w:hAnsi="IRNazanin" w:eastAsia="IRNazanin"/>
          <w:color w:val="111111"/>
          <w:sz w:val="28"/>
          <w:sz w:val="28"/>
          <w:szCs w:val="28"/>
          <w:rtl w:val="true"/>
          <w:lang w:bidi="fa-IR"/>
        </w:rPr>
        <w:t xml:space="preserve">وله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للمعیلِ وللمعالی إنّما</w:t>
      </w:r>
    </w:p>
    <w:p>
      <w:pPr>
        <w:pStyle w:val="BookText"/>
        <w:rPr/>
      </w:pPr>
      <w:r>
        <w:rPr>
          <w:rFonts w:ascii="Amiri" w:hAnsi="Amiri" w:eastAsia="Amiri" w:cs="Amiri"/>
          <w:color w:val="111111"/>
          <w:sz w:val="28"/>
          <w:sz w:val="28"/>
          <w:szCs w:val="28"/>
          <w:rtl w:val="true"/>
          <w:lang w:bidi="ar-SA"/>
        </w:rPr>
        <w:t>یسمو إلیهنّ الوحیدُ الفاردُ</w:t>
      </w:r>
    </w:p>
    <w:p>
      <w:pPr>
        <w:pStyle w:val="BookText"/>
        <w:rPr/>
      </w:pPr>
      <w:r>
        <w:rPr>
          <w:rFonts w:ascii="Amiri" w:hAnsi="Amiri" w:eastAsia="Amiri" w:cs="Amiri"/>
          <w:color w:val="111111"/>
          <w:sz w:val="28"/>
          <w:sz w:val="28"/>
          <w:szCs w:val="28"/>
          <w:rtl w:val="true"/>
          <w:lang w:bidi="ar-SA"/>
        </w:rPr>
        <w:t>فالشمس تجتابُ السماءَ فریدةً</w:t>
      </w:r>
    </w:p>
    <w:p>
      <w:pPr>
        <w:pStyle w:val="BookText"/>
        <w:rPr/>
      </w:pPr>
      <w:r>
        <w:rPr>
          <w:rFonts w:ascii="IRNazanin" w:hAnsi="IRNazanin" w:eastAsia="IRNazanin"/>
          <w:color w:val="111111"/>
          <w:sz w:val="28"/>
          <w:sz w:val="28"/>
          <w:szCs w:val="28"/>
          <w:rtl w:val="true"/>
          <w:lang w:bidi="fa-IR"/>
        </w:rPr>
        <w:t>وأبو بناتِ النعش فیها راکدُ</w:t>
      </w:r>
    </w:p>
    <w:p>
      <w:pPr>
        <w:pStyle w:val="BookText"/>
        <w:rPr/>
      </w:pPr>
      <w:r>
        <w:rPr>
          <w:rFonts w:ascii="IRNazanin" w:hAnsi="IRNazanin" w:eastAsia="IRNazanin"/>
          <w:color w:val="111111"/>
          <w:sz w:val="28"/>
          <w:sz w:val="28"/>
          <w:szCs w:val="28"/>
          <w:rtl w:val="true"/>
          <w:lang w:bidi="fa-IR"/>
        </w:rPr>
        <w:t xml:space="preserve">وله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قوِّض خیامَکَ من أرضٍ تضامُ بها</w:t>
      </w:r>
    </w:p>
    <w:p>
      <w:pPr>
        <w:pStyle w:val="BookText"/>
        <w:rPr/>
      </w:pPr>
      <w:r>
        <w:rPr>
          <w:rFonts w:ascii="Amiri" w:hAnsi="Amiri" w:eastAsia="Amiri" w:cs="Amiri"/>
          <w:color w:val="111111"/>
          <w:sz w:val="28"/>
          <w:sz w:val="28"/>
          <w:szCs w:val="28"/>
          <w:rtl w:val="true"/>
          <w:lang w:bidi="ar-SA"/>
        </w:rPr>
        <w:t>وجانبِ الذلّ إنّ الذلَّ یُجتنَبُ</w:t>
      </w:r>
    </w:p>
    <w:p>
      <w:pPr>
        <w:pStyle w:val="BookText"/>
        <w:rPr/>
      </w:pPr>
      <w:r>
        <w:rPr>
          <w:rFonts w:ascii="Amiri" w:hAnsi="Amiri" w:eastAsia="Amiri" w:cs="Amiri"/>
          <w:color w:val="111111"/>
          <w:sz w:val="28"/>
          <w:sz w:val="28"/>
          <w:szCs w:val="28"/>
          <w:rtl w:val="true"/>
          <w:lang w:bidi="ar-SA"/>
        </w:rPr>
        <w:t>وارحلْ إذا کانتْ الأوطانُ منقصةً</w:t>
      </w:r>
    </w:p>
    <w:p>
      <w:pPr>
        <w:pStyle w:val="BookText"/>
        <w:rPr/>
      </w:pPr>
      <w:r>
        <w:rPr>
          <w:rFonts w:ascii="Amiri" w:hAnsi="Amiri" w:eastAsia="Amiri" w:cs="Amiri"/>
          <w:color w:val="111111"/>
          <w:sz w:val="28"/>
          <w:sz w:val="28"/>
          <w:szCs w:val="28"/>
          <w:rtl w:val="true"/>
          <w:lang w:bidi="ar-SA"/>
        </w:rPr>
        <w:t>فصندلُ الهندِ فی أوطانِهِ حطبُ</w:t>
      </w:r>
    </w:p>
    <w:p>
      <w:pPr>
        <w:pStyle w:val="BookText"/>
        <w:rPr/>
      </w:pPr>
      <w:r>
        <w:rPr>
          <w:rFonts w:ascii="IRNazanin" w:hAnsi="IRNazanin" w:eastAsia="IRNazanin"/>
          <w:color w:val="111111"/>
          <w:sz w:val="28"/>
          <w:sz w:val="28"/>
          <w:szCs w:val="28"/>
          <w:rtl w:val="true"/>
          <w:lang w:bidi="fa-IR"/>
        </w:rPr>
        <w:t>لا یذهب علی القارئ أنّ ترجمة أبی الفرج علیّ بن هندو تُعزی فی عیون الأنباء ، وفوات الوفیات ، ومحبوب القلوب إلی یتیمة الدهر ، وکتاب الیتیمة خلوٌ منها ، والمترجم فیه هو والده المذکور الحسین</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ترجمه الثعالبی فی تتمّة الیتیمة </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وأثنی علیه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ضربه فی الآداب والعلوم بالسهام الفائزة ، وملکه رقّ البراعة فی البلاغة ، فرد الدهر فی ا لشعر ، وأوحد أهل الفضل فی صید المعانی الشوارد ، ونظم القلائد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والفرائد ، مع تهذیب الألفاظ البلیغة ، وتقریب الأغراض البعیدة ، وتذکیر الذین یسمعون ویروون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أَفَسِحْرٌ هذا أَمْ أَنْتُمْ لا تُبْصِرُونَ</w:t>
      </w:r>
      <w:r>
        <w:rPr>
          <w:rFonts w:eastAsia="Amiri" w:cs="Amiri" w:ascii="Amiri" w:hAnsi="Amiri"/>
          <w:color w:val="111111"/>
          <w:sz w:val="28"/>
          <w:szCs w:val="28"/>
          <w:rtl w:val="true"/>
          <w:lang w:bidi="ar-SA"/>
        </w:rPr>
        <w:t xml:space="preserve">) </w:t>
      </w:r>
      <w:r>
        <w:rPr>
          <w:rStyle w:val="FootnoteAnchor"/>
          <w:rtl w:val="true"/>
        </w:rPr>
        <w:footnoteReference w:id="443"/>
      </w:r>
      <w:r>
        <w:rPr>
          <w:rFonts w:ascii="IRNazanin" w:hAnsi="IRNazanin" w:eastAsia="IRNazanin"/>
          <w:color w:val="111111"/>
          <w:sz w:val="28"/>
          <w:sz w:val="28"/>
          <w:szCs w:val="28"/>
          <w:rtl w:val="true"/>
          <w:lang w:bidi="fa-IR"/>
        </w:rPr>
        <w:t xml:space="preserve">، وکنت ضمّنتُ کتاب الیتیمة نبذاً من شعره </w:t>
      </w:r>
      <w:r>
        <w:rPr>
          <w:rStyle w:val="FootnoteAnchor"/>
          <w:rtl w:val="true"/>
        </w:rPr>
        <w:footnoteReference w:id="444"/>
      </w:r>
      <w:r>
        <w:rPr>
          <w:rFonts w:ascii="IRNazanin" w:hAnsi="IRNazanin" w:eastAsia="IRNazanin"/>
          <w:color w:val="111111"/>
          <w:sz w:val="28"/>
          <w:sz w:val="28"/>
          <w:szCs w:val="28"/>
          <w:rtl w:val="true"/>
          <w:lang w:bidi="fa-IR"/>
        </w:rPr>
        <w:t>لم أظفر بغیره ، وهذا مکان ما وقع إلیّ بعد ذلک من وسائط عقوده ، وفوارد أبیاته بل معجزاته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صحائف من شعره وفصلاً من رسالته الهزلیّة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الشرف بن أبی الفرج علیّ بن حسین بن محمد بن هندو ، ذکره صاحب دمیة القصر </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ترجمة أبیه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تُعزی الأبیات الغدیریّة المذکورة إلی أبی الفرج سلامة بن یحیی الموصلی </w:t>
      </w:r>
      <w:r>
        <w:rPr>
          <w:rStyle w:val="FootnoteAnchor"/>
          <w:rtl w:val="true"/>
        </w:rPr>
        <w:footnoteReference w:id="446"/>
      </w:r>
      <w:r>
        <w:rPr>
          <w:rFonts w:ascii="IRNazanin" w:hAnsi="IRNazanin" w:eastAsia="IRNazanin"/>
          <w:color w:val="111111"/>
          <w:sz w:val="28"/>
          <w:sz w:val="28"/>
          <w:szCs w:val="28"/>
          <w:rtl w:val="true"/>
          <w:lang w:bidi="fa-IR"/>
        </w:rPr>
        <w:t>وهو لا یتمُّ ؛ لأنّ الواقف علی مناقب ابن شهرآشوب ومعالمه جدُّ علیمٍ بأنّه یذکر أبا الفرج الموصلی فی کتابیه باسمه والمترجم بکنیته ، والله أعلم</w:t>
      </w:r>
      <w:r>
        <w:rPr>
          <w:rFonts w:eastAsia="IRNazanin" w:cs="IRNazanin"/>
          <w:color w:val="111111"/>
          <w:sz w:val="28"/>
          <w:szCs w:val="28"/>
          <w:rtl w:val="true"/>
          <w:lang w:bidi="fa-IR"/>
        </w:rPr>
        <w:t xml:space="preserve">. ]. </w:t>
      </w:r>
      <w:bookmarkStart w:id="81" w:name="pg11783_123505"/>
    </w:p>
    <w:p>
      <w:pPr>
        <w:pStyle w:val="Heading3"/>
        <w:numPr>
          <w:ilvl w:val="2"/>
          <w:numId w:val="1"/>
        </w:numPr>
        <w:rPr/>
      </w:pPr>
      <w:bookmarkStart w:id="82" w:name="__RefHeading___Toc9996997_73709187"/>
      <w:bookmarkStart w:id="83" w:name="_Toc22"/>
      <w:bookmarkEnd w:id="81"/>
      <w:bookmarkEnd w:id="82"/>
      <w:r>
        <w:rPr/>
        <w:t>34</w:t>
      </w:r>
      <w:r>
        <w:rPr>
          <w:rtl w:val="true"/>
        </w:rPr>
        <w:t xml:space="preserve"> - </w:t>
      </w:r>
      <w:r>
        <w:rPr>
          <w:rtl w:val="true"/>
        </w:rPr>
        <w:t>جعفر بن حسین</w:t>
      </w:r>
      <w:bookmarkEnd w:id="83"/>
    </w:p>
    <w:p>
      <w:pPr>
        <w:pStyle w:val="BookText"/>
        <w:rPr/>
      </w:pPr>
      <w:r>
        <w:rPr>
          <w:rFonts w:ascii="IRNazanin" w:hAnsi="IRNazanin" w:eastAsia="IRNazanin"/>
          <w:color w:val="111111"/>
          <w:sz w:val="28"/>
          <w:sz w:val="28"/>
          <w:szCs w:val="28"/>
          <w:rtl w:val="true"/>
          <w:lang w:bidi="fa-IR"/>
        </w:rPr>
        <w:t>قل للذی بفجورِه</w:t>
      </w:r>
    </w:p>
    <w:p>
      <w:pPr>
        <w:pStyle w:val="BookText"/>
        <w:rPr/>
      </w:pPr>
      <w:r>
        <w:rPr>
          <w:rFonts w:ascii="Amiri" w:hAnsi="Amiri" w:eastAsia="Amiri" w:cs="Amiri"/>
          <w:color w:val="111111"/>
          <w:sz w:val="28"/>
          <w:sz w:val="28"/>
          <w:szCs w:val="28"/>
          <w:rtl w:val="true"/>
          <w:lang w:bidi="ar-SA"/>
        </w:rPr>
        <w:t>فی شعرِه ظهرتْ علامه</w:t>
      </w:r>
    </w:p>
    <w:p>
      <w:pPr>
        <w:pStyle w:val="BookText"/>
        <w:rPr/>
      </w:pPr>
      <w:r>
        <w:rPr>
          <w:rFonts w:ascii="Amiri" w:hAnsi="Amiri" w:eastAsia="Amiri" w:cs="Amiri"/>
          <w:color w:val="111111"/>
          <w:sz w:val="28"/>
          <w:sz w:val="28"/>
          <w:szCs w:val="28"/>
          <w:rtl w:val="true"/>
          <w:lang w:bidi="ar-SA"/>
        </w:rPr>
        <w:t>ویبیعُ جهلاً دینَهُ</w:t>
      </w:r>
    </w:p>
    <w:p>
      <w:pPr>
        <w:pStyle w:val="BookText"/>
        <w:rPr/>
      </w:pPr>
      <w:r>
        <w:rPr>
          <w:rFonts w:ascii="Amiri" w:hAnsi="Amiri" w:eastAsia="Amiri" w:cs="Amiri"/>
          <w:color w:val="111111"/>
          <w:sz w:val="28"/>
          <w:sz w:val="28"/>
          <w:szCs w:val="28"/>
          <w:rtl w:val="true"/>
          <w:lang w:bidi="ar-SA"/>
        </w:rPr>
        <w:t>لمضلّلٍ یرجو حطامه</w:t>
      </w:r>
    </w:p>
    <w:p>
      <w:pPr>
        <w:pStyle w:val="BookText"/>
        <w:rPr/>
      </w:pPr>
      <w:r>
        <w:rPr>
          <w:rFonts w:ascii="Amiri" w:hAnsi="Amiri" w:eastAsia="Amiri" w:cs="Amiri"/>
          <w:color w:val="111111"/>
          <w:sz w:val="28"/>
          <w:sz w:val="28"/>
          <w:szCs w:val="28"/>
          <w:rtl w:val="true"/>
          <w:lang w:bidi="ar-SA"/>
        </w:rPr>
        <w:t>من أین أنت لُعِنتَ أو</w:t>
      </w:r>
    </w:p>
    <w:p>
      <w:pPr>
        <w:pStyle w:val="BookText"/>
        <w:rPr/>
      </w:pPr>
      <w:r>
        <w:rPr>
          <w:rFonts w:ascii="Amiri" w:hAnsi="Amiri" w:eastAsia="Amiri" w:cs="Amiri"/>
          <w:color w:val="111111"/>
          <w:sz w:val="28"/>
          <w:sz w:val="28"/>
          <w:szCs w:val="28"/>
          <w:rtl w:val="true"/>
          <w:lang w:bidi="ar-SA"/>
        </w:rPr>
        <w:t>من أینَ أسرارُ الإمامه</w:t>
      </w:r>
    </w:p>
    <w:p>
      <w:pPr>
        <w:pStyle w:val="BookText"/>
        <w:rPr/>
      </w:pPr>
      <w:r>
        <w:rPr>
          <w:rFonts w:ascii="Amiri" w:hAnsi="Amiri" w:eastAsia="Amiri" w:cs="Amiri"/>
          <w:color w:val="111111"/>
          <w:sz w:val="28"/>
          <w:sz w:val="28"/>
          <w:szCs w:val="28"/>
          <w:rtl w:val="true"/>
          <w:lang w:bidi="ar-SA"/>
        </w:rPr>
        <w:t>أظننتَها إرثَ النب</w:t>
      </w:r>
    </w:p>
    <w:p>
      <w:pPr>
        <w:pStyle w:val="BookText"/>
        <w:rPr/>
      </w:pPr>
      <w:r>
        <w:rPr>
          <w:rFonts w:ascii="Amiri" w:hAnsi="Amiri" w:eastAsia="Amiri" w:cs="Amiri"/>
          <w:color w:val="111111"/>
          <w:sz w:val="28"/>
          <w:sz w:val="28"/>
          <w:szCs w:val="28"/>
          <w:rtl w:val="true"/>
          <w:lang w:bidi="ar-SA"/>
        </w:rPr>
        <w:t>یِّ فما أصبتَ ولا کرامه</w:t>
      </w:r>
    </w:p>
    <w:p>
      <w:pPr>
        <w:pStyle w:val="BookText"/>
        <w:rPr/>
      </w:pPr>
      <w:r>
        <w:rPr>
          <w:rFonts w:ascii="Amiri" w:hAnsi="Amiri" w:eastAsia="Amiri" w:cs="Amiri"/>
          <w:color w:val="111111"/>
          <w:sz w:val="28"/>
          <w:sz w:val="28"/>
          <w:szCs w:val="28"/>
          <w:rtl w:val="true"/>
          <w:lang w:bidi="ar-SA"/>
        </w:rPr>
        <w:t>إنّ الإمامةَ بالنصو</w:t>
      </w:r>
    </w:p>
    <w:p>
      <w:pPr>
        <w:pStyle w:val="BookText"/>
        <w:rPr/>
      </w:pPr>
      <w:r>
        <w:rPr>
          <w:rFonts w:ascii="Amiri" w:hAnsi="Amiri" w:eastAsia="Amiri" w:cs="Amiri"/>
          <w:color w:val="111111"/>
          <w:sz w:val="28"/>
          <w:sz w:val="28"/>
          <w:szCs w:val="28"/>
          <w:rtl w:val="true"/>
          <w:lang w:bidi="ar-SA"/>
        </w:rPr>
        <w:t>صِ لمن یقومُ بها مقامه</w:t>
      </w:r>
    </w:p>
    <w:p>
      <w:pPr>
        <w:pStyle w:val="BookText"/>
        <w:rPr/>
      </w:pPr>
      <w:r>
        <w:rPr>
          <w:rFonts w:ascii="Amiri" w:hAnsi="Amiri" w:eastAsia="Amiri" w:cs="Amiri"/>
          <w:color w:val="111111"/>
          <w:sz w:val="28"/>
          <w:sz w:val="28"/>
          <w:szCs w:val="28"/>
          <w:rtl w:val="true"/>
          <w:lang w:bidi="ar-SA"/>
        </w:rPr>
        <w:t>کمقالِهِ فی یومِ خمّ</w:t>
      </w:r>
    </w:p>
    <w:p>
      <w:pPr>
        <w:pStyle w:val="BookText"/>
        <w:rPr/>
      </w:pPr>
      <w:r>
        <w:rPr>
          <w:rFonts w:ascii="Amiri" w:hAnsi="Amiri" w:eastAsia="Amiri" w:cs="Amiri"/>
          <w:color w:val="111111"/>
          <w:sz w:val="28"/>
          <w:sz w:val="28"/>
          <w:szCs w:val="28"/>
          <w:rtl w:val="true"/>
          <w:lang w:bidi="ar-SA"/>
        </w:rPr>
        <w:t>لحیدرٍ لمّا أقامه</w:t>
      </w:r>
    </w:p>
    <w:p>
      <w:pPr>
        <w:pStyle w:val="BookText"/>
        <w:rPr/>
      </w:pPr>
      <w:r>
        <w:rPr>
          <w:rFonts w:ascii="IRNazanin" w:hAnsi="IRNazanin" w:eastAsia="IRNazanin"/>
          <w:color w:val="111111"/>
          <w:sz w:val="28"/>
          <w:sz w:val="28"/>
          <w:szCs w:val="28"/>
          <w:rtl w:val="true"/>
          <w:lang w:bidi="fa-IR"/>
        </w:rPr>
        <w:t>من کنتُ مولاه فذا</w:t>
      </w:r>
    </w:p>
    <w:p>
      <w:pPr>
        <w:pStyle w:val="BookText"/>
        <w:rPr/>
      </w:pPr>
      <w:r>
        <w:rPr>
          <w:rFonts w:ascii="Amiri" w:hAnsi="Amiri" w:eastAsia="Amiri" w:cs="Amiri"/>
          <w:color w:val="111111"/>
          <w:sz w:val="28"/>
          <w:sz w:val="28"/>
          <w:szCs w:val="28"/>
          <w:rtl w:val="true"/>
          <w:lang w:bidi="ar-SA"/>
        </w:rPr>
        <w:t>مولاه یُسمِعُهمْ کلامه</w:t>
      </w:r>
    </w:p>
    <w:p>
      <w:pPr>
        <w:pStyle w:val="BookText"/>
        <w:rPr/>
      </w:pPr>
      <w:r>
        <w:rPr>
          <w:rFonts w:ascii="IRNazanin" w:hAnsi="IRNazanin" w:eastAsia="IRNazanin"/>
          <w:color w:val="111111"/>
          <w:sz w:val="28"/>
          <w:sz w:val="28"/>
          <w:szCs w:val="28"/>
          <w:rtl w:val="true"/>
          <w:lang w:bidi="fa-IR"/>
        </w:rPr>
        <w:t>سل عنه ذا خبرٍ به</w:t>
      </w:r>
    </w:p>
    <w:p>
      <w:pPr>
        <w:pStyle w:val="BookText"/>
        <w:rPr/>
      </w:pPr>
      <w:r>
        <w:rPr>
          <w:rFonts w:ascii="Amiri" w:hAnsi="Amiri" w:eastAsia="Amiri" w:cs="Amiri"/>
          <w:color w:val="111111"/>
          <w:sz w:val="28"/>
          <w:sz w:val="28"/>
          <w:szCs w:val="28"/>
          <w:rtl w:val="true"/>
          <w:lang w:bidi="ar-SA"/>
        </w:rPr>
        <w:t>فلتذهبنّ إذاً ندامه</w:t>
      </w:r>
    </w:p>
    <w:p>
      <w:pPr>
        <w:pStyle w:val="BookText"/>
        <w:rPr/>
      </w:pPr>
      <w:r>
        <w:rPr>
          <w:rFonts w:ascii="IRNazanin" w:hAnsi="IRNazanin" w:eastAsia="IRNazanin"/>
          <w:color w:val="111111"/>
          <w:sz w:val="28"/>
          <w:sz w:val="28"/>
          <w:szCs w:val="28"/>
          <w:rtl w:val="true"/>
          <w:lang w:bidi="fa-IR"/>
        </w:rPr>
        <w:t>فهو الذی بحسامه</w:t>
      </w:r>
    </w:p>
    <w:p>
      <w:pPr>
        <w:pStyle w:val="BookText"/>
        <w:rPr/>
      </w:pPr>
      <w:r>
        <w:rPr>
          <w:rFonts w:ascii="IRNazanin" w:hAnsi="IRNazanin" w:eastAsia="IRNazanin"/>
          <w:color w:val="111111"/>
          <w:sz w:val="28"/>
          <w:sz w:val="28"/>
          <w:szCs w:val="28"/>
          <w:rtl w:val="true"/>
          <w:lang w:bidi="fa-IR"/>
        </w:rPr>
        <w:t>للنقع قد جلّی قتامه</w:t>
      </w:r>
    </w:p>
    <w:p>
      <w:pPr>
        <w:pStyle w:val="BookText"/>
        <w:rPr/>
      </w:pPr>
      <w:r>
        <w:rPr>
          <w:rFonts w:ascii="IRNazanin" w:hAnsi="IRNazanin" w:eastAsia="IRNazanin"/>
          <w:color w:val="111111"/>
          <w:sz w:val="28"/>
          <w:sz w:val="28"/>
          <w:szCs w:val="28"/>
          <w:rtl w:val="true"/>
          <w:lang w:bidi="fa-IR"/>
        </w:rPr>
        <w:t>فی یوم بدرٍ إذ شکا</w:t>
      </w:r>
    </w:p>
    <w:p>
      <w:pPr>
        <w:pStyle w:val="BookText"/>
        <w:rPr/>
      </w:pPr>
      <w:r>
        <w:rPr>
          <w:rFonts w:ascii="IRNazanin" w:hAnsi="IRNazanin" w:eastAsia="IRNazanin"/>
          <w:color w:val="111111"/>
          <w:sz w:val="28"/>
          <w:sz w:val="28"/>
          <w:szCs w:val="28"/>
          <w:rtl w:val="true"/>
          <w:lang w:bidi="fa-IR"/>
        </w:rPr>
        <w:t>سادات مالکِکم صدامه</w:t>
      </w:r>
    </w:p>
    <w:p>
      <w:pPr>
        <w:pStyle w:val="BookText"/>
        <w:rPr/>
      </w:pPr>
      <w:r>
        <w:rPr>
          <w:rFonts w:ascii="IRNazanin" w:hAnsi="IRNazanin" w:eastAsia="IRNazanin"/>
          <w:color w:val="111111"/>
          <w:sz w:val="28"/>
          <w:sz w:val="28"/>
          <w:szCs w:val="28"/>
          <w:rtl w:val="true"/>
          <w:lang w:bidi="fa-IR"/>
        </w:rPr>
        <w:t>وأنین والدِهم وقد</w:t>
      </w:r>
    </w:p>
    <w:p>
      <w:pPr>
        <w:pStyle w:val="BookText"/>
        <w:rPr/>
      </w:pPr>
      <w:r>
        <w:rPr>
          <w:rFonts w:ascii="Amiri" w:hAnsi="Amiri" w:eastAsia="Amiri" w:cs="Amiri"/>
          <w:color w:val="111111"/>
          <w:sz w:val="28"/>
          <w:sz w:val="28"/>
          <w:szCs w:val="28"/>
          <w:rtl w:val="true"/>
          <w:lang w:bidi="ar-SA"/>
        </w:rPr>
        <w:t>منَع النبیّ به منامه</w:t>
      </w:r>
    </w:p>
    <w:p>
      <w:pPr>
        <w:pStyle w:val="BookText"/>
        <w:rPr/>
      </w:pPr>
      <w:r>
        <w:rPr>
          <w:rFonts w:ascii="IRNazanin" w:hAnsi="IRNazanin" w:eastAsia="IRNazanin"/>
          <w:color w:val="111111"/>
          <w:sz w:val="28"/>
          <w:sz w:val="28"/>
          <w:szCs w:val="28"/>
          <w:rtl w:val="true"/>
          <w:lang w:bidi="fa-IR"/>
        </w:rPr>
        <w:t>إنّ الإمام لدیننا</w:t>
      </w:r>
    </w:p>
    <w:p>
      <w:pPr>
        <w:pStyle w:val="BookText"/>
        <w:rPr/>
      </w:pPr>
      <w:r>
        <w:rPr>
          <w:rFonts w:ascii="IRNazanin" w:hAnsi="IRNazanin" w:eastAsia="IRNazanin"/>
          <w:color w:val="111111"/>
          <w:sz w:val="28"/>
          <w:sz w:val="28"/>
          <w:szCs w:val="28"/>
          <w:rtl w:val="true"/>
          <w:lang w:bidi="fa-IR"/>
        </w:rPr>
        <w:t>من شاده وبنی دعامه</w:t>
      </w:r>
    </w:p>
    <w:p>
      <w:pPr>
        <w:pStyle w:val="BookText"/>
        <w:rPr/>
      </w:pPr>
      <w:r>
        <w:rPr>
          <w:rFonts w:ascii="Amiri" w:hAnsi="Amiri" w:eastAsia="Amiri" w:cs="Amiri"/>
          <w:color w:val="111111"/>
          <w:sz w:val="28"/>
          <w:sz w:val="28"/>
          <w:szCs w:val="28"/>
          <w:rtl w:val="true"/>
          <w:lang w:bidi="ar-SA"/>
        </w:rPr>
        <w:t>فی کلّ معترکٍ إذا</w:t>
      </w:r>
    </w:p>
    <w:p>
      <w:pPr>
        <w:pStyle w:val="BookText"/>
        <w:rPr/>
      </w:pPr>
      <w:r>
        <w:rPr>
          <w:rFonts w:ascii="Amiri" w:hAnsi="Amiri" w:eastAsia="Amiri" w:cs="Amiri"/>
          <w:color w:val="111111"/>
          <w:sz w:val="28"/>
          <w:sz w:val="28"/>
          <w:szCs w:val="28"/>
          <w:rtl w:val="true"/>
          <w:lang w:bidi="ar-SA"/>
        </w:rPr>
        <w:t>شبَّ الوغی أطفا ضرامه</w:t>
      </w:r>
    </w:p>
    <w:p>
      <w:pPr>
        <w:pStyle w:val="BookText"/>
        <w:rPr/>
      </w:pPr>
      <w:r>
        <w:rPr>
          <w:rFonts w:ascii="Amiri" w:hAnsi="Amiri" w:eastAsia="Amiri" w:cs="Amiri"/>
          <w:color w:val="111111"/>
          <w:sz w:val="28"/>
          <w:sz w:val="28"/>
          <w:szCs w:val="28"/>
          <w:rtl w:val="true"/>
          <w:lang w:bidi="ar-SA"/>
        </w:rPr>
        <w:t>فتّاحُ خیبرَ بعد ما</w:t>
      </w:r>
    </w:p>
    <w:p>
      <w:pPr>
        <w:pStyle w:val="BookText"/>
        <w:rPr/>
      </w:pPr>
      <w:r>
        <w:rPr>
          <w:rFonts w:ascii="Amiri" w:hAnsi="Amiri" w:eastAsia="Amiri" w:cs="Amiri"/>
          <w:color w:val="111111"/>
          <w:sz w:val="28"/>
          <w:sz w:val="28"/>
          <w:szCs w:val="28"/>
          <w:rtl w:val="true"/>
          <w:lang w:bidi="ar-SA"/>
        </w:rPr>
        <w:t>فرَّ الذی طلبَ السلامه</w:t>
      </w:r>
    </w:p>
    <w:p>
      <w:pPr>
        <w:pStyle w:val="BookText"/>
        <w:rPr/>
      </w:pPr>
      <w:r>
        <w:rPr>
          <w:rFonts w:ascii="Amiri" w:hAnsi="Amiri" w:eastAsia="Amiri" w:cs="Amiri"/>
          <w:color w:val="111111"/>
          <w:sz w:val="28"/>
          <w:sz w:val="28"/>
          <w:szCs w:val="28"/>
          <w:rtl w:val="true"/>
          <w:lang w:bidi="ar-SA"/>
        </w:rPr>
        <w:t>تالله لو وُزِنَ الجمی</w:t>
      </w:r>
    </w:p>
    <w:p>
      <w:pPr>
        <w:pStyle w:val="BookText"/>
        <w:rPr/>
      </w:pPr>
      <w:r>
        <w:rPr>
          <w:rFonts w:ascii="IRNazanin" w:hAnsi="IRNazanin" w:eastAsia="IRNazanin"/>
          <w:color w:val="111111"/>
          <w:sz w:val="28"/>
          <w:sz w:val="28"/>
          <w:szCs w:val="28"/>
          <w:rtl w:val="true"/>
          <w:lang w:bidi="fa-IR"/>
        </w:rPr>
        <w:t>عُ لما وفوا منه القلامه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 القاضی أبو المکارم محمد بن عبد الملک بن أحمد بن هبة الله بن أبی </w:t>
      </w:r>
    </w:p>
    <w:p>
      <w:pPr>
        <w:pStyle w:val="BookText"/>
        <w:rPr/>
      </w:pPr>
      <w:r>
        <w:rPr>
          <w:rFonts w:ascii="IRNazanin" w:hAnsi="IRNazanin" w:eastAsia="IRNazanin"/>
          <w:color w:val="111111"/>
          <w:sz w:val="28"/>
          <w:sz w:val="28"/>
          <w:szCs w:val="28"/>
          <w:rtl w:val="true"/>
          <w:lang w:bidi="fa-IR"/>
        </w:rPr>
        <w:t xml:space="preserve">جرادة الحلبی المتوفّی سنة </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قصیدة أبی فراس المیمیّة المعروفة بالشافیة عن مروان بن أبی حفصة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أنشدت المتوکّل شعراً ذکرتُ فیه الرافضة ، فعقد لی علی البحرین والیمامة ، وخلع علیَّ أربع خلع فی دار العامّة ، والشعر هو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لکمُ تراثُ محمدٍ</w:t>
      </w:r>
    </w:p>
    <w:p>
      <w:pPr>
        <w:pStyle w:val="BookText"/>
        <w:rPr/>
      </w:pPr>
      <w:r>
        <w:rPr>
          <w:rFonts w:ascii="Amiri" w:hAnsi="Amiri" w:eastAsia="Amiri" w:cs="Amiri"/>
          <w:color w:val="111111"/>
          <w:sz w:val="28"/>
          <w:sz w:val="28"/>
          <w:szCs w:val="28"/>
          <w:rtl w:val="true"/>
          <w:lang w:bidi="ar-SA"/>
        </w:rPr>
        <w:t>وبعدلِکمْ تُنفی الظلامه</w:t>
      </w:r>
    </w:p>
    <w:p>
      <w:pPr>
        <w:pStyle w:val="BookText"/>
        <w:rPr/>
      </w:pPr>
      <w:r>
        <w:rPr>
          <w:rFonts w:ascii="IRNazanin" w:hAnsi="IRNazanin" w:eastAsia="IRNazanin"/>
          <w:color w:val="111111"/>
          <w:sz w:val="28"/>
          <w:sz w:val="28"/>
          <w:szCs w:val="28"/>
          <w:rtl w:val="true"/>
          <w:lang w:bidi="fa-IR"/>
        </w:rPr>
        <w:t>یرجو التراثَ بنو البنا</w:t>
      </w:r>
    </w:p>
    <w:p>
      <w:pPr>
        <w:pStyle w:val="BookText"/>
        <w:rPr/>
      </w:pPr>
      <w:r>
        <w:rPr>
          <w:rFonts w:ascii="IRNazanin" w:hAnsi="IRNazanin" w:eastAsia="IRNazanin"/>
          <w:color w:val="111111"/>
          <w:sz w:val="28"/>
          <w:sz w:val="28"/>
          <w:szCs w:val="28"/>
          <w:rtl w:val="true"/>
          <w:lang w:bidi="fa-IR"/>
        </w:rPr>
        <w:t>ت وما لهم فیه قلامه</w:t>
      </w:r>
    </w:p>
    <w:p>
      <w:pPr>
        <w:pStyle w:val="BookText"/>
        <w:rPr/>
      </w:pPr>
      <w:r>
        <w:rPr>
          <w:rFonts w:ascii="Amiri" w:hAnsi="Amiri" w:eastAsia="Amiri" w:cs="Amiri"/>
          <w:color w:val="111111"/>
          <w:sz w:val="28"/>
          <w:sz w:val="28"/>
          <w:szCs w:val="28"/>
          <w:rtl w:val="true"/>
          <w:lang w:bidi="ar-SA"/>
        </w:rPr>
        <w:t>والصهرُ لیس بوارثٍ</w:t>
      </w:r>
    </w:p>
    <w:p>
      <w:pPr>
        <w:pStyle w:val="BookText"/>
        <w:rPr/>
      </w:pPr>
      <w:r>
        <w:rPr>
          <w:rFonts w:ascii="Amiri" w:hAnsi="Amiri" w:eastAsia="Amiri" w:cs="Amiri"/>
          <w:color w:val="111111"/>
          <w:sz w:val="28"/>
          <w:sz w:val="28"/>
          <w:szCs w:val="28"/>
          <w:rtl w:val="true"/>
          <w:lang w:bidi="ar-SA"/>
        </w:rPr>
        <w:t>والبنتُ لا ترثُ الإمامه</w:t>
      </w:r>
    </w:p>
    <w:p>
      <w:pPr>
        <w:pStyle w:val="BookText"/>
        <w:rPr/>
      </w:pPr>
      <w:r>
        <w:rPr>
          <w:rFonts w:ascii="IRNazanin" w:hAnsi="IRNazanin" w:eastAsia="IRNazanin"/>
          <w:color w:val="111111"/>
          <w:sz w:val="28"/>
          <w:sz w:val="28"/>
          <w:szCs w:val="28"/>
          <w:rtl w:val="true"/>
          <w:lang w:bidi="fa-IR"/>
        </w:rPr>
        <w:t>ما للذین تنحّلوا</w:t>
      </w:r>
    </w:p>
    <w:p>
      <w:pPr>
        <w:pStyle w:val="BookText"/>
        <w:rPr/>
      </w:pPr>
      <w:r>
        <w:rPr>
          <w:rFonts w:ascii="Amiri" w:hAnsi="Amiri" w:eastAsia="Amiri" w:cs="Amiri"/>
          <w:color w:val="111111"/>
          <w:sz w:val="28"/>
          <w:sz w:val="28"/>
          <w:szCs w:val="28"/>
          <w:rtl w:val="true"/>
          <w:lang w:bidi="ar-SA"/>
        </w:rPr>
        <w:t>میراثَکمْ إلاّ الندامه</w:t>
      </w:r>
    </w:p>
    <w:p>
      <w:pPr>
        <w:pStyle w:val="BookText"/>
        <w:rPr/>
      </w:pPr>
      <w:r>
        <w:rPr>
          <w:rFonts w:ascii="Amiri" w:hAnsi="Amiri" w:eastAsia="Amiri" w:cs="Amiri"/>
          <w:color w:val="111111"/>
          <w:sz w:val="28"/>
          <w:sz w:val="28"/>
          <w:szCs w:val="28"/>
          <w:rtl w:val="true"/>
          <w:lang w:bidi="ar-SA"/>
        </w:rPr>
        <w:t>أخذَ الوراثةَ أهلُها</w:t>
      </w:r>
    </w:p>
    <w:p>
      <w:pPr>
        <w:pStyle w:val="BookText"/>
        <w:rPr/>
      </w:pPr>
      <w:r>
        <w:rPr>
          <w:rFonts w:ascii="Amiri" w:hAnsi="Amiri" w:eastAsia="Amiri" w:cs="Amiri"/>
          <w:color w:val="111111"/>
          <w:sz w:val="28"/>
          <w:sz w:val="28"/>
          <w:szCs w:val="28"/>
          <w:rtl w:val="true"/>
          <w:lang w:bidi="ar-SA"/>
        </w:rPr>
        <w:t>فعلام لومُکمُ علامه</w:t>
      </w:r>
    </w:p>
    <w:p>
      <w:pPr>
        <w:pStyle w:val="BookText"/>
        <w:rPr/>
      </w:pPr>
      <w:r>
        <w:rPr>
          <w:rFonts w:ascii="Amiri" w:hAnsi="Amiri" w:eastAsia="Amiri" w:cs="Amiri"/>
          <w:color w:val="111111"/>
          <w:sz w:val="28"/>
          <w:sz w:val="28"/>
          <w:szCs w:val="28"/>
          <w:rtl w:val="true"/>
          <w:lang w:bidi="ar-SA"/>
        </w:rPr>
        <w:t>لو کان حقّکمُ لها</w:t>
      </w:r>
    </w:p>
    <w:p>
      <w:pPr>
        <w:pStyle w:val="BookText"/>
        <w:rPr/>
      </w:pPr>
      <w:r>
        <w:rPr>
          <w:rFonts w:ascii="IRNazanin" w:hAnsi="IRNazanin" w:eastAsia="IRNazanin"/>
          <w:color w:val="111111"/>
          <w:sz w:val="28"/>
          <w:sz w:val="28"/>
          <w:szCs w:val="28"/>
          <w:rtl w:val="true"/>
          <w:lang w:bidi="fa-IR"/>
        </w:rPr>
        <w:t>قامت علی الناس القیامه</w:t>
      </w:r>
    </w:p>
    <w:p>
      <w:pPr>
        <w:pStyle w:val="BookText"/>
        <w:rPr/>
      </w:pPr>
      <w:r>
        <w:rPr>
          <w:rFonts w:ascii="Amiri" w:hAnsi="Amiri" w:eastAsia="Amiri" w:cs="Amiri"/>
          <w:color w:val="111111"/>
          <w:sz w:val="28"/>
          <w:sz w:val="28"/>
          <w:szCs w:val="28"/>
          <w:rtl w:val="true"/>
          <w:lang w:bidi="ar-SA"/>
        </w:rPr>
        <w:t>لیس التراثُ لغیرِکم</w:t>
      </w:r>
    </w:p>
    <w:p>
      <w:pPr>
        <w:pStyle w:val="BookText"/>
        <w:rPr/>
      </w:pPr>
      <w:r>
        <w:rPr>
          <w:rFonts w:ascii="IRNazanin" w:hAnsi="IRNazanin" w:eastAsia="IRNazanin"/>
          <w:color w:val="111111"/>
          <w:sz w:val="28"/>
          <w:sz w:val="28"/>
          <w:szCs w:val="28"/>
          <w:rtl w:val="true"/>
          <w:lang w:bidi="fa-IR"/>
        </w:rPr>
        <w:t>لا والإلهِ ولا کرامه</w:t>
      </w:r>
    </w:p>
    <w:p>
      <w:pPr>
        <w:pStyle w:val="BookText"/>
        <w:rPr/>
      </w:pPr>
      <w:r>
        <w:rPr>
          <w:rFonts w:ascii="Amiri" w:hAnsi="Amiri" w:eastAsia="Amiri" w:cs="Amiri"/>
          <w:color w:val="111111"/>
          <w:sz w:val="28"/>
          <w:sz w:val="28"/>
          <w:szCs w:val="28"/>
          <w:rtl w:val="true"/>
          <w:lang w:bidi="ar-SA"/>
        </w:rPr>
        <w:t>أصبحتُ بین محبّکم</w:t>
      </w:r>
    </w:p>
    <w:p>
      <w:pPr>
        <w:pStyle w:val="BookText"/>
        <w:rPr/>
      </w:pPr>
      <w:r>
        <w:rPr>
          <w:rFonts w:ascii="IRNazanin" w:hAnsi="IRNazanin" w:eastAsia="IRNazanin"/>
          <w:color w:val="111111"/>
          <w:sz w:val="28"/>
          <w:sz w:val="28"/>
          <w:szCs w:val="28"/>
          <w:rtl w:val="true"/>
          <w:lang w:bidi="fa-IR"/>
        </w:rPr>
        <w:t>والمبغضین لکم علامه</w:t>
      </w:r>
    </w:p>
    <w:p>
      <w:pPr>
        <w:pStyle w:val="BookText"/>
        <w:rPr/>
      </w:pPr>
      <w:r>
        <w:rPr>
          <w:rFonts w:ascii="IRNazanin" w:hAnsi="IRNazanin" w:eastAsia="IRNazanin"/>
          <w:color w:val="111111"/>
          <w:sz w:val="28"/>
          <w:sz w:val="28"/>
          <w:szCs w:val="28"/>
          <w:rtl w:val="true"/>
          <w:lang w:bidi="fa-IR"/>
        </w:rPr>
        <w:t xml:space="preserve">فردّ علیه رجلٌ یقال له جعفر بن حسین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للذی بفجوره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زعماً بأنّ الشاعر من أولاد أبی عبد الله حسین بن الحجّاج البغدادی أو ممّن عاصروه ، ذکرناه فی هذا القرن ولم نقف علی شیءٍ من ترجمته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وقفنا علی عدّة قصائد غدیریّة لغیر واحد من شعراء القرن الرابع ، غیر أنّا لم نعرف شیئاً من أحوالهم وتاریخ حیاتهم فضربنا عنها صفحاً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84" w:name="pg11783_123507"/>
    </w:p>
    <w:p>
      <w:pPr>
        <w:pStyle w:val="Heading2"/>
        <w:numPr>
          <w:ilvl w:val="1"/>
          <w:numId w:val="1"/>
        </w:numPr>
        <w:rPr/>
      </w:pPr>
      <w:bookmarkStart w:id="85" w:name="__RefHeading___Toc9996999_73709187"/>
      <w:bookmarkStart w:id="86" w:name="_Toc23"/>
      <w:bookmarkEnd w:id="84"/>
      <w:bookmarkEnd w:id="85"/>
      <w:r>
        <w:rPr>
          <w:rtl w:val="true"/>
        </w:rPr>
        <w:t>شعراء الغدیر فی القرن الخامس</w:t>
      </w:r>
      <w:bookmarkEnd w:id="86"/>
    </w:p>
    <w:p>
      <w:pPr>
        <w:pStyle w:val="Heading3"/>
        <w:numPr>
          <w:ilvl w:val="2"/>
          <w:numId w:val="1"/>
        </w:numPr>
        <w:rPr/>
      </w:pPr>
      <w:bookmarkStart w:id="87" w:name="__RefHeading___Toc9997001_73709187"/>
      <w:bookmarkStart w:id="88" w:name="_Toc24"/>
      <w:bookmarkEnd w:id="87"/>
      <w:r>
        <w:rPr>
          <w:rtl w:val="true"/>
        </w:rPr>
        <w:t>اشارة</w:t>
      </w:r>
      <w:bookmarkEnd w:id="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النجیب</w:t>
      </w:r>
    </w:p>
    <w:p>
      <w:pPr>
        <w:pStyle w:val="BookText"/>
        <w:rPr/>
      </w:pPr>
      <w:r>
        <w:rPr>
          <w:rFonts w:ascii="IRNazanin" w:hAnsi="IRNazanin" w:eastAsia="IRNazanin"/>
          <w:color w:val="111111"/>
          <w:sz w:val="28"/>
          <w:sz w:val="28"/>
          <w:szCs w:val="28"/>
          <w:rtl w:val="true"/>
          <w:lang w:bidi="fa-IR"/>
        </w:rPr>
        <w:t>الطاهر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الشریف الرضی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محمد الصوری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مهیار الدیلمی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الشریف المرتضی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البصیر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العلاء</w:t>
      </w:r>
    </w:p>
    <w:p>
      <w:pPr>
        <w:pStyle w:val="BookText"/>
        <w:rPr/>
      </w:pPr>
      <w:r>
        <w:rPr>
          <w:rFonts w:ascii="IRNazanin" w:hAnsi="IRNazanin" w:eastAsia="IRNazanin"/>
          <w:color w:val="111111"/>
          <w:sz w:val="28"/>
          <w:sz w:val="28"/>
          <w:szCs w:val="28"/>
          <w:rtl w:val="true"/>
          <w:lang w:bidi="fa-IR"/>
        </w:rPr>
        <w:t>المعری</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المؤید فی الدین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11783_123509"/>
      <w:bookmarkStart w:id="90" w:name="pg11783_123509"/>
      <w:bookmarkEnd w:id="90"/>
    </w:p>
    <w:p>
      <w:pPr>
        <w:pStyle w:val="Heading3"/>
        <w:numPr>
          <w:ilvl w:val="2"/>
          <w:numId w:val="1"/>
        </w:numPr>
        <w:rPr/>
      </w:pPr>
      <w:bookmarkStart w:id="91" w:name="pg11783_123509"/>
      <w:bookmarkStart w:id="92" w:name="__RefHeading___Toc9997003_73709187"/>
      <w:bookmarkStart w:id="93" w:name="_Toc25"/>
      <w:bookmarkEnd w:id="91"/>
      <w:bookmarkEnd w:id="92"/>
      <w:r>
        <w:rPr/>
        <w:t>35</w:t>
      </w:r>
      <w:r>
        <w:rPr>
          <w:rtl w:val="true"/>
        </w:rPr>
        <w:t xml:space="preserve"> - </w:t>
      </w:r>
      <w:r>
        <w:rPr>
          <w:rtl w:val="true"/>
        </w:rPr>
        <w:t>أبو النجیب الطاهر</w:t>
      </w:r>
      <w:bookmarkEnd w:id="93"/>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عَیّدَ فی یومِ الغدیرِ المسلمُ</w:t>
      </w:r>
    </w:p>
    <w:p>
      <w:pPr>
        <w:pStyle w:val="BookText"/>
        <w:rPr/>
      </w:pPr>
      <w:r>
        <w:rPr>
          <w:rFonts w:ascii="Amiri" w:hAnsi="Amiri" w:eastAsia="Amiri" w:cs="Amiri"/>
          <w:color w:val="111111"/>
          <w:sz w:val="28"/>
          <w:sz w:val="28"/>
          <w:szCs w:val="28"/>
          <w:rtl w:val="true"/>
          <w:lang w:bidi="ar-SA"/>
        </w:rPr>
        <w:t>وأنکرَ العیدَ علیه المجرمُ</w:t>
      </w:r>
    </w:p>
    <w:p>
      <w:pPr>
        <w:pStyle w:val="BookText"/>
        <w:rPr/>
      </w:pPr>
      <w:r>
        <w:rPr>
          <w:rFonts w:ascii="IRNazanin" w:hAnsi="IRNazanin" w:eastAsia="IRNazanin"/>
          <w:color w:val="111111"/>
          <w:sz w:val="28"/>
          <w:sz w:val="28"/>
          <w:szCs w:val="28"/>
          <w:rtl w:val="true"/>
          <w:lang w:bidi="fa-IR"/>
        </w:rPr>
        <w:t>یا جاحدی الموضعِ والیومِ وما</w:t>
      </w:r>
    </w:p>
    <w:p>
      <w:pPr>
        <w:pStyle w:val="BookText"/>
        <w:rPr/>
      </w:pPr>
      <w:r>
        <w:rPr>
          <w:rFonts w:ascii="Amiri" w:hAnsi="Amiri" w:eastAsia="Amiri" w:cs="Amiri"/>
          <w:color w:val="111111"/>
          <w:sz w:val="28"/>
          <w:sz w:val="28"/>
          <w:szCs w:val="28"/>
          <w:rtl w:val="true"/>
          <w:lang w:bidi="ar-SA"/>
        </w:rPr>
        <w:t>فاهَ به المختارُ تبّا لکمُ</w:t>
      </w:r>
    </w:p>
    <w:p>
      <w:pPr>
        <w:pStyle w:val="BookText"/>
        <w:rPr/>
      </w:pPr>
      <w:r>
        <w:rPr>
          <w:rFonts w:ascii="Amiri" w:hAnsi="Amiri" w:eastAsia="Amiri" w:cs="Amiri"/>
          <w:color w:val="111111"/>
          <w:sz w:val="28"/>
          <w:sz w:val="28"/>
          <w:szCs w:val="28"/>
          <w:rtl w:val="true"/>
          <w:lang w:bidi="ar-SA"/>
        </w:rPr>
        <w:t>فأنزل الله تعالی جَدُّه</w:t>
      </w:r>
    </w:p>
    <w:p>
      <w:pPr>
        <w:pStyle w:val="BookText"/>
        <w:rPr/>
      </w:pPr>
      <w:r>
        <w:rPr>
          <w:rFonts w:ascii="Amiri" w:hAnsi="Amiri" w:eastAsia="Amiri" w:cs="Amiri"/>
          <w:color w:val="111111"/>
          <w:sz w:val="28"/>
          <w:sz w:val="28"/>
          <w:szCs w:val="28"/>
          <w:rtl w:val="true"/>
          <w:lang w:bidi="ar-SA"/>
        </w:rPr>
        <w:t>ألیومَ أکملتُ لکم دینکمُ</w:t>
      </w:r>
    </w:p>
    <w:p>
      <w:pPr>
        <w:pStyle w:val="BookText"/>
        <w:rPr/>
      </w:pPr>
      <w:r>
        <w:rPr>
          <w:rFonts w:ascii="IRNazanin" w:hAnsi="IRNazanin" w:eastAsia="IRNazanin"/>
          <w:color w:val="111111"/>
          <w:sz w:val="28"/>
          <w:sz w:val="28"/>
          <w:szCs w:val="28"/>
          <w:rtl w:val="true"/>
          <w:lang w:bidi="fa-IR"/>
        </w:rPr>
        <w:t>والیوم أتممتُ علیکمْ نعمتی</w:t>
      </w:r>
    </w:p>
    <w:p>
      <w:pPr>
        <w:pStyle w:val="BookText"/>
        <w:rPr/>
      </w:pPr>
      <w:r>
        <w:rPr>
          <w:rFonts w:ascii="Amiri" w:hAnsi="Amiri" w:eastAsia="Amiri" w:cs="Amiri"/>
          <w:color w:val="111111"/>
          <w:sz w:val="28"/>
          <w:sz w:val="28"/>
          <w:szCs w:val="28"/>
          <w:rtl w:val="true"/>
          <w:lang w:bidi="ar-SA"/>
        </w:rPr>
        <w:t xml:space="preserve">وإنّ من نصبِ الإمامِ النِعمُ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الشاعر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النجیب شدّاد بن إبراهیم بن حسن الملقّب بالطاهر الجزری ، من شعراء أهل البیت علیهم‌السلام نظم فی فنون الشعر ، وغرّد علی أفانینه ، بنظم رقیق الحاشیة ، متّسق الألفاظ ، جزل المعانی ، له دیوان شعر عدّه ابن شهرآشوب فی معالم العلماء </w:t>
      </w:r>
      <w:r>
        <w:rPr>
          <w:rStyle w:val="FootnoteAnchor"/>
          <w:rtl w:val="true"/>
        </w:rPr>
        <w:footnoteReference w:id="449"/>
      </w:r>
      <w:r>
        <w:rPr>
          <w:rFonts w:ascii="IRNazanin" w:hAnsi="IRNazanin" w:eastAsia="IRNazanin"/>
          <w:color w:val="111111"/>
          <w:sz w:val="28"/>
          <w:sz w:val="28"/>
          <w:szCs w:val="28"/>
          <w:rtl w:val="true"/>
          <w:lang w:bidi="fa-IR"/>
        </w:rPr>
        <w:t xml:space="preserve">عداد المجاهرین من شعراء أهل البیت علیهم‌السلام ، وفی معجم الأدباء </w:t>
      </w:r>
      <w:r>
        <w:rPr>
          <w:rStyle w:val="FootnoteAnchor"/>
          <w:rtl w:val="true"/>
        </w:rPr>
        <w:footnoteReference w:id="450"/>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شاعرٌ من شعراء عضد الدولة بن بویه ، ومدح المهلّبی ، کان رقیق الشعر ، لطیف الأسلوب مات سنة </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شعره </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المرُء لم یرضَ ما أمکنه</w:t>
      </w:r>
    </w:p>
    <w:p>
      <w:pPr>
        <w:pStyle w:val="BookText"/>
        <w:rPr/>
      </w:pPr>
      <w:r>
        <w:rPr>
          <w:rFonts w:ascii="Amiri" w:hAnsi="Amiri" w:eastAsia="Amiri" w:cs="Amiri"/>
          <w:color w:val="111111"/>
          <w:sz w:val="28"/>
          <w:sz w:val="28"/>
          <w:szCs w:val="28"/>
          <w:rtl w:val="true"/>
          <w:lang w:bidi="ar-SA"/>
        </w:rPr>
        <w:t>ولم یأتِ من أمرِهِ أحسنَه</w:t>
      </w:r>
    </w:p>
    <w:p>
      <w:pPr>
        <w:pStyle w:val="BookText"/>
        <w:rPr/>
      </w:pPr>
      <w:r>
        <w:rPr>
          <w:rFonts w:ascii="Amiri" w:hAnsi="Amiri" w:eastAsia="Amiri" w:cs="Amiri"/>
          <w:color w:val="111111"/>
          <w:sz w:val="28"/>
          <w:sz w:val="28"/>
          <w:szCs w:val="28"/>
          <w:rtl w:val="true"/>
          <w:lang w:bidi="ar-SA"/>
        </w:rPr>
        <w:t>فدعه فقد ساءَ تدبیرُهُ</w:t>
      </w:r>
    </w:p>
    <w:p>
      <w:pPr>
        <w:pStyle w:val="BookText"/>
        <w:rPr/>
      </w:pPr>
      <w:r>
        <w:rPr>
          <w:rFonts w:ascii="Amiri" w:hAnsi="Amiri" w:eastAsia="Amiri" w:cs="Amiri"/>
          <w:color w:val="111111"/>
          <w:sz w:val="28"/>
          <w:sz w:val="28"/>
          <w:szCs w:val="28"/>
          <w:rtl w:val="true"/>
          <w:lang w:bidi="ar-SA"/>
        </w:rPr>
        <w:t>سیضحکُ یوماً ویبکی سنَه</w:t>
      </w:r>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أیا جیل التصوّفِ شرَّ جیلِ</w:t>
      </w:r>
    </w:p>
    <w:p>
      <w:pPr>
        <w:pStyle w:val="BookText"/>
        <w:rPr/>
      </w:pPr>
      <w:r>
        <w:rPr>
          <w:rFonts w:ascii="Amiri" w:hAnsi="Amiri" w:eastAsia="Amiri" w:cs="Amiri"/>
          <w:color w:val="111111"/>
          <w:sz w:val="28"/>
          <w:sz w:val="28"/>
          <w:szCs w:val="28"/>
          <w:rtl w:val="true"/>
          <w:lang w:bidi="ar-SA"/>
        </w:rPr>
        <w:t>لقد جئتم بأمرٍ مستحیلِ</w:t>
      </w:r>
    </w:p>
    <w:p>
      <w:pPr>
        <w:pStyle w:val="BookText"/>
        <w:rPr/>
      </w:pPr>
      <w:r>
        <w:rPr>
          <w:rFonts w:ascii="IRNazanin" w:hAnsi="IRNazanin" w:eastAsia="IRNazanin"/>
          <w:color w:val="111111"/>
          <w:sz w:val="28"/>
          <w:sz w:val="28"/>
          <w:szCs w:val="28"/>
          <w:rtl w:val="true"/>
          <w:lang w:bidi="fa-IR"/>
        </w:rPr>
        <w:t>أفی القرآنِ قالَ لکم إلهی</w:t>
      </w:r>
    </w:p>
    <w:p>
      <w:pPr>
        <w:pStyle w:val="BookText"/>
        <w:rPr/>
      </w:pPr>
      <w:r>
        <w:rPr>
          <w:rFonts w:ascii="IRNazanin" w:hAnsi="IRNazanin" w:eastAsia="IRNazanin"/>
          <w:color w:val="111111"/>
          <w:sz w:val="28"/>
          <w:sz w:val="28"/>
          <w:szCs w:val="28"/>
          <w:rtl w:val="true"/>
          <w:lang w:bidi="fa-IR"/>
        </w:rPr>
        <w:t>کلوا مثلَ البهائمِ وارقصوا لی</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للقلب ما دهاک أَبِنْ لی</w:t>
      </w:r>
    </w:p>
    <w:p>
      <w:pPr>
        <w:pStyle w:val="BookText"/>
        <w:rPr/>
      </w:pPr>
      <w:r>
        <w:rPr>
          <w:rFonts w:ascii="IRNazanin" w:hAnsi="IRNazanin" w:eastAsia="IRNazanin"/>
          <w:color w:val="111111"/>
          <w:sz w:val="28"/>
          <w:sz w:val="28"/>
          <w:szCs w:val="28"/>
          <w:rtl w:val="true"/>
          <w:lang w:bidi="fa-IR"/>
        </w:rPr>
        <w:t>قال لی بائع الفرانی فرانی</w:t>
      </w:r>
    </w:p>
    <w:p>
      <w:pPr>
        <w:pStyle w:val="BookText"/>
        <w:rPr/>
      </w:pPr>
      <w:r>
        <w:rPr>
          <w:rFonts w:ascii="IRNazanin" w:hAnsi="IRNazanin" w:eastAsia="IRNazanin"/>
          <w:color w:val="111111"/>
          <w:sz w:val="28"/>
          <w:sz w:val="28"/>
          <w:szCs w:val="28"/>
          <w:rtl w:val="true"/>
          <w:lang w:bidi="fa-IR"/>
        </w:rPr>
        <w:t>ناظراه فیما جنت ناظراه</w:t>
      </w:r>
    </w:p>
    <w:p>
      <w:pPr>
        <w:pStyle w:val="BookText"/>
        <w:rPr/>
      </w:pPr>
      <w:r>
        <w:rPr>
          <w:rFonts w:ascii="IRNazanin" w:hAnsi="IRNazanin" w:eastAsia="IRNazanin"/>
          <w:color w:val="111111"/>
          <w:sz w:val="28"/>
          <w:sz w:val="28"/>
          <w:szCs w:val="28"/>
          <w:rtl w:val="true"/>
          <w:lang w:bidi="fa-IR"/>
        </w:rPr>
        <w:t>أو دعانی أمُتْ بما أودعانی</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بلادُ اللهِ واسعةٌ فضاها</w:t>
      </w:r>
    </w:p>
    <w:p>
      <w:pPr>
        <w:pStyle w:val="BookText"/>
        <w:rPr/>
      </w:pPr>
      <w:r>
        <w:rPr>
          <w:rFonts w:ascii="IRNazanin" w:hAnsi="IRNazanin" w:eastAsia="IRNazanin"/>
          <w:color w:val="111111"/>
          <w:sz w:val="28"/>
          <w:sz w:val="28"/>
          <w:szCs w:val="28"/>
          <w:rtl w:val="true"/>
          <w:lang w:bidi="fa-IR"/>
        </w:rPr>
        <w:t>ورزقُ الله فی الدنیا فسیحُ</w:t>
      </w:r>
    </w:p>
    <w:p>
      <w:pPr>
        <w:pStyle w:val="BookText"/>
        <w:rPr/>
      </w:pPr>
      <w:r>
        <w:rPr>
          <w:rFonts w:ascii="Amiri" w:hAnsi="Amiri" w:eastAsia="Amiri" w:cs="Amiri"/>
          <w:color w:val="111111"/>
          <w:sz w:val="28"/>
          <w:sz w:val="28"/>
          <w:szCs w:val="28"/>
          <w:rtl w:val="true"/>
          <w:lang w:bidi="ar-SA"/>
        </w:rPr>
        <w:t>فقلْ للقاعدین علی هوانٍ</w:t>
      </w:r>
    </w:p>
    <w:p>
      <w:pPr>
        <w:pStyle w:val="BookText"/>
        <w:rPr/>
      </w:pPr>
      <w:r>
        <w:rPr>
          <w:rFonts w:ascii="IRNazanin" w:hAnsi="IRNazanin" w:eastAsia="IRNazanin"/>
          <w:color w:val="111111"/>
          <w:sz w:val="28"/>
          <w:sz w:val="28"/>
          <w:szCs w:val="28"/>
          <w:rtl w:val="true"/>
          <w:lang w:bidi="fa-IR"/>
        </w:rPr>
        <w:t>إذا ضاقتْ بکم أرضٌ فسیحوا</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أفسدتمُ نظری علیّ فما أری</w:t>
      </w:r>
    </w:p>
    <w:p>
      <w:pPr>
        <w:pStyle w:val="BookText"/>
        <w:rPr/>
      </w:pPr>
      <w:r>
        <w:rPr>
          <w:rFonts w:ascii="Amiri" w:hAnsi="Amiri" w:eastAsia="Amiri" w:cs="Amiri"/>
          <w:color w:val="111111"/>
          <w:sz w:val="28"/>
          <w:sz w:val="28"/>
          <w:szCs w:val="28"/>
          <w:rtl w:val="true"/>
          <w:lang w:bidi="ar-SA"/>
        </w:rPr>
        <w:t>مذ غبتمُ حَسناً إلی أن تقدموا</w:t>
      </w:r>
    </w:p>
    <w:p>
      <w:pPr>
        <w:pStyle w:val="BookText"/>
        <w:rPr/>
      </w:pPr>
      <w:r>
        <w:rPr>
          <w:rFonts w:ascii="IRNazanin" w:hAnsi="IRNazanin" w:eastAsia="IRNazanin"/>
          <w:color w:val="111111"/>
          <w:sz w:val="28"/>
          <w:sz w:val="28"/>
          <w:szCs w:val="28"/>
          <w:rtl w:val="true"/>
          <w:lang w:bidi="fa-IR"/>
        </w:rPr>
        <w:t>فدعوا غرامی لیس یمکن أن تری</w:t>
      </w:r>
    </w:p>
    <w:p>
      <w:pPr>
        <w:pStyle w:val="BookText"/>
        <w:rPr/>
      </w:pPr>
      <w:r>
        <w:rPr>
          <w:rFonts w:ascii="Amiri" w:hAnsi="Amiri" w:eastAsia="Amiri" w:cs="Amiri"/>
          <w:color w:val="111111"/>
          <w:sz w:val="28"/>
          <w:sz w:val="28"/>
          <w:szCs w:val="28"/>
          <w:rtl w:val="true"/>
          <w:lang w:bidi="ar-SA"/>
        </w:rPr>
        <w:t>عینُ الرضا والسخطُ أحسنَ منکمُ</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 أبو النجیب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کثیر الملازمة للوزیر أبی محمد المهلّبی المتوفّی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فاتّفق أن غسلت ثیابی وأنفذ إلیّ من یدعونی ، فاعتذرت بعذر فلم یقبله وألحّ فی استدعائه ، فکتبت إلیه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عبدُک تحت الحبلِ عریانُ</w:t>
      </w:r>
    </w:p>
    <w:p>
      <w:pPr>
        <w:pStyle w:val="BookText"/>
        <w:rPr/>
      </w:pPr>
      <w:r>
        <w:rPr>
          <w:rFonts w:ascii="Amiri" w:hAnsi="Amiri" w:eastAsia="Amiri" w:cs="Amiri"/>
          <w:color w:val="111111"/>
          <w:sz w:val="28"/>
          <w:sz w:val="28"/>
          <w:szCs w:val="28"/>
          <w:rtl w:val="true"/>
          <w:lang w:bidi="ar-SA"/>
        </w:rPr>
        <w:t>کأنّه لا کان شیطانُ</w:t>
      </w:r>
    </w:p>
    <w:p>
      <w:pPr>
        <w:pStyle w:val="BookText"/>
        <w:rPr/>
      </w:pPr>
      <w:r>
        <w:rPr>
          <w:rFonts w:ascii="Amiri" w:hAnsi="Amiri" w:eastAsia="Amiri" w:cs="Amiri"/>
          <w:color w:val="111111"/>
          <w:sz w:val="28"/>
          <w:sz w:val="28"/>
          <w:szCs w:val="28"/>
          <w:rtl w:val="true"/>
          <w:lang w:bidi="ar-SA"/>
        </w:rPr>
        <w:t>یغسل أثواباً کأنّ البلا</w:t>
      </w:r>
    </w:p>
    <w:p>
      <w:pPr>
        <w:pStyle w:val="BookText"/>
        <w:rPr/>
      </w:pPr>
      <w:r>
        <w:rPr>
          <w:rFonts w:ascii="Amiri" w:hAnsi="Amiri" w:eastAsia="Amiri" w:cs="Amiri"/>
          <w:color w:val="111111"/>
          <w:sz w:val="28"/>
          <w:sz w:val="28"/>
          <w:szCs w:val="28"/>
          <w:rtl w:val="true"/>
          <w:lang w:bidi="ar-SA"/>
        </w:rPr>
        <w:t>فیها خلیطٌ وهی أوطانُ</w:t>
      </w:r>
    </w:p>
    <w:p>
      <w:pPr>
        <w:pStyle w:val="BookText"/>
        <w:rPr/>
      </w:pPr>
      <w:r>
        <w:rPr>
          <w:rFonts w:ascii="Amiri" w:hAnsi="Amiri" w:eastAsia="Amiri" w:cs="Amiri"/>
          <w:color w:val="111111"/>
          <w:sz w:val="28"/>
          <w:sz w:val="28"/>
          <w:szCs w:val="28"/>
          <w:rtl w:val="true"/>
          <w:lang w:bidi="ar-SA"/>
        </w:rPr>
        <w:t>أرقَّ من دینیَ إن کان لی</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دینٌ کما للناس أدیانُ </w:t>
      </w:r>
    </w:p>
    <w:p>
      <w:pPr>
        <w:pStyle w:val="BookText"/>
        <w:rPr/>
      </w:pPr>
      <w:r>
        <w:rPr>
          <w:rFonts w:ascii="Amiri" w:hAnsi="Amiri" w:eastAsia="Amiri" w:cs="Amiri"/>
          <w:color w:val="111111"/>
          <w:sz w:val="28"/>
          <w:sz w:val="28"/>
          <w:szCs w:val="28"/>
          <w:rtl w:val="true"/>
          <w:lang w:bidi="ar-SA"/>
        </w:rPr>
        <w:t>کأنّها حالیَ من قبل أن</w:t>
      </w:r>
    </w:p>
    <w:p>
      <w:pPr>
        <w:pStyle w:val="BookText"/>
        <w:rPr/>
      </w:pPr>
      <w:r>
        <w:rPr>
          <w:rFonts w:ascii="Amiri" w:hAnsi="Amiri" w:eastAsia="Amiri" w:cs="Amiri"/>
          <w:color w:val="111111"/>
          <w:sz w:val="28"/>
          <w:sz w:val="28"/>
          <w:szCs w:val="28"/>
          <w:rtl w:val="true"/>
          <w:lang w:bidi="ar-SA"/>
        </w:rPr>
        <w:t>یصبحَ عندی لکَ إحسانُ</w:t>
      </w:r>
    </w:p>
    <w:p>
      <w:pPr>
        <w:pStyle w:val="BookText"/>
        <w:rPr/>
      </w:pPr>
      <w:r>
        <w:rPr>
          <w:rFonts w:ascii="Amiri" w:hAnsi="Amiri" w:eastAsia="Amiri" w:cs="Amiri"/>
          <w:color w:val="111111"/>
          <w:sz w:val="28"/>
          <w:sz w:val="28"/>
          <w:szCs w:val="28"/>
          <w:rtl w:val="true"/>
          <w:lang w:bidi="ar-SA"/>
        </w:rPr>
        <w:t>یقولُ من یبصرُنی معرضاً</w:t>
      </w:r>
    </w:p>
    <w:p>
      <w:pPr>
        <w:pStyle w:val="BookText"/>
        <w:rPr/>
      </w:pPr>
      <w:r>
        <w:rPr>
          <w:rFonts w:ascii="Amiri" w:hAnsi="Amiri" w:eastAsia="Amiri" w:cs="Amiri"/>
          <w:color w:val="111111"/>
          <w:sz w:val="28"/>
          <w:sz w:val="28"/>
          <w:szCs w:val="28"/>
          <w:rtl w:val="true"/>
          <w:lang w:bidi="ar-SA"/>
        </w:rPr>
        <w:t>فیها وللأقوالِ برهانُ</w:t>
      </w:r>
    </w:p>
    <w:p>
      <w:pPr>
        <w:pStyle w:val="BookText"/>
        <w:rPr/>
      </w:pPr>
      <w:r>
        <w:rPr>
          <w:rFonts w:ascii="Amiri" w:hAnsi="Amiri" w:eastAsia="Amiri" w:cs="Amiri"/>
          <w:color w:val="111111"/>
          <w:sz w:val="28"/>
          <w:sz w:val="28"/>
          <w:szCs w:val="28"/>
          <w:rtl w:val="true"/>
          <w:lang w:bidi="ar-SA"/>
        </w:rPr>
        <w:t>هذا الذی قد نُسِجتْ فوقَهُ</w:t>
      </w:r>
    </w:p>
    <w:p>
      <w:pPr>
        <w:pStyle w:val="BookText"/>
        <w:rPr/>
      </w:pPr>
      <w:r>
        <w:rPr>
          <w:rFonts w:ascii="IRNazanin" w:hAnsi="IRNazanin" w:eastAsia="IRNazanin"/>
          <w:color w:val="111111"/>
          <w:sz w:val="28"/>
          <w:sz w:val="28"/>
          <w:szCs w:val="28"/>
          <w:rtl w:val="true"/>
          <w:lang w:bidi="fa-IR"/>
        </w:rPr>
        <w:t>عناکب الحیطان إنسانُ</w:t>
      </w:r>
    </w:p>
    <w:p>
      <w:pPr>
        <w:pStyle w:val="BookText"/>
        <w:rPr/>
      </w:pPr>
      <w:r>
        <w:rPr>
          <w:rFonts w:ascii="IRNazanin" w:hAnsi="IRNazanin" w:eastAsia="IRNazanin"/>
          <w:color w:val="111111"/>
          <w:sz w:val="28"/>
          <w:sz w:val="28"/>
          <w:szCs w:val="28"/>
          <w:rtl w:val="true"/>
          <w:lang w:bidi="fa-IR"/>
        </w:rPr>
        <w:t xml:space="preserve">فأنفذ لی جبّة وعمامة وسراویل وکیساً فیه خمسمائة درهم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وترجمه الکتبی فی فوات الوفیات </w:t>
      </w:r>
      <w:r>
        <w:rPr>
          <w:rStyle w:val="FootnoteAnchor"/>
          <w:rtl w:val="true"/>
        </w:rPr>
        <w:footnoteReference w:id="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مدح المهلّبی وزیر معزّ الدولة ومدح عضد الدولة وکانت وفاته فی حدود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أبیاتاً من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w:t>
      </w:r>
      <w:r>
        <w:rPr>
          <w:rStyle w:val="FootnoteAnchor"/>
          <w:rtl w:val="true"/>
        </w:rPr>
        <w:footnoteReference w:id="453"/>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الوزیر المهلّبی ما حکیناه عن معجم الأدباء من حدیث غسل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وتوجد ترجمته فی دائرة المعارف للبستانی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أصفقت المصادر الثلاثة الأخیرة علی أنّ أبا النجیب کنیة شدّاد بن إبراهیم المترجَم الملقّب بالطاهر ، فهو رجل واحد لا کما حسبه سیّدنا الأمین فی أعیان الشیعة </w:t>
      </w:r>
      <w:r>
        <w:rPr>
          <w:rStyle w:val="FootnoteAnchor"/>
          <w:rtl w:val="true"/>
        </w:rPr>
        <w:footnoteReference w:id="454"/>
      </w:r>
      <w:r>
        <w:rPr>
          <w:rFonts w:ascii="IRNazanin" w:hAnsi="IRNazanin" w:eastAsia="IRNazanin"/>
          <w:color w:val="111111"/>
          <w:sz w:val="28"/>
          <w:sz w:val="28"/>
          <w:szCs w:val="28"/>
          <w:rtl w:val="true"/>
          <w:lang w:bidi="fa-IR"/>
        </w:rPr>
        <w:t xml:space="preserve">من التعدّد ، فذکر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المترجَم باسمه شدّاد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توفّی فی حدود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النجیب الطاهر الجزری ، وعدّه ممّن لم یحدَّد عصره من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صاحب دمیة القصر </w:t>
      </w:r>
      <w:r>
        <w:rPr>
          <w:rStyle w:val="FootnoteAnchor"/>
          <w:rtl w:val="true"/>
        </w:rPr>
        <w:footnoteReference w:id="455"/>
      </w:r>
      <w:r>
        <w:rPr>
          <w:rFonts w:ascii="IRNazanin" w:hAnsi="IRNazanin" w:eastAsia="IRNazanin"/>
          <w:color w:val="111111"/>
          <w:sz w:val="28"/>
          <w:sz w:val="28"/>
          <w:szCs w:val="28"/>
          <w:rtl w:val="true"/>
          <w:lang w:bidi="fa-IR"/>
        </w:rPr>
        <w:t xml:space="preserve">للمترجَم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أُنظر إلی حظّ ابن شبلٍ فی الهوی</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لا یزالُ لکلّ قلبٍ شائقا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شغل النساءَ عن الرجال وطالما</w:t>
      </w:r>
    </w:p>
    <w:p>
      <w:pPr>
        <w:pStyle w:val="BookText"/>
        <w:rPr/>
      </w:pPr>
      <w:r>
        <w:rPr>
          <w:rFonts w:ascii="IRNazanin" w:hAnsi="IRNazanin" w:eastAsia="IRNazanin"/>
          <w:color w:val="111111"/>
          <w:sz w:val="28"/>
          <w:sz w:val="28"/>
          <w:szCs w:val="28"/>
          <w:rtl w:val="true"/>
          <w:lang w:bidi="fa-IR"/>
        </w:rPr>
        <w:t>شغل الرجالَ عن النساءِ مراهقا</w:t>
      </w:r>
    </w:p>
    <w:p>
      <w:pPr>
        <w:pStyle w:val="BookText"/>
        <w:rPr/>
      </w:pPr>
      <w:r>
        <w:rPr>
          <w:rFonts w:ascii="IRNazanin" w:hAnsi="IRNazanin" w:eastAsia="IRNazanin"/>
          <w:color w:val="111111"/>
          <w:sz w:val="28"/>
          <w:sz w:val="28"/>
          <w:szCs w:val="28"/>
          <w:rtl w:val="true"/>
          <w:lang w:bidi="fa-IR"/>
        </w:rPr>
        <w:t>عشقوه أمرد والتحی فعشقتُه</w:t>
      </w:r>
    </w:p>
    <w:p>
      <w:pPr>
        <w:pStyle w:val="BookText"/>
        <w:rPr/>
      </w:pPr>
      <w:r>
        <w:rPr>
          <w:rFonts w:ascii="Amiri" w:hAnsi="Amiri" w:eastAsia="Amiri" w:cs="Amiri"/>
          <w:color w:val="111111"/>
          <w:sz w:val="28"/>
          <w:sz w:val="28"/>
          <w:szCs w:val="28"/>
          <w:rtl w:val="true"/>
          <w:lang w:bidi="ar-SA"/>
        </w:rPr>
        <w:t>اللهُ أکبُر لیس یعدمُ عاشقا</w:t>
      </w:r>
    </w:p>
    <w:p>
      <w:pPr>
        <w:pStyle w:val="BookText"/>
        <w:rPr/>
      </w:pPr>
      <w:r>
        <w:rPr>
          <w:rFonts w:ascii="IRNazanin" w:hAnsi="IRNazanin" w:eastAsia="IRNazanin"/>
          <w:color w:val="111111"/>
          <w:sz w:val="28"/>
          <w:sz w:val="28"/>
          <w:szCs w:val="28"/>
          <w:rtl w:val="true"/>
          <w:lang w:bidi="fa-IR"/>
        </w:rPr>
        <w:t xml:space="preserve">وذکره الثعالبی فی تتمیم یتیمته </w:t>
      </w:r>
      <w:r>
        <w:rPr>
          <w:rStyle w:val="FootnoteAnchor"/>
          <w:rtl w:val="true"/>
        </w:rPr>
        <w:footnoteReference w:id="45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 له من قصیدة فی سیف الدولة علیّ بن عبد الله المتوفّی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وحاجةٌ قیل لی نبّه لها عمرا</w:t>
      </w:r>
    </w:p>
    <w:p>
      <w:pPr>
        <w:pStyle w:val="BookText"/>
        <w:rPr/>
      </w:pPr>
      <w:r>
        <w:rPr>
          <w:rFonts w:ascii="Amiri" w:hAnsi="Amiri" w:eastAsia="Amiri" w:cs="Amiri"/>
          <w:color w:val="111111"/>
          <w:sz w:val="28"/>
          <w:sz w:val="28"/>
          <w:szCs w:val="28"/>
          <w:rtl w:val="true"/>
          <w:lang w:bidi="ar-SA"/>
        </w:rPr>
        <w:t>ونَم فقلت علیٌّ قد تنبّه لی</w:t>
      </w:r>
    </w:p>
    <w:p>
      <w:pPr>
        <w:pStyle w:val="BookText"/>
        <w:rPr/>
      </w:pPr>
      <w:r>
        <w:rPr>
          <w:rFonts w:ascii="Amiri" w:hAnsi="Amiri" w:eastAsia="Amiri" w:cs="Amiri"/>
          <w:color w:val="111111"/>
          <w:sz w:val="28"/>
          <w:sz w:val="28"/>
          <w:szCs w:val="28"/>
          <w:rtl w:val="true"/>
          <w:lang w:bidi="ar-SA"/>
        </w:rPr>
        <w:t>حسبی علیّانِ إن نابَ الزمانُ وإن</w:t>
      </w:r>
    </w:p>
    <w:p>
      <w:pPr>
        <w:pStyle w:val="BookText"/>
        <w:rPr/>
      </w:pPr>
      <w:r>
        <w:rPr>
          <w:rFonts w:ascii="Amiri" w:hAnsi="Amiri" w:eastAsia="Amiri" w:cs="Amiri"/>
          <w:color w:val="111111"/>
          <w:sz w:val="28"/>
          <w:sz w:val="28"/>
          <w:szCs w:val="28"/>
          <w:rtl w:val="true"/>
          <w:lang w:bidi="ar-SA"/>
        </w:rPr>
        <w:t>جاءَ المعادُ بما فی القولِ والعملِ</w:t>
      </w:r>
    </w:p>
    <w:p>
      <w:pPr>
        <w:pStyle w:val="BookText"/>
        <w:rPr/>
      </w:pPr>
      <w:r>
        <w:rPr>
          <w:rFonts w:ascii="Amiri" w:hAnsi="Amiri" w:eastAsia="Amiri" w:cs="Amiri"/>
          <w:color w:val="111111"/>
          <w:sz w:val="28"/>
          <w:sz w:val="28"/>
          <w:szCs w:val="28"/>
          <w:rtl w:val="true"/>
          <w:lang w:bidi="ar-SA"/>
        </w:rPr>
        <w:t>فلی علیُّ بنُ عبدِ الله منتجعٌ</w:t>
      </w:r>
    </w:p>
    <w:p>
      <w:pPr>
        <w:pStyle w:val="BookText"/>
        <w:rPr/>
      </w:pPr>
      <w:r>
        <w:rPr>
          <w:rFonts w:ascii="IRNazanin" w:hAnsi="IRNazanin" w:eastAsia="IRNazanin"/>
          <w:color w:val="111111"/>
          <w:sz w:val="28"/>
          <w:sz w:val="28"/>
          <w:szCs w:val="28"/>
          <w:rtl w:val="true"/>
          <w:lang w:bidi="fa-IR"/>
        </w:rPr>
        <w:t>ولی علیٌّ أمیر المؤمنین ولی</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ألیسَ تری الجوّ مستعبراً</w:t>
      </w:r>
    </w:p>
    <w:p>
      <w:pPr>
        <w:pStyle w:val="BookText"/>
        <w:rPr/>
      </w:pPr>
      <w:r>
        <w:rPr>
          <w:rFonts w:ascii="Amiri" w:hAnsi="Amiri" w:eastAsia="Amiri" w:cs="Amiri"/>
          <w:color w:val="111111"/>
          <w:sz w:val="28"/>
          <w:sz w:val="28"/>
          <w:szCs w:val="28"/>
          <w:rtl w:val="true"/>
          <w:lang w:bidi="ar-SA"/>
        </w:rPr>
        <w:t>یُضاحکه برقه الخلّبُ</w:t>
      </w:r>
    </w:p>
    <w:p>
      <w:pPr>
        <w:pStyle w:val="BookText"/>
        <w:rPr/>
      </w:pPr>
      <w:r>
        <w:rPr>
          <w:rFonts w:ascii="Amiri" w:hAnsi="Amiri" w:eastAsia="Amiri" w:cs="Amiri"/>
          <w:color w:val="111111"/>
          <w:sz w:val="28"/>
          <w:sz w:val="28"/>
          <w:szCs w:val="28"/>
          <w:rtl w:val="true"/>
          <w:lang w:bidi="ar-SA"/>
        </w:rPr>
        <w:t>وقد لاح من قُزَحٍ قوسُه</w:t>
      </w:r>
    </w:p>
    <w:p>
      <w:pPr>
        <w:pStyle w:val="BookText"/>
        <w:rPr/>
      </w:pPr>
      <w:r>
        <w:rPr>
          <w:rFonts w:ascii="Amiri" w:hAnsi="Amiri" w:eastAsia="Amiri" w:cs="Amiri"/>
          <w:color w:val="111111"/>
          <w:sz w:val="28"/>
          <w:sz w:val="28"/>
          <w:szCs w:val="28"/>
          <w:rtl w:val="true"/>
          <w:lang w:bidi="ar-SA"/>
        </w:rPr>
        <w:t>بعیداً وتحسبُه یقربُ</w:t>
      </w:r>
    </w:p>
    <w:p>
      <w:pPr>
        <w:pStyle w:val="BookText"/>
        <w:rPr/>
      </w:pPr>
      <w:r>
        <w:rPr>
          <w:rFonts w:ascii="Amiri" w:hAnsi="Amiri" w:eastAsia="Amiri" w:cs="Amiri"/>
          <w:color w:val="111111"/>
          <w:sz w:val="28"/>
          <w:sz w:val="28"/>
          <w:szCs w:val="28"/>
          <w:rtl w:val="true"/>
          <w:lang w:bidi="ar-SA"/>
        </w:rPr>
        <w:t>کطاقَی عقیقٍ وفیروزجٍ</w:t>
      </w:r>
    </w:p>
    <w:p>
      <w:pPr>
        <w:pStyle w:val="BookText"/>
        <w:rPr/>
      </w:pPr>
      <w:r>
        <w:rPr>
          <w:rFonts w:ascii="Amiri" w:hAnsi="Amiri" w:eastAsia="Amiri" w:cs="Amiri"/>
          <w:color w:val="111111"/>
          <w:sz w:val="28"/>
          <w:sz w:val="28"/>
          <w:szCs w:val="28"/>
          <w:rtl w:val="true"/>
          <w:lang w:bidi="ar-SA"/>
        </w:rPr>
        <w:t>وبینهما آخرٌ مذهبُ</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ابن خلکان شطراً من شعره فی تاریخه </w:t>
      </w:r>
      <w:r>
        <w:rPr>
          <w:rStyle w:val="FootnoteAnchor"/>
          <w:rtl w:val="true"/>
        </w:rPr>
        <w:footnoteReference w:id="457"/>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دمیة القصر ، وأثنی علیه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94" w:name="pg11783_123513"/>
    </w:p>
    <w:p>
      <w:pPr>
        <w:pStyle w:val="Heading3"/>
        <w:numPr>
          <w:ilvl w:val="2"/>
          <w:numId w:val="1"/>
        </w:numPr>
        <w:rPr/>
      </w:pPr>
      <w:bookmarkStart w:id="95" w:name="__RefHeading___Toc9997005_73709187"/>
      <w:bookmarkStart w:id="96" w:name="_Toc26"/>
      <w:bookmarkEnd w:id="94"/>
      <w:bookmarkEnd w:id="95"/>
      <w:r>
        <w:rPr/>
        <w:t>36</w:t>
      </w:r>
      <w:r>
        <w:rPr>
          <w:rtl w:val="true"/>
        </w:rPr>
        <w:t xml:space="preserve"> - </w:t>
      </w:r>
      <w:r>
        <w:rPr>
          <w:rtl w:val="true"/>
        </w:rPr>
        <w:t>الشریف الرضی</w:t>
      </w:r>
      <w:bookmarkEnd w:id="96"/>
    </w:p>
    <w:p>
      <w:pPr>
        <w:pStyle w:val="BookText"/>
        <w:rPr/>
      </w:pP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نطقَ اللسانُ عن الضمیرِ</w:t>
      </w:r>
    </w:p>
    <w:p>
      <w:pPr>
        <w:pStyle w:val="BookText"/>
        <w:rPr/>
      </w:pPr>
      <w:r>
        <w:rPr>
          <w:rFonts w:ascii="Amiri" w:hAnsi="Amiri" w:eastAsia="Amiri" w:cs="Amiri"/>
          <w:color w:val="111111"/>
          <w:sz w:val="28"/>
          <w:sz w:val="28"/>
          <w:szCs w:val="28"/>
          <w:rtl w:val="true"/>
          <w:lang w:bidi="ar-SA"/>
        </w:rPr>
        <w:t>والبشرُ عنوانُ البشیرِ</w:t>
      </w:r>
    </w:p>
    <w:p>
      <w:pPr>
        <w:pStyle w:val="BookText"/>
        <w:rPr/>
      </w:pPr>
      <w:r>
        <w:rPr>
          <w:rFonts w:ascii="Amiri" w:hAnsi="Amiri" w:eastAsia="Amiri" w:cs="Amiri"/>
          <w:color w:val="111111"/>
          <w:sz w:val="28"/>
          <w:sz w:val="28"/>
          <w:szCs w:val="28"/>
          <w:rtl w:val="true"/>
          <w:lang w:bidi="ar-SA"/>
        </w:rPr>
        <w:t>ألآن أعْفَیْتَ القلو</w:t>
      </w:r>
    </w:p>
    <w:p>
      <w:pPr>
        <w:pStyle w:val="BookText"/>
        <w:rPr/>
      </w:pPr>
      <w:r>
        <w:rPr>
          <w:rFonts w:ascii="Amiri" w:hAnsi="Amiri" w:eastAsia="Amiri" w:cs="Amiri"/>
          <w:color w:val="111111"/>
          <w:sz w:val="28"/>
          <w:sz w:val="28"/>
          <w:szCs w:val="28"/>
          <w:rtl w:val="true"/>
          <w:lang w:bidi="ar-SA"/>
        </w:rPr>
        <w:t>بَ من التقلقلِ والنفورِ</w:t>
      </w:r>
    </w:p>
    <w:p>
      <w:pPr>
        <w:pStyle w:val="BookText"/>
        <w:rPr/>
      </w:pPr>
      <w:r>
        <w:rPr>
          <w:rFonts w:ascii="Amiri" w:hAnsi="Amiri" w:eastAsia="Amiri" w:cs="Amiri"/>
          <w:color w:val="111111"/>
          <w:sz w:val="28"/>
          <w:sz w:val="28"/>
          <w:szCs w:val="28"/>
          <w:rtl w:val="true"/>
          <w:lang w:bidi="ar-SA"/>
        </w:rPr>
        <w:t>وانجابتِ الظلماءُ عن</w:t>
      </w:r>
    </w:p>
    <w:p>
      <w:pPr>
        <w:pStyle w:val="BookText"/>
        <w:rPr/>
      </w:pPr>
      <w:r>
        <w:rPr>
          <w:rFonts w:ascii="Amiri" w:hAnsi="Amiri" w:eastAsia="Amiri" w:cs="Amiri"/>
          <w:color w:val="111111"/>
          <w:sz w:val="28"/>
          <w:sz w:val="28"/>
          <w:szCs w:val="28"/>
          <w:rtl w:val="true"/>
          <w:lang w:bidi="ar-SA"/>
        </w:rPr>
        <w:t>وضَحِ الصباح المستنیرِ</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غدرَ السرورُ بنا وکا</w:t>
      </w:r>
    </w:p>
    <w:p>
      <w:pPr>
        <w:pStyle w:val="BookText"/>
        <w:rPr/>
      </w:pPr>
      <w:r>
        <w:rPr>
          <w:rFonts w:ascii="Amiri" w:hAnsi="Amiri" w:eastAsia="Amiri" w:cs="Amiri"/>
          <w:color w:val="111111"/>
          <w:sz w:val="28"/>
          <w:sz w:val="28"/>
          <w:szCs w:val="28"/>
          <w:rtl w:val="true"/>
          <w:lang w:bidi="ar-SA"/>
        </w:rPr>
        <w:t>ن وفاؤه یومَ الغدیرِ</w:t>
      </w:r>
    </w:p>
    <w:p>
      <w:pPr>
        <w:pStyle w:val="BookText"/>
        <w:rPr/>
      </w:pPr>
      <w:r>
        <w:rPr>
          <w:rFonts w:ascii="Amiri" w:hAnsi="Amiri" w:eastAsia="Amiri" w:cs="Amiri"/>
          <w:color w:val="111111"/>
          <w:sz w:val="28"/>
          <w:sz w:val="28"/>
          <w:szCs w:val="28"/>
          <w:rtl w:val="true"/>
          <w:lang w:bidi="ar-SA"/>
        </w:rPr>
        <w:t>یومٌ أطافَ به الوص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وقد تلقّبَ بالأمیرِ</w:t>
      </w:r>
    </w:p>
    <w:p>
      <w:pPr>
        <w:pStyle w:val="BookText"/>
        <w:rPr/>
      </w:pPr>
      <w:r>
        <w:rPr>
          <w:rFonts w:ascii="Amiri" w:hAnsi="Amiri" w:eastAsia="Amiri" w:cs="Amiri"/>
          <w:color w:val="111111"/>
          <w:sz w:val="28"/>
          <w:sz w:val="28"/>
          <w:szCs w:val="28"/>
          <w:rtl w:val="true"/>
          <w:lang w:bidi="ar-SA"/>
        </w:rPr>
        <w:t>فتسلَّ فیه ورُدَّ عا</w:t>
      </w:r>
    </w:p>
    <w:p>
      <w:pPr>
        <w:pStyle w:val="BookText"/>
        <w:rPr/>
      </w:pPr>
      <w:r>
        <w:rPr>
          <w:rFonts w:ascii="Amiri" w:hAnsi="Amiri" w:eastAsia="Amiri" w:cs="Amiri"/>
          <w:color w:val="111111"/>
          <w:sz w:val="28"/>
          <w:sz w:val="28"/>
          <w:szCs w:val="28"/>
          <w:rtl w:val="true"/>
          <w:lang w:bidi="ar-SA"/>
        </w:rPr>
        <w:t>ریةَ الغرامِ إلی المعیرِ</w:t>
      </w:r>
    </w:p>
    <w:p>
      <w:pPr>
        <w:pStyle w:val="BookText"/>
        <w:rPr/>
      </w:pPr>
      <w:r>
        <w:rPr>
          <w:rFonts w:ascii="Amiri" w:hAnsi="Amiri" w:eastAsia="Amiri" w:cs="Amiri"/>
          <w:color w:val="111111"/>
          <w:sz w:val="28"/>
          <w:sz w:val="28"/>
          <w:szCs w:val="28"/>
          <w:rtl w:val="true"/>
          <w:lang w:bidi="ar-SA"/>
        </w:rPr>
        <w:t>وابتزّ أعمارَ الهمومِ</w:t>
      </w:r>
    </w:p>
    <w:p>
      <w:pPr>
        <w:pStyle w:val="BookText"/>
        <w:rPr/>
      </w:pPr>
      <w:r>
        <w:rPr>
          <w:rFonts w:ascii="Amiri" w:hAnsi="Amiri" w:eastAsia="Amiri" w:cs="Amiri"/>
          <w:color w:val="111111"/>
          <w:sz w:val="28"/>
          <w:sz w:val="28"/>
          <w:szCs w:val="28"/>
          <w:rtl w:val="true"/>
          <w:lang w:bidi="ar-SA"/>
        </w:rPr>
        <w:t>بطولِ أعمارِ السرورِ</w:t>
      </w:r>
    </w:p>
    <w:p>
      <w:pPr>
        <w:pStyle w:val="BookText"/>
        <w:rPr/>
      </w:pPr>
      <w:r>
        <w:rPr>
          <w:rFonts w:ascii="Amiri" w:hAnsi="Amiri" w:eastAsia="Amiri" w:cs="Amiri"/>
          <w:color w:val="111111"/>
          <w:sz w:val="28"/>
          <w:sz w:val="28"/>
          <w:szCs w:val="28"/>
          <w:rtl w:val="true"/>
          <w:lang w:bidi="ar-SA"/>
        </w:rPr>
        <w:t>فلِغَیرِ قلبِکَ من یعلّلُ</w:t>
      </w:r>
    </w:p>
    <w:p>
      <w:pPr>
        <w:pStyle w:val="BookText"/>
        <w:rPr/>
      </w:pPr>
      <w:r>
        <w:rPr>
          <w:rFonts w:ascii="Amiri" w:hAnsi="Amiri" w:eastAsia="Amiri" w:cs="Amiri"/>
          <w:color w:val="111111"/>
          <w:sz w:val="28"/>
          <w:sz w:val="28"/>
          <w:szCs w:val="28"/>
          <w:rtl w:val="true"/>
          <w:lang w:bidi="ar-SA"/>
        </w:rPr>
        <w:t>همَّهُ نُطَفُ الخمورِ</w:t>
      </w:r>
    </w:p>
    <w:p>
      <w:pPr>
        <w:pStyle w:val="BookText"/>
        <w:rPr/>
      </w:pPr>
      <w:r>
        <w:rPr>
          <w:rFonts w:ascii="Amiri" w:hAnsi="Amiri" w:eastAsia="Amiri" w:cs="Amiri"/>
          <w:color w:val="111111"/>
          <w:sz w:val="28"/>
          <w:sz w:val="28"/>
          <w:szCs w:val="28"/>
          <w:rtl w:val="true"/>
          <w:lang w:bidi="ar-SA"/>
        </w:rPr>
        <w:t>لا تقنعَنْ عندَ المطا</w:t>
      </w:r>
    </w:p>
    <w:p>
      <w:pPr>
        <w:pStyle w:val="BookText"/>
        <w:rPr/>
      </w:pPr>
      <w:r>
        <w:rPr>
          <w:rFonts w:ascii="Amiri" w:hAnsi="Amiri" w:eastAsia="Amiri" w:cs="Amiri"/>
          <w:color w:val="111111"/>
          <w:sz w:val="28"/>
          <w:sz w:val="28"/>
          <w:szCs w:val="28"/>
          <w:rtl w:val="true"/>
          <w:lang w:bidi="ar-SA"/>
        </w:rPr>
        <w:t>لب بالقلیلِ من الکثیرِ</w:t>
      </w:r>
    </w:p>
    <w:p>
      <w:pPr>
        <w:pStyle w:val="BookText"/>
        <w:rPr/>
      </w:pPr>
      <w:r>
        <w:rPr>
          <w:rFonts w:ascii="Amiri" w:hAnsi="Amiri" w:eastAsia="Amiri" w:cs="Amiri"/>
          <w:color w:val="111111"/>
          <w:sz w:val="28"/>
          <w:sz w:val="28"/>
          <w:szCs w:val="28"/>
          <w:rtl w:val="true"/>
          <w:lang w:bidi="ar-SA"/>
        </w:rPr>
        <w:t>فتبرّضُ الأطماعِ مثل</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تبرّض </w:t>
      </w:r>
      <w:r>
        <w:rPr>
          <w:rStyle w:val="FootnoteAnchor"/>
          <w:rtl w:val="true"/>
        </w:rPr>
        <w:footnoteReference w:id="458"/>
      </w:r>
      <w:r>
        <w:rPr>
          <w:rFonts w:ascii="Amiri" w:hAnsi="Amiri" w:eastAsia="Amiri" w:cs="Amiri"/>
          <w:color w:val="111111"/>
          <w:sz w:val="28"/>
          <w:sz w:val="28"/>
          <w:szCs w:val="28"/>
          <w:rtl w:val="true"/>
          <w:lang w:bidi="ar-SA"/>
        </w:rPr>
        <w:t xml:space="preserve">الثَمَدِ الجرورِ </w:t>
      </w:r>
      <w:r>
        <w:rPr>
          <w:rStyle w:val="FootnoteAnchor"/>
          <w:rtl w:val="true"/>
        </w:rPr>
        <w:footnoteReference w:id="459"/>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أوان تطاول الحا</w:t>
      </w:r>
    </w:p>
    <w:p>
      <w:pPr>
        <w:pStyle w:val="BookText"/>
        <w:rPr/>
      </w:pPr>
      <w:r>
        <w:rPr>
          <w:rFonts w:ascii="Amiri" w:hAnsi="Amiri" w:eastAsia="Amiri" w:cs="Amiri"/>
          <w:color w:val="111111"/>
          <w:sz w:val="28"/>
          <w:sz w:val="28"/>
          <w:szCs w:val="28"/>
          <w:rtl w:val="true"/>
          <w:lang w:bidi="ar-SA"/>
        </w:rPr>
        <w:t>جاتِ والأملِ القصیرِ</w:t>
      </w:r>
    </w:p>
    <w:p>
      <w:pPr>
        <w:pStyle w:val="BookText"/>
        <w:rPr/>
      </w:pPr>
      <w:r>
        <w:rPr>
          <w:rFonts w:ascii="IRNazanin" w:hAnsi="IRNazanin" w:eastAsia="IRNazanin"/>
          <w:color w:val="111111"/>
          <w:sz w:val="28"/>
          <w:sz w:val="28"/>
          <w:szCs w:val="28"/>
          <w:rtl w:val="true"/>
          <w:lang w:bidi="fa-IR"/>
        </w:rPr>
        <w:t>فانفحْ لنا من راحتی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بلا القلیلِ ولا النزورِ</w:t>
      </w:r>
    </w:p>
    <w:p>
      <w:pPr>
        <w:pStyle w:val="BookText"/>
        <w:rPr/>
      </w:pPr>
      <w:r>
        <w:rPr>
          <w:rFonts w:ascii="Amiri" w:hAnsi="Amiri" w:eastAsia="Amiri" w:cs="Amiri"/>
          <w:color w:val="111111"/>
          <w:sz w:val="28"/>
          <w:sz w:val="28"/>
          <w:szCs w:val="28"/>
          <w:rtl w:val="true"/>
          <w:lang w:bidi="ar-SA"/>
        </w:rPr>
        <w:t>لا تحوجنَّ إلی العصا</w:t>
      </w:r>
    </w:p>
    <w:p>
      <w:pPr>
        <w:pStyle w:val="BookText"/>
        <w:rPr/>
      </w:pPr>
      <w:r>
        <w:rPr>
          <w:rFonts w:ascii="Amiri" w:hAnsi="Amiri" w:eastAsia="Amiri" w:cs="Amiri"/>
          <w:color w:val="111111"/>
          <w:sz w:val="28"/>
          <w:sz w:val="28"/>
          <w:szCs w:val="28"/>
          <w:rtl w:val="true"/>
          <w:lang w:bidi="ar-SA"/>
        </w:rPr>
        <w:t>ب وأنت فی الضرْعِ الدرورِ</w:t>
      </w:r>
    </w:p>
    <w:p>
      <w:pPr>
        <w:pStyle w:val="BookText"/>
        <w:rPr/>
      </w:pPr>
      <w:r>
        <w:rPr>
          <w:rFonts w:ascii="Amiri" w:hAnsi="Amiri" w:eastAsia="Amiri" w:cs="Amiri"/>
          <w:color w:val="111111"/>
          <w:sz w:val="28"/>
          <w:sz w:val="28"/>
          <w:szCs w:val="28"/>
          <w:rtl w:val="true"/>
          <w:lang w:bidi="ar-SA"/>
        </w:rPr>
        <w:t>آثارُ شکرِکَ فی فمی</w:t>
      </w:r>
    </w:p>
    <w:p>
      <w:pPr>
        <w:pStyle w:val="BookText"/>
        <w:rPr/>
      </w:pPr>
      <w:r>
        <w:rPr>
          <w:rFonts w:ascii="Amiri" w:hAnsi="Amiri" w:eastAsia="Amiri" w:cs="Amiri"/>
          <w:color w:val="111111"/>
          <w:sz w:val="28"/>
          <w:sz w:val="28"/>
          <w:szCs w:val="28"/>
          <w:rtl w:val="true"/>
          <w:lang w:bidi="ar-SA"/>
        </w:rPr>
        <w:t>وسماتُ ودِّک فی ضمیری</w:t>
      </w:r>
    </w:p>
    <w:p>
      <w:pPr>
        <w:pStyle w:val="BookText"/>
        <w:rPr/>
      </w:pPr>
      <w:r>
        <w:rPr>
          <w:rFonts w:ascii="Amiri" w:hAnsi="Amiri" w:eastAsia="Amiri" w:cs="Amiri"/>
          <w:color w:val="111111"/>
          <w:sz w:val="28"/>
          <w:sz w:val="28"/>
          <w:szCs w:val="28"/>
          <w:rtl w:val="true"/>
          <w:lang w:bidi="ar-SA"/>
        </w:rPr>
        <w:t>وقصیدةٌ عذراءُ مث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تألّقِ الروضِ النضیرِ</w:t>
      </w:r>
    </w:p>
    <w:p>
      <w:pPr>
        <w:pStyle w:val="BookText"/>
        <w:rPr/>
      </w:pPr>
      <w:r>
        <w:rPr>
          <w:rFonts w:ascii="Amiri" w:hAnsi="Amiri" w:eastAsia="Amiri" w:cs="Amiri"/>
          <w:color w:val="111111"/>
          <w:sz w:val="28"/>
          <w:sz w:val="28"/>
          <w:szCs w:val="28"/>
          <w:rtl w:val="true"/>
          <w:lang w:bidi="ar-SA"/>
        </w:rPr>
        <w:t>فرحتْ بمالِکِ رِقِّها</w:t>
      </w:r>
    </w:p>
    <w:p>
      <w:pPr>
        <w:pStyle w:val="BookText"/>
        <w:rPr/>
      </w:pPr>
      <w:r>
        <w:rPr>
          <w:rFonts w:ascii="Amiri" w:hAnsi="Amiri" w:eastAsia="Amiri" w:cs="Amiri"/>
          <w:color w:val="111111"/>
          <w:sz w:val="28"/>
          <w:sz w:val="28"/>
          <w:szCs w:val="28"/>
          <w:rtl w:val="true"/>
          <w:lang w:bidi="ar-SA"/>
        </w:rPr>
        <w:t xml:space="preserve">فرحَ الخَمیلةِ </w:t>
      </w:r>
      <w:r>
        <w:rPr>
          <w:rStyle w:val="FootnoteAnchor"/>
          <w:rtl w:val="true"/>
        </w:rPr>
        <w:footnoteReference w:id="460"/>
      </w:r>
      <w:r>
        <w:rPr>
          <w:rFonts w:ascii="IRNazanin" w:hAnsi="IRNazanin" w:eastAsia="IRNazanin"/>
          <w:color w:val="111111"/>
          <w:sz w:val="28"/>
          <w:sz w:val="28"/>
          <w:szCs w:val="28"/>
          <w:rtl w:val="true"/>
          <w:lang w:bidi="fa-IR"/>
        </w:rPr>
        <w:t xml:space="preserve">بالغدیر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IRNazanin" w:hAnsi="IRNazanin" w:eastAsia="IRNazanin"/>
          <w:color w:val="111111"/>
          <w:sz w:val="28"/>
          <w:sz w:val="28"/>
          <w:szCs w:val="28"/>
          <w:rtl w:val="true"/>
          <w:lang w:bidi="fa-IR"/>
        </w:rPr>
        <w:t xml:space="preserve">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الحسبین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محمد بن أبی أحمد الحسین بن موسی بن محمد بن موسی بن إبراهیم ابن الإمام أبی إبراهیم موسی الکاظمعلیه‌السلام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أمّه السیّدة فاطمة بنت الحسین بن أبی محمد الحسن الأطروش بن علیّ بن الحسن بن علیّ بن عمر بن علیّ بن أبی طالب علیه‌السلام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والده أبو أحمد کان عظیم المنزلة فی الدولتین العبّاسیّة والبویهیّة ، لقّبه أبو نصر بهاء الدین بالطاهر الأوحد ، وولی نقابة الطالبیّین خمس مرّات ، ومات وهو النقیب وذهب بصره ، ولولا استعظام عضد الدولة أمره ما حمله علی القبض علیه وحمله إلی قلعة بفارس ، فلم یزل بها حتی مات عضد الدولة فأطلقه شرف الدولة ابن العضد ، واستصحبه حین قدم بغداد ، وله فی خدمة الملّة والمذهب خطوات بعیدة ، ومساعٍ مشکورة ، وقَدم وقِدم ، ولد سنة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لیلة السبت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الأولی 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Style w:val="FootnoteAnchor"/>
          <w:rtl w:val="true"/>
        </w:rPr>
        <w:footnoteReference w:id="462"/>
      </w:r>
      <w:r>
        <w:rPr>
          <w:rFonts w:ascii="IRNazanin" w:hAnsi="IRNazanin" w:eastAsia="IRNazanin"/>
          <w:color w:val="111111"/>
          <w:sz w:val="28"/>
          <w:sz w:val="28"/>
          <w:szCs w:val="28"/>
          <w:rtl w:val="true"/>
          <w:lang w:bidi="fa-IR"/>
        </w:rPr>
        <w:t xml:space="preserve">، ورثته الشعراء بمراثٍ کثیرة ، وممّن رثاه ولداه المرتضی والرضیّ ومهیار الدیلمی ، ورثاه أبو العلاء المعرّی بقصیدة توجد فی کتابه سقط الزند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وسیّدنا الشریف الرضی هو مفخرة من مفاخر العترة الطاهرة ، وإمام من أئمّة العلم والحدیث والأدب ، وبطل من أبطال الدین والعلم والمذهب ، هو أوّل فی کلّ ما ورثه سلفه الطاهر من علم متدفّق ، ونفسیّات زاکیة ، وأنظار ثاقبة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وإباء وشمم ، وأدب بارع ، وحسب نقیٍّ ، ونسب نبویٍّ ، وشرف علویٍّ ، ومجد فاطمیٍّ ، وسؤدد کاظمیٍّ ، إلی فضائل قد تدفّق سیلها الأتیّ ، ومآثر قد التطمت أواذیّها الجارفة ، ومهما تشدّق الکاتب فإنَّ فی البیان قصوراً عن بلوغ مداه ، وللتنقیب تقاعساً عن تحدید غایته ، وللوصف انحساراً عن استکناه حقیقته ، وإنَّ دون ما تحلّی به من مناقبه الجمّة ، وضرائبه الکریمة ، کلّ ما سردوه فی المعاجم من ثناء وإطراء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یتیمة الدهر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الأنساب للعمری ، تاریخ بغداد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کامل ابن الأثیر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معالم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دمیة القصر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خلّکان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المنتظم لابن الجوزی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خلاصة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صحاح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الأنساب لأبی نصر البخاری ، عمدة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تحفة الأزهار لابن شدقم ، تاریخ ابن کثیر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مرآة الجنان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الشذرات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غایة الاختصار ، الدرجات الرفیعة للسیّد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خان الحسینی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مجالس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الأقوال ، نسمة السحر للیمنی ، لسان المیزان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ریاض الجنّة للزنوزی ، الروضة البهیّة للسیّد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شفیع ابن علی أکبر الجابلقی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ملخّص المقال ، رجال ابن أبی جامع ، الإجازة للسماهیجی ، 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الإتقان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منهج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تأسیس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سمیر الحاضر للشیخ علیّ ، تنقیح المقال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الیتیمة للعاملی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آداب اللغة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 xml:space="preserve">، أعلام الزرکلی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دائرة المعارف للبستانی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دائرة المعارف لفرید وجدی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مجلّة الهدی العراقیّة فی الجزء الثالث من السنة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المطبوعات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وتجد تحلیل نفسیّة الشریف الرضیّ الکریمة 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ألَّفه العلاّمة الشیخ عبد الحسین الحلّی النجفی کمقدِّمة للجزء الخامس المطبوع من تفسیره ، فطبع معه فی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نضد عقد جمانه الکاتب الشهیر زکی مبارک فی مجلّدین ضخمین مطبوعین ، أسماه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عبقریّة الشریف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وقبلهما ما کتبه العلاّمة الشیخ محمد رضا ابن شیخنا الحجّة الشیخ هادی کاشف الغطاء</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وأفرد زمیلنا السیّد علی أکبر البرقعی القمی کتاباً فی ترجمته ، أسماه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دلاویز</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البرقعی محمود السیرة ، میمون النقیبة ، من روّاد الفضیلة والأدب ، غیر أنّه تحزّب فی الآونة الأخیرة بفئة ضالّة ساقطة ، وأُصیب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بمتعسة أزالته عن مکانته ، وأسفّته إلی هوّة البوار ، عصمنا الله من الزلل ، وآمننا من الخطل ، وحفظنا من خاتمة سوء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وکتب الدکتور محفوظ ترجمته فی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سمّاها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طبعت فی بیروت بمطبعة الریحانی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ولولدنا محمد هادی الأمینی کتاب فی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من کتب </w:t>
      </w:r>
      <w:r>
        <w:rPr>
          <w:rStyle w:val="FootnoteAnchor"/>
          <w:rtl w:val="true"/>
        </w:rPr>
        <w:footnoteReference w:id="466"/>
      </w:r>
      <w:r>
        <w:rPr>
          <w:rFonts w:ascii="IRNazanin" w:hAnsi="IRNazanin" w:eastAsia="IRNazanin"/>
          <w:color w:val="111111"/>
          <w:sz w:val="28"/>
          <w:sz w:val="28"/>
          <w:szCs w:val="28"/>
          <w:rtl w:val="true"/>
          <w:lang w:bidi="fa-IR"/>
        </w:rPr>
        <w:t>فی عبقریّته من المتطفّلین علی موائد الکتابة من الشباب الزائف فی مصر ، غیر أنَّه کشف عن سوأة نفسه وخلّد لها شیة العار علی مرّ الدهور ، فطفق ینحو فیما حسبه خدمةً للرضی ونشراً لعبقریّته النَّیل من سلفه الطاهر ، وأخذ ینشر ما فی علبة عدائه علی أهل البیت النبویّ المقدّس بالوقیعة فی سیّدهم سیّد الوصیّین وأمیر المؤمنین علیّ بن أبی طالب علیه‌السلام ، هنالک أبدی ضئولة رأیه ، وسخف أنظاره ، وخبث عنصره ، فجاء کالباحث عن حتفه بظلفه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وهب أنّه من قوم حناق علی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لم یسلم من نعراته حتی أئمّة مذهبه ، فقد جاثاهم وسلقهم بلسان حدید ، أنا لا أحاول نقد کلماته حرفیّا فإنّها أسقط من ذلک ، وإنّ صاحبها أقلّ من أن ینوَّه به فی الکتب ، ولکن أسفی علی مصر أن یشوِّه سمعتها الذنابی ، أسفی علی جامعتها أن لا تنفی عنها ما یدنِّس مطارف فضلها القشیبة ، أسفی علی مطابعها أن تنشر السفاسف المخزیة ، أسفی أسفی أسفی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أساتذته ومشایخه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سعید الحسن بن عبد الله بن المرزبان النحوی المعروف بالسیرافی المتوفّی </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تلمّذ علیه فی النحو وهو طفلٌ لم یبلغ عمره عشر سنین ، ذکره ابن خلّکان </w:t>
      </w:r>
      <w:r>
        <w:rPr>
          <w:rStyle w:val="FootnoteAnchor"/>
          <w:rtl w:val="true"/>
        </w:rPr>
        <w:footnoteReference w:id="467"/>
      </w:r>
      <w:r>
        <w:rPr>
          <w:rFonts w:ascii="IRNazanin" w:hAnsi="IRNazanin" w:eastAsia="IRNazanin"/>
          <w:color w:val="111111"/>
          <w:sz w:val="28"/>
          <w:sz w:val="28"/>
          <w:szCs w:val="28"/>
          <w:rtl w:val="true"/>
          <w:lang w:bidi="fa-IR"/>
        </w:rPr>
        <w:t xml:space="preserve">، والیافعی </w:t>
      </w:r>
      <w:r>
        <w:rPr>
          <w:rStyle w:val="FootnoteAnchor"/>
          <w:rtl w:val="true"/>
        </w:rPr>
        <w:footnoteReference w:id="468"/>
      </w:r>
      <w:r>
        <w:rPr>
          <w:rFonts w:ascii="IRNazanin" w:hAnsi="IRNazanin" w:eastAsia="IRNazanin"/>
          <w:color w:val="111111"/>
          <w:sz w:val="28"/>
          <w:sz w:val="28"/>
          <w:szCs w:val="28"/>
          <w:rtl w:val="true"/>
          <w:lang w:bidi="fa-IR"/>
        </w:rPr>
        <w:t xml:space="preserve">، وصاحب الدرجات الرفیعة </w:t>
      </w:r>
      <w:r>
        <w:rPr>
          <w:rStyle w:val="FootnoteAnchor"/>
          <w:rtl w:val="true"/>
        </w:rPr>
        <w:footnoteReference w:id="469"/>
      </w:r>
      <w:r>
        <w:rPr>
          <w:rFonts w:ascii="IRNazanin" w:hAnsi="IRNazanin" w:eastAsia="IRNazanin"/>
          <w:color w:val="111111"/>
          <w:sz w:val="28"/>
          <w:sz w:val="28"/>
          <w:szCs w:val="28"/>
          <w:rtl w:val="true"/>
          <w:lang w:bidi="fa-IR"/>
        </w:rPr>
        <w:t>، نقلاً عن أبی الفتح بن جنّی شیخ المترجَم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علیّ الحسن بن أحمد الفارسی النحوی المتوفّی </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وله منه إجازة ، یروی عنه فی کتابه المجازات النبویّة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محمد بن عمران المرزبانی المتوفّی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محمد الشیخ الأقدم هارون بن موسی التلعکبری المتوفّی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الفتح عثمان بن جنّی الموصلی المتوفّی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أکثر النقل عنه فی المجازات النبویّة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یحیی عبد الرحیم بن محمد المعروف بابن نباته صاحب الخطب المتوفّی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الأکبر شیخنا المفید ، أبو عبد الله ابن المعلّم محمد بن نعمان المتوفّی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قرأ علیه هو وأخوه علم الهدی المرتضی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الدرجات الرفیعة </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المفید رأی فی منامه فاطمة الزهراء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بنت رسول الله صلی‌الله‌علیه‌وآله‌وسلم دخلت إلیه وهو فی مسجده بالکرخ ومعها ولداها الحسن والحسین علیهما‌السلام صغیرین ، فسلّمتهما إلیه وقالت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علّمهما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فانتبه متعجِّباً من ذلک ، فلمّا تعالی النهار فی صبیحة تلک اللیلة التی رأی فیها الرؤیا دخلت إلیه المسجد فاطمة بنت الناصر ، وحولها جواریها وبین یدیها ابناها علیّ المرتضی ومحمد الرضی صغیرین ، فقام إلیها وسلّم علیها ،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الشیخ هذان ولدای قد أحضرتهما إلیک لتعلّمهما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الشیخ وقصّ علیها المنام وتولّی تعلیمهما ، وأنعم الله تعالی علیهما وفتح لهما من أبواب العلوم والفضائل ما اشتهر عنهما فی آفاق الدنیا وهو باقٍ ما بقی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وذکرها ابن أبی الحدید فی شرحه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علیّ بن عیسی الربعی النحوی البغدادی 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کما فی المجازات النبویّة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المترجَم فی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إِنِّی وَضَعْتُها أُنْثی وَاللهُ أَعْلَمُ بِما وَضَعَتْ</w:t>
      </w:r>
      <w:r>
        <w:rPr>
          <w:rFonts w:eastAsia="Amiri" w:cs="Amiri" w:ascii="Amiri" w:hAnsi="Amiri"/>
          <w:color w:val="111111"/>
          <w:sz w:val="28"/>
          <w:szCs w:val="28"/>
          <w:rtl w:val="true"/>
          <w:lang w:bidi="ar-SA"/>
        </w:rPr>
        <w:t xml:space="preserve">) </w:t>
      </w:r>
      <w:r>
        <w:rPr>
          <w:rStyle w:val="FootnoteAnchor"/>
          <w:rtl w:val="true"/>
        </w:rPr>
        <w:footnoteReference w:id="472"/>
      </w:r>
      <w:r>
        <w:rPr>
          <w:rFonts w:ascii="IRNazanin" w:hAnsi="IRNazanin" w:eastAsia="IRNazanin"/>
          <w:color w:val="111111"/>
          <w:sz w:val="28"/>
          <w:sz w:val="28"/>
          <w:szCs w:val="28"/>
          <w:rtl w:val="true"/>
          <w:lang w:bidi="fa-IR"/>
        </w:rPr>
        <w:t xml:space="preserve">قال لی شیخنا أبو الحسن علیُّ بن عیسی النحوی صاحب أبی علی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الشیخ کنتُ بدأتُ بقراءة النحو علیه قبل شیخنا أبی الفتح عثمان بن جنّی ؛ فقرأتُ علیه مختصر الجرمی ، وقطعة من کتاب الإیضاح لأبی علیّ الفارسی ، ومقدّمة أملاها علیّ کالمدخل إلی النحو ، وقرأت علیه العروض لأبی إسحاق الزجّاج ، والقوافی لأبی الحسن الأخفش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القاضی عبد الجبّار أبو الحسن بن أحمد الشافعیّ المعتزلی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علیه کما فی المجازات النبویّة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بکر محمد بن موسی الخوارزمی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علیه فی الفقه کما فی المجازات </w:t>
      </w:r>
      <w:r>
        <w:rPr>
          <w:rStyle w:val="FootnoteAnchor"/>
          <w:rtl w:val="true"/>
        </w:rPr>
        <w:footnoteReference w:id="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حفص عمر بن إبراهیم بن أحمد الکنانی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عنه الحدیث کما فی المجازات </w:t>
      </w:r>
      <w:r>
        <w:rPr>
          <w:rStyle w:val="FootnoteAnchor"/>
          <w:rtl w:val="true"/>
        </w:rPr>
        <w:footnoteReference w:id="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عیسی بن علیّ بن عیسی بن داود بن الجرّاح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شیخه فی الحدیث کما فی المجازات </w:t>
      </w:r>
      <w:r>
        <w:rPr>
          <w:rStyle w:val="FootnoteAnchor"/>
          <w:rtl w:val="true"/>
        </w:rPr>
        <w:footnoteReference w:id="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محمد عبد الله بن محمد الأسدی الأکفانی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إسحاق إبراهیم بن أحمد بن محمد الطبری الفقیه المالکی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تلمذ علیه فی عنفوان شبابه ، کما فی المنتظم لابن الجوزی </w:t>
      </w:r>
      <w:r>
        <w:rPr>
          <w:rStyle w:val="FootnoteAnchor"/>
          <w:rtl w:val="true"/>
        </w:rPr>
        <w:footnoteReference w:id="478"/>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تلامذته والرواة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ویروی عنه جمعٌ من أعیان الطائفة وأعلام العامّة 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الطائفة أبو جعفر محمد بن الحسن الطوسی </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جعفر بن محمد الدوریستی</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عبد الله محمد بن علیّ الحلوانی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الإجازات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القاضی أبو المعالی أحمد بن علیّ بن قدامة المتوفّی </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فی کثیر من إجازات أعلام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زید السیّد عبد الله بن علیّ کیابکی ابن عبد الله الحسینی الجرجانی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إجازة الشهید الثانی لوالد شیخنا البهائی العاملی ، وإجازة مولانا المجلسی الأوّل لولده العلاّمة المجلسی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بکر أحمد بن الحسین بن أحمد النیسابوریّ الخزاعیّ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أجلاّء تلامذة المترجَم وأخیه الشریف المرتضی کما فی المقابیس للعلاّمة الحجّة التستری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منصور محمد بن أبی نصر محمد بن أحمد بن الحسین بن عبد العزیز العکبری المعدّل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قصص الأنبیاء للراوندی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القاضی السیّد أبو الحسن علیّ بن بندار بن محمد الهاشمی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 المترجَم وأخیه علم الهدی المرتضی ، کما فی إجازة الشیخ عبد الله السماهیجی الکبیرة للشیخ یاسین ، وإجازته للشیخ ناصر الجارودی سنة </w:t>
      </w:r>
      <w:r>
        <w:rPr>
          <w:rFonts w:eastAsia="IRNazanin" w:cs="IRNazanin"/>
          <w:color w:val="111111"/>
          <w:sz w:val="28"/>
          <w:szCs w:val="28"/>
          <w:rtl w:val="true"/>
          <w:lang w:bidi="fa-IR"/>
        </w:rPr>
        <w:t>(</w:t>
      </w:r>
      <w:r>
        <w:rPr>
          <w:rFonts w:eastAsia="IRNazanin" w:cs="IRNazanin"/>
          <w:color w:val="111111"/>
          <w:sz w:val="28"/>
          <w:szCs w:val="28"/>
          <w:lang w:bidi="fa-IR"/>
        </w:rPr>
        <w:t>1128</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المفید عبد الرحمن بن أحمد بن الحسین النیسابوری </w:t>
      </w:r>
      <w:r>
        <w:rPr>
          <w:rStyle w:val="FootnoteAnchor"/>
          <w:rtl w:val="true"/>
        </w:rPr>
        <w:footnoteReference w:id="481"/>
      </w:r>
      <w:r>
        <w:rPr>
          <w:rFonts w:ascii="IRNazanin" w:hAnsi="IRNazanin" w:eastAsia="IRNazanin"/>
          <w:color w:val="111111"/>
          <w:sz w:val="28"/>
          <w:sz w:val="28"/>
          <w:szCs w:val="28"/>
          <w:rtl w:val="true"/>
          <w:lang w:bidi="fa-IR"/>
        </w:rPr>
        <w:t>، یروی عن المترجَم وأخیه علم الهدی جمیع مصنّفاتهما بلا واسطة ، کما فی إجازة الشیخ عبد الله السماهیجی الکبیرة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تآلیفه وکتبه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یهتمّ بحفظه حملة العلم والحدیث فی العصور المتقادمة حتی الیوم ویتبرّکون بذلک کحفظ القرآن الشریف ، وعُدّ من حفظته فی قرب عهد المؤلّف القاضی جمال الدین محمد بن الحسین بن محمد القاسانی ، فإنّه کان یکتب نهج البلاغة من حفظه کما ذکره الشیخ منتجب الدین فی فهرسته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حفّاظه فی القرون المتقادمة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أبو عبد الله محمد الفارقی المتوفّی </w:t>
      </w:r>
      <w:r>
        <w:rPr>
          <w:rFonts w:eastAsia="IRNazanin" w:cs="IRNazanin"/>
          <w:color w:val="111111"/>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ذکره ابن کثیر فی تاریخه </w:t>
      </w:r>
      <w:r>
        <w:rPr>
          <w:rStyle w:val="FootnoteAnchor"/>
          <w:rtl w:val="true"/>
        </w:rPr>
        <w:footnoteReference w:id="483"/>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الجوزی فی المنتظم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حفظة المتأخّرین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الورع السیّد محمد الیمانی المکّی الحائری المتوفّی فی الحائر المقدّس سنة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المؤرِّخ الشاعر الشیخ محمد حسین مروّة الحافظ العاملی ، حکی سیّدنا صدر الدین الکاظمی </w:t>
      </w:r>
      <w:r>
        <w:rPr>
          <w:rStyle w:val="FootnoteAnchor"/>
          <w:rtl w:val="true"/>
        </w:rPr>
        <w:footnoteReference w:id="485"/>
      </w:r>
      <w:r>
        <w:rPr>
          <w:rFonts w:ascii="IRNazanin" w:hAnsi="IRNazanin" w:eastAsia="IRNazanin"/>
          <w:color w:val="111111"/>
          <w:sz w:val="28"/>
          <w:sz w:val="28"/>
          <w:szCs w:val="28"/>
          <w:rtl w:val="true"/>
          <w:lang w:bidi="fa-IR"/>
        </w:rPr>
        <w:t xml:space="preserve">، عن العلاّمة الشیخ موسی شرارة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یحفظ تمام قاموس اللغة ، وشرح نهج البلاغة لابن أبی الحدید ، وأربعین ألف قصیدة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ونقل بعض الأعلام أنّه کان حافظاً لکامل ابن الأثیر من أوّله إلی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فَضْلُ اللهِ یُؤْتِیهِ مَنْ یَشاءُ</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توالت علیه الشروح منذ عهد قریب من عصر المترجَم له بما یربو علی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السبعین شرحاً ، وممّن شرحه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علیّ بن الناصر المعاصر لسیّدنا الشریف الرضی ، شرحه وأسمی شرحه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أعلام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أوّل الشروح وأقدمها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الوبری ، من أعلام القرن الخامس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ضیاء الدین أبو الرضا فضل الله الراوندی ، علّق علیه سنة </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علیُّ بن أبی القاسم زید بن أمیرک محمد بن أبی علیّ الحسین ابن أبی سلیمان فندق بن أیّوب بن الحسن بن أحمد بن عبد الرحمن بن عبید الله بن عمر ابن الحسن بن عثمان بن أیّوب بن خُزیمة بن عمر بن خُزیمة بن ثابت ذی الشهادتین صاحب رسول الله صلی‌الله‌علیه‌وآله‌وسلم البیهقی النیسابوری ، من مشایخ ابن شهرآشوب ، قرأ نهج البلاغة علی الشیخ الحسن بن یعقوب القارئ سنة </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وشرحه وأسماه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یوم السبت سابع وعشرین شعبان فی سبزوار ومات سنة </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الحسین سعید بن هبة الله قطب الدین الراوندی المتوفّی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أسمی شرحه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الحسین محمد بن الحسین بن الحسن البیهقی النیسابوری ، الشهیر بقطب الدین الکیدری ، له شرحه الموسوم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تألیفه سنة </w:t>
      </w:r>
      <w:r>
        <w:rPr>
          <w:rFonts w:eastAsia="IRNazanin" w:cs="IRNazanin"/>
          <w:color w:val="111111"/>
          <w:sz w:val="28"/>
          <w:szCs w:val="28"/>
          <w:rtl w:val="true"/>
          <w:lang w:bidi="fa-IR"/>
        </w:rPr>
        <w:t>(</w:t>
      </w:r>
      <w:r>
        <w:rPr>
          <w:rFonts w:eastAsia="IRNazanin" w:cs="IRNazanin"/>
          <w:color w:val="111111"/>
          <w:sz w:val="28"/>
          <w:szCs w:val="28"/>
          <w:lang w:bidi="fa-IR"/>
        </w:rPr>
        <w:t>576</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أفضل الدین الحسن بن علیّ بن أحمد الماهابادی ، أحد مشایخ صاحب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الفهرست الشیخ منتجب الدین المتوفّی بعد سنة </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القاضی عبد الجبّار ، المردّد بین جمعٍ </w:t>
      </w:r>
      <w:r>
        <w:rPr>
          <w:rStyle w:val="FootnoteAnchor"/>
          <w:rtl w:val="true"/>
        </w:rPr>
        <w:footnoteReference w:id="489"/>
      </w:r>
      <w:r>
        <w:rPr>
          <w:rFonts w:ascii="IRNazanin" w:hAnsi="IRNazanin" w:eastAsia="IRNazanin"/>
          <w:color w:val="111111"/>
          <w:sz w:val="28"/>
          <w:sz w:val="28"/>
          <w:szCs w:val="28"/>
          <w:rtl w:val="true"/>
          <w:lang w:bidi="fa-IR"/>
        </w:rPr>
        <w:t xml:space="preserve">مقارنین بعصر شیخ الطائفة ، ذکره العلاّمة النوری فی المستدرک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الفخر الرازی محمد بن عمر الطبری الشافعیّ المتوفّی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صرّح به القفطی فی تاریخ الحکماء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حامد عزُّ الدین عبد الحمید الشهیر بابن أبی الحدید المعتزلی المدائنی المتوفّی سنة </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شرحه الدائر الذی اختصره المولی سلطان محمود الطبسی الآتی 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رضی الدین أبو القاسم علیُّ بن موسی بن طاووس الحسینی المتوفّی سنة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طالب تاج الدین المعروف بابن الساعی علیّ بن أنجب بن عثمان بن عبد الله البغدادی المتوفّی </w:t>
      </w:r>
      <w:r>
        <w:rPr>
          <w:rFonts w:eastAsia="IRNazanin" w:cs="IRNazanin"/>
          <w:color w:val="111111"/>
          <w:sz w:val="28"/>
          <w:szCs w:val="28"/>
          <w:rtl w:val="true"/>
          <w:lang w:bidi="fa-IR"/>
        </w:rPr>
        <w:t>(</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صاحب التآلیف الکثیرة منها شرح نهج البلاغة ، کما فی منتخب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الشیخ میثم بن علیّ بن میثم البحرانی المتوفّی </w:t>
      </w:r>
      <w:r>
        <w:rPr>
          <w:rFonts w:eastAsia="IRNazanin" w:cs="IRNazanin"/>
          <w:color w:val="111111"/>
          <w:sz w:val="28"/>
          <w:szCs w:val="28"/>
          <w:rtl w:val="true"/>
          <w:lang w:bidi="fa-IR"/>
        </w:rPr>
        <w:t>(</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شرحه الکبیر والمتوسط والصغیر</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أحمد بن الحسن النهاوندی ، من أعلام القرن السابع تلمیذ الشیخ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جمال الدین الورامینی ، له حواشٍ کثیرة علی نهج البلاغة من تقریرات أستاذه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العلاّمة الحلّی ، جمال الدین أبو منصور الحسن بن یوسف بن المطهّر المتوفّی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کمال الدین عبد الرحمن بن محمد بن إبراهیم العتائقی الحلّی ، أحد أعلام القرن الثامن ، له شرحه الکبیر فی أربع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حمزة العلوی الیمنی من أئمّة الزیدیّة المتوفّی </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اقتصر فی شرحه علی حلّ عویصاته اللغویّة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الدین مسعود بن عمر بن عبد الله التفتازانی الشافعیّ المتوفّی </w:t>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أفصح الدین محمد بن حبیب الله بن أحمد الحسینی ، فرغ من شرحه فی شهر صفر سنة </w:t>
      </w:r>
      <w:r>
        <w:rPr>
          <w:rFonts w:eastAsia="IRNazanin" w:cs="IRNazanin"/>
          <w:color w:val="111111"/>
          <w:sz w:val="28"/>
          <w:szCs w:val="28"/>
          <w:rtl w:val="true"/>
          <w:lang w:bidi="fa-IR"/>
        </w:rPr>
        <w:t>(</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قوام الدین یوسف بن حسن الشهیر بقاضی بغداد المتوفّی حدود سنة </w:t>
      </w:r>
      <w:r>
        <w:rPr>
          <w:rFonts w:eastAsia="IRNazanin" w:cs="IRNazanin"/>
          <w:color w:val="111111"/>
          <w:sz w:val="28"/>
          <w:szCs w:val="28"/>
          <w:rtl w:val="true"/>
          <w:lang w:bidi="fa-IR"/>
        </w:rPr>
        <w:t>(</w:t>
      </w:r>
      <w:r>
        <w:rPr>
          <w:rFonts w:eastAsia="IRNazanin" w:cs="IRNazanin"/>
          <w:color w:val="111111"/>
          <w:sz w:val="28"/>
          <w:szCs w:val="28"/>
          <w:lang w:bidi="fa-IR"/>
        </w:rPr>
        <w:t>927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علیّ بن الحسن الزواری ، من تلمذة المحقِّق الکرکی ، شرحه بالفارسیة وأسماه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rtl w:val="true"/>
          <w:lang w:bidi="fa-IR"/>
        </w:rPr>
        <w:t>(</w:t>
      </w:r>
      <w:r>
        <w:rPr>
          <w:rFonts w:eastAsia="IRNazanin" w:cs="IRNazanin"/>
          <w:color w:val="111111"/>
          <w:sz w:val="28"/>
          <w:szCs w:val="28"/>
          <w:lang w:bidi="fa-IR"/>
        </w:rPr>
        <w:t>947</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جلال الدین الحسین ابن خواجة شرف الدین عبد الحقّ الأردبیلی المعروف بالإلهی المتوفّی </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شرحه بالفارسیة ویسمّی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الفصاحة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فتح الله ابن المولی شکر الله القاشانی المتوفّی </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له شرحه الفارسی المطبوع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الغافلین وتذکرة العارفین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 الدین علیُّ بن جعفر شمس الدین الآملی ، من تلمذة الشیخ علیّ بن هلال الجزائری ، له شرحه بالفارسیة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المولی عماد الدین علیّ القاری الأسترآبادیّ أحد أعلام القرن العاشر ، له تعلیق علی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شمس بن محمد بن مراد ، ترجم شرح ابن أبی الحدید المعتزلی سنة </w:t>
      </w:r>
      <w:r>
        <w:rPr>
          <w:rFonts w:eastAsia="IRNazanin" w:cs="IRNazanin"/>
          <w:color w:val="111111"/>
          <w:sz w:val="28"/>
          <w:szCs w:val="28"/>
          <w:rtl w:val="true"/>
          <w:lang w:bidi="fa-IR"/>
        </w:rPr>
        <w:t>(</w:t>
      </w:r>
      <w:r>
        <w:rPr>
          <w:rFonts w:eastAsia="IRNazanin" w:cs="IRNazanin"/>
          <w:color w:val="111111"/>
          <w:sz w:val="28"/>
          <w:szCs w:val="28"/>
          <w:lang w:bidi="fa-IR"/>
        </w:rPr>
        <w:t>1013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شیخنا البهائیّ العاملی المتوفّی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شرح نهج البلاغة ولم یتمّ ، ذکره البرقعی فیما کتبه إلینا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الرئیس أبو الحسن میرزا القاجاری ، له شرحه لم یتمّ ، کتبه إلینا السیّد البرقعی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نور محمد ابن القاضی عبد العزیز ابن القاضی طاهر محمد المحلّی ، شرحه فارسیّا سنة </w:t>
      </w:r>
      <w:r>
        <w:rPr>
          <w:rFonts w:eastAsia="IRNazanin" w:cs="IRNazanin"/>
          <w:color w:val="111111"/>
          <w:sz w:val="28"/>
          <w:szCs w:val="28"/>
          <w:rtl w:val="true"/>
          <w:lang w:bidi="fa-IR"/>
        </w:rPr>
        <w:t>(</w:t>
      </w:r>
      <w:r>
        <w:rPr>
          <w:rFonts w:eastAsia="IRNazanin" w:cs="IRNazanin"/>
          <w:color w:val="111111"/>
          <w:sz w:val="28"/>
          <w:szCs w:val="28"/>
          <w:lang w:bidi="fa-IR"/>
        </w:rPr>
        <w:t>1028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عبد الباقی الخطّاط الصوفی التبریزی المتوفّی </w:t>
      </w:r>
      <w:r>
        <w:rPr>
          <w:rFonts w:eastAsia="IRNazanin" w:cs="IRNazanin"/>
          <w:color w:val="111111"/>
          <w:sz w:val="28"/>
          <w:szCs w:val="28"/>
          <w:rtl w:val="true"/>
          <w:lang w:bidi="fa-IR"/>
        </w:rPr>
        <w:t>(</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شرحه بالفارسیة وسمّاه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الولایة</w:t>
      </w:r>
      <w:r>
        <w:rPr>
          <w:rFonts w:eastAsia="IRNazanin" w:cs="IRNazanin"/>
          <w:color w:val="111111"/>
          <w:sz w:val="28"/>
          <w:szCs w:val="28"/>
          <w:rtl w:val="true"/>
          <w:lang w:bidi="fa-IR"/>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نظام الدین علیّ بن الحسن الجیلانی ، یسمّی شرحه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الفصاحة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فرغ من أوّل مجلّداته الثلاث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سنة </w:t>
      </w:r>
      <w:r>
        <w:rPr>
          <w:rFonts w:eastAsia="IRNazanin" w:cs="IRNazanin"/>
          <w:color w:val="111111"/>
          <w:sz w:val="28"/>
          <w:szCs w:val="28"/>
          <w:rtl w:val="true"/>
          <w:lang w:bidi="fa-IR"/>
        </w:rPr>
        <w:t>(</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حسین بن شهاب الدین بن الحسین العاملی الکرکی المتوفّی </w:t>
      </w:r>
      <w:r>
        <w:rPr>
          <w:rFonts w:eastAsia="IRNazanin" w:cs="IRNazanin"/>
          <w:color w:val="111111"/>
          <w:sz w:val="28"/>
          <w:szCs w:val="28"/>
          <w:rtl w:val="true"/>
          <w:lang w:bidi="fa-IR"/>
        </w:rPr>
        <w:t>(</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 الدین عبد الله ابن المؤیّد بالله ، لخّص شرح ابن أبی الحدید وأسماه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النضید المستخرج من شرح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توجد منه نسخة مؤرّخة بسنة </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ماجد بن محمد البحرانی المتوفّی </w:t>
      </w:r>
      <w:r>
        <w:rPr>
          <w:rFonts w:eastAsia="IRNazanin" w:cs="IRNazanin"/>
          <w:color w:val="111111"/>
          <w:sz w:val="28"/>
          <w:szCs w:val="28"/>
          <w:rtl w:val="true"/>
          <w:lang w:bidi="fa-IR"/>
        </w:rPr>
        <w:t>(</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یتمّ شرحه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محمد مهدی بن أبی تراب السهندی ، شرحه باللغة الفارسیة وفرغ منه فی شهر رمضان سنة </w:t>
      </w:r>
      <w:r>
        <w:rPr>
          <w:rFonts w:eastAsia="IRNazanin" w:cs="IRNazanin"/>
          <w:color w:val="111111"/>
          <w:sz w:val="28"/>
          <w:szCs w:val="28"/>
          <w:rtl w:val="true"/>
          <w:lang w:bidi="fa-IR"/>
        </w:rPr>
        <w:t>(</w:t>
      </w:r>
      <w:r>
        <w:rPr>
          <w:rFonts w:eastAsia="IRNazanin" w:cs="IRNazanin"/>
          <w:color w:val="111111"/>
          <w:sz w:val="28"/>
          <w:szCs w:val="28"/>
          <w:lang w:bidi="fa-IR"/>
        </w:rPr>
        <w:t>1097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علاء الدین محمد گلستانه المتوفّی </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یُسمّی شرحه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وشرحه الآخر الصغیر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الحدائق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حسن بن مطهّر بن محمد الیمنی الجرموزی الحسنی المولود </w:t>
      </w:r>
      <w:r>
        <w:rPr>
          <w:rFonts w:eastAsia="IRNazanin" w:cs="IRNazanin"/>
          <w:color w:val="111111"/>
          <w:sz w:val="28"/>
          <w:szCs w:val="28"/>
          <w:rtl w:val="true"/>
          <w:lang w:bidi="fa-IR"/>
        </w:rPr>
        <w:t>(</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والمتوفّی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له شرحه ذکره له الشوکانی فی البدر الطالع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تاج الدین حسن المعروف بملاّ تاجا والد شیخنا الفاضل الهندی المتوفّی </w:t>
      </w:r>
      <w:r>
        <w:rPr>
          <w:rFonts w:eastAsia="IRNazanin" w:cs="IRNazanin"/>
          <w:color w:val="111111"/>
          <w:sz w:val="28"/>
          <w:szCs w:val="28"/>
          <w:rtl w:val="true"/>
          <w:lang w:bidi="fa-IR"/>
        </w:rPr>
        <w:t>(</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شرح فارسیّ یوجد فی أصبهان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محمد صالح بن محمد باقر الروغنی القزوینی ، من أعلام القرن الحادی عشر ، شرحه فارسیّا طبع بإیران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نعمة الله بن عبد الله الجزائری التستری المتوفّی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شرحه فی ثلاث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المولی سلطان محمود بن غلام علیّ الطبسی القاضی ، من تلمذة العلاّمة المجلسی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محمد رفیع بن فرج الجیلانی المتوفّی بالمشهد الرضوی حدود </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محمد علیّ ابن الشیخ أبی طالب الزاهدی الجیلانی الأصبهانی المتوفّی فی الهند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شرح بعض خطبه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عبد الله بن محمد رضا الشبّر الحسینی الکاظمی المتوفّی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شرحان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الأمیر محمد مهدی الخاتون آبادی الأصبهانی المتوفّی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شرحه بالفارسیة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الحاج السیّد محمد تقی ابن الأمیر محمد مؤمن الحسینی القزوینی المتوفّی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شرحه بالفارسیة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باقر النوّاب بن محمد بن محمد اللاهجی الأصبهانی ، کتب له شرحاً بالفارسیة بأمر السلطان فتح علیّ شاه القاجار ، وطبع بإیران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الحاج نصر الله بن فتح الله الدزفولی ، ترجم شرح ابن أبی الحدید للفارسیة ، وزاد علیه تحقیقاته بأمر السلطان ناصر الدین شاه القاجار ، وفرغ منه سنة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صدر الدین بن محمد باقر الموسوی الدزفولی ، من تلمذة آقا محمد البیدآبادی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مفتی عبّاس المتوفّی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أحد شعراء الغدیر فی القرن الرابع عشر ، عدّه البرقعی فیما کتبه إلینا من شرّاحه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أحمد بن علیّ أکبر المراغی ، نزیل تبریز المتوفّی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علّق علی مشکلاته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بهاء الدین محمد ، أحد شعراء الغدیر فی القرن الرابع عشر ، له شرحه ، ذکره البرقعی فیما کتبه إلینا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الأستاذ محمد حسن نائل المرصفی ، شرح مشکلات لغاته ، طُبع بمصر تعلیقاً علیه سنة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محمد عبده المتوفّی سنة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الحاج میرزا حبیب الله الموسوی الخوئی المتوفّی حدود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له شرحه الکبیر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جواد الطارمی ابن الحاج المولی محرم علی الزنجانی المتوفّی سنة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له شرحه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الاحتشام علی نهج بلاغة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الحاج میرزا إبراهیم الخوئی الشهید سنة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له شرحه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النجفیة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تبریز سنة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جهانگیر خان القشقائی المتوفّی بأصبهان سنة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أولاد حسن بن محمد حسن الهندی المتوفّی سنة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یُسمّی شرحه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محمد حسین بن محمد خلیل الشیرازی ، المتوفّی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علی أطهر الکهجوی الهندی ، المتوفّی فی شعبان سنة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الأستاذ محیی الدین الخیّاط ، نزیل بیروت ، طُبع شرحه فی ثلاث مجلّدات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ذاکر حسین أختر الدهلوی المعاصر ، شرحه بلغة أردو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الأستاذ محمد بن عبد الحمید المصری ، زاد علی شرح الشیخ محمد عبده بعض إفاداته وطُبع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ظفر مهدی اللکهنوی ، له شرحه بلغة أردو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هبة الدین محمد علیّ الشهرستانی ، له شرحه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 النهج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محمد علیّ بن بشارة الخیقانی ، له شرحه ذکره له الشیخ أحمد النحوی فی قصیدة یمدحه بها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کسی نهج البلاغة فکره</w:t>
      </w:r>
    </w:p>
    <w:p>
      <w:pPr>
        <w:pStyle w:val="BookText"/>
        <w:rPr/>
      </w:pPr>
      <w:r>
        <w:rPr>
          <w:rFonts w:ascii="Amiri" w:hAnsi="Amiri" w:eastAsia="Amiri" w:cs="Amiri"/>
          <w:color w:val="111111"/>
          <w:sz w:val="28"/>
          <w:sz w:val="28"/>
          <w:szCs w:val="28"/>
          <w:rtl w:val="true"/>
          <w:lang w:bidi="ar-SA"/>
        </w:rPr>
        <w:t>شرحاً فأظهر کلّ خافٍ مضمرِ</w:t>
      </w:r>
    </w:p>
    <w:p>
      <w:pPr>
        <w:pStyle w:val="BookText"/>
        <w:rPr/>
      </w:pPr>
      <w:r>
        <w:rPr>
          <w:rFonts w:ascii="IRNazanin" w:hAnsi="IRNazanin" w:eastAsia="IRNazanin"/>
          <w:color w:val="111111"/>
          <w:sz w:val="28"/>
          <w:sz w:val="28"/>
          <w:szCs w:val="28"/>
          <w:rtl w:val="true"/>
          <w:lang w:bidi="fa-IR"/>
        </w:rPr>
        <w:t xml:space="preserve">وکتب إلینا البرقعی من شرّاحه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محمد تقی الألماسی حفید العلاّمة المجلسی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شرحه بالفارسیة لم یتمّ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عبد الله البحرانی ، صاحب العوالم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عبد الله بن سلیمان البحرانی السماهیجی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الحاج المولی علیّ العلیاری التبریزی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ملاّ حبیب الله الکاشانی ، صاحب التآلیف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عبد الحسین الحسینی آل کمّونة البروجردی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 علی بن محمد نصیر چهاردهی الگیلانی ، له شرحه فی ثلاث مجلّدات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 علی قراجه داغی التبریزی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الأستاذ محمد محیی الدین عبد الحمید المدرس فی کلّیة اللغة العربیة بالأزهر ، زاد علی شرح الشیخ محمد عبده زیادات هامّة ، طُبعت مع الأصل والشرح بمصر فی مطبعة الاستقامة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ووقفنا علی آثار قیّمة أو مآثر خالدة حول نهج البلاغة لجمع ممّن عاصرناهم ، ألا وهم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الحاج میرزا خلیل الصیمری الکمرئی الطهرانی ، شرح النهج وأطنب فی أربعة وعشرین مجلّداً ، طُبع بعض تلکم الأجزاء الضخمة الفخمة القیّمة بطهران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محمود الطالقانی ، شرحه فی عدّة مجلّدات طُبع غیر واحد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الحاج السیّد علیّ النقیّ فیض الإسلام الأصبهانی ، ترجمه فی ست مجلّدات ، طُبعت فی طهران بأجود خطّ وأحسن ورق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الحاج میرزا محمد علی الأنصاری القمّی ، ترجمه نظماً ونثراً للفارسیة فی عدّة مجلّدات وقفت علی ثلاث منها مطبوعة بأجمل هیئة وأبهی صورة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جواد فاضل ، ترجم جملة من خطبه للفارسیة بأسلوب بدیع وبیان ملیح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 نهج البلاغة</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هؤلاء الأعلام لا یشکّون فی أنّ الکتاب من تآلیف الشریف الرضی ، وتصافِقُهم علی ذلک معاجم الشیعة جمعاء ، فلن تجد من ترجمه من أربابها إلاّ ناصّا علی صحّة النسبة وجازماً باستقامة النسب منذ عصر المؤلّف وإلی الیوم الحاضر ، 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أنظر فهرست أبی العبّاس النجاشی </w:t>
      </w:r>
      <w:r>
        <w:rPr>
          <w:rStyle w:val="FootnoteAnchor"/>
          <w:rtl w:val="true"/>
        </w:rPr>
        <w:footnoteReference w:id="496"/>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وفهرست الشیخ منتجب الدین </w:t>
      </w:r>
      <w:r>
        <w:rPr>
          <w:rStyle w:val="FootnoteAnchor"/>
          <w:rtl w:val="true"/>
        </w:rPr>
        <w:footnoteReference w:id="497"/>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وتُنبئ القارئ عن صحّة النسبة إجازات حملة العلم والحدیث لأصحابهم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إجازة الشیخ محمد بن علیّ بن أحمد بن بندار للشیخ الفقیه أبی عبد الله الحسین ، بروایة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جمادی الأخری سنة </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إجازة الشیخ علیّ بن فضل الله الحسینی لعلیّ بن محمد بن الحسین المتطبّب ، بروایة الکتاب فی رجب سنة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إجازة الشیخ نجیب الدین یحیی بن أحمد بن یحیی الحلّی للسیّد عزّ الدین الحسن بن علیّ المعروف بابن الأبرز ، بروایة الکتاب فی شعبان سنة </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إجازة العلاّمة الحلّی لبنی زهرة فی سنة </w:t>
      </w:r>
      <w:r>
        <w:rPr>
          <w:rFonts w:eastAsia="IRNazanin" w:cs="IRNazanin"/>
          <w:color w:val="111111"/>
          <w:sz w:val="28"/>
          <w:szCs w:val="28"/>
          <w:rtl w:val="true"/>
          <w:lang w:bidi="fa-IR"/>
        </w:rPr>
        <w:t>(</w:t>
      </w:r>
      <w:r>
        <w:rPr>
          <w:rFonts w:eastAsia="IRNazanin" w:cs="IRNazanin"/>
          <w:color w:val="111111"/>
          <w:sz w:val="28"/>
          <w:szCs w:val="28"/>
          <w:lang w:bidi="fa-IR"/>
        </w:rPr>
        <w:t>723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إجازة السیّد محمد بن الحسن بن أبی الرضا العلوی لجمال الدین بن أبی المعالی سنة </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إجازة فخر الدین محمد ابن العلاّمة الحلّی لابن مظاهر فی سنة </w:t>
      </w:r>
      <w:r>
        <w:rPr>
          <w:rFonts w:eastAsia="IRNazanin" w:cs="IRNazanin"/>
          <w:color w:val="111111"/>
          <w:sz w:val="28"/>
          <w:szCs w:val="28"/>
          <w:rtl w:val="true"/>
          <w:lang w:bidi="fa-IR"/>
        </w:rPr>
        <w:t>(</w:t>
      </w:r>
      <w:r>
        <w:rPr>
          <w:rFonts w:eastAsia="IRNazanin" w:cs="IRNazanin"/>
          <w:color w:val="111111"/>
          <w:sz w:val="28"/>
          <w:szCs w:val="28"/>
          <w:lang w:bidi="fa-IR"/>
        </w:rPr>
        <w:t>741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إجازة شیخنا الشهید الأوّل للشیخ ابن نجدة سنة </w:t>
      </w:r>
      <w:r>
        <w:rPr>
          <w:rFonts w:eastAsia="IRNazanin" w:cs="IRNazanin"/>
          <w:color w:val="111111"/>
          <w:sz w:val="28"/>
          <w:szCs w:val="28"/>
          <w:rtl w:val="true"/>
          <w:lang w:bidi="fa-IR"/>
        </w:rPr>
        <w:t>(</w:t>
      </w:r>
      <w:r>
        <w:rPr>
          <w:rFonts w:eastAsia="IRNazanin" w:cs="IRNazanin"/>
          <w:color w:val="111111"/>
          <w:sz w:val="28"/>
          <w:szCs w:val="28"/>
          <w:lang w:bidi="fa-IR"/>
        </w:rPr>
        <w:t>770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إجازة الشیخ علیّ بن محمد بن یونس البیاضی صاحب الصراط المستقیم للشیخ ناصر بن إبراهیم البویهی الحساوی سنة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إجازة الشیخ علیّ المحقّق الکرکی للمولی حسین الأسترآبادیّ فی سنة </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إجازة الشیخ المحقّق الکرکی للشیخ إبراهیم سنة </w:t>
      </w:r>
      <w:r>
        <w:rPr>
          <w:rFonts w:eastAsia="IRNazanin" w:cs="IRNazanin"/>
          <w:color w:val="111111"/>
          <w:sz w:val="28"/>
          <w:szCs w:val="28"/>
          <w:rtl w:val="true"/>
          <w:lang w:bidi="fa-IR"/>
        </w:rPr>
        <w:t>(</w:t>
      </w:r>
      <w:r>
        <w:rPr>
          <w:rFonts w:eastAsia="IRNazanin" w:cs="IRNazanin"/>
          <w:color w:val="111111"/>
          <w:sz w:val="28"/>
          <w:szCs w:val="28"/>
          <w:lang w:bidi="fa-IR"/>
        </w:rPr>
        <w:t>934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إجازة المحقّق الکرکی للقاضی صفیّ الدین عیسی سنة </w:t>
      </w:r>
      <w:r>
        <w:rPr>
          <w:rFonts w:eastAsia="IRNazanin" w:cs="IRNazanin"/>
          <w:color w:val="111111"/>
          <w:sz w:val="28"/>
          <w:szCs w:val="28"/>
          <w:rtl w:val="true"/>
          <w:lang w:bidi="fa-IR"/>
        </w:rPr>
        <w:t>(</w:t>
      </w:r>
      <w:r>
        <w:rPr>
          <w:rFonts w:eastAsia="IRNazanin" w:cs="IRNazanin"/>
          <w:color w:val="111111"/>
          <w:sz w:val="28"/>
          <w:szCs w:val="28"/>
          <w:lang w:bidi="fa-IR"/>
        </w:rPr>
        <w:t>937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إجازة الشهید الثانی للشیخ حسین بن عبد الصمد العاملی فی سنة </w:t>
      </w:r>
      <w:r>
        <w:rPr>
          <w:rFonts w:eastAsia="IRNazanin" w:cs="IRNazanin"/>
          <w:color w:val="111111"/>
          <w:sz w:val="28"/>
          <w:szCs w:val="28"/>
          <w:rtl w:val="true"/>
          <w:lang w:bidi="fa-IR"/>
        </w:rPr>
        <w:t>(</w:t>
      </w:r>
      <w:r>
        <w:rPr>
          <w:rFonts w:eastAsia="IRNazanin" w:cs="IRNazanin"/>
          <w:color w:val="111111"/>
          <w:sz w:val="28"/>
          <w:szCs w:val="28"/>
          <w:lang w:bidi="fa-IR"/>
        </w:rPr>
        <w:t>941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إجازة الشیخ حسن ابن الشهید الثانی الکبیرة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إجازة الشیخ أحمد بن نعمة الله بن خاتون للمولی عبد الله التستری فی سنة </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إجازة الشیخ محمد بن أحمد بن نعمة الله بن خاتون للسیّد ظهیر الدین الهمدانی فی سنة </w:t>
      </w:r>
      <w:r>
        <w:rPr>
          <w:rFonts w:eastAsia="IRNazanin" w:cs="IRNazanin"/>
          <w:color w:val="111111"/>
          <w:sz w:val="28"/>
          <w:szCs w:val="28"/>
          <w:rtl w:val="true"/>
          <w:lang w:bidi="fa-IR"/>
        </w:rPr>
        <w:t>(</w:t>
      </w:r>
      <w:r>
        <w:rPr>
          <w:rFonts w:eastAsia="IRNazanin" w:cs="IRNazanin"/>
          <w:color w:val="111111"/>
          <w:sz w:val="28"/>
          <w:szCs w:val="28"/>
          <w:lang w:bidi="fa-IR"/>
        </w:rPr>
        <w:t>1008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إجازة العلاّمة المجلسی الأوّل لتلمیذه آقا حسین الخونساری سنة </w:t>
      </w:r>
      <w:r>
        <w:rPr>
          <w:rFonts w:eastAsia="IRNazanin" w:cs="IRNazanin"/>
          <w:color w:val="111111"/>
          <w:sz w:val="28"/>
          <w:szCs w:val="28"/>
          <w:rtl w:val="true"/>
          <w:lang w:bidi="fa-IR"/>
        </w:rPr>
        <w:t>(</w:t>
      </w:r>
      <w:r>
        <w:rPr>
          <w:rFonts w:eastAsia="IRNazanin" w:cs="IRNazanin"/>
          <w:color w:val="111111"/>
          <w:sz w:val="28"/>
          <w:szCs w:val="28"/>
          <w:lang w:bidi="fa-IR"/>
        </w:rPr>
        <w:t>1062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إجازة العلاّمة المجلسی الأوّل الکبیرة لولده العلاّمة المجلسی المؤرّخة بسنة </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إجازة الشیخ صالح بن عبد الکریم للمولی محمد هادی بن محمد تقی الشولستانی سنة </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إجازة المجلسی الثانی للسیّد میرزا إبراهیم النیسابوری سنة </w:t>
      </w:r>
      <w:r>
        <w:rPr>
          <w:rFonts w:eastAsia="IRNazanin" w:cs="IRNazanin"/>
          <w:color w:val="111111"/>
          <w:sz w:val="28"/>
          <w:szCs w:val="28"/>
          <w:rtl w:val="true"/>
          <w:lang w:bidi="fa-IR"/>
        </w:rPr>
        <w:t>(</w:t>
      </w:r>
      <w:r>
        <w:rPr>
          <w:rFonts w:eastAsia="IRNazanin" w:cs="IRNazanin"/>
          <w:color w:val="111111"/>
          <w:sz w:val="28"/>
          <w:szCs w:val="28"/>
          <w:lang w:bidi="fa-IR"/>
        </w:rPr>
        <w:t>1088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إجازة العلاّمة المجلسی للسیّد نعمة الله الجزائری سنة </w:t>
      </w:r>
      <w:r>
        <w:rPr>
          <w:rFonts w:eastAsia="IRNazanin" w:cs="IRNazanin"/>
          <w:color w:val="111111"/>
          <w:sz w:val="28"/>
          <w:szCs w:val="28"/>
          <w:rtl w:val="true"/>
          <w:lang w:bidi="fa-IR"/>
        </w:rPr>
        <w:t>(</w:t>
      </w:r>
      <w:r>
        <w:rPr>
          <w:rFonts w:eastAsia="IRNazanin" w:cs="IRNazanin"/>
          <w:color w:val="111111"/>
          <w:sz w:val="28"/>
          <w:szCs w:val="28"/>
          <w:lang w:bidi="fa-IR"/>
        </w:rPr>
        <w:t>1096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وغیرها من الإجازات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وقبل هذه کلّها نصوص الشریف الرضی نفسه فی کتبه بذلک ، فقال فی الجزء الخامس من تفسیره </w:t>
      </w:r>
      <w:r>
        <w:rPr>
          <w:rStyle w:val="FootnoteAnchor"/>
          <w:rtl w:val="true"/>
        </w:rPr>
        <w:footnoteReference w:id="4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أراد أن یعلم زمان ما أشرنا إلیه من ذلک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فلیمعن النظر فی کتابنا الذی ألَّفناه وو سمناه بنهج البلاغة ، وجعلناه یشتمل علی مختار جمیع الواقع إلینا من کلام أمیر المؤمنین علیه‌السلام ، فی جمیع الأنحاء والأغراض والأجناس والأنواع ، من خطب وکتب ومواعظ وحکم ، وبوّبناه أبواباً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کتابه المجازات النبویّة </w:t>
      </w:r>
      <w:r>
        <w:rPr>
          <w:rStyle w:val="FootnoteAnchor"/>
          <w:rtl w:val="true"/>
        </w:rPr>
        <w:footnoteReference w:id="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ذکرنا ذلک فی کتابنا الموسوم بنهج البلاغة الذی أور دنا فیه مختار جمیع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 ذلک فی کتابنا الموسوم بنهج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ذکرنا الکلام فی کتابنا الموسوم بنهج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ذکرناه فی جملة کلامه علیه‌السلام لکمیل بن زیاد النخعی فی کتاب نهج البلاغة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أواخر نهج البلاغة </w:t>
      </w:r>
      <w:r>
        <w:rPr>
          <w:rStyle w:val="FootnoteAnchor"/>
          <w:rtl w:val="true"/>
        </w:rPr>
        <w:footnoteReference w:id="502"/>
      </w:r>
      <w:r>
        <w:rPr>
          <w:rFonts w:ascii="IRNazanin" w:hAnsi="IRNazanin" w:eastAsia="IRNazanin"/>
          <w:color w:val="111111"/>
          <w:sz w:val="28"/>
          <w:sz w:val="28"/>
          <w:szCs w:val="28"/>
          <w:rtl w:val="true"/>
          <w:lang w:bidi="fa-IR"/>
        </w:rPr>
        <w:t xml:space="preserve">، فی شرح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العین وکاء السَّهِ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تکلّمنا فی هذه الاستعارة فی کتابنا الموسوم بمجازات الآثار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دیباجة نهج البلاغة </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کنت فی عنفوان السنّ وغضاضة الغصن ، ابتدأت بتألیف کتاب فی خصائص الأئمّة علیهم‌السلام ، یشتمل علی محاسن أخبارهم وجواهر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الخصائص المذکور موجود بین أیدینا ، ولم یختلف فیه اثنان أنَّه للشریف الرضی</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تورّط به بعض الکتبة من نسبة الکتاب إلی أخیه علم الهدی واتّهامه 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بوضعه </w:t>
      </w:r>
      <w:r>
        <w:rPr>
          <w:rStyle w:val="FootnoteAnchor"/>
          <w:rtl w:val="true"/>
        </w:rPr>
        <w:footnoteReference w:id="504"/>
      </w:r>
      <w:r>
        <w:rPr>
          <w:rFonts w:ascii="IRNazanin" w:hAnsi="IRNazanin" w:eastAsia="IRNazanin"/>
          <w:color w:val="111111"/>
          <w:sz w:val="28"/>
          <w:sz w:val="28"/>
          <w:szCs w:val="28"/>
          <w:rtl w:val="true"/>
          <w:lang w:bidi="fa-IR"/>
        </w:rPr>
        <w:t xml:space="preserve">أو وضع بعض ما فیه علی لسان أمیر المؤمنین علیه‌السلام ، والدعوی المجرّدة ببطلان أکثر ما فیه وعزو ذلک إلی سیّدنا الشریف الرضی </w:t>
      </w:r>
      <w:r>
        <w:rPr>
          <w:rStyle w:val="FootnoteAnchor"/>
          <w:rtl w:val="true"/>
        </w:rPr>
        <w:footnoteReference w:id="505"/>
      </w:r>
      <w:r>
        <w:rPr>
          <w:rFonts w:ascii="IRNazanin" w:hAnsi="IRNazanin" w:eastAsia="IRNazanin"/>
          <w:color w:val="111111"/>
          <w:sz w:val="28"/>
          <w:sz w:val="28"/>
          <w:szCs w:val="28"/>
          <w:rtl w:val="true"/>
          <w:lang w:bidi="fa-IR"/>
        </w:rPr>
        <w:t xml:space="preserve">الذی عرفت موقفه العظیم من الثقة والعلم والجلالة ، أو التردید فیمن وضعه وجمعه بینهما </w:t>
      </w:r>
      <w:r>
        <w:rPr>
          <w:rStyle w:val="FootnoteAnchor"/>
          <w:rtl w:val="true"/>
        </w:rPr>
        <w:footnoteReference w:id="506"/>
      </w:r>
      <w:r>
        <w:rPr>
          <w:rFonts w:ascii="IRNazanin" w:hAnsi="IRNazanin" w:eastAsia="IRNazanin"/>
          <w:color w:val="111111"/>
          <w:sz w:val="28"/>
          <w:sz w:val="28"/>
          <w:szCs w:val="28"/>
          <w:rtl w:val="true"/>
          <w:lang w:bidi="fa-IR"/>
        </w:rPr>
        <w:t xml:space="preserve">ممّا لا یُقام له فی سوق الحقائق وزن ، ولیس له مناخٌ إلاّ حیث تربض فیه العصبیّة العمیاء ، ویکشف عن جهل أولئک المؤلّفین برجال الشیعة وتآلیفهم ، وأعجب ما رأیت کلمة الذهبی فی طبقاته </w:t>
      </w:r>
      <w:r>
        <w:rPr>
          <w:rStyle w:val="FootnoteAnchor"/>
          <w:rtl w:val="true"/>
        </w:rPr>
        <w:footnoteReference w:id="507"/>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سنة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توفّی شیخ الحنفیّة العلاّمة الم حدِّث أبو عبد الله الحسین بن موسی الحسینی الشریف الرضی </w:t>
      </w:r>
      <w:r>
        <w:rPr>
          <w:rStyle w:val="FootnoteAnchor"/>
          <w:rtl w:val="true"/>
        </w:rPr>
        <w:footnoteReference w:id="508"/>
      </w:r>
      <w:r>
        <w:rPr>
          <w:rFonts w:ascii="IRNazanin" w:hAnsi="IRNazanin" w:eastAsia="IRNazanin"/>
          <w:color w:val="111111"/>
          <w:sz w:val="28"/>
          <w:sz w:val="28"/>
          <w:szCs w:val="28"/>
          <w:rtl w:val="true"/>
          <w:lang w:bidi="fa-IR"/>
        </w:rPr>
        <w:t>، واضع کتاب نهج البلاغة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أبی الحدید </w:t>
      </w:r>
      <w:r>
        <w:rPr>
          <w:rStyle w:val="FootnoteAnchor"/>
          <w:rtl w:val="true"/>
        </w:rPr>
        <w:footnoteReference w:id="50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خطبة ابن أبی الشحماء العسقلانی الکاتب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أحسن خطبة خطبها هذا الکاتب ، وهی کما تراها ظاهرة التکلّف بیِّنة التولید ، تخطب علی نفسها ، وإنّما ذکرت هذا لأنّ کثیراً من أرباب الهوی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کثیراً من نهج البلاغة کلام محدث صنعه قوم من فصحاء الشیعة ، وربما عزوا بعضه إلی الرضیّ أبی الحسن وغیره ، وهؤلاء قوم أعمت العصبیّة أعینهم ، فضلّوا عن النهج الواض ح ، ورکبوا بیِّنات الطریق ضلالاً ، وقلّة معرفة بأسالیب الکلام ، وأنا أوضّح لک بکلام مختصر ما فی هذا الخاطر من الغلط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إمّا أن یکون کلّ نهج البلاغة مصنوعاً منحولاً أو بعضه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والأوّل باطل بالضرورة ؛ لأنّا نعلم بالتواتر صحّة إسناد بعضه إلی أمیر المؤمنین علیه‌السلام ، وقد نقل المحدِّثون کلّهم أو جلّهم والمؤرِّخون کثیراً منه ، ولیسوا من الشیعة لینسبوا إلی غرضٍ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یدلّ علی ما قلناه ؛ لأنّ من قد أنس بالکلام والخطابة ، وشدا طرفاً من علم البیان ، وصار له ذوق فی هذا الباب ، لا بدّ أن یفرّق بین الکلام الرکیک والفصیح ، وبین الفصیح والأفصح ، وبین الأصیل والمولّد ، وإذا وقف علی کرّاسٍ واحدٍ یتضمّن کلاماً لجماعة من الخطباء أو لاثنین منهم فقط فلا بدّ أن یفرِّق بین الکلامین ، ویمیِّز بین الطریقتین ، ألا تری أنّا مع معرفتنا بالشعر ونقده لو تصفّحنا دیوان أبی تمام ، فوجدناه قد کتب فی أثنائه قصائد أو قصیدة واحدة لغیره ، لعرفنا بالذوق مباینتها لشعر أبی تمام ونَفَسه وطریقته ومذهبه فی القریض ، ألا تری أنّ العلماء بهذا الشأن حذفوا من شعره قصائد کثیرة منحولة إلیه لمباینتها لمذهبه فی الشعر ، وکذلک حذفوا من شعر أبی نواس شیئاً کثیراً لما ظهر لهم أنّه لیس من ألفاظه ولا من شعره ، وکذلک غیرهما من الشعراء ، ولم یعتمدوا فی ذلک إلاّ علی الذوق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إذا تأمّلت نهج البلاغة وجدته کلّه ماءً واحداً ، ونَفَساً واحداً ، وأسلوباً واحداً ، کالجسم البسیط الذی لیس بعض من أبعاضه مخالفاً لباقی الأبعاض فی الماهیّة ، وکالقرآن العزیز أوّله کأوسطه وأوسطه کآخره ، وکلُّ سورة منه وکلّ آیة مماثلةٌ فی المأخذ والمذهب والفنّ والطریق والنظم لباقی الآیات والسور ، ولو کان بعض نهج البلاغة منحولاً وبعضه صحیحاً لم یکن ذلک کذلک ، فقد ظهر لک بهذا البرهان الواضح ضلال من زعم أنّ هذا الکتاب أو بعضه منحول إلی أمیر المؤمنین علیه‌السلام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قائل هذا القول یطرق علی نفسه ما لا قِبَل له به ، لأنّا متی فتحنا </w:t>
      </w:r>
    </w:p>
    <w:p>
      <w:pPr>
        <w:pStyle w:val="BookText"/>
        <w:rPr/>
      </w:pPr>
      <w:r>
        <w:rPr>
          <w:rFonts w:ascii="IRNazanin" w:hAnsi="IRNazanin" w:eastAsia="IRNazanin"/>
          <w:color w:val="111111"/>
          <w:sz w:val="28"/>
          <w:sz w:val="28"/>
          <w:szCs w:val="28"/>
          <w:rtl w:val="true"/>
          <w:lang w:bidi="fa-IR"/>
        </w:rPr>
        <w:t xml:space="preserve">هذا الباب وسلّطنا الشکوک علی أنفسنا فی هذا النحو لم نثق بصحّة کلام منقول عن رسول الله صلی‌الله‌علیه‌وآله‌وسلم أبداً ، وساغ لطاعن أن یطعن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منحول ، وهذا الکلام مصنوع ، وکذلک ما نُقل عن أبی بکر وعمر من الکلام والخطب والمواعظ والأدب وغیر ذلک ، وکلّ أمر جعله هذا الطاعن مستنداً له فیما یرویه عن النبی صلی‌الله‌علیه‌وآله‌وسلم والأئمّة الراشدین والصحابة والتابعین والشعراء والمترسّلین والخطباء ، فلناصری أمیر المؤمنین علیه‌السلام أن یستندوا إلی مثله فیما یروونه عنه من نهج البلاغة وغیره ، وهذا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510"/>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الخطبة الشقشقیّة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شیخی أبو الخیر مصدّق بن شبیب الواسطی فی سنة ثلاث وستمائة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علی الشیخ أبی محمد عبد الله بن أحمد المعروف بابن الخشّاب المتوفّی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الشقشقیّة ، فلمّا انتهیت إلی هذا 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قول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أسفت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سمعت ابن عبّاس یقول هذا لقلت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بقی فی نفس ابن عمّک أمر لم یبلغه فی هذه الخطبة لتتأسّف أن لا یکون بلغ من کلامه ما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رجع عن الأوّلین ولا عن الآخرین ولا بقی فی نفسه أحدٌ لم یذکره إلاّ رسول الله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ابن الخشّاب صاحب دعابة وهزل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أتقول إنّها منحولةٌ؟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وإنّی لأعلم أنّها کلامه کما أعلم أنّک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کثیراً من الناس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من کلام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للرضیّ ولغیر الرضیّ هذا النَفَس وهذا الأسلوب؟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وقفنا علی رسائل الرضی وعرفنا طریقته وفنّه فی الکلام المنثور ، وما یقع من هذا الکلام فی خلّ ولا خمر</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وقفت علی هذه الخطبة فی کتب صُنّفت قبل أن یُخلَق الرضیّ بمائتی سنة ، ولقد وجدتها مسطورة بخطوط أعرفها وأعرف خطوط من هو من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العلماء وأهل الأدب قبل أن یُخلَق النقیب أبو أحمد والد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وجدت أنا کثیراً من هذه الخطبة فی تصانیف شیخنا أبی القاسم البلخیّ إمام البغدادیّین من المعتزلة وکان فی دولة المقتدر قبل أن یُخلَق الرضیّ بمدّة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ووجدت أیضاً کثیراً منها فی کتاب أبی جعفر بن قبة أحد متکلّمی الإمامیّة وهو الکتاب المشهور المعروف بکتاب الإنصاف ، وکان أبو جعفر هذا من تلامذة الشیخ أبی القاسم البلخیّ رحمه‌الله ، ومات فی ذلک العصر قبل أن یکون الرضی رحمه‌الله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أفرد العلاّمة الشیخ هادی آل کاشف الغطاء کتاباً فی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حول الکتاب ودفع الشبهات عنه بعد نقلها ، وقد جمع فأوعی ، وتبسّط فأجاد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وألقی الشیخ محمد عبده حول الکتاب کلمات ضافیة فی شرحه ، وأطال البحث عنه وعن اعتباره الأستاذ حسین بستانه أستاذ الأدب العربی فی الثانویّة المرکزیّة سابقاً ،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 الإمام علیّ ونهج البلاغة وتعرّض الأوهام الحائمة حول النهج ، نُشر فی العدد الرابع من أعداد السنة الخامسة من مجلّة الاعتدال النجفیّة الغرّاء ، وللعلاّمة السیّد هبة الدین الشهرستانی تألیف حول اعتبار ما فی النهج ومحلّه من الرفعة والبذخ عند العالمین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نهج البلاغة ، طُبع فی صیدا وترجمه إلی الفارسیّة أحد فضلاء إیران فی عاصمتها طهران ، وزاد علیه بعض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تآلیف سیّدنا الرضی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خصائص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مؤلِّفه فی صدر نهج البلاغة وأطراه ، وعندنا منه نسخة ، وقد شرح فیه بعض کلمات أمیر المؤمنین علیه‌السلام ، وذکر اسمه فی غیر موضع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واحد ، والعجب من العلاّمة الحلّی وکلامه حوله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العراق نسخ باسمه تشبهه فی المنهج لکن لم تصحّ نسبتها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مجازات الآثار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ببغداد سنة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تلخیص البیان عن مجاز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مواضع من کتابه المجازات النبویّة </w:t>
      </w:r>
      <w:r>
        <w:rPr>
          <w:rStyle w:val="FootnoteAnchor"/>
          <w:rtl w:val="true"/>
        </w:rPr>
        <w:footnoteReference w:id="5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حقائق التأویل فی متشابه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تفسیره ذکره فی کتابه المجازات النبویّة ، یعبِّر عنه تارةً بحقاق التأویل ، وأخری بالکتاب الکبیر فی متشابه القرآن ، وعبّر عنه النجاشی </w:t>
      </w:r>
      <w:r>
        <w:rPr>
          <w:rStyle w:val="FootnoteAnchor"/>
          <w:rtl w:val="true"/>
        </w:rPr>
        <w:footnoteReference w:id="513"/>
      </w:r>
      <w:r>
        <w:rPr>
          <w:rFonts w:ascii="IRNazanin" w:hAnsi="IRNazanin" w:eastAsia="IRNazanin"/>
          <w:color w:val="111111"/>
          <w:sz w:val="28"/>
          <w:sz w:val="28"/>
          <w:szCs w:val="28"/>
          <w:rtl w:val="true"/>
          <w:lang w:bidi="fa-IR"/>
        </w:rPr>
        <w:t xml:space="preserve">بحقائق التنزیل ، وصاحب عمدة الطالب </w:t>
      </w:r>
      <w:r>
        <w:rPr>
          <w:rStyle w:val="FootnoteAnchor"/>
          <w:rtl w:val="true"/>
        </w:rPr>
        <w:footnoteReference w:id="514"/>
      </w:r>
      <w:r>
        <w:rPr>
          <w:rFonts w:ascii="IRNazanin" w:hAnsi="IRNazanin" w:eastAsia="IRNazanin"/>
          <w:color w:val="111111"/>
          <w:sz w:val="28"/>
          <w:sz w:val="28"/>
          <w:szCs w:val="28"/>
          <w:rtl w:val="true"/>
          <w:lang w:bidi="fa-IR"/>
        </w:rPr>
        <w:t>بکتاب المتشابه فی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کتابه الثالث فی القرآن ، ذکره له ابن شهرآشوب فی المعالم </w:t>
      </w:r>
      <w:r>
        <w:rPr>
          <w:rStyle w:val="FootnoteAnchor"/>
          <w:rtl w:val="true"/>
        </w:rPr>
        <w:footnoteReference w:id="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یتعذّر وجود مثله ، وقال النسّابة العمری فی المجدی </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شاهدت له جزءاً مجلّداً من تفسیر منسوب إلیه فی القرآن ملیح حسن ، یکون بالقیاس فی کبر تفسیر أبی جعفر الطبری أو أکبر ، وقال ابن خلّکان </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یتعذّر وجود مثله ، دلّ علی توسّعه فی علم النحو واللغة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الممدوح هو تفسیره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تعلیق خلاف الفقهاء</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تعلیقه علی إیضاح أبی علیّ الفارسی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من شعر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انتخب فیه شعر ابن الحجّاج المترجَم له فی شعراء القرن الرابع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الزیادات فی شعر ابن الحجّاج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الزیادات فی شعر أبی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له فی شعراء القرن الثالث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مختار شعر أبی إسحاق الصابی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دار بینه وبین أبی إسحاق من الرسائل شعراً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له فی عمدة الطالب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رسائله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ثلاث مجلّدات ، ولأبی إسحاق الصابی المتوفّی قبل سنة </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مراسلات الشریف الرضی ، کما ذکره ابن الندیم فی الفهرست </w:t>
      </w:r>
      <w:r>
        <w:rPr>
          <w:rStyle w:val="FootnoteAnchor"/>
          <w:rtl w:val="true"/>
        </w:rPr>
        <w:footnoteReference w:id="5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قضاة بغداد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سیرة والده الطاهر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سنة </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قبل وفاة والده بإحدی وعشرین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له فی تاریخ آداب اللغة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انشراح الصدر فی مختارات من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لبعض الأدباء ، اختاره من دیوان المترجَم له ، کما فی کشف الظنون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طیف الخیال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تنسب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تآلیف أخیه الشریف المرتضی ، لا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وله دیوان شعره السائر المطبوع ، قال ابن خلّکان </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عُنی بجمع دیوان الرضی جماعةٌ ، وآخر </w:t>
      </w:r>
      <w:r>
        <w:rPr>
          <w:rStyle w:val="FootnoteAnchor"/>
          <w:rtl w:val="true"/>
        </w:rPr>
        <w:footnoteReference w:id="526"/>
      </w:r>
      <w:r>
        <w:rPr>
          <w:rFonts w:ascii="Amiri" w:hAnsi="Amiri" w:eastAsia="Amiri" w:cs="Amiri"/>
          <w:color w:val="111111"/>
          <w:sz w:val="28"/>
          <w:sz w:val="28"/>
          <w:szCs w:val="28"/>
          <w:rtl w:val="true"/>
          <w:lang w:bidi="ar-SA"/>
        </w:rPr>
        <w:t xml:space="preserve">ما جُمع الذی جمعه أبو حکیم الخَبْری </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وأنفذ الصاحب بن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له فی شعراء القرن الرابع من کتابنا </w:t>
      </w: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بغداد من ینسخ له دیوانه وکتب إلیه بذلک سنة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سنة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ما 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سمع المترجَم له به وأنفذه ، مدحه بقصیدة منها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بینی وبینک حرمتانِ تلاقتا</w:t>
      </w:r>
    </w:p>
    <w:p>
      <w:pPr>
        <w:pStyle w:val="BookText"/>
        <w:rPr/>
      </w:pPr>
      <w:r>
        <w:rPr>
          <w:rFonts w:ascii="IRNazanin" w:hAnsi="IRNazanin" w:eastAsia="IRNazanin"/>
          <w:color w:val="111111"/>
          <w:sz w:val="28"/>
          <w:sz w:val="28"/>
          <w:szCs w:val="28"/>
          <w:rtl w:val="true"/>
          <w:lang w:bidi="fa-IR"/>
        </w:rPr>
        <w:t>نثری الذی بک یقتدی وقصیدی</w:t>
      </w:r>
    </w:p>
    <w:p>
      <w:pPr>
        <w:pStyle w:val="BookText"/>
        <w:rPr/>
      </w:pPr>
      <w:r>
        <w:rPr>
          <w:rFonts w:ascii="Amiri" w:hAnsi="Amiri" w:eastAsia="Amiri" w:cs="Amiri"/>
          <w:color w:val="111111"/>
          <w:sz w:val="28"/>
          <w:sz w:val="28"/>
          <w:szCs w:val="28"/>
          <w:rtl w:val="true"/>
          <w:lang w:bidi="ar-SA"/>
        </w:rPr>
        <w:t>ووصائلُ الأدبِ التی تصلُ الفتی</w:t>
      </w:r>
    </w:p>
    <w:p>
      <w:pPr>
        <w:pStyle w:val="BookText"/>
        <w:rPr/>
      </w:pPr>
      <w:r>
        <w:rPr>
          <w:rFonts w:ascii="Amiri" w:hAnsi="Amiri" w:eastAsia="Amiri" w:cs="Amiri"/>
          <w:color w:val="111111"/>
          <w:sz w:val="28"/>
          <w:sz w:val="28"/>
          <w:szCs w:val="28"/>
          <w:rtl w:val="true"/>
          <w:lang w:bidi="ar-SA"/>
        </w:rPr>
        <w:t>لا باتّصالِ قبائلٍ وجدودِ</w:t>
      </w:r>
    </w:p>
    <w:p>
      <w:pPr>
        <w:pStyle w:val="BookText"/>
        <w:rPr/>
      </w:pPr>
      <w:r>
        <w:rPr>
          <w:rFonts w:ascii="IRNazanin" w:hAnsi="IRNazanin" w:eastAsia="IRNazanin"/>
          <w:color w:val="111111"/>
          <w:sz w:val="28"/>
          <w:sz w:val="28"/>
          <w:szCs w:val="28"/>
          <w:rtl w:val="true"/>
          <w:lang w:bidi="fa-IR"/>
        </w:rPr>
        <w:t>إن أهدِ أشعاری إلیک فإنّها</w:t>
      </w:r>
    </w:p>
    <w:p>
      <w:pPr>
        <w:pStyle w:val="BookText"/>
        <w:rPr/>
      </w:pPr>
      <w:r>
        <w:rPr>
          <w:rFonts w:ascii="Amiri" w:hAnsi="Amiri" w:eastAsia="Amiri" w:cs="Amiri"/>
          <w:color w:val="111111"/>
          <w:sz w:val="28"/>
          <w:sz w:val="28"/>
          <w:szCs w:val="28"/>
          <w:rtl w:val="true"/>
          <w:lang w:bidi="ar-SA"/>
        </w:rPr>
        <w:t>کالسردِ أعرضُهُ علی داودِ</w:t>
      </w:r>
    </w:p>
    <w:p>
      <w:pPr>
        <w:pStyle w:val="BookText"/>
        <w:rPr/>
      </w:pPr>
      <w:r>
        <w:rPr>
          <w:rFonts w:ascii="IRNazanin" w:hAnsi="IRNazanin" w:eastAsia="IRNazanin"/>
          <w:color w:val="111111"/>
          <w:sz w:val="28"/>
          <w:sz w:val="28"/>
          <w:szCs w:val="28"/>
          <w:rtl w:val="true"/>
          <w:lang w:bidi="fa-IR"/>
        </w:rPr>
        <w:t xml:space="preserve">وأنفذت تقیّة بنت سیف الدولة التی توفّیت سنة </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مصر من ینسخ دیوان الشریف الرضی لها ، وهی لا تری هدیّةً أنفس منه یوم حُمل إلیها ، ویعرب ذلک عن عنایة الشریف بشعره وجمعه فی حیاته ، ولعلّ جمعه کجمع أخیه الشریف المرتضی لدیوانه ، کان علی ترتیب سنیّ نظمه المتمادیة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شعره وشاعریته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الواضح أنّ الواقف علی نفسیّات سیّدنا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ومواقفه العظیمة من العلم والسؤدد والمکانة الرفیعة ، یری الشعر دون قدر الشریف ، ویجد نفسه أعلی من أنفس الشعراء وأرفع ، ویری الشعر لا یمهِّد للشریف کیاناً علی کیانه ، ولا یؤثّر فی ترفّعه وشممه ، ولا یولِّد له العظمة ، ولا یأخذ بضبعه إلی التطوّل ، وقد نظم وشعر فی صباه وهو لم یبلغ عمره عشر سنین ، ومن شعره فی صباه وله عشر سنین قوله من قصیدة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المجد یعلم أنّ المجد من أربی</w:t>
      </w:r>
    </w:p>
    <w:p>
      <w:pPr>
        <w:pStyle w:val="BookText"/>
        <w:rPr/>
      </w:pPr>
      <w:r>
        <w:rPr>
          <w:rFonts w:ascii="Amiri" w:hAnsi="Amiri" w:eastAsia="Amiri" w:cs="Amiri"/>
          <w:color w:val="111111"/>
          <w:sz w:val="28"/>
          <w:sz w:val="28"/>
          <w:szCs w:val="28"/>
          <w:rtl w:val="true"/>
          <w:lang w:bidi="ar-SA"/>
        </w:rPr>
        <w:t>ولو تمادیتُ فی غیٍّ وفی لعبِ</w:t>
      </w:r>
    </w:p>
    <w:p>
      <w:pPr>
        <w:pStyle w:val="BookText"/>
        <w:rPr/>
      </w:pPr>
      <w:r>
        <w:rPr>
          <w:rFonts w:ascii="Amiri" w:hAnsi="Amiri" w:eastAsia="Amiri" w:cs="Amiri"/>
          <w:color w:val="111111"/>
          <w:sz w:val="28"/>
          <w:sz w:val="28"/>
          <w:szCs w:val="28"/>
          <w:rtl w:val="true"/>
          <w:lang w:bidi="ar-SA"/>
        </w:rPr>
        <w:t>إنّی لمن معشر إن جُمّعوا لِعُلیً</w:t>
      </w:r>
    </w:p>
    <w:p>
      <w:pPr>
        <w:pStyle w:val="BookText"/>
        <w:rPr/>
      </w:pPr>
      <w:r>
        <w:rPr>
          <w:rFonts w:ascii="Amiri" w:hAnsi="Amiri" w:eastAsia="Amiri" w:cs="Amiri"/>
          <w:color w:val="111111"/>
          <w:sz w:val="28"/>
          <w:sz w:val="28"/>
          <w:szCs w:val="28"/>
          <w:rtl w:val="true"/>
          <w:lang w:bidi="ar-SA"/>
        </w:rPr>
        <w:t>تفرّقوا عن نبیٍّ أو وصیِّ نبی</w:t>
      </w:r>
    </w:p>
    <w:p>
      <w:pPr>
        <w:pStyle w:val="BookText"/>
        <w:rPr/>
      </w:pPr>
      <w:r>
        <w:rPr>
          <w:rFonts w:ascii="Amiri" w:hAnsi="Amiri" w:eastAsia="Amiri" w:cs="Amiri"/>
          <w:color w:val="111111"/>
          <w:sz w:val="28"/>
          <w:sz w:val="28"/>
          <w:szCs w:val="28"/>
          <w:rtl w:val="true"/>
          <w:lang w:bidi="ar-SA"/>
        </w:rPr>
        <w:t>إذا هممتُ ففتِّش عن شبا هممی</w:t>
      </w:r>
    </w:p>
    <w:p>
      <w:pPr>
        <w:pStyle w:val="BookText"/>
        <w:rPr/>
      </w:pPr>
      <w:r>
        <w:rPr>
          <w:rFonts w:ascii="IRNazanin" w:hAnsi="IRNazanin" w:eastAsia="IRNazanin"/>
          <w:color w:val="111111"/>
          <w:sz w:val="28"/>
          <w:sz w:val="28"/>
          <w:szCs w:val="28"/>
          <w:rtl w:val="true"/>
          <w:lang w:bidi="fa-IR"/>
        </w:rPr>
        <w:t>تجده فی مهجات الأنجمِ الشهبِ</w:t>
      </w:r>
    </w:p>
    <w:p>
      <w:pPr>
        <w:pStyle w:val="BookText"/>
        <w:rPr/>
      </w:pPr>
      <w:r>
        <w:rPr>
          <w:rFonts w:ascii="IRNazanin" w:hAnsi="IRNazanin" w:eastAsia="IRNazanin"/>
          <w:color w:val="111111"/>
          <w:sz w:val="28"/>
          <w:sz w:val="28"/>
          <w:szCs w:val="28"/>
          <w:rtl w:val="true"/>
          <w:lang w:bidi="fa-IR"/>
        </w:rPr>
        <w:t>وإن عزمتُ فعزمی یستحیل قذیً</w:t>
      </w:r>
    </w:p>
    <w:p>
      <w:pPr>
        <w:pStyle w:val="BookText"/>
        <w:rPr/>
      </w:pPr>
      <w:r>
        <w:rPr>
          <w:rFonts w:ascii="Amiri" w:hAnsi="Amiri" w:eastAsia="Amiri" w:cs="Amiri"/>
          <w:color w:val="111111"/>
          <w:sz w:val="28"/>
          <w:sz w:val="28"/>
          <w:szCs w:val="28"/>
          <w:rtl w:val="true"/>
          <w:lang w:bidi="ar-SA"/>
        </w:rPr>
        <w:t>تدمی مسالکه فی أعینِ النوَبِ</w:t>
      </w:r>
    </w:p>
    <w:p>
      <w:pPr>
        <w:pStyle w:val="BookText"/>
        <w:rPr/>
      </w:pPr>
      <w:r>
        <w:rPr>
          <w:rFonts w:ascii="Amiri" w:hAnsi="Amiri" w:eastAsia="Amiri" w:cs="Amiri"/>
          <w:color w:val="111111"/>
          <w:sz w:val="28"/>
          <w:sz w:val="28"/>
          <w:szCs w:val="28"/>
          <w:rtl w:val="true"/>
          <w:lang w:bidi="ar-SA"/>
        </w:rPr>
        <w:t>ومعرکٍ صافحتْ أیدی الحِمامِ به طُلی</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الرجالِ علی الخُرصانِ من کثبِ </w:t>
      </w:r>
      <w:r>
        <w:rPr>
          <w:rStyle w:val="FootnoteAnchor"/>
          <w:rtl w:val="true"/>
        </w:rPr>
        <w:footnoteReference w:id="529"/>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حلّت حُباها المنایا فی کتائبِه</w:t>
      </w:r>
    </w:p>
    <w:p>
      <w:pPr>
        <w:pStyle w:val="BookText"/>
        <w:rPr/>
      </w:pPr>
      <w:r>
        <w:rPr>
          <w:rFonts w:ascii="Amiri" w:hAnsi="Amiri" w:eastAsia="Amiri" w:cs="Amiri"/>
          <w:color w:val="111111"/>
          <w:sz w:val="28"/>
          <w:sz w:val="28"/>
          <w:szCs w:val="28"/>
          <w:rtl w:val="true"/>
          <w:lang w:bidi="ar-SA"/>
        </w:rPr>
        <w:t>بالضربِ فاجتثّت الأجسادَ بالقضبِ</w:t>
      </w:r>
    </w:p>
    <w:p>
      <w:pPr>
        <w:pStyle w:val="BookText"/>
        <w:rPr/>
      </w:pPr>
      <w:r>
        <w:rPr>
          <w:rFonts w:ascii="IRNazanin" w:hAnsi="IRNazanin" w:eastAsia="IRNazanin"/>
          <w:color w:val="111111"/>
          <w:sz w:val="28"/>
          <w:sz w:val="28"/>
          <w:szCs w:val="28"/>
          <w:rtl w:val="true"/>
          <w:lang w:bidi="fa-IR"/>
        </w:rPr>
        <w:t>تلاقت البیضُ فی الأحشاء فاعتنقتْ</w:t>
      </w:r>
    </w:p>
    <w:p>
      <w:pPr>
        <w:pStyle w:val="BookText"/>
        <w:rPr/>
      </w:pPr>
      <w:r>
        <w:rPr>
          <w:rFonts w:ascii="Amiri" w:hAnsi="Amiri" w:eastAsia="Amiri" w:cs="Amiri"/>
          <w:color w:val="111111"/>
          <w:sz w:val="28"/>
          <w:sz w:val="28"/>
          <w:szCs w:val="28"/>
          <w:rtl w:val="true"/>
          <w:lang w:bidi="ar-SA"/>
        </w:rPr>
        <w:t xml:space="preserve">والسمهریّ من الماذیِّ والیلبِ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بکتْ علی الأرض دمعاً من دمائهمُ</w:t>
      </w:r>
    </w:p>
    <w:p>
      <w:pPr>
        <w:pStyle w:val="BookText"/>
        <w:rPr/>
      </w:pPr>
      <w:r>
        <w:rPr>
          <w:rFonts w:ascii="Amiri" w:hAnsi="Amiri" w:eastAsia="Amiri" w:cs="Amiri"/>
          <w:color w:val="111111"/>
          <w:sz w:val="28"/>
          <w:sz w:val="28"/>
          <w:szCs w:val="28"/>
          <w:rtl w:val="true"/>
          <w:lang w:bidi="ar-SA"/>
        </w:rPr>
        <w:t>فاستعربتْ من ثغور النَّوْرِ والعشبِ</w:t>
      </w:r>
    </w:p>
    <w:p>
      <w:pPr>
        <w:pStyle w:val="BookText"/>
        <w:rPr/>
      </w:pPr>
      <w:r>
        <w:rPr>
          <w:rFonts w:ascii="Amiri" w:hAnsi="Amiri" w:eastAsia="Amiri" w:cs="Amiri"/>
          <w:color w:val="111111"/>
          <w:sz w:val="28"/>
          <w:sz w:val="28"/>
          <w:szCs w:val="28"/>
          <w:rtl w:val="true"/>
          <w:lang w:bidi="ar-SA"/>
        </w:rPr>
        <w:t xml:space="preserve">ویحدّثنا شعره أنّه ما کان یَعدُّ الشعر لنفسه فضیلةً ومأثرةً ، بل کان یتّخذه وسیلة إلی غرضه فیقول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الشعر فخری ولکنّما</w:t>
      </w:r>
    </w:p>
    <w:p>
      <w:pPr>
        <w:pStyle w:val="BookText"/>
        <w:rPr/>
      </w:pPr>
      <w:r>
        <w:rPr>
          <w:rFonts w:ascii="Amiri" w:hAnsi="Amiri" w:eastAsia="Amiri" w:cs="Amiri"/>
          <w:color w:val="111111"/>
          <w:sz w:val="28"/>
          <w:sz w:val="28"/>
          <w:szCs w:val="28"/>
          <w:rtl w:val="true"/>
          <w:lang w:bidi="ar-SA"/>
        </w:rPr>
        <w:t>أطولُ به همّة الفاخرِ</w:t>
      </w:r>
    </w:p>
    <w:p>
      <w:pPr>
        <w:pStyle w:val="BookText"/>
        <w:rPr/>
      </w:pPr>
      <w:r>
        <w:rPr>
          <w:rFonts w:ascii="Amiri" w:hAnsi="Amiri" w:eastAsia="Amiri" w:cs="Amiri"/>
          <w:color w:val="111111"/>
          <w:sz w:val="28"/>
          <w:sz w:val="28"/>
          <w:szCs w:val="28"/>
          <w:rtl w:val="true"/>
          <w:lang w:bidi="ar-SA"/>
        </w:rPr>
        <w:t>أنزِّههُ عن لقاءِ الرجالِ</w:t>
      </w:r>
    </w:p>
    <w:p>
      <w:pPr>
        <w:pStyle w:val="BookText"/>
        <w:rPr/>
      </w:pPr>
      <w:r>
        <w:rPr>
          <w:rFonts w:ascii="Amiri" w:hAnsi="Amiri" w:eastAsia="Amiri" w:cs="Amiri"/>
          <w:color w:val="111111"/>
          <w:sz w:val="28"/>
          <w:sz w:val="28"/>
          <w:szCs w:val="28"/>
          <w:rtl w:val="true"/>
          <w:lang w:bidi="ar-SA"/>
        </w:rPr>
        <w:t>وأجعلُه تحفةَ الزائرِ</w:t>
      </w:r>
    </w:p>
    <w:p>
      <w:pPr>
        <w:pStyle w:val="BookText"/>
        <w:rPr/>
      </w:pPr>
      <w:r>
        <w:rPr>
          <w:rFonts w:ascii="IRNazanin" w:hAnsi="IRNazanin" w:eastAsia="IRNazanin"/>
          <w:color w:val="111111"/>
          <w:sz w:val="28"/>
          <w:sz w:val="28"/>
          <w:szCs w:val="28"/>
          <w:rtl w:val="true"/>
          <w:lang w:bidi="fa-IR"/>
        </w:rPr>
        <w:t>فما یتهدّی إلیه الملو</w:t>
      </w:r>
    </w:p>
    <w:p>
      <w:pPr>
        <w:pStyle w:val="BookText"/>
        <w:rPr/>
      </w:pPr>
      <w:r>
        <w:rPr>
          <w:rFonts w:ascii="Amiri" w:hAnsi="Amiri" w:eastAsia="Amiri" w:cs="Amiri"/>
          <w:color w:val="111111"/>
          <w:sz w:val="28"/>
          <w:sz w:val="28"/>
          <w:szCs w:val="28"/>
          <w:rtl w:val="true"/>
          <w:lang w:bidi="ar-SA"/>
        </w:rPr>
        <w:t>ک إلاّ من المثَلِ السائرِ</w:t>
      </w:r>
    </w:p>
    <w:p>
      <w:pPr>
        <w:pStyle w:val="BookText"/>
        <w:rPr/>
      </w:pPr>
      <w:r>
        <w:rPr>
          <w:rFonts w:ascii="Amiri" w:hAnsi="Amiri" w:eastAsia="Amiri" w:cs="Amiri"/>
          <w:color w:val="111111"/>
          <w:sz w:val="28"/>
          <w:sz w:val="28"/>
          <w:szCs w:val="28"/>
          <w:rtl w:val="true"/>
          <w:lang w:bidi="ar-SA"/>
        </w:rPr>
        <w:t>وإنّی وإن کنتُ من أهلِهِ</w:t>
      </w:r>
    </w:p>
    <w:p>
      <w:pPr>
        <w:pStyle w:val="BookText"/>
        <w:rPr/>
      </w:pPr>
      <w:r>
        <w:rPr>
          <w:rFonts w:ascii="Amiri" w:hAnsi="Amiri" w:eastAsia="Amiri" w:cs="Amiri"/>
          <w:color w:val="111111"/>
          <w:sz w:val="28"/>
          <w:sz w:val="28"/>
          <w:szCs w:val="28"/>
          <w:rtl w:val="true"/>
          <w:lang w:bidi="ar-SA"/>
        </w:rPr>
        <w:t>لتنکرُ فی حرفةَ الشاعرِ</w:t>
      </w:r>
    </w:p>
    <w:p>
      <w:pPr>
        <w:pStyle w:val="BookText"/>
        <w:rPr/>
      </w:pP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قولیَ الأشعارَ إلاّ ذریعةً</w:t>
      </w:r>
    </w:p>
    <w:p>
      <w:pPr>
        <w:pStyle w:val="BookText"/>
        <w:rPr/>
      </w:pPr>
      <w:r>
        <w:rPr>
          <w:rFonts w:ascii="Amiri" w:hAnsi="Amiri" w:eastAsia="Amiri" w:cs="Amiri"/>
          <w:color w:val="111111"/>
          <w:sz w:val="28"/>
          <w:sz w:val="28"/>
          <w:szCs w:val="28"/>
          <w:rtl w:val="true"/>
          <w:lang w:bidi="ar-SA"/>
        </w:rPr>
        <w:t>إلی أملٍ قد آن قَوْدُ جنیبهِ</w:t>
      </w:r>
    </w:p>
    <w:p>
      <w:pPr>
        <w:pStyle w:val="BookText"/>
        <w:rPr/>
      </w:pPr>
      <w:r>
        <w:rPr>
          <w:rFonts w:ascii="Amiri" w:hAnsi="Amiri" w:eastAsia="Amiri" w:cs="Amiri"/>
          <w:color w:val="111111"/>
          <w:sz w:val="28"/>
          <w:sz w:val="28"/>
          <w:szCs w:val="28"/>
          <w:rtl w:val="true"/>
          <w:lang w:bidi="ar-SA"/>
        </w:rPr>
        <w:t>وإنّی إذا ما بلّغ اللهُ غایةً</w:t>
      </w:r>
    </w:p>
    <w:p>
      <w:pPr>
        <w:pStyle w:val="BookText"/>
        <w:rPr/>
      </w:pPr>
      <w:r>
        <w:rPr>
          <w:rFonts w:ascii="Amiri" w:hAnsi="Amiri" w:eastAsia="Amiri" w:cs="Amiri"/>
          <w:color w:val="111111"/>
          <w:sz w:val="28"/>
          <w:sz w:val="28"/>
          <w:szCs w:val="28"/>
          <w:rtl w:val="true"/>
          <w:lang w:bidi="ar-SA"/>
        </w:rPr>
        <w:t>ضمنتُ له هجرَ القریضِ وحوبهِ</w:t>
      </w:r>
    </w:p>
    <w:p>
      <w:pPr>
        <w:pStyle w:val="BookText"/>
        <w:rPr/>
      </w:pP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ترضی أن یقال شاعرٌ</w:t>
      </w:r>
    </w:p>
    <w:p>
      <w:pPr>
        <w:pStyle w:val="BookText"/>
        <w:rPr/>
      </w:pPr>
      <w:r>
        <w:rPr>
          <w:rFonts w:ascii="Amiri" w:hAnsi="Amiri" w:eastAsia="Amiri" w:cs="Amiri"/>
          <w:color w:val="111111"/>
          <w:sz w:val="28"/>
          <w:sz w:val="28"/>
          <w:szCs w:val="28"/>
          <w:rtl w:val="true"/>
          <w:lang w:bidi="ar-SA"/>
        </w:rPr>
        <w:t>بُعداً لها من عددِ الفضائلِ</w:t>
      </w:r>
    </w:p>
    <w:p>
      <w:pPr>
        <w:pStyle w:val="BookText"/>
        <w:rPr/>
      </w:pPr>
      <w:r>
        <w:rPr>
          <w:rFonts w:ascii="Amiri" w:hAnsi="Amiri" w:eastAsia="Amiri" w:cs="Amiri"/>
          <w:color w:val="111111"/>
          <w:sz w:val="28"/>
          <w:sz w:val="28"/>
          <w:szCs w:val="28"/>
          <w:rtl w:val="true"/>
          <w:lang w:bidi="ar-SA"/>
        </w:rPr>
        <w:t>کفاک ما أورقَ من أغصانِه</w:t>
      </w:r>
    </w:p>
    <w:p>
      <w:pPr>
        <w:pStyle w:val="BookText"/>
        <w:rPr/>
      </w:pPr>
      <w:r>
        <w:rPr>
          <w:rFonts w:ascii="Amiri" w:hAnsi="Amiri" w:eastAsia="Amiri" w:cs="Amiri"/>
          <w:color w:val="111111"/>
          <w:sz w:val="28"/>
          <w:sz w:val="28"/>
          <w:szCs w:val="28"/>
          <w:rtl w:val="true"/>
          <w:lang w:bidi="ar-SA"/>
        </w:rPr>
        <w:t>وطالَ من أعلامِهِ الأطاولِ</w:t>
      </w:r>
    </w:p>
    <w:p>
      <w:pPr>
        <w:pStyle w:val="BookText"/>
        <w:rPr/>
      </w:pPr>
      <w:r>
        <w:rPr>
          <w:rFonts w:ascii="Amiri" w:hAnsi="Amiri" w:eastAsia="Amiri" w:cs="Amiri"/>
          <w:color w:val="111111"/>
          <w:sz w:val="28"/>
          <w:sz w:val="28"/>
          <w:szCs w:val="28"/>
          <w:rtl w:val="true"/>
          <w:lang w:bidi="ar-SA"/>
        </w:rPr>
        <w:t>فکم تکونُ ناظماً وقائلاً</w:t>
      </w:r>
    </w:p>
    <w:p>
      <w:pPr>
        <w:pStyle w:val="BookText"/>
        <w:rPr/>
      </w:pPr>
      <w:r>
        <w:rPr>
          <w:rFonts w:ascii="Amiri" w:hAnsi="Amiri" w:eastAsia="Amiri" w:cs="Amiri"/>
          <w:color w:val="111111"/>
          <w:sz w:val="28"/>
          <w:sz w:val="28"/>
          <w:szCs w:val="28"/>
          <w:rtl w:val="true"/>
          <w:lang w:bidi="ar-SA"/>
        </w:rPr>
        <w:t>وأنت غبَّ القولِ غیرُ فاعلِ</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فی شعره یری نفسه أشعر الأمم تارة ، ویری شعره فوق شعر البحتری ومسلم بن الولید أخری ، ویتواضع طوراً ویجعل نفسه زمیل الفرزدق أو جریر ، ویری نفسه ضریباً لزهیر ، ومرّة یتفوّه بالحقّ وینظر إلی شعره بعین الرضا ویری کلامه فوق کلام الرجال ، وقد أجمع الأکثرون أنَّه أشعر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الخطیب البغدادی فی تاریخه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 عبد الله محمد بن عبد الله الکاتب بحضرة أبی الحسین بن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أحد الرؤساء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جماعةً من أهل العلم بالأدب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الرضی أشعر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صحیح ، وقد کان فی قریش من یجید القول إلاّ أنّ شعره قلیل ، فأمّا مجید مکثر فلیس إلاّ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وجمل الثناء علی أدبه وشعره کبقیّة مآثره وفضائله وملکاته الفاضلة ، متواترة فی المعاجم یضیق عن جمعها المجال ، فنضرب عنها صفحاً روماً للاختصار ، ونقتصر بذکر نبذةٍ یسیرةٍ ،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النسّابة العمری فی المجدی </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نقیب نقباء الطالبیّین ببغداد ، وکانت له هیبة وجلالة ، وفیه ورع وعفّة وتقشّف ، ومراعاة للأهل وغیرة علیهم وعسف بالجانی منهم ، وکان أحد علماء الزمان ، قد قرأ علی أجلاّء الرجال ، وشاهدت له جزءاً مجلّداً من تفسیر منسوب إلیه فی القرآن ، ملیح حسن یکون بالقیاس فی کبر تفسیر أبی جعفر الطبری أو أکبر ، وشعره أشهر من أن یُدَلَّ علیه ، وهو أشعر قریش إلی وقتنا ، وحسبک أن یکون قریش فی أوّلها الحرث بن هشام ، والعبلی ، وعمر بن أبی ربیعة ، وفی آخرها بالنسبة إلی زمانه محمد بن صالح الموسوی الحسنی ، وعلیّ بن محمد الحِمّانی </w:t>
      </w:r>
      <w:r>
        <w:rPr>
          <w:rStyle w:val="FootnoteAnchor"/>
          <w:rtl w:val="true"/>
        </w:rPr>
        <w:footnoteReference w:id="532"/>
      </w:r>
      <w:r>
        <w:rPr>
          <w:rFonts w:ascii="IRNazanin" w:hAnsi="IRNazanin" w:eastAsia="IRNazanin"/>
          <w:color w:val="111111"/>
          <w:sz w:val="28"/>
          <w:sz w:val="28"/>
          <w:szCs w:val="28"/>
          <w:rtl w:val="true"/>
          <w:lang w:bidi="fa-IR"/>
        </w:rPr>
        <w:t xml:space="preserve">، وابن طبا طبا الأصبهانی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الثعالبی فی الیتیمة </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الیوم أبدع أبناء الزمان ، وأنجب سادة العراق ، یتحلّی مع محتده الشریف ومفخره المنیف ، بأدب ظاهر ، وفضل باهر ، وحظٍّ</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جمیع المحاسن وافر ، ثمّ هو أشعر الطالبیّین من مضی منهم ومن غبَر ، علی کثرة شعرائهم المفلقین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کالحِمّانی وابن طباطبا وابن الناصر وغیرهم ، ولو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أشعر قریش لم أبعد عن الصدق ، وسیشهد بما أجریه من ذکره شاهد عدل من شعره العالی القِدح ، الممتنع عن القَدح ، الذی یجمع إلی السلاسة متانةً ، وإلی السهولة رصانةً ، ویشتمل علی معانٍ یقرب جناها ، ویبعد مداها ، وکان أبوه یتولّی نقابة نقباء الطالبیّین ویحکم فیهم أجمعین ، والنظر فی المظالم والحجِّ بالناس ، ثمّ ردّت هذه الأعمال کلّها إلی ولده الرضی سنة </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وأبوه 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الجوزی فی المنتظم </w:t>
      </w:r>
      <w:r>
        <w:rPr>
          <w:rStyle w:val="FootnoteAnchor"/>
          <w:rtl w:val="true"/>
        </w:rPr>
        <w:footnoteReference w:id="535"/>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الرضی نقیب الطالبیّین ببغداد ، حفظ القرآن فی مدّة یسیرة بعد أن جاوز ثلاثین سنة ، وعرف من الفقه والفرائض طرفاً قویّا ، وکان عالماً فاضلاً وشاعراً مترسِّلاً ، عفیفاً عالی الهمّة متدیّناً ، اشتری فی بعض الأیّام جزازاً من امرأة بخمسة دراهم ، فوجد جزءاً بخطّ أبی علیّ بن مقلة ، فقال للدلاّل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احضر المرأة ، فأحضرها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وجدت فی الجُزاز جزءاً بخطِّ ابن مقلة ، فإن أردتِ الجزء فخذیه وإن اخترتِ ثمنه فهذه خمسة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فأخذتها ودعت له وانصرفت ، وکان سخیّا جواداً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أبی الحدید فی شرح نهج البلاغة </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الرضی القرآن بعد أن جاوز ثلاثین سنة فی مدّة یسیرةٍ ، وعرف من الفقه والفرائض طرفاً قویّا ، وکان عالماً أدیباً ، وشاعراً مفلقاً ، فصیح النظم ضخم الألفاظ ، قادراً علی القریض ، متصرِّفاً فی فنونه ، إن قصد الرقّة فی النسیب أتی بالعجب العجاب ، وإن أراد الفخامة وجزالة الألفاظ فی المدح وغیره أتی بما لا یشقّ فیه غباره ، وإن قصد فی المراثی جاء سابقاً والشعراء منقطع أنفاسها علی أثره ، وکان مع هذا مترسِّلاً ذا کتابةٍ ، وکان عفیفاً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شریف النفس عالی الهمّة ، ملتزماً بالدین وقوانینه ، ولم یقبل من أحد صلةً ولا جائزةً حتی إنّه ردَّ صلات أبیه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الباخرزی فی دمیة القصر </w:t>
      </w:r>
      <w:r>
        <w:rPr>
          <w:rStyle w:val="FootnoteAnchor"/>
          <w:rtl w:val="true"/>
        </w:rPr>
        <w:footnoteReference w:id="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صدر الوسادة بین الأئمّة والسادة ، وأنا إذا مدحته کنت کمن قال لذکاءٍ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ولخضارةٍ </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أغزرک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شعر إذا افتخر به أدرک من المجد أقاصیه ، وعقد بالنجم نواصیه ، وإذا نسب انتسب رقّة الهواء إلی نسیبه ، وفاز بالقدح المعلّی فی نصیبه ، حتی إذا أنشد الراوی غزلیّاته بین یدی العزهاة </w:t>
      </w:r>
      <w:r>
        <w:rPr>
          <w:rStyle w:val="FootnoteAnchor"/>
          <w:rtl w:val="true"/>
        </w:rPr>
        <w:footnoteReference w:id="539"/>
      </w:r>
      <w:r>
        <w:rPr>
          <w:rFonts w:ascii="IRNazanin" w:hAnsi="IRNazanin" w:eastAsia="IRNazanin"/>
          <w:color w:val="111111"/>
          <w:sz w:val="28"/>
          <w:sz w:val="28"/>
          <w:szCs w:val="28"/>
          <w:rtl w:val="true"/>
          <w:lang w:bidi="fa-IR"/>
        </w:rPr>
        <w:t xml:space="preserve">، لقال له من العزّ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 وإذا وصف فکأنّه فی الأوصاف أحسن من الوصائف والوصاف ، وإن مدح تحیّرت فیه الأوهام بین مادحٍ وممدوحٍ ، له بین المتراهنین فی الحلبتین سبق سابق مروح ، وإن نثر حمدت منه الأثر ، ورأیت هناک خرزات من العقد تنفضّ ، وقطرات من المزن ترفضّ ، ولعمری إنّ بغداد قد أنجبت به فبوّأته ظلالها ، وأرضعته زلالها ، وأنشقته شمالها ، وورد شعره دجلتها فشرب منها حتی شرق ، وانغمس فیها حتی کاد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 فکلّما أُنشِدت محاسنه تنزّهت بغداد فی نضرة نعیمها ، واستنشقت من أنفاس الهجیر بمراوح نسیمها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الرفاعی فی صحاح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أشعر قریش ، وذلک لأنّ الشاعر المجید من قریش لیس بمکثر ، والمکثر لیس بمجید ، والرضی جمع بین فضلی الإکثار والإجادة ، وکان صاحب ورع وعفّة وعدل فی الأقضیة وهیبة فی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ألقابه ومناصبه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لقّبه بهاء الدولة سنة </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بالشریف الأجلّ ، وفی سنة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بذی 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المنقبتین ، وفی سنة </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 xml:space="preserve">بالرضی ذی الحسبین ، وفی سنة </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أن تکون مخاطباته ومکاتباته بعنوان الشریف الأجلّ ، وهو أوّل من خوطب بذلک من الحضرة الملوکیّة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المناصب والولایات کانت متکثِّرة علی عهد سیّدنا الشریف من الوزارة التنفیذیّة والتفویضیّة ، والإمارة علی البلاد بقسمیها العامّة والخاصّة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والعامّة بضربیها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استکفاء بعقد عن اختیار ، واستیلاء بعقد عن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والإمارة علی جهاد المشرکین بقسمیها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المقصورة علی سیاسة الجیش وتدبیر الحرب ، والمفوّض معها إلی الأمیر جمیع أحکامها من قسم الغنائم وعقد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والإمارة علی قتال أهل الردّة ، وقتال أهل البغی ، وقتال المحاربین ، وولایة القضاء وولایة المظالم ، وولایة النقابة بقسمیها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والخاصّة ، وولایة إمامة الصلوات ، وإمارة الحجّ ، وولایة الدواوین بأقسامها ، وولایة الحسبة ، وغیرها من الولایات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ما کان یخصُّ بالکتّاب والأدباء ، وآخر بالثقات ورجال العدل والنصفة ، وثالث بالأماجد والأشراف والمترفین ، ورابع بأُباة الضیم وأصحاب البسالة والفروسیّة ، وخامس بذوی الآراء والفکرة القویّة والدهاة ، وسادس بأعاظم العلویّین وأعیان العترة النبویّة ، وسابع بالفقهاء وأئمّة العلم والدین</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ما یخصُّ بجامع تلکم الفضائل ، ومجتمع هاتیک المآثر کسیّدنا الشریف ، ذلک المثل الأعلی فی الفضائل کلّها ، فعلی الباحث عن مواقفه ومقاماته ونفسیّاته الکریمة ، أن یقرأ ولو بصورة مصغّرة دروس المناصب التی کان یتولاّها الشریف ، فعندئذٍ یجد صورة مکبّرة تجاه عینیه ممثّلة من العلم ، والفقه ، والحکمة ، والثقة ، والسداد ، والأنفة ، والفتوّة ، والهیبة ، والعظمة ، والجلال ، والروعة ، والوفاء ، وعزّة النفس ، والرأی ، والحزم ، والعزم ، والبسالة ، والعفّة ، والسؤدد ، والکرم ، والإباء ،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والغنی عن أیّ أحد ، قد حلّیت بالأدب والشعر ، ولا یراها إلاّ مثال الشریف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تولّی الشریف نقابة الطالبیّین ، وإمارة الحاجّ والنظر فی المظالم سنة </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علی عهد الطائع ، وصدرت الأوامر بذلک من بهاء الدولة وهو بالبصرة سنة </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عهد إلیه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بولایة أمور الطالبیّین فی جمیع البلاد ، فدُعی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نقیب النقباء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تلک المرتبة لم یبلغها أحد من أهل البیت إلاّ الإمام علیّ بن موسی الرضا علیه‌السلام ، الذی کانت له ولایة عهد المأمون ، وأُتیحت للشریف الخلافة علی الحرمین علی عهد القادر کما فی المجلّد الأوّل من شرح نهج البلاغة لابن أبی الحدید </w:t>
      </w:r>
      <w:r>
        <w:rPr>
          <w:rStyle w:val="FootnoteAnchor"/>
          <w:rtl w:val="true"/>
        </w:rPr>
        <w:footnoteReference w:id="541"/>
      </w:r>
      <w:r>
        <w:rPr>
          <w:rFonts w:ascii="IRNazanin" w:hAnsi="IRNazanin" w:eastAsia="IRNazanin"/>
          <w:color w:val="111111"/>
          <w:sz w:val="28"/>
          <w:sz w:val="28"/>
          <w:szCs w:val="28"/>
          <w:rtl w:val="true"/>
          <w:lang w:bidi="fa-IR"/>
        </w:rPr>
        <w:t xml:space="preserve">، وکان هو والولایات کما قیل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تُشیِّدله الولایاتُ مجداً</w:t>
      </w:r>
    </w:p>
    <w:p>
      <w:pPr>
        <w:pStyle w:val="BookText"/>
        <w:rPr/>
      </w:pPr>
      <w:r>
        <w:rPr>
          <w:rFonts w:ascii="Amiri" w:hAnsi="Amiri" w:eastAsia="Amiri" w:cs="Amiri"/>
          <w:color w:val="111111"/>
          <w:sz w:val="28"/>
          <w:sz w:val="28"/>
          <w:szCs w:val="28"/>
          <w:rtl w:val="true"/>
          <w:lang w:bidi="ar-SA"/>
        </w:rPr>
        <w:t>لا ولا قیلَ رفّعتْ مقداره</w:t>
      </w:r>
    </w:p>
    <w:p>
      <w:pPr>
        <w:pStyle w:val="BookText"/>
        <w:rPr/>
      </w:pPr>
      <w:r>
        <w:rPr>
          <w:rFonts w:ascii="IRNazanin" w:hAnsi="IRNazanin" w:eastAsia="IRNazanin"/>
          <w:color w:val="111111"/>
          <w:sz w:val="28"/>
          <w:sz w:val="28"/>
          <w:szCs w:val="28"/>
          <w:rtl w:val="true"/>
          <w:lang w:bidi="fa-IR"/>
        </w:rPr>
        <w:t>بل کساها وقد تحزّمها الده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جلالاً وبهجةً ونضاره</w:t>
      </w:r>
    </w:p>
    <w:p>
      <w:pPr>
        <w:pStyle w:val="BookText"/>
        <w:rPr/>
      </w:pPr>
      <w:r>
        <w:rPr>
          <w:rFonts w:ascii="IRNazanin" w:hAnsi="IRNazanin" w:eastAsia="IRNazanin"/>
          <w:color w:val="111111"/>
          <w:sz w:val="28"/>
          <w:sz w:val="28"/>
          <w:szCs w:val="28"/>
          <w:rtl w:val="true"/>
          <w:lang w:bidi="fa-IR"/>
        </w:rPr>
        <w:t xml:space="preserve">وذکر تحلیل المناصب التی تولاّها سیّدنا الشریف وشروطها فی تآلیف علماء السلف وأفردوا فیها کتباً ، ونحن نأخذ مختصر ما فی الأحکام السلطانیّة للماوردی ، المتوفّی سنة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النقابة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النقابة موضوعة علی صیانة ذوی الأنساب الشریفة عن ولایة من لا یکافئهم فی النسب ، ولا یساویهم فی الشرف ؛ لیکون علیهم أحنی وأمره فیهم أمضی ، وهی علی ضربین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وعامّة ، وأمّا الخاصّه فهو أن یقتصر بنظره علی مجرّد النقابة من غیر تجاوز لها إلی حکم وإقامة حدّ ، فلا یکون العلم معتبراً فی شروطها ، ویلزمه فی النقابة علی أهله من حقوق النظر اثنا عشر حقّا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أنسابهم من داخل فیها ولیس هو منها ، أو خارج عنها وهو منها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فیلزمه حفظ الخارج منها کما یلزمه حفظ الداخل فیها ؛ لیکون النسب محفوظاً علی صحّته ، معزوّا إلی جهته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تمییز بطونهم ومعرفة أنسابهم ؛ حتی لا یخفی علیه منهم بنو أب ، ولا یتداخل نسب فی نسب ، ویثبتهم فی دیوانه علی تمییز أنسابهم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معرفة من وُلد منهم من ذکر أو أنثی فیثبته ، ومعرفة من مات منهم فیذکره ؛ حتی لا یضیع نسب المولود إن لم یثبته ، ولا یدّعی نسب المیّت غیره إن لم یذکره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یأخذهم من الآداب بما یضاهی شرف أنسابهم وکرم محتدهم ؛ لتکون حشمتهم فی النفوس موقورة ، وحرمة رسول الله صلی‌الله‌علیه‌وآله‌وسلم فیهم محفوظة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ینزّههم عن المکاسب الدنیئة ، ویمنعهم من المطالب الخبیثة ؛ حتی لا یستقلَّ منهم مبتذل ، ولا یستضام منهم متذلّل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یکفّهم عن ارتکاب المآثم ، ویمنعهم من انتهاک المحارم ؛ لیکونوا علی الدین الذی نصره أغیر ، وللمنکر الذی أزالوه أنکَر ؛ حتی لا ینطق بذمِّهم لسان ، ولا یشنأهم 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یمنعهم من التسلّط علی العامّة لشرفهم والتشطّط علیهم لنسبهم ، فیدعوهم ذلک إلی المقت والبغض ، ویبعثهم علی المناکرة والبعد ، ویندبهم إلی استعطاف القلوب وتألّف النفوس ؛ لیکون المیل إلیهم أوفی ، والقلوب لهم أصفی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عوناً لهم فی استیفاء الحقوق حتی لا یضعفوا عنها ، وعوناً علیهم فی أخذ الحقوق منهم حتی لا یمنعوا منها ؛ لیصیروا بالمعونة لهم منتصفین ، وبالمعونة علیهم منصفین</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ینوب عنهم فی المطالبة بحقوقهم العامّة فی سهم ذوی القربی فی الفیء </w:t>
      </w:r>
    </w:p>
    <w:p>
      <w:pPr>
        <w:pStyle w:val="BookText"/>
        <w:rPr/>
      </w:pPr>
      <w:r>
        <w:rPr>
          <w:rFonts w:ascii="IRNazanin" w:hAnsi="IRNazanin" w:eastAsia="IRNazanin"/>
          <w:color w:val="111111"/>
          <w:sz w:val="28"/>
          <w:sz w:val="28"/>
          <w:szCs w:val="28"/>
          <w:rtl w:val="true"/>
          <w:lang w:bidi="fa-IR"/>
        </w:rPr>
        <w:t>والغنیمة الذی لا یخصُّ به أحدهم ، حتی یقسم بینهم بحسب ما أوجبه الله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یمنع أیاماهم أن یتزوّجن إلاّ من الأکفاء لشرفهنّ علی سائر النساء ، صیانة لأنسابهنّ ، وتعظیماً لحرمتهنّ ، أن یزوّجهنّ غیر الولاة ، أو ینکحهنّ غیر الکفاة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یقوّمَ ذوی الهفوات منهم فیما سوی الحدود بما لا یبلغ به حدّا ، ولا ینهر </w:t>
      </w:r>
      <w:r>
        <w:rPr>
          <w:rStyle w:val="FootnoteAnchor"/>
          <w:rtl w:val="true"/>
        </w:rPr>
        <w:footnoteReference w:id="542"/>
      </w:r>
      <w:r>
        <w:rPr>
          <w:rFonts w:ascii="IRNazanin" w:hAnsi="IRNazanin" w:eastAsia="IRNazanin"/>
          <w:color w:val="111111"/>
          <w:sz w:val="28"/>
          <w:sz w:val="28"/>
          <w:szCs w:val="28"/>
          <w:rtl w:val="true"/>
          <w:lang w:bidi="fa-IR"/>
        </w:rPr>
        <w:t>به دماً ، ویقیل ذا الهیئة منهم عثرته ، ویغفر بعد الوعظ زلّته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مراعاة وقوفهم بحفظ أصولها وتنمیة فروعها ، وإذا لم یرد إلیه جبایتها راعی الجباة لها فیما أخذوه ، وراعی قسمتها إذا قسموه ، ومیّز المستحقّین لها إذا خصّت ، وراعی أوصافهم فیها إذا شرطت ؛ حتی لا یخرج منهم مستحقّ ، ولا یدخل فیها غیر محقّ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النقابة العامة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فعمومها أن یُرَدّ إلی النقیب فی النقابة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قدّمناه من حقوق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أشیاء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الحکم بینهم فیما تنازعوا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الولایة علی أیتامهم فیما ملکوه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إقامة الحدود علیهم فیما ارتکبوه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تزویج الأیامی اللاّتی لا یتعیّن أولیاؤهن ، أو قد تعیّنوا فعضلوهنّ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إیقاع الحجر علی من عته منهم أو سفه ، وفکّه إذا أفاق ورشد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فیصیر بهذه الخمسة عامّ النقابة ، فیعتبر حینئذٍ فی صحّة نقابته وعقد ولایته أن 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یکون عالماً من أهل الاجتهاد ، لیصحَّ حکمه ، وینفذ قضاؤه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فی الأحکام السلطانیّة </w:t>
      </w:r>
      <w:r>
        <w:rPr>
          <w:rStyle w:val="FootnoteAnchor"/>
          <w:rtl w:val="true"/>
        </w:rPr>
        <w:footnoteReference w:id="5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النقابة هی التی کانت ولایتها لسیّدنا المترجَم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ولایة المظالم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المظالم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قود المتظالمین إلی التناصف بالرهبة ، وزجر المتنازعین عن التجاحد بالهیبة ، فکان من شروط الناظر فیها أن یکون جلیل القدر ، نافذ الأمر ، عظیم الهیبة ، ظاهر العفّة ، قلیل الطمع ، کثیر الورع ؛ لأنّه یحتاج فی نظره إلی سطوة الحماة ، وثبت القضاة ، فیحتاج إلی الجمع بین صفات الفریقین ، وأن یکون بجلالة القدر نافذ الأمر فی الجهتین ، فإن کان ممّن یملک الأمور العامّة کالوزراء والأمراء ، لم یحتج النظر فیها إلی تقلید وکان له بعموم ولایته النظر فیها ، وإن کان ممّن لم یفوّض إلیه عموم النظر احتاج إلی تقلید وتولیة إذا اجتمعت فیه الشروط المتقدّمة ، وهذا إنّما یصحّ فیمن یجوز أن یُختار لولایة العهد ، أو لوزارة التفویض ، أو لإمارة الأقالیم ، إذا کان نظره فی المظالم عامّا ، فإن اقتصر به علی تنفیذ ما عجز القضاة عن تنفیذه ، وإمضاء ما قصرت یدهم عن إمضائه ، جاز أن یکون دون هذه الرتبة فی القدر والخطر بعد أن لا تأخذه فی الحقِّ لومة لائم ، ولا یستشفّه الطمع إلی رشوة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فی الأحکام السلطانیة </w:t>
      </w:r>
      <w:r>
        <w:rPr>
          <w:rStyle w:val="FootnoteAnchor"/>
          <w:rtl w:val="true"/>
        </w:rPr>
        <w:footnoteReference w:id="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الولایة علی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الولایة علی الحجِّ ضربان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علی تسییر الحجیج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إقامة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تسییر الحجیج ، فهو ولایة سیاسة وزعامة وتدبیر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والشروط المعتبرة فی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مطاعاً ، ذا رأی وشجاعة ، وهیبة وهدایة ، والذی علیه فی حقوق هذه الولایة عشرة أشیاء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الناس فی مسیرهم ونزولهم ؛ حتی لا یتفرّقوا فیخاف علیهم التَّوی </w:t>
      </w:r>
      <w:r>
        <w:rPr>
          <w:rStyle w:val="FootnoteAnchor"/>
          <w:rtl w:val="true"/>
        </w:rPr>
        <w:footnoteReference w:id="545"/>
      </w:r>
      <w:r>
        <w:rPr>
          <w:rFonts w:ascii="IRNazanin" w:hAnsi="IRNazanin" w:eastAsia="IRNazanin"/>
          <w:color w:val="111111"/>
          <w:sz w:val="28"/>
          <w:sz w:val="28"/>
          <w:szCs w:val="28"/>
          <w:rtl w:val="true"/>
          <w:lang w:bidi="fa-IR"/>
        </w:rPr>
        <w:t>والتغریر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ترتیبهم فی المسیر والنزول بإعطاء کلّ طائفة منهم مقاداً ؛ حتی یعرف کلُ فریق منهم مقاده إذا سار ، ویألف مکانه إذا نزل ، فلا یتنازعون فیه ولا یضلّون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یرفق بهم فی السیر ، حتی لا یعجز عنه ضعیفهم ، ولا یضلَّ عنه منقطعهم ،</w:t>
      </w:r>
    </w:p>
    <w:p>
      <w:pPr>
        <w:pStyle w:val="BookText"/>
        <w:rPr/>
      </w:pPr>
      <w:r>
        <w:rPr>
          <w:rFonts w:ascii="IRNazanin" w:hAnsi="IRNazanin" w:eastAsia="IRNazanin"/>
          <w:color w:val="111111"/>
          <w:sz w:val="28"/>
          <w:sz w:val="28"/>
          <w:szCs w:val="28"/>
          <w:rtl w:val="true"/>
          <w:lang w:bidi="fa-IR"/>
        </w:rPr>
        <w:t xml:space="preserve">وروی عن النبیّ صلی‌الله‌علیه‌وآله‌وسلم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الضعیف أمیر الرفقة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 أنّ من ضعفت دوابّه کان علی القوم أن یسیروا بسیره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یسلک بهم أوضح الطرق وأخصبها ، ویتجنّب أجدبها وأوعرها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یرتاد لهم المیاه إذا انقطعت والمراعی إذا قلّت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یحرسهم إذا نزلوا ویحوطهم إذا رحلوا ؛ حتی لا یتخطّفهم داعر ، ولا یطمع فیهم متلصِّص</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یمنع عنهم من یصدّهم عن المسیر ، ویدفع عنهم من یحصرهم عن الحجِ بقتال إن قدر علیه ، أو ببذل مال إن أجاب الحجیج إلیه ، ولا یسعه أن یجبر أحداً علی بذل الخفارة إن امتنع منها ، حتی یکون باذلاً لها عفواً ومجیباً إلیها طوعاً ، فإنّ بذل المال علی التمکین من الحجّ 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یصلح بین المتشاجرین ویتوسّط بین المتنازعین ، ولا یتعرّض للحکم بینهم إجباراً إلاّ أن یفوّض الحکم إلیه ، فیُعتبر فیه أن یکون من أهله فیجوز له حینئذٍ الحکم بینهم ، فإن دخلوا بلداً فیه حاکم جاز له ولحاکم البلد أن یحکم بینهم ، فأیّهما حکم نفذ حکمه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یقوِّم زائغهم ، ویؤدِّب خائنهم ، ولا یتجاوز التعزیر إلی الحدّ ، إلاّ أن یُؤذن له ، فیستوفیه إن کان من أهل الاجتهاد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یراعی اتّساع الوقت حتی یؤمن الفوات ولا یلجئهم ضیقه إلی الحثّ فی السیر ، فإذا وصل إلی المیقات أمهلهم للإحرام وإقامة سننه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الولایة علی إقامة الحجّ ، فالوالی فیه بمنزلة الإمام فی إقامة الصلوات ، فمن شروط الولایة علیه مع الشروط المعتبرة فی أئمّة الصلوات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عالماً بمناسک الحجّ وأحکامه ، عارفاً بمواقیته وأیّامه ، وتکون مدّة ولایته مقدّرة بسب عة أیّام ، أوّلها من صلاة الظهر فی الیوم السابع من ذی الحجّة ، وآخرها یوم الثالث عشر من ذی الحجّة ، وعلی الذی یختصُّ بولایته خمسة أحکام متّفق علیها وسادس مختلف فیه ، ألا وهی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إشعار الناس بوقت إحرامهم والخروج إلی مشاعرهم ؛ لیکونوا له متّبعین وبأفعاله مقتدین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ترتیبهم للمناسک علی ما استقرَّ الشرع علیه لأنّه متبوعٌ فیها ، فلا یقدِّم مؤخَّراً ولا یؤخِّر مقدَّماً ، سواء کان الترتیب مستحقّا أو مستحبّا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تقدیر المواقف بمقامه فیها ومسیره عنها ، کما تقدّر صلاة المأمومین بصلاة الإمام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اتِّباعه فی الأرکان المشروعة فیها ، والتأمین علی أدعیته بها لیتّبعوه فی القول کما اتّبعوه فی العمل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إمامتهم فی الصلوات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السادس المختلف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حکمه بین الحجیج فیما لا یتعلّق بالحجّ ، وإقامة التعزیر والحدّ فی مثله </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تولّی الشریف الرضی هذه الإمارة منذ صباه فی أکثر أیّام حیاته ، ووزیراً لأبیه ونائباً عنه ومستقلاّ بها من سنة </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وله فیها مواقف عظیمة سجّلها التاریخ وأبقی له ذکری خالدة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القاسم بن فهد الهاشمی فی إتحاف الوری بأخبار أُمّ القری </w:t>
      </w:r>
      <w:r>
        <w:rPr>
          <w:rStyle w:val="FootnoteAnchor"/>
          <w:rtl w:val="true"/>
        </w:rPr>
        <w:footnoteReference w:id="547"/>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فیها الشریفان المرتضی والرضی فاعتقلهما فی الطریق ابن الجرّاح الطائی ، فأعطیاه تسعة آلاف دینار من أموالهما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ولادته ووفاته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الشریف الرضی ببغداد سنة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بإطباق من المؤرِّخین ، ونشأ بها </w:t>
      </w:r>
      <w:r>
        <w:rPr>
          <w:rStyle w:val="FootnoteAnchor"/>
          <w:rtl w:val="true"/>
        </w:rPr>
        <w:footnoteReference w:id="548"/>
      </w:r>
      <w:r>
        <w:rPr>
          <w:rFonts w:ascii="IRNazanin" w:hAnsi="IRNazanin" w:eastAsia="IRNazanin"/>
          <w:color w:val="111111"/>
          <w:sz w:val="28"/>
          <w:sz w:val="28"/>
          <w:szCs w:val="28"/>
          <w:rtl w:val="true"/>
          <w:lang w:bidi="fa-IR"/>
        </w:rPr>
        <w:t xml:space="preserve">وتوفّی بها یوم الأحد </w:t>
      </w:r>
      <w:r>
        <w:rPr>
          <w:rStyle w:val="FootnoteAnchor"/>
          <w:rtl w:val="true"/>
        </w:rPr>
        <w:footnoteReference w:id="549"/>
      </w:r>
      <w:r>
        <w:rPr>
          <w:rFonts w:ascii="Amiri" w:hAnsi="Amiri" w:eastAsia="Amiri" w:cs="Amiri"/>
          <w:color w:val="111111"/>
          <w:sz w:val="28"/>
          <w:sz w:val="28"/>
          <w:szCs w:val="28"/>
          <w:rtl w:val="true"/>
          <w:lang w:bidi="ar-SA"/>
        </w:rPr>
        <w:t xml:space="preserve">محرّم </w:t>
      </w:r>
      <w:r>
        <w:rPr>
          <w:rStyle w:val="FootnoteAnchor"/>
          <w:rtl w:val="true"/>
        </w:rPr>
        <w:footnoteReference w:id="550"/>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 النجاشی </w:t>
      </w:r>
      <w:r>
        <w:rPr>
          <w:rStyle w:val="FootnoteAnchor"/>
          <w:rtl w:val="true"/>
        </w:rPr>
        <w:footnoteReference w:id="551"/>
      </w:r>
      <w:r>
        <w:rPr>
          <w:rFonts w:ascii="IRNazanin" w:hAnsi="IRNazanin" w:eastAsia="IRNazanin"/>
          <w:color w:val="111111"/>
          <w:sz w:val="28"/>
          <w:sz w:val="28"/>
          <w:szCs w:val="28"/>
          <w:rtl w:val="true"/>
          <w:lang w:bidi="fa-IR"/>
        </w:rPr>
        <w:t xml:space="preserve">، وتاریخ بغداد للخطیب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وعمدة الطالب </w:t>
      </w:r>
      <w:r>
        <w:rPr>
          <w:rStyle w:val="FootnoteAnchor"/>
          <w:rtl w:val="true"/>
        </w:rPr>
        <w:footnoteReference w:id="552"/>
      </w:r>
      <w:r>
        <w:rPr>
          <w:rFonts w:ascii="Amiri" w:hAnsi="Amiri" w:eastAsia="Amiri" w:cs="Amiri"/>
          <w:color w:val="111111"/>
          <w:sz w:val="28"/>
          <w:sz w:val="28"/>
          <w:szCs w:val="28"/>
          <w:rtl w:val="true"/>
          <w:lang w:bidi="ar-SA"/>
        </w:rPr>
        <w:t xml:space="preserve">، والخلاصة </w:t>
      </w:r>
      <w:r>
        <w:rPr>
          <w:rStyle w:val="FootnoteAnchor"/>
          <w:rtl w:val="true"/>
        </w:rPr>
        <w:footnoteReference w:id="553"/>
      </w:r>
      <w:r>
        <w:rPr>
          <w:rFonts w:ascii="IRNazanin" w:hAnsi="IRNazanin" w:eastAsia="IRNazanin"/>
          <w:color w:val="111111"/>
          <w:sz w:val="28"/>
          <w:sz w:val="28"/>
          <w:szCs w:val="28"/>
          <w:rtl w:val="true"/>
          <w:lang w:bidi="fa-IR"/>
        </w:rPr>
        <w:t>، وغیرها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فما فی شذرات الذهب </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توفّی بکرة الخمیس ، فهو من خطأ النسّاخ ، فإنّه نقله عن تاریخ ابن خلّکان ، وفی التاریخ بکرة یوم الأحد لا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فی دائرة المعارف لفرید وجدی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توفّی </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فأحسبه مأخوذاً من شرح نهج البلاغة لابن أبی الحدید ، أو أنّه خطأ من الناسخ ، وقد أرّخه فرید وجدی صحیحاً فی دائرة المعارف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رثی الشریف الرضی معاصره أبا الحسن أحمد بن علیّ البتّی المتوفّی سنة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شعبان بقصیدة توجد فی دیوانه </w:t>
      </w:r>
      <w:r>
        <w:rPr>
          <w:rStyle w:val="FootnoteAnchor"/>
          <w:rtl w:val="true"/>
        </w:rPr>
        <w:footnoteReference w:id="555"/>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جامع الدیوان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بشهور توفّی الرضی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 وفاته حضر إلی داره الوزیر أبو غالب فخر الملک وسائر الوزراء والأعیان والأشراف والقضاة حفاة ومشاة ، وصلّی علیه فخر الملک ودُفن فی داره الکائنة فی محلّة الکرخ بخطِّ مسجد الأنباریّین </w:t>
      </w:r>
      <w:r>
        <w:rPr>
          <w:rStyle w:val="FootnoteAnchor"/>
          <w:rtl w:val="true"/>
        </w:rPr>
        <w:footnoteReference w:id="556"/>
      </w:r>
      <w:r>
        <w:rPr>
          <w:rFonts w:ascii="IRNazanin" w:hAnsi="IRNazanin" w:eastAsia="IRNazanin"/>
          <w:color w:val="111111"/>
          <w:sz w:val="28"/>
          <w:sz w:val="28"/>
          <w:szCs w:val="28"/>
          <w:rtl w:val="true"/>
          <w:lang w:bidi="fa-IR"/>
        </w:rPr>
        <w:t xml:space="preserve">، ولم یشهد جنازته أخوه الشریف المرتضی ولم یصلِّ علیه ، ومضی من جزعه علیه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موسی بن جعفر علیهما‌السلام ، لأنّه لم یستطع أن ینظر إلی تابوته ، ومضی فخر الملک بنفسه آخر النهار إلی أخیه المرتضی بالمشهد الکاظمی فألزمه بالعود إلی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کثیر من المؤلِّفین نقل جثمانه إلی کربلاء المشرّفة بعد دفنه فی داره بالکرخ فدُفن عند أبیه أبی أحمد الحسین بن موسی ، ویظهر من التاریخ أنّ قبره کان فی القرون الوسطی مشهوراً معروفاً فی الحائر المقدّس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صاحب عمدة الطالب </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وقبره فی کربلاء ظاهر معروف</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558"/>
      </w:r>
      <w:r>
        <w:rPr>
          <w:rFonts w:ascii="IRNazanin" w:hAnsi="IRNazanin" w:eastAsia="IRNazanin"/>
          <w:color w:val="111111"/>
          <w:sz w:val="28"/>
          <w:sz w:val="28"/>
          <w:szCs w:val="28"/>
          <w:rtl w:val="true"/>
          <w:lang w:bidi="fa-IR"/>
        </w:rPr>
        <w:t xml:space="preserve">فی ترجمة أخیه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عند أبیه وأخیه ، وقبورهم ظاهرة مشهورة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الرفاعی المتوفّی </w:t>
      </w:r>
      <w:r>
        <w:rPr>
          <w:rFonts w:eastAsia="IRNazanin" w:cs="IRNazanin"/>
          <w:color w:val="111111"/>
          <w:sz w:val="28"/>
          <w:szCs w:val="28"/>
          <w:rtl w:val="true"/>
          <w:lang w:bidi="fa-IR"/>
        </w:rPr>
        <w:t>(</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صحاح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المرتضی إلی مشهد الحسین بکربلا کأبیه وأخیه ودُفن هناک ، وقبره ظاهر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قریبٌ إلی الاعتبار ؛ لأنّ بنی إبراهیم المجاب قطنوا الحائر المقدّس وجاوروا الإمام السبط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فدفن فیه إبراهیم المذکور بمقربة ممّا یلی رأس قبر الإمام علیه‌السلام فاتّخذ بنوه تربته مدفناً لهم ، وکان من قطن منهم بغداد أو البصرة کبنی موسی الأبرش یُنقل بعد موته إلی تربة جدِّه ، وقد ثبت أنّ والد الشریف المترجَم نُقل إلی الحائر المقدّس قبل دفنه ودُفن بها ، أو دُفن فی داره أوّلاً ثمّ نُقل إلی مشهد الحسین کما فی المنتظم لابن الجوزی </w:t>
      </w:r>
      <w:r>
        <w:rPr>
          <w:rStyle w:val="FootnoteAnchor"/>
          <w:rtl w:val="true"/>
        </w:rPr>
        <w:footnoteReference w:id="559"/>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وصحَّ أیضاً نقل جثمان الشریف علم الهدی المرتضی إلی الحائر بعد دفنه فی داره ، وکانت تولیة تلک التربة المقدّسة بیدهم ، وما کان یُدفن هناک أیّ أحد إلاّ بإجازةٍ منهم ، کما مرَّ فی ترجمة الوزیر أبی العبّاس الضبّی فی هذا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رثی الشریف الرضی غیر واحد ممّن عاصروه ، وفی مقدّمهم أخوه علم الهدی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للرجالِ لفجعةٍ جذمتْ یدی</w:t>
      </w:r>
    </w:p>
    <w:p>
      <w:pPr>
        <w:pStyle w:val="BookText"/>
        <w:rPr/>
      </w:pPr>
      <w:r>
        <w:rPr>
          <w:rFonts w:ascii="Amiri" w:hAnsi="Amiri" w:eastAsia="Amiri" w:cs="Amiri"/>
          <w:color w:val="111111"/>
          <w:sz w:val="28"/>
          <w:sz w:val="28"/>
          <w:szCs w:val="28"/>
          <w:rtl w:val="true"/>
          <w:lang w:bidi="ar-SA"/>
        </w:rPr>
        <w:t>ووددتُ لو ذهبتْ علیَّ براسی</w:t>
      </w:r>
    </w:p>
    <w:p>
      <w:pPr>
        <w:pStyle w:val="BookText"/>
        <w:rPr/>
      </w:pPr>
      <w:r>
        <w:rPr>
          <w:rFonts w:ascii="IRNazanin" w:hAnsi="IRNazanin" w:eastAsia="IRNazanin"/>
          <w:color w:val="111111"/>
          <w:sz w:val="28"/>
          <w:sz w:val="28"/>
          <w:szCs w:val="28"/>
          <w:rtl w:val="true"/>
          <w:lang w:bidi="fa-IR"/>
        </w:rPr>
        <w:t>ما زلت أحذرُ وقعَها حتی أتت</w:t>
      </w:r>
    </w:p>
    <w:p>
      <w:pPr>
        <w:pStyle w:val="BookText"/>
        <w:rPr/>
      </w:pPr>
      <w:r>
        <w:rPr>
          <w:rFonts w:ascii="IRNazanin" w:hAnsi="IRNazanin" w:eastAsia="IRNazanin"/>
          <w:color w:val="111111"/>
          <w:sz w:val="28"/>
          <w:sz w:val="28"/>
          <w:szCs w:val="28"/>
          <w:rtl w:val="true"/>
          <w:lang w:bidi="fa-IR"/>
        </w:rPr>
        <w:t>فحسوتُها فی بعضِ ما أنا حاسی</w:t>
      </w:r>
    </w:p>
    <w:p>
      <w:pPr>
        <w:pStyle w:val="BookText"/>
        <w:rPr/>
      </w:pPr>
      <w:r>
        <w:rPr>
          <w:rFonts w:ascii="Amiri" w:hAnsi="Amiri" w:eastAsia="Amiri" w:cs="Amiri"/>
          <w:color w:val="111111"/>
          <w:sz w:val="28"/>
          <w:sz w:val="28"/>
          <w:szCs w:val="28"/>
          <w:rtl w:val="true"/>
          <w:lang w:bidi="ar-SA"/>
        </w:rPr>
        <w:t>ومطلتُها زمناً فلمّا صمّمتْ</w:t>
      </w:r>
    </w:p>
    <w:p>
      <w:pPr>
        <w:pStyle w:val="BookText"/>
        <w:rPr/>
      </w:pPr>
      <w:r>
        <w:rPr>
          <w:rFonts w:ascii="Amiri" w:hAnsi="Amiri" w:eastAsia="Amiri" w:cs="Amiri"/>
          <w:color w:val="111111"/>
          <w:sz w:val="28"/>
          <w:sz w:val="28"/>
          <w:szCs w:val="28"/>
          <w:rtl w:val="true"/>
          <w:lang w:bidi="ar-SA"/>
        </w:rPr>
        <w:t>لم یُجدِنی مَطْلی وطولُ مکاسی</w:t>
      </w:r>
    </w:p>
    <w:p>
      <w:pPr>
        <w:pStyle w:val="BookText"/>
        <w:rPr/>
      </w:pPr>
      <w:r>
        <w:rPr>
          <w:rFonts w:ascii="IRNazanin" w:hAnsi="IRNazanin" w:eastAsia="IRNazanin"/>
          <w:color w:val="111111"/>
          <w:sz w:val="28"/>
          <w:sz w:val="28"/>
          <w:szCs w:val="28"/>
          <w:rtl w:val="true"/>
          <w:lang w:bidi="fa-IR"/>
        </w:rPr>
        <w:t>لا تنکروا من فیض دمعی عبرةً</w:t>
      </w:r>
    </w:p>
    <w:p>
      <w:pPr>
        <w:pStyle w:val="BookText"/>
        <w:rPr/>
      </w:pPr>
      <w:r>
        <w:rPr>
          <w:rFonts w:ascii="Amiri" w:hAnsi="Amiri" w:eastAsia="Amiri" w:cs="Amiri"/>
          <w:color w:val="111111"/>
          <w:sz w:val="28"/>
          <w:sz w:val="28"/>
          <w:szCs w:val="28"/>
          <w:rtl w:val="true"/>
          <w:lang w:bidi="ar-SA"/>
        </w:rPr>
        <w:t>فالدمعُ غیرُ مساعدٍ ومُواسی</w:t>
      </w:r>
    </w:p>
    <w:p>
      <w:pPr>
        <w:pStyle w:val="BookText"/>
        <w:rPr/>
      </w:pPr>
      <w:r>
        <w:rPr>
          <w:rFonts w:ascii="Amiri" w:hAnsi="Amiri" w:eastAsia="Amiri" w:cs="Amiri"/>
          <w:color w:val="111111"/>
          <w:sz w:val="28"/>
          <w:sz w:val="28"/>
          <w:szCs w:val="28"/>
          <w:rtl w:val="true"/>
          <w:lang w:bidi="ar-SA"/>
        </w:rPr>
        <w:t>لله عمرک من قصیرٍ طاهرِ</w:t>
      </w:r>
    </w:p>
    <w:p>
      <w:pPr>
        <w:pStyle w:val="BookText"/>
        <w:rPr/>
      </w:pPr>
      <w:r>
        <w:rPr>
          <w:rFonts w:ascii="Amiri" w:hAnsi="Amiri" w:eastAsia="Amiri" w:cs="Amiri"/>
          <w:color w:val="111111"/>
          <w:sz w:val="28"/>
          <w:sz w:val="28"/>
          <w:szCs w:val="28"/>
          <w:rtl w:val="true"/>
          <w:lang w:bidi="ar-SA"/>
        </w:rPr>
        <w:t xml:space="preserve">ولَرُبَّ عمرٍ طال بالأدناسِ </w:t>
      </w:r>
      <w:r>
        <w:rPr>
          <w:rStyle w:val="FootnoteAnchor"/>
          <w:rtl w:val="true"/>
        </w:rPr>
        <w:footnoteReference w:id="560"/>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وممّن رثاه تلمیذه فی الأدب مهیار الدیلمی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فی شعراء القرن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رثاه بقصیدتین إحداهما ذات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توجد فی دیوانه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مستهلّها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جبَّ غاربَ هاشمٍ وسنامَها</w:t>
      </w:r>
    </w:p>
    <w:p>
      <w:pPr>
        <w:pStyle w:val="BookText"/>
        <w:rPr/>
      </w:pPr>
      <w:r>
        <w:rPr>
          <w:rFonts w:ascii="Amiri" w:hAnsi="Amiri" w:eastAsia="Amiri" w:cs="Amiri"/>
          <w:color w:val="111111"/>
          <w:sz w:val="28"/>
          <w:sz w:val="28"/>
          <w:szCs w:val="28"/>
          <w:rtl w:val="true"/>
          <w:lang w:bidi="ar-SA"/>
        </w:rPr>
        <w:t>ولوی لویّا فاستزلَّ مقامَها</w:t>
      </w:r>
    </w:p>
    <w:p>
      <w:pPr>
        <w:pStyle w:val="BookText"/>
        <w:rPr/>
      </w:pPr>
      <w:r>
        <w:rPr>
          <w:rFonts w:ascii="Amiri" w:hAnsi="Amiri" w:eastAsia="Amiri" w:cs="Amiri"/>
          <w:color w:val="111111"/>
          <w:sz w:val="28"/>
          <w:sz w:val="28"/>
          <w:szCs w:val="28"/>
          <w:rtl w:val="true"/>
          <w:lang w:bidi="ar-SA"/>
        </w:rPr>
        <w:t>وغزا قریشاً بالبطاحِ فلفّها</w:t>
      </w:r>
    </w:p>
    <w:p>
      <w:pPr>
        <w:pStyle w:val="BookText"/>
        <w:rPr/>
      </w:pPr>
      <w:r>
        <w:rPr>
          <w:rFonts w:ascii="Amiri" w:hAnsi="Amiri" w:eastAsia="Amiri" w:cs="Amiri"/>
          <w:color w:val="111111"/>
          <w:sz w:val="28"/>
          <w:sz w:val="28"/>
          <w:szCs w:val="28"/>
          <w:rtl w:val="true"/>
          <w:lang w:bidi="ar-SA"/>
        </w:rPr>
        <w:t>بیدٍ وقوّض عزَّها وخیامَها</w:t>
      </w:r>
    </w:p>
    <w:p>
      <w:pPr>
        <w:pStyle w:val="BookText"/>
        <w:rPr/>
      </w:pPr>
      <w:r>
        <w:rPr>
          <w:rFonts w:ascii="Amiri" w:hAnsi="Amiri" w:eastAsia="Amiri" w:cs="Amiri"/>
          <w:color w:val="111111"/>
          <w:sz w:val="28"/>
          <w:sz w:val="28"/>
          <w:szCs w:val="28"/>
          <w:rtl w:val="true"/>
          <w:lang w:bidi="ar-SA"/>
        </w:rPr>
        <w:t>وأناخ فی مُضَرٍ بکلکلِ خسفِهِ</w:t>
      </w:r>
    </w:p>
    <w:p>
      <w:pPr>
        <w:pStyle w:val="BookText"/>
        <w:rPr/>
      </w:pPr>
      <w:r>
        <w:rPr>
          <w:rFonts w:ascii="IRNazanin" w:hAnsi="IRNazanin" w:eastAsia="IRNazanin"/>
          <w:color w:val="111111"/>
          <w:sz w:val="28"/>
          <w:sz w:val="28"/>
          <w:szCs w:val="28"/>
          <w:rtl w:val="true"/>
          <w:lang w:bidi="fa-IR"/>
        </w:rPr>
        <w:t>یستامُ واحتملتْ له ما سامها</w:t>
      </w:r>
    </w:p>
    <w:p>
      <w:pPr>
        <w:pStyle w:val="BookText"/>
        <w:rPr/>
      </w:pPr>
      <w:r>
        <w:rPr>
          <w:rFonts w:ascii="Amiri" w:hAnsi="Amiri" w:eastAsia="Amiri" w:cs="Amiri"/>
          <w:color w:val="111111"/>
          <w:sz w:val="28"/>
          <w:sz w:val="28"/>
          <w:szCs w:val="28"/>
          <w:rtl w:val="true"/>
          <w:lang w:bidi="ar-SA"/>
        </w:rPr>
        <w:t>من حلَّ مکّةَ فاستباح حریمَها</w:t>
      </w:r>
    </w:p>
    <w:p>
      <w:pPr>
        <w:pStyle w:val="BookText"/>
        <w:rPr/>
      </w:pPr>
      <w:r>
        <w:rPr>
          <w:rFonts w:ascii="Amiri" w:hAnsi="Amiri" w:eastAsia="Amiri" w:cs="Amiri"/>
          <w:color w:val="111111"/>
          <w:sz w:val="28"/>
          <w:sz w:val="28"/>
          <w:szCs w:val="28"/>
          <w:rtl w:val="true"/>
          <w:lang w:bidi="ar-SA"/>
        </w:rPr>
        <w:t>والبیتُ یشهد واستحلَّ حرامَها</w:t>
      </w:r>
    </w:p>
    <w:p>
      <w:pPr>
        <w:pStyle w:val="BookText"/>
        <w:rPr/>
      </w:pPr>
      <w:r>
        <w:rPr>
          <w:rFonts w:ascii="IRNazanin" w:hAnsi="IRNazanin" w:eastAsia="IRNazanin"/>
          <w:color w:val="111111"/>
          <w:sz w:val="28"/>
          <w:sz w:val="28"/>
          <w:szCs w:val="28"/>
          <w:rtl w:val="true"/>
          <w:lang w:bidi="fa-IR"/>
        </w:rPr>
        <w:t>ومضی بیثربَ مزعجاً ما شاء من</w:t>
      </w:r>
    </w:p>
    <w:p>
      <w:pPr>
        <w:pStyle w:val="BookText"/>
        <w:rPr/>
      </w:pPr>
      <w:r>
        <w:rPr>
          <w:rFonts w:ascii="Amiri" w:hAnsi="Amiri" w:eastAsia="Amiri" w:cs="Amiri"/>
          <w:color w:val="111111"/>
          <w:sz w:val="28"/>
          <w:sz w:val="28"/>
          <w:szCs w:val="28"/>
          <w:rtl w:val="true"/>
          <w:lang w:bidi="ar-SA"/>
        </w:rPr>
        <w:t>تلک القبورِ الطاهراتِ عظامَها</w:t>
      </w:r>
    </w:p>
    <w:p>
      <w:pPr>
        <w:pStyle w:val="BookText"/>
        <w:rPr/>
      </w:pPr>
      <w:r>
        <w:rPr>
          <w:rFonts w:ascii="Amiri" w:hAnsi="Amiri" w:eastAsia="Amiri" w:cs="Amiri"/>
          <w:color w:val="111111"/>
          <w:sz w:val="28"/>
          <w:sz w:val="28"/>
          <w:szCs w:val="28"/>
          <w:rtl w:val="true"/>
          <w:lang w:bidi="ar-SA"/>
        </w:rPr>
        <w:t>یبکی النبیُّ ویستنیحُ لفاطمٍ</w:t>
      </w:r>
    </w:p>
    <w:p>
      <w:pPr>
        <w:pStyle w:val="BookText"/>
        <w:rPr/>
      </w:pPr>
      <w:r>
        <w:rPr>
          <w:rFonts w:ascii="Amiri" w:hAnsi="Amiri" w:eastAsia="Amiri" w:cs="Amiri"/>
          <w:color w:val="111111"/>
          <w:sz w:val="28"/>
          <w:sz w:val="28"/>
          <w:szCs w:val="28"/>
          <w:rtl w:val="true"/>
          <w:lang w:bidi="ar-SA"/>
        </w:rPr>
        <w:t>بالطفِّ فی أبنائِها أیّامَها</w:t>
      </w:r>
    </w:p>
    <w:p>
      <w:pPr>
        <w:pStyle w:val="BookText"/>
        <w:rPr/>
      </w:pPr>
      <w:r>
        <w:rPr>
          <w:rFonts w:ascii="IRNazanin" w:hAnsi="IRNazanin" w:eastAsia="IRNazanin"/>
          <w:color w:val="111111"/>
          <w:sz w:val="28"/>
          <w:sz w:val="28"/>
          <w:szCs w:val="28"/>
          <w:rtl w:val="true"/>
          <w:lang w:bidi="fa-IR"/>
        </w:rPr>
        <w:t>الدینُ ممنوعُ الحمی من راعه</w:t>
      </w:r>
    </w:p>
    <w:p>
      <w:pPr>
        <w:pStyle w:val="BookText"/>
        <w:rPr/>
      </w:pPr>
      <w:r>
        <w:rPr>
          <w:rFonts w:ascii="Amiri" w:hAnsi="Amiri" w:eastAsia="Amiri" w:cs="Amiri"/>
          <w:color w:val="111111"/>
          <w:sz w:val="28"/>
          <w:sz w:val="28"/>
          <w:szCs w:val="28"/>
          <w:rtl w:val="true"/>
          <w:lang w:bidi="ar-SA"/>
        </w:rPr>
        <w:t>والدارُ عالیةُ البِنا ، من رامها</w:t>
      </w:r>
    </w:p>
    <w:p>
      <w:pPr>
        <w:pStyle w:val="BookText"/>
        <w:rPr/>
      </w:pPr>
      <w:r>
        <w:rPr>
          <w:rFonts w:ascii="Amiri" w:hAnsi="Amiri" w:eastAsia="Amiri" w:cs="Amiri"/>
          <w:color w:val="111111"/>
          <w:sz w:val="28"/>
          <w:sz w:val="28"/>
          <w:szCs w:val="28"/>
          <w:rtl w:val="true"/>
          <w:lang w:bidi="ar-SA"/>
        </w:rPr>
        <w:t>أتناکرتْ أیدی الرجالِ سیوفَها</w:t>
      </w:r>
    </w:p>
    <w:p>
      <w:pPr>
        <w:pStyle w:val="BookText"/>
        <w:rPr/>
      </w:pPr>
      <w:r>
        <w:rPr>
          <w:rFonts w:ascii="IRNazanin" w:hAnsi="IRNazanin" w:eastAsia="IRNazanin"/>
          <w:color w:val="111111"/>
          <w:sz w:val="28"/>
          <w:sz w:val="28"/>
          <w:szCs w:val="28"/>
          <w:rtl w:val="true"/>
          <w:lang w:bidi="fa-IR"/>
        </w:rPr>
        <w:t>فاستسلمت أم أنکرتْ إسلامَها</w:t>
      </w:r>
    </w:p>
    <w:p>
      <w:pPr>
        <w:pStyle w:val="BookText"/>
        <w:rPr/>
      </w:pPr>
      <w:r>
        <w:rPr>
          <w:rFonts w:ascii="Amiri" w:hAnsi="Amiri" w:eastAsia="Amiri" w:cs="Amiri"/>
          <w:color w:val="111111"/>
          <w:sz w:val="28"/>
          <w:sz w:val="28"/>
          <w:szCs w:val="28"/>
          <w:rtl w:val="true"/>
          <w:lang w:bidi="ar-SA"/>
        </w:rPr>
        <w:t>أم غالَ ذا الحسَبینِ حامیَ ذودِها</w:t>
      </w:r>
    </w:p>
    <w:p>
      <w:pPr>
        <w:pStyle w:val="BookText"/>
        <w:rPr/>
      </w:pPr>
      <w:r>
        <w:rPr>
          <w:rFonts w:ascii="Amiri" w:hAnsi="Amiri" w:eastAsia="Amiri" w:cs="Amiri"/>
          <w:color w:val="111111"/>
          <w:sz w:val="28"/>
          <w:sz w:val="28"/>
          <w:szCs w:val="28"/>
          <w:rtl w:val="true"/>
          <w:lang w:bidi="ar-SA"/>
        </w:rPr>
        <w:t>قدرٌ أراحَ علی الغدوّ سوامَها</w:t>
      </w:r>
    </w:p>
    <w:p>
      <w:pPr>
        <w:pStyle w:val="BookText"/>
        <w:rPr/>
      </w:pPr>
      <w:r>
        <w:rPr>
          <w:rFonts w:ascii="IRNazanin" w:hAnsi="IRNazanin" w:eastAsia="IRNazanin"/>
          <w:color w:val="111111"/>
          <w:sz w:val="28"/>
          <w:sz w:val="28"/>
          <w:szCs w:val="28"/>
          <w:rtl w:val="true"/>
          <w:lang w:bidi="fa-IR"/>
        </w:rPr>
        <w:t xml:space="preserve">وقصیدته الأخری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توجد فی دیوانه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أقریشُ لا لفمٍ أراکِ ولا یدِ</w:t>
      </w:r>
    </w:p>
    <w:p>
      <w:pPr>
        <w:pStyle w:val="BookText"/>
        <w:rPr/>
      </w:pPr>
      <w:r>
        <w:rPr>
          <w:rFonts w:ascii="IRNazanin" w:hAnsi="IRNazanin" w:eastAsia="IRNazanin"/>
          <w:color w:val="111111"/>
          <w:sz w:val="28"/>
          <w:sz w:val="28"/>
          <w:szCs w:val="28"/>
          <w:rtl w:val="true"/>
          <w:lang w:bidi="fa-IR"/>
        </w:rPr>
        <w:t>فتواکلی غاض الندی وخلا الندی</w:t>
      </w:r>
    </w:p>
    <w:p>
      <w:pPr>
        <w:pStyle w:val="BookText"/>
        <w:rPr/>
      </w:pPr>
      <w:r>
        <w:rPr>
          <w:rFonts w:ascii="IRNazanin" w:hAnsi="IRNazanin" w:eastAsia="IRNazanin"/>
          <w:color w:val="111111"/>
          <w:sz w:val="28"/>
          <w:sz w:val="28"/>
          <w:szCs w:val="28"/>
          <w:rtl w:val="true"/>
          <w:lang w:bidi="fa-IR"/>
        </w:rPr>
        <w:t>ولشهرة القصیدتین ووجودهما فی غیر واحد من الکتب والمعاجم فضلاً عن دیوان مهیار ، ضربنا عنهما صفحاً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نماذج شعر الشریف الرضی فی المذهب قوله یفتخر بأهل البیت ویذکر قبورهم ویتشوّق إلیها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لله بادرةُ الطلابِ</w:t>
      </w:r>
    </w:p>
    <w:p>
      <w:pPr>
        <w:pStyle w:val="BookText"/>
        <w:rPr/>
      </w:pPr>
      <w:r>
        <w:rPr>
          <w:rFonts w:ascii="Amiri" w:hAnsi="Amiri" w:eastAsia="Amiri" w:cs="Amiri"/>
          <w:color w:val="111111"/>
          <w:sz w:val="28"/>
          <w:sz w:val="28"/>
          <w:szCs w:val="28"/>
          <w:rtl w:val="true"/>
          <w:lang w:bidi="ar-SA"/>
        </w:rPr>
        <w:t>وعزمٌ لا یُرَوَّعُ بالعتابِ</w:t>
      </w:r>
    </w:p>
    <w:p>
      <w:pPr>
        <w:pStyle w:val="BookText"/>
        <w:rPr/>
      </w:pPr>
      <w:r>
        <w:rPr>
          <w:rFonts w:ascii="Amiri" w:hAnsi="Amiri" w:eastAsia="Amiri" w:cs="Amiri"/>
          <w:color w:val="111111"/>
          <w:sz w:val="28"/>
          <w:sz w:val="28"/>
          <w:szCs w:val="28"/>
          <w:rtl w:val="true"/>
          <w:lang w:bidi="ar-SA"/>
        </w:rPr>
        <w:t>وکلّ مشمّرِ البُردینِ یهوی</w:t>
      </w:r>
    </w:p>
    <w:p>
      <w:pPr>
        <w:pStyle w:val="BookText"/>
        <w:rPr/>
      </w:pPr>
      <w:r>
        <w:rPr>
          <w:rFonts w:ascii="Amiri" w:hAnsi="Amiri" w:eastAsia="Amiri" w:cs="Amiri"/>
          <w:color w:val="111111"/>
          <w:sz w:val="28"/>
          <w:sz w:val="28"/>
          <w:szCs w:val="28"/>
          <w:rtl w:val="true"/>
          <w:lang w:bidi="ar-SA"/>
        </w:rPr>
        <w:t>هویَّ المصلَتات إلی الرقابِ</w:t>
      </w:r>
    </w:p>
    <w:p>
      <w:pPr>
        <w:pStyle w:val="BookText"/>
        <w:rPr/>
      </w:pPr>
      <w:r>
        <w:rPr>
          <w:rFonts w:ascii="IRNazanin" w:hAnsi="IRNazanin" w:eastAsia="IRNazanin"/>
          <w:color w:val="111111"/>
          <w:sz w:val="28"/>
          <w:sz w:val="28"/>
          <w:szCs w:val="28"/>
          <w:rtl w:val="true"/>
          <w:lang w:bidi="fa-IR"/>
        </w:rPr>
        <w:t>أعاتبُه علی بُعد التنائی</w:t>
      </w:r>
    </w:p>
    <w:p>
      <w:pPr>
        <w:pStyle w:val="BookText"/>
        <w:rPr/>
      </w:pPr>
      <w:r>
        <w:rPr>
          <w:rFonts w:ascii="IRNazanin" w:hAnsi="IRNazanin" w:eastAsia="IRNazanin"/>
          <w:color w:val="111111"/>
          <w:sz w:val="28"/>
          <w:sz w:val="28"/>
          <w:szCs w:val="28"/>
          <w:rtl w:val="true"/>
          <w:lang w:bidi="fa-IR"/>
        </w:rPr>
        <w:t>ویعذلنی علی قربِ الإیابِ</w:t>
      </w:r>
    </w:p>
    <w:p>
      <w:pPr>
        <w:pStyle w:val="BookText"/>
        <w:rPr/>
      </w:pPr>
      <w:r>
        <w:rPr>
          <w:rFonts w:ascii="IRNazanin" w:hAnsi="IRNazanin" w:eastAsia="IRNazanin"/>
          <w:color w:val="111111"/>
          <w:sz w:val="28"/>
          <w:sz w:val="28"/>
          <w:szCs w:val="28"/>
          <w:rtl w:val="true"/>
          <w:lang w:bidi="fa-IR"/>
        </w:rPr>
        <w:t>رأیت العجزَ یخضع للّیالی</w:t>
      </w:r>
    </w:p>
    <w:p>
      <w:pPr>
        <w:pStyle w:val="BookText"/>
        <w:rPr/>
      </w:pPr>
      <w:r>
        <w:rPr>
          <w:rFonts w:ascii="IRNazanin" w:hAnsi="IRNazanin" w:eastAsia="IRNazanin"/>
          <w:color w:val="111111"/>
          <w:sz w:val="28"/>
          <w:sz w:val="28"/>
          <w:szCs w:val="28"/>
          <w:rtl w:val="true"/>
          <w:lang w:bidi="fa-IR"/>
        </w:rPr>
        <w:t>ویرضی عن نوائبِها الغضابِ</w:t>
      </w:r>
    </w:p>
    <w:p>
      <w:pPr>
        <w:pStyle w:val="BookText"/>
        <w:rPr/>
      </w:pPr>
      <w:r>
        <w:rPr>
          <w:rFonts w:ascii="IRNazanin" w:hAnsi="IRNazanin" w:eastAsia="IRNazanin"/>
          <w:color w:val="111111"/>
          <w:sz w:val="28"/>
          <w:sz w:val="28"/>
          <w:szCs w:val="28"/>
          <w:rtl w:val="true"/>
          <w:lang w:bidi="fa-IR"/>
        </w:rPr>
        <w:t>ولولا صولةُ الأیّام دونی</w:t>
      </w:r>
    </w:p>
    <w:p>
      <w:pPr>
        <w:pStyle w:val="BookText"/>
        <w:rPr/>
      </w:pPr>
      <w:r>
        <w:rPr>
          <w:rFonts w:ascii="Amiri" w:hAnsi="Amiri" w:eastAsia="Amiri" w:cs="Amiri"/>
          <w:color w:val="111111"/>
          <w:sz w:val="28"/>
          <w:sz w:val="28"/>
          <w:szCs w:val="28"/>
          <w:rtl w:val="true"/>
          <w:lang w:bidi="ar-SA"/>
        </w:rPr>
        <w:t>هجمتُ علی العلی من کلِّ بابِ</w:t>
      </w:r>
    </w:p>
    <w:p>
      <w:pPr>
        <w:pStyle w:val="BookText"/>
        <w:rPr/>
      </w:pPr>
      <w:r>
        <w:rPr>
          <w:rFonts w:ascii="Amiri" w:hAnsi="Amiri" w:eastAsia="Amiri" w:cs="Amiri"/>
          <w:color w:val="111111"/>
          <w:sz w:val="28"/>
          <w:sz w:val="28"/>
          <w:szCs w:val="28"/>
          <w:rtl w:val="true"/>
          <w:lang w:bidi="ar-SA"/>
        </w:rPr>
        <w:t>ومن شیمِ الفتی العربیِّ فینا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وصالُ البیضِ والخیلِ العرابِ </w:t>
      </w:r>
    </w:p>
    <w:p>
      <w:pPr>
        <w:pStyle w:val="BookText"/>
        <w:rPr/>
      </w:pPr>
      <w:r>
        <w:rPr>
          <w:rFonts w:ascii="Amiri" w:hAnsi="Amiri" w:eastAsia="Amiri" w:cs="Amiri"/>
          <w:color w:val="111111"/>
          <w:sz w:val="28"/>
          <w:sz w:val="28"/>
          <w:szCs w:val="28"/>
          <w:rtl w:val="true"/>
          <w:lang w:bidi="ar-SA"/>
        </w:rPr>
        <w:t>له کِذْبُ الوعیدِ من الأعادی</w:t>
      </w:r>
    </w:p>
    <w:p>
      <w:pPr>
        <w:pStyle w:val="BookText"/>
        <w:rPr/>
      </w:pPr>
      <w:r>
        <w:rPr>
          <w:rFonts w:ascii="Amiri" w:hAnsi="Amiri" w:eastAsia="Amiri" w:cs="Amiri"/>
          <w:color w:val="111111"/>
          <w:sz w:val="28"/>
          <w:sz w:val="28"/>
          <w:szCs w:val="28"/>
          <w:rtl w:val="true"/>
          <w:lang w:bidi="ar-SA"/>
        </w:rPr>
        <w:t>ومن عاداتِهِ صدقُ الضرابِ</w:t>
      </w:r>
    </w:p>
    <w:p>
      <w:pPr>
        <w:pStyle w:val="BookText"/>
        <w:rPr/>
      </w:pPr>
      <w:r>
        <w:rPr>
          <w:rFonts w:ascii="IRNazanin" w:hAnsi="IRNazanin" w:eastAsia="IRNazanin"/>
          <w:color w:val="111111"/>
          <w:sz w:val="28"/>
          <w:sz w:val="28"/>
          <w:szCs w:val="28"/>
          <w:rtl w:val="true"/>
          <w:lang w:bidi="fa-IR"/>
        </w:rPr>
        <w:t>سأدّرع الصوارمَ والعوالی</w:t>
      </w:r>
    </w:p>
    <w:p>
      <w:pPr>
        <w:pStyle w:val="BookText"/>
        <w:rPr/>
      </w:pPr>
      <w:r>
        <w:rPr>
          <w:rFonts w:ascii="Amiri" w:hAnsi="Amiri" w:eastAsia="Amiri" w:cs="Amiri"/>
          <w:color w:val="111111"/>
          <w:sz w:val="28"/>
          <w:sz w:val="28"/>
          <w:szCs w:val="28"/>
          <w:rtl w:val="true"/>
          <w:lang w:bidi="ar-SA"/>
        </w:rPr>
        <w:t>وما عُرِّیتُ من خِلَعِ الشبابِ</w:t>
      </w:r>
    </w:p>
    <w:p>
      <w:pPr>
        <w:pStyle w:val="BookText"/>
        <w:rPr/>
      </w:pPr>
      <w:r>
        <w:rPr>
          <w:rFonts w:ascii="IRNazanin" w:hAnsi="IRNazanin" w:eastAsia="IRNazanin"/>
          <w:color w:val="111111"/>
          <w:sz w:val="28"/>
          <w:sz w:val="28"/>
          <w:szCs w:val="28"/>
          <w:rtl w:val="true"/>
          <w:lang w:bidi="fa-IR"/>
        </w:rPr>
        <w:t>وأشتملُ الدجی والرکبُ یمضی</w:t>
      </w:r>
    </w:p>
    <w:p>
      <w:pPr>
        <w:pStyle w:val="BookText"/>
        <w:rPr/>
      </w:pPr>
      <w:r>
        <w:rPr>
          <w:rFonts w:ascii="Amiri" w:hAnsi="Amiri" w:eastAsia="Amiri" w:cs="Amiri"/>
          <w:color w:val="111111"/>
          <w:sz w:val="28"/>
          <w:sz w:val="28"/>
          <w:szCs w:val="28"/>
          <w:rtl w:val="true"/>
          <w:lang w:bidi="ar-SA"/>
        </w:rPr>
        <w:t>مضاءَ السیف شذَّ عن القرابِ</w:t>
      </w:r>
    </w:p>
    <w:p>
      <w:pPr>
        <w:pStyle w:val="BookText"/>
        <w:rPr/>
      </w:pPr>
      <w:r>
        <w:rPr>
          <w:rFonts w:ascii="IRNazanin" w:hAnsi="IRNazanin" w:eastAsia="IRNazanin"/>
          <w:color w:val="111111"/>
          <w:sz w:val="28"/>
          <w:sz w:val="28"/>
          <w:szCs w:val="28"/>
          <w:rtl w:val="true"/>
          <w:lang w:bidi="fa-IR"/>
        </w:rPr>
        <w:t>وکم لیلٍ عبأتُ له المطایا</w:t>
      </w:r>
    </w:p>
    <w:p>
      <w:pPr>
        <w:pStyle w:val="BookText"/>
        <w:rPr/>
      </w:pPr>
      <w:r>
        <w:rPr>
          <w:rFonts w:ascii="Amiri" w:hAnsi="Amiri" w:eastAsia="Amiri" w:cs="Amiri"/>
          <w:color w:val="111111"/>
          <w:sz w:val="28"/>
          <w:sz w:val="28"/>
          <w:szCs w:val="28"/>
          <w:rtl w:val="true"/>
          <w:lang w:bidi="ar-SA"/>
        </w:rPr>
        <w:t>ونارُ الحیِّ حائرةُ الشهابِ</w:t>
      </w:r>
    </w:p>
    <w:p>
      <w:pPr>
        <w:pStyle w:val="BookText"/>
        <w:rPr/>
      </w:pPr>
      <w:r>
        <w:rPr>
          <w:rFonts w:ascii="Amiri" w:hAnsi="Amiri" w:eastAsia="Amiri" w:cs="Amiri"/>
          <w:color w:val="111111"/>
          <w:sz w:val="28"/>
          <w:sz w:val="28"/>
          <w:szCs w:val="28"/>
          <w:rtl w:val="true"/>
          <w:lang w:bidi="ar-SA"/>
        </w:rPr>
        <w:t>لقیتُ الأرضَ شاحبةَ المحیّا</w:t>
      </w:r>
    </w:p>
    <w:p>
      <w:pPr>
        <w:pStyle w:val="BookText"/>
        <w:rPr/>
      </w:pPr>
      <w:r>
        <w:rPr>
          <w:rFonts w:ascii="Amiri" w:hAnsi="Amiri" w:eastAsia="Amiri" w:cs="Amiri"/>
          <w:color w:val="111111"/>
          <w:sz w:val="28"/>
          <w:sz w:val="28"/>
          <w:szCs w:val="28"/>
          <w:rtl w:val="true"/>
          <w:lang w:bidi="ar-SA"/>
        </w:rPr>
        <w:t>تَلاعبُ بالضراغمِ والذئابِ</w:t>
      </w:r>
    </w:p>
    <w:p>
      <w:pPr>
        <w:pStyle w:val="BookText"/>
        <w:rPr/>
      </w:pPr>
      <w:r>
        <w:rPr>
          <w:rFonts w:ascii="Amiri" w:hAnsi="Amiri" w:eastAsia="Amiri" w:cs="Amiri"/>
          <w:color w:val="111111"/>
          <w:sz w:val="28"/>
          <w:sz w:val="28"/>
          <w:szCs w:val="28"/>
          <w:rtl w:val="true"/>
          <w:lang w:bidi="ar-SA"/>
        </w:rPr>
        <w:t>فَزِعتُ إلی الشحوبِ وکنتُ طَلْقاً</w:t>
      </w:r>
    </w:p>
    <w:p>
      <w:pPr>
        <w:pStyle w:val="BookText"/>
        <w:rPr/>
      </w:pPr>
      <w:r>
        <w:rPr>
          <w:rFonts w:ascii="Amiri" w:hAnsi="Amiri" w:eastAsia="Amiri" w:cs="Amiri"/>
          <w:color w:val="111111"/>
          <w:sz w:val="28"/>
          <w:sz w:val="28"/>
          <w:szCs w:val="28"/>
          <w:rtl w:val="true"/>
          <w:lang w:bidi="ar-SA"/>
        </w:rPr>
        <w:t>کما فَزِعَ المشیبُ إلی الخضابِ</w:t>
      </w:r>
    </w:p>
    <w:p>
      <w:pPr>
        <w:pStyle w:val="BookText"/>
        <w:rPr/>
      </w:pPr>
      <w:r>
        <w:rPr>
          <w:rFonts w:ascii="Amiri" w:hAnsi="Amiri" w:eastAsia="Amiri" w:cs="Amiri"/>
          <w:color w:val="111111"/>
          <w:sz w:val="28"/>
          <w:sz w:val="28"/>
          <w:szCs w:val="28"/>
          <w:rtl w:val="true"/>
          <w:lang w:bidi="ar-SA"/>
        </w:rPr>
        <w:t>ولم نرَ مثلَ مُبیضِّ النواحی</w:t>
      </w:r>
    </w:p>
    <w:p>
      <w:pPr>
        <w:pStyle w:val="BookText"/>
        <w:rPr/>
      </w:pPr>
      <w:r>
        <w:rPr>
          <w:rFonts w:ascii="Amiri" w:hAnsi="Amiri" w:eastAsia="Amiri" w:cs="Amiri"/>
          <w:color w:val="111111"/>
          <w:sz w:val="28"/>
          <w:sz w:val="28"/>
          <w:szCs w:val="28"/>
          <w:rtl w:val="true"/>
          <w:lang w:bidi="ar-SA"/>
        </w:rPr>
        <w:t>تعذّبُهُ بِمُسودِّ الإهابِ</w:t>
      </w:r>
    </w:p>
    <w:p>
      <w:pPr>
        <w:pStyle w:val="BookText"/>
        <w:rPr/>
      </w:pPr>
      <w:r>
        <w:rPr>
          <w:rFonts w:ascii="Amiri" w:hAnsi="Amiri" w:eastAsia="Amiri" w:cs="Amiri"/>
          <w:color w:val="111111"/>
          <w:sz w:val="28"/>
          <w:sz w:val="28"/>
          <w:szCs w:val="28"/>
          <w:rtl w:val="true"/>
          <w:lang w:bidi="ar-SA"/>
        </w:rPr>
        <w:t>أبیتُ مضاجعاً أملی وإنّی</w:t>
      </w:r>
    </w:p>
    <w:p>
      <w:pPr>
        <w:pStyle w:val="BookText"/>
        <w:rPr/>
      </w:pPr>
      <w:r>
        <w:rPr>
          <w:rFonts w:ascii="IRNazanin" w:hAnsi="IRNazanin" w:eastAsia="IRNazanin"/>
          <w:color w:val="111111"/>
          <w:sz w:val="28"/>
          <w:sz w:val="28"/>
          <w:szCs w:val="28"/>
          <w:rtl w:val="true"/>
          <w:lang w:bidi="fa-IR"/>
        </w:rPr>
        <w:t>أری الآمالَ أشقی للرکابِ</w:t>
      </w:r>
    </w:p>
    <w:p>
      <w:pPr>
        <w:pStyle w:val="BookText"/>
        <w:rPr/>
      </w:pPr>
      <w:r>
        <w:rPr>
          <w:rFonts w:ascii="IRNazanin" w:hAnsi="IRNazanin" w:eastAsia="IRNazanin"/>
          <w:color w:val="111111"/>
          <w:sz w:val="28"/>
          <w:sz w:val="28"/>
          <w:szCs w:val="28"/>
          <w:rtl w:val="true"/>
          <w:lang w:bidi="fa-IR"/>
        </w:rPr>
        <w:t>إذا ما الیأس خیّبنا رجونا</w:t>
      </w:r>
    </w:p>
    <w:p>
      <w:pPr>
        <w:pStyle w:val="BookText"/>
        <w:rPr/>
      </w:pPr>
      <w:r>
        <w:rPr>
          <w:rFonts w:ascii="Amiri" w:hAnsi="Amiri" w:eastAsia="Amiri" w:cs="Amiri"/>
          <w:color w:val="111111"/>
          <w:sz w:val="28"/>
          <w:sz w:val="28"/>
          <w:szCs w:val="28"/>
          <w:rtl w:val="true"/>
          <w:lang w:bidi="ar-SA"/>
        </w:rPr>
        <w:t>فشجَّعَنا الرجاءُ علی الطلابِ</w:t>
      </w:r>
    </w:p>
    <w:p>
      <w:pPr>
        <w:pStyle w:val="BookText"/>
        <w:rPr/>
      </w:pPr>
      <w:r>
        <w:rPr>
          <w:rFonts w:ascii="IRNazanin" w:hAnsi="IRNazanin" w:eastAsia="IRNazanin"/>
          <w:color w:val="111111"/>
          <w:sz w:val="28"/>
          <w:sz w:val="28"/>
          <w:szCs w:val="28"/>
          <w:rtl w:val="true"/>
          <w:lang w:bidi="fa-IR"/>
        </w:rPr>
        <w:t>أقول إذا استطار من السواری</w:t>
      </w:r>
    </w:p>
    <w:p>
      <w:pPr>
        <w:pStyle w:val="BookText"/>
        <w:rPr/>
      </w:pPr>
      <w:r>
        <w:rPr>
          <w:rFonts w:ascii="Amiri" w:hAnsi="Amiri" w:eastAsia="Amiri" w:cs="Amiri"/>
          <w:color w:val="111111"/>
          <w:sz w:val="28"/>
          <w:sz w:val="28"/>
          <w:szCs w:val="28"/>
          <w:rtl w:val="true"/>
          <w:lang w:bidi="ar-SA"/>
        </w:rPr>
        <w:t xml:space="preserve">زَفونُ القطرِ رقّاصُ الحَبابِ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کأنّ الجوَّ غصَّ به فأوما</w:t>
      </w:r>
    </w:p>
    <w:p>
      <w:pPr>
        <w:pStyle w:val="BookText"/>
        <w:rPr/>
      </w:pPr>
      <w:r>
        <w:rPr>
          <w:rFonts w:ascii="Amiri" w:hAnsi="Amiri" w:eastAsia="Amiri" w:cs="Amiri"/>
          <w:color w:val="111111"/>
          <w:sz w:val="28"/>
          <w:sz w:val="28"/>
          <w:szCs w:val="28"/>
          <w:rtl w:val="true"/>
          <w:lang w:bidi="ar-SA"/>
        </w:rPr>
        <w:t>لیقذفَهُ علی قممِ الشعابِ</w:t>
      </w:r>
    </w:p>
    <w:p>
      <w:pPr>
        <w:pStyle w:val="BookText"/>
        <w:rPr/>
      </w:pPr>
      <w:r>
        <w:rPr>
          <w:rFonts w:ascii="IRNazanin" w:hAnsi="IRNazanin" w:eastAsia="IRNazanin"/>
          <w:color w:val="111111"/>
          <w:sz w:val="28"/>
          <w:sz w:val="28"/>
          <w:szCs w:val="28"/>
          <w:rtl w:val="true"/>
          <w:lang w:bidi="fa-IR"/>
        </w:rPr>
        <w:t>جدیرٌ أن تصافحه الفیافی</w:t>
      </w:r>
    </w:p>
    <w:p>
      <w:pPr>
        <w:pStyle w:val="BookText"/>
        <w:rPr/>
      </w:pPr>
      <w:r>
        <w:rPr>
          <w:rFonts w:ascii="Amiri" w:hAnsi="Amiri" w:eastAsia="Amiri" w:cs="Amiri"/>
          <w:color w:val="111111"/>
          <w:sz w:val="28"/>
          <w:sz w:val="28"/>
          <w:szCs w:val="28"/>
          <w:rtl w:val="true"/>
          <w:lang w:bidi="ar-SA"/>
        </w:rPr>
        <w:t xml:space="preserve">ویسحبَ فوقها عَذَبَ الربابِ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إذا هتم التلاع رأیتَ منه</w:t>
      </w:r>
    </w:p>
    <w:p>
      <w:pPr>
        <w:pStyle w:val="BookText"/>
        <w:rPr/>
      </w:pPr>
      <w:r>
        <w:rPr>
          <w:rFonts w:ascii="Amiri" w:hAnsi="Amiri" w:eastAsia="Amiri" w:cs="Amiri"/>
          <w:color w:val="111111"/>
          <w:sz w:val="28"/>
          <w:sz w:val="28"/>
          <w:szCs w:val="28"/>
          <w:rtl w:val="true"/>
          <w:lang w:bidi="ar-SA"/>
        </w:rPr>
        <w:t xml:space="preserve">رضاباً فی ثنیّاتِ الهضابِ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سقی اللهُ المدینةَ من محلٍ</w:t>
      </w:r>
    </w:p>
    <w:p>
      <w:pPr>
        <w:pStyle w:val="BookText"/>
        <w:rPr/>
      </w:pPr>
      <w:r>
        <w:rPr>
          <w:rFonts w:ascii="Amiri" w:hAnsi="Amiri" w:eastAsia="Amiri" w:cs="Amiri"/>
          <w:color w:val="111111"/>
          <w:sz w:val="28"/>
          <w:sz w:val="28"/>
          <w:szCs w:val="28"/>
          <w:rtl w:val="true"/>
          <w:lang w:bidi="ar-SA"/>
        </w:rPr>
        <w:t>لُبابَ الماءِ والنطَفِ العذابِ</w:t>
      </w:r>
    </w:p>
    <w:p>
      <w:pPr>
        <w:pStyle w:val="BookText"/>
        <w:rPr/>
      </w:pPr>
      <w:r>
        <w:rPr>
          <w:rFonts w:ascii="IRNazanin" w:hAnsi="IRNazanin" w:eastAsia="IRNazanin"/>
          <w:color w:val="111111"/>
          <w:sz w:val="28"/>
          <w:sz w:val="28"/>
          <w:szCs w:val="28"/>
          <w:rtl w:val="true"/>
          <w:lang w:bidi="fa-IR"/>
        </w:rPr>
        <w:t>وجادَ علی البقیعِ وساکنیه</w:t>
      </w:r>
    </w:p>
    <w:p>
      <w:pPr>
        <w:pStyle w:val="BookText"/>
        <w:rPr/>
      </w:pPr>
      <w:r>
        <w:rPr>
          <w:rFonts w:ascii="Amiri" w:hAnsi="Amiri" w:eastAsia="Amiri" w:cs="Amiri"/>
          <w:color w:val="111111"/>
          <w:sz w:val="28"/>
          <w:sz w:val="28"/>
          <w:szCs w:val="28"/>
          <w:rtl w:val="true"/>
          <w:lang w:bidi="ar-SA"/>
        </w:rPr>
        <w:t>رخیُّ الذیلِ ملآنُ الوطابِ</w:t>
      </w:r>
    </w:p>
    <w:p>
      <w:pPr>
        <w:pStyle w:val="BookText"/>
        <w:rPr/>
      </w:pPr>
      <w:r>
        <w:rPr>
          <w:rFonts w:ascii="Amiri" w:hAnsi="Amiri" w:eastAsia="Amiri" w:cs="Amiri"/>
          <w:color w:val="111111"/>
          <w:sz w:val="28"/>
          <w:sz w:val="28"/>
          <w:szCs w:val="28"/>
          <w:rtl w:val="true"/>
          <w:lang w:bidi="ar-SA"/>
        </w:rPr>
        <w:t>وأعلامَ الغریّ وما استباحتْ</w:t>
      </w:r>
    </w:p>
    <w:p>
      <w:pPr>
        <w:pStyle w:val="BookText"/>
        <w:rPr/>
      </w:pPr>
      <w:r>
        <w:rPr>
          <w:rFonts w:ascii="IRNazanin" w:hAnsi="IRNazanin" w:eastAsia="IRNazanin"/>
          <w:color w:val="111111"/>
          <w:sz w:val="28"/>
          <w:sz w:val="28"/>
          <w:szCs w:val="28"/>
          <w:rtl w:val="true"/>
          <w:lang w:bidi="fa-IR"/>
        </w:rPr>
        <w:t>معالمُها من الحسب اللبابِ</w:t>
      </w:r>
    </w:p>
    <w:p>
      <w:pPr>
        <w:pStyle w:val="BookText"/>
        <w:rPr/>
      </w:pPr>
      <w:r>
        <w:rPr>
          <w:rFonts w:ascii="Amiri" w:hAnsi="Amiri" w:eastAsia="Amiri" w:cs="Amiri"/>
          <w:color w:val="111111"/>
          <w:sz w:val="28"/>
          <w:sz w:val="28"/>
          <w:szCs w:val="28"/>
          <w:rtl w:val="true"/>
          <w:lang w:bidi="ar-SA"/>
        </w:rPr>
        <w:t>وقبراً بالطفوف یضمُّ شلواً</w:t>
      </w:r>
    </w:p>
    <w:p>
      <w:pPr>
        <w:pStyle w:val="BookText"/>
        <w:rPr/>
      </w:pPr>
      <w:r>
        <w:rPr>
          <w:rFonts w:ascii="Amiri" w:hAnsi="Amiri" w:eastAsia="Amiri" w:cs="Amiri"/>
          <w:color w:val="111111"/>
          <w:sz w:val="28"/>
          <w:sz w:val="28"/>
          <w:szCs w:val="28"/>
          <w:rtl w:val="true"/>
          <w:lang w:bidi="ar-SA"/>
        </w:rPr>
        <w:t>قضی ظمأً إلی بَرد الشرابِ</w:t>
      </w:r>
    </w:p>
    <w:p>
      <w:pPr>
        <w:pStyle w:val="BookText"/>
        <w:rPr/>
      </w:pPr>
      <w:r>
        <w:rPr>
          <w:rFonts w:ascii="Amiri" w:hAnsi="Amiri" w:eastAsia="Amiri" w:cs="Amiri"/>
          <w:color w:val="111111"/>
          <w:sz w:val="28"/>
          <w:sz w:val="28"/>
          <w:szCs w:val="28"/>
          <w:rtl w:val="true"/>
          <w:lang w:bidi="ar-SA"/>
        </w:rPr>
        <w:t>وبغدادٍ وسامرّا وطوسٍ</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هطولُ الودْقِ منخرقُ العبابِ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قبورٌ تنطُفُ العبراتُ فیها</w:t>
      </w:r>
    </w:p>
    <w:p>
      <w:pPr>
        <w:pStyle w:val="BookText"/>
        <w:rPr/>
      </w:pPr>
      <w:r>
        <w:rPr>
          <w:rFonts w:ascii="IRNazanin" w:hAnsi="IRNazanin" w:eastAsia="IRNazanin"/>
          <w:color w:val="111111"/>
          <w:sz w:val="28"/>
          <w:sz w:val="28"/>
          <w:szCs w:val="28"/>
          <w:rtl w:val="true"/>
          <w:lang w:bidi="fa-IR"/>
        </w:rPr>
        <w:t xml:space="preserve">کما نطفَ الصبیرُ علی الروابی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فلو بَخِلَ السحابُ علی ثراها</w:t>
      </w:r>
    </w:p>
    <w:p>
      <w:pPr>
        <w:pStyle w:val="BookText"/>
        <w:rPr/>
      </w:pPr>
      <w:r>
        <w:rPr>
          <w:rFonts w:ascii="Amiri" w:hAnsi="Amiri" w:eastAsia="Amiri" w:cs="Amiri"/>
          <w:color w:val="111111"/>
          <w:sz w:val="28"/>
          <w:sz w:val="28"/>
          <w:szCs w:val="28"/>
          <w:rtl w:val="true"/>
          <w:lang w:bidi="ar-SA"/>
        </w:rPr>
        <w:t>لذابتْ فوقَها قِطَعُ السرابِ</w:t>
      </w:r>
    </w:p>
    <w:p>
      <w:pPr>
        <w:pStyle w:val="BookText"/>
        <w:rPr/>
      </w:pPr>
      <w:r>
        <w:rPr>
          <w:rFonts w:ascii="Amiri" w:hAnsi="Amiri" w:eastAsia="Amiri" w:cs="Amiri"/>
          <w:color w:val="111111"/>
          <w:sz w:val="28"/>
          <w:sz w:val="28"/>
          <w:szCs w:val="28"/>
          <w:rtl w:val="true"/>
          <w:lang w:bidi="ar-SA"/>
        </w:rPr>
        <w:t>سقاکَ فکم ظمئتُ إلیک شوقاً</w:t>
      </w:r>
    </w:p>
    <w:p>
      <w:pPr>
        <w:pStyle w:val="BookText"/>
        <w:rPr/>
      </w:pPr>
      <w:r>
        <w:rPr>
          <w:rFonts w:ascii="IRNazanin" w:hAnsi="IRNazanin" w:eastAsia="IRNazanin"/>
          <w:color w:val="111111"/>
          <w:sz w:val="28"/>
          <w:sz w:val="28"/>
          <w:szCs w:val="28"/>
          <w:rtl w:val="true"/>
          <w:lang w:bidi="fa-IR"/>
        </w:rPr>
        <w:t>علی عُدواء داری واقترابی</w:t>
      </w:r>
    </w:p>
    <w:p>
      <w:pPr>
        <w:pStyle w:val="BookText"/>
        <w:rPr/>
      </w:pPr>
      <w:r>
        <w:rPr>
          <w:rFonts w:ascii="Amiri" w:hAnsi="Amiri" w:eastAsia="Amiri" w:cs="Amiri"/>
          <w:color w:val="111111"/>
          <w:sz w:val="28"/>
          <w:sz w:val="28"/>
          <w:szCs w:val="28"/>
          <w:rtl w:val="true"/>
          <w:lang w:bidi="ar-SA"/>
        </w:rPr>
        <w:t>تجافی یا جَنُوبَ الریح عنِّی</w:t>
      </w:r>
    </w:p>
    <w:p>
      <w:pPr>
        <w:pStyle w:val="BookText"/>
        <w:rPr/>
      </w:pPr>
      <w:r>
        <w:rPr>
          <w:rFonts w:ascii="Amiri" w:hAnsi="Amiri" w:eastAsia="Amiri" w:cs="Amiri"/>
          <w:color w:val="111111"/>
          <w:sz w:val="28"/>
          <w:sz w:val="28"/>
          <w:szCs w:val="28"/>
          <w:rtl w:val="true"/>
          <w:lang w:bidi="ar-SA"/>
        </w:rPr>
        <w:t>وصونی فضلَ بُردکِ عن جنابی</w:t>
      </w:r>
    </w:p>
    <w:p>
      <w:pPr>
        <w:pStyle w:val="BookText"/>
        <w:rPr/>
      </w:pPr>
      <w:r>
        <w:rPr>
          <w:rFonts w:ascii="IRNazanin" w:hAnsi="IRNazanin" w:eastAsia="IRNazanin"/>
          <w:color w:val="111111"/>
          <w:sz w:val="28"/>
          <w:sz w:val="28"/>
          <w:szCs w:val="28"/>
          <w:rtl w:val="true"/>
          <w:lang w:bidi="fa-IR"/>
        </w:rPr>
        <w:t>ولا تسری إلیَّ مع اللیالی</w:t>
      </w:r>
    </w:p>
    <w:p>
      <w:pPr>
        <w:pStyle w:val="BookText"/>
        <w:rPr/>
      </w:pPr>
      <w:r>
        <w:rPr>
          <w:rFonts w:ascii="IRNazanin" w:hAnsi="IRNazanin" w:eastAsia="IRNazanin"/>
          <w:color w:val="111111"/>
          <w:sz w:val="28"/>
          <w:sz w:val="28"/>
          <w:szCs w:val="28"/>
          <w:rtl w:val="true"/>
          <w:lang w:bidi="fa-IR"/>
        </w:rPr>
        <w:t xml:space="preserve">وما استحقبت من ذاکَ الترابِ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قلیلٌ أن تُقادَ له الغوادی</w:t>
      </w:r>
    </w:p>
    <w:p>
      <w:pPr>
        <w:pStyle w:val="BookText"/>
        <w:rPr/>
      </w:pPr>
      <w:r>
        <w:rPr>
          <w:rFonts w:ascii="Amiri" w:hAnsi="Amiri" w:eastAsia="Amiri" w:cs="Amiri"/>
          <w:color w:val="111111"/>
          <w:sz w:val="28"/>
          <w:sz w:val="28"/>
          <w:szCs w:val="28"/>
          <w:rtl w:val="true"/>
          <w:lang w:bidi="ar-SA"/>
        </w:rPr>
        <w:t xml:space="preserve">وتُنحَرَ فیه أعناقُ السحابِ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أما شَرِقَ الترابُ بساکنیه</w:t>
      </w:r>
    </w:p>
    <w:p>
      <w:pPr>
        <w:pStyle w:val="BookText"/>
        <w:rPr/>
      </w:pPr>
      <w:r>
        <w:rPr>
          <w:rFonts w:ascii="IRNazanin" w:hAnsi="IRNazanin" w:eastAsia="IRNazanin"/>
          <w:color w:val="111111"/>
          <w:sz w:val="28"/>
          <w:sz w:val="28"/>
          <w:szCs w:val="28"/>
          <w:rtl w:val="true"/>
          <w:lang w:bidi="fa-IR"/>
        </w:rPr>
        <w:t>فیلفظهمْ إلی النعم الرغابِ</w:t>
      </w:r>
    </w:p>
    <w:p>
      <w:pPr>
        <w:pStyle w:val="BookText"/>
        <w:rPr/>
      </w:pPr>
      <w:r>
        <w:rPr>
          <w:rFonts w:ascii="IRNazanin" w:hAnsi="IRNazanin" w:eastAsia="IRNazanin"/>
          <w:color w:val="111111"/>
          <w:sz w:val="28"/>
          <w:sz w:val="28"/>
          <w:szCs w:val="28"/>
          <w:rtl w:val="true"/>
          <w:lang w:bidi="fa-IR"/>
        </w:rPr>
        <w:t>فکم غدتِ الضغائنُ وهی سکری</w:t>
      </w:r>
    </w:p>
    <w:p>
      <w:pPr>
        <w:pStyle w:val="BookText"/>
        <w:rPr/>
      </w:pPr>
      <w:r>
        <w:rPr>
          <w:rFonts w:ascii="Amiri" w:hAnsi="Amiri" w:eastAsia="Amiri" w:cs="Amiri"/>
          <w:color w:val="111111"/>
          <w:sz w:val="28"/>
          <w:sz w:val="28"/>
          <w:szCs w:val="28"/>
          <w:rtl w:val="true"/>
          <w:lang w:bidi="ar-SA"/>
        </w:rPr>
        <w:t>تدیرُ علیهمُ کأسَ المصابِ</w:t>
      </w:r>
    </w:p>
    <w:p>
      <w:pPr>
        <w:pStyle w:val="BookText"/>
        <w:rPr/>
      </w:pPr>
      <w:r>
        <w:rPr>
          <w:rFonts w:ascii="Amiri" w:hAnsi="Amiri" w:eastAsia="Amiri" w:cs="Amiri"/>
          <w:color w:val="111111"/>
          <w:sz w:val="28"/>
          <w:sz w:val="28"/>
          <w:szCs w:val="28"/>
          <w:rtl w:val="true"/>
          <w:lang w:bidi="ar-SA"/>
        </w:rPr>
        <w:t>صلاةُ اللهِ تخفقُ کلَّ یوم</w:t>
      </w:r>
    </w:p>
    <w:p>
      <w:pPr>
        <w:pStyle w:val="BookText"/>
        <w:rPr/>
      </w:pPr>
      <w:r>
        <w:rPr>
          <w:rFonts w:ascii="Amiri" w:hAnsi="Amiri" w:eastAsia="Amiri" w:cs="Amiri"/>
          <w:color w:val="111111"/>
          <w:sz w:val="28"/>
          <w:sz w:val="28"/>
          <w:szCs w:val="28"/>
          <w:rtl w:val="true"/>
          <w:lang w:bidi="ar-SA"/>
        </w:rPr>
        <w:t>علی تلکَ المعالمِ والقبابِ</w:t>
      </w:r>
    </w:p>
    <w:p>
      <w:pPr>
        <w:pStyle w:val="BookText"/>
        <w:rPr/>
      </w:pPr>
      <w:r>
        <w:rPr>
          <w:rFonts w:ascii="Amiri" w:hAnsi="Amiri" w:eastAsia="Amiri" w:cs="Amiri"/>
          <w:color w:val="111111"/>
          <w:sz w:val="28"/>
          <w:sz w:val="28"/>
          <w:szCs w:val="28"/>
          <w:rtl w:val="true"/>
          <w:lang w:bidi="ar-SA"/>
        </w:rPr>
        <w:t>وإنّی لا أزالُ أکرُّ عزمی</w:t>
      </w:r>
    </w:p>
    <w:p>
      <w:pPr>
        <w:pStyle w:val="BookText"/>
        <w:rPr/>
      </w:pPr>
      <w:r>
        <w:rPr>
          <w:rFonts w:ascii="Amiri" w:hAnsi="Amiri" w:eastAsia="Amiri" w:cs="Amiri"/>
          <w:color w:val="111111"/>
          <w:sz w:val="28"/>
          <w:sz w:val="28"/>
          <w:szCs w:val="28"/>
          <w:rtl w:val="true"/>
          <w:lang w:bidi="ar-SA"/>
        </w:rPr>
        <w:t>وإن قلّتْ مساعدةُ الصحابِ</w:t>
      </w:r>
    </w:p>
    <w:p>
      <w:pPr>
        <w:pStyle w:val="BookText"/>
        <w:rPr/>
      </w:pPr>
      <w:r>
        <w:rPr>
          <w:rFonts w:ascii="Amiri" w:hAnsi="Amiri" w:eastAsia="Amiri" w:cs="Amiri"/>
          <w:color w:val="111111"/>
          <w:sz w:val="28"/>
          <w:sz w:val="28"/>
          <w:szCs w:val="28"/>
          <w:rtl w:val="true"/>
          <w:lang w:bidi="ar-SA"/>
        </w:rPr>
        <w:t>وأخترقُ الریاحَ إلی نسیمٍ</w:t>
      </w:r>
    </w:p>
    <w:p>
      <w:pPr>
        <w:pStyle w:val="BookText"/>
        <w:rPr/>
      </w:pPr>
      <w:r>
        <w:rPr>
          <w:rFonts w:ascii="Amiri" w:hAnsi="Amiri" w:eastAsia="Amiri" w:cs="Amiri"/>
          <w:color w:val="111111"/>
          <w:sz w:val="28"/>
          <w:sz w:val="28"/>
          <w:szCs w:val="28"/>
          <w:rtl w:val="true"/>
          <w:lang w:bidi="ar-SA"/>
        </w:rPr>
        <w:t>تَطلّعَ من تراب أبی ترابِ</w:t>
      </w:r>
    </w:p>
    <w:p>
      <w:pPr>
        <w:pStyle w:val="BookText"/>
        <w:rPr/>
      </w:pPr>
      <w:r>
        <w:rPr>
          <w:rFonts w:ascii="IRNazanin" w:hAnsi="IRNazanin" w:eastAsia="IRNazanin"/>
          <w:color w:val="111111"/>
          <w:sz w:val="28"/>
          <w:sz w:val="28"/>
          <w:szCs w:val="28"/>
          <w:rtl w:val="true"/>
          <w:lang w:bidi="fa-IR"/>
        </w:rPr>
        <w:t>بودّی أن تطاوعَنی اللیالی</w:t>
      </w:r>
    </w:p>
    <w:p>
      <w:pPr>
        <w:pStyle w:val="BookText"/>
        <w:rPr/>
      </w:pPr>
      <w:r>
        <w:rPr>
          <w:rFonts w:ascii="IRNazanin" w:hAnsi="IRNazanin" w:eastAsia="IRNazanin"/>
          <w:color w:val="111111"/>
          <w:sz w:val="28"/>
          <w:sz w:val="28"/>
          <w:szCs w:val="28"/>
          <w:rtl w:val="true"/>
          <w:lang w:bidi="fa-IR"/>
        </w:rPr>
        <w:t>وینشَبَ فی المنی ظفری ونابی</w:t>
      </w:r>
    </w:p>
    <w:p>
      <w:pPr>
        <w:pStyle w:val="BookText"/>
        <w:rPr/>
      </w:pPr>
      <w:r>
        <w:rPr>
          <w:rFonts w:ascii="Amiri" w:hAnsi="Amiri" w:eastAsia="Amiri" w:cs="Amiri"/>
          <w:color w:val="111111"/>
          <w:sz w:val="28"/>
          <w:sz w:val="28"/>
          <w:szCs w:val="28"/>
          <w:rtl w:val="true"/>
          <w:lang w:bidi="ar-SA"/>
        </w:rPr>
        <w:t>فأرمی العیسَ نحوکمُ سهاماً</w:t>
      </w:r>
    </w:p>
    <w:p>
      <w:pPr>
        <w:pStyle w:val="BookText"/>
        <w:rPr/>
      </w:pPr>
      <w:r>
        <w:rPr>
          <w:rFonts w:ascii="IRNazanin" w:hAnsi="IRNazanin" w:eastAsia="IRNazanin"/>
          <w:color w:val="111111"/>
          <w:sz w:val="28"/>
          <w:sz w:val="28"/>
          <w:szCs w:val="28"/>
          <w:rtl w:val="true"/>
          <w:lang w:bidi="fa-IR"/>
        </w:rPr>
        <w:t>تغلغلُ بین أحشاءِ الروابی</w:t>
      </w:r>
    </w:p>
    <w:p>
      <w:pPr>
        <w:pStyle w:val="BookText"/>
        <w:rPr/>
      </w:pPr>
      <w:r>
        <w:rPr>
          <w:rFonts w:ascii="Amiri" w:hAnsi="Amiri" w:eastAsia="Amiri" w:cs="Amiri"/>
          <w:color w:val="111111"/>
          <w:sz w:val="28"/>
          <w:sz w:val="28"/>
          <w:szCs w:val="28"/>
          <w:rtl w:val="true"/>
          <w:lang w:bidi="ar-SA"/>
        </w:rPr>
        <w:t>ترامی باللُّغامِ علی طلاها</w:t>
      </w:r>
    </w:p>
    <w:p>
      <w:pPr>
        <w:pStyle w:val="BookText"/>
        <w:rPr/>
      </w:pPr>
      <w:r>
        <w:rPr>
          <w:rFonts w:ascii="IRNazanin" w:hAnsi="IRNazanin" w:eastAsia="IRNazanin"/>
          <w:color w:val="111111"/>
          <w:sz w:val="28"/>
          <w:sz w:val="28"/>
          <w:szCs w:val="28"/>
          <w:rtl w:val="true"/>
          <w:lang w:bidi="fa-IR"/>
        </w:rPr>
        <w:t xml:space="preserve">کما انحدر الغثاء عن العقابِ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وأجنُبُ بینها خُرْقَ المذاکی</w:t>
      </w:r>
    </w:p>
    <w:p>
      <w:pPr>
        <w:pStyle w:val="BookText"/>
        <w:rPr/>
      </w:pPr>
      <w:r>
        <w:rPr>
          <w:rFonts w:ascii="Amiri" w:hAnsi="Amiri" w:eastAsia="Amiri" w:cs="Amiri"/>
          <w:color w:val="111111"/>
          <w:sz w:val="28"/>
          <w:sz w:val="28"/>
          <w:szCs w:val="28"/>
          <w:rtl w:val="true"/>
          <w:lang w:bidi="ar-SA"/>
        </w:rPr>
        <w:t xml:space="preserve">فأملی باللُّغامِ علی اللغابِ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لعلّی أن أبلَّ بکم غلیلاً</w:t>
      </w:r>
    </w:p>
    <w:p>
      <w:pPr>
        <w:pStyle w:val="BookText"/>
        <w:rPr/>
      </w:pPr>
      <w:r>
        <w:rPr>
          <w:rFonts w:ascii="IRNazanin" w:hAnsi="IRNazanin" w:eastAsia="IRNazanin"/>
          <w:color w:val="111111"/>
          <w:sz w:val="28"/>
          <w:sz w:val="28"/>
          <w:szCs w:val="28"/>
          <w:rtl w:val="true"/>
          <w:lang w:bidi="fa-IR"/>
        </w:rPr>
        <w:t>تغلغلَ بین قلبی والحجابِ</w:t>
      </w:r>
    </w:p>
    <w:p>
      <w:pPr>
        <w:pStyle w:val="BookText"/>
        <w:rPr/>
      </w:pPr>
      <w:r>
        <w:rPr>
          <w:rFonts w:ascii="Amiri" w:hAnsi="Amiri" w:eastAsia="Amiri" w:cs="Amiri"/>
          <w:color w:val="111111"/>
          <w:sz w:val="28"/>
          <w:sz w:val="28"/>
          <w:szCs w:val="28"/>
          <w:rtl w:val="true"/>
          <w:lang w:bidi="ar-SA"/>
        </w:rPr>
        <w:t>فما لُقیاکُمُ إلاّ دلیلٌ</w:t>
      </w:r>
    </w:p>
    <w:p>
      <w:pPr>
        <w:pStyle w:val="BookText"/>
        <w:rPr/>
      </w:pPr>
      <w:r>
        <w:rPr>
          <w:rFonts w:ascii="Amiri" w:hAnsi="Amiri" w:eastAsia="Amiri" w:cs="Amiri"/>
          <w:color w:val="111111"/>
          <w:sz w:val="28"/>
          <w:sz w:val="28"/>
          <w:szCs w:val="28"/>
          <w:rtl w:val="true"/>
          <w:lang w:bidi="ar-SA"/>
        </w:rPr>
        <w:t>علی کنزِ الغنیمةِ والثوابِ</w:t>
      </w:r>
    </w:p>
    <w:p>
      <w:pPr>
        <w:pStyle w:val="BookText"/>
        <w:rPr/>
      </w:pPr>
      <w:r>
        <w:rPr>
          <w:rFonts w:ascii="IRNazanin" w:hAnsi="IRNazanin" w:eastAsia="IRNazanin"/>
          <w:color w:val="111111"/>
          <w:sz w:val="28"/>
          <w:sz w:val="28"/>
          <w:szCs w:val="28"/>
          <w:rtl w:val="true"/>
          <w:lang w:bidi="fa-IR"/>
        </w:rPr>
        <w:t>ولی قبرانِ بالزوراءِ أشفی</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بقربِهما نزاعی واکتئابیف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أقودُ إلیهما نفسی وأهدی</w:t>
      </w:r>
    </w:p>
    <w:p>
      <w:pPr>
        <w:pStyle w:val="BookText"/>
        <w:rPr/>
      </w:pPr>
      <w:r>
        <w:rPr>
          <w:rFonts w:ascii="Amiri" w:hAnsi="Amiri" w:eastAsia="Amiri" w:cs="Amiri"/>
          <w:color w:val="111111"/>
          <w:sz w:val="28"/>
          <w:sz w:val="28"/>
          <w:szCs w:val="28"/>
          <w:rtl w:val="true"/>
          <w:lang w:bidi="ar-SA"/>
        </w:rPr>
        <w:t>سلاماً لا یحیدُ عن الجوابِ</w:t>
      </w:r>
    </w:p>
    <w:p>
      <w:pPr>
        <w:pStyle w:val="BookText"/>
        <w:rPr/>
      </w:pPr>
      <w:r>
        <w:rPr>
          <w:rFonts w:ascii="Amiri" w:hAnsi="Amiri" w:eastAsia="Amiri" w:cs="Amiri"/>
          <w:color w:val="111111"/>
          <w:sz w:val="28"/>
          <w:sz w:val="28"/>
          <w:szCs w:val="28"/>
          <w:rtl w:val="true"/>
          <w:lang w:bidi="ar-SA"/>
        </w:rPr>
        <w:t>لقاؤهما یطهِّر من جنانی</w:t>
      </w:r>
    </w:p>
    <w:p>
      <w:pPr>
        <w:pStyle w:val="BookText"/>
        <w:rPr/>
      </w:pPr>
      <w:r>
        <w:rPr>
          <w:rFonts w:ascii="Amiri" w:hAnsi="Amiri" w:eastAsia="Amiri" w:cs="Amiri"/>
          <w:color w:val="111111"/>
          <w:sz w:val="28"/>
          <w:sz w:val="28"/>
          <w:szCs w:val="28"/>
          <w:rtl w:val="true"/>
          <w:lang w:bidi="ar-SA"/>
        </w:rPr>
        <w:t>ویدرأُ عن ردائی کلَّ عابِ</w:t>
      </w:r>
    </w:p>
    <w:p>
      <w:pPr>
        <w:pStyle w:val="BookText"/>
        <w:rPr/>
      </w:pPr>
      <w:r>
        <w:rPr>
          <w:rFonts w:ascii="Amiri" w:hAnsi="Amiri" w:eastAsia="Amiri" w:cs="Amiri"/>
          <w:color w:val="111111"/>
          <w:sz w:val="28"/>
          <w:sz w:val="28"/>
          <w:szCs w:val="28"/>
          <w:rtl w:val="true"/>
          <w:lang w:bidi="ar-SA"/>
        </w:rPr>
        <w:t xml:space="preserve">قسیمُ النارِ جدّی یوم یلقی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به باب النجاة من العذابِ</w:t>
      </w:r>
    </w:p>
    <w:p>
      <w:pPr>
        <w:pStyle w:val="BookText"/>
        <w:rPr/>
      </w:pPr>
      <w:r>
        <w:rPr>
          <w:rFonts w:ascii="Amiri" w:hAnsi="Amiri" w:eastAsia="Amiri" w:cs="Amiri"/>
          <w:color w:val="111111"/>
          <w:sz w:val="28"/>
          <w:sz w:val="28"/>
          <w:szCs w:val="28"/>
          <w:rtl w:val="true"/>
          <w:lang w:bidi="ar-SA"/>
        </w:rPr>
        <w:t>وساقی الخلقِ والمهجاتُ حرّی</w:t>
      </w:r>
    </w:p>
    <w:p>
      <w:pPr>
        <w:pStyle w:val="BookText"/>
        <w:rPr/>
      </w:pPr>
      <w:r>
        <w:rPr>
          <w:rFonts w:ascii="Amiri" w:hAnsi="Amiri" w:eastAsia="Amiri" w:cs="Amiri"/>
          <w:color w:val="111111"/>
          <w:sz w:val="28"/>
          <w:sz w:val="28"/>
          <w:szCs w:val="28"/>
          <w:rtl w:val="true"/>
          <w:lang w:bidi="ar-SA"/>
        </w:rPr>
        <w:t>وفاتحةُ الصراطِ إلی الحسابِ</w:t>
      </w:r>
    </w:p>
    <w:p>
      <w:pPr>
        <w:pStyle w:val="BookText"/>
        <w:rPr/>
      </w:pPr>
      <w:r>
        <w:rPr>
          <w:rFonts w:ascii="Amiri" w:hAnsi="Amiri" w:eastAsia="Amiri" w:cs="Amiri"/>
          <w:color w:val="111111"/>
          <w:sz w:val="28"/>
          <w:sz w:val="28"/>
          <w:szCs w:val="28"/>
          <w:rtl w:val="true"/>
          <w:lang w:bidi="ar-SA"/>
        </w:rPr>
        <w:t xml:space="preserve">ومن سمحتْ بخاتمِهِ یمینٌ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تضِنُّ بکلّ عالیةِ الکعابِ</w:t>
      </w:r>
    </w:p>
    <w:p>
      <w:pPr>
        <w:pStyle w:val="BookText"/>
        <w:rPr/>
      </w:pPr>
      <w:r>
        <w:rPr>
          <w:rFonts w:ascii="Amiri" w:hAnsi="Amiri" w:eastAsia="Amiri" w:cs="Amiri"/>
          <w:color w:val="111111"/>
          <w:sz w:val="28"/>
          <w:sz w:val="28"/>
          <w:szCs w:val="28"/>
          <w:rtl w:val="true"/>
          <w:lang w:bidi="ar-SA"/>
        </w:rPr>
        <w:t>أما فی بابِ خیبرَ معجزاتٌ</w:t>
      </w:r>
    </w:p>
    <w:p>
      <w:pPr>
        <w:pStyle w:val="BookText"/>
        <w:rPr/>
      </w:pPr>
      <w:r>
        <w:rPr>
          <w:rFonts w:ascii="Amiri" w:hAnsi="Amiri" w:eastAsia="Amiri" w:cs="Amiri"/>
          <w:color w:val="111111"/>
          <w:sz w:val="28"/>
          <w:sz w:val="28"/>
          <w:szCs w:val="28"/>
          <w:rtl w:val="true"/>
          <w:lang w:bidi="ar-SA"/>
        </w:rPr>
        <w:t xml:space="preserve">تُصَدَّقُ أو مناجاةُ الحُبابِ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أرادت کیدَهُ والله یأبی</w:t>
      </w:r>
    </w:p>
    <w:p>
      <w:pPr>
        <w:pStyle w:val="BookText"/>
        <w:rPr/>
      </w:pPr>
      <w:r>
        <w:rPr>
          <w:rFonts w:ascii="Amiri" w:hAnsi="Amiri" w:eastAsia="Amiri" w:cs="Amiri"/>
          <w:color w:val="111111"/>
          <w:sz w:val="28"/>
          <w:sz w:val="28"/>
          <w:szCs w:val="28"/>
          <w:rtl w:val="true"/>
          <w:lang w:bidi="ar-SA"/>
        </w:rPr>
        <w:t xml:space="preserve">فجاءَ النصرُ من قِبَلِ الغرابِ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أهذا البدرُ یُکسَفُ بالدیاجی</w:t>
      </w:r>
    </w:p>
    <w:p>
      <w:pPr>
        <w:pStyle w:val="BookText"/>
        <w:rPr/>
      </w:pPr>
      <w:r>
        <w:rPr>
          <w:rFonts w:ascii="Amiri" w:hAnsi="Amiri" w:eastAsia="Amiri" w:cs="Amiri"/>
          <w:color w:val="111111"/>
          <w:sz w:val="28"/>
          <w:sz w:val="28"/>
          <w:szCs w:val="28"/>
          <w:rtl w:val="true"/>
          <w:lang w:bidi="ar-SA"/>
        </w:rPr>
        <w:t>وهذی الشمسُ تُطمَسُ بالضبابِ</w:t>
      </w:r>
    </w:p>
    <w:p>
      <w:pPr>
        <w:pStyle w:val="BookText"/>
        <w:rPr/>
      </w:pPr>
      <w:r>
        <w:rPr>
          <w:rFonts w:ascii="IRNazanin" w:hAnsi="IRNazanin" w:eastAsia="IRNazanin"/>
          <w:color w:val="111111"/>
          <w:sz w:val="28"/>
          <w:sz w:val="28"/>
          <w:szCs w:val="28"/>
          <w:rtl w:val="true"/>
          <w:lang w:bidi="fa-IR"/>
        </w:rPr>
        <w:t>وکان إذا استطال علیه جانٍ</w:t>
      </w:r>
    </w:p>
    <w:p>
      <w:pPr>
        <w:pStyle w:val="BookText"/>
        <w:rPr/>
      </w:pPr>
      <w:r>
        <w:rPr>
          <w:rFonts w:ascii="Amiri" w:hAnsi="Amiri" w:eastAsia="Amiri" w:cs="Amiri"/>
          <w:color w:val="111111"/>
          <w:sz w:val="28"/>
          <w:sz w:val="28"/>
          <w:szCs w:val="28"/>
          <w:rtl w:val="true"/>
          <w:lang w:bidi="ar-SA"/>
        </w:rPr>
        <w:t>یری ترکَ العقابِ من العقابِ</w:t>
      </w:r>
    </w:p>
    <w:p>
      <w:pPr>
        <w:pStyle w:val="BookText"/>
        <w:rPr/>
      </w:pPr>
      <w:r>
        <w:rPr>
          <w:rFonts w:ascii="Amiri" w:hAnsi="Amiri" w:eastAsia="Amiri" w:cs="Amiri"/>
          <w:color w:val="111111"/>
          <w:sz w:val="28"/>
          <w:sz w:val="28"/>
          <w:szCs w:val="28"/>
          <w:rtl w:val="true"/>
          <w:lang w:bidi="ar-SA"/>
        </w:rPr>
        <w:t>أری شعبانَ یُذْکِرُنی اشتیاقی</w:t>
      </w:r>
    </w:p>
    <w:p>
      <w:pPr>
        <w:pStyle w:val="BookText"/>
        <w:rPr/>
      </w:pPr>
      <w:r>
        <w:rPr>
          <w:rFonts w:ascii="IRNazanin" w:hAnsi="IRNazanin" w:eastAsia="IRNazanin"/>
          <w:color w:val="111111"/>
          <w:sz w:val="28"/>
          <w:sz w:val="28"/>
          <w:szCs w:val="28"/>
          <w:rtl w:val="true"/>
          <w:lang w:bidi="fa-IR"/>
        </w:rPr>
        <w:t>فمن لی أن یذکّرکم ثوابی</w:t>
      </w:r>
    </w:p>
    <w:p>
      <w:pPr>
        <w:pStyle w:val="BookText"/>
        <w:rPr/>
      </w:pPr>
      <w:r>
        <w:rPr>
          <w:rFonts w:ascii="IRNazanin" w:hAnsi="IRNazanin" w:eastAsia="IRNazanin"/>
          <w:color w:val="111111"/>
          <w:sz w:val="28"/>
          <w:sz w:val="28"/>
          <w:szCs w:val="28"/>
          <w:rtl w:val="true"/>
          <w:lang w:bidi="fa-IR"/>
        </w:rPr>
        <w:t>بکم فی الشعرِ فخری لا بشعری</w:t>
      </w:r>
    </w:p>
    <w:p>
      <w:pPr>
        <w:pStyle w:val="BookText"/>
        <w:rPr/>
      </w:pPr>
      <w:r>
        <w:rPr>
          <w:rFonts w:ascii="IRNazanin" w:hAnsi="IRNazanin" w:eastAsia="IRNazanin"/>
          <w:color w:val="111111"/>
          <w:sz w:val="28"/>
          <w:sz w:val="28"/>
          <w:szCs w:val="28"/>
          <w:rtl w:val="true"/>
          <w:lang w:bidi="fa-IR"/>
        </w:rPr>
        <w:t>وعنکم طالَ باعی فی الخطابِ</w:t>
      </w:r>
    </w:p>
    <w:p>
      <w:pPr>
        <w:pStyle w:val="BookText"/>
        <w:rPr/>
      </w:pPr>
      <w:r>
        <w:rPr>
          <w:rFonts w:ascii="Amiri" w:hAnsi="Amiri" w:eastAsia="Amiri" w:cs="Amiri"/>
          <w:color w:val="111111"/>
          <w:sz w:val="28"/>
          <w:sz w:val="28"/>
          <w:szCs w:val="28"/>
          <w:rtl w:val="true"/>
          <w:lang w:bidi="ar-SA"/>
        </w:rPr>
        <w:t>أُجَلّ عن القبائحِ غیر أنّی</w:t>
      </w:r>
    </w:p>
    <w:p>
      <w:pPr>
        <w:pStyle w:val="BookText"/>
        <w:rPr/>
      </w:pPr>
      <w:r>
        <w:rPr>
          <w:rFonts w:ascii="IRNazanin" w:hAnsi="IRNazanin" w:eastAsia="IRNazanin"/>
          <w:color w:val="111111"/>
          <w:sz w:val="28"/>
          <w:sz w:val="28"/>
          <w:szCs w:val="28"/>
          <w:rtl w:val="true"/>
          <w:lang w:bidi="fa-IR"/>
        </w:rPr>
        <w:t>لکم أرمی وأُرمی بالسبابِ</w:t>
      </w:r>
    </w:p>
    <w:p>
      <w:pPr>
        <w:pStyle w:val="BookText"/>
        <w:rPr/>
      </w:pPr>
      <w:r>
        <w:rPr>
          <w:rFonts w:ascii="Amiri" w:hAnsi="Amiri" w:eastAsia="Amiri" w:cs="Amiri"/>
          <w:color w:val="111111"/>
          <w:sz w:val="28"/>
          <w:sz w:val="28"/>
          <w:szCs w:val="28"/>
          <w:rtl w:val="true"/>
          <w:lang w:bidi="ar-SA"/>
        </w:rPr>
        <w:t>فأجهرُ بالولاءِ ولا أُوَرّی</w:t>
      </w:r>
    </w:p>
    <w:p>
      <w:pPr>
        <w:pStyle w:val="BookText"/>
        <w:rPr/>
      </w:pPr>
      <w:r>
        <w:rPr>
          <w:rFonts w:ascii="IRNazanin" w:hAnsi="IRNazanin" w:eastAsia="IRNazanin"/>
          <w:color w:val="111111"/>
          <w:sz w:val="28"/>
          <w:sz w:val="28"/>
          <w:szCs w:val="28"/>
          <w:rtl w:val="true"/>
          <w:lang w:bidi="fa-IR"/>
        </w:rPr>
        <w:t>وأنطقُ بالبراءِ ولا أحابی</w:t>
      </w:r>
    </w:p>
    <w:p>
      <w:pPr>
        <w:pStyle w:val="BookText"/>
        <w:rPr/>
      </w:pPr>
      <w:r>
        <w:rPr>
          <w:rFonts w:ascii="Amiri" w:hAnsi="Amiri" w:eastAsia="Amiri" w:cs="Amiri"/>
          <w:color w:val="111111"/>
          <w:sz w:val="28"/>
          <w:sz w:val="28"/>
          <w:szCs w:val="28"/>
          <w:rtl w:val="true"/>
          <w:lang w:bidi="ar-SA"/>
        </w:rPr>
        <w:t>ومن أولی بکم منّی ولیّا</w:t>
      </w:r>
    </w:p>
    <w:p>
      <w:pPr>
        <w:pStyle w:val="BookText"/>
        <w:rPr/>
      </w:pPr>
      <w:r>
        <w:rPr>
          <w:rFonts w:ascii="Amiri" w:hAnsi="Amiri" w:eastAsia="Amiri" w:cs="Amiri"/>
          <w:color w:val="111111"/>
          <w:sz w:val="28"/>
          <w:sz w:val="28"/>
          <w:szCs w:val="28"/>
          <w:rtl w:val="true"/>
          <w:lang w:bidi="ar-SA"/>
        </w:rPr>
        <w:t>وفی أیدیکمُ طَرَفُ انتسابی</w:t>
      </w:r>
    </w:p>
    <w:p>
      <w:pPr>
        <w:pStyle w:val="BookText"/>
        <w:rPr/>
      </w:pPr>
      <w:r>
        <w:rPr>
          <w:rFonts w:ascii="Amiri" w:hAnsi="Amiri" w:eastAsia="Amiri" w:cs="Amiri"/>
          <w:color w:val="111111"/>
          <w:sz w:val="28"/>
          <w:sz w:val="28"/>
          <w:szCs w:val="28"/>
          <w:rtl w:val="true"/>
          <w:lang w:bidi="ar-SA"/>
        </w:rPr>
        <w:t>محبّکمُ ولو بغضتْ حیاتی</w:t>
      </w:r>
    </w:p>
    <w:p>
      <w:pPr>
        <w:pStyle w:val="BookText"/>
        <w:rPr/>
      </w:pPr>
      <w:r>
        <w:rPr>
          <w:rFonts w:ascii="Amiri" w:hAnsi="Amiri" w:eastAsia="Amiri" w:cs="Amiri"/>
          <w:color w:val="111111"/>
          <w:sz w:val="28"/>
          <w:sz w:val="28"/>
          <w:szCs w:val="28"/>
          <w:rtl w:val="true"/>
          <w:lang w:bidi="ar-SA"/>
        </w:rPr>
        <w:t>وزائرُکمْ ولو عقرتْ رکابی</w:t>
      </w:r>
    </w:p>
    <w:p>
      <w:pPr>
        <w:pStyle w:val="BookText"/>
        <w:rPr/>
      </w:pPr>
      <w:r>
        <w:rPr>
          <w:rFonts w:ascii="Amiri" w:hAnsi="Amiri" w:eastAsia="Amiri" w:cs="Amiri"/>
          <w:color w:val="111111"/>
          <w:sz w:val="28"/>
          <w:sz w:val="28"/>
          <w:szCs w:val="28"/>
          <w:rtl w:val="true"/>
          <w:lang w:bidi="ar-SA"/>
        </w:rPr>
        <w:t>تُباعِدُ بیننا غِیَرُ اللیالی</w:t>
      </w:r>
    </w:p>
    <w:p>
      <w:pPr>
        <w:pStyle w:val="BookText"/>
        <w:rPr/>
      </w:pPr>
      <w:r>
        <w:rPr>
          <w:rFonts w:ascii="Amiri" w:hAnsi="Amiri" w:eastAsia="Amiri" w:cs="Amiri"/>
          <w:color w:val="111111"/>
          <w:sz w:val="28"/>
          <w:sz w:val="28"/>
          <w:szCs w:val="28"/>
          <w:rtl w:val="true"/>
          <w:lang w:bidi="ar-SA"/>
        </w:rPr>
        <w:t xml:space="preserve">ومرجِعُنا إلی النسب القرابِ </w:t>
      </w:r>
      <w:r>
        <w:rPr>
          <w:rStyle w:val="FootnoteAnchor"/>
          <w:rtl w:val="true"/>
        </w:rPr>
        <w:footnoteReference w:id="573"/>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یرثی الإمام السبط المفدّی الحسین بن علیّ علیهما‌السلام فی یوم عاشوراء سنة </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هذی المنازلُ بالغمیمِ فنادِها</w:t>
      </w:r>
    </w:p>
    <w:p>
      <w:pPr>
        <w:pStyle w:val="BookText"/>
        <w:rPr/>
      </w:pPr>
      <w:r>
        <w:rPr>
          <w:rFonts w:ascii="Amiri" w:hAnsi="Amiri" w:eastAsia="Amiri" w:cs="Amiri"/>
          <w:color w:val="111111"/>
          <w:sz w:val="28"/>
          <w:sz w:val="28"/>
          <w:szCs w:val="28"/>
          <w:rtl w:val="true"/>
          <w:lang w:bidi="ar-SA"/>
        </w:rPr>
        <w:t>واسکبْ سخیَّ العینِ بعد جمادِها</w:t>
      </w:r>
    </w:p>
    <w:p>
      <w:pPr>
        <w:pStyle w:val="BookText"/>
        <w:rPr/>
      </w:pPr>
      <w:r>
        <w:rPr>
          <w:rFonts w:ascii="Amiri" w:hAnsi="Amiri" w:eastAsia="Amiri" w:cs="Amiri"/>
          <w:color w:val="111111"/>
          <w:sz w:val="28"/>
          <w:sz w:val="28"/>
          <w:szCs w:val="28"/>
          <w:rtl w:val="true"/>
          <w:lang w:bidi="ar-SA"/>
        </w:rPr>
        <w:t>إن کان دَیْنٌ للمعالمِ فاقضِه</w:t>
      </w:r>
    </w:p>
    <w:p>
      <w:pPr>
        <w:pStyle w:val="BookText"/>
        <w:rPr/>
      </w:pPr>
      <w:r>
        <w:rPr>
          <w:rFonts w:ascii="Amiri" w:hAnsi="Amiri" w:eastAsia="Amiri" w:cs="Amiri"/>
          <w:color w:val="111111"/>
          <w:sz w:val="28"/>
          <w:sz w:val="28"/>
          <w:szCs w:val="28"/>
          <w:rtl w:val="true"/>
          <w:lang w:bidi="ar-SA"/>
        </w:rPr>
        <w:t>أو مهجةٌ عند الطلولِ ففادِها</w:t>
      </w:r>
    </w:p>
    <w:p>
      <w:pPr>
        <w:pStyle w:val="BookText"/>
        <w:rPr/>
      </w:pPr>
      <w:r>
        <w:rPr>
          <w:rFonts w:ascii="Amiri" w:hAnsi="Amiri" w:eastAsia="Amiri" w:cs="Amiri"/>
          <w:color w:val="111111"/>
          <w:sz w:val="28"/>
          <w:sz w:val="28"/>
          <w:szCs w:val="28"/>
          <w:rtl w:val="true"/>
          <w:lang w:bidi="ar-SA"/>
        </w:rPr>
        <w:t>یاهل تَبُلُّ من الغلیلِ إلیهمُ</w:t>
      </w:r>
    </w:p>
    <w:p>
      <w:pPr>
        <w:pStyle w:val="BookText"/>
        <w:rPr/>
      </w:pPr>
      <w:r>
        <w:rPr>
          <w:rFonts w:ascii="Amiri" w:hAnsi="Amiri" w:eastAsia="Amiri" w:cs="Amiri"/>
          <w:color w:val="111111"/>
          <w:sz w:val="28"/>
          <w:sz w:val="28"/>
          <w:szCs w:val="28"/>
          <w:rtl w:val="true"/>
          <w:lang w:bidi="ar-SA"/>
        </w:rPr>
        <w:t>إشرافةٌ للرکبِ فوق نجادِها</w:t>
      </w:r>
    </w:p>
    <w:p>
      <w:pPr>
        <w:pStyle w:val="BookText"/>
        <w:rPr/>
      </w:pPr>
      <w:r>
        <w:rPr>
          <w:rFonts w:ascii="Amiri" w:hAnsi="Amiri" w:eastAsia="Amiri" w:cs="Amiri"/>
          <w:color w:val="111111"/>
          <w:sz w:val="28"/>
          <w:sz w:val="28"/>
          <w:szCs w:val="28"/>
          <w:rtl w:val="true"/>
          <w:lang w:bidi="ar-SA"/>
        </w:rPr>
        <w:t>نُؤیٌ کمنعطف الحنیّةِ دونَهُ</w:t>
      </w:r>
    </w:p>
    <w:p>
      <w:pPr>
        <w:pStyle w:val="BookText"/>
        <w:rPr/>
      </w:pPr>
      <w:r>
        <w:rPr>
          <w:rFonts w:ascii="Amiri" w:hAnsi="Amiri" w:eastAsia="Amiri" w:cs="Amiri"/>
          <w:color w:val="111111"/>
          <w:sz w:val="28"/>
          <w:sz w:val="28"/>
          <w:szCs w:val="28"/>
          <w:rtl w:val="true"/>
          <w:lang w:bidi="ar-SA"/>
        </w:rPr>
        <w:t>سُحُم الخدودِ لهنّ إرثُ رمادِها</w:t>
      </w:r>
    </w:p>
    <w:p>
      <w:pPr>
        <w:pStyle w:val="BookText"/>
        <w:rPr/>
      </w:pPr>
      <w:r>
        <w:rPr>
          <w:rFonts w:ascii="Amiri" w:hAnsi="Amiri" w:eastAsia="Amiri" w:cs="Amiri"/>
          <w:color w:val="111111"/>
          <w:sz w:val="28"/>
          <w:sz w:val="28"/>
          <w:szCs w:val="28"/>
          <w:rtl w:val="true"/>
          <w:lang w:bidi="ar-SA"/>
        </w:rPr>
        <w:t>ومناطُ أطنابٍ ومقعدُ فِتْیةٍ</w:t>
      </w:r>
    </w:p>
    <w:p>
      <w:pPr>
        <w:pStyle w:val="BookText"/>
        <w:rPr/>
      </w:pPr>
      <w:r>
        <w:rPr>
          <w:rFonts w:ascii="Amiri" w:hAnsi="Amiri" w:eastAsia="Amiri" w:cs="Amiri"/>
          <w:color w:val="111111"/>
          <w:sz w:val="28"/>
          <w:sz w:val="28"/>
          <w:szCs w:val="28"/>
          <w:rtl w:val="true"/>
          <w:lang w:bidi="ar-SA"/>
        </w:rPr>
        <w:t>تخبو زنادُ الحَیّ غیرَ زنادِها</w:t>
      </w:r>
    </w:p>
    <w:p>
      <w:pPr>
        <w:pStyle w:val="BookText"/>
        <w:rPr/>
      </w:pPr>
      <w:r>
        <w:rPr>
          <w:rFonts w:ascii="Amiri" w:hAnsi="Amiri" w:eastAsia="Amiri" w:cs="Amiri"/>
          <w:color w:val="111111"/>
          <w:sz w:val="28"/>
          <w:sz w:val="28"/>
          <w:szCs w:val="28"/>
          <w:rtl w:val="true"/>
          <w:lang w:bidi="ar-SA"/>
        </w:rPr>
        <w:t>ومَجَرُّ أرسانِ الجیادِ لِغلمةٍ</w:t>
      </w:r>
    </w:p>
    <w:p>
      <w:pPr>
        <w:pStyle w:val="BookText"/>
        <w:rPr/>
      </w:pPr>
      <w:r>
        <w:rPr>
          <w:rFonts w:ascii="Amiri" w:hAnsi="Amiri" w:eastAsia="Amiri" w:cs="Amiri"/>
          <w:color w:val="111111"/>
          <w:sz w:val="28"/>
          <w:sz w:val="28"/>
          <w:szCs w:val="28"/>
          <w:rtl w:val="true"/>
          <w:lang w:bidi="ar-SA"/>
        </w:rPr>
        <w:t>سجفوا البیوتَ بشقرِها وورادِها</w:t>
      </w:r>
    </w:p>
    <w:p>
      <w:pPr>
        <w:pStyle w:val="BookText"/>
        <w:rPr/>
      </w:pPr>
      <w:r>
        <w:rPr>
          <w:rFonts w:ascii="Amiri" w:hAnsi="Amiri" w:eastAsia="Amiri" w:cs="Amiri"/>
          <w:color w:val="111111"/>
          <w:sz w:val="28"/>
          <w:sz w:val="28"/>
          <w:szCs w:val="28"/>
          <w:rtl w:val="true"/>
          <w:lang w:bidi="ar-SA"/>
        </w:rPr>
        <w:t>ولقد حبستُ علی الدیارِ عصابةً</w:t>
      </w:r>
    </w:p>
    <w:p>
      <w:pPr>
        <w:pStyle w:val="BookText"/>
        <w:rPr/>
      </w:pPr>
      <w:r>
        <w:rPr>
          <w:rFonts w:ascii="IRNazanin" w:hAnsi="IRNazanin" w:eastAsia="IRNazanin"/>
          <w:color w:val="111111"/>
          <w:sz w:val="28"/>
          <w:sz w:val="28"/>
          <w:szCs w:val="28"/>
          <w:rtl w:val="true"/>
          <w:lang w:bidi="fa-IR"/>
        </w:rPr>
        <w:t>مضمومةَ الأیدی إلی أکبادِها</w:t>
      </w:r>
    </w:p>
    <w:p>
      <w:pPr>
        <w:pStyle w:val="BookText"/>
        <w:rPr/>
      </w:pPr>
      <w:r>
        <w:rPr>
          <w:rFonts w:ascii="Amiri" w:hAnsi="Amiri" w:eastAsia="Amiri" w:cs="Amiri"/>
          <w:color w:val="111111"/>
          <w:sz w:val="28"/>
          <w:sz w:val="28"/>
          <w:szCs w:val="28"/>
          <w:rtl w:val="true"/>
          <w:lang w:bidi="ar-SA"/>
        </w:rPr>
        <w:t>حسری تجاوبُ بالبکاءِ عیونُها</w:t>
      </w:r>
    </w:p>
    <w:p>
      <w:pPr>
        <w:pStyle w:val="BookText"/>
        <w:rPr/>
      </w:pPr>
      <w:r>
        <w:rPr>
          <w:rFonts w:ascii="Amiri" w:hAnsi="Amiri" w:eastAsia="Amiri" w:cs="Amiri"/>
          <w:color w:val="111111"/>
          <w:sz w:val="28"/>
          <w:sz w:val="28"/>
          <w:szCs w:val="28"/>
          <w:rtl w:val="true"/>
          <w:lang w:bidi="ar-SA"/>
        </w:rPr>
        <w:t>وتعطُّ بالزفراتِ فی أبرادِها</w:t>
      </w:r>
    </w:p>
    <w:p>
      <w:pPr>
        <w:pStyle w:val="BookText"/>
        <w:rPr/>
      </w:pPr>
      <w:r>
        <w:rPr>
          <w:rFonts w:ascii="Amiri" w:hAnsi="Amiri" w:eastAsia="Amiri" w:cs="Amiri"/>
          <w:color w:val="111111"/>
          <w:sz w:val="28"/>
          <w:sz w:val="28"/>
          <w:szCs w:val="28"/>
          <w:rtl w:val="true"/>
          <w:lang w:bidi="ar-SA"/>
        </w:rPr>
        <w:t>وقفوا بها حتی کأنّ مطیَّهمْ</w:t>
      </w:r>
    </w:p>
    <w:p>
      <w:pPr>
        <w:pStyle w:val="BookText"/>
        <w:rPr/>
      </w:pPr>
      <w:r>
        <w:rPr>
          <w:rFonts w:ascii="Amiri" w:hAnsi="Amiri" w:eastAsia="Amiri" w:cs="Amiri"/>
          <w:color w:val="111111"/>
          <w:sz w:val="28"/>
          <w:sz w:val="28"/>
          <w:szCs w:val="28"/>
          <w:rtl w:val="true"/>
          <w:lang w:bidi="ar-SA"/>
        </w:rPr>
        <w:t>کانت قوائمُهنّ من أوتادِها</w:t>
      </w:r>
    </w:p>
    <w:p>
      <w:pPr>
        <w:pStyle w:val="BookText"/>
        <w:rPr/>
      </w:pPr>
      <w:r>
        <w:rPr>
          <w:rFonts w:ascii="Amiri" w:hAnsi="Amiri" w:eastAsia="Amiri" w:cs="Amiri"/>
          <w:color w:val="111111"/>
          <w:sz w:val="28"/>
          <w:sz w:val="28"/>
          <w:szCs w:val="28"/>
          <w:rtl w:val="true"/>
          <w:lang w:bidi="ar-SA"/>
        </w:rPr>
        <w:t>ثمّ انثنتْ والدمعُ ماءُ مزادِها</w:t>
      </w:r>
    </w:p>
    <w:p>
      <w:pPr>
        <w:pStyle w:val="BookText"/>
        <w:rPr/>
      </w:pPr>
      <w:r>
        <w:rPr>
          <w:rFonts w:ascii="Amiri" w:hAnsi="Amiri" w:eastAsia="Amiri" w:cs="Amiri"/>
          <w:color w:val="111111"/>
          <w:sz w:val="28"/>
          <w:sz w:val="28"/>
          <w:szCs w:val="28"/>
          <w:rtl w:val="true"/>
          <w:lang w:bidi="ar-SA"/>
        </w:rPr>
        <w:t>ولواعجُ الأشجانِ من أزوادِها</w:t>
      </w:r>
    </w:p>
    <w:p>
      <w:pPr>
        <w:pStyle w:val="BookText"/>
        <w:rPr/>
      </w:pPr>
      <w:r>
        <w:rPr>
          <w:rFonts w:ascii="Amiri" w:hAnsi="Amiri" w:eastAsia="Amiri" w:cs="Amiri"/>
          <w:color w:val="111111"/>
          <w:sz w:val="28"/>
          <w:sz w:val="28"/>
          <w:szCs w:val="28"/>
          <w:rtl w:val="true"/>
          <w:lang w:bidi="ar-SA"/>
        </w:rPr>
        <w:t>من کلِّ مشتملٍ حمائِلَ رنّةٍ</w:t>
      </w:r>
    </w:p>
    <w:p>
      <w:pPr>
        <w:pStyle w:val="BookText"/>
        <w:rPr/>
      </w:pPr>
      <w:r>
        <w:rPr>
          <w:rFonts w:ascii="Amiri" w:hAnsi="Amiri" w:eastAsia="Amiri" w:cs="Amiri"/>
          <w:color w:val="111111"/>
          <w:sz w:val="28"/>
          <w:sz w:val="28"/>
          <w:szCs w:val="28"/>
          <w:rtl w:val="true"/>
          <w:lang w:bidi="ar-SA"/>
        </w:rPr>
        <w:t>قطْرُ المدامعِ من حُلیِّ نجادِها</w:t>
      </w:r>
    </w:p>
    <w:p>
      <w:pPr>
        <w:pStyle w:val="BookText"/>
        <w:rPr/>
      </w:pPr>
      <w:r>
        <w:rPr>
          <w:rFonts w:ascii="Amiri" w:hAnsi="Amiri" w:eastAsia="Amiri" w:cs="Amiri"/>
          <w:color w:val="111111"/>
          <w:sz w:val="28"/>
          <w:sz w:val="28"/>
          <w:szCs w:val="28"/>
          <w:rtl w:val="true"/>
          <w:lang w:bidi="ar-SA"/>
        </w:rPr>
        <w:t>حیّتکَ بل حیّتْ طلوعَکَ دیمةٌ</w:t>
      </w:r>
    </w:p>
    <w:p>
      <w:pPr>
        <w:pStyle w:val="BookText"/>
        <w:rPr/>
      </w:pPr>
      <w:r>
        <w:rPr>
          <w:rFonts w:ascii="Amiri" w:hAnsi="Amiri" w:eastAsia="Amiri" w:cs="Amiri"/>
          <w:color w:val="111111"/>
          <w:sz w:val="28"/>
          <w:sz w:val="28"/>
          <w:szCs w:val="28"/>
          <w:rtl w:val="true"/>
          <w:lang w:bidi="ar-SA"/>
        </w:rPr>
        <w:t>یشفی سقیمَ الربعِ نفثُ عِهادِها</w:t>
      </w:r>
    </w:p>
    <w:p>
      <w:pPr>
        <w:pStyle w:val="BookText"/>
        <w:rPr/>
      </w:pPr>
      <w:r>
        <w:rPr>
          <w:rFonts w:ascii="Amiri" w:hAnsi="Amiri" w:eastAsia="Amiri" w:cs="Amiri"/>
          <w:color w:val="111111"/>
          <w:sz w:val="28"/>
          <w:sz w:val="28"/>
          <w:szCs w:val="28"/>
          <w:rtl w:val="true"/>
          <w:lang w:bidi="ar-SA"/>
        </w:rPr>
        <w:t>وغدتْ علیک من الخمائل یَمنةٌ</w:t>
      </w:r>
    </w:p>
    <w:p>
      <w:pPr>
        <w:pStyle w:val="BookText"/>
        <w:rPr/>
      </w:pPr>
      <w:r>
        <w:rPr>
          <w:rFonts w:ascii="Amiri" w:hAnsi="Amiri" w:eastAsia="Amiri" w:cs="Amiri"/>
          <w:color w:val="111111"/>
          <w:sz w:val="28"/>
          <w:sz w:val="28"/>
          <w:szCs w:val="28"/>
          <w:rtl w:val="true"/>
          <w:lang w:bidi="ar-SA"/>
        </w:rPr>
        <w:t xml:space="preserve">تستامُ نافقةً علی روّادِها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هل تطلبونَ من النواظرِ بعدَکم</w:t>
      </w:r>
    </w:p>
    <w:p>
      <w:pPr>
        <w:pStyle w:val="BookText"/>
        <w:rPr/>
      </w:pPr>
      <w:r>
        <w:rPr>
          <w:rFonts w:ascii="Amiri" w:hAnsi="Amiri" w:eastAsia="Amiri" w:cs="Amiri"/>
          <w:color w:val="111111"/>
          <w:sz w:val="28"/>
          <w:sz w:val="28"/>
          <w:szCs w:val="28"/>
          <w:rtl w:val="true"/>
          <w:lang w:bidi="ar-SA"/>
        </w:rPr>
        <w:t>شیئاً سوی عبراتِها وسُهادِها</w:t>
      </w:r>
    </w:p>
    <w:p>
      <w:pPr>
        <w:pStyle w:val="BookText"/>
        <w:rPr/>
      </w:pPr>
      <w:r>
        <w:rPr>
          <w:rFonts w:ascii="Amiri" w:hAnsi="Amiri" w:eastAsia="Amiri" w:cs="Amiri"/>
          <w:color w:val="111111"/>
          <w:sz w:val="28"/>
          <w:sz w:val="28"/>
          <w:szCs w:val="28"/>
          <w:rtl w:val="true"/>
          <w:lang w:bidi="ar-SA"/>
        </w:rPr>
        <w:t>لم یبقَ ذُخرٌ للمدامعِ عنکمُ</w:t>
      </w:r>
    </w:p>
    <w:p>
      <w:pPr>
        <w:pStyle w:val="BookText"/>
        <w:rPr/>
      </w:pPr>
      <w:r>
        <w:rPr>
          <w:rFonts w:ascii="Amiri" w:hAnsi="Amiri" w:eastAsia="Amiri" w:cs="Amiri"/>
          <w:color w:val="111111"/>
          <w:sz w:val="28"/>
          <w:sz w:val="28"/>
          <w:szCs w:val="28"/>
          <w:rtl w:val="true"/>
          <w:lang w:bidi="ar-SA"/>
        </w:rPr>
        <w:t>کلاّ ولا عینٌ جری لرقادِها</w:t>
      </w:r>
    </w:p>
    <w:p>
      <w:pPr>
        <w:pStyle w:val="BookText"/>
        <w:rPr/>
      </w:pPr>
      <w:r>
        <w:rPr>
          <w:rFonts w:ascii="Amiri" w:hAnsi="Amiri" w:eastAsia="Amiri" w:cs="Amiri"/>
          <w:color w:val="111111"/>
          <w:sz w:val="28"/>
          <w:sz w:val="28"/>
          <w:szCs w:val="28"/>
          <w:rtl w:val="true"/>
          <w:lang w:bidi="ar-SA"/>
        </w:rPr>
        <w:t>شغلَ الدموعَ عن الدیارِ بکاؤنا</w:t>
      </w:r>
    </w:p>
    <w:p>
      <w:pPr>
        <w:pStyle w:val="BookText"/>
        <w:rPr/>
      </w:pPr>
      <w:r>
        <w:rPr>
          <w:rFonts w:ascii="Amiri" w:hAnsi="Amiri" w:eastAsia="Amiri" w:cs="Amiri"/>
          <w:color w:val="111111"/>
          <w:sz w:val="28"/>
          <w:sz w:val="28"/>
          <w:szCs w:val="28"/>
          <w:rtl w:val="true"/>
          <w:lang w:bidi="ar-SA"/>
        </w:rPr>
        <w:t>لبکاءِ فاطمةٍ علی أولادِها</w:t>
      </w:r>
    </w:p>
    <w:p>
      <w:pPr>
        <w:pStyle w:val="BookText"/>
        <w:rPr/>
      </w:pPr>
      <w:r>
        <w:rPr>
          <w:rFonts w:ascii="IRNazanin" w:hAnsi="IRNazanin" w:eastAsia="IRNazanin"/>
          <w:color w:val="111111"/>
          <w:sz w:val="28"/>
          <w:sz w:val="28"/>
          <w:szCs w:val="28"/>
          <w:rtl w:val="true"/>
          <w:lang w:bidi="fa-IR"/>
        </w:rPr>
        <w:t>لم یخلُفوها فی الشهیدِ وقد رأی</w:t>
      </w:r>
    </w:p>
    <w:p>
      <w:pPr>
        <w:pStyle w:val="BookText"/>
        <w:rPr/>
      </w:pPr>
      <w:r>
        <w:rPr>
          <w:rFonts w:ascii="Amiri" w:hAnsi="Amiri" w:eastAsia="Amiri" w:cs="Amiri"/>
          <w:color w:val="111111"/>
          <w:sz w:val="28"/>
          <w:sz w:val="28"/>
          <w:szCs w:val="28"/>
          <w:rtl w:val="true"/>
          <w:lang w:bidi="ar-SA"/>
        </w:rPr>
        <w:t xml:space="preserve">دُفَعَ الفراتِ یُذادُ عن أورادِها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أَتُری دَرَتْ أنّ الحسینَ طریدةٌ</w:t>
      </w:r>
    </w:p>
    <w:p>
      <w:pPr>
        <w:pStyle w:val="BookText"/>
        <w:rPr/>
      </w:pPr>
      <w:r>
        <w:rPr>
          <w:rFonts w:ascii="Amiri" w:hAnsi="Amiri" w:eastAsia="Amiri" w:cs="Amiri"/>
          <w:color w:val="111111"/>
          <w:sz w:val="28"/>
          <w:sz w:val="28"/>
          <w:szCs w:val="28"/>
          <w:rtl w:val="true"/>
          <w:lang w:bidi="ar-SA"/>
        </w:rPr>
        <w:t>لِقَنا بنی الطرداءِ عند ولادِها</w:t>
      </w:r>
    </w:p>
    <w:p>
      <w:pPr>
        <w:pStyle w:val="BookText"/>
        <w:rPr/>
      </w:pPr>
      <w:r>
        <w:rPr>
          <w:rFonts w:ascii="Amiri" w:hAnsi="Amiri" w:eastAsia="Amiri" w:cs="Amiri"/>
          <w:color w:val="111111"/>
          <w:sz w:val="28"/>
          <w:sz w:val="28"/>
          <w:szCs w:val="28"/>
          <w:rtl w:val="true"/>
          <w:lang w:bidi="ar-SA"/>
        </w:rPr>
        <w:t>کانت مآتمُ بالعراقِ تعدُّها</w:t>
      </w:r>
    </w:p>
    <w:p>
      <w:pPr>
        <w:pStyle w:val="BookText"/>
        <w:rPr/>
      </w:pPr>
      <w:r>
        <w:rPr>
          <w:rFonts w:ascii="Amiri" w:hAnsi="Amiri" w:eastAsia="Amiri" w:cs="Amiri"/>
          <w:color w:val="111111"/>
          <w:sz w:val="28"/>
          <w:sz w:val="28"/>
          <w:szCs w:val="28"/>
          <w:rtl w:val="true"/>
          <w:lang w:bidi="ar-SA"/>
        </w:rPr>
        <w:t>أمویَّةٌ بالشام من أعیادِها</w:t>
      </w:r>
    </w:p>
    <w:p>
      <w:pPr>
        <w:pStyle w:val="BookText"/>
        <w:rPr/>
      </w:pPr>
      <w:r>
        <w:rPr>
          <w:rFonts w:ascii="Amiri" w:hAnsi="Amiri" w:eastAsia="Amiri" w:cs="Amiri"/>
          <w:color w:val="111111"/>
          <w:sz w:val="28"/>
          <w:sz w:val="28"/>
          <w:szCs w:val="28"/>
          <w:rtl w:val="true"/>
          <w:lang w:bidi="ar-SA"/>
        </w:rPr>
        <w:t>ما راقبتْ غضبَ النبیِّ وقد غدا</w:t>
      </w:r>
    </w:p>
    <w:p>
      <w:pPr>
        <w:pStyle w:val="BookText"/>
        <w:rPr/>
      </w:pPr>
      <w:r>
        <w:rPr>
          <w:rFonts w:ascii="Amiri" w:hAnsi="Amiri" w:eastAsia="Amiri" w:cs="Amiri"/>
          <w:color w:val="111111"/>
          <w:sz w:val="28"/>
          <w:sz w:val="28"/>
          <w:szCs w:val="28"/>
          <w:rtl w:val="true"/>
          <w:lang w:bidi="ar-SA"/>
        </w:rPr>
        <w:t>زرعُ النبیِّ مظنّةً لحصادِها</w:t>
      </w:r>
    </w:p>
    <w:p>
      <w:pPr>
        <w:pStyle w:val="BookText"/>
        <w:rPr/>
      </w:pPr>
      <w:r>
        <w:rPr>
          <w:rFonts w:ascii="Amiri" w:hAnsi="Amiri" w:eastAsia="Amiri" w:cs="Amiri"/>
          <w:color w:val="111111"/>
          <w:sz w:val="28"/>
          <w:sz w:val="28"/>
          <w:szCs w:val="28"/>
          <w:rtl w:val="true"/>
          <w:lang w:bidi="ar-SA"/>
        </w:rPr>
        <w:t>باعتْ بصائرَ دینِها بضلالِها</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وشَرَتْ معاطبَ غیِّها برشادِهات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جعلتْ رسولَ اللهِ من خُصَمائِها</w:t>
      </w:r>
    </w:p>
    <w:p>
      <w:pPr>
        <w:pStyle w:val="BookText"/>
        <w:rPr/>
      </w:pPr>
      <w:r>
        <w:rPr>
          <w:rFonts w:ascii="Amiri" w:hAnsi="Amiri" w:eastAsia="Amiri" w:cs="Amiri"/>
          <w:color w:val="111111"/>
          <w:sz w:val="28"/>
          <w:sz w:val="28"/>
          <w:szCs w:val="28"/>
          <w:rtl w:val="true"/>
          <w:lang w:bidi="ar-SA"/>
        </w:rPr>
        <w:t>فلبئس ما ذخرتْ لیومِ معادِها</w:t>
      </w:r>
    </w:p>
    <w:p>
      <w:pPr>
        <w:pStyle w:val="BookText"/>
        <w:rPr/>
      </w:pPr>
      <w:r>
        <w:rPr>
          <w:rFonts w:ascii="Amiri" w:hAnsi="Amiri" w:eastAsia="Amiri" w:cs="Amiri"/>
          <w:color w:val="111111"/>
          <w:sz w:val="28"/>
          <w:sz w:val="28"/>
          <w:szCs w:val="28"/>
          <w:rtl w:val="true"/>
          <w:lang w:bidi="ar-SA"/>
        </w:rPr>
        <w:t>نسلُ النبیِّ علی صعابِ مطیِّها</w:t>
      </w:r>
    </w:p>
    <w:p>
      <w:pPr>
        <w:pStyle w:val="BookText"/>
        <w:rPr/>
      </w:pPr>
      <w:r>
        <w:rPr>
          <w:rFonts w:ascii="Amiri" w:hAnsi="Amiri" w:eastAsia="Amiri" w:cs="Amiri"/>
          <w:color w:val="111111"/>
          <w:sz w:val="28"/>
          <w:sz w:val="28"/>
          <w:szCs w:val="28"/>
          <w:rtl w:val="true"/>
          <w:lang w:bidi="ar-SA"/>
        </w:rPr>
        <w:t>ودمُ النبیِّ علی رءوس صِعادِها</w:t>
      </w:r>
    </w:p>
    <w:p>
      <w:pPr>
        <w:pStyle w:val="BookText"/>
        <w:rPr/>
      </w:pPr>
      <w:r>
        <w:rPr>
          <w:rFonts w:ascii="Amiri" w:hAnsi="Amiri" w:eastAsia="Amiri" w:cs="Amiri"/>
          <w:color w:val="111111"/>
          <w:sz w:val="28"/>
          <w:sz w:val="28"/>
          <w:szCs w:val="28"/>
          <w:rtl w:val="true"/>
          <w:lang w:bidi="ar-SA"/>
        </w:rPr>
        <w:t>وا لهفتاهُ لعصبةٍ علویّةٍ</w:t>
      </w:r>
    </w:p>
    <w:p>
      <w:pPr>
        <w:pStyle w:val="BookText"/>
        <w:rPr/>
      </w:pPr>
      <w:r>
        <w:rPr>
          <w:rFonts w:ascii="Amiri" w:hAnsi="Amiri" w:eastAsia="Amiri" w:cs="Amiri"/>
          <w:color w:val="111111"/>
          <w:sz w:val="28"/>
          <w:sz w:val="28"/>
          <w:szCs w:val="28"/>
          <w:rtl w:val="true"/>
          <w:lang w:bidi="ar-SA"/>
        </w:rPr>
        <w:t>تبعتْ أُمیّةَ بعد عزِّ قیادِها</w:t>
      </w:r>
    </w:p>
    <w:p>
      <w:pPr>
        <w:pStyle w:val="BookText"/>
        <w:rPr/>
      </w:pPr>
      <w:r>
        <w:rPr>
          <w:rFonts w:ascii="Amiri" w:hAnsi="Amiri" w:eastAsia="Amiri" w:cs="Amiri"/>
          <w:color w:val="111111"/>
          <w:sz w:val="28"/>
          <w:sz w:val="28"/>
          <w:szCs w:val="28"/>
          <w:rtl w:val="true"/>
          <w:lang w:bidi="ar-SA"/>
        </w:rPr>
        <w:t>جعلتْ عِرانَ الذلِّ فی آنافِها</w:t>
      </w:r>
    </w:p>
    <w:p>
      <w:pPr>
        <w:pStyle w:val="BookText"/>
        <w:rPr/>
      </w:pPr>
      <w:r>
        <w:rPr>
          <w:rFonts w:ascii="Amiri" w:hAnsi="Amiri" w:eastAsia="Amiri" w:cs="Amiri"/>
          <w:color w:val="111111"/>
          <w:sz w:val="28"/>
          <w:sz w:val="28"/>
          <w:szCs w:val="28"/>
          <w:rtl w:val="true"/>
          <w:lang w:bidi="ar-SA"/>
        </w:rPr>
        <w:t xml:space="preserve">وعِلاطَ وسْمِ الضیمِ فی أجیادِها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زعمتْ بأنّ الدینَ سوّغَ قتلَها</w:t>
      </w:r>
    </w:p>
    <w:p>
      <w:pPr>
        <w:pStyle w:val="BookText"/>
        <w:rPr/>
      </w:pPr>
      <w:r>
        <w:rPr>
          <w:rFonts w:ascii="Amiri" w:hAnsi="Amiri" w:eastAsia="Amiri" w:cs="Amiri"/>
          <w:color w:val="111111"/>
          <w:sz w:val="28"/>
          <w:sz w:val="28"/>
          <w:szCs w:val="28"/>
          <w:rtl w:val="true"/>
          <w:lang w:bidi="ar-SA"/>
        </w:rPr>
        <w:t>أوَلیس هذا الدینُ عن أجدادِها</w:t>
      </w:r>
    </w:p>
    <w:p>
      <w:pPr>
        <w:pStyle w:val="BookText"/>
        <w:rPr/>
      </w:pPr>
      <w:r>
        <w:rPr>
          <w:rFonts w:ascii="Amiri" w:hAnsi="Amiri" w:eastAsia="Amiri" w:cs="Amiri"/>
          <w:color w:val="111111"/>
          <w:sz w:val="28"/>
          <w:sz w:val="28"/>
          <w:szCs w:val="28"/>
          <w:rtl w:val="true"/>
          <w:lang w:bidi="ar-SA"/>
        </w:rPr>
        <w:t>طلبتْ تراثَ الجاهلیّةِ عندَها</w:t>
      </w:r>
    </w:p>
    <w:p>
      <w:pPr>
        <w:pStyle w:val="BookText"/>
        <w:rPr/>
      </w:pPr>
      <w:r>
        <w:rPr>
          <w:rFonts w:ascii="Amiri" w:hAnsi="Amiri" w:eastAsia="Amiri" w:cs="Amiri"/>
          <w:color w:val="111111"/>
          <w:sz w:val="28"/>
          <w:sz w:val="28"/>
          <w:szCs w:val="28"/>
          <w:rtl w:val="true"/>
          <w:lang w:bidi="ar-SA"/>
        </w:rPr>
        <w:t>وشفتْ قدیمَ الغِلِّ من أحقادِها</w:t>
      </w:r>
    </w:p>
    <w:p>
      <w:pPr>
        <w:pStyle w:val="BookText"/>
        <w:rPr/>
      </w:pPr>
      <w:r>
        <w:rPr>
          <w:rFonts w:ascii="Amiri" w:hAnsi="Amiri" w:eastAsia="Amiri" w:cs="Amiri"/>
          <w:color w:val="111111"/>
          <w:sz w:val="28"/>
          <w:sz w:val="28"/>
          <w:szCs w:val="28"/>
          <w:rtl w:val="true"/>
          <w:lang w:bidi="ar-SA"/>
        </w:rPr>
        <w:t>واستأثرتْ بالأمر عن غُیّابِها</w:t>
      </w:r>
    </w:p>
    <w:p>
      <w:pPr>
        <w:pStyle w:val="BookText"/>
        <w:rPr/>
      </w:pPr>
      <w:r>
        <w:rPr>
          <w:rFonts w:ascii="Amiri" w:hAnsi="Amiri" w:eastAsia="Amiri" w:cs="Amiri"/>
          <w:color w:val="111111"/>
          <w:sz w:val="28"/>
          <w:sz w:val="28"/>
          <w:szCs w:val="28"/>
          <w:rtl w:val="true"/>
          <w:lang w:bidi="ar-SA"/>
        </w:rPr>
        <w:t>وقضتْ بما شاءت علی شُهّادِها</w:t>
      </w:r>
    </w:p>
    <w:p>
      <w:pPr>
        <w:pStyle w:val="BookText"/>
        <w:rPr/>
      </w:pPr>
      <w:r>
        <w:rPr>
          <w:rFonts w:ascii="Amiri" w:hAnsi="Amiri" w:eastAsia="Amiri" w:cs="Amiri"/>
          <w:color w:val="111111"/>
          <w:sz w:val="28"/>
          <w:sz w:val="28"/>
          <w:szCs w:val="28"/>
          <w:rtl w:val="true"/>
          <w:lang w:bidi="ar-SA"/>
        </w:rPr>
        <w:t>اللهُ سابقُکمْ إلی أرواحِها</w:t>
      </w:r>
    </w:p>
    <w:p>
      <w:pPr>
        <w:pStyle w:val="BookText"/>
        <w:rPr/>
      </w:pPr>
      <w:r>
        <w:rPr>
          <w:rFonts w:ascii="Amiri" w:hAnsi="Amiri" w:eastAsia="Amiri" w:cs="Amiri"/>
          <w:color w:val="111111"/>
          <w:sz w:val="28"/>
          <w:sz w:val="28"/>
          <w:szCs w:val="28"/>
          <w:rtl w:val="true"/>
          <w:lang w:bidi="ar-SA"/>
        </w:rPr>
        <w:t>وکسبتمُ الآثامَ فی أجسادِها</w:t>
      </w:r>
    </w:p>
    <w:p>
      <w:pPr>
        <w:pStyle w:val="BookText"/>
        <w:rPr/>
      </w:pPr>
      <w:r>
        <w:rPr>
          <w:rFonts w:ascii="Amiri" w:hAnsi="Amiri" w:eastAsia="Amiri" w:cs="Amiri"/>
          <w:color w:val="111111"/>
          <w:sz w:val="28"/>
          <w:sz w:val="28"/>
          <w:szCs w:val="28"/>
          <w:rtl w:val="true"/>
          <w:lang w:bidi="ar-SA"/>
        </w:rPr>
        <w:t>إن قُوِّضتْ تلک القبابُ فإنّما</w:t>
      </w:r>
    </w:p>
    <w:p>
      <w:pPr>
        <w:pStyle w:val="BookText"/>
        <w:rPr/>
      </w:pPr>
      <w:r>
        <w:rPr>
          <w:rFonts w:ascii="Amiri" w:hAnsi="Amiri" w:eastAsia="Amiri" w:cs="Amiri"/>
          <w:color w:val="111111"/>
          <w:sz w:val="28"/>
          <w:sz w:val="28"/>
          <w:szCs w:val="28"/>
          <w:rtl w:val="true"/>
          <w:lang w:bidi="ar-SA"/>
        </w:rPr>
        <w:t>خرّتْ عمادُ الدین قبل عمادِها</w:t>
      </w:r>
    </w:p>
    <w:p>
      <w:pPr>
        <w:pStyle w:val="BookText"/>
        <w:rPr/>
      </w:pPr>
      <w:r>
        <w:rPr>
          <w:rFonts w:ascii="Amiri" w:hAnsi="Amiri" w:eastAsia="Amiri" w:cs="Amiri"/>
          <w:color w:val="111111"/>
          <w:sz w:val="28"/>
          <w:sz w:val="28"/>
          <w:szCs w:val="28"/>
          <w:rtl w:val="true"/>
          <w:lang w:bidi="ar-SA"/>
        </w:rPr>
        <w:t>إنّ الخلافةَ أصبحتْ مزویّةً</w:t>
      </w:r>
    </w:p>
    <w:p>
      <w:pPr>
        <w:pStyle w:val="BookText"/>
        <w:rPr/>
      </w:pPr>
      <w:r>
        <w:rPr>
          <w:rFonts w:ascii="Amiri" w:hAnsi="Amiri" w:eastAsia="Amiri" w:cs="Amiri"/>
          <w:color w:val="111111"/>
          <w:sz w:val="28"/>
          <w:sz w:val="28"/>
          <w:szCs w:val="28"/>
          <w:rtl w:val="true"/>
          <w:lang w:bidi="ar-SA"/>
        </w:rPr>
        <w:t>عن شعبِها ببیاضِها وسوادِها</w:t>
      </w:r>
    </w:p>
    <w:p>
      <w:pPr>
        <w:pStyle w:val="BookText"/>
        <w:rPr/>
      </w:pPr>
      <w:r>
        <w:rPr>
          <w:rFonts w:ascii="Amiri" w:hAnsi="Amiri" w:eastAsia="Amiri" w:cs="Amiri"/>
          <w:color w:val="111111"/>
          <w:sz w:val="28"/>
          <w:sz w:val="28"/>
          <w:szCs w:val="28"/>
          <w:rtl w:val="true"/>
          <w:lang w:bidi="ar-SA"/>
        </w:rPr>
        <w:t>طمسَتْ منابرَها علوجُ أمیّةٍ</w:t>
      </w:r>
    </w:p>
    <w:p>
      <w:pPr>
        <w:pStyle w:val="BookText"/>
        <w:rPr/>
      </w:pPr>
      <w:r>
        <w:rPr>
          <w:rFonts w:ascii="Amiri" w:hAnsi="Amiri" w:eastAsia="Amiri" w:cs="Amiri"/>
          <w:color w:val="111111"/>
          <w:sz w:val="28"/>
          <w:sz w:val="28"/>
          <w:szCs w:val="28"/>
          <w:rtl w:val="true"/>
          <w:lang w:bidi="ar-SA"/>
        </w:rPr>
        <w:t>تنزو ذئابُهمُ علی أعوادِها</w:t>
      </w:r>
    </w:p>
    <w:p>
      <w:pPr>
        <w:pStyle w:val="BookText"/>
        <w:rPr/>
      </w:pPr>
      <w:r>
        <w:rPr>
          <w:rFonts w:ascii="IRNazanin" w:hAnsi="IRNazanin" w:eastAsia="IRNazanin"/>
          <w:color w:val="111111"/>
          <w:sz w:val="28"/>
          <w:sz w:val="28"/>
          <w:szCs w:val="28"/>
          <w:rtl w:val="true"/>
          <w:lang w:bidi="fa-IR"/>
        </w:rPr>
        <w:t>هی صفوةُ اللهِ التی أوحی لها</w:t>
      </w:r>
    </w:p>
    <w:p>
      <w:pPr>
        <w:pStyle w:val="BookText"/>
        <w:rPr/>
      </w:pPr>
      <w:r>
        <w:rPr>
          <w:rFonts w:ascii="Amiri" w:hAnsi="Amiri" w:eastAsia="Amiri" w:cs="Amiri"/>
          <w:color w:val="111111"/>
          <w:sz w:val="28"/>
          <w:sz w:val="28"/>
          <w:szCs w:val="28"/>
          <w:rtl w:val="true"/>
          <w:lang w:bidi="ar-SA"/>
        </w:rPr>
        <w:t>وقضی أوامِرهُ إلی أمجادِها</w:t>
      </w:r>
    </w:p>
    <w:p>
      <w:pPr>
        <w:pStyle w:val="BookText"/>
        <w:rPr/>
      </w:pPr>
      <w:r>
        <w:rPr>
          <w:rFonts w:ascii="Amiri" w:hAnsi="Amiri" w:eastAsia="Amiri" w:cs="Amiri"/>
          <w:color w:val="111111"/>
          <w:sz w:val="28"/>
          <w:sz w:val="28"/>
          <w:szCs w:val="28"/>
          <w:rtl w:val="true"/>
          <w:lang w:bidi="ar-SA"/>
        </w:rPr>
        <w:t>أخذتْ بأطرافِ الفخارِ فعاذرٌ</w:t>
      </w:r>
    </w:p>
    <w:p>
      <w:pPr>
        <w:pStyle w:val="BookText"/>
        <w:rPr/>
      </w:pPr>
      <w:r>
        <w:rPr>
          <w:rFonts w:ascii="Amiri" w:hAnsi="Amiri" w:eastAsia="Amiri" w:cs="Amiri"/>
          <w:color w:val="111111"/>
          <w:sz w:val="28"/>
          <w:sz w:val="28"/>
          <w:szCs w:val="28"/>
          <w:rtl w:val="true"/>
          <w:lang w:bidi="ar-SA"/>
        </w:rPr>
        <w:t>أن یصبحَ الثقَلانِ من حسّادِها</w:t>
      </w:r>
    </w:p>
    <w:p>
      <w:pPr>
        <w:pStyle w:val="BookText"/>
        <w:rPr/>
      </w:pPr>
      <w:r>
        <w:rPr>
          <w:rFonts w:ascii="Amiri" w:hAnsi="Amiri" w:eastAsia="Amiri" w:cs="Amiri"/>
          <w:color w:val="111111"/>
          <w:sz w:val="28"/>
          <w:sz w:val="28"/>
          <w:szCs w:val="28"/>
          <w:rtl w:val="true"/>
          <w:lang w:bidi="ar-SA"/>
        </w:rPr>
        <w:t>الزهدُ والأحلامُ فی فتّاکِها</w:t>
      </w:r>
    </w:p>
    <w:p>
      <w:pPr>
        <w:pStyle w:val="BookText"/>
        <w:rPr/>
      </w:pPr>
      <w:r>
        <w:rPr>
          <w:rFonts w:ascii="Amiri" w:hAnsi="Amiri" w:eastAsia="Amiri" w:cs="Amiri"/>
          <w:color w:val="111111"/>
          <w:sz w:val="28"/>
          <w:sz w:val="28"/>
          <w:szCs w:val="28"/>
          <w:rtl w:val="true"/>
          <w:lang w:bidi="ar-SA"/>
        </w:rPr>
        <w:t>والفتکُ لو لا اللهُ فی زهّادِها</w:t>
      </w:r>
    </w:p>
    <w:p>
      <w:pPr>
        <w:pStyle w:val="BookText"/>
        <w:rPr/>
      </w:pPr>
      <w:r>
        <w:rPr>
          <w:rFonts w:ascii="Amiri" w:hAnsi="Amiri" w:eastAsia="Amiri" w:cs="Amiri"/>
          <w:color w:val="111111"/>
          <w:sz w:val="28"/>
          <w:sz w:val="28"/>
          <w:szCs w:val="28"/>
          <w:rtl w:val="true"/>
          <w:lang w:bidi="ar-SA"/>
        </w:rPr>
        <w:t>عُصَبٌ یُقمَّطُ بالنجادِ ولیدُها</w:t>
      </w:r>
    </w:p>
    <w:p>
      <w:pPr>
        <w:pStyle w:val="BookText"/>
        <w:rPr/>
      </w:pPr>
      <w:r>
        <w:rPr>
          <w:rFonts w:ascii="Amiri" w:hAnsi="Amiri" w:eastAsia="Amiri" w:cs="Amiri"/>
          <w:color w:val="111111"/>
          <w:sz w:val="28"/>
          <w:sz w:val="28"/>
          <w:szCs w:val="28"/>
          <w:rtl w:val="true"/>
          <w:lang w:bidi="ar-SA"/>
        </w:rPr>
        <w:t>ومُهُودُ صبیتِها ظهورُ جیادِها</w:t>
      </w:r>
    </w:p>
    <w:p>
      <w:pPr>
        <w:pStyle w:val="BookText"/>
        <w:rPr/>
      </w:pPr>
      <w:r>
        <w:rPr>
          <w:rFonts w:ascii="IRNazanin" w:hAnsi="IRNazanin" w:eastAsia="IRNazanin"/>
          <w:color w:val="111111"/>
          <w:sz w:val="28"/>
          <w:sz w:val="28"/>
          <w:szCs w:val="28"/>
          <w:rtl w:val="true"/>
          <w:lang w:bidi="fa-IR"/>
        </w:rPr>
        <w:t>تروی مناقبَ فضلِها أعداؤها</w:t>
      </w:r>
    </w:p>
    <w:p>
      <w:pPr>
        <w:pStyle w:val="BookText"/>
        <w:rPr/>
      </w:pPr>
      <w:r>
        <w:rPr>
          <w:rFonts w:ascii="Amiri" w:hAnsi="Amiri" w:eastAsia="Amiri" w:cs="Amiri"/>
          <w:color w:val="111111"/>
          <w:sz w:val="28"/>
          <w:sz w:val="28"/>
          <w:szCs w:val="28"/>
          <w:rtl w:val="true"/>
          <w:lang w:bidi="ar-SA"/>
        </w:rPr>
        <w:t>أبداً وتسندُه إلی أضدادِها</w:t>
      </w:r>
    </w:p>
    <w:p>
      <w:pPr>
        <w:pStyle w:val="BookText"/>
        <w:rPr/>
      </w:pPr>
      <w:r>
        <w:rPr>
          <w:rFonts w:ascii="Amiri" w:hAnsi="Amiri" w:eastAsia="Amiri" w:cs="Amiri"/>
          <w:color w:val="111111"/>
          <w:sz w:val="28"/>
          <w:sz w:val="28"/>
          <w:szCs w:val="28"/>
          <w:rtl w:val="true"/>
          <w:lang w:bidi="ar-SA"/>
        </w:rPr>
        <w:t>یا غیرةَ اللهِ اغضبی لنبیِّه</w:t>
      </w:r>
    </w:p>
    <w:p>
      <w:pPr>
        <w:pStyle w:val="BookText"/>
        <w:rPr/>
      </w:pPr>
      <w:r>
        <w:rPr>
          <w:rFonts w:ascii="IRNazanin" w:hAnsi="IRNazanin" w:eastAsia="IRNazanin"/>
          <w:color w:val="111111"/>
          <w:sz w:val="28"/>
          <w:sz w:val="28"/>
          <w:szCs w:val="28"/>
          <w:rtl w:val="true"/>
          <w:lang w:bidi="fa-IR"/>
        </w:rPr>
        <w:t>وتزحزحی بالبیضِ عن أغمادِها</w:t>
      </w:r>
    </w:p>
    <w:p>
      <w:pPr>
        <w:pStyle w:val="BookText"/>
        <w:rPr/>
      </w:pPr>
      <w:r>
        <w:rPr>
          <w:rFonts w:ascii="Amiri" w:hAnsi="Amiri" w:eastAsia="Amiri" w:cs="Amiri"/>
          <w:color w:val="111111"/>
          <w:sz w:val="28"/>
          <w:sz w:val="28"/>
          <w:szCs w:val="28"/>
          <w:rtl w:val="true"/>
          <w:lang w:bidi="ar-SA"/>
        </w:rPr>
        <w:t>من عصبةٍ ضاعتْ دماءُ محمدٍ</w:t>
      </w:r>
    </w:p>
    <w:p>
      <w:pPr>
        <w:pStyle w:val="BookText"/>
        <w:rPr/>
      </w:pPr>
      <w:r>
        <w:rPr>
          <w:rFonts w:ascii="IRNazanin" w:hAnsi="IRNazanin" w:eastAsia="IRNazanin"/>
          <w:color w:val="111111"/>
          <w:sz w:val="28"/>
          <w:sz w:val="28"/>
          <w:szCs w:val="28"/>
          <w:rtl w:val="true"/>
          <w:lang w:bidi="fa-IR"/>
        </w:rPr>
        <w:t>وبنیه بین یزیدِها وزیادِها</w:t>
      </w:r>
    </w:p>
    <w:p>
      <w:pPr>
        <w:pStyle w:val="BookText"/>
        <w:rPr/>
      </w:pPr>
      <w:r>
        <w:rPr>
          <w:rFonts w:ascii="Amiri" w:hAnsi="Amiri" w:eastAsia="Amiri" w:cs="Amiri"/>
          <w:color w:val="111111"/>
          <w:sz w:val="28"/>
          <w:sz w:val="28"/>
          <w:szCs w:val="28"/>
          <w:rtl w:val="true"/>
          <w:lang w:bidi="ar-SA"/>
        </w:rPr>
        <w:t>صفداتُ مالِ اللهِ ملءُ أکُفِّها</w:t>
      </w:r>
    </w:p>
    <w:p>
      <w:pPr>
        <w:pStyle w:val="BookText"/>
        <w:rPr/>
      </w:pPr>
      <w:r>
        <w:rPr>
          <w:rFonts w:ascii="Amiri" w:hAnsi="Amiri" w:eastAsia="Amiri" w:cs="Amiri"/>
          <w:color w:val="111111"/>
          <w:sz w:val="28"/>
          <w:sz w:val="28"/>
          <w:szCs w:val="28"/>
          <w:rtl w:val="true"/>
          <w:lang w:bidi="ar-SA"/>
        </w:rPr>
        <w:t xml:space="preserve">وأکفُّ آلِ اللهِ فی أصفادِها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ضربوا بسیف محمدٍ أبناءَهُ</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ضربَ الغرائبِ عُدنَ بعد ذِیادِهاف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قلتُ للرکبِ الطلاحِ کأنّهمْ</w:t>
      </w:r>
    </w:p>
    <w:p>
      <w:pPr>
        <w:pStyle w:val="BookText"/>
        <w:rPr/>
      </w:pPr>
      <w:r>
        <w:rPr>
          <w:rFonts w:ascii="Amiri" w:hAnsi="Amiri" w:eastAsia="Amiri" w:cs="Amiri"/>
          <w:color w:val="111111"/>
          <w:sz w:val="28"/>
          <w:sz w:val="28"/>
          <w:szCs w:val="28"/>
          <w:rtl w:val="true"/>
          <w:lang w:bidi="ar-SA"/>
        </w:rPr>
        <w:t xml:space="preserve">رُبْدُ النسور علی ذری أطوادِها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یحدو بعُوجٍ کالحنیِّ أطاعَهُ</w:t>
      </w:r>
    </w:p>
    <w:p>
      <w:pPr>
        <w:pStyle w:val="BookText"/>
        <w:rPr/>
      </w:pPr>
      <w:r>
        <w:rPr>
          <w:rFonts w:ascii="Amiri" w:hAnsi="Amiri" w:eastAsia="Amiri" w:cs="Amiri"/>
          <w:color w:val="111111"/>
          <w:sz w:val="28"/>
          <w:sz w:val="28"/>
          <w:szCs w:val="28"/>
          <w:rtl w:val="true"/>
          <w:lang w:bidi="ar-SA"/>
        </w:rPr>
        <w:t xml:space="preserve">مُعتاصُها فطغی علی مُنقادِها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حتی تخیّلَ من هِباب رقابها</w:t>
      </w:r>
    </w:p>
    <w:p>
      <w:pPr>
        <w:pStyle w:val="BookText"/>
        <w:rPr/>
      </w:pPr>
      <w:r>
        <w:rPr>
          <w:rFonts w:ascii="Amiri" w:hAnsi="Amiri" w:eastAsia="Amiri" w:cs="Amiri"/>
          <w:color w:val="111111"/>
          <w:sz w:val="28"/>
          <w:sz w:val="28"/>
          <w:szCs w:val="28"/>
          <w:rtl w:val="true"/>
          <w:lang w:bidi="ar-SA"/>
        </w:rPr>
        <w:t xml:space="preserve">أعناقَها فی السیرِ من أعدادِها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قف بی ولو لوثَ الإزارِ فإنّما</w:t>
      </w:r>
    </w:p>
    <w:p>
      <w:pPr>
        <w:pStyle w:val="BookText"/>
        <w:rPr/>
      </w:pPr>
      <w:r>
        <w:rPr>
          <w:rFonts w:ascii="Amiri" w:hAnsi="Amiri" w:eastAsia="Amiri" w:cs="Amiri"/>
          <w:color w:val="111111"/>
          <w:sz w:val="28"/>
          <w:sz w:val="28"/>
          <w:szCs w:val="28"/>
          <w:rtl w:val="true"/>
          <w:lang w:bidi="ar-SA"/>
        </w:rPr>
        <w:t xml:space="preserve">هی مهجةٌ علِقَ الجوی بفؤادِها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بالطفِّ حیث غدا مُراقُ دمائِها</w:t>
      </w:r>
    </w:p>
    <w:p>
      <w:pPr>
        <w:pStyle w:val="BookText"/>
        <w:rPr/>
      </w:pPr>
      <w:r>
        <w:rPr>
          <w:rFonts w:ascii="Amiri" w:hAnsi="Amiri" w:eastAsia="Amiri" w:cs="Amiri"/>
          <w:color w:val="111111"/>
          <w:sz w:val="28"/>
          <w:sz w:val="28"/>
          <w:szCs w:val="28"/>
          <w:rtl w:val="true"/>
          <w:lang w:bidi="ar-SA"/>
        </w:rPr>
        <w:t>ومُناخُ أینُقِها لیومِ جِلادِها</w:t>
      </w:r>
    </w:p>
    <w:p>
      <w:pPr>
        <w:pStyle w:val="BookText"/>
        <w:rPr/>
      </w:pPr>
      <w:r>
        <w:rPr>
          <w:rFonts w:ascii="Amiri" w:hAnsi="Amiri" w:eastAsia="Amiri" w:cs="Amiri"/>
          <w:color w:val="111111"/>
          <w:sz w:val="28"/>
          <w:sz w:val="28"/>
          <w:szCs w:val="28"/>
          <w:rtl w:val="true"/>
          <w:lang w:bidi="ar-SA"/>
        </w:rPr>
        <w:t>القفرُ من أرواقِها والطیر من طرّا</w:t>
      </w:r>
    </w:p>
    <w:p>
      <w:pPr>
        <w:pStyle w:val="BookText"/>
        <w:rPr/>
      </w:pPr>
      <w:r>
        <w:rPr>
          <w:rFonts w:ascii="Amiri" w:hAnsi="Amiri" w:eastAsia="Amiri" w:cs="Amiri"/>
          <w:color w:val="111111"/>
          <w:sz w:val="28"/>
          <w:sz w:val="28"/>
          <w:szCs w:val="28"/>
          <w:rtl w:val="true"/>
          <w:lang w:bidi="ar-SA"/>
        </w:rPr>
        <w:t>قها والوحشُ من عُوّادِها</w:t>
      </w:r>
    </w:p>
    <w:p>
      <w:pPr>
        <w:pStyle w:val="BookText"/>
        <w:rPr/>
      </w:pPr>
      <w:r>
        <w:rPr>
          <w:rFonts w:ascii="Amiri" w:hAnsi="Amiri" w:eastAsia="Amiri" w:cs="Amiri"/>
          <w:color w:val="111111"/>
          <w:sz w:val="28"/>
          <w:sz w:val="28"/>
          <w:szCs w:val="28"/>
          <w:rtl w:val="true"/>
          <w:lang w:bidi="ar-SA"/>
        </w:rPr>
        <w:t>تجری لها حَبَبُ الدموعِ وإنّما</w:t>
      </w:r>
    </w:p>
    <w:p>
      <w:pPr>
        <w:pStyle w:val="BookText"/>
        <w:rPr/>
      </w:pPr>
      <w:r>
        <w:rPr>
          <w:rFonts w:ascii="Amiri" w:hAnsi="Amiri" w:eastAsia="Amiri" w:cs="Amiri"/>
          <w:color w:val="111111"/>
          <w:sz w:val="28"/>
          <w:sz w:val="28"/>
          <w:szCs w:val="28"/>
          <w:rtl w:val="true"/>
          <w:lang w:bidi="ar-SA"/>
        </w:rPr>
        <w:t>حبُّ القلوبِ یکنُّ من أمدادها</w:t>
      </w:r>
    </w:p>
    <w:p>
      <w:pPr>
        <w:pStyle w:val="BookText"/>
        <w:rPr/>
      </w:pPr>
      <w:r>
        <w:rPr>
          <w:rFonts w:ascii="Amiri" w:hAnsi="Amiri" w:eastAsia="Amiri" w:cs="Amiri"/>
          <w:color w:val="111111"/>
          <w:sz w:val="28"/>
          <w:sz w:val="28"/>
          <w:szCs w:val="28"/>
          <w:rtl w:val="true"/>
          <w:lang w:bidi="ar-SA"/>
        </w:rPr>
        <w:t>یا یومَ عاشوراءَ کم لک لوعةٍ</w:t>
      </w:r>
    </w:p>
    <w:p>
      <w:pPr>
        <w:pStyle w:val="BookText"/>
        <w:rPr/>
      </w:pPr>
      <w:r>
        <w:rPr>
          <w:rFonts w:ascii="Amiri" w:hAnsi="Amiri" w:eastAsia="Amiri" w:cs="Amiri"/>
          <w:color w:val="111111"/>
          <w:sz w:val="28"/>
          <w:sz w:val="28"/>
          <w:szCs w:val="28"/>
          <w:rtl w:val="true"/>
          <w:lang w:bidi="ar-SA"/>
        </w:rPr>
        <w:t>تترقّصُ الأحشاءُ من إیقادِها</w:t>
      </w:r>
    </w:p>
    <w:p>
      <w:pPr>
        <w:pStyle w:val="BookText"/>
        <w:rPr/>
      </w:pPr>
      <w:r>
        <w:rPr>
          <w:rFonts w:ascii="Amiri" w:hAnsi="Amiri" w:eastAsia="Amiri" w:cs="Amiri"/>
          <w:color w:val="111111"/>
          <w:sz w:val="28"/>
          <w:sz w:val="28"/>
          <w:szCs w:val="28"/>
          <w:rtl w:val="true"/>
          <w:lang w:bidi="ar-SA"/>
        </w:rPr>
        <w:t>ما عدتَ إلاّ عاد قلبی غلّةٌ</w:t>
      </w:r>
    </w:p>
    <w:p>
      <w:pPr>
        <w:pStyle w:val="BookText"/>
        <w:rPr/>
      </w:pPr>
      <w:r>
        <w:rPr>
          <w:rFonts w:ascii="Amiri" w:hAnsi="Amiri" w:eastAsia="Amiri" w:cs="Amiri"/>
          <w:color w:val="111111"/>
          <w:sz w:val="28"/>
          <w:sz w:val="28"/>
          <w:szCs w:val="28"/>
          <w:rtl w:val="true"/>
          <w:lang w:bidi="ar-SA"/>
        </w:rPr>
        <w:t>حرّی ولو بالغتُ فی إبرادِها</w:t>
      </w:r>
    </w:p>
    <w:p>
      <w:pPr>
        <w:pStyle w:val="BookText"/>
        <w:rPr/>
      </w:pPr>
      <w:r>
        <w:rPr>
          <w:rFonts w:ascii="Amiri" w:hAnsi="Amiri" w:eastAsia="Amiri" w:cs="Amiri"/>
          <w:color w:val="111111"/>
          <w:sz w:val="28"/>
          <w:sz w:val="28"/>
          <w:szCs w:val="28"/>
          <w:rtl w:val="true"/>
          <w:lang w:bidi="ar-SA"/>
        </w:rPr>
        <w:t>مثلُ السلیمِ مضیضةٌ آناؤه</w:t>
      </w:r>
    </w:p>
    <w:p>
      <w:pPr>
        <w:pStyle w:val="BookText"/>
        <w:rPr/>
      </w:pPr>
      <w:r>
        <w:rPr>
          <w:rFonts w:ascii="Amiri" w:hAnsi="Amiri" w:eastAsia="Amiri" w:cs="Amiri"/>
          <w:color w:val="111111"/>
          <w:sz w:val="28"/>
          <w:sz w:val="28"/>
          <w:szCs w:val="28"/>
          <w:rtl w:val="true"/>
          <w:lang w:bidi="ar-SA"/>
        </w:rPr>
        <w:t>خُزْرُ العیونِ تعودُهُ بعدادِها</w:t>
      </w:r>
    </w:p>
    <w:p>
      <w:pPr>
        <w:pStyle w:val="BookText"/>
        <w:rPr/>
      </w:pPr>
      <w:r>
        <w:rPr>
          <w:rFonts w:ascii="Amiri" w:hAnsi="Amiri" w:eastAsia="Amiri" w:cs="Amiri"/>
          <w:color w:val="111111"/>
          <w:sz w:val="28"/>
          <w:sz w:val="28"/>
          <w:szCs w:val="28"/>
          <w:rtl w:val="true"/>
          <w:lang w:bidi="ar-SA"/>
        </w:rPr>
        <w:t>یا جدُّ لا زالتْ کتائبُ حسرةٍ</w:t>
      </w:r>
    </w:p>
    <w:p>
      <w:pPr>
        <w:pStyle w:val="BookText"/>
        <w:rPr/>
      </w:pPr>
      <w:r>
        <w:rPr>
          <w:rFonts w:ascii="Amiri" w:hAnsi="Amiri" w:eastAsia="Amiri" w:cs="Amiri"/>
          <w:color w:val="111111"/>
          <w:sz w:val="28"/>
          <w:sz w:val="28"/>
          <w:szCs w:val="28"/>
          <w:rtl w:val="true"/>
          <w:lang w:bidi="ar-SA"/>
        </w:rPr>
        <w:t>تغشی الضمیرَ بکرِّها وطرادِها</w:t>
      </w:r>
    </w:p>
    <w:p>
      <w:pPr>
        <w:pStyle w:val="BookText"/>
        <w:rPr/>
      </w:pPr>
      <w:r>
        <w:rPr>
          <w:rFonts w:ascii="Amiri" w:hAnsi="Amiri" w:eastAsia="Amiri" w:cs="Amiri"/>
          <w:color w:val="111111"/>
          <w:sz w:val="28"/>
          <w:sz w:val="28"/>
          <w:szCs w:val="28"/>
          <w:rtl w:val="true"/>
          <w:lang w:bidi="ar-SA"/>
        </w:rPr>
        <w:t>أبداً علیک وأدمعٌ مسفوحةٌ</w:t>
      </w:r>
    </w:p>
    <w:p>
      <w:pPr>
        <w:pStyle w:val="BookText"/>
        <w:rPr/>
      </w:pPr>
      <w:r>
        <w:rPr>
          <w:rFonts w:ascii="Amiri" w:hAnsi="Amiri" w:eastAsia="Amiri" w:cs="Amiri"/>
          <w:color w:val="111111"/>
          <w:sz w:val="28"/>
          <w:sz w:val="28"/>
          <w:szCs w:val="28"/>
          <w:rtl w:val="true"/>
          <w:lang w:bidi="ar-SA"/>
        </w:rPr>
        <w:t>إن لم یراوحْها البکاءُ یغادِها</w:t>
      </w:r>
    </w:p>
    <w:p>
      <w:pPr>
        <w:pStyle w:val="BookText"/>
        <w:rPr/>
      </w:pPr>
      <w:r>
        <w:rPr>
          <w:rFonts w:ascii="Amiri" w:hAnsi="Amiri" w:eastAsia="Amiri" w:cs="Amiri"/>
          <w:color w:val="111111"/>
          <w:sz w:val="28"/>
          <w:sz w:val="28"/>
          <w:szCs w:val="28"/>
          <w:rtl w:val="true"/>
          <w:lang w:bidi="ar-SA"/>
        </w:rPr>
        <w:t>هذا الثناءُ وما بلغتُ وإنّما</w:t>
      </w:r>
    </w:p>
    <w:p>
      <w:pPr>
        <w:pStyle w:val="BookText"/>
        <w:rPr/>
      </w:pPr>
      <w:r>
        <w:rPr>
          <w:rFonts w:ascii="Amiri" w:hAnsi="Amiri" w:eastAsia="Amiri" w:cs="Amiri"/>
          <w:color w:val="111111"/>
          <w:sz w:val="28"/>
          <w:sz w:val="28"/>
          <w:szCs w:val="28"/>
          <w:rtl w:val="true"/>
          <w:lang w:bidi="ar-SA"/>
        </w:rPr>
        <w:t>هی حلبةٌ خلعوا عِذارَ جوادِها</w:t>
      </w:r>
    </w:p>
    <w:p>
      <w:pPr>
        <w:pStyle w:val="BookText"/>
        <w:rPr/>
      </w:pPr>
      <w:r>
        <w:rPr>
          <w:rFonts w:ascii="Amiri" w:hAnsi="Amiri" w:eastAsia="Amiri" w:cs="Amiri"/>
          <w:color w:val="111111"/>
          <w:sz w:val="28"/>
          <w:sz w:val="28"/>
          <w:szCs w:val="28"/>
          <w:rtl w:val="true"/>
          <w:lang w:bidi="ar-SA"/>
        </w:rPr>
        <w:t>أأقول جادَکمُ الربیعُ وأنتمُ</w:t>
      </w:r>
    </w:p>
    <w:p>
      <w:pPr>
        <w:pStyle w:val="BookText"/>
        <w:rPr/>
      </w:pPr>
      <w:r>
        <w:rPr>
          <w:rFonts w:ascii="Amiri" w:hAnsi="Amiri" w:eastAsia="Amiri" w:cs="Amiri"/>
          <w:color w:val="111111"/>
          <w:sz w:val="28"/>
          <w:sz w:val="28"/>
          <w:szCs w:val="28"/>
          <w:rtl w:val="true"/>
          <w:lang w:bidi="ar-SA"/>
        </w:rPr>
        <w:t>فی کلِّ منزلةٍ ربیعُ بلادِها</w:t>
      </w:r>
    </w:p>
    <w:p>
      <w:pPr>
        <w:pStyle w:val="BookText"/>
        <w:rPr/>
      </w:pPr>
      <w:r>
        <w:rPr>
          <w:rFonts w:ascii="Amiri" w:hAnsi="Amiri" w:eastAsia="Amiri" w:cs="Amiri"/>
          <w:color w:val="111111"/>
          <w:sz w:val="28"/>
          <w:sz w:val="28"/>
          <w:szCs w:val="28"/>
          <w:rtl w:val="true"/>
          <w:lang w:bidi="ar-SA"/>
        </w:rPr>
        <w:t>أم أستزیدُ لکم عُلیً بمدائحی</w:t>
      </w:r>
    </w:p>
    <w:p>
      <w:pPr>
        <w:pStyle w:val="BookText"/>
        <w:rPr/>
      </w:pPr>
      <w:r>
        <w:rPr>
          <w:rFonts w:ascii="Amiri" w:hAnsi="Amiri" w:eastAsia="Amiri" w:cs="Amiri"/>
          <w:color w:val="111111"/>
          <w:sz w:val="28"/>
          <w:sz w:val="28"/>
          <w:szCs w:val="28"/>
          <w:rtl w:val="true"/>
          <w:lang w:bidi="ar-SA"/>
        </w:rPr>
        <w:t>أینَ الجبالُ من الربی ووهادِها</w:t>
      </w:r>
    </w:p>
    <w:p>
      <w:pPr>
        <w:pStyle w:val="BookText"/>
        <w:rPr/>
      </w:pPr>
      <w:r>
        <w:rPr>
          <w:rFonts w:ascii="Amiri" w:hAnsi="Amiri" w:eastAsia="Amiri" w:cs="Amiri"/>
          <w:color w:val="111111"/>
          <w:sz w:val="28"/>
          <w:sz w:val="28"/>
          <w:szCs w:val="28"/>
          <w:rtl w:val="true"/>
          <w:lang w:bidi="ar-SA"/>
        </w:rPr>
        <w:t>کیف الثناءُ علی النجوم إِذا سمتْ</w:t>
      </w:r>
    </w:p>
    <w:p>
      <w:pPr>
        <w:pStyle w:val="BookText"/>
        <w:rPr/>
      </w:pPr>
      <w:r>
        <w:rPr>
          <w:rFonts w:ascii="IRNazanin" w:hAnsi="IRNazanin" w:eastAsia="IRNazanin"/>
          <w:color w:val="111111"/>
          <w:sz w:val="28"/>
          <w:sz w:val="28"/>
          <w:szCs w:val="28"/>
          <w:rtl w:val="true"/>
          <w:lang w:bidi="fa-IR"/>
        </w:rPr>
        <w:t>فوقَ العیون إلی مدی أبعادها</w:t>
      </w:r>
    </w:p>
    <w:p>
      <w:pPr>
        <w:pStyle w:val="BookText"/>
        <w:rPr/>
      </w:pPr>
      <w:r>
        <w:rPr>
          <w:rFonts w:ascii="Amiri" w:hAnsi="Amiri" w:eastAsia="Amiri" w:cs="Amiri"/>
          <w:color w:val="111111"/>
          <w:sz w:val="28"/>
          <w:sz w:val="28"/>
          <w:szCs w:val="28"/>
          <w:rtl w:val="true"/>
          <w:lang w:bidi="ar-SA"/>
        </w:rPr>
        <w:t>أغنی طلوعُ الشمسِ عن أوصافِها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بجلالِها وضیائِها وبعادِها </w:t>
      </w:r>
      <w:r>
        <w:rPr>
          <w:rStyle w:val="FootnoteAnchor"/>
        </w:rPr>
        <w:footnoteReference w:id="582"/>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یرثی جدّه الإمام السبط الشهید فی عاشوراء سنة </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صاحت بِذَودیَ بغدادٌ فآنسنی</w:t>
      </w:r>
    </w:p>
    <w:p>
      <w:pPr>
        <w:pStyle w:val="BookText"/>
        <w:rPr/>
      </w:pPr>
      <w:r>
        <w:rPr>
          <w:rFonts w:ascii="Amiri" w:hAnsi="Amiri" w:eastAsia="Amiri" w:cs="Amiri"/>
          <w:color w:val="111111"/>
          <w:sz w:val="28"/>
          <w:sz w:val="28"/>
          <w:szCs w:val="28"/>
          <w:rtl w:val="true"/>
          <w:lang w:bidi="ar-SA"/>
        </w:rPr>
        <w:t>تقلّبی فی ظهورِ الخیلِ والعیرِ</w:t>
      </w:r>
    </w:p>
    <w:p>
      <w:pPr>
        <w:pStyle w:val="BookText"/>
        <w:rPr/>
      </w:pPr>
      <w:r>
        <w:rPr>
          <w:rFonts w:ascii="Amiri" w:hAnsi="Amiri" w:eastAsia="Amiri" w:cs="Amiri"/>
          <w:color w:val="111111"/>
          <w:sz w:val="28"/>
          <w:sz w:val="28"/>
          <w:szCs w:val="28"/>
          <w:rtl w:val="true"/>
          <w:lang w:bidi="ar-SA"/>
        </w:rPr>
        <w:t>وکلّما هَجْهَجَتْ بی عن منازِلها</w:t>
      </w:r>
    </w:p>
    <w:p>
      <w:pPr>
        <w:pStyle w:val="BookText"/>
        <w:rPr/>
      </w:pPr>
      <w:r>
        <w:rPr>
          <w:rFonts w:ascii="Amiri" w:hAnsi="Amiri" w:eastAsia="Amiri" w:cs="Amiri"/>
          <w:color w:val="111111"/>
          <w:sz w:val="28"/>
          <w:sz w:val="28"/>
          <w:szCs w:val="28"/>
          <w:rtl w:val="true"/>
          <w:lang w:bidi="ar-SA"/>
        </w:rPr>
        <w:t>عارضتُها بجَنانٍ غیرِ مذعورِ</w:t>
      </w:r>
    </w:p>
    <w:p>
      <w:pPr>
        <w:pStyle w:val="BookText"/>
        <w:rPr/>
      </w:pPr>
      <w:r>
        <w:rPr>
          <w:rFonts w:ascii="IRNazanin" w:hAnsi="IRNazanin" w:eastAsia="IRNazanin"/>
          <w:color w:val="111111"/>
          <w:sz w:val="28"/>
          <w:sz w:val="28"/>
          <w:szCs w:val="28"/>
          <w:rtl w:val="true"/>
          <w:lang w:bidi="fa-IR"/>
        </w:rPr>
        <w:t>أطغی علی قاطنیها غیرَ مکترثٍ</w:t>
      </w:r>
    </w:p>
    <w:p>
      <w:pPr>
        <w:pStyle w:val="BookText"/>
        <w:rPr/>
      </w:pPr>
      <w:r>
        <w:rPr>
          <w:rFonts w:ascii="Amiri" w:hAnsi="Amiri" w:eastAsia="Amiri" w:cs="Amiri"/>
          <w:color w:val="111111"/>
          <w:sz w:val="28"/>
          <w:sz w:val="28"/>
          <w:szCs w:val="28"/>
          <w:rtl w:val="true"/>
          <w:lang w:bidi="ar-SA"/>
        </w:rPr>
        <w:t>وأفعلُ الفعلَ فیها غیرَ مأمورِ</w:t>
      </w:r>
    </w:p>
    <w:p>
      <w:pPr>
        <w:pStyle w:val="BookText"/>
        <w:rPr/>
      </w:pPr>
      <w:r>
        <w:rPr>
          <w:rFonts w:ascii="Amiri" w:hAnsi="Amiri" w:eastAsia="Amiri" w:cs="Amiri"/>
          <w:color w:val="111111"/>
          <w:sz w:val="28"/>
          <w:sz w:val="28"/>
          <w:szCs w:val="28"/>
          <w:rtl w:val="true"/>
          <w:lang w:bidi="ar-SA"/>
        </w:rPr>
        <w:t>خطبٌ یهدِّدنی بالبعدِ عن وطنی</w:t>
      </w:r>
    </w:p>
    <w:p>
      <w:pPr>
        <w:pStyle w:val="BookText"/>
        <w:rPr/>
      </w:pPr>
      <w:r>
        <w:rPr>
          <w:rFonts w:ascii="Amiri" w:hAnsi="Amiri" w:eastAsia="Amiri" w:cs="Amiri"/>
          <w:color w:val="111111"/>
          <w:sz w:val="28"/>
          <w:sz w:val="28"/>
          <w:szCs w:val="28"/>
          <w:rtl w:val="true"/>
          <w:lang w:bidi="ar-SA"/>
        </w:rPr>
        <w:t>وما خُلقتُ لغیر السرجِ والکورِ</w:t>
      </w:r>
    </w:p>
    <w:p>
      <w:pPr>
        <w:pStyle w:val="BookText"/>
        <w:rPr/>
      </w:pPr>
      <w:r>
        <w:rPr>
          <w:rFonts w:ascii="IRNazanin" w:hAnsi="IRNazanin" w:eastAsia="IRNazanin"/>
          <w:color w:val="111111"/>
          <w:sz w:val="28"/>
          <w:sz w:val="28"/>
          <w:szCs w:val="28"/>
          <w:rtl w:val="true"/>
          <w:lang w:bidi="fa-IR"/>
        </w:rPr>
        <w:t>إنّی وإن سامنی ما لا أقاومه</w:t>
      </w:r>
    </w:p>
    <w:p>
      <w:pPr>
        <w:pStyle w:val="BookText"/>
        <w:rPr/>
      </w:pPr>
      <w:r>
        <w:rPr>
          <w:rFonts w:ascii="Amiri" w:hAnsi="Amiri" w:eastAsia="Amiri" w:cs="Amiri"/>
          <w:color w:val="111111"/>
          <w:sz w:val="28"/>
          <w:sz w:val="28"/>
          <w:szCs w:val="28"/>
          <w:rtl w:val="true"/>
          <w:lang w:bidi="ar-SA"/>
        </w:rPr>
        <w:t>فقد نجوتُ وقِدحی غیرُ مقمورِ</w:t>
      </w:r>
    </w:p>
    <w:p>
      <w:pPr>
        <w:pStyle w:val="BookText"/>
        <w:rPr/>
      </w:pPr>
      <w:r>
        <w:rPr>
          <w:rFonts w:ascii="Amiri" w:hAnsi="Amiri" w:eastAsia="Amiri" w:cs="Amiri"/>
          <w:color w:val="111111"/>
          <w:sz w:val="28"/>
          <w:sz w:val="28"/>
          <w:szCs w:val="28"/>
          <w:rtl w:val="true"/>
          <w:lang w:bidi="ar-SA"/>
        </w:rPr>
        <w:t>عجلانَ ألبسُ وجهی کلَّ داجیةٍ</w:t>
      </w:r>
    </w:p>
    <w:p>
      <w:pPr>
        <w:pStyle w:val="BookText"/>
        <w:rPr/>
      </w:pPr>
      <w:r>
        <w:rPr>
          <w:rFonts w:ascii="Amiri" w:hAnsi="Amiri" w:eastAsia="Amiri" w:cs="Amiri"/>
          <w:color w:val="111111"/>
          <w:sz w:val="28"/>
          <w:sz w:val="28"/>
          <w:szCs w:val="28"/>
          <w:rtl w:val="true"/>
          <w:lang w:bidi="ar-SA"/>
        </w:rPr>
        <w:t>والبَرُّ عریانُ من ظبیٍ ویعفورِ</w:t>
      </w:r>
    </w:p>
    <w:p>
      <w:pPr>
        <w:pStyle w:val="BookText"/>
        <w:rPr/>
      </w:pPr>
      <w:r>
        <w:rPr>
          <w:rFonts w:ascii="Amiri" w:hAnsi="Amiri" w:eastAsia="Amiri" w:cs="Amiri"/>
          <w:color w:val="111111"/>
          <w:sz w:val="28"/>
          <w:sz w:val="28"/>
          <w:szCs w:val="28"/>
          <w:rtl w:val="true"/>
          <w:lang w:bidi="ar-SA"/>
        </w:rPr>
        <w:t>ورُبَّ قائلةٍ والهمُّ یُتحِفُنی</w:t>
      </w:r>
    </w:p>
    <w:p>
      <w:pPr>
        <w:pStyle w:val="BookText"/>
        <w:rPr/>
      </w:pPr>
      <w:r>
        <w:rPr>
          <w:rFonts w:ascii="Amiri" w:hAnsi="Amiri" w:eastAsia="Amiri" w:cs="Amiri"/>
          <w:color w:val="111111"/>
          <w:sz w:val="28"/>
          <w:sz w:val="28"/>
          <w:szCs w:val="28"/>
          <w:rtl w:val="true"/>
          <w:lang w:bidi="ar-SA"/>
        </w:rPr>
        <w:t>بناظرٍ من نطافِ الدمعِ ممطورِ</w:t>
      </w:r>
    </w:p>
    <w:p>
      <w:pPr>
        <w:pStyle w:val="BookText"/>
        <w:rPr/>
      </w:pPr>
      <w:r>
        <w:rPr>
          <w:rFonts w:ascii="Amiri" w:hAnsi="Amiri" w:eastAsia="Amiri" w:cs="Amiri"/>
          <w:color w:val="111111"/>
          <w:sz w:val="28"/>
          <w:sz w:val="28"/>
          <w:szCs w:val="28"/>
          <w:rtl w:val="true"/>
          <w:lang w:bidi="ar-SA"/>
        </w:rPr>
        <w:t>خفِّضْ علیک فللأحزانِ آونةٌ</w:t>
      </w:r>
    </w:p>
    <w:p>
      <w:pPr>
        <w:pStyle w:val="BookText"/>
        <w:rPr/>
      </w:pPr>
      <w:r>
        <w:rPr>
          <w:rFonts w:ascii="Amiri" w:hAnsi="Amiri" w:eastAsia="Amiri" w:cs="Amiri"/>
          <w:color w:val="111111"/>
          <w:sz w:val="28"/>
          <w:sz w:val="28"/>
          <w:szCs w:val="28"/>
          <w:rtl w:val="true"/>
          <w:lang w:bidi="ar-SA"/>
        </w:rPr>
        <w:t>وما المقیمُ علی حُزنٍ بمعذورِ</w:t>
      </w:r>
    </w:p>
    <w:p>
      <w:pPr>
        <w:pStyle w:val="BookText"/>
        <w:rPr/>
      </w:pPr>
      <w:r>
        <w:rPr>
          <w:rFonts w:ascii="IRNazanin" w:hAnsi="IRNazanin" w:eastAsia="IRNazanin"/>
          <w:color w:val="111111"/>
          <w:sz w:val="28"/>
          <w:sz w:val="28"/>
          <w:szCs w:val="28"/>
          <w:rtl w:val="true"/>
          <w:lang w:bidi="fa-IR"/>
        </w:rPr>
        <w:t>فقلت هیهات فات السمع لائمه</w:t>
      </w:r>
    </w:p>
    <w:p>
      <w:pPr>
        <w:pStyle w:val="BookText"/>
        <w:rPr/>
      </w:pPr>
      <w:r>
        <w:rPr>
          <w:rFonts w:ascii="Amiri" w:hAnsi="Amiri" w:eastAsia="Amiri" w:cs="Amiri"/>
          <w:color w:val="111111"/>
          <w:sz w:val="28"/>
          <w:sz w:val="28"/>
          <w:szCs w:val="28"/>
          <w:rtl w:val="true"/>
          <w:lang w:bidi="ar-SA"/>
        </w:rPr>
        <w:t>لا یُفهَمُ الحزنُ إلاّ یومَ عاشورِ</w:t>
      </w:r>
    </w:p>
    <w:p>
      <w:pPr>
        <w:pStyle w:val="BookText"/>
        <w:rPr/>
      </w:pPr>
      <w:r>
        <w:rPr>
          <w:rFonts w:ascii="Amiri" w:hAnsi="Amiri" w:eastAsia="Amiri" w:cs="Amiri"/>
          <w:color w:val="111111"/>
          <w:sz w:val="28"/>
          <w:sz w:val="28"/>
          <w:szCs w:val="28"/>
          <w:rtl w:val="true"/>
          <w:lang w:bidi="ar-SA"/>
        </w:rPr>
        <w:t>یومٌ حدا الظُّعْنَ فیه بابن فاطمةٍ</w:t>
      </w:r>
    </w:p>
    <w:p>
      <w:pPr>
        <w:pStyle w:val="BookText"/>
        <w:rPr/>
      </w:pPr>
      <w:r>
        <w:rPr>
          <w:rFonts w:ascii="Amiri" w:hAnsi="Amiri" w:eastAsia="Amiri" w:cs="Amiri"/>
          <w:color w:val="111111"/>
          <w:sz w:val="28"/>
          <w:sz w:val="28"/>
          <w:szCs w:val="28"/>
          <w:rtl w:val="true"/>
          <w:lang w:bidi="ar-SA"/>
        </w:rPr>
        <w:t xml:space="preserve">سنانُ مطّردِ الکعبینِ مطرُورِ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وخرَّ للموتِ لا کفٌّ تقلِّبُهُ</w:t>
      </w:r>
    </w:p>
    <w:p>
      <w:pPr>
        <w:pStyle w:val="BookText"/>
        <w:rPr/>
      </w:pPr>
      <w:r>
        <w:rPr>
          <w:rFonts w:ascii="Amiri" w:hAnsi="Amiri" w:eastAsia="Amiri" w:cs="Amiri"/>
          <w:color w:val="111111"/>
          <w:sz w:val="28"/>
          <w:sz w:val="28"/>
          <w:szCs w:val="28"/>
          <w:rtl w:val="true"/>
          <w:lang w:bidi="ar-SA"/>
        </w:rPr>
        <w:t>إلاّ بوطءٍ من الجُردِ المحاضیرِ</w:t>
      </w:r>
    </w:p>
    <w:p>
      <w:pPr>
        <w:pStyle w:val="BookText"/>
        <w:rPr/>
      </w:pPr>
      <w:r>
        <w:rPr>
          <w:rFonts w:ascii="Amiri" w:hAnsi="Amiri" w:eastAsia="Amiri" w:cs="Amiri"/>
          <w:color w:val="111111"/>
          <w:sz w:val="28"/>
          <w:sz w:val="28"/>
          <w:szCs w:val="28"/>
          <w:rtl w:val="true"/>
          <w:lang w:bidi="ar-SA"/>
        </w:rPr>
        <w:t>ظمآنَ سلّی نجیعُ الطعنِ غُلّتَهُ</w:t>
      </w:r>
    </w:p>
    <w:p>
      <w:pPr>
        <w:pStyle w:val="BookText"/>
        <w:rPr/>
      </w:pPr>
      <w:r>
        <w:rPr>
          <w:rFonts w:ascii="Amiri" w:hAnsi="Amiri" w:eastAsia="Amiri" w:cs="Amiri"/>
          <w:color w:val="111111"/>
          <w:sz w:val="28"/>
          <w:sz w:val="28"/>
          <w:szCs w:val="28"/>
          <w:rtl w:val="true"/>
          <w:lang w:bidi="ar-SA"/>
        </w:rPr>
        <w:t xml:space="preserve">عن باردٍ من عُبَابِ الماءِ مقرورِ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کأنّ بیضَ المواضی وهی تنهبُهُ</w:t>
      </w:r>
    </w:p>
    <w:p>
      <w:pPr>
        <w:pStyle w:val="BookText"/>
        <w:rPr/>
      </w:pPr>
      <w:r>
        <w:rPr>
          <w:rFonts w:ascii="Amiri" w:hAnsi="Amiri" w:eastAsia="Amiri" w:cs="Amiri"/>
          <w:color w:val="111111"/>
          <w:sz w:val="28"/>
          <w:sz w:val="28"/>
          <w:szCs w:val="28"/>
          <w:rtl w:val="true"/>
          <w:lang w:bidi="ar-SA"/>
        </w:rPr>
        <w:t>نارٌ تحکّم فی جسمٍ من النورِ</w:t>
      </w:r>
    </w:p>
    <w:p>
      <w:pPr>
        <w:pStyle w:val="BookText"/>
        <w:rPr/>
      </w:pPr>
      <w:r>
        <w:rPr>
          <w:rFonts w:ascii="Amiri" w:hAnsi="Amiri" w:eastAsia="Amiri" w:cs="Amiri"/>
          <w:color w:val="111111"/>
          <w:sz w:val="28"/>
          <w:sz w:val="28"/>
          <w:szCs w:val="28"/>
          <w:rtl w:val="true"/>
          <w:lang w:bidi="ar-SA"/>
        </w:rPr>
        <w:t>لله مُلقیً علی الرمضاء عضَّ به</w:t>
      </w:r>
    </w:p>
    <w:p>
      <w:pPr>
        <w:pStyle w:val="BookText"/>
        <w:rPr/>
      </w:pPr>
      <w:r>
        <w:rPr>
          <w:rFonts w:ascii="Amiri" w:hAnsi="Amiri" w:eastAsia="Amiri" w:cs="Amiri"/>
          <w:color w:val="111111"/>
          <w:sz w:val="28"/>
          <w:sz w:val="28"/>
          <w:szCs w:val="28"/>
          <w:rtl w:val="true"/>
          <w:lang w:bidi="ar-SA"/>
        </w:rPr>
        <w:t>فمُ الردی بین إقدامٍ وتشمیرِ</w:t>
      </w:r>
    </w:p>
    <w:p>
      <w:pPr>
        <w:pStyle w:val="BookText"/>
        <w:rPr/>
      </w:pPr>
      <w:r>
        <w:rPr>
          <w:rFonts w:ascii="Amiri" w:hAnsi="Amiri" w:eastAsia="Amiri" w:cs="Amiri"/>
          <w:color w:val="111111"/>
          <w:sz w:val="28"/>
          <w:sz w:val="28"/>
          <w:szCs w:val="28"/>
          <w:rtl w:val="true"/>
          <w:lang w:bidi="ar-SA"/>
        </w:rPr>
        <w:t>تحنو علیه الربی ظلاّ وتسترُهُ</w:t>
      </w:r>
    </w:p>
    <w:p>
      <w:pPr>
        <w:pStyle w:val="BookText"/>
        <w:rPr/>
      </w:pPr>
      <w:r>
        <w:rPr>
          <w:rFonts w:ascii="Amiri" w:hAnsi="Amiri" w:eastAsia="Amiri" w:cs="Amiri"/>
          <w:color w:val="111111"/>
          <w:sz w:val="28"/>
          <w:sz w:val="28"/>
          <w:szCs w:val="28"/>
          <w:rtl w:val="true"/>
          <w:lang w:bidi="ar-SA"/>
        </w:rPr>
        <w:t xml:space="preserve">عن النواظرِ أذیالُ الأعاصیرِ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تهابُه الوحشُ أن تدنو لمصرعِهِ</w:t>
      </w:r>
    </w:p>
    <w:p>
      <w:pPr>
        <w:pStyle w:val="BookText"/>
        <w:rPr/>
      </w:pPr>
      <w:r>
        <w:rPr>
          <w:rFonts w:ascii="Amiri" w:hAnsi="Amiri" w:eastAsia="Amiri" w:cs="Amiri"/>
          <w:color w:val="111111"/>
          <w:sz w:val="28"/>
          <w:sz w:val="28"/>
          <w:szCs w:val="28"/>
          <w:rtl w:val="true"/>
          <w:lang w:bidi="ar-SA"/>
        </w:rPr>
        <w:t>وقد أقامَ ثلاثاً غیرَ مقبورِ</w:t>
      </w:r>
    </w:p>
    <w:p>
      <w:pPr>
        <w:pStyle w:val="BookText"/>
        <w:rPr/>
      </w:pPr>
      <w:r>
        <w:rPr>
          <w:rFonts w:ascii="Amiri" w:hAnsi="Amiri" w:eastAsia="Amiri" w:cs="Amiri"/>
          <w:color w:val="111111"/>
          <w:sz w:val="28"/>
          <w:sz w:val="28"/>
          <w:szCs w:val="28"/>
          <w:rtl w:val="true"/>
          <w:lang w:bidi="ar-SA"/>
        </w:rPr>
        <w:t>وموردٌ غمراتِ الضربِ غُرّتَهُ</w:t>
      </w:r>
    </w:p>
    <w:p>
      <w:pPr>
        <w:pStyle w:val="BookText"/>
        <w:rPr/>
      </w:pPr>
      <w:r>
        <w:rPr>
          <w:rFonts w:ascii="Amiri" w:hAnsi="Amiri" w:eastAsia="Amiri" w:cs="Amiri"/>
          <w:color w:val="111111"/>
          <w:sz w:val="28"/>
          <w:sz w:val="28"/>
          <w:szCs w:val="28"/>
          <w:rtl w:val="true"/>
          <w:lang w:bidi="ar-SA"/>
        </w:rPr>
        <w:t>جرّتْ إلیه المنایا بالمصادیرِ</w:t>
      </w:r>
    </w:p>
    <w:p>
      <w:pPr>
        <w:pStyle w:val="BookText"/>
        <w:rPr/>
      </w:pPr>
      <w:r>
        <w:rPr>
          <w:rFonts w:ascii="Amiri" w:hAnsi="Amiri" w:eastAsia="Amiri" w:cs="Amiri"/>
          <w:color w:val="111111"/>
          <w:sz w:val="28"/>
          <w:sz w:val="28"/>
          <w:szCs w:val="28"/>
          <w:rtl w:val="true"/>
          <w:lang w:bidi="ar-SA"/>
        </w:rPr>
        <w:t>ومُستطیلٌ علی الأزمان یقدرُها</w:t>
      </w:r>
    </w:p>
    <w:p>
      <w:pPr>
        <w:pStyle w:val="BookText"/>
        <w:rPr/>
      </w:pPr>
      <w:r>
        <w:rPr>
          <w:rFonts w:ascii="IRNazanin" w:hAnsi="IRNazanin" w:eastAsia="IRNazanin"/>
          <w:color w:val="111111"/>
          <w:sz w:val="28"/>
          <w:sz w:val="28"/>
          <w:szCs w:val="28"/>
          <w:rtl w:val="true"/>
          <w:lang w:bidi="fa-IR"/>
        </w:rPr>
        <w:t>جنی الزمانُ علیها بالمقادیرِ</w:t>
      </w:r>
    </w:p>
    <w:p>
      <w:pPr>
        <w:pStyle w:val="BookText"/>
        <w:rPr/>
      </w:pPr>
      <w:r>
        <w:rPr>
          <w:rFonts w:ascii="Amiri" w:hAnsi="Amiri" w:eastAsia="Amiri" w:cs="Amiri"/>
          <w:color w:val="111111"/>
          <w:sz w:val="28"/>
          <w:sz w:val="28"/>
          <w:szCs w:val="28"/>
          <w:rtl w:val="true"/>
          <w:lang w:bidi="ar-SA"/>
        </w:rPr>
        <w:t>أغری به ابنَ زیادٍ لؤمُ عنصرِهِ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وسعیُهُ لیزیدٍ غیرُ مشکورِف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وودّ أن یتلافی ما جنتْ یدُهُ</w:t>
      </w:r>
    </w:p>
    <w:p>
      <w:pPr>
        <w:pStyle w:val="BookText"/>
        <w:rPr/>
      </w:pPr>
      <w:r>
        <w:rPr>
          <w:rFonts w:ascii="IRNazanin" w:hAnsi="IRNazanin" w:eastAsia="IRNazanin"/>
          <w:color w:val="111111"/>
          <w:sz w:val="28"/>
          <w:sz w:val="28"/>
          <w:szCs w:val="28"/>
          <w:rtl w:val="true"/>
          <w:lang w:bidi="fa-IR"/>
        </w:rPr>
        <w:t>وکان ذلک کسراً غیر مجبورِ</w:t>
      </w:r>
    </w:p>
    <w:p>
      <w:pPr>
        <w:pStyle w:val="BookText"/>
        <w:rPr/>
      </w:pPr>
      <w:r>
        <w:rPr>
          <w:rFonts w:ascii="Amiri" w:hAnsi="Amiri" w:eastAsia="Amiri" w:cs="Amiri"/>
          <w:color w:val="111111"/>
          <w:sz w:val="28"/>
          <w:sz w:val="28"/>
          <w:szCs w:val="28"/>
          <w:rtl w:val="true"/>
          <w:lang w:bidi="ar-SA"/>
        </w:rPr>
        <w:t>تُسبی بناتُ رسولِ اللهِ بینهمُ</w:t>
      </w:r>
    </w:p>
    <w:p>
      <w:pPr>
        <w:pStyle w:val="BookText"/>
        <w:rPr/>
      </w:pPr>
      <w:r>
        <w:rPr>
          <w:rFonts w:ascii="Amiri" w:hAnsi="Amiri" w:eastAsia="Amiri" w:cs="Amiri"/>
          <w:color w:val="111111"/>
          <w:sz w:val="28"/>
          <w:sz w:val="28"/>
          <w:szCs w:val="28"/>
          <w:rtl w:val="true"/>
          <w:lang w:bidi="ar-SA"/>
        </w:rPr>
        <w:t>والدینُ غضُّ المبادی غیرُ مستورِ</w:t>
      </w:r>
    </w:p>
    <w:p>
      <w:pPr>
        <w:pStyle w:val="BookText"/>
        <w:rPr/>
      </w:pPr>
      <w:r>
        <w:rPr>
          <w:rFonts w:ascii="Amiri" w:hAnsi="Amiri" w:eastAsia="Amiri" w:cs="Amiri"/>
          <w:color w:val="111111"/>
          <w:sz w:val="28"/>
          <w:sz w:val="28"/>
          <w:szCs w:val="28"/>
          <w:rtl w:val="true"/>
          <w:lang w:bidi="ar-SA"/>
        </w:rPr>
        <w:t>إن یظفرِ الموتُ منّا بابن مُنجِبَةٍ</w:t>
      </w:r>
    </w:p>
    <w:p>
      <w:pPr>
        <w:pStyle w:val="BookText"/>
        <w:rPr/>
      </w:pPr>
      <w:r>
        <w:rPr>
          <w:rFonts w:ascii="Amiri" w:hAnsi="Amiri" w:eastAsia="Amiri" w:cs="Amiri"/>
          <w:color w:val="111111"/>
          <w:sz w:val="28"/>
          <w:sz w:val="28"/>
          <w:szCs w:val="28"/>
          <w:rtl w:val="true"/>
          <w:lang w:bidi="ar-SA"/>
        </w:rPr>
        <w:t>فطالما عادَ ریّانَ الأظافیرِ</w:t>
      </w:r>
    </w:p>
    <w:p>
      <w:pPr>
        <w:pStyle w:val="BookText"/>
        <w:rPr/>
      </w:pPr>
      <w:r>
        <w:rPr>
          <w:rFonts w:ascii="Amiri" w:hAnsi="Amiri" w:eastAsia="Amiri" w:cs="Amiri"/>
          <w:color w:val="111111"/>
          <w:sz w:val="28"/>
          <w:sz w:val="28"/>
          <w:szCs w:val="28"/>
          <w:rtl w:val="true"/>
          <w:lang w:bidi="ar-SA"/>
        </w:rPr>
        <w:t>یلقی القنا بجبینٍ شانَ صفحتَهُ</w:t>
      </w:r>
    </w:p>
    <w:p>
      <w:pPr>
        <w:pStyle w:val="BookText"/>
        <w:rPr/>
      </w:pPr>
      <w:r>
        <w:rPr>
          <w:rFonts w:ascii="Amiri" w:hAnsi="Amiri" w:eastAsia="Amiri" w:cs="Amiri"/>
          <w:color w:val="111111"/>
          <w:sz w:val="28"/>
          <w:sz w:val="28"/>
          <w:szCs w:val="28"/>
          <w:rtl w:val="true"/>
          <w:lang w:bidi="ar-SA"/>
        </w:rPr>
        <w:t>وقعُ القنا بین تضمیخٍ وتعفیرِ</w:t>
      </w:r>
    </w:p>
    <w:p>
      <w:pPr>
        <w:pStyle w:val="BookText"/>
        <w:rPr/>
      </w:pPr>
      <w:r>
        <w:rPr>
          <w:rFonts w:ascii="Amiri" w:hAnsi="Amiri" w:eastAsia="Amiri" w:cs="Amiri"/>
          <w:color w:val="111111"/>
          <w:sz w:val="28"/>
          <w:sz w:val="28"/>
          <w:szCs w:val="28"/>
          <w:rtl w:val="true"/>
          <w:lang w:bidi="ar-SA"/>
        </w:rPr>
        <w:t>من بعد ما ردَّ أطرافَ الرماحِ به</w:t>
      </w:r>
    </w:p>
    <w:p>
      <w:pPr>
        <w:pStyle w:val="BookText"/>
        <w:rPr/>
      </w:pPr>
      <w:r>
        <w:rPr>
          <w:rFonts w:ascii="Amiri" w:hAnsi="Amiri" w:eastAsia="Amiri" w:cs="Amiri"/>
          <w:color w:val="111111"/>
          <w:sz w:val="28"/>
          <w:sz w:val="28"/>
          <w:szCs w:val="28"/>
          <w:rtl w:val="true"/>
          <w:lang w:bidi="ar-SA"/>
        </w:rPr>
        <w:t>قلبٌ فسیحٌ ورأیٌ غیرُ محصورِ</w:t>
      </w:r>
    </w:p>
    <w:p>
      <w:pPr>
        <w:pStyle w:val="BookText"/>
        <w:rPr/>
      </w:pPr>
      <w:r>
        <w:rPr>
          <w:rFonts w:ascii="Amiri" w:hAnsi="Amiri" w:eastAsia="Amiri" w:cs="Amiri"/>
          <w:color w:val="111111"/>
          <w:sz w:val="28"/>
          <w:sz w:val="28"/>
          <w:szCs w:val="28"/>
          <w:rtl w:val="true"/>
          <w:lang w:bidi="ar-SA"/>
        </w:rPr>
        <w:t>والنقعُ یسحبُ من أذیالِهِ وله</w:t>
      </w:r>
    </w:p>
    <w:p>
      <w:pPr>
        <w:pStyle w:val="BookText"/>
        <w:rPr/>
      </w:pPr>
      <w:r>
        <w:rPr>
          <w:rFonts w:ascii="Amiri" w:hAnsi="Amiri" w:eastAsia="Amiri" w:cs="Amiri"/>
          <w:color w:val="111111"/>
          <w:sz w:val="28"/>
          <w:sz w:val="28"/>
          <w:szCs w:val="28"/>
          <w:rtl w:val="true"/>
          <w:lang w:bidi="ar-SA"/>
        </w:rPr>
        <w:t>علی الغزالةِ جیبٌ غیرُ مزرورِ</w:t>
      </w:r>
    </w:p>
    <w:p>
      <w:pPr>
        <w:pStyle w:val="BookText"/>
        <w:rPr/>
      </w:pPr>
      <w:r>
        <w:rPr>
          <w:rFonts w:ascii="Amiri" w:hAnsi="Amiri" w:eastAsia="Amiri" w:cs="Amiri"/>
          <w:color w:val="111111"/>
          <w:sz w:val="28"/>
          <w:sz w:val="28"/>
          <w:szCs w:val="28"/>
          <w:rtl w:val="true"/>
          <w:lang w:bidi="ar-SA"/>
        </w:rPr>
        <w:t>فی فیلقٍ شرقٍ بالبیضِ تحسبُه</w:t>
      </w:r>
    </w:p>
    <w:p>
      <w:pPr>
        <w:pStyle w:val="BookText"/>
        <w:rPr/>
      </w:pPr>
      <w:r>
        <w:rPr>
          <w:rFonts w:ascii="Amiri" w:hAnsi="Amiri" w:eastAsia="Amiri" w:cs="Amiri"/>
          <w:color w:val="111111"/>
          <w:sz w:val="28"/>
          <w:sz w:val="28"/>
          <w:szCs w:val="28"/>
          <w:rtl w:val="true"/>
          <w:lang w:bidi="ar-SA"/>
        </w:rPr>
        <w:t xml:space="preserve">برْقاً تدلّی علی الآکام والقورِ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بنی أمیّةَ ما الأسیافُ نائمةٌ</w:t>
      </w:r>
    </w:p>
    <w:p>
      <w:pPr>
        <w:pStyle w:val="BookText"/>
        <w:rPr/>
      </w:pPr>
      <w:r>
        <w:rPr>
          <w:rFonts w:ascii="IRNazanin" w:hAnsi="IRNazanin" w:eastAsia="IRNazanin"/>
          <w:color w:val="111111"/>
          <w:sz w:val="28"/>
          <w:sz w:val="28"/>
          <w:szCs w:val="28"/>
          <w:rtl w:val="true"/>
          <w:lang w:bidi="fa-IR"/>
        </w:rPr>
        <w:t>عن شاهرٍ فی أقاصی الأرض موتورِ</w:t>
      </w:r>
    </w:p>
    <w:p>
      <w:pPr>
        <w:pStyle w:val="BookText"/>
        <w:rPr/>
      </w:pPr>
      <w:r>
        <w:rPr>
          <w:rFonts w:ascii="IRNazanin" w:hAnsi="IRNazanin" w:eastAsia="IRNazanin"/>
          <w:color w:val="111111"/>
          <w:sz w:val="28"/>
          <w:sz w:val="28"/>
          <w:szCs w:val="28"/>
          <w:rtl w:val="true"/>
          <w:lang w:bidi="fa-IR"/>
        </w:rPr>
        <w:t>والبارقاتُ تلوّی فی مغامدها</w:t>
      </w:r>
    </w:p>
    <w:p>
      <w:pPr>
        <w:pStyle w:val="BookText"/>
        <w:rPr/>
      </w:pPr>
      <w:r>
        <w:rPr>
          <w:rFonts w:ascii="Amiri" w:hAnsi="Amiri" w:eastAsia="Amiri" w:cs="Amiri"/>
          <w:color w:val="111111"/>
          <w:sz w:val="28"/>
          <w:sz w:val="28"/>
          <w:szCs w:val="28"/>
          <w:rtl w:val="true"/>
          <w:lang w:bidi="ar-SA"/>
        </w:rPr>
        <w:t>والسابقاتُ تمطّی فی المضامیرِ</w:t>
      </w:r>
    </w:p>
    <w:p>
      <w:pPr>
        <w:pStyle w:val="BookText"/>
        <w:rPr/>
      </w:pPr>
      <w:r>
        <w:rPr>
          <w:rFonts w:ascii="Amiri" w:hAnsi="Amiri" w:eastAsia="Amiri" w:cs="Amiri"/>
          <w:color w:val="111111"/>
          <w:sz w:val="28"/>
          <w:sz w:val="28"/>
          <w:szCs w:val="28"/>
          <w:rtl w:val="true"/>
          <w:lang w:bidi="ar-SA"/>
        </w:rPr>
        <w:t>إنّی لأرقبُ یوماً لا خفاءَ له</w:t>
      </w:r>
    </w:p>
    <w:p>
      <w:pPr>
        <w:pStyle w:val="BookText"/>
        <w:rPr/>
      </w:pPr>
      <w:r>
        <w:rPr>
          <w:rFonts w:ascii="Amiri" w:hAnsi="Amiri" w:eastAsia="Amiri" w:cs="Amiri"/>
          <w:color w:val="111111"/>
          <w:sz w:val="28"/>
          <w:sz w:val="28"/>
          <w:szCs w:val="28"/>
          <w:rtl w:val="true"/>
          <w:lang w:bidi="ar-SA"/>
        </w:rPr>
        <w:t>عریانَ یقلقُ منهُ کلُّ مغرورِ</w:t>
      </w:r>
    </w:p>
    <w:p>
      <w:pPr>
        <w:pStyle w:val="BookText"/>
        <w:rPr/>
      </w:pPr>
      <w:r>
        <w:rPr>
          <w:rFonts w:ascii="Amiri" w:hAnsi="Amiri" w:eastAsia="Amiri" w:cs="Amiri"/>
          <w:color w:val="111111"/>
          <w:sz w:val="28"/>
          <w:sz w:val="28"/>
          <w:szCs w:val="28"/>
          <w:rtl w:val="true"/>
          <w:lang w:bidi="ar-SA"/>
        </w:rPr>
        <w:t>وللصوارمِ ما شاءتْ مضاربُها</w:t>
      </w:r>
    </w:p>
    <w:p>
      <w:pPr>
        <w:pStyle w:val="BookText"/>
        <w:rPr/>
      </w:pPr>
      <w:r>
        <w:rPr>
          <w:rFonts w:ascii="Amiri" w:hAnsi="Amiri" w:eastAsia="Amiri" w:cs="Amiri"/>
          <w:color w:val="111111"/>
          <w:sz w:val="28"/>
          <w:sz w:val="28"/>
          <w:szCs w:val="28"/>
          <w:rtl w:val="true"/>
          <w:lang w:bidi="ar-SA"/>
        </w:rPr>
        <w:t>من الرقابِ شرابٌ غیرُ منزورِ</w:t>
      </w:r>
    </w:p>
    <w:p>
      <w:pPr>
        <w:pStyle w:val="BookText"/>
        <w:rPr/>
      </w:pPr>
      <w:r>
        <w:rPr>
          <w:rFonts w:ascii="Amiri" w:hAnsi="Amiri" w:eastAsia="Amiri" w:cs="Amiri"/>
          <w:color w:val="111111"/>
          <w:sz w:val="28"/>
          <w:sz w:val="28"/>
          <w:szCs w:val="28"/>
          <w:rtl w:val="true"/>
          <w:lang w:bidi="ar-SA"/>
        </w:rPr>
        <w:t>أکلَّ یومٍ لآلِ المصطفی قمرٌ</w:t>
      </w:r>
    </w:p>
    <w:p>
      <w:pPr>
        <w:pStyle w:val="BookText"/>
        <w:rPr/>
      </w:pPr>
      <w:r>
        <w:rPr>
          <w:rFonts w:ascii="IRNazanin" w:hAnsi="IRNazanin" w:eastAsia="IRNazanin"/>
          <w:color w:val="111111"/>
          <w:sz w:val="28"/>
          <w:sz w:val="28"/>
          <w:szCs w:val="28"/>
          <w:rtl w:val="true"/>
          <w:lang w:bidi="fa-IR"/>
        </w:rPr>
        <w:t>یهوی بوقعِ العوالی والمباتیرِ</w:t>
      </w:r>
    </w:p>
    <w:p>
      <w:pPr>
        <w:pStyle w:val="BookText"/>
        <w:rPr/>
      </w:pPr>
      <w:r>
        <w:rPr>
          <w:rFonts w:ascii="Amiri" w:hAnsi="Amiri" w:eastAsia="Amiri" w:cs="Amiri"/>
          <w:color w:val="111111"/>
          <w:sz w:val="28"/>
          <w:sz w:val="28"/>
          <w:szCs w:val="28"/>
          <w:rtl w:val="true"/>
          <w:lang w:bidi="ar-SA"/>
        </w:rPr>
        <w:t>وکلَّ یومٍ لهم بیضاءُ صافیةٌ</w:t>
      </w:r>
    </w:p>
    <w:p>
      <w:pPr>
        <w:pStyle w:val="BookText"/>
        <w:rPr/>
      </w:pPr>
      <w:r>
        <w:rPr>
          <w:rFonts w:ascii="Amiri" w:hAnsi="Amiri" w:eastAsia="Amiri" w:cs="Amiri"/>
          <w:color w:val="111111"/>
          <w:sz w:val="28"/>
          <w:sz w:val="28"/>
          <w:szCs w:val="28"/>
          <w:rtl w:val="true"/>
          <w:lang w:bidi="ar-SA"/>
        </w:rPr>
        <w:t>یشوبُها الدهرُ من رنقٍ وتکدیرِ</w:t>
      </w:r>
    </w:p>
    <w:p>
      <w:pPr>
        <w:pStyle w:val="BookText"/>
        <w:rPr/>
      </w:pPr>
      <w:r>
        <w:rPr>
          <w:rFonts w:ascii="Amiri" w:hAnsi="Amiri" w:eastAsia="Amiri" w:cs="Amiri"/>
          <w:color w:val="111111"/>
          <w:sz w:val="28"/>
          <w:sz w:val="28"/>
          <w:szCs w:val="28"/>
          <w:rtl w:val="true"/>
          <w:lang w:bidi="ar-SA"/>
        </w:rPr>
        <w:t>مغوارُ قومٍ یروعُ الموتُ من یدِهِ</w:t>
      </w:r>
    </w:p>
    <w:p>
      <w:pPr>
        <w:pStyle w:val="BookText"/>
        <w:rPr/>
      </w:pPr>
      <w:r>
        <w:rPr>
          <w:rFonts w:ascii="IRNazanin" w:hAnsi="IRNazanin" w:eastAsia="IRNazanin"/>
          <w:color w:val="111111"/>
          <w:sz w:val="28"/>
          <w:sz w:val="28"/>
          <w:szCs w:val="28"/>
          <w:rtl w:val="true"/>
          <w:lang w:bidi="fa-IR"/>
        </w:rPr>
        <w:t>أمسی وأصبح نهباً للمغاویرِ</w:t>
      </w:r>
    </w:p>
    <w:p>
      <w:pPr>
        <w:pStyle w:val="BookText"/>
        <w:rPr/>
      </w:pPr>
      <w:r>
        <w:rPr>
          <w:rFonts w:ascii="Amiri" w:hAnsi="Amiri" w:eastAsia="Amiri" w:cs="Amiri"/>
          <w:color w:val="111111"/>
          <w:sz w:val="28"/>
          <w:sz w:val="28"/>
          <w:szCs w:val="28"/>
          <w:rtl w:val="true"/>
          <w:lang w:bidi="ar-SA"/>
        </w:rPr>
        <w:t>وأبیضُ الوجهِ مشهورٌ تغطرفُهُ</w:t>
      </w:r>
    </w:p>
    <w:p>
      <w:pPr>
        <w:pStyle w:val="BookText"/>
        <w:rPr/>
      </w:pPr>
      <w:r>
        <w:rPr>
          <w:rFonts w:ascii="Amiri" w:hAnsi="Amiri" w:eastAsia="Amiri" w:cs="Amiri"/>
          <w:color w:val="111111"/>
          <w:sz w:val="28"/>
          <w:sz w:val="28"/>
          <w:szCs w:val="28"/>
          <w:rtl w:val="true"/>
          <w:lang w:bidi="ar-SA"/>
        </w:rPr>
        <w:t>مضی بیومٍ من الأیّام مشهورِ</w:t>
      </w:r>
    </w:p>
    <w:p>
      <w:pPr>
        <w:pStyle w:val="BookText"/>
        <w:rPr/>
      </w:pPr>
      <w:r>
        <w:rPr>
          <w:rFonts w:ascii="Amiri" w:hAnsi="Amiri" w:eastAsia="Amiri" w:cs="Amiri"/>
          <w:color w:val="111111"/>
          <w:sz w:val="28"/>
          <w:sz w:val="28"/>
          <w:szCs w:val="28"/>
          <w:rtl w:val="true"/>
          <w:lang w:bidi="ar-SA"/>
        </w:rPr>
        <w:t>مالی تعجّبتُ من همّی ونَفرتِهِ</w:t>
      </w:r>
    </w:p>
    <w:p>
      <w:pPr>
        <w:pStyle w:val="BookText"/>
        <w:rPr/>
      </w:pPr>
      <w:r>
        <w:rPr>
          <w:rFonts w:ascii="Amiri" w:hAnsi="Amiri" w:eastAsia="Amiri" w:cs="Amiri"/>
          <w:color w:val="111111"/>
          <w:sz w:val="28"/>
          <w:sz w:val="28"/>
          <w:szCs w:val="28"/>
          <w:rtl w:val="true"/>
          <w:lang w:bidi="ar-SA"/>
        </w:rPr>
        <w:t>والحزن جرحٌ بقلبی غیرُ مسبورِ</w:t>
      </w:r>
    </w:p>
    <w:p>
      <w:pPr>
        <w:pStyle w:val="BookText"/>
        <w:rPr/>
      </w:pPr>
      <w:r>
        <w:rPr>
          <w:rFonts w:ascii="Amiri" w:hAnsi="Amiri" w:eastAsia="Amiri" w:cs="Amiri"/>
          <w:color w:val="111111"/>
          <w:sz w:val="28"/>
          <w:sz w:val="28"/>
          <w:szCs w:val="28"/>
          <w:rtl w:val="true"/>
          <w:lang w:bidi="ar-SA"/>
        </w:rPr>
        <w:t>بأیّ طرفٍ أری العلیاء إن نَضَبت</w:t>
      </w:r>
    </w:p>
    <w:p>
      <w:pPr>
        <w:pStyle w:val="BookText"/>
        <w:rPr/>
      </w:pPr>
      <w:r>
        <w:rPr>
          <w:rFonts w:ascii="Amiri" w:hAnsi="Amiri" w:eastAsia="Amiri" w:cs="Amiri"/>
          <w:color w:val="111111"/>
          <w:sz w:val="28"/>
          <w:sz w:val="28"/>
          <w:szCs w:val="28"/>
          <w:rtl w:val="true"/>
          <w:lang w:bidi="ar-SA"/>
        </w:rPr>
        <w:t>عینی ولجلجْتُ عنها بالمعاذیرِ</w:t>
      </w:r>
    </w:p>
    <w:p>
      <w:pPr>
        <w:pStyle w:val="BookText"/>
        <w:rPr/>
      </w:pPr>
      <w:r>
        <w:rPr>
          <w:rFonts w:ascii="Amiri" w:hAnsi="Amiri" w:eastAsia="Amiri" w:cs="Amiri"/>
          <w:color w:val="111111"/>
          <w:sz w:val="28"/>
          <w:sz w:val="28"/>
          <w:szCs w:val="28"/>
          <w:rtl w:val="true"/>
          <w:lang w:bidi="ar-SA"/>
        </w:rPr>
        <w:t>ألقی الزمانَ بِکَلْمٍ غیرِ مندملٍ</w:t>
      </w:r>
    </w:p>
    <w:p>
      <w:pPr>
        <w:pStyle w:val="BookText"/>
        <w:rPr/>
      </w:pPr>
      <w:r>
        <w:rPr>
          <w:rFonts w:ascii="Amiri" w:hAnsi="Amiri" w:eastAsia="Amiri" w:cs="Amiri"/>
          <w:color w:val="111111"/>
          <w:sz w:val="28"/>
          <w:sz w:val="28"/>
          <w:szCs w:val="28"/>
          <w:rtl w:val="true"/>
          <w:lang w:bidi="ar-SA"/>
        </w:rPr>
        <w:t>عمرَ الزمانِ وقلبٍ غیرِ مسرورِ</w:t>
      </w:r>
    </w:p>
    <w:p>
      <w:pPr>
        <w:pStyle w:val="BookText"/>
        <w:rPr/>
      </w:pPr>
      <w:r>
        <w:rPr>
          <w:rFonts w:ascii="Amiri" w:hAnsi="Amiri" w:eastAsia="Amiri" w:cs="Amiri"/>
          <w:color w:val="111111"/>
          <w:sz w:val="28"/>
          <w:sz w:val="28"/>
          <w:szCs w:val="28"/>
          <w:rtl w:val="true"/>
          <w:lang w:bidi="ar-SA"/>
        </w:rPr>
        <w:t>یا جدِّ لا زالَ لی همٌّ یحرّضُنی</w:t>
      </w:r>
    </w:p>
    <w:p>
      <w:pPr>
        <w:pStyle w:val="BookText"/>
        <w:rPr/>
      </w:pPr>
      <w:r>
        <w:rPr>
          <w:rFonts w:ascii="Amiri" w:hAnsi="Amiri" w:eastAsia="Amiri" w:cs="Amiri"/>
          <w:color w:val="111111"/>
          <w:sz w:val="28"/>
          <w:sz w:val="28"/>
          <w:szCs w:val="28"/>
          <w:rtl w:val="true"/>
          <w:lang w:bidi="ar-SA"/>
        </w:rPr>
        <w:t>علی الدموعِ ووجدٌ غیرُ مقهورِ</w:t>
      </w:r>
    </w:p>
    <w:p>
      <w:pPr>
        <w:pStyle w:val="BookText"/>
        <w:rPr/>
      </w:pPr>
      <w:r>
        <w:rPr>
          <w:rFonts w:ascii="Amiri" w:hAnsi="Amiri" w:eastAsia="Amiri" w:cs="Amiri"/>
          <w:color w:val="111111"/>
          <w:sz w:val="28"/>
          <w:sz w:val="28"/>
          <w:szCs w:val="28"/>
          <w:rtl w:val="true"/>
          <w:lang w:bidi="ar-SA"/>
        </w:rPr>
        <w:t>والدمعُ تحفزُهُ عینٌ مؤرَّقةٌ</w:t>
      </w:r>
    </w:p>
    <w:p>
      <w:pPr>
        <w:pStyle w:val="BookText"/>
        <w:rPr/>
      </w:pPr>
      <w:r>
        <w:rPr>
          <w:rFonts w:ascii="Amiri" w:hAnsi="Amiri" w:eastAsia="Amiri" w:cs="Amiri"/>
          <w:color w:val="111111"/>
          <w:sz w:val="28"/>
          <w:sz w:val="28"/>
          <w:szCs w:val="28"/>
          <w:rtl w:val="true"/>
          <w:lang w:bidi="ar-SA"/>
        </w:rPr>
        <w:t>حفزَ الحنیّة عن نزعٍ وتوتیرِ</w:t>
      </w:r>
    </w:p>
    <w:p>
      <w:pPr>
        <w:pStyle w:val="BookText"/>
        <w:rPr/>
      </w:pPr>
      <w:r>
        <w:rPr>
          <w:rFonts w:ascii="Amiri" w:hAnsi="Amiri" w:eastAsia="Amiri" w:cs="Amiri"/>
          <w:color w:val="111111"/>
          <w:sz w:val="28"/>
          <w:sz w:val="28"/>
          <w:szCs w:val="28"/>
          <w:rtl w:val="true"/>
          <w:lang w:bidi="ar-SA"/>
        </w:rPr>
        <w:t>إنّ السلوَّ لمحظورٌ علی کبدی</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السلوُّ علی قلبٍ بمحظورِ </w:t>
      </w:r>
      <w:r>
        <w:rPr>
          <w:rStyle w:val="FootnoteAnchor"/>
        </w:rPr>
        <w:footnoteReference w:id="587"/>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یرثی سیّدنا الإمام الشهید فی یوم عاشوراء سنة </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راحلٌ أنت واللیالی نُزولُ</w:t>
      </w:r>
    </w:p>
    <w:p>
      <w:pPr>
        <w:pStyle w:val="BookText"/>
        <w:rPr/>
      </w:pPr>
      <w:r>
        <w:rPr>
          <w:rFonts w:ascii="Amiri" w:hAnsi="Amiri" w:eastAsia="Amiri" w:cs="Amiri"/>
          <w:color w:val="111111"/>
          <w:sz w:val="28"/>
          <w:sz w:val="28"/>
          <w:szCs w:val="28"/>
          <w:rtl w:val="true"/>
          <w:lang w:bidi="ar-SA"/>
        </w:rPr>
        <w:t>ومضرٌّ بک البقاءُ الطویلُ</w:t>
      </w:r>
    </w:p>
    <w:p>
      <w:pPr>
        <w:pStyle w:val="BookText"/>
        <w:rPr/>
      </w:pPr>
      <w:r>
        <w:rPr>
          <w:rFonts w:ascii="Amiri" w:hAnsi="Amiri" w:eastAsia="Amiri" w:cs="Amiri"/>
          <w:color w:val="111111"/>
          <w:sz w:val="28"/>
          <w:sz w:val="28"/>
          <w:szCs w:val="28"/>
          <w:rtl w:val="true"/>
          <w:lang w:bidi="ar-SA"/>
        </w:rPr>
        <w:t>لا شجاعٌ یبقی فیعتنقُ 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بیضَ ولا آملٌ ولا مأمولُ</w:t>
      </w:r>
    </w:p>
    <w:p>
      <w:pPr>
        <w:pStyle w:val="BookText"/>
        <w:rPr/>
      </w:pPr>
      <w:r>
        <w:rPr>
          <w:rFonts w:ascii="Amiri" w:hAnsi="Amiri" w:eastAsia="Amiri" w:cs="Amiri"/>
          <w:color w:val="111111"/>
          <w:sz w:val="28"/>
          <w:sz w:val="28"/>
          <w:szCs w:val="28"/>
          <w:rtl w:val="true"/>
          <w:lang w:bidi="ar-SA"/>
        </w:rPr>
        <w:t>غایةُ الناسِ فی الزمانِ فناءٌ</w:t>
      </w:r>
    </w:p>
    <w:p>
      <w:pPr>
        <w:pStyle w:val="BookText"/>
        <w:rPr/>
      </w:pPr>
      <w:r>
        <w:rPr>
          <w:rFonts w:ascii="Amiri" w:hAnsi="Amiri" w:eastAsia="Amiri" w:cs="Amiri"/>
          <w:color w:val="111111"/>
          <w:sz w:val="28"/>
          <w:sz w:val="28"/>
          <w:szCs w:val="28"/>
          <w:rtl w:val="true"/>
          <w:lang w:bidi="ar-SA"/>
        </w:rPr>
        <w:t>وکذا غایةُ الغصونِ الذبولُ</w:t>
      </w:r>
    </w:p>
    <w:p>
      <w:pPr>
        <w:pStyle w:val="BookText"/>
        <w:rPr/>
      </w:pPr>
      <w:r>
        <w:rPr>
          <w:rFonts w:ascii="Amiri" w:hAnsi="Amiri" w:eastAsia="Amiri" w:cs="Amiri"/>
          <w:color w:val="111111"/>
          <w:sz w:val="28"/>
          <w:sz w:val="28"/>
          <w:szCs w:val="28"/>
          <w:rtl w:val="true"/>
          <w:lang w:bidi="ar-SA"/>
        </w:rPr>
        <w:t>إنّما المرءُ للمنیّةِ مخبو</w:t>
      </w:r>
    </w:p>
    <w:p>
      <w:pPr>
        <w:pStyle w:val="BookText"/>
        <w:rPr/>
      </w:pPr>
      <w:r>
        <w:rPr>
          <w:rFonts w:ascii="Amiri" w:hAnsi="Amiri" w:eastAsia="Amiri" w:cs="Amiri"/>
          <w:color w:val="111111"/>
          <w:sz w:val="28"/>
          <w:sz w:val="28"/>
          <w:szCs w:val="28"/>
          <w:rtl w:val="true"/>
          <w:lang w:bidi="ar-SA"/>
        </w:rPr>
        <w:t>ءٌ وللطعنِ تُستجَمُّ الخیولُ</w:t>
      </w:r>
    </w:p>
    <w:p>
      <w:pPr>
        <w:pStyle w:val="BookText"/>
        <w:rPr/>
      </w:pPr>
      <w:r>
        <w:rPr>
          <w:rFonts w:ascii="Amiri" w:hAnsi="Amiri" w:eastAsia="Amiri" w:cs="Amiri"/>
          <w:color w:val="111111"/>
          <w:sz w:val="28"/>
          <w:sz w:val="28"/>
          <w:szCs w:val="28"/>
          <w:rtl w:val="true"/>
          <w:lang w:bidi="ar-SA"/>
        </w:rPr>
        <w:t>من مَقِیلٍ بین الضلوعِ إلی طو</w:t>
      </w:r>
    </w:p>
    <w:p>
      <w:pPr>
        <w:pStyle w:val="BookText"/>
        <w:rPr/>
      </w:pPr>
      <w:r>
        <w:rPr>
          <w:rFonts w:ascii="Amiri" w:hAnsi="Amiri" w:eastAsia="Amiri" w:cs="Amiri"/>
          <w:color w:val="111111"/>
          <w:sz w:val="28"/>
          <w:sz w:val="28"/>
          <w:szCs w:val="28"/>
          <w:rtl w:val="true"/>
          <w:lang w:bidi="ar-SA"/>
        </w:rPr>
        <w:t xml:space="preserve">ل عناءٍ وفی الترابِ مقیلُ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فهو کالغیمِ ألَّفته جَنوبٌ</w:t>
      </w:r>
    </w:p>
    <w:p>
      <w:pPr>
        <w:pStyle w:val="BookText"/>
        <w:rPr/>
      </w:pPr>
      <w:r>
        <w:rPr>
          <w:rFonts w:ascii="Amiri" w:hAnsi="Amiri" w:eastAsia="Amiri" w:cs="Amiri"/>
          <w:color w:val="111111"/>
          <w:sz w:val="28"/>
          <w:sz w:val="28"/>
          <w:szCs w:val="28"/>
          <w:rtl w:val="true"/>
          <w:lang w:bidi="ar-SA"/>
        </w:rPr>
        <w:t xml:space="preserve">یومَ دُجْنٍ ومزّقتْهُ قَبولُ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عادةٌ للزمان فی کلِّ یومٍ</w:t>
      </w:r>
    </w:p>
    <w:p>
      <w:pPr>
        <w:pStyle w:val="BookText"/>
        <w:rPr/>
      </w:pPr>
      <w:r>
        <w:rPr>
          <w:rFonts w:ascii="Amiri" w:hAnsi="Amiri" w:eastAsia="Amiri" w:cs="Amiri"/>
          <w:color w:val="111111"/>
          <w:sz w:val="28"/>
          <w:sz w:val="28"/>
          <w:szCs w:val="28"/>
          <w:rtl w:val="true"/>
          <w:lang w:bidi="ar-SA"/>
        </w:rPr>
        <w:t>یتناءی خِلٌّ وتبکی طلولُ</w:t>
      </w:r>
    </w:p>
    <w:p>
      <w:pPr>
        <w:pStyle w:val="BookText"/>
        <w:rPr/>
      </w:pPr>
      <w:r>
        <w:rPr>
          <w:rFonts w:ascii="Amiri" w:hAnsi="Amiri" w:eastAsia="Amiri" w:cs="Amiri"/>
          <w:color w:val="111111"/>
          <w:sz w:val="28"/>
          <w:sz w:val="28"/>
          <w:szCs w:val="28"/>
          <w:rtl w:val="true"/>
          <w:lang w:bidi="ar-SA"/>
        </w:rPr>
        <w:t>فاللّیالی عونٌ علیکَ مع البی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کما ساعدَ الذوابلَ طولُ</w:t>
      </w:r>
    </w:p>
    <w:p>
      <w:pPr>
        <w:pStyle w:val="BookText"/>
        <w:rPr/>
      </w:pPr>
      <w:r>
        <w:rPr>
          <w:rFonts w:ascii="Amiri" w:hAnsi="Amiri" w:eastAsia="Amiri" w:cs="Amiri"/>
          <w:color w:val="111111"/>
          <w:sz w:val="28"/>
          <w:sz w:val="28"/>
          <w:szCs w:val="28"/>
          <w:rtl w:val="true"/>
          <w:lang w:bidi="ar-SA"/>
        </w:rPr>
        <w:t>ربّما وافقَ الفتی من زمانٍ</w:t>
      </w:r>
    </w:p>
    <w:p>
      <w:pPr>
        <w:pStyle w:val="BookText"/>
        <w:rPr/>
      </w:pPr>
      <w:r>
        <w:rPr>
          <w:rFonts w:ascii="Amiri" w:hAnsi="Amiri" w:eastAsia="Amiri" w:cs="Amiri"/>
          <w:color w:val="111111"/>
          <w:sz w:val="28"/>
          <w:sz w:val="28"/>
          <w:szCs w:val="28"/>
          <w:rtl w:val="true"/>
          <w:lang w:bidi="ar-SA"/>
        </w:rPr>
        <w:t xml:space="preserve">فرحٌ غیرُهُ بهِ متبولُ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هی دنیا إن واصلتْ ذا جفته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ملالاً کأنّها عطبولُ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کلُّ باکٍ یُبکی علیه وإن طا</w:t>
      </w:r>
    </w:p>
    <w:p>
      <w:pPr>
        <w:pStyle w:val="BookText"/>
        <w:rPr/>
      </w:pPr>
      <w:r>
        <w:rPr>
          <w:rFonts w:ascii="Amiri" w:hAnsi="Amiri" w:eastAsia="Amiri" w:cs="Amiri"/>
          <w:color w:val="111111"/>
          <w:sz w:val="28"/>
          <w:sz w:val="28"/>
          <w:szCs w:val="28"/>
          <w:rtl w:val="true"/>
          <w:lang w:bidi="ar-SA"/>
        </w:rPr>
        <w:t>ل بقاءٌ والثاکلُ المثکولُ</w:t>
      </w:r>
    </w:p>
    <w:p>
      <w:pPr>
        <w:pStyle w:val="BookText"/>
        <w:rPr/>
      </w:pPr>
      <w:r>
        <w:rPr>
          <w:rFonts w:ascii="Amiri" w:hAnsi="Amiri" w:eastAsia="Amiri" w:cs="Amiri"/>
          <w:color w:val="111111"/>
          <w:sz w:val="28"/>
          <w:sz w:val="28"/>
          <w:szCs w:val="28"/>
          <w:rtl w:val="true"/>
          <w:lang w:bidi="ar-SA"/>
        </w:rPr>
        <w:t>والأمانیُّ حسرةٌ وعناءٌ</w:t>
      </w:r>
    </w:p>
    <w:p>
      <w:pPr>
        <w:pStyle w:val="BookText"/>
        <w:rPr/>
      </w:pPr>
      <w:r>
        <w:rPr>
          <w:rFonts w:ascii="Amiri" w:hAnsi="Amiri" w:eastAsia="Amiri" w:cs="Amiri"/>
          <w:color w:val="111111"/>
          <w:sz w:val="28"/>
          <w:sz w:val="28"/>
          <w:szCs w:val="28"/>
          <w:rtl w:val="true"/>
          <w:lang w:bidi="ar-SA"/>
        </w:rPr>
        <w:t>للذی ظنَّ أنّها تعلیلُ</w:t>
      </w:r>
    </w:p>
    <w:p>
      <w:pPr>
        <w:pStyle w:val="BookText"/>
        <w:rPr/>
      </w:pPr>
      <w:r>
        <w:rPr>
          <w:rFonts w:ascii="Amiri" w:hAnsi="Amiri" w:eastAsia="Amiri" w:cs="Amiri"/>
          <w:color w:val="111111"/>
          <w:sz w:val="28"/>
          <w:sz w:val="28"/>
          <w:szCs w:val="28"/>
          <w:rtl w:val="true"/>
          <w:lang w:bidi="ar-SA"/>
        </w:rPr>
        <w:t>ما یُبالی الحِمام أین ترقّی</w:t>
      </w:r>
    </w:p>
    <w:p>
      <w:pPr>
        <w:pStyle w:val="BookText"/>
        <w:rPr/>
      </w:pPr>
      <w:r>
        <w:rPr>
          <w:rFonts w:ascii="Amiri" w:hAnsi="Amiri" w:eastAsia="Amiri" w:cs="Amiri"/>
          <w:color w:val="111111"/>
          <w:sz w:val="28"/>
          <w:sz w:val="28"/>
          <w:szCs w:val="28"/>
          <w:rtl w:val="true"/>
          <w:lang w:bidi="ar-SA"/>
        </w:rPr>
        <w:t>بعد ما غالتِ ابنَ فاطمَ غولُ</w:t>
      </w:r>
    </w:p>
    <w:p>
      <w:pPr>
        <w:pStyle w:val="BookText"/>
        <w:rPr/>
      </w:pPr>
      <w:r>
        <w:rPr>
          <w:rFonts w:ascii="Amiri" w:hAnsi="Amiri" w:eastAsia="Amiri" w:cs="Amiri"/>
          <w:color w:val="111111"/>
          <w:sz w:val="28"/>
          <w:sz w:val="28"/>
          <w:szCs w:val="28"/>
          <w:rtl w:val="true"/>
          <w:lang w:bidi="ar-SA"/>
        </w:rPr>
        <w:t>أیُّ یومٍ أدمی المدامعَ فیه</w:t>
      </w:r>
    </w:p>
    <w:p>
      <w:pPr>
        <w:pStyle w:val="BookText"/>
        <w:rPr/>
      </w:pPr>
      <w:r>
        <w:rPr>
          <w:rFonts w:ascii="Amiri" w:hAnsi="Amiri" w:eastAsia="Amiri" w:cs="Amiri"/>
          <w:color w:val="111111"/>
          <w:sz w:val="28"/>
          <w:sz w:val="28"/>
          <w:szCs w:val="28"/>
          <w:rtl w:val="true"/>
          <w:lang w:bidi="ar-SA"/>
        </w:rPr>
        <w:t>حادثٌ رائعٌ وخطبٌ جلیلُ</w:t>
      </w:r>
    </w:p>
    <w:p>
      <w:pPr>
        <w:pStyle w:val="BookText"/>
        <w:rPr/>
      </w:pPr>
      <w:r>
        <w:rPr>
          <w:rFonts w:ascii="IRNazanin" w:hAnsi="IRNazanin" w:eastAsia="IRNazanin"/>
          <w:color w:val="111111"/>
          <w:sz w:val="28"/>
          <w:sz w:val="28"/>
          <w:szCs w:val="28"/>
          <w:rtl w:val="true"/>
          <w:lang w:bidi="fa-IR"/>
        </w:rPr>
        <w:t>یومُ عاشوراءَ الذی لا أعان 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 فیهِ ولا أجار القبیلُ</w:t>
      </w:r>
    </w:p>
    <w:p>
      <w:pPr>
        <w:pStyle w:val="BookText"/>
        <w:rPr/>
      </w:pPr>
      <w:r>
        <w:rPr>
          <w:rFonts w:ascii="Amiri" w:hAnsi="Amiri" w:eastAsia="Amiri" w:cs="Amiri"/>
          <w:color w:val="111111"/>
          <w:sz w:val="28"/>
          <w:sz w:val="28"/>
          <w:szCs w:val="28"/>
          <w:rtl w:val="true"/>
          <w:lang w:bidi="ar-SA"/>
        </w:rPr>
        <w:t>یا ابن بنتِ الرسولِ ضیّعَتِ العه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رجالٌ والحافظون قلیلُ</w:t>
      </w:r>
    </w:p>
    <w:p>
      <w:pPr>
        <w:pStyle w:val="BookText"/>
        <w:rPr/>
      </w:pPr>
      <w:r>
        <w:rPr>
          <w:rFonts w:ascii="IRNazanin" w:hAnsi="IRNazanin" w:eastAsia="IRNazanin"/>
          <w:color w:val="111111"/>
          <w:sz w:val="28"/>
          <w:sz w:val="28"/>
          <w:szCs w:val="28"/>
          <w:rtl w:val="true"/>
          <w:lang w:bidi="fa-IR"/>
        </w:rPr>
        <w:t>ما أطاعوا النبیَّ فیک وقد ما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لت بأرماحِهم إلیک الذحولُ </w:t>
      </w:r>
      <w:r>
        <w:rPr>
          <w:rStyle w:val="FootnoteAnchor"/>
          <w:rtl w:val="true"/>
        </w:rPr>
        <w:footnoteReference w:id="592"/>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وأحالوا علی المقادیرِ فی حر</w:t>
      </w:r>
    </w:p>
    <w:p>
      <w:pPr>
        <w:pStyle w:val="BookText"/>
        <w:rPr/>
      </w:pPr>
      <w:r>
        <w:rPr>
          <w:rFonts w:ascii="Amiri" w:hAnsi="Amiri" w:eastAsia="Amiri" w:cs="Amiri"/>
          <w:color w:val="111111"/>
          <w:sz w:val="28"/>
          <w:sz w:val="28"/>
          <w:szCs w:val="28"/>
          <w:rtl w:val="true"/>
          <w:lang w:bidi="ar-SA"/>
        </w:rPr>
        <w:t>بِک لو أنّ عذرَهمْ مقبولُ</w:t>
      </w:r>
    </w:p>
    <w:p>
      <w:pPr>
        <w:pStyle w:val="BookText"/>
        <w:rPr/>
      </w:pPr>
      <w:r>
        <w:rPr>
          <w:rFonts w:ascii="IRNazanin" w:hAnsi="IRNazanin" w:eastAsia="IRNazanin"/>
          <w:color w:val="111111"/>
          <w:sz w:val="28"/>
          <w:sz w:val="28"/>
          <w:szCs w:val="28"/>
          <w:rtl w:val="true"/>
          <w:lang w:bidi="fa-IR"/>
        </w:rPr>
        <w:t>واستقالوا من بعدِ ما أجلبوا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أالآن أیّها المستقیلُ</w:t>
      </w:r>
    </w:p>
    <w:p>
      <w:pPr>
        <w:pStyle w:val="BookText"/>
        <w:rPr/>
      </w:pPr>
      <w:r>
        <w:rPr>
          <w:rFonts w:ascii="Amiri" w:hAnsi="Amiri" w:eastAsia="Amiri" w:cs="Amiri"/>
          <w:color w:val="111111"/>
          <w:sz w:val="28"/>
          <w:sz w:val="28"/>
          <w:szCs w:val="28"/>
          <w:rtl w:val="true"/>
          <w:lang w:bidi="ar-SA"/>
        </w:rPr>
        <w:t>إنّ أمراً قنّعتَ من دونِه السی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لمن حازَه لمرعیً وبیلُ</w:t>
      </w:r>
    </w:p>
    <w:p>
      <w:pPr>
        <w:pStyle w:val="BookText"/>
        <w:rPr/>
      </w:pPr>
      <w:r>
        <w:rPr>
          <w:rFonts w:ascii="Amiri" w:hAnsi="Amiri" w:eastAsia="Amiri" w:cs="Amiri"/>
          <w:color w:val="111111"/>
          <w:sz w:val="28"/>
          <w:sz w:val="28"/>
          <w:szCs w:val="28"/>
          <w:rtl w:val="true"/>
          <w:lang w:bidi="ar-SA"/>
        </w:rPr>
        <w:t>یا حساماً فلّتْ مضاربُه الها</w:t>
      </w:r>
    </w:p>
    <w:p>
      <w:pPr>
        <w:pStyle w:val="BookText"/>
        <w:rPr/>
      </w:pPr>
      <w:r>
        <w:rPr>
          <w:rFonts w:ascii="Amiri" w:hAnsi="Amiri" w:eastAsia="Amiri" w:cs="Amiri"/>
          <w:color w:val="111111"/>
          <w:sz w:val="28"/>
          <w:sz w:val="28"/>
          <w:szCs w:val="28"/>
          <w:rtl w:val="true"/>
          <w:lang w:bidi="ar-SA"/>
        </w:rPr>
        <w:t>مَ وقد فلّه الحسامُ الصقیلُ</w:t>
      </w:r>
    </w:p>
    <w:p>
      <w:pPr>
        <w:pStyle w:val="BookText"/>
        <w:rPr/>
      </w:pPr>
      <w:r>
        <w:rPr>
          <w:rFonts w:ascii="IRNazanin" w:hAnsi="IRNazanin" w:eastAsia="IRNazanin"/>
          <w:color w:val="111111"/>
          <w:sz w:val="28"/>
          <w:sz w:val="28"/>
          <w:szCs w:val="28"/>
          <w:rtl w:val="true"/>
          <w:lang w:bidi="fa-IR"/>
        </w:rPr>
        <w:t>یا جواداً أدمی الجوادَ من الطع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وولّی ونحرُهُ مبلولُ</w:t>
      </w:r>
    </w:p>
    <w:p>
      <w:pPr>
        <w:pStyle w:val="BookText"/>
        <w:rPr/>
      </w:pPr>
      <w:r>
        <w:rPr>
          <w:rFonts w:ascii="Amiri" w:hAnsi="Amiri" w:eastAsia="Amiri" w:cs="Amiri"/>
          <w:color w:val="111111"/>
          <w:sz w:val="28"/>
          <w:sz w:val="28"/>
          <w:szCs w:val="28"/>
          <w:rtl w:val="true"/>
          <w:lang w:bidi="ar-SA"/>
        </w:rPr>
        <w:t>حجلُ الخیلِ من دماءِ الأعادی</w:t>
      </w:r>
    </w:p>
    <w:p>
      <w:pPr>
        <w:pStyle w:val="BookText"/>
        <w:rPr/>
      </w:pPr>
      <w:r>
        <w:rPr>
          <w:rFonts w:ascii="IRNazanin" w:hAnsi="IRNazanin" w:eastAsia="IRNazanin"/>
          <w:color w:val="111111"/>
          <w:sz w:val="28"/>
          <w:sz w:val="28"/>
          <w:szCs w:val="28"/>
          <w:rtl w:val="true"/>
          <w:lang w:bidi="fa-IR"/>
        </w:rPr>
        <w:t>یوم یبدو طعنٌ وتخفی حجولُ</w:t>
      </w:r>
    </w:p>
    <w:p>
      <w:pPr>
        <w:pStyle w:val="BookText"/>
        <w:rPr/>
      </w:pPr>
      <w:r>
        <w:rPr>
          <w:rFonts w:ascii="IRNazanin" w:hAnsi="IRNazanin" w:eastAsia="IRNazanin"/>
          <w:color w:val="111111"/>
          <w:sz w:val="28"/>
          <w:sz w:val="28"/>
          <w:szCs w:val="28"/>
          <w:rtl w:val="true"/>
          <w:lang w:bidi="fa-IR"/>
        </w:rPr>
        <w:t>یوم طاحتْ أیدی السوابق فی الن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 وفاض الونی وغاضَ الصهیلُ</w:t>
      </w:r>
    </w:p>
    <w:p>
      <w:pPr>
        <w:pStyle w:val="BookText"/>
        <w:rPr/>
      </w:pPr>
      <w:r>
        <w:rPr>
          <w:rFonts w:ascii="Amiri" w:hAnsi="Amiri" w:eastAsia="Amiri" w:cs="Amiri"/>
          <w:color w:val="111111"/>
          <w:sz w:val="28"/>
          <w:sz w:val="28"/>
          <w:szCs w:val="28"/>
          <w:rtl w:val="true"/>
          <w:lang w:bidi="ar-SA"/>
        </w:rPr>
        <w:t>أتُرانی أُعیرُ وجهیَ صوناً</w:t>
      </w:r>
    </w:p>
    <w:p>
      <w:pPr>
        <w:pStyle w:val="BookText"/>
        <w:rPr/>
      </w:pPr>
      <w:r>
        <w:rPr>
          <w:rFonts w:ascii="Amiri" w:hAnsi="Amiri" w:eastAsia="Amiri" w:cs="Amiri"/>
          <w:color w:val="111111"/>
          <w:sz w:val="28"/>
          <w:sz w:val="28"/>
          <w:szCs w:val="28"/>
          <w:rtl w:val="true"/>
          <w:lang w:bidi="ar-SA"/>
        </w:rPr>
        <w:t>وعلی وجهِهِ تجولُ الخیولُ</w:t>
      </w:r>
    </w:p>
    <w:p>
      <w:pPr>
        <w:pStyle w:val="BookText"/>
        <w:rPr/>
      </w:pPr>
      <w:r>
        <w:rPr>
          <w:rFonts w:ascii="Amiri" w:hAnsi="Amiri" w:eastAsia="Amiri" w:cs="Amiri"/>
          <w:color w:val="111111"/>
          <w:sz w:val="28"/>
          <w:sz w:val="28"/>
          <w:szCs w:val="28"/>
          <w:rtl w:val="true"/>
          <w:lang w:bidi="ar-SA"/>
        </w:rPr>
        <w:t>أتُرانی ألذُّ ماءً ولمّا</w:t>
      </w:r>
    </w:p>
    <w:p>
      <w:pPr>
        <w:pStyle w:val="BookText"/>
        <w:rPr/>
      </w:pPr>
      <w:r>
        <w:rPr>
          <w:rFonts w:ascii="Amiri" w:hAnsi="Amiri" w:eastAsia="Amiri" w:cs="Amiri"/>
          <w:color w:val="111111"/>
          <w:sz w:val="28"/>
          <w:sz w:val="28"/>
          <w:szCs w:val="28"/>
          <w:rtl w:val="true"/>
          <w:lang w:bidi="ar-SA"/>
        </w:rPr>
        <w:t>یروَ من مهجةِ الإمامِ الغلیلُ</w:t>
      </w:r>
    </w:p>
    <w:p>
      <w:pPr>
        <w:pStyle w:val="BookText"/>
        <w:rPr/>
      </w:pPr>
      <w:r>
        <w:rPr>
          <w:rFonts w:ascii="Amiri" w:hAnsi="Amiri" w:eastAsia="Amiri" w:cs="Amiri"/>
          <w:color w:val="111111"/>
          <w:sz w:val="28"/>
          <w:sz w:val="28"/>
          <w:szCs w:val="28"/>
          <w:rtl w:val="true"/>
          <w:lang w:bidi="ar-SA"/>
        </w:rPr>
        <w:t>قبّلتهُ الرماحُ وانتضلتْ فی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المنایا وعانقتْهُ النصولُ</w:t>
      </w:r>
    </w:p>
    <w:p>
      <w:pPr>
        <w:pStyle w:val="BookText"/>
        <w:rPr/>
      </w:pPr>
      <w:r>
        <w:rPr>
          <w:rFonts w:ascii="IRNazanin" w:hAnsi="IRNazanin" w:eastAsia="IRNazanin"/>
          <w:color w:val="111111"/>
          <w:sz w:val="28"/>
          <w:sz w:val="28"/>
          <w:szCs w:val="28"/>
          <w:rtl w:val="true"/>
          <w:lang w:bidi="fa-IR"/>
        </w:rPr>
        <w:t>والسبایا علی النجائب تُستا</w:t>
      </w:r>
    </w:p>
    <w:p>
      <w:pPr>
        <w:pStyle w:val="BookText"/>
        <w:rPr/>
      </w:pPr>
      <w:r>
        <w:rPr>
          <w:rFonts w:ascii="Amiri" w:hAnsi="Amiri" w:eastAsia="Amiri" w:cs="Amiri"/>
          <w:color w:val="111111"/>
          <w:sz w:val="28"/>
          <w:sz w:val="28"/>
          <w:szCs w:val="28"/>
          <w:rtl w:val="true"/>
          <w:lang w:bidi="ar-SA"/>
        </w:rPr>
        <w:t>قُ وقد نالت الجیوبَ الذیولُ</w:t>
      </w:r>
    </w:p>
    <w:p>
      <w:pPr>
        <w:pStyle w:val="BookText"/>
        <w:rPr/>
      </w:pPr>
      <w:r>
        <w:rPr>
          <w:rFonts w:ascii="IRNazanin" w:hAnsi="IRNazanin" w:eastAsia="IRNazanin"/>
          <w:color w:val="111111"/>
          <w:sz w:val="28"/>
          <w:sz w:val="28"/>
          <w:szCs w:val="28"/>
          <w:rtl w:val="true"/>
          <w:lang w:bidi="fa-IR"/>
        </w:rPr>
        <w:t>من قلوبٍ یدمی بها ناظرُ الوج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ومن أدمعٍ مراها الهُمولُ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قد سلبنَ القناعَ عن کلِّ وجهٍ</w:t>
      </w:r>
    </w:p>
    <w:p>
      <w:pPr>
        <w:pStyle w:val="BookText"/>
        <w:rPr/>
      </w:pPr>
      <w:r>
        <w:rPr>
          <w:rFonts w:ascii="Amiri" w:hAnsi="Amiri" w:eastAsia="Amiri" w:cs="Amiri"/>
          <w:color w:val="111111"/>
          <w:sz w:val="28"/>
          <w:sz w:val="28"/>
          <w:szCs w:val="28"/>
          <w:rtl w:val="true"/>
          <w:lang w:bidi="ar-SA"/>
        </w:rPr>
        <w:t>فیه للصون من قناعٍ بدیلُ</w:t>
      </w:r>
    </w:p>
    <w:p>
      <w:pPr>
        <w:pStyle w:val="BookText"/>
        <w:rPr/>
      </w:pPr>
      <w:r>
        <w:rPr>
          <w:rFonts w:ascii="IRNazanin" w:hAnsi="IRNazanin" w:eastAsia="IRNazanin"/>
          <w:color w:val="111111"/>
          <w:sz w:val="28"/>
          <w:sz w:val="28"/>
          <w:szCs w:val="28"/>
          <w:rtl w:val="true"/>
          <w:lang w:bidi="fa-IR"/>
        </w:rPr>
        <w:t>وتنقّبن بالأناملِ والدم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علی کلِّ ذی نقابٍ دلیلُ</w:t>
      </w:r>
    </w:p>
    <w:p>
      <w:pPr>
        <w:pStyle w:val="BookText"/>
        <w:rPr/>
      </w:pPr>
      <w:r>
        <w:rPr>
          <w:rFonts w:ascii="Amiri" w:hAnsi="Amiri" w:eastAsia="Amiri" w:cs="Amiri"/>
          <w:color w:val="111111"/>
          <w:sz w:val="28"/>
          <w:sz w:val="28"/>
          <w:szCs w:val="28"/>
          <w:rtl w:val="true"/>
          <w:lang w:bidi="ar-SA"/>
        </w:rPr>
        <w:t>وتَشاکَیْنَ والشکاةُ بکاءٌ</w:t>
      </w:r>
    </w:p>
    <w:p>
      <w:pPr>
        <w:pStyle w:val="BookText"/>
        <w:rPr/>
      </w:pPr>
      <w:r>
        <w:rPr>
          <w:rFonts w:ascii="Amiri" w:hAnsi="Amiri" w:eastAsia="Amiri" w:cs="Amiri"/>
          <w:color w:val="111111"/>
          <w:sz w:val="28"/>
          <w:sz w:val="28"/>
          <w:szCs w:val="28"/>
          <w:rtl w:val="true"/>
          <w:lang w:bidi="ar-SA"/>
        </w:rPr>
        <w:t>وتنادینَ والنداءُ عویلُ</w:t>
      </w:r>
    </w:p>
    <w:p>
      <w:pPr>
        <w:pStyle w:val="BookText"/>
        <w:rPr/>
      </w:pPr>
      <w:r>
        <w:rPr>
          <w:rFonts w:ascii="IRNazanin" w:hAnsi="IRNazanin" w:eastAsia="IRNazanin"/>
          <w:color w:val="111111"/>
          <w:sz w:val="28"/>
          <w:sz w:val="28"/>
          <w:szCs w:val="28"/>
          <w:rtl w:val="true"/>
          <w:lang w:bidi="fa-IR"/>
        </w:rPr>
        <w:t>لا یغبّ الحادی العنیفُ ولا یف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 عن رنّةِ العدیلِ العدیلُ</w:t>
      </w:r>
    </w:p>
    <w:p>
      <w:pPr>
        <w:pStyle w:val="BookText"/>
        <w:rPr/>
      </w:pPr>
      <w:r>
        <w:rPr>
          <w:rFonts w:ascii="Amiri" w:hAnsi="Amiri" w:eastAsia="Amiri" w:cs="Amiri"/>
          <w:color w:val="111111"/>
          <w:sz w:val="28"/>
          <w:sz w:val="28"/>
          <w:szCs w:val="28"/>
          <w:rtl w:val="true"/>
          <w:lang w:bidi="ar-SA"/>
        </w:rPr>
        <w:t>یا غریبَ الدیارِ صبری غریبٌ</w:t>
      </w:r>
    </w:p>
    <w:p>
      <w:pPr>
        <w:pStyle w:val="BookText"/>
        <w:rPr/>
      </w:pPr>
      <w:r>
        <w:rPr>
          <w:rFonts w:ascii="Amiri" w:hAnsi="Amiri" w:eastAsia="Amiri" w:cs="Amiri"/>
          <w:color w:val="111111"/>
          <w:sz w:val="28"/>
          <w:sz w:val="28"/>
          <w:szCs w:val="28"/>
          <w:rtl w:val="true"/>
          <w:lang w:bidi="ar-SA"/>
        </w:rPr>
        <w:t>وقتیلَ الأعداءِ نومی قتیلُ</w:t>
      </w:r>
    </w:p>
    <w:p>
      <w:pPr>
        <w:pStyle w:val="BookText"/>
        <w:rPr/>
      </w:pPr>
      <w:r>
        <w:rPr>
          <w:rFonts w:ascii="Amiri" w:hAnsi="Amiri" w:eastAsia="Amiri" w:cs="Amiri"/>
          <w:color w:val="111111"/>
          <w:sz w:val="28"/>
          <w:sz w:val="28"/>
          <w:szCs w:val="28"/>
          <w:rtl w:val="true"/>
          <w:lang w:bidi="ar-SA"/>
        </w:rPr>
        <w:t>بی نزاعٌ یطغی إلیک وشوقٌ</w:t>
      </w:r>
    </w:p>
    <w:p>
      <w:pPr>
        <w:pStyle w:val="BookText"/>
        <w:rPr/>
      </w:pPr>
      <w:r>
        <w:rPr>
          <w:rFonts w:ascii="Amiri" w:hAnsi="Amiri" w:eastAsia="Amiri" w:cs="Amiri"/>
          <w:color w:val="111111"/>
          <w:sz w:val="28"/>
          <w:sz w:val="28"/>
          <w:szCs w:val="28"/>
          <w:rtl w:val="true"/>
          <w:lang w:bidi="ar-SA"/>
        </w:rPr>
        <w:t>وغرامٌ وزفرةٌ وعویلُ</w:t>
      </w:r>
    </w:p>
    <w:p>
      <w:pPr>
        <w:pStyle w:val="BookText"/>
        <w:rPr/>
      </w:pPr>
      <w:r>
        <w:rPr>
          <w:rFonts w:ascii="Amiri" w:hAnsi="Amiri" w:eastAsia="Amiri" w:cs="Amiri"/>
          <w:color w:val="111111"/>
          <w:sz w:val="28"/>
          <w:sz w:val="28"/>
          <w:szCs w:val="28"/>
          <w:rtl w:val="true"/>
          <w:lang w:bidi="ar-SA"/>
        </w:rPr>
        <w:t>لیت أنّی ضجیعُ قبرِکَ أو أ</w:t>
      </w:r>
    </w:p>
    <w:p>
      <w:pPr>
        <w:pStyle w:val="BookText"/>
        <w:rPr/>
      </w:pPr>
      <w:r>
        <w:rPr>
          <w:rFonts w:ascii="Amiri" w:hAnsi="Amiri" w:eastAsia="Amiri" w:cs="Amiri"/>
          <w:color w:val="111111"/>
          <w:sz w:val="28"/>
          <w:sz w:val="28"/>
          <w:szCs w:val="28"/>
          <w:rtl w:val="true"/>
          <w:lang w:bidi="ar-SA"/>
        </w:rPr>
        <w:t>نّ ثراه بمدمعی مطلولُ</w:t>
      </w:r>
    </w:p>
    <w:p>
      <w:pPr>
        <w:pStyle w:val="BookText"/>
        <w:rPr/>
      </w:pPr>
      <w:r>
        <w:rPr>
          <w:rFonts w:ascii="Amiri" w:hAnsi="Amiri" w:eastAsia="Amiri" w:cs="Amiri"/>
          <w:color w:val="111111"/>
          <w:sz w:val="28"/>
          <w:sz w:val="28"/>
          <w:szCs w:val="28"/>
          <w:rtl w:val="true"/>
          <w:lang w:bidi="ar-SA"/>
        </w:rPr>
        <w:t>لا أغَبَّ الطفوفَ فی کلِّ یومٍ</w:t>
      </w:r>
    </w:p>
    <w:p>
      <w:pPr>
        <w:pStyle w:val="BookText"/>
        <w:rPr/>
      </w:pPr>
      <w:r>
        <w:rPr>
          <w:rFonts w:ascii="Amiri" w:hAnsi="Amiri" w:eastAsia="Amiri" w:cs="Amiri"/>
          <w:color w:val="111111"/>
          <w:sz w:val="28"/>
          <w:sz w:val="28"/>
          <w:szCs w:val="28"/>
          <w:rtl w:val="true"/>
          <w:lang w:bidi="ar-SA"/>
        </w:rPr>
        <w:t>من طِراقِ الأنواءِ غیثٌ هطولُ</w:t>
      </w:r>
    </w:p>
    <w:p>
      <w:pPr>
        <w:pStyle w:val="BookText"/>
        <w:rPr/>
      </w:pPr>
      <w:r>
        <w:rPr>
          <w:rFonts w:ascii="Amiri" w:hAnsi="Amiri" w:eastAsia="Amiri" w:cs="Amiri"/>
          <w:color w:val="111111"/>
          <w:sz w:val="28"/>
          <w:sz w:val="28"/>
          <w:szCs w:val="28"/>
          <w:rtl w:val="true"/>
          <w:lang w:bidi="ar-SA"/>
        </w:rPr>
        <w:t>مطرٌ ناعمٌ وریحُ شمالٍ</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ونسیمٌ غضٌّ وظلٌّ ظلیلُا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یا بنی أحمدٍ إلی کم سنانی</w:t>
      </w:r>
    </w:p>
    <w:p>
      <w:pPr>
        <w:pStyle w:val="BookText"/>
        <w:rPr/>
      </w:pPr>
      <w:r>
        <w:rPr>
          <w:rFonts w:ascii="Amiri" w:hAnsi="Amiri" w:eastAsia="Amiri" w:cs="Amiri"/>
          <w:color w:val="111111"/>
          <w:sz w:val="28"/>
          <w:sz w:val="28"/>
          <w:szCs w:val="28"/>
          <w:rtl w:val="true"/>
          <w:lang w:bidi="ar-SA"/>
        </w:rPr>
        <w:t>غائبٌ عن طعانه ممطولُ</w:t>
      </w:r>
    </w:p>
    <w:p>
      <w:pPr>
        <w:pStyle w:val="BookText"/>
        <w:rPr/>
      </w:pPr>
      <w:r>
        <w:rPr>
          <w:rFonts w:ascii="IRNazanin" w:hAnsi="IRNazanin" w:eastAsia="IRNazanin"/>
          <w:color w:val="111111"/>
          <w:sz w:val="28"/>
          <w:sz w:val="28"/>
          <w:szCs w:val="28"/>
          <w:rtl w:val="true"/>
          <w:lang w:bidi="fa-IR"/>
        </w:rPr>
        <w:t>وجیادی مربوطةٌ والمطایا</w:t>
      </w:r>
    </w:p>
    <w:p>
      <w:pPr>
        <w:pStyle w:val="BookText"/>
        <w:rPr/>
      </w:pPr>
      <w:r>
        <w:rPr>
          <w:rFonts w:ascii="IRNazanin" w:hAnsi="IRNazanin" w:eastAsia="IRNazanin"/>
          <w:color w:val="111111"/>
          <w:sz w:val="28"/>
          <w:sz w:val="28"/>
          <w:szCs w:val="28"/>
          <w:rtl w:val="true"/>
          <w:lang w:bidi="fa-IR"/>
        </w:rPr>
        <w:t>ومقامی یروعُ عنه الدخیلُ</w:t>
      </w:r>
    </w:p>
    <w:p>
      <w:pPr>
        <w:pStyle w:val="BookText"/>
        <w:rPr/>
      </w:pPr>
      <w:r>
        <w:rPr>
          <w:rFonts w:ascii="IRNazanin" w:hAnsi="IRNazanin" w:eastAsia="IRNazanin"/>
          <w:color w:val="111111"/>
          <w:sz w:val="28"/>
          <w:sz w:val="28"/>
          <w:szCs w:val="28"/>
          <w:rtl w:val="true"/>
          <w:lang w:bidi="fa-IR"/>
        </w:rPr>
        <w:t>کم إلی کم تعلو الطغاة وکم یح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فی کلِّ فاضل مفضولُ</w:t>
      </w:r>
    </w:p>
    <w:p>
      <w:pPr>
        <w:pStyle w:val="BookText"/>
        <w:rPr/>
      </w:pPr>
      <w:r>
        <w:rPr>
          <w:rFonts w:ascii="IRNazanin" w:hAnsi="IRNazanin" w:eastAsia="IRNazanin"/>
          <w:color w:val="111111"/>
          <w:sz w:val="28"/>
          <w:sz w:val="28"/>
          <w:szCs w:val="28"/>
          <w:rtl w:val="true"/>
          <w:lang w:bidi="fa-IR"/>
        </w:rPr>
        <w:t>قد أذاعَ الغلیلُ قلبی ولکن</w:t>
      </w:r>
    </w:p>
    <w:p>
      <w:pPr>
        <w:pStyle w:val="BookText"/>
        <w:rPr/>
      </w:pPr>
      <w:r>
        <w:rPr>
          <w:rFonts w:ascii="Amiri" w:hAnsi="Amiri" w:eastAsia="Amiri" w:cs="Amiri"/>
          <w:color w:val="111111"/>
          <w:sz w:val="28"/>
          <w:sz w:val="28"/>
          <w:szCs w:val="28"/>
          <w:rtl w:val="true"/>
          <w:lang w:bidi="ar-SA"/>
        </w:rPr>
        <w:t>غیر بدعٍ إنِ استطبَّ العلیلُ</w:t>
      </w:r>
    </w:p>
    <w:p>
      <w:pPr>
        <w:pStyle w:val="BookText"/>
        <w:rPr/>
      </w:pPr>
      <w:r>
        <w:rPr>
          <w:rFonts w:ascii="IRNazanin" w:hAnsi="IRNazanin" w:eastAsia="IRNazanin"/>
          <w:color w:val="111111"/>
          <w:sz w:val="28"/>
          <w:sz w:val="28"/>
          <w:szCs w:val="28"/>
          <w:rtl w:val="true"/>
          <w:lang w:bidi="fa-IR"/>
        </w:rPr>
        <w:t>لیت أنّی أبقی فأمترقَ النا</w:t>
      </w:r>
    </w:p>
    <w:p>
      <w:pPr>
        <w:pStyle w:val="BookText"/>
        <w:rPr/>
      </w:pPr>
      <w:r>
        <w:rPr>
          <w:rFonts w:ascii="Amiri" w:hAnsi="Amiri" w:eastAsia="Amiri" w:cs="Amiri"/>
          <w:color w:val="111111"/>
          <w:sz w:val="28"/>
          <w:sz w:val="28"/>
          <w:szCs w:val="28"/>
          <w:rtl w:val="true"/>
          <w:lang w:bidi="ar-SA"/>
        </w:rPr>
        <w:t>سَ وفی الکفِّ صارمٌ مسلولُ</w:t>
      </w:r>
    </w:p>
    <w:p>
      <w:pPr>
        <w:pStyle w:val="BookText"/>
        <w:rPr/>
      </w:pPr>
      <w:r>
        <w:rPr>
          <w:rFonts w:ascii="IRNazanin" w:hAnsi="IRNazanin" w:eastAsia="IRNazanin"/>
          <w:color w:val="111111"/>
          <w:sz w:val="28"/>
          <w:sz w:val="28"/>
          <w:szCs w:val="28"/>
          <w:rtl w:val="true"/>
          <w:lang w:bidi="fa-IR"/>
        </w:rPr>
        <w:t>وأجرَّ القنا لثارات یوم الط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یستلحقُ الرعیلَ الرعیلُ</w:t>
      </w:r>
    </w:p>
    <w:p>
      <w:pPr>
        <w:pStyle w:val="BookText"/>
        <w:rPr/>
      </w:pPr>
      <w:r>
        <w:rPr>
          <w:rFonts w:ascii="Amiri" w:hAnsi="Amiri" w:eastAsia="Amiri" w:cs="Amiri"/>
          <w:color w:val="111111"/>
          <w:sz w:val="28"/>
          <w:sz w:val="28"/>
          <w:szCs w:val="28"/>
          <w:rtl w:val="true"/>
          <w:lang w:bidi="ar-SA"/>
        </w:rPr>
        <w:t>صبغَ القلبَ حبُّکمُ صبغةَ الشی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وشیبی لو لا الردی لا یحولُ</w:t>
      </w:r>
    </w:p>
    <w:p>
      <w:pPr>
        <w:pStyle w:val="BookText"/>
        <w:rPr/>
      </w:pPr>
      <w:r>
        <w:rPr>
          <w:rFonts w:ascii="IRNazanin" w:hAnsi="IRNazanin" w:eastAsia="IRNazanin"/>
          <w:color w:val="111111"/>
          <w:sz w:val="28"/>
          <w:sz w:val="28"/>
          <w:szCs w:val="28"/>
          <w:rtl w:val="true"/>
          <w:lang w:bidi="fa-IR"/>
        </w:rPr>
        <w:t>أنا مولاکُمُ وإن کنت منکم</w:t>
      </w:r>
    </w:p>
    <w:p>
      <w:pPr>
        <w:pStyle w:val="BookText"/>
        <w:rPr/>
      </w:pPr>
      <w:r>
        <w:rPr>
          <w:rFonts w:ascii="Amiri" w:hAnsi="Amiri" w:eastAsia="Amiri" w:cs="Amiri"/>
          <w:color w:val="111111"/>
          <w:sz w:val="28"/>
          <w:sz w:val="28"/>
          <w:szCs w:val="28"/>
          <w:rtl w:val="true"/>
          <w:lang w:bidi="ar-SA"/>
        </w:rPr>
        <w:t>والدی حیدرٌ وأُمّی البتولُ</w:t>
      </w:r>
    </w:p>
    <w:p>
      <w:pPr>
        <w:pStyle w:val="BookText"/>
        <w:rPr/>
      </w:pPr>
      <w:r>
        <w:rPr>
          <w:rFonts w:ascii="IRNazanin" w:hAnsi="IRNazanin" w:eastAsia="IRNazanin"/>
          <w:color w:val="111111"/>
          <w:sz w:val="28"/>
          <w:sz w:val="28"/>
          <w:szCs w:val="28"/>
          <w:rtl w:val="true"/>
          <w:lang w:bidi="fa-IR"/>
        </w:rPr>
        <w:t>وإذا الناس أدرکوا غایةَ الفخ</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شآهم من قالَ جدّی الرسولُ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یفرح الناس بی لأنّیَ فضلٌ</w:t>
      </w:r>
    </w:p>
    <w:p>
      <w:pPr>
        <w:pStyle w:val="BookText"/>
        <w:rPr/>
      </w:pPr>
      <w:r>
        <w:rPr>
          <w:rFonts w:ascii="Amiri" w:hAnsi="Amiri" w:eastAsia="Amiri" w:cs="Amiri"/>
          <w:color w:val="111111"/>
          <w:sz w:val="28"/>
          <w:sz w:val="28"/>
          <w:szCs w:val="28"/>
          <w:rtl w:val="true"/>
          <w:lang w:bidi="ar-SA"/>
        </w:rPr>
        <w:t>والأنامُ الذی أراهُ فضولُ</w:t>
      </w:r>
    </w:p>
    <w:p>
      <w:pPr>
        <w:pStyle w:val="BookText"/>
        <w:rPr/>
      </w:pPr>
      <w:r>
        <w:rPr>
          <w:rFonts w:ascii="Amiri" w:hAnsi="Amiri" w:eastAsia="Amiri" w:cs="Amiri"/>
          <w:color w:val="111111"/>
          <w:sz w:val="28"/>
          <w:sz w:val="28"/>
          <w:szCs w:val="28"/>
          <w:rtl w:val="true"/>
          <w:lang w:bidi="ar-SA"/>
        </w:rPr>
        <w:t>فهمُ بین منشدٍ ما أقفّی</w:t>
      </w:r>
    </w:p>
    <w:p>
      <w:pPr>
        <w:pStyle w:val="BookText"/>
        <w:rPr/>
      </w:pPr>
      <w:r>
        <w:rPr>
          <w:rFonts w:ascii="Amiri" w:hAnsi="Amiri" w:eastAsia="Amiri" w:cs="Amiri"/>
          <w:color w:val="111111"/>
          <w:sz w:val="28"/>
          <w:sz w:val="28"/>
          <w:szCs w:val="28"/>
          <w:rtl w:val="true"/>
          <w:lang w:bidi="ar-SA"/>
        </w:rPr>
        <w:t>هِ سروراً وسامعٍ ما أقولُ</w:t>
      </w:r>
    </w:p>
    <w:p>
      <w:pPr>
        <w:pStyle w:val="BookText"/>
        <w:rPr/>
      </w:pPr>
      <w:r>
        <w:rPr>
          <w:rFonts w:ascii="IRNazanin" w:hAnsi="IRNazanin" w:eastAsia="IRNazanin"/>
          <w:color w:val="111111"/>
          <w:sz w:val="28"/>
          <w:sz w:val="28"/>
          <w:szCs w:val="28"/>
          <w:rtl w:val="true"/>
          <w:lang w:bidi="fa-IR"/>
        </w:rPr>
        <w:t>لیت شعری من لائمی فی مقالٍ</w:t>
      </w:r>
    </w:p>
    <w:p>
      <w:pPr>
        <w:pStyle w:val="BookText"/>
        <w:rPr/>
      </w:pPr>
      <w:r>
        <w:rPr>
          <w:rFonts w:ascii="Amiri" w:hAnsi="Amiri" w:eastAsia="Amiri" w:cs="Amiri"/>
          <w:color w:val="111111"/>
          <w:sz w:val="28"/>
          <w:sz w:val="28"/>
          <w:szCs w:val="28"/>
          <w:rtl w:val="true"/>
          <w:lang w:bidi="ar-SA"/>
        </w:rPr>
        <w:t>ترتضیهِ خواطرٌ وعقولُ</w:t>
      </w:r>
    </w:p>
    <w:p>
      <w:pPr>
        <w:pStyle w:val="BookText"/>
        <w:rPr/>
      </w:pPr>
      <w:r>
        <w:rPr>
          <w:rFonts w:ascii="Amiri" w:hAnsi="Amiri" w:eastAsia="Amiri" w:cs="Amiri"/>
          <w:color w:val="111111"/>
          <w:sz w:val="28"/>
          <w:sz w:val="28"/>
          <w:szCs w:val="28"/>
          <w:rtl w:val="true"/>
          <w:lang w:bidi="ar-SA"/>
        </w:rPr>
        <w:t>أترکُ الشیءَ عاذری فیه کلُّ النا</w:t>
      </w:r>
    </w:p>
    <w:p>
      <w:pPr>
        <w:pStyle w:val="BookText"/>
        <w:rPr/>
      </w:pPr>
      <w:r>
        <w:rPr>
          <w:rFonts w:ascii="Amiri" w:hAnsi="Amiri" w:eastAsia="Amiri" w:cs="Amiri"/>
          <w:color w:val="111111"/>
          <w:sz w:val="28"/>
          <w:sz w:val="28"/>
          <w:szCs w:val="28"/>
          <w:rtl w:val="true"/>
          <w:lang w:bidi="ar-SA"/>
        </w:rPr>
        <w:t>سِ من أجلِ أن لحانی عَذُولُ</w:t>
      </w:r>
    </w:p>
    <w:p>
      <w:pPr>
        <w:pStyle w:val="BookText"/>
        <w:rPr/>
      </w:pPr>
      <w:r>
        <w:rPr>
          <w:rFonts w:ascii="Amiri" w:hAnsi="Amiri" w:eastAsia="Amiri" w:cs="Amiri"/>
          <w:color w:val="111111"/>
          <w:sz w:val="28"/>
          <w:sz w:val="28"/>
          <w:szCs w:val="28"/>
          <w:rtl w:val="true"/>
          <w:lang w:bidi="ar-SA"/>
        </w:rPr>
        <w:t>هو سؤلی إن أسعد اللهُ جَدّی</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ومعالی الأمور للذِّمرِ </w:t>
      </w:r>
      <w:r>
        <w:rPr>
          <w:rStyle w:val="FootnoteAnchor"/>
          <w:rtl w:val="true"/>
        </w:rPr>
        <w:footnoteReference w:id="595"/>
      </w:r>
      <w:r>
        <w:rPr>
          <w:rFonts w:ascii="Amiri" w:hAnsi="Amiri" w:eastAsia="Amiri" w:cs="Amiri"/>
          <w:color w:val="111111"/>
          <w:sz w:val="28"/>
          <w:sz w:val="28"/>
          <w:szCs w:val="28"/>
          <w:rtl w:val="true"/>
          <w:lang w:bidi="ar-SA"/>
        </w:rPr>
        <w:t xml:space="preserve">سولُ </w:t>
      </w:r>
      <w:r>
        <w:rPr>
          <w:rStyle w:val="FootnoteAnchor"/>
        </w:rPr>
        <w:footnoteReference w:id="596"/>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محمد الصوری</w:t>
      </w:r>
    </w:p>
    <w:p>
      <w:pPr>
        <w:pStyle w:val="BookText"/>
        <w:rPr/>
      </w:pPr>
      <w:r>
        <w:rPr>
          <w:rFonts w:ascii="IRNazanin" w:hAnsi="IRNazanin" w:eastAsia="IRNazanin"/>
          <w:color w:val="111111"/>
          <w:sz w:val="28"/>
          <w:sz w:val="28"/>
          <w:szCs w:val="28"/>
          <w:rtl w:val="true"/>
          <w:lang w:bidi="fa-IR"/>
        </w:rPr>
        <w:t xml:space="preserve">المولود حدود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ولاؤک خیرُ ما تحتَ الضمیرِ</w:t>
      </w:r>
    </w:p>
    <w:p>
      <w:pPr>
        <w:pStyle w:val="BookText"/>
        <w:rPr/>
      </w:pPr>
      <w:r>
        <w:rPr>
          <w:rFonts w:ascii="Amiri" w:hAnsi="Amiri" w:eastAsia="Amiri" w:cs="Amiri"/>
          <w:color w:val="111111"/>
          <w:sz w:val="28"/>
          <w:sz w:val="28"/>
          <w:szCs w:val="28"/>
          <w:rtl w:val="true"/>
          <w:lang w:bidi="ar-SA"/>
        </w:rPr>
        <w:t>وأنفسُ ما تمکّنَ فی الصدورِ</w:t>
      </w:r>
    </w:p>
    <w:p>
      <w:pPr>
        <w:pStyle w:val="BookText"/>
        <w:rPr/>
      </w:pPr>
      <w:r>
        <w:rPr>
          <w:rFonts w:ascii="Amiri" w:hAnsi="Amiri" w:eastAsia="Amiri" w:cs="Amiri"/>
          <w:color w:val="111111"/>
          <w:sz w:val="28"/>
          <w:sz w:val="28"/>
          <w:szCs w:val="28"/>
          <w:rtl w:val="true"/>
          <w:lang w:bidi="ar-SA"/>
        </w:rPr>
        <w:t>وها أنا بتُّ أحسسُ منه ناراً</w:t>
      </w:r>
    </w:p>
    <w:p>
      <w:pPr>
        <w:pStyle w:val="BookText"/>
        <w:rPr/>
      </w:pPr>
      <w:r>
        <w:rPr>
          <w:rFonts w:ascii="Amiri" w:hAnsi="Amiri" w:eastAsia="Amiri" w:cs="Amiri"/>
          <w:color w:val="111111"/>
          <w:sz w:val="28"/>
          <w:sz w:val="28"/>
          <w:szCs w:val="28"/>
          <w:rtl w:val="true"/>
          <w:lang w:bidi="ar-SA"/>
        </w:rPr>
        <w:t>أَمَتُّ بحرِّها نارَ السعیرِ</w:t>
      </w:r>
    </w:p>
    <w:p>
      <w:pPr>
        <w:pStyle w:val="BookText"/>
        <w:rPr/>
      </w:pPr>
      <w:r>
        <w:rPr>
          <w:rFonts w:ascii="Amiri" w:hAnsi="Amiri" w:eastAsia="Amiri" w:cs="Amiri"/>
          <w:color w:val="111111"/>
          <w:sz w:val="28"/>
          <w:sz w:val="28"/>
          <w:szCs w:val="28"/>
          <w:rtl w:val="true"/>
          <w:lang w:bidi="ar-SA"/>
        </w:rPr>
        <w:t>أبا حسنٍ تبیّنَ غدرُ قومٍ</w:t>
      </w:r>
    </w:p>
    <w:p>
      <w:pPr>
        <w:pStyle w:val="BookText"/>
        <w:rPr/>
      </w:pPr>
      <w:r>
        <w:rPr>
          <w:rFonts w:ascii="Amiri" w:hAnsi="Amiri" w:eastAsia="Amiri" w:cs="Amiri"/>
          <w:color w:val="111111"/>
          <w:sz w:val="28"/>
          <w:sz w:val="28"/>
          <w:szCs w:val="28"/>
          <w:rtl w:val="true"/>
          <w:lang w:bidi="ar-SA"/>
        </w:rPr>
        <w:t>لعهدِ اللهِ من عهدِ الغدیرِ</w:t>
      </w:r>
    </w:p>
    <w:p>
      <w:pPr>
        <w:pStyle w:val="BookText"/>
        <w:rPr/>
      </w:pPr>
      <w:r>
        <w:rPr>
          <w:rFonts w:ascii="Amiri" w:hAnsi="Amiri" w:eastAsia="Amiri" w:cs="Amiri"/>
          <w:color w:val="111111"/>
          <w:sz w:val="28"/>
          <w:sz w:val="28"/>
          <w:szCs w:val="28"/>
          <w:rtl w:val="true"/>
          <w:lang w:bidi="ar-SA"/>
        </w:rPr>
        <w:t>وقد قام النبیُّ بهم خطیباً</w:t>
      </w:r>
    </w:p>
    <w:p>
      <w:pPr>
        <w:pStyle w:val="BookText"/>
        <w:rPr/>
      </w:pPr>
      <w:r>
        <w:rPr>
          <w:rFonts w:ascii="Amiri" w:hAnsi="Amiri" w:eastAsia="Amiri" w:cs="Amiri"/>
          <w:color w:val="111111"/>
          <w:sz w:val="28"/>
          <w:sz w:val="28"/>
          <w:szCs w:val="28"/>
          <w:rtl w:val="true"/>
          <w:lang w:bidi="ar-SA"/>
        </w:rPr>
        <w:t>فدلَّ المؤمنین علی الأمیرِ</w:t>
      </w:r>
    </w:p>
    <w:p>
      <w:pPr>
        <w:pStyle w:val="BookText"/>
        <w:rPr/>
      </w:pPr>
      <w:r>
        <w:rPr>
          <w:rFonts w:ascii="Amiri" w:hAnsi="Amiri" w:eastAsia="Amiri" w:cs="Amiri"/>
          <w:color w:val="111111"/>
          <w:sz w:val="28"/>
          <w:sz w:val="28"/>
          <w:szCs w:val="28"/>
          <w:rtl w:val="true"/>
          <w:lang w:bidi="ar-SA"/>
        </w:rPr>
        <w:t>أشار إلیهِ فیهِ بکلِّ معنیً</w:t>
      </w:r>
    </w:p>
    <w:p>
      <w:pPr>
        <w:pStyle w:val="BookText"/>
        <w:rPr/>
      </w:pPr>
      <w:r>
        <w:rPr>
          <w:rFonts w:ascii="Amiri" w:hAnsi="Amiri" w:eastAsia="Amiri" w:cs="Amiri"/>
          <w:color w:val="111111"/>
          <w:sz w:val="28"/>
          <w:sz w:val="28"/>
          <w:szCs w:val="28"/>
          <w:rtl w:val="true"/>
          <w:lang w:bidi="ar-SA"/>
        </w:rPr>
        <w:t>بَنَوْه علی مخالفةِ المشیرِ</w:t>
      </w:r>
    </w:p>
    <w:p>
      <w:pPr>
        <w:pStyle w:val="BookText"/>
        <w:rPr/>
      </w:pPr>
      <w:r>
        <w:rPr>
          <w:rFonts w:ascii="Amiri" w:hAnsi="Amiri" w:eastAsia="Amiri" w:cs="Amiri"/>
          <w:color w:val="111111"/>
          <w:sz w:val="28"/>
          <w:sz w:val="28"/>
          <w:szCs w:val="28"/>
          <w:rtl w:val="true"/>
          <w:lang w:bidi="ar-SA"/>
        </w:rPr>
        <w:t>فکم من حاضرٍ فیهم بقلبٍ</w:t>
      </w:r>
    </w:p>
    <w:p>
      <w:pPr>
        <w:pStyle w:val="BookText"/>
        <w:rPr/>
      </w:pPr>
      <w:r>
        <w:rPr>
          <w:rFonts w:ascii="Amiri" w:hAnsi="Amiri" w:eastAsia="Amiri" w:cs="Amiri"/>
          <w:color w:val="111111"/>
          <w:sz w:val="28"/>
          <w:sz w:val="28"/>
          <w:szCs w:val="28"/>
          <w:rtl w:val="true"/>
          <w:lang w:bidi="ar-SA"/>
        </w:rPr>
        <w:t>یخالفُه علی ذاک الحضورِ</w:t>
      </w:r>
    </w:p>
    <w:p>
      <w:pPr>
        <w:pStyle w:val="BookText"/>
        <w:rPr/>
      </w:pPr>
      <w:r>
        <w:rPr>
          <w:rFonts w:ascii="Amiri" w:hAnsi="Amiri" w:eastAsia="Amiri" w:cs="Amiri"/>
          <w:color w:val="111111"/>
          <w:sz w:val="28"/>
          <w:sz w:val="28"/>
          <w:szCs w:val="28"/>
          <w:rtl w:val="true"/>
          <w:lang w:bidi="ar-SA"/>
        </w:rPr>
        <w:t>طوی یومُ الغدیرِ لهم حُقوداً</w:t>
      </w:r>
    </w:p>
    <w:p>
      <w:pPr>
        <w:pStyle w:val="BookText"/>
        <w:rPr/>
      </w:pPr>
      <w:r>
        <w:rPr>
          <w:rFonts w:ascii="Amiri" w:hAnsi="Amiri" w:eastAsia="Amiri" w:cs="Amiri"/>
          <w:color w:val="111111"/>
          <w:sz w:val="28"/>
          <w:sz w:val="28"/>
          <w:szCs w:val="28"/>
          <w:rtl w:val="true"/>
          <w:lang w:bidi="ar-SA"/>
        </w:rPr>
        <w:t>أنالَ بنشرِها یومَ الغدیرِ</w:t>
      </w:r>
    </w:p>
    <w:p>
      <w:pPr>
        <w:pStyle w:val="BookText"/>
        <w:rPr/>
      </w:pPr>
      <w:r>
        <w:rPr>
          <w:rFonts w:ascii="Amiri" w:hAnsi="Amiri" w:eastAsia="Amiri" w:cs="Amiri"/>
          <w:color w:val="111111"/>
          <w:sz w:val="28"/>
          <w:sz w:val="28"/>
          <w:szCs w:val="28"/>
          <w:rtl w:val="true"/>
          <w:lang w:bidi="ar-SA"/>
        </w:rPr>
        <w:t>فیا لک منه یوماً جرَّ قوماً</w:t>
      </w:r>
    </w:p>
    <w:p>
      <w:pPr>
        <w:pStyle w:val="BookText"/>
        <w:rPr/>
      </w:pPr>
      <w:r>
        <w:rPr>
          <w:rFonts w:ascii="Amiri" w:hAnsi="Amiri" w:eastAsia="Amiri" w:cs="Amiri"/>
          <w:color w:val="111111"/>
          <w:sz w:val="28"/>
          <w:sz w:val="28"/>
          <w:szCs w:val="28"/>
          <w:rtl w:val="true"/>
          <w:lang w:bidi="ar-SA"/>
        </w:rPr>
        <w:t>إلی یومٍ عبوسٍ قمطریرِ</w:t>
      </w:r>
    </w:p>
    <w:p>
      <w:pPr>
        <w:pStyle w:val="BookText"/>
        <w:rPr/>
      </w:pPr>
      <w:r>
        <w:rPr>
          <w:rFonts w:ascii="Amiri" w:hAnsi="Amiri" w:eastAsia="Amiri" w:cs="Amiri"/>
          <w:color w:val="111111"/>
          <w:sz w:val="28"/>
          <w:sz w:val="28"/>
          <w:szCs w:val="28"/>
          <w:rtl w:val="true"/>
          <w:lang w:bidi="ar-SA"/>
        </w:rPr>
        <w:t>لأمرٍ سوّلتْهُ لهم نفوسٌ</w:t>
      </w:r>
    </w:p>
    <w:p>
      <w:pPr>
        <w:pStyle w:val="BookText"/>
        <w:rPr/>
      </w:pPr>
      <w:r>
        <w:rPr>
          <w:rFonts w:ascii="Amiri" w:hAnsi="Amiri" w:eastAsia="Amiri" w:cs="Amiri"/>
          <w:color w:val="111111"/>
          <w:sz w:val="28"/>
          <w:sz w:val="28"/>
          <w:szCs w:val="28"/>
          <w:rtl w:val="true"/>
          <w:lang w:bidi="ar-SA"/>
        </w:rPr>
        <w:t>وغرّتهمْ به دارُ الغرورِ</w:t>
      </w:r>
    </w:p>
    <w:p>
      <w:pPr>
        <w:pStyle w:val="BookText"/>
        <w:rPr/>
      </w:pPr>
      <w:r>
        <w:rPr>
          <w:rFonts w:ascii="IRNazanin" w:hAnsi="IRNazanin" w:eastAsia="IRNazanin"/>
          <w:color w:val="111111"/>
          <w:sz w:val="28"/>
          <w:sz w:val="28"/>
          <w:szCs w:val="28"/>
          <w:rtl w:val="true"/>
          <w:lang w:bidi="fa-IR"/>
        </w:rPr>
        <w:t>ولست من الکثیرِ فیطمئنّوا</w:t>
      </w:r>
    </w:p>
    <w:p>
      <w:pPr>
        <w:pStyle w:val="BookText"/>
        <w:rPr/>
      </w:pPr>
      <w:r>
        <w:rPr>
          <w:rFonts w:ascii="Amiri" w:hAnsi="Amiri" w:eastAsia="Amiri" w:cs="Amiri"/>
          <w:color w:val="111111"/>
          <w:sz w:val="28"/>
          <w:sz w:val="28"/>
          <w:szCs w:val="28"/>
          <w:rtl w:val="true"/>
          <w:lang w:bidi="ar-SA"/>
        </w:rPr>
        <w:t xml:space="preserve">بأنَّ اللهَ یعفو عن کثیرِ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وله فی أهل البیت علیهم‌السلام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عیونٌ منعنَ الرقادَ العیونا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جعلنَ لکلِّ فؤادٍ فُتونا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فکُنّ المُنی لجمیعِ الوری</w:t>
      </w:r>
    </w:p>
    <w:p>
      <w:pPr>
        <w:pStyle w:val="BookText"/>
        <w:rPr/>
      </w:pPr>
      <w:r>
        <w:rPr>
          <w:rFonts w:ascii="Amiri" w:hAnsi="Amiri" w:eastAsia="Amiri" w:cs="Amiri"/>
          <w:color w:val="111111"/>
          <w:sz w:val="28"/>
          <w:sz w:val="28"/>
          <w:szCs w:val="28"/>
          <w:rtl w:val="true"/>
          <w:lang w:bidi="ar-SA"/>
        </w:rPr>
        <w:t>وکنّ لمن رامَهنّ المَنونا</w:t>
      </w:r>
    </w:p>
    <w:p>
      <w:pPr>
        <w:pStyle w:val="BookText"/>
        <w:rPr/>
      </w:pPr>
      <w:r>
        <w:rPr>
          <w:rFonts w:ascii="Amiri" w:hAnsi="Amiri" w:eastAsia="Amiri" w:cs="Amiri"/>
          <w:color w:val="111111"/>
          <w:sz w:val="28"/>
          <w:sz w:val="28"/>
          <w:szCs w:val="28"/>
          <w:rtl w:val="true"/>
          <w:lang w:bidi="ar-SA"/>
        </w:rPr>
        <w:t>وقلبٌ تُقلّبُهُ الحادثاتُ</w:t>
      </w:r>
    </w:p>
    <w:p>
      <w:pPr>
        <w:pStyle w:val="BookText"/>
        <w:rPr/>
      </w:pPr>
      <w:r>
        <w:rPr>
          <w:rFonts w:ascii="IRNazanin" w:hAnsi="IRNazanin" w:eastAsia="IRNazanin"/>
          <w:color w:val="111111"/>
          <w:sz w:val="28"/>
          <w:sz w:val="28"/>
          <w:szCs w:val="28"/>
          <w:rtl w:val="true"/>
          <w:lang w:bidi="fa-IR"/>
        </w:rPr>
        <w:t>علی ما تشاء شمالاً یمینا</w:t>
      </w:r>
    </w:p>
    <w:p>
      <w:pPr>
        <w:pStyle w:val="BookText"/>
        <w:rPr/>
      </w:pPr>
      <w:r>
        <w:rPr>
          <w:rFonts w:ascii="Amiri" w:hAnsi="Amiri" w:eastAsia="Amiri" w:cs="Amiri"/>
          <w:color w:val="111111"/>
          <w:sz w:val="28"/>
          <w:sz w:val="28"/>
          <w:szCs w:val="28"/>
          <w:rtl w:val="true"/>
          <w:lang w:bidi="ar-SA"/>
        </w:rPr>
        <w:t>یصونُ هواهُ عن العالمینَ</w:t>
      </w:r>
    </w:p>
    <w:p>
      <w:pPr>
        <w:pStyle w:val="BookText"/>
        <w:rPr/>
      </w:pPr>
      <w:r>
        <w:rPr>
          <w:rFonts w:ascii="Amiri" w:hAnsi="Amiri" w:eastAsia="Amiri" w:cs="Amiri"/>
          <w:color w:val="111111"/>
          <w:sz w:val="28"/>
          <w:sz w:val="28"/>
          <w:szCs w:val="28"/>
          <w:rtl w:val="true"/>
          <w:lang w:bidi="ar-SA"/>
        </w:rPr>
        <w:t>ومدمعُهُ یستذلُّ المصونا</w:t>
      </w:r>
    </w:p>
    <w:p>
      <w:pPr>
        <w:pStyle w:val="BookText"/>
        <w:rPr/>
      </w:pPr>
      <w:r>
        <w:rPr>
          <w:rFonts w:ascii="IRNazanin" w:hAnsi="IRNazanin" w:eastAsia="IRNazanin"/>
          <w:color w:val="111111"/>
          <w:sz w:val="28"/>
          <w:sz w:val="28"/>
          <w:szCs w:val="28"/>
          <w:rtl w:val="true"/>
          <w:lang w:bidi="fa-IR"/>
        </w:rPr>
        <w:t>فما لی وکتمانِ داءِ الهوی</w:t>
      </w:r>
    </w:p>
    <w:p>
      <w:pPr>
        <w:pStyle w:val="BookText"/>
        <w:rPr/>
      </w:pPr>
      <w:r>
        <w:rPr>
          <w:rFonts w:ascii="IRNazanin" w:hAnsi="IRNazanin" w:eastAsia="IRNazanin"/>
          <w:color w:val="111111"/>
          <w:sz w:val="28"/>
          <w:sz w:val="28"/>
          <w:szCs w:val="28"/>
          <w:rtl w:val="true"/>
          <w:lang w:bidi="fa-IR"/>
        </w:rPr>
        <w:t>وقد کان ما خفتُهُ أن یکونا</w:t>
      </w:r>
    </w:p>
    <w:p>
      <w:pPr>
        <w:pStyle w:val="BookText"/>
        <w:rPr/>
      </w:pPr>
      <w:r>
        <w:rPr>
          <w:rFonts w:ascii="Amiri" w:hAnsi="Amiri" w:eastAsia="Amiri" w:cs="Amiri"/>
          <w:color w:val="111111"/>
          <w:sz w:val="28"/>
          <w:sz w:val="28"/>
          <w:szCs w:val="28"/>
          <w:rtl w:val="true"/>
          <w:lang w:bidi="ar-SA"/>
        </w:rPr>
        <w:t>وکان ابتداءُ الهوی بی مُجُوناً</w:t>
      </w:r>
    </w:p>
    <w:p>
      <w:pPr>
        <w:pStyle w:val="BookText"/>
        <w:rPr/>
      </w:pPr>
      <w:r>
        <w:rPr>
          <w:rFonts w:ascii="Amiri" w:hAnsi="Amiri" w:eastAsia="Amiri" w:cs="Amiri"/>
          <w:color w:val="111111"/>
          <w:sz w:val="28"/>
          <w:sz w:val="28"/>
          <w:szCs w:val="28"/>
          <w:rtl w:val="true"/>
          <w:lang w:bidi="ar-SA"/>
        </w:rPr>
        <w:t>فلمّا تمکّن أمسی جنونا</w:t>
      </w:r>
    </w:p>
    <w:p>
      <w:pPr>
        <w:pStyle w:val="BookText"/>
        <w:rPr/>
      </w:pPr>
      <w:r>
        <w:rPr>
          <w:rFonts w:ascii="Amiri" w:hAnsi="Amiri" w:eastAsia="Amiri" w:cs="Amiri"/>
          <w:color w:val="111111"/>
          <w:sz w:val="28"/>
          <w:sz w:val="28"/>
          <w:szCs w:val="28"/>
          <w:rtl w:val="true"/>
          <w:lang w:bidi="ar-SA"/>
        </w:rPr>
        <w:t>وکنت أظنُّ الهوی هیّناً</w:t>
      </w:r>
    </w:p>
    <w:p>
      <w:pPr>
        <w:pStyle w:val="BookText"/>
        <w:rPr/>
      </w:pPr>
      <w:r>
        <w:rPr>
          <w:rFonts w:ascii="Amiri" w:hAnsi="Amiri" w:eastAsia="Amiri" w:cs="Amiri"/>
          <w:color w:val="111111"/>
          <w:sz w:val="28"/>
          <w:sz w:val="28"/>
          <w:szCs w:val="28"/>
          <w:rtl w:val="true"/>
          <w:lang w:bidi="ar-SA"/>
        </w:rPr>
        <w:t>فلاقیتُ منه عذاباً مُهیناً</w:t>
      </w:r>
    </w:p>
    <w:p>
      <w:pPr>
        <w:pStyle w:val="BookText"/>
        <w:rPr/>
      </w:pPr>
      <w:r>
        <w:rPr>
          <w:rFonts w:ascii="Amiri" w:hAnsi="Amiri" w:eastAsia="Amiri" w:cs="Amiri"/>
          <w:color w:val="111111"/>
          <w:sz w:val="28"/>
          <w:sz w:val="28"/>
          <w:szCs w:val="28"/>
          <w:rtl w:val="true"/>
          <w:lang w:bidi="ar-SA"/>
        </w:rPr>
        <w:t>فلو کنتَ شاهدَ یومِ الوداعِ</w:t>
      </w:r>
    </w:p>
    <w:p>
      <w:pPr>
        <w:pStyle w:val="BookText"/>
        <w:rPr/>
      </w:pPr>
      <w:r>
        <w:rPr>
          <w:rFonts w:ascii="IRNazanin" w:hAnsi="IRNazanin" w:eastAsia="IRNazanin"/>
          <w:color w:val="111111"/>
          <w:sz w:val="28"/>
          <w:sz w:val="28"/>
          <w:szCs w:val="28"/>
          <w:rtl w:val="true"/>
          <w:lang w:bidi="fa-IR"/>
        </w:rPr>
        <w:t>رأیتَ جفوناً تناجی جفونا</w:t>
      </w:r>
    </w:p>
    <w:p>
      <w:pPr>
        <w:pStyle w:val="BookText"/>
        <w:rPr/>
      </w:pPr>
      <w:r>
        <w:rPr>
          <w:rFonts w:ascii="IRNazanin" w:hAnsi="IRNazanin" w:eastAsia="IRNazanin"/>
          <w:color w:val="111111"/>
          <w:sz w:val="28"/>
          <w:sz w:val="28"/>
          <w:szCs w:val="28"/>
          <w:rtl w:val="true"/>
          <w:lang w:bidi="fa-IR"/>
        </w:rPr>
        <w:t>فهل ترکَ البینُ من أرتجیه</w:t>
      </w:r>
    </w:p>
    <w:p>
      <w:pPr>
        <w:pStyle w:val="BookText"/>
        <w:rPr/>
      </w:pPr>
      <w:r>
        <w:rPr>
          <w:rFonts w:ascii="IRNazanin" w:hAnsi="IRNazanin" w:eastAsia="IRNazanin"/>
          <w:color w:val="111111"/>
          <w:sz w:val="28"/>
          <w:sz w:val="28"/>
          <w:szCs w:val="28"/>
          <w:rtl w:val="true"/>
          <w:lang w:bidi="fa-IR"/>
        </w:rPr>
        <w:t>من الأوّلینَ أو الآخرینا</w:t>
      </w:r>
    </w:p>
    <w:p>
      <w:pPr>
        <w:pStyle w:val="BookText"/>
        <w:rPr/>
      </w:pPr>
      <w:r>
        <w:rPr>
          <w:rFonts w:ascii="Amiri" w:hAnsi="Amiri" w:eastAsia="Amiri" w:cs="Amiri"/>
          <w:color w:val="111111"/>
          <w:sz w:val="28"/>
          <w:sz w:val="28"/>
          <w:szCs w:val="28"/>
          <w:rtl w:val="true"/>
          <w:lang w:bidi="ar-SA"/>
        </w:rPr>
        <w:t>سوی حبِّ آلِ نبیِّ الهدی</w:t>
      </w:r>
    </w:p>
    <w:p>
      <w:pPr>
        <w:pStyle w:val="BookText"/>
        <w:rPr/>
      </w:pPr>
      <w:r>
        <w:rPr>
          <w:rFonts w:ascii="Amiri" w:hAnsi="Amiri" w:eastAsia="Amiri" w:cs="Amiri"/>
          <w:color w:val="111111"/>
          <w:sz w:val="28"/>
          <w:sz w:val="28"/>
          <w:szCs w:val="28"/>
          <w:rtl w:val="true"/>
          <w:lang w:bidi="ar-SA"/>
        </w:rPr>
        <w:t>فحبُّهمُ أملُ الآملینا</w:t>
      </w:r>
    </w:p>
    <w:p>
      <w:pPr>
        <w:pStyle w:val="BookText"/>
        <w:rPr/>
      </w:pPr>
      <w:r>
        <w:rPr>
          <w:rFonts w:ascii="Amiri" w:hAnsi="Amiri" w:eastAsia="Amiri" w:cs="Amiri"/>
          <w:color w:val="111111"/>
          <w:sz w:val="28"/>
          <w:sz w:val="28"/>
          <w:szCs w:val="28"/>
          <w:rtl w:val="true"/>
          <w:lang w:bidi="ar-SA"/>
        </w:rPr>
        <w:t>همُ عُدّتی لوفاتی همُ</w:t>
      </w:r>
    </w:p>
    <w:p>
      <w:pPr>
        <w:pStyle w:val="BookText"/>
        <w:rPr/>
      </w:pPr>
      <w:r>
        <w:rPr>
          <w:rFonts w:ascii="IRNazanin" w:hAnsi="IRNazanin" w:eastAsia="IRNazanin"/>
          <w:color w:val="111111"/>
          <w:sz w:val="28"/>
          <w:sz w:val="28"/>
          <w:szCs w:val="28"/>
          <w:rtl w:val="true"/>
          <w:lang w:bidi="fa-IR"/>
        </w:rPr>
        <w:t>نجاتی همُ الفوزُ للفائزینا</w:t>
      </w:r>
    </w:p>
    <w:p>
      <w:pPr>
        <w:pStyle w:val="BookText"/>
        <w:rPr/>
      </w:pPr>
      <w:r>
        <w:rPr>
          <w:rFonts w:ascii="Amiri" w:hAnsi="Amiri" w:eastAsia="Amiri" w:cs="Amiri"/>
          <w:color w:val="111111"/>
          <w:sz w:val="28"/>
          <w:sz w:val="28"/>
          <w:szCs w:val="28"/>
          <w:rtl w:val="true"/>
          <w:lang w:bidi="ar-SA"/>
        </w:rPr>
        <w:t>همُ موردُ الحوضِ للواردینَ</w:t>
      </w:r>
    </w:p>
    <w:p>
      <w:pPr>
        <w:pStyle w:val="BookText"/>
        <w:rPr/>
      </w:pPr>
      <w:r>
        <w:rPr>
          <w:rFonts w:ascii="IRNazanin" w:hAnsi="IRNazanin" w:eastAsia="IRNazanin"/>
          <w:color w:val="111111"/>
          <w:sz w:val="28"/>
          <w:sz w:val="28"/>
          <w:szCs w:val="28"/>
          <w:rtl w:val="true"/>
          <w:lang w:bidi="fa-IR"/>
        </w:rPr>
        <w:t>وهم عروةُ اللهِ للواثقینا</w:t>
      </w:r>
    </w:p>
    <w:p>
      <w:pPr>
        <w:pStyle w:val="BookText"/>
        <w:rPr/>
      </w:pPr>
      <w:r>
        <w:rPr>
          <w:rFonts w:ascii="Amiri" w:hAnsi="Amiri" w:eastAsia="Amiri" w:cs="Amiri"/>
          <w:color w:val="111111"/>
          <w:sz w:val="28"/>
          <w:sz w:val="28"/>
          <w:szCs w:val="28"/>
          <w:rtl w:val="true"/>
          <w:lang w:bidi="ar-SA"/>
        </w:rPr>
        <w:t>همُ عونُ من طلبَ الصالحاتِ</w:t>
      </w:r>
    </w:p>
    <w:p>
      <w:pPr>
        <w:pStyle w:val="BookText"/>
        <w:rPr/>
      </w:pPr>
      <w:r>
        <w:rPr>
          <w:rFonts w:ascii="Amiri" w:hAnsi="Amiri" w:eastAsia="Amiri" w:cs="Amiri"/>
          <w:color w:val="111111"/>
          <w:sz w:val="28"/>
          <w:sz w:val="28"/>
          <w:szCs w:val="28"/>
          <w:rtl w:val="true"/>
          <w:lang w:bidi="ar-SA"/>
        </w:rPr>
        <w:t>فکنْ بمحبّتهمْ مُستعینا</w:t>
      </w:r>
    </w:p>
    <w:p>
      <w:pPr>
        <w:pStyle w:val="BookText"/>
        <w:rPr/>
      </w:pPr>
      <w:r>
        <w:rPr>
          <w:rFonts w:ascii="Amiri" w:hAnsi="Amiri" w:eastAsia="Amiri" w:cs="Amiri"/>
          <w:color w:val="111111"/>
          <w:sz w:val="28"/>
          <w:sz w:val="28"/>
          <w:szCs w:val="28"/>
          <w:rtl w:val="true"/>
          <w:lang w:bidi="ar-SA"/>
        </w:rPr>
        <w:t>همُ حجّةُ اللهِ فی أرضهِ</w:t>
      </w:r>
    </w:p>
    <w:p>
      <w:pPr>
        <w:pStyle w:val="BookText"/>
        <w:rPr/>
      </w:pPr>
      <w:r>
        <w:rPr>
          <w:rFonts w:ascii="Amiri" w:hAnsi="Amiri" w:eastAsia="Amiri" w:cs="Amiri"/>
          <w:color w:val="111111"/>
          <w:sz w:val="28"/>
          <w:sz w:val="28"/>
          <w:szCs w:val="28"/>
          <w:rtl w:val="true"/>
          <w:lang w:bidi="ar-SA"/>
        </w:rPr>
        <w:t>وإن جحدَ الحجّةَ الجاحدونا</w:t>
      </w:r>
    </w:p>
    <w:p>
      <w:pPr>
        <w:pStyle w:val="BookText"/>
        <w:rPr/>
      </w:pPr>
      <w:r>
        <w:rPr>
          <w:rFonts w:ascii="Amiri" w:hAnsi="Amiri" w:eastAsia="Amiri" w:cs="Amiri"/>
          <w:color w:val="111111"/>
          <w:sz w:val="28"/>
          <w:sz w:val="28"/>
          <w:szCs w:val="28"/>
          <w:rtl w:val="true"/>
          <w:lang w:bidi="ar-SA"/>
        </w:rPr>
        <w:t>همُ الناطقونَ هم الصادقونَ</w:t>
      </w:r>
    </w:p>
    <w:p>
      <w:pPr>
        <w:pStyle w:val="BookText"/>
        <w:rPr/>
      </w:pPr>
      <w:r>
        <w:rPr>
          <w:rFonts w:ascii="IRNazanin" w:hAnsi="IRNazanin" w:eastAsia="IRNazanin"/>
          <w:color w:val="111111"/>
          <w:sz w:val="28"/>
          <w:sz w:val="28"/>
          <w:szCs w:val="28"/>
          <w:rtl w:val="true"/>
          <w:lang w:bidi="fa-IR"/>
        </w:rPr>
        <w:t>وأنتم بتکذیبهم کاذبونا</w:t>
      </w:r>
    </w:p>
    <w:p>
      <w:pPr>
        <w:pStyle w:val="BookText"/>
        <w:rPr/>
      </w:pPr>
      <w:r>
        <w:rPr>
          <w:rFonts w:ascii="Amiri" w:hAnsi="Amiri" w:eastAsia="Amiri" w:cs="Amiri"/>
          <w:color w:val="111111"/>
          <w:sz w:val="28"/>
          <w:sz w:val="28"/>
          <w:szCs w:val="28"/>
          <w:rtl w:val="true"/>
          <w:lang w:bidi="ar-SA"/>
        </w:rPr>
        <w:t>همُ الوارثونَ علومَ النبیِ</w:t>
      </w:r>
    </w:p>
    <w:p>
      <w:pPr>
        <w:pStyle w:val="BookText"/>
        <w:rPr/>
      </w:pPr>
      <w:r>
        <w:rPr>
          <w:rFonts w:ascii="Amiri" w:hAnsi="Amiri" w:eastAsia="Amiri" w:cs="Amiri"/>
          <w:color w:val="111111"/>
          <w:sz w:val="28"/>
          <w:sz w:val="28"/>
          <w:szCs w:val="28"/>
          <w:rtl w:val="true"/>
          <w:lang w:bidi="ar-SA"/>
        </w:rPr>
        <w:t>فما بالُکمْ لهمُ وارثونا</w:t>
      </w:r>
    </w:p>
    <w:p>
      <w:pPr>
        <w:pStyle w:val="BookText"/>
        <w:rPr/>
      </w:pPr>
      <w:r>
        <w:rPr>
          <w:rFonts w:ascii="Amiri" w:hAnsi="Amiri" w:eastAsia="Amiri" w:cs="Amiri"/>
          <w:color w:val="111111"/>
          <w:sz w:val="28"/>
          <w:sz w:val="28"/>
          <w:szCs w:val="28"/>
          <w:rtl w:val="true"/>
          <w:lang w:bidi="ar-SA"/>
        </w:rPr>
        <w:t>حقدتم علیهم حُقوداً مضتْ</w:t>
      </w:r>
    </w:p>
    <w:p>
      <w:pPr>
        <w:pStyle w:val="BookText"/>
        <w:rPr/>
      </w:pPr>
      <w:r>
        <w:rPr>
          <w:rFonts w:ascii="IRNazanin" w:hAnsi="IRNazanin" w:eastAsia="IRNazanin"/>
          <w:color w:val="111111"/>
          <w:sz w:val="28"/>
          <w:sz w:val="28"/>
          <w:szCs w:val="28"/>
          <w:rtl w:val="true"/>
          <w:lang w:bidi="fa-IR"/>
        </w:rPr>
        <w:t>وأنتمْ بأسیافِهم مسلمونا</w:t>
      </w:r>
    </w:p>
    <w:p>
      <w:pPr>
        <w:pStyle w:val="BookText"/>
        <w:rPr/>
      </w:pPr>
      <w:r>
        <w:rPr>
          <w:rFonts w:ascii="Amiri" w:hAnsi="Amiri" w:eastAsia="Amiri" w:cs="Amiri"/>
          <w:color w:val="111111"/>
          <w:sz w:val="28"/>
          <w:sz w:val="28"/>
          <w:szCs w:val="28"/>
          <w:rtl w:val="true"/>
          <w:lang w:bidi="ar-SA"/>
        </w:rPr>
        <w:t>جحدْتُمْ موالاةَ مولاکمُ</w:t>
      </w:r>
    </w:p>
    <w:p>
      <w:pPr>
        <w:pStyle w:val="BookText"/>
        <w:rPr/>
      </w:pPr>
      <w:r>
        <w:rPr>
          <w:rFonts w:ascii="IRNazanin" w:hAnsi="IRNazanin" w:eastAsia="IRNazanin"/>
          <w:color w:val="111111"/>
          <w:sz w:val="28"/>
          <w:sz w:val="28"/>
          <w:szCs w:val="28"/>
          <w:rtl w:val="true"/>
          <w:lang w:bidi="fa-IR"/>
        </w:rPr>
        <w:t>ویومَ الغدیرِ بها مؤمنونا</w:t>
      </w:r>
    </w:p>
    <w:p>
      <w:pPr>
        <w:pStyle w:val="BookText"/>
        <w:rPr/>
      </w:pPr>
      <w:r>
        <w:rPr>
          <w:rFonts w:ascii="IRNazanin" w:hAnsi="IRNazanin" w:eastAsia="IRNazanin"/>
          <w:color w:val="111111"/>
          <w:sz w:val="28"/>
          <w:sz w:val="28"/>
          <w:szCs w:val="28"/>
          <w:rtl w:val="true"/>
          <w:lang w:bidi="fa-IR"/>
        </w:rPr>
        <w:t>وأنتم بما قاله المصطفی</w:t>
      </w:r>
    </w:p>
    <w:p>
      <w:pPr>
        <w:pStyle w:val="BookText"/>
        <w:rPr/>
      </w:pPr>
      <w:r>
        <w:rPr>
          <w:rFonts w:ascii="Amiri" w:hAnsi="Amiri" w:eastAsia="Amiri" w:cs="Amiri"/>
          <w:color w:val="111111"/>
          <w:sz w:val="28"/>
          <w:sz w:val="28"/>
          <w:szCs w:val="28"/>
          <w:rtl w:val="true"/>
          <w:lang w:bidi="ar-SA"/>
        </w:rPr>
        <w:t>وما نصَّ من فضلِهِ عارفونا</w:t>
      </w:r>
    </w:p>
    <w:p>
      <w:pPr>
        <w:pStyle w:val="BookText"/>
        <w:rPr/>
      </w:pPr>
      <w:r>
        <w:rPr>
          <w:rFonts w:ascii="Amiri" w:hAnsi="Amiri" w:eastAsia="Amiri" w:cs="Amiri"/>
          <w:color w:val="111111"/>
          <w:sz w:val="28"/>
          <w:sz w:val="28"/>
          <w:szCs w:val="28"/>
          <w:rtl w:val="true"/>
          <w:lang w:bidi="ar-SA"/>
        </w:rPr>
        <w:t>وقلتم رضِینا بما قلتَهُ</w:t>
      </w:r>
    </w:p>
    <w:p>
      <w:pPr>
        <w:pStyle w:val="BookText"/>
        <w:rPr/>
      </w:pPr>
      <w:r>
        <w:rPr>
          <w:rFonts w:ascii="Amiri" w:hAnsi="Amiri" w:eastAsia="Amiri" w:cs="Amiri"/>
          <w:color w:val="111111"/>
          <w:sz w:val="28"/>
          <w:sz w:val="28"/>
          <w:szCs w:val="28"/>
          <w:rtl w:val="true"/>
          <w:lang w:bidi="ar-SA"/>
        </w:rPr>
        <w:t>وقالتْ نفوسُکمُ ما رضینا</w:t>
      </w:r>
    </w:p>
    <w:p>
      <w:pPr>
        <w:pStyle w:val="BookText"/>
        <w:rPr/>
      </w:pPr>
      <w:r>
        <w:rPr>
          <w:rFonts w:ascii="Amiri" w:hAnsi="Amiri" w:eastAsia="Amiri" w:cs="Amiri"/>
          <w:color w:val="111111"/>
          <w:sz w:val="28"/>
          <w:sz w:val="28"/>
          <w:szCs w:val="28"/>
          <w:rtl w:val="true"/>
          <w:lang w:bidi="ar-SA"/>
        </w:rPr>
        <w:t>فأیّکمُ کان أولی بها</w:t>
      </w:r>
    </w:p>
    <w:p>
      <w:pPr>
        <w:pStyle w:val="BookText"/>
        <w:rPr/>
      </w:pPr>
      <w:r>
        <w:rPr>
          <w:rFonts w:ascii="Amiri" w:hAnsi="Amiri" w:eastAsia="Amiri" w:cs="Amiri"/>
          <w:color w:val="111111"/>
          <w:sz w:val="28"/>
          <w:sz w:val="28"/>
          <w:szCs w:val="28"/>
          <w:rtl w:val="true"/>
          <w:lang w:bidi="ar-SA"/>
        </w:rPr>
        <w:t>وأثبتَ أمراً من الطیّبینا</w:t>
      </w:r>
    </w:p>
    <w:p>
      <w:pPr>
        <w:pStyle w:val="BookText"/>
        <w:rPr/>
      </w:pPr>
      <w:r>
        <w:rPr>
          <w:rFonts w:ascii="Amiri" w:hAnsi="Amiri" w:eastAsia="Amiri" w:cs="Amiri"/>
          <w:color w:val="111111"/>
          <w:sz w:val="28"/>
          <w:sz w:val="28"/>
          <w:szCs w:val="28"/>
          <w:rtl w:val="true"/>
          <w:lang w:bidi="ar-SA"/>
        </w:rPr>
        <w:t>وأیّکمُ کان بعد النبیِ</w:t>
      </w:r>
    </w:p>
    <w:p>
      <w:pPr>
        <w:pStyle w:val="BookText"/>
        <w:rPr/>
      </w:pPr>
      <w:r>
        <w:rPr>
          <w:rFonts w:ascii="IRNazanin" w:hAnsi="IRNazanin" w:eastAsia="IRNazanin"/>
          <w:color w:val="111111"/>
          <w:sz w:val="28"/>
          <w:sz w:val="28"/>
          <w:szCs w:val="28"/>
          <w:rtl w:val="true"/>
          <w:lang w:bidi="fa-IR"/>
        </w:rPr>
        <w:t>وصیّاً ومن کان فیکم أمینا</w:t>
      </w:r>
    </w:p>
    <w:p>
      <w:pPr>
        <w:pStyle w:val="BookText"/>
        <w:rPr/>
      </w:pPr>
      <w:r>
        <w:rPr>
          <w:rFonts w:ascii="Amiri" w:hAnsi="Amiri" w:eastAsia="Amiri" w:cs="Amiri"/>
          <w:color w:val="111111"/>
          <w:sz w:val="28"/>
          <w:sz w:val="28"/>
          <w:szCs w:val="28"/>
          <w:rtl w:val="true"/>
          <w:lang w:bidi="ar-SA"/>
        </w:rPr>
        <w:t>وأیّکمُ نامَ فی فرشِهِ</w:t>
      </w:r>
    </w:p>
    <w:p>
      <w:pPr>
        <w:pStyle w:val="BookText"/>
        <w:rPr/>
      </w:pPr>
      <w:r>
        <w:rPr>
          <w:rFonts w:ascii="Amiri" w:hAnsi="Amiri" w:eastAsia="Amiri" w:cs="Amiri"/>
          <w:color w:val="111111"/>
          <w:sz w:val="28"/>
          <w:sz w:val="28"/>
          <w:szCs w:val="28"/>
          <w:rtl w:val="true"/>
          <w:lang w:bidi="ar-SA"/>
        </w:rPr>
        <w:t>وأنتمْ لمهجتِهِ طالبونا</w:t>
      </w:r>
    </w:p>
    <w:p>
      <w:pPr>
        <w:pStyle w:val="BookText"/>
        <w:rPr/>
      </w:pPr>
      <w:r>
        <w:rPr>
          <w:rFonts w:ascii="Amiri" w:hAnsi="Amiri" w:eastAsia="Amiri" w:cs="Amiri"/>
          <w:color w:val="111111"/>
          <w:sz w:val="28"/>
          <w:sz w:val="28"/>
          <w:szCs w:val="28"/>
          <w:rtl w:val="true"/>
          <w:lang w:bidi="ar-SA"/>
        </w:rPr>
        <w:t>ومن شارک الطهرَ فی طائرٍ</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وأنتمْ بذاک له شاهدونا </w:t>
      </w:r>
    </w:p>
    <w:p>
      <w:pPr>
        <w:pStyle w:val="BookText"/>
        <w:rPr/>
      </w:pPr>
      <w:r>
        <w:rPr>
          <w:rFonts w:ascii="Amiri" w:hAnsi="Amiri" w:eastAsia="Amiri" w:cs="Amiri"/>
          <w:color w:val="111111"/>
          <w:sz w:val="28"/>
          <w:sz w:val="28"/>
          <w:szCs w:val="28"/>
          <w:rtl w:val="true"/>
          <w:lang w:bidi="ar-SA"/>
        </w:rPr>
        <w:t>لحا اللهُ قوماً رأوا رشدَکمْ</w:t>
      </w:r>
    </w:p>
    <w:p>
      <w:pPr>
        <w:pStyle w:val="BookText"/>
        <w:rPr/>
      </w:pPr>
      <w:r>
        <w:rPr>
          <w:rFonts w:ascii="Amiri" w:hAnsi="Amiri" w:eastAsia="Amiri" w:cs="Amiri"/>
          <w:color w:val="111111"/>
          <w:sz w:val="28"/>
          <w:sz w:val="28"/>
          <w:szCs w:val="28"/>
          <w:rtl w:val="true"/>
          <w:lang w:bidi="ar-SA"/>
        </w:rPr>
        <w:t xml:space="preserve">مبیناً فضلّوا ضلالاً مبینا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وله فی أهل البیت علیهم‌السلام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طوّلَ اللیلَ القَصِیرا</w:t>
      </w:r>
    </w:p>
    <w:p>
      <w:pPr>
        <w:pStyle w:val="BookText"/>
        <w:rPr/>
      </w:pPr>
      <w:r>
        <w:rPr>
          <w:rFonts w:ascii="IRNazanin" w:hAnsi="IRNazanin" w:eastAsia="IRNazanin"/>
          <w:color w:val="111111"/>
          <w:sz w:val="28"/>
          <w:sz w:val="28"/>
          <w:szCs w:val="28"/>
          <w:rtl w:val="true"/>
          <w:lang w:bidi="fa-IR"/>
        </w:rPr>
        <w:t>ونهی الکواکبَ أن تغورا</w:t>
      </w:r>
    </w:p>
    <w:p>
      <w:pPr>
        <w:pStyle w:val="BookText"/>
        <w:rPr/>
      </w:pPr>
      <w:r>
        <w:rPr>
          <w:rFonts w:ascii="IRNazanin" w:hAnsi="IRNazanin" w:eastAsia="IRNazanin"/>
          <w:color w:val="111111"/>
          <w:sz w:val="28"/>
          <w:sz w:val="28"/>
          <w:szCs w:val="28"/>
          <w:rtl w:val="true"/>
          <w:lang w:bidi="fa-IR"/>
        </w:rPr>
        <w:t>إلاّ وفی یده عزی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یحلُّ بها الأُمورا</w:t>
      </w:r>
    </w:p>
    <w:p>
      <w:pPr>
        <w:pStyle w:val="BookText"/>
        <w:rPr/>
      </w:pPr>
      <w:r>
        <w:rPr>
          <w:rFonts w:ascii="Amiri" w:hAnsi="Amiri" w:eastAsia="Amiri" w:cs="Amiri"/>
          <w:color w:val="111111"/>
          <w:sz w:val="28"/>
          <w:sz w:val="28"/>
          <w:szCs w:val="28"/>
          <w:rtl w:val="true"/>
          <w:lang w:bidi="ar-SA"/>
        </w:rPr>
        <w:t>ذو مقلةٍ لا تستقلّ</w:t>
      </w:r>
    </w:p>
    <w:p>
      <w:pPr>
        <w:pStyle w:val="BookText"/>
        <w:rPr/>
      </w:pPr>
      <w:r>
        <w:rPr>
          <w:rFonts w:ascii="IRNazanin" w:hAnsi="IRNazanin" w:eastAsia="IRNazanin"/>
          <w:color w:val="111111"/>
          <w:sz w:val="28"/>
          <w:sz w:val="28"/>
          <w:szCs w:val="28"/>
          <w:rtl w:val="true"/>
          <w:lang w:bidi="fa-IR"/>
        </w:rPr>
        <w:t>ضنیً وإن أضنت کثیرا</w:t>
      </w:r>
    </w:p>
    <w:p>
      <w:pPr>
        <w:pStyle w:val="BookText"/>
        <w:rPr/>
      </w:pPr>
      <w:r>
        <w:rPr>
          <w:rFonts w:ascii="Amiri" w:hAnsi="Amiri" w:eastAsia="Amiri" w:cs="Amiri"/>
          <w:color w:val="111111"/>
          <w:sz w:val="28"/>
          <w:sz w:val="28"/>
          <w:szCs w:val="28"/>
          <w:rtl w:val="true"/>
          <w:lang w:bidi="ar-SA"/>
        </w:rPr>
        <w:t>لیستْ تفتِّر عن دمی</w:t>
      </w:r>
    </w:p>
    <w:p>
      <w:pPr>
        <w:pStyle w:val="BookText"/>
        <w:rPr/>
      </w:pPr>
      <w:r>
        <w:rPr>
          <w:rFonts w:ascii="Amiri" w:hAnsi="Amiri" w:eastAsia="Amiri" w:cs="Amiri"/>
          <w:color w:val="111111"/>
          <w:sz w:val="28"/>
          <w:sz w:val="28"/>
          <w:szCs w:val="28"/>
          <w:rtl w:val="true"/>
          <w:lang w:bidi="ar-SA"/>
        </w:rPr>
        <w:t>وتری بها أبداً فُتُورا</w:t>
      </w:r>
    </w:p>
    <w:p>
      <w:pPr>
        <w:pStyle w:val="BookText"/>
        <w:rPr/>
      </w:pPr>
      <w:r>
        <w:rPr>
          <w:rFonts w:ascii="Amiri" w:hAnsi="Amiri" w:eastAsia="Amiri" w:cs="Amiri"/>
          <w:color w:val="111111"/>
          <w:sz w:val="28"/>
          <w:sz w:val="28"/>
          <w:szCs w:val="28"/>
          <w:rtl w:val="true"/>
          <w:lang w:bidi="ar-SA"/>
        </w:rPr>
        <w:t>وتری بها ضعفاً یُری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المستجارَ المستجیرا</w:t>
      </w:r>
    </w:p>
    <w:p>
      <w:pPr>
        <w:pStyle w:val="BookText"/>
        <w:rPr/>
      </w:pPr>
      <w:r>
        <w:rPr>
          <w:rFonts w:ascii="Amiri" w:hAnsi="Amiri" w:eastAsia="Amiri" w:cs="Amiri"/>
          <w:color w:val="111111"/>
          <w:sz w:val="28"/>
          <w:sz w:val="28"/>
          <w:szCs w:val="28"/>
          <w:rtl w:val="true"/>
          <w:lang w:bidi="ar-SA"/>
        </w:rPr>
        <w:t>فیما یُنازعنی عَذو</w:t>
      </w:r>
    </w:p>
    <w:p>
      <w:pPr>
        <w:pStyle w:val="BookText"/>
        <w:rPr/>
      </w:pPr>
      <w:r>
        <w:rPr>
          <w:rFonts w:ascii="Amiri" w:hAnsi="Amiri" w:eastAsia="Amiri" w:cs="Amiri"/>
          <w:color w:val="111111"/>
          <w:sz w:val="28"/>
          <w:sz w:val="28"/>
          <w:szCs w:val="28"/>
          <w:rtl w:val="true"/>
          <w:lang w:bidi="ar-SA"/>
        </w:rPr>
        <w:t>لاً أو یُسامحنی عَذیرا</w:t>
      </w:r>
    </w:p>
    <w:p>
      <w:pPr>
        <w:pStyle w:val="BookText"/>
        <w:rPr/>
      </w:pPr>
      <w:r>
        <w:rPr>
          <w:rFonts w:ascii="IRNazanin" w:hAnsi="IRNazanin" w:eastAsia="IRNazanin"/>
          <w:color w:val="111111"/>
          <w:sz w:val="28"/>
          <w:sz w:val="28"/>
          <w:szCs w:val="28"/>
          <w:rtl w:val="true"/>
          <w:lang w:bidi="fa-IR"/>
        </w:rPr>
        <w:t>أتری بوادرَ فتنتی</w:t>
      </w:r>
    </w:p>
    <w:p>
      <w:pPr>
        <w:pStyle w:val="BookText"/>
        <w:rPr/>
      </w:pPr>
      <w:r>
        <w:rPr>
          <w:rFonts w:ascii="Amiri" w:hAnsi="Amiri" w:eastAsia="Amiri" w:cs="Amiri"/>
          <w:color w:val="111111"/>
          <w:sz w:val="28"/>
          <w:sz w:val="28"/>
          <w:szCs w:val="28"/>
          <w:rtl w:val="true"/>
          <w:lang w:bidi="ar-SA"/>
        </w:rPr>
        <w:t>فیما تری إلاّ بُدورا</w:t>
      </w:r>
    </w:p>
    <w:p>
      <w:pPr>
        <w:pStyle w:val="BookText"/>
        <w:rPr/>
      </w:pPr>
      <w:r>
        <w:rPr>
          <w:rFonts w:ascii="IRNazanin" w:hAnsi="IRNazanin" w:eastAsia="IRNazanin"/>
          <w:color w:val="111111"/>
          <w:sz w:val="28"/>
          <w:sz w:val="28"/>
          <w:szCs w:val="28"/>
          <w:rtl w:val="true"/>
          <w:lang w:bidi="fa-IR"/>
        </w:rPr>
        <w:t>لو شاء لاختصر الغرا</w:t>
      </w:r>
    </w:p>
    <w:p>
      <w:pPr>
        <w:pStyle w:val="BookText"/>
        <w:rPr/>
      </w:pPr>
      <w:r>
        <w:rPr>
          <w:rFonts w:ascii="Amiri" w:hAnsi="Amiri" w:eastAsia="Amiri" w:cs="Amiri"/>
          <w:color w:val="111111"/>
          <w:sz w:val="28"/>
          <w:sz w:val="28"/>
          <w:szCs w:val="28"/>
          <w:rtl w:val="true"/>
          <w:lang w:bidi="ar-SA"/>
        </w:rPr>
        <w:t>مَ بها من اختصرَ الخصورا</w:t>
      </w:r>
    </w:p>
    <w:p>
      <w:pPr>
        <w:pStyle w:val="BookText"/>
        <w:rPr/>
      </w:pPr>
      <w:r>
        <w:rPr>
          <w:rFonts w:ascii="IRNazanin" w:hAnsi="IRNazanin" w:eastAsia="IRNazanin"/>
          <w:color w:val="111111"/>
          <w:sz w:val="28"/>
          <w:sz w:val="28"/>
          <w:szCs w:val="28"/>
          <w:rtl w:val="true"/>
          <w:lang w:bidi="fa-IR"/>
        </w:rPr>
        <w:t>ولقد لبست ثیابَ نف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 مالکاً أو مستعیرا</w:t>
      </w:r>
    </w:p>
    <w:p>
      <w:pPr>
        <w:pStyle w:val="BookText"/>
        <w:rPr/>
      </w:pPr>
      <w:r>
        <w:rPr>
          <w:rFonts w:ascii="Amiri" w:hAnsi="Amiri" w:eastAsia="Amiri" w:cs="Amiri"/>
          <w:color w:val="111111"/>
          <w:sz w:val="28"/>
          <w:sz w:val="28"/>
          <w:szCs w:val="28"/>
          <w:rtl w:val="true"/>
          <w:lang w:bidi="ar-SA"/>
        </w:rPr>
        <w:t>وتمثّلَ الشیطانُ لی</w:t>
      </w:r>
    </w:p>
    <w:p>
      <w:pPr>
        <w:pStyle w:val="BookText"/>
        <w:rPr/>
      </w:pPr>
      <w:r>
        <w:rPr>
          <w:rFonts w:ascii="Amiri" w:hAnsi="Amiri" w:eastAsia="Amiri" w:cs="Amiri"/>
          <w:color w:val="111111"/>
          <w:sz w:val="28"/>
          <w:sz w:val="28"/>
          <w:szCs w:val="28"/>
          <w:rtl w:val="true"/>
          <w:lang w:bidi="ar-SA"/>
        </w:rPr>
        <w:t>لیغرّنی رشأً غریرا</w:t>
      </w:r>
    </w:p>
    <w:p>
      <w:pPr>
        <w:pStyle w:val="BookText"/>
        <w:rPr/>
      </w:pPr>
      <w:r>
        <w:rPr>
          <w:rFonts w:ascii="Amiri" w:hAnsi="Amiri" w:eastAsia="Amiri" w:cs="Amiri"/>
          <w:color w:val="111111"/>
          <w:sz w:val="28"/>
          <w:sz w:val="28"/>
          <w:szCs w:val="28"/>
          <w:rtl w:val="true"/>
          <w:lang w:bidi="ar-SA"/>
        </w:rPr>
        <w:t>فخلعتُها ولبستُ ثو</w:t>
      </w:r>
    </w:p>
    <w:p>
      <w:pPr>
        <w:pStyle w:val="BookText"/>
        <w:rPr/>
      </w:pPr>
      <w:r>
        <w:rPr>
          <w:rFonts w:ascii="Amiri" w:hAnsi="Amiri" w:eastAsia="Amiri" w:cs="Amiri"/>
          <w:color w:val="111111"/>
          <w:sz w:val="28"/>
          <w:sz w:val="28"/>
          <w:szCs w:val="28"/>
          <w:rtl w:val="true"/>
          <w:lang w:bidi="ar-SA"/>
        </w:rPr>
        <w:t>بَ الفتکِ سحّاباً جَرورا</w:t>
      </w:r>
    </w:p>
    <w:p>
      <w:pPr>
        <w:pStyle w:val="BookText"/>
        <w:rPr/>
      </w:pPr>
      <w:r>
        <w:rPr>
          <w:rFonts w:ascii="IRNazanin" w:hAnsi="IRNazanin" w:eastAsia="IRNazanin"/>
          <w:color w:val="111111"/>
          <w:sz w:val="28"/>
          <w:sz w:val="28"/>
          <w:szCs w:val="28"/>
          <w:rtl w:val="true"/>
          <w:lang w:bidi="fa-IR"/>
        </w:rPr>
        <w:t>ما شئت فاقلعْ عنه واس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تغفر تجد ربّا غفورا</w:t>
      </w:r>
    </w:p>
    <w:p>
      <w:pPr>
        <w:pStyle w:val="BookText"/>
        <w:rPr/>
      </w:pPr>
      <w:r>
        <w:rPr>
          <w:rFonts w:ascii="Amiri" w:hAnsi="Amiri" w:eastAsia="Amiri" w:cs="Amiri"/>
          <w:color w:val="111111"/>
          <w:sz w:val="28"/>
          <w:sz w:val="28"/>
          <w:szCs w:val="28"/>
          <w:rtl w:val="true"/>
          <w:lang w:bidi="ar-SA"/>
        </w:rPr>
        <w:t>ما لم یکنْ من معشرٍ</w:t>
      </w:r>
    </w:p>
    <w:p>
      <w:pPr>
        <w:pStyle w:val="BookText"/>
        <w:rPr/>
      </w:pPr>
      <w:r>
        <w:rPr>
          <w:rFonts w:ascii="IRNazanin" w:hAnsi="IRNazanin" w:eastAsia="IRNazanin"/>
          <w:color w:val="111111"/>
          <w:sz w:val="28"/>
          <w:sz w:val="28"/>
          <w:szCs w:val="28"/>
          <w:rtl w:val="true"/>
          <w:lang w:bidi="fa-IR"/>
        </w:rPr>
        <w:t>غدروا وقد شهدوا الغدیرا</w:t>
      </w:r>
    </w:p>
    <w:p>
      <w:pPr>
        <w:pStyle w:val="BookText"/>
        <w:rPr/>
      </w:pPr>
      <w:r>
        <w:rPr>
          <w:rFonts w:ascii="IRNazanin" w:hAnsi="IRNazanin" w:eastAsia="IRNazanin"/>
          <w:color w:val="111111"/>
          <w:sz w:val="28"/>
          <w:sz w:val="28"/>
          <w:szCs w:val="28"/>
          <w:rtl w:val="true"/>
          <w:lang w:bidi="fa-IR"/>
        </w:rPr>
        <w:t>وتآمروا ما بینهم</w:t>
      </w:r>
    </w:p>
    <w:p>
      <w:pPr>
        <w:pStyle w:val="BookText"/>
        <w:rPr/>
      </w:pPr>
      <w:r>
        <w:rPr>
          <w:rFonts w:ascii="IRNazanin" w:hAnsi="IRNazanin" w:eastAsia="IRNazanin"/>
          <w:color w:val="111111"/>
          <w:sz w:val="28"/>
          <w:sz w:val="28"/>
          <w:szCs w:val="28"/>
          <w:rtl w:val="true"/>
          <w:lang w:bidi="fa-IR"/>
        </w:rPr>
        <w:t>أن ینصبوا فیها أمیرا</w:t>
      </w:r>
    </w:p>
    <w:p>
      <w:pPr>
        <w:pStyle w:val="BookText"/>
        <w:rPr/>
      </w:pPr>
      <w:r>
        <w:rPr>
          <w:rFonts w:ascii="Amiri" w:hAnsi="Amiri" w:eastAsia="Amiri" w:cs="Amiri"/>
          <w:color w:val="111111"/>
          <w:sz w:val="28"/>
          <w:sz w:val="28"/>
          <w:szCs w:val="28"/>
          <w:rtl w:val="true"/>
          <w:lang w:bidi="ar-SA"/>
        </w:rPr>
        <w:t>من کلِّ صدرٍ موغَرٍ</w:t>
      </w:r>
    </w:p>
    <w:p>
      <w:pPr>
        <w:pStyle w:val="BookText"/>
        <w:rPr/>
      </w:pPr>
      <w:r>
        <w:rPr>
          <w:rFonts w:ascii="Amiri" w:hAnsi="Amiri" w:eastAsia="Amiri" w:cs="Amiri"/>
          <w:color w:val="111111"/>
          <w:sz w:val="28"/>
          <w:sz w:val="28"/>
          <w:szCs w:val="28"/>
          <w:rtl w:val="true"/>
          <w:lang w:bidi="ar-SA"/>
        </w:rPr>
        <w:t>ملأت ضغائِنُهُ الصدورا</w:t>
      </w:r>
    </w:p>
    <w:p>
      <w:pPr>
        <w:pStyle w:val="BookText"/>
        <w:rPr/>
      </w:pPr>
      <w:r>
        <w:rPr>
          <w:rFonts w:ascii="Amiri" w:hAnsi="Amiri" w:eastAsia="Amiri" w:cs="Amiri"/>
          <w:color w:val="111111"/>
          <w:sz w:val="28"/>
          <w:sz w:val="28"/>
          <w:szCs w:val="28"/>
          <w:rtl w:val="true"/>
          <w:lang w:bidi="ar-SA"/>
        </w:rPr>
        <w:t>مترشّحٍ للملکِ قد</w:t>
      </w:r>
    </w:p>
    <w:p>
      <w:pPr>
        <w:pStyle w:val="BookText"/>
        <w:rPr/>
      </w:pPr>
      <w:r>
        <w:rPr>
          <w:rFonts w:ascii="Amiri" w:hAnsi="Amiri" w:eastAsia="Amiri" w:cs="Amiri"/>
          <w:color w:val="111111"/>
          <w:sz w:val="28"/>
          <w:sz w:val="28"/>
          <w:szCs w:val="28"/>
          <w:rtl w:val="true"/>
          <w:lang w:bidi="ar-SA"/>
        </w:rPr>
        <w:t>نصبتْ سریرتُه السریرا</w:t>
      </w:r>
    </w:p>
    <w:p>
      <w:pPr>
        <w:pStyle w:val="BookText"/>
        <w:rPr/>
      </w:pPr>
      <w:r>
        <w:rPr>
          <w:rFonts w:ascii="IRNazanin" w:hAnsi="IRNazanin" w:eastAsia="IRNazanin"/>
          <w:color w:val="111111"/>
          <w:sz w:val="28"/>
          <w:sz w:val="28"/>
          <w:szCs w:val="28"/>
          <w:rtl w:val="true"/>
          <w:lang w:bidi="fa-IR"/>
        </w:rPr>
        <w:t>وتوارثوها لیس تخ</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 عنهمُ شبراً قصیرا</w:t>
      </w:r>
    </w:p>
    <w:p>
      <w:pPr>
        <w:pStyle w:val="BookText"/>
        <w:rPr/>
      </w:pPr>
      <w:r>
        <w:rPr>
          <w:rFonts w:ascii="IRNazanin" w:hAnsi="IRNazanin" w:eastAsia="IRNazanin"/>
          <w:color w:val="111111"/>
          <w:sz w:val="28"/>
          <w:sz w:val="28"/>
          <w:szCs w:val="28"/>
          <w:rtl w:val="true"/>
          <w:lang w:bidi="fa-IR"/>
        </w:rPr>
        <w:t>هذا إلی أن قام قا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ئمُ آلِ أحمدَ مُستثیرا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وتسلّمَ الإسلامَ أق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 مظلماً فکساهُ نورا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وله فی أهل البیت علیهم‌السلام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نکرتْ معرفتی لمّا حکَمْ</w:t>
      </w:r>
    </w:p>
    <w:p>
      <w:pPr>
        <w:pStyle w:val="BookText"/>
        <w:rPr/>
      </w:pPr>
      <w:r>
        <w:rPr>
          <w:rFonts w:ascii="Amiri" w:hAnsi="Amiri" w:eastAsia="Amiri" w:cs="Amiri"/>
          <w:color w:val="111111"/>
          <w:sz w:val="28"/>
          <w:sz w:val="28"/>
          <w:szCs w:val="28"/>
          <w:rtl w:val="true"/>
          <w:lang w:bidi="ar-SA"/>
        </w:rPr>
        <w:t>حاکمُ الحبِّ علیها لی بدمْ</w:t>
      </w:r>
    </w:p>
    <w:p>
      <w:pPr>
        <w:pStyle w:val="BookText"/>
        <w:rPr/>
      </w:pPr>
      <w:r>
        <w:rPr>
          <w:rFonts w:ascii="Amiri" w:hAnsi="Amiri" w:eastAsia="Amiri" w:cs="Amiri"/>
          <w:color w:val="111111"/>
          <w:sz w:val="28"/>
          <w:sz w:val="28"/>
          <w:szCs w:val="28"/>
          <w:rtl w:val="true"/>
          <w:lang w:bidi="ar-SA"/>
        </w:rPr>
        <w:t>فبدتْ من ناظریها نظرةٌ</w:t>
      </w:r>
    </w:p>
    <w:p>
      <w:pPr>
        <w:pStyle w:val="BookText"/>
        <w:rPr/>
      </w:pPr>
      <w:r>
        <w:rPr>
          <w:rFonts w:ascii="Amiri" w:hAnsi="Amiri" w:eastAsia="Amiri" w:cs="Amiri"/>
          <w:color w:val="111111"/>
          <w:sz w:val="28"/>
          <w:sz w:val="28"/>
          <w:szCs w:val="28"/>
          <w:rtl w:val="true"/>
          <w:lang w:bidi="ar-SA"/>
        </w:rPr>
        <w:t>أدخلَتْها فی دمی تحتَ التهمْ</w:t>
      </w:r>
    </w:p>
    <w:p>
      <w:pPr>
        <w:pStyle w:val="BookText"/>
        <w:rPr/>
      </w:pPr>
      <w:r>
        <w:rPr>
          <w:rFonts w:ascii="Amiri" w:hAnsi="Amiri" w:eastAsia="Amiri" w:cs="Amiri"/>
          <w:color w:val="111111"/>
          <w:sz w:val="28"/>
          <w:sz w:val="28"/>
          <w:szCs w:val="28"/>
          <w:rtl w:val="true"/>
          <w:lang w:bidi="ar-SA"/>
        </w:rPr>
        <w:t>وتمکّنتُ فأضنیتُ ضنیً</w:t>
      </w:r>
    </w:p>
    <w:p>
      <w:pPr>
        <w:pStyle w:val="BookText"/>
        <w:rPr/>
      </w:pPr>
      <w:r>
        <w:rPr>
          <w:rFonts w:ascii="Amiri" w:hAnsi="Amiri" w:eastAsia="Amiri" w:cs="Amiri"/>
          <w:color w:val="111111"/>
          <w:sz w:val="28"/>
          <w:sz w:val="28"/>
          <w:szCs w:val="28"/>
          <w:rtl w:val="true"/>
          <w:lang w:bidi="ar-SA"/>
        </w:rPr>
        <w:t>کان بی منها وأسقمتُ سقمْ</w:t>
      </w:r>
    </w:p>
    <w:p>
      <w:pPr>
        <w:pStyle w:val="BookText"/>
        <w:rPr/>
      </w:pPr>
      <w:r>
        <w:rPr>
          <w:rFonts w:ascii="Amiri" w:hAnsi="Amiri" w:eastAsia="Amiri" w:cs="Amiri"/>
          <w:color w:val="111111"/>
          <w:sz w:val="28"/>
          <w:sz w:val="28"/>
          <w:szCs w:val="28"/>
          <w:rtl w:val="true"/>
          <w:lang w:bidi="ar-SA"/>
        </w:rPr>
        <w:t>وصبتْ بعد اجتنابٍ صبوةً</w:t>
      </w:r>
    </w:p>
    <w:p>
      <w:pPr>
        <w:pStyle w:val="BookText"/>
        <w:rPr/>
      </w:pPr>
      <w:r>
        <w:rPr>
          <w:rFonts w:ascii="Amiri" w:hAnsi="Amiri" w:eastAsia="Amiri" w:cs="Amiri"/>
          <w:color w:val="111111"/>
          <w:sz w:val="28"/>
          <w:sz w:val="28"/>
          <w:szCs w:val="28"/>
          <w:rtl w:val="true"/>
          <w:lang w:bidi="ar-SA"/>
        </w:rPr>
        <w:t>بدّلتْ من قولِها لا بنعمْ</w:t>
      </w:r>
    </w:p>
    <w:p>
      <w:pPr>
        <w:pStyle w:val="BookText"/>
        <w:rPr/>
      </w:pPr>
      <w:r>
        <w:rPr>
          <w:rFonts w:ascii="IRNazanin" w:hAnsi="IRNazanin" w:eastAsia="IRNazanin"/>
          <w:color w:val="111111"/>
          <w:sz w:val="28"/>
          <w:sz w:val="28"/>
          <w:szCs w:val="28"/>
          <w:rtl w:val="true"/>
          <w:lang w:bidi="fa-IR"/>
        </w:rPr>
        <w:t>وفقدتُ الوجدَ فیها والأسی</w:t>
      </w:r>
    </w:p>
    <w:p>
      <w:pPr>
        <w:pStyle w:val="BookText"/>
        <w:rPr/>
      </w:pPr>
      <w:r>
        <w:rPr>
          <w:rFonts w:ascii="Amiri" w:hAnsi="Amiri" w:eastAsia="Amiri" w:cs="Amiri"/>
          <w:color w:val="111111"/>
          <w:sz w:val="28"/>
          <w:sz w:val="28"/>
          <w:szCs w:val="28"/>
          <w:rtl w:val="true"/>
          <w:lang w:bidi="ar-SA"/>
        </w:rPr>
        <w:t>فتألّمتُ لفقدانِ الألمْ</w:t>
      </w:r>
    </w:p>
    <w:p>
      <w:pPr>
        <w:pStyle w:val="BookText"/>
        <w:rPr/>
      </w:pPr>
      <w:r>
        <w:rPr>
          <w:rFonts w:ascii="IRNazanin" w:hAnsi="IRNazanin" w:eastAsia="IRNazanin"/>
          <w:color w:val="111111"/>
          <w:sz w:val="28"/>
          <w:sz w:val="28"/>
          <w:szCs w:val="28"/>
          <w:rtl w:val="true"/>
          <w:lang w:bidi="fa-IR"/>
        </w:rPr>
        <w:t>ما لعینی وفؤادی کلّما</w:t>
      </w:r>
    </w:p>
    <w:p>
      <w:pPr>
        <w:pStyle w:val="BookText"/>
        <w:rPr/>
      </w:pPr>
      <w:r>
        <w:rPr>
          <w:rFonts w:ascii="Amiri" w:hAnsi="Amiri" w:eastAsia="Amiri" w:cs="Amiri"/>
          <w:color w:val="111111"/>
          <w:sz w:val="28"/>
          <w:sz w:val="28"/>
          <w:szCs w:val="28"/>
          <w:rtl w:val="true"/>
          <w:lang w:bidi="ar-SA"/>
        </w:rPr>
        <w:t>کتمتْ باحَ وإن باحتْ کتمْ</w:t>
      </w:r>
    </w:p>
    <w:p>
      <w:pPr>
        <w:pStyle w:val="BookText"/>
        <w:rPr/>
      </w:pPr>
      <w:r>
        <w:rPr>
          <w:rFonts w:ascii="Amiri" w:hAnsi="Amiri" w:eastAsia="Amiri" w:cs="Amiri"/>
          <w:color w:val="111111"/>
          <w:sz w:val="28"/>
          <w:sz w:val="28"/>
          <w:szCs w:val="28"/>
          <w:rtl w:val="true"/>
          <w:lang w:bidi="ar-SA"/>
        </w:rPr>
        <w:t>طالَ بی خُلْفُهما فاتّفقتْ</w:t>
      </w:r>
    </w:p>
    <w:p>
      <w:pPr>
        <w:pStyle w:val="BookText"/>
        <w:rPr/>
      </w:pPr>
      <w:r>
        <w:rPr>
          <w:rFonts w:ascii="IRNazanin" w:hAnsi="IRNazanin" w:eastAsia="IRNazanin"/>
          <w:color w:val="111111"/>
          <w:sz w:val="28"/>
          <w:sz w:val="28"/>
          <w:szCs w:val="28"/>
          <w:rtl w:val="true"/>
          <w:lang w:bidi="fa-IR"/>
        </w:rPr>
        <w:t>لی همومٌ فی الرزایا وهممْ</w:t>
      </w:r>
    </w:p>
    <w:p>
      <w:pPr>
        <w:pStyle w:val="BookText"/>
        <w:rPr/>
      </w:pPr>
      <w:r>
        <w:rPr>
          <w:rFonts w:ascii="IRNazanin" w:hAnsi="IRNazanin" w:eastAsia="IRNazanin"/>
          <w:color w:val="111111"/>
          <w:sz w:val="28"/>
          <w:sz w:val="28"/>
          <w:szCs w:val="28"/>
          <w:rtl w:val="true"/>
          <w:lang w:bidi="fa-IR"/>
        </w:rPr>
        <w:t>ورزایا المصطفی فی أهلِهِ</w:t>
      </w:r>
    </w:p>
    <w:p>
      <w:pPr>
        <w:pStyle w:val="BookText"/>
        <w:rPr/>
      </w:pPr>
      <w:r>
        <w:rPr>
          <w:rFonts w:ascii="Amiri" w:hAnsi="Amiri" w:eastAsia="Amiri" w:cs="Amiri"/>
          <w:color w:val="111111"/>
          <w:sz w:val="28"/>
          <w:sz w:val="28"/>
          <w:szCs w:val="28"/>
          <w:rtl w:val="true"/>
          <w:lang w:bidi="ar-SA"/>
        </w:rPr>
        <w:t>فاتحاتٌ للرزایا وخُتُمْ</w:t>
      </w:r>
    </w:p>
    <w:p>
      <w:pPr>
        <w:pStyle w:val="BookText"/>
        <w:rPr/>
      </w:pPr>
      <w:r>
        <w:rPr>
          <w:rFonts w:ascii="Amiri" w:hAnsi="Amiri" w:eastAsia="Amiri" w:cs="Amiri"/>
          <w:color w:val="111111"/>
          <w:sz w:val="28"/>
          <w:sz w:val="28"/>
          <w:szCs w:val="28"/>
          <w:rtl w:val="true"/>
          <w:lang w:bidi="ar-SA"/>
        </w:rPr>
        <w:t>یا بنی الزهراءِ ما ذا اکتَسَبتْ</w:t>
      </w:r>
    </w:p>
    <w:p>
      <w:pPr>
        <w:pStyle w:val="BookText"/>
        <w:rPr/>
      </w:pPr>
      <w:r>
        <w:rPr>
          <w:rFonts w:ascii="Amiri" w:hAnsi="Amiri" w:eastAsia="Amiri" w:cs="Amiri"/>
          <w:color w:val="111111"/>
          <w:sz w:val="28"/>
          <w:sz w:val="28"/>
          <w:szCs w:val="28"/>
          <w:rtl w:val="true"/>
          <w:lang w:bidi="ar-SA"/>
        </w:rPr>
        <w:t>فیکمُ الأیّامُ من عتْبٍ وذمْ</w:t>
      </w:r>
    </w:p>
    <w:p>
      <w:pPr>
        <w:pStyle w:val="BookText"/>
        <w:rPr/>
      </w:pPr>
      <w:r>
        <w:rPr>
          <w:rFonts w:ascii="Amiri" w:hAnsi="Amiri" w:eastAsia="Amiri" w:cs="Amiri"/>
          <w:color w:val="111111"/>
          <w:sz w:val="28"/>
          <w:sz w:val="28"/>
          <w:szCs w:val="28"/>
          <w:rtl w:val="true"/>
          <w:lang w:bidi="ar-SA"/>
        </w:rPr>
        <w:t>یا طوافاً طافَ طوفانٌ به</w:t>
      </w:r>
    </w:p>
    <w:p>
      <w:pPr>
        <w:pStyle w:val="BookText"/>
        <w:rPr/>
      </w:pPr>
      <w:r>
        <w:rPr>
          <w:rFonts w:ascii="Amiri" w:hAnsi="Amiri" w:eastAsia="Amiri" w:cs="Amiri"/>
          <w:color w:val="111111"/>
          <w:sz w:val="28"/>
          <w:sz w:val="28"/>
          <w:szCs w:val="28"/>
          <w:rtl w:val="true"/>
          <w:lang w:bidi="ar-SA"/>
        </w:rPr>
        <w:t>وحطیماً بقنا الخطِّ حُطِمْ</w:t>
      </w:r>
    </w:p>
    <w:p>
      <w:pPr>
        <w:pStyle w:val="BookText"/>
        <w:rPr/>
      </w:pPr>
      <w:r>
        <w:rPr>
          <w:rFonts w:ascii="Amiri" w:hAnsi="Amiri" w:eastAsia="Amiri" w:cs="Amiri"/>
          <w:color w:val="111111"/>
          <w:sz w:val="28"/>
          <w:sz w:val="28"/>
          <w:szCs w:val="28"/>
          <w:rtl w:val="true"/>
          <w:lang w:bidi="ar-SA"/>
        </w:rPr>
        <w:t>أیُّ عهدٍ یُرتجی الحفظُ له</w:t>
      </w:r>
    </w:p>
    <w:p>
      <w:pPr>
        <w:pStyle w:val="BookText"/>
        <w:rPr/>
      </w:pPr>
      <w:r>
        <w:rPr>
          <w:rFonts w:ascii="IRNazanin" w:hAnsi="IRNazanin" w:eastAsia="IRNazanin"/>
          <w:color w:val="111111"/>
          <w:sz w:val="28"/>
          <w:sz w:val="28"/>
          <w:szCs w:val="28"/>
          <w:rtl w:val="true"/>
          <w:lang w:bidi="fa-IR"/>
        </w:rPr>
        <w:t>بعد عهد الله فیکم والذممْ</w:t>
      </w:r>
    </w:p>
    <w:p>
      <w:pPr>
        <w:pStyle w:val="BookText"/>
        <w:rPr/>
      </w:pPr>
      <w:r>
        <w:rPr>
          <w:rFonts w:ascii="Amiri" w:hAnsi="Amiri" w:eastAsia="Amiri" w:cs="Amiri"/>
          <w:color w:val="111111"/>
          <w:sz w:val="28"/>
          <w:sz w:val="28"/>
          <w:szCs w:val="28"/>
          <w:rtl w:val="true"/>
          <w:lang w:bidi="ar-SA"/>
        </w:rPr>
        <w:t>لا تسلّیتُ وأنوارٌ لکمْ</w:t>
      </w:r>
    </w:p>
    <w:p>
      <w:pPr>
        <w:pStyle w:val="BookText"/>
        <w:rPr/>
      </w:pPr>
      <w:r>
        <w:rPr>
          <w:rFonts w:ascii="Amiri" w:hAnsi="Amiri" w:eastAsia="Amiri" w:cs="Amiri"/>
          <w:color w:val="111111"/>
          <w:sz w:val="28"/>
          <w:sz w:val="28"/>
          <w:szCs w:val="28"/>
          <w:rtl w:val="true"/>
          <w:lang w:bidi="ar-SA"/>
        </w:rPr>
        <w:t>غَشِیَتْها من بنی حربٍ ظُلَمْ</w:t>
      </w:r>
    </w:p>
    <w:p>
      <w:pPr>
        <w:pStyle w:val="BookText"/>
        <w:rPr/>
      </w:pPr>
      <w:r>
        <w:rPr>
          <w:rFonts w:ascii="Amiri" w:hAnsi="Amiri" w:eastAsia="Amiri" w:cs="Amiri"/>
          <w:color w:val="111111"/>
          <w:sz w:val="28"/>
          <w:sz w:val="28"/>
          <w:szCs w:val="28"/>
          <w:rtl w:val="true"/>
          <w:lang w:bidi="ar-SA"/>
        </w:rPr>
        <w:t>رکبوا بحرَ ضلالٍ سلموا</w:t>
      </w:r>
    </w:p>
    <w:p>
      <w:pPr>
        <w:pStyle w:val="BookText"/>
        <w:rPr/>
      </w:pPr>
      <w:r>
        <w:rPr>
          <w:rFonts w:ascii="IRNazanin" w:hAnsi="IRNazanin" w:eastAsia="IRNazanin"/>
          <w:color w:val="111111"/>
          <w:sz w:val="28"/>
          <w:sz w:val="28"/>
          <w:szCs w:val="28"/>
          <w:rtl w:val="true"/>
          <w:lang w:bidi="fa-IR"/>
        </w:rPr>
        <w:t>فیه والإسلامُ فیهم ما سلمْ</w:t>
      </w:r>
    </w:p>
    <w:p>
      <w:pPr>
        <w:pStyle w:val="BookText"/>
        <w:rPr/>
      </w:pPr>
      <w:r>
        <w:rPr>
          <w:rFonts w:ascii="Amiri" w:hAnsi="Amiri" w:eastAsia="Amiri" w:cs="Amiri"/>
          <w:color w:val="111111"/>
          <w:sz w:val="28"/>
          <w:sz w:val="28"/>
          <w:szCs w:val="28"/>
          <w:rtl w:val="true"/>
          <w:lang w:bidi="ar-SA"/>
        </w:rPr>
        <w:t>ثمّ صارتْ سنّةً جاریةً</w:t>
      </w:r>
    </w:p>
    <w:p>
      <w:pPr>
        <w:pStyle w:val="BookText"/>
        <w:rPr/>
      </w:pPr>
      <w:r>
        <w:rPr>
          <w:rFonts w:ascii="Amiri" w:hAnsi="Amiri" w:eastAsia="Amiri" w:cs="Amiri"/>
          <w:color w:val="111111"/>
          <w:sz w:val="28"/>
          <w:sz w:val="28"/>
          <w:szCs w:val="28"/>
          <w:rtl w:val="true"/>
          <w:lang w:bidi="ar-SA"/>
        </w:rPr>
        <w:t>کلُّ من أمکنهُ الظلمُ ظلمْ</w:t>
      </w:r>
    </w:p>
    <w:p>
      <w:pPr>
        <w:pStyle w:val="BookText"/>
        <w:rPr/>
      </w:pPr>
      <w:r>
        <w:rPr>
          <w:rFonts w:ascii="Amiri" w:hAnsi="Amiri" w:eastAsia="Amiri" w:cs="Amiri"/>
          <w:color w:val="111111"/>
          <w:sz w:val="28"/>
          <w:sz w:val="28"/>
          <w:szCs w:val="28"/>
          <w:rtl w:val="true"/>
          <w:lang w:bidi="ar-SA"/>
        </w:rPr>
        <w:t>وعجیبٌ إنّ حقّا بکمُ</w:t>
      </w:r>
    </w:p>
    <w:p>
      <w:pPr>
        <w:pStyle w:val="BookText"/>
        <w:rPr/>
      </w:pPr>
      <w:r>
        <w:rPr>
          <w:rFonts w:ascii="Amiri" w:hAnsi="Amiri" w:eastAsia="Amiri" w:cs="Amiri"/>
          <w:color w:val="111111"/>
          <w:sz w:val="28"/>
          <w:sz w:val="28"/>
          <w:szCs w:val="28"/>
          <w:rtl w:val="true"/>
          <w:lang w:bidi="ar-SA"/>
        </w:rPr>
        <w:t>قامَ فی الناسِ وفیکمْ لم یَقُمْ</w:t>
      </w:r>
    </w:p>
    <w:p>
      <w:pPr>
        <w:pStyle w:val="BookText"/>
        <w:rPr/>
      </w:pPr>
      <w:r>
        <w:rPr>
          <w:rFonts w:ascii="IRNazanin" w:hAnsi="IRNazanin" w:eastAsia="IRNazanin"/>
          <w:color w:val="111111"/>
          <w:sz w:val="28"/>
          <w:sz w:val="28"/>
          <w:szCs w:val="28"/>
          <w:rtl w:val="true"/>
          <w:lang w:bidi="fa-IR"/>
        </w:rPr>
        <w:t>والولا فهو لمن کان علی</w:t>
      </w:r>
    </w:p>
    <w:p>
      <w:pPr>
        <w:pStyle w:val="BookText"/>
        <w:rPr/>
      </w:pPr>
      <w:r>
        <w:rPr>
          <w:rFonts w:ascii="Amiri" w:hAnsi="Amiri" w:eastAsia="Amiri" w:cs="Amiri"/>
          <w:color w:val="111111"/>
          <w:sz w:val="28"/>
          <w:sz w:val="28"/>
          <w:szCs w:val="28"/>
          <w:rtl w:val="true"/>
          <w:lang w:bidi="ar-SA"/>
        </w:rPr>
        <w:t>قولِ عبدِ المُحسنِ الصوری قسمْ</w:t>
      </w:r>
    </w:p>
    <w:p>
      <w:pPr>
        <w:pStyle w:val="BookText"/>
        <w:rPr/>
      </w:pPr>
      <w:r>
        <w:rPr>
          <w:rFonts w:ascii="Amiri" w:hAnsi="Amiri" w:eastAsia="Amiri" w:cs="Amiri"/>
          <w:color w:val="111111"/>
          <w:sz w:val="28"/>
          <w:sz w:val="28"/>
          <w:szCs w:val="28"/>
          <w:rtl w:val="true"/>
          <w:lang w:bidi="ar-SA"/>
        </w:rPr>
        <w:t>وأبیکمْ والذی وصّی به</w:t>
      </w:r>
    </w:p>
    <w:p>
      <w:pPr>
        <w:pStyle w:val="BookText"/>
        <w:rPr/>
      </w:pPr>
      <w:r>
        <w:rPr>
          <w:rFonts w:ascii="Amiri" w:hAnsi="Amiri" w:eastAsia="Amiri" w:cs="Amiri"/>
          <w:color w:val="111111"/>
          <w:sz w:val="28"/>
          <w:sz w:val="28"/>
          <w:szCs w:val="28"/>
          <w:rtl w:val="true"/>
          <w:lang w:bidi="ar-SA"/>
        </w:rPr>
        <w:t>لأبیکمْ جدُّکمْ فی یومِ خُمْ</w:t>
      </w:r>
    </w:p>
    <w:p>
      <w:pPr>
        <w:pStyle w:val="BookText"/>
        <w:rPr/>
      </w:pPr>
      <w:r>
        <w:rPr>
          <w:rFonts w:ascii="Amiri" w:hAnsi="Amiri" w:eastAsia="Amiri" w:cs="Amiri"/>
          <w:color w:val="111111"/>
          <w:sz w:val="28"/>
          <w:sz w:val="28"/>
          <w:szCs w:val="28"/>
          <w:rtl w:val="true"/>
          <w:lang w:bidi="ar-SA"/>
        </w:rPr>
        <w:t>لقد احتجَّ علی أُمّتِهِ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بالذی نالکمُ باقی الأُممْ </w:t>
      </w:r>
      <w:r>
        <w:rPr>
          <w:rStyle w:val="FootnoteAnchor"/>
        </w:rPr>
        <w:footnoteReference w:id="600"/>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IRNazanin" w:hAnsi="IRNazanin" w:eastAsia="IRNazanin"/>
          <w:color w:val="111111"/>
          <w:sz w:val="28"/>
          <w:sz w:val="28"/>
          <w:szCs w:val="28"/>
          <w:rtl w:val="true"/>
          <w:lang w:bidi="fa-IR"/>
        </w:rPr>
        <w:t xml:space="preserve">أبو محمد عبد المحسن بن محمد بن أحمد بن غالب </w:t>
      </w:r>
      <w:r>
        <w:rPr>
          <w:rStyle w:val="FootnoteAnchor"/>
          <w:rtl w:val="true"/>
        </w:rPr>
        <w:footnoteReference w:id="601"/>
      </w:r>
      <w:r>
        <w:rPr>
          <w:rFonts w:ascii="IRNazanin" w:hAnsi="IRNazanin" w:eastAsia="IRNazanin"/>
          <w:color w:val="111111"/>
          <w:sz w:val="28"/>
          <w:sz w:val="28"/>
          <w:szCs w:val="28"/>
          <w:rtl w:val="true"/>
          <w:lang w:bidi="fa-IR"/>
        </w:rPr>
        <w:t xml:space="preserve">بن غلبون الصوری ، من حسنات القرن الرابع ونوابغ رجالاته ، وقد مُدَّ له البقاء إلی أولیات القرن الخامس ، جمع شعره بین جزالة اللفظ وفخامة المعنی ، کما أنّه لا تعدوه رقّة الغزل وشدّة الجدل ، فهو عند الحِجاج یُدلی بحجّته القویمة ، وعند الوصف لا یأتی إلاّ بصورة کریمة ، ودیوان شعره المحتوی علی خمسة آلاف بیت تقریباً ، الحافل بالرقائق والحقائق یتکفّل البرهنة علی هذه الدعاوی ، وهو نصٌّ فی تشیّعه کما عدّه ابن شهرآشوب </w:t>
      </w:r>
      <w:r>
        <w:rPr>
          <w:rStyle w:val="FootnoteAnchor"/>
          <w:rtl w:val="true"/>
        </w:rPr>
        <w:footnoteReference w:id="602"/>
      </w:r>
      <w:r>
        <w:rPr>
          <w:rFonts w:ascii="IRNazanin" w:hAnsi="IRNazanin" w:eastAsia="IRNazanin"/>
          <w:color w:val="111111"/>
          <w:sz w:val="28"/>
          <w:sz w:val="28"/>
          <w:szCs w:val="28"/>
          <w:rtl w:val="true"/>
          <w:lang w:bidi="fa-IR"/>
        </w:rPr>
        <w:t xml:space="preserve">من شعراء أهل البیت المجاهرین ، وما ذکرناه من شعره یمثّل روحه المذهبیّة ، ونزعته الطائفیّة الحمیدة ، وتعصّبه لآل البیت النبویّ ، واعترافه بحقّهم الثابت ، ونبذه ما وراء ذلک نبذاً لا مرتجع إلیه ، وفی دیوانه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وتلویحات لطیفة ، نحو قوله فی صبیٍّ اسمه عمر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نادمنی من وجهُهُ روضةٌ</w:t>
      </w:r>
    </w:p>
    <w:p>
      <w:pPr>
        <w:pStyle w:val="BookText"/>
        <w:rPr/>
      </w:pPr>
      <w:r>
        <w:rPr>
          <w:rFonts w:ascii="Amiri" w:hAnsi="Amiri" w:eastAsia="Amiri" w:cs="Amiri"/>
          <w:color w:val="111111"/>
          <w:sz w:val="28"/>
          <w:sz w:val="28"/>
          <w:szCs w:val="28"/>
          <w:rtl w:val="true"/>
          <w:lang w:bidi="ar-SA"/>
        </w:rPr>
        <w:t>مشرقةٌ یمرحُ فیهِ النظرْ</w:t>
      </w:r>
    </w:p>
    <w:p>
      <w:pPr>
        <w:pStyle w:val="BookText"/>
        <w:rPr/>
      </w:pPr>
      <w:r>
        <w:rPr>
          <w:rFonts w:ascii="IRNazanin" w:hAnsi="IRNazanin" w:eastAsia="IRNazanin"/>
          <w:color w:val="111111"/>
          <w:sz w:val="28"/>
          <w:sz w:val="28"/>
          <w:szCs w:val="28"/>
          <w:rtl w:val="true"/>
          <w:lang w:bidi="fa-IR"/>
        </w:rPr>
        <w:t>فانظر معی تنظرْ إلی معجزٍ</w:t>
      </w:r>
    </w:p>
    <w:p>
      <w:pPr>
        <w:pStyle w:val="BookText"/>
        <w:rPr/>
      </w:pPr>
      <w:r>
        <w:rPr>
          <w:rFonts w:ascii="Amiri" w:hAnsi="Amiri" w:eastAsia="Amiri" w:cs="Amiri"/>
          <w:color w:val="111111"/>
          <w:sz w:val="28"/>
          <w:sz w:val="28"/>
          <w:szCs w:val="28"/>
          <w:rtl w:val="true"/>
          <w:lang w:bidi="ar-SA"/>
        </w:rPr>
        <w:t>سیفُ علیٍّ بین جفنی عمرْ</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ترجمه ابن أبی شبانة فی تکملة أمل الآمل ، وهو لا یترجم إلاّ المتمسِّک بحُجزةِ </w:t>
      </w:r>
      <w:r>
        <w:rPr>
          <w:rStyle w:val="FootnoteAnchor"/>
          <w:rtl w:val="true"/>
        </w:rPr>
        <w:footnoteReference w:id="603"/>
      </w:r>
      <w:r>
        <w:rPr>
          <w:rFonts w:ascii="IRNazanin" w:hAnsi="IRNazanin" w:eastAsia="IRNazanin"/>
          <w:color w:val="111111"/>
          <w:sz w:val="28"/>
          <w:sz w:val="28"/>
          <w:szCs w:val="28"/>
          <w:rtl w:val="true"/>
          <w:lang w:bidi="fa-IR"/>
        </w:rPr>
        <w:t xml:space="preserve">أهلِ البیتِ الطاهر ، وتر جمه الثعالبی فی یتیمة الدهر </w:t>
      </w:r>
      <w:r>
        <w:rPr>
          <w:rStyle w:val="FootnoteAnchor"/>
          <w:rtl w:val="true"/>
        </w:rPr>
        <w:footnoteReference w:id="60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من شعره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 وأثنی علیه وانتخب من دیوانه أبیاتاً فی تتمیم یتیمته </w:t>
      </w:r>
      <w:r>
        <w:rPr>
          <w:rStyle w:val="FootnoteAnchor"/>
          <w:rtl w:val="true"/>
        </w:rPr>
        <w:footnoteReference w:id="605"/>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وعقد ابن خلّکان </w:t>
      </w:r>
      <w:r>
        <w:rPr>
          <w:rStyle w:val="FootnoteAnchor"/>
          <w:rtl w:val="true"/>
        </w:rPr>
        <w:footnoteReference w:id="606"/>
      </w:r>
      <w:r>
        <w:rPr>
          <w:rFonts w:ascii="IRNazanin" w:hAnsi="IRNazanin" w:eastAsia="IRNazanin"/>
          <w:color w:val="111111"/>
          <w:sz w:val="28"/>
          <w:sz w:val="28"/>
          <w:szCs w:val="28"/>
          <w:rtl w:val="true"/>
          <w:lang w:bidi="fa-IR"/>
        </w:rPr>
        <w:t xml:space="preserve">له ترجمةً ضافیةً ، أطراه ووصف شعره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یوم الأحد تاسع شوال سنة تسع عشرة وأربعمائة وعمره ثمانون أو أکثر ، وذکره ابن کثیر فی تاریخه </w:t>
      </w:r>
      <w:r>
        <w:rPr>
          <w:rStyle w:val="FootnoteAnchor"/>
          <w:rtl w:val="true"/>
        </w:rPr>
        <w:footnoteReference w:id="607"/>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شعره فی أهل البیت علیهم‌السلام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تَوَقَّ إذا ما حرمةُ العدلِ جلّتِ</w:t>
      </w:r>
    </w:p>
    <w:p>
      <w:pPr>
        <w:pStyle w:val="BookText"/>
        <w:rPr/>
      </w:pPr>
      <w:r>
        <w:rPr>
          <w:rFonts w:ascii="IRNazanin" w:hAnsi="IRNazanin" w:eastAsia="IRNazanin"/>
          <w:color w:val="111111"/>
          <w:sz w:val="28"/>
          <w:sz w:val="28"/>
          <w:szCs w:val="28"/>
          <w:rtl w:val="true"/>
          <w:lang w:bidi="fa-IR"/>
        </w:rPr>
        <w:t>ملامی لتقضی صبوتی ما تمنّتِ</w:t>
      </w:r>
    </w:p>
    <w:p>
      <w:pPr>
        <w:pStyle w:val="BookText"/>
        <w:rPr/>
      </w:pPr>
      <w:r>
        <w:rPr>
          <w:rFonts w:ascii="Amiri" w:hAnsi="Amiri" w:eastAsia="Amiri" w:cs="Amiri"/>
          <w:color w:val="111111"/>
          <w:sz w:val="28"/>
          <w:sz w:val="28"/>
          <w:szCs w:val="28"/>
          <w:rtl w:val="true"/>
          <w:lang w:bidi="ar-SA"/>
        </w:rPr>
        <w:t>أغرّکَ أن لم تستفزَّکَ لوعةٌ</w:t>
      </w:r>
    </w:p>
    <w:p>
      <w:pPr>
        <w:pStyle w:val="BookText"/>
        <w:rPr/>
      </w:pPr>
      <w:r>
        <w:rPr>
          <w:rFonts w:ascii="Amiri" w:hAnsi="Amiri" w:eastAsia="Amiri" w:cs="Amiri"/>
          <w:color w:val="111111"/>
          <w:sz w:val="28"/>
          <w:sz w:val="28"/>
          <w:szCs w:val="28"/>
          <w:rtl w:val="true"/>
          <w:lang w:bidi="ar-SA"/>
        </w:rPr>
        <w:t>بقلبی ولا استبکاک بَیْنٌ بمقلتی</w:t>
      </w:r>
    </w:p>
    <w:p>
      <w:pPr>
        <w:pStyle w:val="BookText"/>
        <w:rPr/>
      </w:pPr>
      <w:r>
        <w:rPr>
          <w:rFonts w:ascii="Amiri" w:hAnsi="Amiri" w:eastAsia="Amiri" w:cs="Amiri"/>
          <w:color w:val="111111"/>
          <w:sz w:val="28"/>
          <w:sz w:val="28"/>
          <w:szCs w:val="28"/>
          <w:rtl w:val="true"/>
          <w:lang w:bidi="ar-SA"/>
        </w:rPr>
        <w:t>لک الخیرُ هذا حین شئتَ تلومُنی</w:t>
      </w:r>
    </w:p>
    <w:p>
      <w:pPr>
        <w:pStyle w:val="BookText"/>
        <w:rPr/>
      </w:pPr>
      <w:r>
        <w:rPr>
          <w:rFonts w:ascii="Amiri" w:hAnsi="Amiri" w:eastAsia="Amiri" w:cs="Amiri"/>
          <w:color w:val="111111"/>
          <w:sz w:val="28"/>
          <w:sz w:val="28"/>
          <w:szCs w:val="28"/>
          <w:rtl w:val="true"/>
          <w:lang w:bidi="ar-SA"/>
        </w:rPr>
        <w:t>لجاجاً فأَلاّ لُمْتَ أیّامَ شِرّتی</w:t>
      </w:r>
    </w:p>
    <w:p>
      <w:pPr>
        <w:pStyle w:val="BookText"/>
        <w:rPr/>
      </w:pPr>
      <w:r>
        <w:rPr>
          <w:rFonts w:ascii="Amiri" w:hAnsi="Amiri" w:eastAsia="Amiri" w:cs="Amiri"/>
          <w:color w:val="111111"/>
          <w:sz w:val="28"/>
          <w:sz w:val="28"/>
          <w:szCs w:val="28"/>
          <w:rtl w:val="true"/>
          <w:lang w:bidi="ar-SA"/>
        </w:rPr>
        <w:t>غداةَ أجیبُ العیسَ إذ هی حنّتِ</w:t>
      </w:r>
    </w:p>
    <w:p>
      <w:pPr>
        <w:pStyle w:val="BookText"/>
        <w:rPr/>
      </w:pPr>
      <w:r>
        <w:rPr>
          <w:rFonts w:ascii="Amiri" w:hAnsi="Amiri" w:eastAsia="Amiri" w:cs="Amiri"/>
          <w:color w:val="111111"/>
          <w:sz w:val="28"/>
          <w:sz w:val="28"/>
          <w:szCs w:val="28"/>
          <w:rtl w:val="true"/>
          <w:lang w:bidi="ar-SA"/>
        </w:rPr>
        <w:t>وأحدو إذا وِرْقُ الحمائمِ غنّتِ</w:t>
      </w:r>
    </w:p>
    <w:p>
      <w:pPr>
        <w:pStyle w:val="BookText"/>
        <w:rPr/>
      </w:pPr>
      <w:r>
        <w:rPr>
          <w:rFonts w:ascii="Amiri" w:hAnsi="Amiri" w:eastAsia="Amiri" w:cs="Amiri"/>
          <w:color w:val="111111"/>
          <w:sz w:val="28"/>
          <w:sz w:val="28"/>
          <w:szCs w:val="28"/>
          <w:rtl w:val="true"/>
          <w:lang w:bidi="ar-SA"/>
        </w:rPr>
        <w:t>وأنتهبُ الأیّامَ حتی کأنّنی</w:t>
      </w:r>
    </w:p>
    <w:p>
      <w:pPr>
        <w:pStyle w:val="BookText"/>
        <w:rPr/>
      </w:pPr>
      <w:r>
        <w:rPr>
          <w:rFonts w:ascii="Amiri" w:hAnsi="Amiri" w:eastAsia="Amiri" w:cs="Amiri"/>
          <w:color w:val="111111"/>
          <w:sz w:val="28"/>
          <w:sz w:val="28"/>
          <w:szCs w:val="28"/>
          <w:rtl w:val="true"/>
          <w:lang w:bidi="ar-SA"/>
        </w:rPr>
        <w:t>أدافع من بعد الحُلولِ منیّتی</w:t>
      </w:r>
    </w:p>
    <w:p>
      <w:pPr>
        <w:pStyle w:val="BookText"/>
        <w:rPr/>
      </w:pPr>
      <w:r>
        <w:rPr>
          <w:rFonts w:ascii="IRNazanin" w:hAnsi="IRNazanin" w:eastAsia="IRNazanin"/>
          <w:color w:val="111111"/>
          <w:sz w:val="28"/>
          <w:sz w:val="28"/>
          <w:szCs w:val="28"/>
          <w:rtl w:val="true"/>
          <w:lang w:bidi="fa-IR"/>
        </w:rPr>
        <w:t>وأستصغر البلوی لمن عرَفَ الهوی</w:t>
      </w:r>
    </w:p>
    <w:p>
      <w:pPr>
        <w:pStyle w:val="BookText"/>
        <w:rPr/>
      </w:pPr>
      <w:r>
        <w:rPr>
          <w:rFonts w:ascii="Amiri" w:hAnsi="Amiri" w:eastAsia="Amiri" w:cs="Amiri"/>
          <w:color w:val="111111"/>
          <w:sz w:val="28"/>
          <w:sz w:val="28"/>
          <w:szCs w:val="28"/>
          <w:rtl w:val="true"/>
          <w:lang w:bidi="ar-SA"/>
        </w:rPr>
        <w:t>وأستکثرُ الشکوی وإن هی قَلّتِ</w:t>
      </w:r>
    </w:p>
    <w:p>
      <w:pPr>
        <w:pStyle w:val="BookText"/>
        <w:rPr/>
      </w:pPr>
      <w:r>
        <w:rPr>
          <w:rFonts w:ascii="IRNazanin" w:hAnsi="IRNazanin" w:eastAsia="IRNazanin"/>
          <w:color w:val="111111"/>
          <w:sz w:val="28"/>
          <w:sz w:val="28"/>
          <w:szCs w:val="28"/>
          <w:rtl w:val="true"/>
          <w:lang w:bidi="fa-IR"/>
        </w:rPr>
        <w:t>أطیل وقوفی فی الطلولِ کأنّنی</w:t>
      </w:r>
    </w:p>
    <w:p>
      <w:pPr>
        <w:pStyle w:val="BookText"/>
        <w:rPr/>
      </w:pPr>
      <w:r>
        <w:rPr>
          <w:rFonts w:ascii="Amiri" w:hAnsi="Amiri" w:eastAsia="Amiri" w:cs="Amiri"/>
          <w:color w:val="111111"/>
          <w:sz w:val="28"/>
          <w:sz w:val="28"/>
          <w:szCs w:val="28"/>
          <w:rtl w:val="true"/>
          <w:lang w:bidi="ar-SA"/>
        </w:rPr>
        <w:t>أحاولُ منها أن تَرُدَّ تحیّتی</w:t>
      </w:r>
    </w:p>
    <w:p>
      <w:pPr>
        <w:pStyle w:val="BookText"/>
        <w:rPr/>
      </w:pPr>
      <w:r>
        <w:rPr>
          <w:rFonts w:ascii="Amiri" w:hAnsi="Amiri" w:eastAsia="Amiri" w:cs="Amiri"/>
          <w:color w:val="111111"/>
          <w:sz w:val="28"/>
          <w:sz w:val="28"/>
          <w:szCs w:val="28"/>
          <w:rtl w:val="true"/>
          <w:lang w:bidi="ar-SA"/>
        </w:rPr>
        <w:t>لیالیَ ألقی کلَّ مهضومةِ الحشا</w:t>
      </w:r>
    </w:p>
    <w:p>
      <w:pPr>
        <w:pStyle w:val="BookText"/>
        <w:rPr/>
      </w:pPr>
      <w:r>
        <w:rPr>
          <w:rFonts w:ascii="Amiri" w:hAnsi="Amiri" w:eastAsia="Amiri" w:cs="Amiri"/>
          <w:color w:val="111111"/>
          <w:sz w:val="28"/>
          <w:sz w:val="28"/>
          <w:szCs w:val="28"/>
          <w:rtl w:val="true"/>
          <w:lang w:bidi="ar-SA"/>
        </w:rPr>
        <w:t>إذا عدلتْ فی ما جناهُ تجنّتِ</w:t>
      </w:r>
    </w:p>
    <w:p>
      <w:pPr>
        <w:pStyle w:val="BookText"/>
        <w:rPr/>
      </w:pPr>
      <w:r>
        <w:rPr>
          <w:rFonts w:ascii="Amiri" w:hAnsi="Amiri" w:eastAsia="Amiri" w:cs="Amiri"/>
          <w:color w:val="111111"/>
          <w:sz w:val="28"/>
          <w:sz w:val="28"/>
          <w:szCs w:val="28"/>
          <w:rtl w:val="true"/>
          <w:lang w:bidi="ar-SA"/>
        </w:rPr>
        <w:t>أصدُّ فیدعونی إلی الوصلِ طرفُها</w:t>
      </w:r>
    </w:p>
    <w:p>
      <w:pPr>
        <w:pStyle w:val="BookText"/>
        <w:rPr/>
      </w:pPr>
      <w:r>
        <w:rPr>
          <w:rFonts w:ascii="Amiri" w:hAnsi="Amiri" w:eastAsia="Amiri" w:cs="Amiri"/>
          <w:color w:val="111111"/>
          <w:sz w:val="28"/>
          <w:sz w:val="28"/>
          <w:szCs w:val="28"/>
          <w:rtl w:val="true"/>
          <w:lang w:bidi="ar-SA"/>
        </w:rPr>
        <w:t>وإن أنا سارعتُ الإجابةَ صدّتِ</w:t>
      </w:r>
    </w:p>
    <w:p>
      <w:pPr>
        <w:pStyle w:val="BookText"/>
        <w:rPr/>
      </w:pPr>
      <w:r>
        <w:rPr>
          <w:rFonts w:ascii="Amiri" w:hAnsi="Amiri" w:eastAsia="Amiri" w:cs="Amiri"/>
          <w:color w:val="111111"/>
          <w:sz w:val="28"/>
          <w:sz w:val="28"/>
          <w:szCs w:val="28"/>
          <w:rtl w:val="true"/>
          <w:lang w:bidi="ar-SA"/>
        </w:rPr>
        <w:t>وإن قلتُ سُقمی وکّلَتْ سقمَ طرفِها</w:t>
      </w:r>
    </w:p>
    <w:p>
      <w:pPr>
        <w:pStyle w:val="BookText"/>
        <w:rPr/>
      </w:pPr>
      <w:r>
        <w:rPr>
          <w:rFonts w:ascii="Amiri" w:hAnsi="Amiri" w:eastAsia="Amiri" w:cs="Amiri"/>
          <w:color w:val="111111"/>
          <w:sz w:val="28"/>
          <w:sz w:val="28"/>
          <w:szCs w:val="28"/>
          <w:rtl w:val="true"/>
          <w:lang w:bidi="ar-SA"/>
        </w:rPr>
        <w:t>بإبطالِ قولی أو بإدحاضِ حجّتی</w:t>
      </w:r>
    </w:p>
    <w:p>
      <w:pPr>
        <w:pStyle w:val="BookText"/>
        <w:rPr/>
      </w:pPr>
      <w:r>
        <w:rPr>
          <w:rFonts w:ascii="IRNazanin" w:hAnsi="IRNazanin" w:eastAsia="IRNazanin"/>
          <w:color w:val="111111"/>
          <w:sz w:val="28"/>
          <w:sz w:val="28"/>
          <w:szCs w:val="28"/>
          <w:rtl w:val="true"/>
          <w:lang w:bidi="fa-IR"/>
        </w:rPr>
        <w:t>وإن سمعتْ وأنار قلبی شناعةً</w:t>
      </w:r>
    </w:p>
    <w:p>
      <w:pPr>
        <w:pStyle w:val="BookText"/>
        <w:rPr/>
      </w:pPr>
      <w:r>
        <w:rPr>
          <w:rFonts w:ascii="IRNazanin" w:hAnsi="IRNazanin" w:eastAsia="IRNazanin"/>
          <w:color w:val="111111"/>
          <w:sz w:val="28"/>
          <w:sz w:val="28"/>
          <w:szCs w:val="28"/>
          <w:rtl w:val="true"/>
          <w:lang w:bidi="fa-IR"/>
        </w:rPr>
        <w:t>علیها أجابتنی بوانارِ وجنتی</w:t>
      </w:r>
    </w:p>
    <w:p>
      <w:pPr>
        <w:pStyle w:val="BookText"/>
        <w:rPr/>
      </w:pPr>
      <w:r>
        <w:rPr>
          <w:rFonts w:ascii="Amiri" w:hAnsi="Amiri" w:eastAsia="Amiri" w:cs="Amiri"/>
          <w:color w:val="111111"/>
          <w:sz w:val="28"/>
          <w:sz w:val="28"/>
          <w:szCs w:val="28"/>
          <w:rtl w:val="true"/>
          <w:lang w:bidi="ar-SA"/>
        </w:rPr>
        <w:t>وأصرفُ همّی عن هواها بهمّتی</w:t>
      </w:r>
    </w:p>
    <w:p>
      <w:pPr>
        <w:pStyle w:val="BookText"/>
        <w:rPr/>
      </w:pPr>
      <w:r>
        <w:rPr>
          <w:rFonts w:ascii="Amiri" w:hAnsi="Amiri" w:eastAsia="Amiri" w:cs="Amiri"/>
          <w:color w:val="111111"/>
          <w:sz w:val="28"/>
          <w:sz w:val="28"/>
          <w:szCs w:val="28"/>
          <w:rtl w:val="true"/>
          <w:lang w:bidi="ar-SA"/>
        </w:rPr>
        <w:t>عزوفاً فتثنینی إذا ما تثنّتِ</w:t>
      </w:r>
    </w:p>
    <w:p>
      <w:pPr>
        <w:pStyle w:val="BookText"/>
        <w:rPr/>
      </w:pPr>
      <w:r>
        <w:rPr>
          <w:rFonts w:ascii="Amiri" w:hAnsi="Amiri" w:eastAsia="Amiri" w:cs="Amiri"/>
          <w:color w:val="111111"/>
          <w:sz w:val="28"/>
          <w:sz w:val="28"/>
          <w:szCs w:val="28"/>
          <w:rtl w:val="true"/>
          <w:lang w:bidi="ar-SA"/>
        </w:rPr>
        <w:t>وأَنشدُ بین البینِ والهجرِ مهجتی</w:t>
      </w:r>
    </w:p>
    <w:p>
      <w:pPr>
        <w:pStyle w:val="BookText"/>
        <w:rPr/>
      </w:pPr>
      <w:r>
        <w:rPr>
          <w:rFonts w:ascii="Amiri" w:hAnsi="Amiri" w:eastAsia="Amiri" w:cs="Amiri"/>
          <w:color w:val="111111"/>
          <w:sz w:val="28"/>
          <w:sz w:val="28"/>
          <w:szCs w:val="28"/>
          <w:rtl w:val="true"/>
          <w:lang w:bidi="ar-SA"/>
        </w:rPr>
        <w:t>ولم أدرِ فی أیِّ السبیلین ضلّتِ</w:t>
      </w:r>
    </w:p>
    <w:p>
      <w:pPr>
        <w:pStyle w:val="BookText"/>
        <w:rPr/>
      </w:pPr>
      <w:r>
        <w:rPr>
          <w:rFonts w:ascii="Amiri" w:hAnsi="Amiri" w:eastAsia="Amiri" w:cs="Amiri"/>
          <w:color w:val="111111"/>
          <w:sz w:val="28"/>
          <w:sz w:val="28"/>
          <w:szCs w:val="28"/>
          <w:rtl w:val="true"/>
          <w:lang w:bidi="ar-SA"/>
        </w:rPr>
        <w:t>وما أحسبُ الأیّامَ أیّامَ هجرِها</w:t>
      </w:r>
    </w:p>
    <w:p>
      <w:pPr>
        <w:pStyle w:val="BookText"/>
        <w:rPr/>
      </w:pPr>
      <w:r>
        <w:rPr>
          <w:rFonts w:ascii="Amiri" w:hAnsi="Amiri" w:eastAsia="Amiri" w:cs="Amiri"/>
          <w:color w:val="111111"/>
          <w:sz w:val="28"/>
          <w:sz w:val="28"/>
          <w:szCs w:val="28"/>
          <w:rtl w:val="true"/>
          <w:lang w:bidi="ar-SA"/>
        </w:rPr>
        <w:t>تطاولُنی إلاّ لتقصرَ مدّتی</w:t>
      </w:r>
    </w:p>
    <w:p>
      <w:pPr>
        <w:pStyle w:val="BookText"/>
        <w:rPr/>
      </w:pPr>
      <w:r>
        <w:rPr>
          <w:rFonts w:ascii="Amiri" w:hAnsi="Amiri" w:eastAsia="Amiri" w:cs="Amiri"/>
          <w:color w:val="111111"/>
          <w:sz w:val="28"/>
          <w:sz w:val="28"/>
          <w:szCs w:val="28"/>
          <w:rtl w:val="true"/>
          <w:lang w:bidi="ar-SA"/>
        </w:rPr>
        <w:t>دعوا الأمَةَ اللاّتی استحلّت دمی تکنْ</w:t>
      </w:r>
    </w:p>
    <w:p>
      <w:pPr>
        <w:pStyle w:val="BookText"/>
        <w:rPr/>
      </w:pPr>
      <w:r>
        <w:rPr>
          <w:rFonts w:ascii="Amiri" w:hAnsi="Amiri" w:eastAsia="Amiri" w:cs="Amiri"/>
          <w:color w:val="111111"/>
          <w:sz w:val="28"/>
          <w:sz w:val="28"/>
          <w:szCs w:val="28"/>
          <w:rtl w:val="true"/>
          <w:lang w:bidi="ar-SA"/>
        </w:rPr>
        <w:t>مع الأمّةِ اللاّتی بغتْ فاستحلّتِ</w:t>
      </w:r>
    </w:p>
    <w:p>
      <w:pPr>
        <w:pStyle w:val="BookText"/>
        <w:rPr/>
      </w:pPr>
      <w:r>
        <w:rPr>
          <w:rFonts w:ascii="Amiri" w:hAnsi="Amiri" w:eastAsia="Amiri" w:cs="Amiri"/>
          <w:color w:val="111111"/>
          <w:sz w:val="28"/>
          <w:sz w:val="28"/>
          <w:szCs w:val="28"/>
          <w:rtl w:val="true"/>
          <w:lang w:bidi="ar-SA"/>
        </w:rPr>
        <w:t>فما یُقتدی إلاّ بها فی اغتصابِها</w:t>
      </w:r>
    </w:p>
    <w:p>
      <w:pPr>
        <w:pStyle w:val="BookText"/>
        <w:rPr/>
      </w:pPr>
      <w:r>
        <w:rPr>
          <w:rFonts w:ascii="Amiri" w:hAnsi="Amiri" w:eastAsia="Amiri" w:cs="Amiri"/>
          <w:color w:val="111111"/>
          <w:sz w:val="28"/>
          <w:sz w:val="28"/>
          <w:szCs w:val="28"/>
          <w:rtl w:val="true"/>
          <w:lang w:bidi="ar-SA"/>
        </w:rPr>
        <w:t>ولا أقتدی إلاّ بصبرِ أئمّتی</w:t>
      </w:r>
    </w:p>
    <w:p>
      <w:pPr>
        <w:pStyle w:val="BookText"/>
        <w:rPr/>
      </w:pPr>
      <w:r>
        <w:rPr>
          <w:rFonts w:ascii="Amiri" w:hAnsi="Amiri" w:eastAsia="Amiri" w:cs="Amiri"/>
          <w:color w:val="111111"/>
          <w:sz w:val="28"/>
          <w:sz w:val="28"/>
          <w:szCs w:val="28"/>
          <w:rtl w:val="true"/>
          <w:lang w:bidi="ar-SA"/>
        </w:rPr>
        <w:t>ألیس بنو الزهراءِ أدهی رزیّةً</w:t>
      </w:r>
    </w:p>
    <w:p>
      <w:pPr>
        <w:pStyle w:val="BookText"/>
        <w:rPr/>
      </w:pPr>
      <w:r>
        <w:rPr>
          <w:rFonts w:ascii="Amiri" w:hAnsi="Amiri" w:eastAsia="Amiri" w:cs="Amiri"/>
          <w:color w:val="111111"/>
          <w:sz w:val="28"/>
          <w:sz w:val="28"/>
          <w:szCs w:val="28"/>
          <w:rtl w:val="true"/>
          <w:lang w:bidi="ar-SA"/>
        </w:rPr>
        <w:t>علیکمْ إذا فکّرتمُ فی رزیّتی</w:t>
      </w:r>
    </w:p>
    <w:p>
      <w:pPr>
        <w:pStyle w:val="BookText"/>
        <w:rPr/>
      </w:pPr>
      <w:r>
        <w:rPr>
          <w:rFonts w:ascii="IRNazanin" w:hAnsi="IRNazanin" w:eastAsia="IRNazanin"/>
          <w:color w:val="111111"/>
          <w:sz w:val="28"/>
          <w:sz w:val="28"/>
          <w:szCs w:val="28"/>
          <w:rtl w:val="true"/>
          <w:lang w:bidi="fa-IR"/>
        </w:rPr>
        <w:t>حُماتی إذا لانت قناتی وعدّتی</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لم تکنْ لی عدّةٌ عند شدّتی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أقامتْ لحربِ اللهِ حزب أُمیّةٍ</w:t>
      </w:r>
    </w:p>
    <w:p>
      <w:pPr>
        <w:pStyle w:val="BookText"/>
        <w:rPr/>
      </w:pPr>
      <w:r>
        <w:rPr>
          <w:rFonts w:ascii="Amiri" w:hAnsi="Amiri" w:eastAsia="Amiri" w:cs="Amiri"/>
          <w:color w:val="111111"/>
          <w:sz w:val="28"/>
          <w:sz w:val="28"/>
          <w:szCs w:val="28"/>
          <w:rtl w:val="true"/>
          <w:lang w:bidi="ar-SA"/>
        </w:rPr>
        <w:t>إذا هی ضلّتْ عن سبیلٍ أضلّتِ</w:t>
      </w:r>
    </w:p>
    <w:p>
      <w:pPr>
        <w:pStyle w:val="BookText"/>
        <w:rPr/>
      </w:pPr>
      <w:r>
        <w:rPr>
          <w:rFonts w:ascii="Amiri" w:hAnsi="Amiri" w:eastAsia="Amiri" w:cs="Amiri"/>
          <w:color w:val="111111"/>
          <w:sz w:val="28"/>
          <w:sz w:val="28"/>
          <w:szCs w:val="28"/>
          <w:rtl w:val="true"/>
          <w:lang w:bidi="ar-SA"/>
        </w:rPr>
        <w:t>قلوبٌ علی الدینِ العتیقِ تألّفتْ</w:t>
      </w:r>
    </w:p>
    <w:p>
      <w:pPr>
        <w:pStyle w:val="BookText"/>
        <w:rPr/>
      </w:pPr>
      <w:r>
        <w:rPr>
          <w:rFonts w:ascii="Amiri" w:hAnsi="Amiri" w:eastAsia="Amiri" w:cs="Amiri"/>
          <w:color w:val="111111"/>
          <w:sz w:val="28"/>
          <w:sz w:val="28"/>
          <w:szCs w:val="28"/>
          <w:rtl w:val="true"/>
          <w:lang w:bidi="ar-SA"/>
        </w:rPr>
        <w:t>لهمْ ومن الحقدِ القدیمِ استملّتِ</w:t>
      </w:r>
    </w:p>
    <w:p>
      <w:pPr>
        <w:pStyle w:val="BookText"/>
        <w:rPr/>
      </w:pPr>
      <w:r>
        <w:rPr>
          <w:rFonts w:ascii="Amiri" w:hAnsi="Amiri" w:eastAsia="Amiri" w:cs="Amiri"/>
          <w:color w:val="111111"/>
          <w:sz w:val="28"/>
          <w:sz w:val="28"/>
          <w:szCs w:val="28"/>
          <w:rtl w:val="true"/>
          <w:lang w:bidi="ar-SA"/>
        </w:rPr>
        <w:t>بما ذا تُری تحتجُّ یا آلَ أحمدٍ</w:t>
      </w:r>
    </w:p>
    <w:p>
      <w:pPr>
        <w:pStyle w:val="BookText"/>
        <w:rPr/>
      </w:pPr>
      <w:r>
        <w:rPr>
          <w:rFonts w:ascii="Amiri" w:hAnsi="Amiri" w:eastAsia="Amiri" w:cs="Amiri"/>
          <w:color w:val="111111"/>
          <w:sz w:val="28"/>
          <w:sz w:val="28"/>
          <w:szCs w:val="28"/>
          <w:rtl w:val="true"/>
          <w:lang w:bidi="ar-SA"/>
        </w:rPr>
        <w:t>علی أحمدٍ فیکمْ إذا ما استعدّتِ</w:t>
      </w:r>
    </w:p>
    <w:p>
      <w:pPr>
        <w:pStyle w:val="BookText"/>
        <w:rPr/>
      </w:pPr>
      <w:r>
        <w:rPr>
          <w:rFonts w:ascii="IRNazanin" w:hAnsi="IRNazanin" w:eastAsia="IRNazanin"/>
          <w:color w:val="111111"/>
          <w:sz w:val="28"/>
          <w:sz w:val="28"/>
          <w:szCs w:val="28"/>
          <w:rtl w:val="true"/>
          <w:lang w:bidi="fa-IR"/>
        </w:rPr>
        <w:t>وأشهر ما یروونه عنه قولُهُ</w:t>
      </w:r>
    </w:p>
    <w:p>
      <w:pPr>
        <w:pStyle w:val="BookText"/>
        <w:rPr/>
      </w:pPr>
      <w:r>
        <w:rPr>
          <w:rFonts w:ascii="Amiri" w:hAnsi="Amiri" w:eastAsia="Amiri" w:cs="Amiri"/>
          <w:color w:val="111111"/>
          <w:sz w:val="28"/>
          <w:sz w:val="28"/>
          <w:szCs w:val="28"/>
          <w:rtl w:val="true"/>
          <w:lang w:bidi="ar-SA"/>
        </w:rPr>
        <w:t>ترکتُ کتابَ اللهِ فیکم وعترتی</w:t>
      </w:r>
    </w:p>
    <w:p>
      <w:pPr>
        <w:pStyle w:val="BookText"/>
        <w:rPr/>
      </w:pPr>
      <w:r>
        <w:rPr>
          <w:rFonts w:ascii="IRNazanin" w:hAnsi="IRNazanin" w:eastAsia="IRNazanin"/>
          <w:color w:val="111111"/>
          <w:sz w:val="28"/>
          <w:sz w:val="28"/>
          <w:szCs w:val="28"/>
          <w:rtl w:val="true"/>
          <w:lang w:bidi="fa-IR"/>
        </w:rPr>
        <w:t>ولکنّ دنیاهم سعتْ فسعوا لها</w:t>
      </w:r>
    </w:p>
    <w:p>
      <w:pPr>
        <w:pStyle w:val="BookText"/>
        <w:rPr/>
      </w:pPr>
      <w:r>
        <w:rPr>
          <w:rFonts w:ascii="IRNazanin" w:hAnsi="IRNazanin" w:eastAsia="IRNazanin"/>
          <w:color w:val="111111"/>
          <w:sz w:val="28"/>
          <w:sz w:val="28"/>
          <w:szCs w:val="28"/>
          <w:rtl w:val="true"/>
          <w:lang w:bidi="fa-IR"/>
        </w:rPr>
        <w:t xml:space="preserve">فتلک التی فلّت ضمیراً عن التی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وله فی أهل البیت سلام الله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أصبحوا یفرقونَ من إفراقی</w:t>
      </w:r>
    </w:p>
    <w:p>
      <w:pPr>
        <w:pStyle w:val="BookText"/>
        <w:rPr/>
      </w:pPr>
      <w:r>
        <w:rPr>
          <w:rFonts w:ascii="IRNazanin" w:hAnsi="IRNazanin" w:eastAsia="IRNazanin"/>
          <w:color w:val="111111"/>
          <w:sz w:val="28"/>
          <w:sz w:val="28"/>
          <w:szCs w:val="28"/>
          <w:rtl w:val="true"/>
          <w:lang w:bidi="fa-IR"/>
        </w:rPr>
        <w:t>فاستغاثوا فی نکستی بالفراقِ</w:t>
      </w:r>
    </w:p>
    <w:p>
      <w:pPr>
        <w:pStyle w:val="BookText"/>
        <w:rPr/>
      </w:pPr>
      <w:r>
        <w:rPr>
          <w:rFonts w:ascii="Amiri" w:hAnsi="Amiri" w:eastAsia="Amiri" w:cs="Amiri"/>
          <w:color w:val="111111"/>
          <w:sz w:val="28"/>
          <w:sz w:val="28"/>
          <w:szCs w:val="28"/>
          <w:rtl w:val="true"/>
          <w:lang w:bidi="ar-SA"/>
        </w:rPr>
        <w:t>ما صبرتم لقد بَخِلتمْ علی المد</w:t>
      </w:r>
    </w:p>
    <w:p>
      <w:pPr>
        <w:pStyle w:val="BookText"/>
        <w:rPr/>
      </w:pPr>
      <w:r>
        <w:rPr>
          <w:rFonts w:ascii="Amiri" w:hAnsi="Amiri" w:eastAsia="Amiri" w:cs="Amiri"/>
          <w:color w:val="111111"/>
          <w:sz w:val="28"/>
          <w:sz w:val="28"/>
          <w:szCs w:val="28"/>
          <w:rtl w:val="true"/>
          <w:lang w:bidi="ar-SA"/>
        </w:rPr>
        <w:t>نفِ حقّا حتی بطول السیاقِ</w:t>
      </w:r>
    </w:p>
    <w:p>
      <w:pPr>
        <w:pStyle w:val="BookText"/>
        <w:rPr/>
      </w:pPr>
      <w:r>
        <w:rPr>
          <w:rFonts w:ascii="IRNazanin" w:hAnsi="IRNazanin" w:eastAsia="IRNazanin"/>
          <w:color w:val="111111"/>
          <w:sz w:val="28"/>
          <w:sz w:val="28"/>
          <w:szCs w:val="28"/>
          <w:rtl w:val="true"/>
          <w:lang w:bidi="fa-IR"/>
        </w:rPr>
        <w:t>راحةٌ ما اعتمدتموها بقتلی</w:t>
      </w:r>
    </w:p>
    <w:p>
      <w:pPr>
        <w:pStyle w:val="BookText"/>
        <w:rPr/>
      </w:pPr>
      <w:r>
        <w:rPr>
          <w:rFonts w:ascii="Amiri" w:hAnsi="Amiri" w:eastAsia="Amiri" w:cs="Amiri"/>
          <w:color w:val="111111"/>
          <w:sz w:val="28"/>
          <w:sz w:val="28"/>
          <w:szCs w:val="28"/>
          <w:rtl w:val="true"/>
          <w:lang w:bidi="ar-SA"/>
        </w:rPr>
        <w:t>رُبَّ خیرٍ أتی بغیر اتّفاقِ</w:t>
      </w:r>
    </w:p>
    <w:p>
      <w:pPr>
        <w:pStyle w:val="BookText"/>
        <w:rPr/>
      </w:pPr>
      <w:r>
        <w:rPr>
          <w:rFonts w:ascii="IRNazanin" w:hAnsi="IRNazanin" w:eastAsia="IRNazanin"/>
          <w:color w:val="111111"/>
          <w:sz w:val="28"/>
          <w:sz w:val="28"/>
          <w:szCs w:val="28"/>
          <w:rtl w:val="true"/>
          <w:lang w:bidi="fa-IR"/>
        </w:rPr>
        <w:t>سوفَ أمضی وتلحقون ولا عل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لکم ما یکونُ بعد اللحاقِ</w:t>
      </w:r>
    </w:p>
    <w:p>
      <w:pPr>
        <w:pStyle w:val="BookText"/>
        <w:rPr/>
      </w:pPr>
      <w:r>
        <w:rPr>
          <w:rFonts w:ascii="Amiri" w:hAnsi="Amiri" w:eastAsia="Amiri" w:cs="Amiri"/>
          <w:color w:val="111111"/>
          <w:sz w:val="28"/>
          <w:sz w:val="28"/>
          <w:szCs w:val="28"/>
          <w:rtl w:val="true"/>
          <w:lang w:bidi="ar-SA"/>
        </w:rPr>
        <w:t>حیث لا یجمعُ القضیّةَ من 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بین الخصمینِ ماضٍ وباقِ</w:t>
      </w:r>
    </w:p>
    <w:p>
      <w:pPr>
        <w:pStyle w:val="BookText"/>
        <w:rPr/>
      </w:pPr>
      <w:r>
        <w:rPr>
          <w:rFonts w:ascii="IRNazanin" w:hAnsi="IRNazanin" w:eastAsia="IRNazanin"/>
          <w:color w:val="111111"/>
          <w:sz w:val="28"/>
          <w:sz w:val="28"/>
          <w:szCs w:val="28"/>
          <w:rtl w:val="true"/>
          <w:lang w:bidi="fa-IR"/>
        </w:rPr>
        <w:t>ما لهمْ لا خلقتُ فیهم فما أغ</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 قومی عن الدمِ المُهراقِ</w:t>
      </w:r>
    </w:p>
    <w:p>
      <w:pPr>
        <w:pStyle w:val="BookText"/>
        <w:rPr/>
      </w:pPr>
      <w:r>
        <w:rPr>
          <w:rFonts w:ascii="Amiri" w:hAnsi="Amiri" w:eastAsia="Amiri" w:cs="Amiri"/>
          <w:color w:val="111111"/>
          <w:sz w:val="28"/>
          <w:sz w:val="28"/>
          <w:szCs w:val="28"/>
          <w:rtl w:val="true"/>
          <w:lang w:bidi="ar-SA"/>
        </w:rPr>
        <w:t>رُبّ ظهرٍ قلبته مثل ما یُق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ظهرُ المجنِّ للإرشاقِ</w:t>
      </w:r>
    </w:p>
    <w:p>
      <w:pPr>
        <w:pStyle w:val="BookText"/>
        <w:rPr/>
      </w:pPr>
      <w:r>
        <w:rPr>
          <w:rFonts w:ascii="IRNazanin" w:hAnsi="IRNazanin" w:eastAsia="IRNazanin"/>
          <w:color w:val="111111"/>
          <w:sz w:val="28"/>
          <w:sz w:val="28"/>
          <w:szCs w:val="28"/>
          <w:rtl w:val="true"/>
          <w:lang w:bidi="fa-IR"/>
        </w:rPr>
        <w:t>بعد ما قادنی فلم أدرِ حتی</w:t>
      </w:r>
    </w:p>
    <w:p>
      <w:pPr>
        <w:pStyle w:val="BookText"/>
        <w:rPr/>
      </w:pPr>
      <w:r>
        <w:rPr>
          <w:rFonts w:ascii="IRNazanin" w:hAnsi="IRNazanin" w:eastAsia="IRNazanin"/>
          <w:color w:val="111111"/>
          <w:sz w:val="28"/>
          <w:sz w:val="28"/>
          <w:szCs w:val="28"/>
          <w:rtl w:val="true"/>
          <w:lang w:bidi="fa-IR"/>
        </w:rPr>
        <w:t>صرتُ ما بین ملتقی الأحداقِ</w:t>
      </w:r>
    </w:p>
    <w:p>
      <w:pPr>
        <w:pStyle w:val="BookText"/>
        <w:rPr/>
      </w:pPr>
      <w:r>
        <w:rPr>
          <w:rFonts w:ascii="Amiri" w:hAnsi="Amiri" w:eastAsia="Amiri" w:cs="Amiri"/>
          <w:color w:val="111111"/>
          <w:sz w:val="28"/>
          <w:sz w:val="28"/>
          <w:szCs w:val="28"/>
          <w:rtl w:val="true"/>
          <w:lang w:bidi="ar-SA"/>
        </w:rPr>
        <w:t>وأرانی أسیرَ عینیکَ منهنّ</w:t>
      </w:r>
    </w:p>
    <w:p>
      <w:pPr>
        <w:pStyle w:val="BookText"/>
        <w:rPr/>
      </w:pPr>
      <w:r>
        <w:rPr>
          <w:rFonts w:ascii="IRNazanin" w:hAnsi="IRNazanin" w:eastAsia="IRNazanin"/>
          <w:color w:val="111111"/>
          <w:sz w:val="28"/>
          <w:sz w:val="28"/>
          <w:szCs w:val="28"/>
          <w:rtl w:val="true"/>
          <w:lang w:bidi="fa-IR"/>
        </w:rPr>
        <w:t>فما ذا تراهُ فی إطلاقی</w:t>
      </w:r>
    </w:p>
    <w:p>
      <w:pPr>
        <w:pStyle w:val="BookText"/>
        <w:rPr/>
      </w:pPr>
      <w:r>
        <w:rPr>
          <w:rFonts w:ascii="Amiri" w:hAnsi="Amiri" w:eastAsia="Amiri" w:cs="Amiri"/>
          <w:color w:val="111111"/>
          <w:sz w:val="28"/>
          <w:sz w:val="28"/>
          <w:szCs w:val="28"/>
          <w:rtl w:val="true"/>
          <w:lang w:bidi="ar-SA"/>
        </w:rPr>
        <w:t>مسّةٌ من هواکَ بی لا من الجنِ</w:t>
      </w:r>
    </w:p>
    <w:p>
      <w:pPr>
        <w:pStyle w:val="BookText"/>
        <w:rPr/>
      </w:pPr>
      <w:r>
        <w:rPr>
          <w:rFonts w:ascii="Amiri" w:hAnsi="Amiri" w:eastAsia="Amiri" w:cs="Amiri"/>
          <w:color w:val="111111"/>
          <w:sz w:val="28"/>
          <w:sz w:val="28"/>
          <w:szCs w:val="28"/>
          <w:rtl w:val="true"/>
          <w:lang w:bidi="ar-SA"/>
        </w:rPr>
        <w:t>فهل من مُعَزِّمٍ أو راقِ</w:t>
      </w:r>
    </w:p>
    <w:p>
      <w:pPr>
        <w:pStyle w:val="BookText"/>
        <w:rPr/>
      </w:pPr>
      <w:r>
        <w:rPr>
          <w:rFonts w:ascii="Amiri" w:hAnsi="Amiri" w:eastAsia="Amiri" w:cs="Amiri"/>
          <w:color w:val="111111"/>
          <w:sz w:val="28"/>
          <w:sz w:val="28"/>
          <w:szCs w:val="28"/>
          <w:rtl w:val="true"/>
          <w:lang w:bidi="ar-SA"/>
        </w:rPr>
        <w:t>غیر أن یُبرِدَ احتراقی بوصلٍ</w:t>
      </w:r>
    </w:p>
    <w:p>
      <w:pPr>
        <w:pStyle w:val="BookText"/>
        <w:rPr/>
      </w:pPr>
      <w:r>
        <w:rPr>
          <w:rFonts w:ascii="Amiri" w:hAnsi="Amiri" w:eastAsia="Amiri" w:cs="Amiri"/>
          <w:color w:val="111111"/>
          <w:sz w:val="28"/>
          <w:sz w:val="28"/>
          <w:szCs w:val="28"/>
          <w:rtl w:val="true"/>
          <w:lang w:bidi="ar-SA"/>
        </w:rPr>
        <w:t>أو بوعدٍ أو أن یبلَّ اشتیاقی</w:t>
      </w:r>
    </w:p>
    <w:p>
      <w:pPr>
        <w:pStyle w:val="BookText"/>
        <w:rPr/>
      </w:pPr>
      <w:r>
        <w:rPr>
          <w:rFonts w:ascii="IRNazanin" w:hAnsi="IRNazanin" w:eastAsia="IRNazanin"/>
          <w:color w:val="111111"/>
          <w:sz w:val="28"/>
          <w:sz w:val="28"/>
          <w:szCs w:val="28"/>
          <w:rtl w:val="true"/>
          <w:lang w:bidi="fa-IR"/>
        </w:rPr>
        <w:t>أو یعیدَ الکری کما کان لا یو</w:t>
      </w:r>
    </w:p>
    <w:p>
      <w:pPr>
        <w:pStyle w:val="BookText"/>
        <w:rPr/>
      </w:pPr>
      <w:r>
        <w:rPr>
          <w:rFonts w:ascii="Amiri" w:hAnsi="Amiri" w:eastAsia="Amiri" w:cs="Amiri"/>
          <w:color w:val="111111"/>
          <w:sz w:val="28"/>
          <w:sz w:val="28"/>
          <w:szCs w:val="28"/>
          <w:rtl w:val="true"/>
          <w:lang w:bidi="ar-SA"/>
        </w:rPr>
        <w:t>حشُنی من خیالِکَ الطرّاقِ</w:t>
      </w:r>
    </w:p>
    <w:p>
      <w:pPr>
        <w:pStyle w:val="BookText"/>
        <w:rPr/>
      </w:pPr>
      <w:r>
        <w:rPr>
          <w:rFonts w:ascii="IRNazanin" w:hAnsi="IRNazanin" w:eastAsia="IRNazanin"/>
          <w:color w:val="111111"/>
          <w:sz w:val="28"/>
          <w:sz w:val="28"/>
          <w:szCs w:val="28"/>
          <w:rtl w:val="true"/>
          <w:lang w:bidi="fa-IR"/>
        </w:rPr>
        <w:t>ما لنومی کأنّه کان فی</w:t>
      </w:r>
    </w:p>
    <w:p>
      <w:pPr>
        <w:pStyle w:val="BookText"/>
        <w:rPr/>
      </w:pPr>
      <w:r>
        <w:rPr>
          <w:rFonts w:ascii="Amiri" w:hAnsi="Amiri" w:eastAsia="Amiri" w:cs="Amiri"/>
          <w:color w:val="111111"/>
          <w:sz w:val="28"/>
          <w:sz w:val="28"/>
          <w:szCs w:val="28"/>
          <w:rtl w:val="true"/>
          <w:lang w:bidi="ar-SA"/>
        </w:rPr>
        <w:t>أوّل دمعی جری من الآماقِ</w:t>
      </w:r>
    </w:p>
    <w:p>
      <w:pPr>
        <w:pStyle w:val="BookText"/>
        <w:rPr/>
      </w:pPr>
      <w:r>
        <w:rPr>
          <w:rFonts w:ascii="Amiri" w:hAnsi="Amiri" w:eastAsia="Amiri" w:cs="Amiri"/>
          <w:color w:val="111111"/>
          <w:sz w:val="28"/>
          <w:sz w:val="28"/>
          <w:szCs w:val="28"/>
          <w:rtl w:val="true"/>
          <w:lang w:bidi="ar-SA"/>
        </w:rPr>
        <w:t>غیر مُسترجَعٍ فیُرجی وهل تر</w:t>
      </w:r>
    </w:p>
    <w:p>
      <w:pPr>
        <w:pStyle w:val="BookText"/>
        <w:rPr/>
      </w:pPr>
      <w:r>
        <w:rPr>
          <w:rFonts w:ascii="Amiri" w:hAnsi="Amiri" w:eastAsia="Amiri" w:cs="Amiri"/>
          <w:color w:val="111111"/>
          <w:sz w:val="28"/>
          <w:sz w:val="28"/>
          <w:szCs w:val="28"/>
          <w:rtl w:val="true"/>
          <w:lang w:bidi="ar-SA"/>
        </w:rPr>
        <w:t>جعُ للعینِ أدمعٌ فی سباقِ</w:t>
      </w:r>
    </w:p>
    <w:p>
      <w:pPr>
        <w:pStyle w:val="BookText"/>
        <w:rPr/>
      </w:pPr>
      <w:r>
        <w:rPr>
          <w:rFonts w:ascii="Amiri" w:hAnsi="Amiri" w:eastAsia="Amiri" w:cs="Amiri"/>
          <w:color w:val="111111"/>
          <w:sz w:val="28"/>
          <w:sz w:val="28"/>
          <w:szCs w:val="28"/>
          <w:rtl w:val="true"/>
          <w:lang w:bidi="ar-SA"/>
        </w:rPr>
        <w:t>بأبی شادنٌ توثّقتُ بالأَیْ</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 منه من قبلِ شدِّ وثاقی</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فهو إلاّ یکنْ لحربٍ فحربٌ</w:t>
      </w:r>
    </w:p>
    <w:p>
      <w:pPr>
        <w:pStyle w:val="BookText"/>
        <w:rPr/>
      </w:pPr>
      <w:r>
        <w:rPr>
          <w:rFonts w:ascii="Amiri" w:hAnsi="Amiri" w:eastAsia="Amiri" w:cs="Amiri"/>
          <w:color w:val="111111"/>
          <w:sz w:val="28"/>
          <w:sz w:val="28"/>
          <w:szCs w:val="28"/>
          <w:rtl w:val="true"/>
          <w:lang w:bidi="ar-SA"/>
        </w:rPr>
        <w:t>علّمتهُ خیانةَ المیثاقِ</w:t>
      </w:r>
    </w:p>
    <w:p>
      <w:pPr>
        <w:pStyle w:val="BookText"/>
        <w:rPr/>
      </w:pPr>
      <w:r>
        <w:rPr>
          <w:rFonts w:ascii="Amiri" w:hAnsi="Amiri" w:eastAsia="Amiri" w:cs="Amiri"/>
          <w:color w:val="111111"/>
          <w:sz w:val="28"/>
          <w:sz w:val="28"/>
          <w:szCs w:val="28"/>
          <w:rtl w:val="true"/>
          <w:lang w:bidi="ar-SA"/>
        </w:rPr>
        <w:t>نفرٌ من أُمیّةٍ نَفَر الإس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من بینهم نفورَ إباقِ</w:t>
      </w:r>
    </w:p>
    <w:p>
      <w:pPr>
        <w:pStyle w:val="BookText"/>
        <w:rPr/>
      </w:pPr>
      <w:r>
        <w:rPr>
          <w:rFonts w:ascii="IRNazanin" w:hAnsi="IRNazanin" w:eastAsia="IRNazanin"/>
          <w:color w:val="111111"/>
          <w:sz w:val="28"/>
          <w:sz w:val="28"/>
          <w:szCs w:val="28"/>
          <w:rtl w:val="true"/>
          <w:lang w:bidi="fa-IR"/>
        </w:rPr>
        <w:t>أنفقوا فی النفاقِ ما غصبوه</w:t>
      </w:r>
    </w:p>
    <w:p>
      <w:pPr>
        <w:pStyle w:val="BookText"/>
        <w:rPr/>
      </w:pPr>
      <w:r>
        <w:rPr>
          <w:rFonts w:ascii="IRNazanin" w:hAnsi="IRNazanin" w:eastAsia="IRNazanin"/>
          <w:color w:val="111111"/>
          <w:sz w:val="28"/>
          <w:sz w:val="28"/>
          <w:szCs w:val="28"/>
          <w:rtl w:val="true"/>
          <w:lang w:bidi="fa-IR"/>
        </w:rPr>
        <w:t>فاستقام النفاقُ بالإنفاقِ</w:t>
      </w:r>
    </w:p>
    <w:p>
      <w:pPr>
        <w:pStyle w:val="BookText"/>
        <w:rPr/>
      </w:pPr>
      <w:r>
        <w:rPr>
          <w:rFonts w:ascii="Amiri" w:hAnsi="Amiri" w:eastAsia="Amiri" w:cs="Amiri"/>
          <w:color w:val="111111"/>
          <w:sz w:val="28"/>
          <w:sz w:val="28"/>
          <w:szCs w:val="28"/>
          <w:rtl w:val="true"/>
          <w:lang w:bidi="ar-SA"/>
        </w:rPr>
        <w:t>وهی دارُ الغرورِ قصّر باللو</w:t>
      </w:r>
    </w:p>
    <w:p>
      <w:pPr>
        <w:pStyle w:val="BookText"/>
        <w:rPr/>
      </w:pPr>
      <w:r>
        <w:rPr>
          <w:rFonts w:ascii="Amiri" w:hAnsi="Amiri" w:eastAsia="Amiri" w:cs="Amiri"/>
          <w:color w:val="111111"/>
          <w:sz w:val="28"/>
          <w:sz w:val="28"/>
          <w:szCs w:val="28"/>
          <w:rtl w:val="true"/>
          <w:lang w:bidi="ar-SA"/>
        </w:rPr>
        <w:t>م فیها تطاولُ العشّاقِ</w:t>
      </w:r>
    </w:p>
    <w:p>
      <w:pPr>
        <w:pStyle w:val="BookText"/>
        <w:rPr/>
      </w:pPr>
      <w:r>
        <w:rPr>
          <w:rFonts w:ascii="IRNazanin" w:hAnsi="IRNazanin" w:eastAsia="IRNazanin"/>
          <w:color w:val="111111"/>
          <w:sz w:val="28"/>
          <w:sz w:val="28"/>
          <w:szCs w:val="28"/>
          <w:rtl w:val="true"/>
          <w:lang w:bidi="fa-IR"/>
        </w:rPr>
        <w:t>وأراها لا تستقیمُ لذی الزه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إذا المالُ مالَ بالأعناقِ</w:t>
      </w:r>
    </w:p>
    <w:p>
      <w:pPr>
        <w:pStyle w:val="BookText"/>
        <w:rPr/>
      </w:pPr>
      <w:r>
        <w:rPr>
          <w:rFonts w:ascii="Amiri" w:hAnsi="Amiri" w:eastAsia="Amiri" w:cs="Amiri"/>
          <w:color w:val="111111"/>
          <w:sz w:val="28"/>
          <w:sz w:val="28"/>
          <w:szCs w:val="28"/>
          <w:rtl w:val="true"/>
          <w:lang w:bidi="ar-SA"/>
        </w:rPr>
        <w:t>فلهذا أبناءُ أحمدَ أبنا</w:t>
      </w:r>
    </w:p>
    <w:p>
      <w:pPr>
        <w:pStyle w:val="BookText"/>
        <w:rPr/>
      </w:pPr>
      <w:r>
        <w:rPr>
          <w:rFonts w:ascii="Amiri" w:hAnsi="Amiri" w:eastAsia="Amiri" w:cs="Amiri"/>
          <w:color w:val="111111"/>
          <w:sz w:val="28"/>
          <w:sz w:val="28"/>
          <w:szCs w:val="28"/>
          <w:rtl w:val="true"/>
          <w:lang w:bidi="ar-SA"/>
        </w:rPr>
        <w:t>ءُ علیٍّ طرائدُ الآفاقِ</w:t>
      </w:r>
    </w:p>
    <w:p>
      <w:pPr>
        <w:pStyle w:val="BookText"/>
        <w:rPr/>
      </w:pPr>
      <w:r>
        <w:rPr>
          <w:rFonts w:ascii="IRNazanin" w:hAnsi="IRNazanin" w:eastAsia="IRNazanin"/>
          <w:color w:val="111111"/>
          <w:sz w:val="28"/>
          <w:sz w:val="28"/>
          <w:szCs w:val="28"/>
          <w:rtl w:val="true"/>
          <w:lang w:bidi="fa-IR"/>
        </w:rPr>
        <w:t>فقراءُ الحجازِ بعد الغنی الأک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أسری الشآم قتلی العراقِ</w:t>
      </w:r>
    </w:p>
    <w:p>
      <w:pPr>
        <w:pStyle w:val="BookText"/>
        <w:rPr/>
      </w:pPr>
      <w:r>
        <w:rPr>
          <w:rFonts w:ascii="IRNazanin" w:hAnsi="IRNazanin" w:eastAsia="IRNazanin"/>
          <w:color w:val="111111"/>
          <w:sz w:val="28"/>
          <w:sz w:val="28"/>
          <w:szCs w:val="28"/>
          <w:rtl w:val="true"/>
          <w:lang w:bidi="fa-IR"/>
        </w:rPr>
        <w:t>جانبتهمْ جوانبُ الأرض حتی</w:t>
      </w:r>
    </w:p>
    <w:p>
      <w:pPr>
        <w:pStyle w:val="BookText"/>
        <w:rPr/>
      </w:pPr>
      <w:r>
        <w:rPr>
          <w:rFonts w:ascii="Amiri" w:hAnsi="Amiri" w:eastAsia="Amiri" w:cs="Amiri"/>
          <w:color w:val="111111"/>
          <w:sz w:val="28"/>
          <w:sz w:val="28"/>
          <w:szCs w:val="28"/>
          <w:rtl w:val="true"/>
          <w:lang w:bidi="ar-SA"/>
        </w:rPr>
        <w:t>خلتَ أنّ السماءَ ذاتُ انطباقِ</w:t>
      </w:r>
    </w:p>
    <w:p>
      <w:pPr>
        <w:pStyle w:val="BookText"/>
        <w:rPr/>
      </w:pPr>
      <w:r>
        <w:rPr>
          <w:rFonts w:ascii="Amiri" w:hAnsi="Amiri" w:eastAsia="Amiri" w:cs="Amiri"/>
          <w:color w:val="111111"/>
          <w:sz w:val="28"/>
          <w:sz w:val="28"/>
          <w:szCs w:val="28"/>
          <w:rtl w:val="true"/>
          <w:lang w:bidi="ar-SA"/>
        </w:rPr>
        <w:t>إن أقصّر یا آل أحمد أو أُغ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 کان التقصیرُ کالإغراقِ</w:t>
      </w:r>
    </w:p>
    <w:p>
      <w:pPr>
        <w:pStyle w:val="BookText"/>
        <w:rPr/>
      </w:pPr>
      <w:r>
        <w:rPr>
          <w:rFonts w:ascii="Amiri" w:hAnsi="Amiri" w:eastAsia="Amiri" w:cs="Amiri"/>
          <w:color w:val="111111"/>
          <w:sz w:val="28"/>
          <w:sz w:val="28"/>
          <w:szCs w:val="28"/>
          <w:rtl w:val="true"/>
          <w:lang w:bidi="ar-SA"/>
        </w:rPr>
        <w:t>لستُ فی وصفِکم بهذا وهذا</w:t>
      </w:r>
    </w:p>
    <w:p>
      <w:pPr>
        <w:pStyle w:val="BookText"/>
        <w:rPr/>
      </w:pPr>
      <w:r>
        <w:rPr>
          <w:rFonts w:ascii="IRNazanin" w:hAnsi="IRNazanin" w:eastAsia="IRNazanin"/>
          <w:color w:val="111111"/>
          <w:sz w:val="28"/>
          <w:sz w:val="28"/>
          <w:szCs w:val="28"/>
          <w:rtl w:val="true"/>
          <w:lang w:bidi="fa-IR"/>
        </w:rPr>
        <w:t>لاحقاً غیرَ أن تروا إلحاقی</w:t>
      </w:r>
    </w:p>
    <w:p>
      <w:pPr>
        <w:pStyle w:val="BookText"/>
        <w:rPr/>
      </w:pPr>
      <w:r>
        <w:rPr>
          <w:rFonts w:ascii="Amiri" w:hAnsi="Amiri" w:eastAsia="Amiri" w:cs="Amiri"/>
          <w:color w:val="111111"/>
          <w:sz w:val="28"/>
          <w:sz w:val="28"/>
          <w:szCs w:val="28"/>
          <w:rtl w:val="true"/>
          <w:lang w:bidi="ar-SA"/>
        </w:rPr>
        <w:t>إنّ أهلَ السماءِ فیکم وأهل ال</w:t>
      </w:r>
    </w:p>
    <w:p>
      <w:pPr>
        <w:pStyle w:val="BookText"/>
        <w:rPr/>
      </w:pPr>
      <w:r>
        <w:rPr>
          <w:rFonts w:ascii="Amiri" w:hAnsi="Amiri" w:eastAsia="Amiri" w:cs="Amiri"/>
          <w:color w:val="111111"/>
          <w:sz w:val="28"/>
          <w:sz w:val="28"/>
          <w:szCs w:val="28"/>
          <w:rtl w:val="true"/>
          <w:lang w:bidi="ar-SA"/>
        </w:rPr>
        <w:t>أرضِ ما دامتا لأَهلُ افتراقِ</w:t>
      </w:r>
    </w:p>
    <w:p>
      <w:pPr>
        <w:pStyle w:val="BookText"/>
        <w:rPr/>
      </w:pPr>
      <w:r>
        <w:rPr>
          <w:rFonts w:ascii="Amiri" w:hAnsi="Amiri" w:eastAsia="Amiri" w:cs="Amiri"/>
          <w:color w:val="111111"/>
          <w:sz w:val="28"/>
          <w:sz w:val="28"/>
          <w:szCs w:val="28"/>
          <w:rtl w:val="true"/>
          <w:lang w:bidi="ar-SA"/>
        </w:rPr>
        <w:t>عرفَتْ فضلَکم ملائکةُ اللّ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فدانتْ وقومُکمْ فی شقاقِ</w:t>
      </w:r>
    </w:p>
    <w:p>
      <w:pPr>
        <w:pStyle w:val="BookText"/>
        <w:rPr/>
      </w:pPr>
      <w:r>
        <w:rPr>
          <w:rFonts w:ascii="Amiri" w:hAnsi="Amiri" w:eastAsia="Amiri" w:cs="Amiri"/>
          <w:color w:val="111111"/>
          <w:sz w:val="28"/>
          <w:sz w:val="28"/>
          <w:szCs w:val="28"/>
          <w:rtl w:val="true"/>
          <w:lang w:bidi="ar-SA"/>
        </w:rPr>
        <w:t>یستحقّون حقَّکمْ زعموا ذ</w:t>
      </w:r>
    </w:p>
    <w:p>
      <w:pPr>
        <w:pStyle w:val="BookText"/>
        <w:rPr/>
      </w:pPr>
      <w:r>
        <w:rPr>
          <w:rFonts w:ascii="Amiri" w:hAnsi="Amiri" w:eastAsia="Amiri" w:cs="Amiri"/>
          <w:color w:val="111111"/>
          <w:sz w:val="28"/>
          <w:sz w:val="28"/>
          <w:szCs w:val="28"/>
          <w:rtl w:val="true"/>
          <w:lang w:bidi="ar-SA"/>
        </w:rPr>
        <w:t>لک سحقاً لهم من استحقاقِ</w:t>
      </w:r>
    </w:p>
    <w:p>
      <w:pPr>
        <w:pStyle w:val="BookText"/>
        <w:rPr/>
      </w:pPr>
      <w:r>
        <w:rPr>
          <w:rFonts w:ascii="Amiri" w:hAnsi="Amiri" w:eastAsia="Amiri" w:cs="Amiri"/>
          <w:color w:val="111111"/>
          <w:sz w:val="28"/>
          <w:sz w:val="28"/>
          <w:szCs w:val="28"/>
          <w:rtl w:val="true"/>
          <w:lang w:bidi="ar-SA"/>
        </w:rPr>
        <w:t>وأری بعضَهم یبایعُ بعضاً</w:t>
      </w:r>
    </w:p>
    <w:p>
      <w:pPr>
        <w:pStyle w:val="BookText"/>
        <w:rPr/>
      </w:pPr>
      <w:r>
        <w:rPr>
          <w:rFonts w:ascii="IRNazanin" w:hAnsi="IRNazanin" w:eastAsia="IRNazanin"/>
          <w:color w:val="111111"/>
          <w:sz w:val="28"/>
          <w:sz w:val="28"/>
          <w:szCs w:val="28"/>
          <w:rtl w:val="true"/>
          <w:lang w:bidi="fa-IR"/>
        </w:rPr>
        <w:t>بانتظام من ظلمکم واتّساقِ</w:t>
      </w:r>
    </w:p>
    <w:p>
      <w:pPr>
        <w:pStyle w:val="BookText"/>
        <w:rPr/>
      </w:pPr>
      <w:r>
        <w:rPr>
          <w:rFonts w:ascii="Amiri" w:hAnsi="Amiri" w:eastAsia="Amiri" w:cs="Amiri"/>
          <w:color w:val="111111"/>
          <w:sz w:val="28"/>
          <w:sz w:val="28"/>
          <w:szCs w:val="28"/>
          <w:rtl w:val="true"/>
          <w:lang w:bidi="ar-SA"/>
        </w:rPr>
        <w:t>واستثاروا السیوفَ فیکم فقُمْنا</w:t>
      </w:r>
    </w:p>
    <w:p>
      <w:pPr>
        <w:pStyle w:val="BookText"/>
        <w:rPr/>
      </w:pPr>
      <w:r>
        <w:rPr>
          <w:rFonts w:ascii="Amiri" w:hAnsi="Amiri" w:eastAsia="Amiri" w:cs="Amiri"/>
          <w:color w:val="111111"/>
          <w:sz w:val="28"/>
          <w:sz w:val="28"/>
          <w:szCs w:val="28"/>
          <w:rtl w:val="true"/>
          <w:lang w:bidi="ar-SA"/>
        </w:rPr>
        <w:t>نستثیرُ الأقلامَ فی الأوراقِ</w:t>
      </w:r>
    </w:p>
    <w:p>
      <w:pPr>
        <w:pStyle w:val="BookText"/>
        <w:rPr/>
      </w:pPr>
      <w:r>
        <w:rPr>
          <w:rFonts w:ascii="Amiri" w:hAnsi="Amiri" w:eastAsia="Amiri" w:cs="Amiri"/>
          <w:color w:val="111111"/>
          <w:sz w:val="28"/>
          <w:sz w:val="28"/>
          <w:szCs w:val="28"/>
          <w:rtl w:val="true"/>
          <w:lang w:bidi="ar-SA"/>
        </w:rPr>
        <w:t>أیُّ غبنٍ لو لا القیامةُ والمرْ</w:t>
      </w:r>
    </w:p>
    <w:p>
      <w:pPr>
        <w:pStyle w:val="BookText"/>
        <w:rPr/>
      </w:pPr>
      <w:r>
        <w:rPr>
          <w:rFonts w:ascii="Amiri" w:hAnsi="Amiri" w:eastAsia="Amiri" w:cs="Amiri"/>
          <w:color w:val="111111"/>
          <w:sz w:val="28"/>
          <w:sz w:val="28"/>
          <w:szCs w:val="28"/>
          <w:rtl w:val="true"/>
          <w:lang w:bidi="ar-SA"/>
        </w:rPr>
        <w:t>جوُّ فیها من قدرةِ الخلاّقِ</w:t>
      </w:r>
    </w:p>
    <w:p>
      <w:pPr>
        <w:pStyle w:val="BookText"/>
        <w:rPr/>
      </w:pPr>
      <w:r>
        <w:rPr>
          <w:rFonts w:ascii="Amiri" w:hAnsi="Amiri" w:eastAsia="Amiri" w:cs="Amiri"/>
          <w:color w:val="111111"/>
          <w:sz w:val="28"/>
          <w:sz w:val="28"/>
          <w:szCs w:val="28"/>
          <w:rtl w:val="true"/>
          <w:lang w:bidi="ar-SA"/>
        </w:rPr>
        <w:t>فکأنّی بهم یودّون لو أنّ 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خوالی من اللیالی البواقی</w:t>
      </w:r>
    </w:p>
    <w:p>
      <w:pPr>
        <w:pStyle w:val="BookText"/>
        <w:rPr/>
      </w:pPr>
      <w:r>
        <w:rPr>
          <w:rFonts w:ascii="IRNazanin" w:hAnsi="IRNazanin" w:eastAsia="IRNazanin"/>
          <w:color w:val="111111"/>
          <w:sz w:val="28"/>
          <w:sz w:val="28"/>
          <w:szCs w:val="28"/>
          <w:rtl w:val="true"/>
          <w:lang w:bidi="fa-IR"/>
        </w:rPr>
        <w:t>لیتوبوا إذا یُذادون عن أک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 حوضٍ علیهِ أکرمُ ساقِ</w:t>
      </w:r>
    </w:p>
    <w:p>
      <w:pPr>
        <w:pStyle w:val="BookText"/>
        <w:rPr/>
      </w:pPr>
      <w:r>
        <w:rPr>
          <w:rFonts w:ascii="IRNazanin" w:hAnsi="IRNazanin" w:eastAsia="IRNazanin"/>
          <w:color w:val="111111"/>
          <w:sz w:val="28"/>
          <w:sz w:val="28"/>
          <w:szCs w:val="28"/>
          <w:rtl w:val="true"/>
          <w:lang w:bidi="fa-IR"/>
        </w:rPr>
        <w:t>وإذا ما التقوا تقاسمت النا</w:t>
      </w:r>
    </w:p>
    <w:p>
      <w:pPr>
        <w:pStyle w:val="BookText"/>
        <w:rPr/>
      </w:pPr>
      <w:r>
        <w:rPr>
          <w:rFonts w:ascii="Amiri" w:hAnsi="Amiri" w:eastAsia="Amiri" w:cs="Amiri"/>
          <w:color w:val="111111"/>
          <w:sz w:val="28"/>
          <w:sz w:val="28"/>
          <w:szCs w:val="28"/>
          <w:rtl w:val="true"/>
          <w:lang w:bidi="ar-SA"/>
        </w:rPr>
        <w:t>ر علیّا بالعدلِ یومَ التلاقِ</w:t>
      </w:r>
    </w:p>
    <w:p>
      <w:pPr>
        <w:pStyle w:val="BookText"/>
        <w:rPr/>
      </w:pPr>
      <w:r>
        <w:rPr>
          <w:rFonts w:ascii="IRNazanin" w:hAnsi="IRNazanin" w:eastAsia="IRNazanin"/>
          <w:color w:val="111111"/>
          <w:sz w:val="28"/>
          <w:sz w:val="28"/>
          <w:szCs w:val="28"/>
          <w:rtl w:val="true"/>
          <w:lang w:bidi="fa-IR"/>
        </w:rPr>
        <w:t>قیل هذا بما کفرتمْ فذوقوا</w:t>
      </w:r>
    </w:p>
    <w:p>
      <w:pPr>
        <w:pStyle w:val="BookText"/>
        <w:rPr/>
      </w:pPr>
      <w:r>
        <w:rPr>
          <w:rFonts w:ascii="IRNazanin" w:hAnsi="IRNazanin" w:eastAsia="IRNazanin"/>
          <w:color w:val="111111"/>
          <w:sz w:val="28"/>
          <w:sz w:val="28"/>
          <w:szCs w:val="28"/>
          <w:rtl w:val="true"/>
          <w:lang w:bidi="fa-IR"/>
        </w:rPr>
        <w:t xml:space="preserve">ما کسبتمْ یا بؤس ذاک المذاقِ </w:t>
      </w:r>
      <w:r>
        <w:rPr>
          <w:rStyle w:val="FootnoteAnchor"/>
          <w:rtl w:val="true"/>
        </w:rPr>
        <w:footnoteReference w:id="609"/>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یوم عاشوراء یمدح الإمام الحاکم بأمر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خلا طرفُهُ بالسقم دونی یلازمُه</w:t>
      </w:r>
    </w:p>
    <w:p>
      <w:pPr>
        <w:pStyle w:val="BookText"/>
        <w:rPr/>
      </w:pPr>
      <w:r>
        <w:rPr>
          <w:rFonts w:ascii="Amiri" w:hAnsi="Amiri" w:eastAsia="Amiri" w:cs="Amiri"/>
          <w:color w:val="111111"/>
          <w:sz w:val="28"/>
          <w:sz w:val="28"/>
          <w:szCs w:val="28"/>
          <w:rtl w:val="true"/>
          <w:lang w:bidi="ar-SA"/>
        </w:rPr>
        <w:t>إلی أن رمی سهماً فصرتُ أساهمُهْ</w:t>
      </w:r>
    </w:p>
    <w:p>
      <w:pPr>
        <w:pStyle w:val="BookText"/>
        <w:rPr/>
      </w:pPr>
      <w:r>
        <w:rPr>
          <w:rFonts w:ascii="Amiri" w:hAnsi="Amiri" w:eastAsia="Amiri" w:cs="Amiri"/>
          <w:color w:val="111111"/>
          <w:sz w:val="28"/>
          <w:sz w:val="28"/>
          <w:szCs w:val="28"/>
          <w:rtl w:val="true"/>
          <w:lang w:bidi="ar-SA"/>
        </w:rPr>
        <w:t>فأصبحَ بی ما لستُ أدری أمثلُهُ</w:t>
      </w:r>
    </w:p>
    <w:p>
      <w:pPr>
        <w:pStyle w:val="BookText"/>
        <w:rPr/>
      </w:pPr>
      <w:r>
        <w:rPr>
          <w:rFonts w:ascii="Amiri" w:hAnsi="Amiri" w:eastAsia="Amiri" w:cs="Amiri"/>
          <w:color w:val="111111"/>
          <w:sz w:val="28"/>
          <w:sz w:val="28"/>
          <w:szCs w:val="28"/>
          <w:rtl w:val="true"/>
          <w:lang w:bidi="ar-SA"/>
        </w:rPr>
        <w:t>بجفنیه أم لا یعدلُ السقمَ قاسمُهْ</w:t>
      </w:r>
    </w:p>
    <w:p>
      <w:pPr>
        <w:pStyle w:val="BookText"/>
        <w:rPr/>
      </w:pPr>
      <w:r>
        <w:rPr>
          <w:rFonts w:ascii="IRNazanin" w:hAnsi="IRNazanin" w:eastAsia="IRNazanin"/>
          <w:color w:val="111111"/>
          <w:sz w:val="28"/>
          <w:sz w:val="28"/>
          <w:szCs w:val="28"/>
          <w:rtl w:val="true"/>
          <w:lang w:bidi="fa-IR"/>
        </w:rPr>
        <w:t>لئن کان أخفی الصدرُ صدّا من الجوی</w:t>
      </w:r>
    </w:p>
    <w:p>
      <w:pPr>
        <w:pStyle w:val="BookText"/>
        <w:rPr/>
      </w:pPr>
      <w:r>
        <w:rPr>
          <w:rFonts w:ascii="Amiri" w:hAnsi="Amiri" w:eastAsia="Amiri" w:cs="Amiri"/>
          <w:color w:val="111111"/>
          <w:sz w:val="28"/>
          <w:sz w:val="28"/>
          <w:szCs w:val="28"/>
          <w:rtl w:val="true"/>
          <w:lang w:bidi="ar-SA"/>
        </w:rPr>
        <w:t>ففی العینِ عنواناتُهُ وتراجمُهْ</w:t>
      </w:r>
    </w:p>
    <w:p>
      <w:pPr>
        <w:pStyle w:val="BookText"/>
        <w:rPr/>
      </w:pPr>
      <w:r>
        <w:rPr>
          <w:rFonts w:ascii="Amiri" w:hAnsi="Amiri" w:eastAsia="Amiri" w:cs="Amiri"/>
          <w:color w:val="111111"/>
          <w:sz w:val="28"/>
          <w:sz w:val="28"/>
          <w:szCs w:val="28"/>
          <w:rtl w:val="true"/>
          <w:lang w:bidi="ar-SA"/>
        </w:rPr>
        <w:t>ولم یخفِهِ أنّ الهوی خفَّ حملُهُ</w:t>
      </w:r>
    </w:p>
    <w:p>
      <w:pPr>
        <w:pStyle w:val="BookText"/>
        <w:rPr/>
      </w:pPr>
      <w:r>
        <w:rPr>
          <w:rFonts w:ascii="Amiri" w:hAnsi="Amiri" w:eastAsia="Amiri" w:cs="Amiri"/>
          <w:color w:val="111111"/>
          <w:sz w:val="28"/>
          <w:sz w:val="28"/>
          <w:szCs w:val="28"/>
          <w:rtl w:val="true"/>
          <w:lang w:bidi="ar-SA"/>
        </w:rPr>
        <w:t>ولکن لأنّ اللومَ لیس یلائمُهْ</w:t>
      </w:r>
    </w:p>
    <w:p>
      <w:pPr>
        <w:pStyle w:val="BookText"/>
        <w:rPr/>
      </w:pPr>
      <w:r>
        <w:rPr>
          <w:rFonts w:ascii="Amiri" w:hAnsi="Amiri" w:eastAsia="Amiri" w:cs="Amiri"/>
          <w:color w:val="111111"/>
          <w:sz w:val="28"/>
          <w:sz w:val="28"/>
          <w:szCs w:val="28"/>
          <w:rtl w:val="true"/>
          <w:lang w:bidi="ar-SA"/>
        </w:rPr>
        <w:t>ویا رُبَّ لیلٍ قصّرَ الذکرُ طولَهُ</w:t>
      </w:r>
    </w:p>
    <w:p>
      <w:pPr>
        <w:pStyle w:val="BookText"/>
        <w:rPr/>
      </w:pPr>
      <w:r>
        <w:rPr>
          <w:rFonts w:ascii="Amiri" w:hAnsi="Amiri" w:eastAsia="Amiri" w:cs="Amiri"/>
          <w:color w:val="111111"/>
          <w:sz w:val="28"/>
          <w:sz w:val="28"/>
          <w:szCs w:val="28"/>
          <w:rtl w:val="true"/>
          <w:lang w:bidi="ar-SA"/>
        </w:rPr>
        <w:t>فما طَلَعتْ حتی تجلّت غمائمُهْ</w:t>
      </w:r>
    </w:p>
    <w:p>
      <w:pPr>
        <w:pStyle w:val="BookText"/>
        <w:rPr/>
      </w:pPr>
      <w:r>
        <w:rPr>
          <w:rFonts w:ascii="Amiri" w:hAnsi="Amiri" w:eastAsia="Amiri" w:cs="Amiri"/>
          <w:color w:val="111111"/>
          <w:sz w:val="28"/>
          <w:sz w:val="28"/>
          <w:szCs w:val="28"/>
          <w:rtl w:val="true"/>
          <w:lang w:bidi="ar-SA"/>
        </w:rPr>
        <w:t>وما نمتُ فیه غیرَ أنْ لو سألتنی</w:t>
      </w:r>
    </w:p>
    <w:p>
      <w:pPr>
        <w:pStyle w:val="BookText"/>
        <w:rPr/>
      </w:pPr>
      <w:r>
        <w:rPr>
          <w:rFonts w:ascii="Amiri" w:hAnsi="Amiri" w:eastAsia="Amiri" w:cs="Amiri"/>
          <w:color w:val="111111"/>
          <w:sz w:val="28"/>
          <w:sz w:val="28"/>
          <w:szCs w:val="28"/>
          <w:rtl w:val="true"/>
          <w:lang w:bidi="ar-SA"/>
        </w:rPr>
        <w:t>من الشغلِ عنه قلتُ ما قالَ نائمُهْ</w:t>
      </w:r>
    </w:p>
    <w:p>
      <w:pPr>
        <w:pStyle w:val="BookText"/>
        <w:rPr/>
      </w:pPr>
      <w:r>
        <w:rPr>
          <w:rFonts w:ascii="Amiri" w:hAnsi="Amiri" w:eastAsia="Amiri" w:cs="Amiri"/>
          <w:color w:val="111111"/>
          <w:sz w:val="28"/>
          <w:sz w:val="28"/>
          <w:szCs w:val="28"/>
          <w:rtl w:val="true"/>
          <w:lang w:bidi="ar-SA"/>
        </w:rPr>
        <w:t>ولکنّه ألقی علی الصبحِ لونَهُ</w:t>
      </w:r>
    </w:p>
    <w:p>
      <w:pPr>
        <w:pStyle w:val="BookText"/>
        <w:rPr/>
      </w:pPr>
      <w:r>
        <w:rPr>
          <w:rFonts w:ascii="Amiri" w:hAnsi="Amiri" w:eastAsia="Amiri" w:cs="Amiri"/>
          <w:color w:val="111111"/>
          <w:sz w:val="28"/>
          <w:sz w:val="28"/>
          <w:szCs w:val="28"/>
          <w:rtl w:val="true"/>
          <w:lang w:bidi="ar-SA"/>
        </w:rPr>
        <w:t>فوالاهُ یومٌ شاحبُ الوجهِ ساحِمُهْ</w:t>
      </w:r>
    </w:p>
    <w:p>
      <w:pPr>
        <w:pStyle w:val="BookText"/>
        <w:rPr/>
      </w:pPr>
      <w:r>
        <w:rPr>
          <w:rFonts w:ascii="Amiri" w:hAnsi="Amiri" w:eastAsia="Amiri" w:cs="Amiri"/>
          <w:color w:val="111111"/>
          <w:sz w:val="28"/>
          <w:sz w:val="28"/>
          <w:szCs w:val="28"/>
          <w:rtl w:val="true"/>
          <w:lang w:bidi="ar-SA"/>
        </w:rPr>
        <w:t>کما جاءَ یومٌ فی المحرّمِ واحدٌ</w:t>
      </w:r>
    </w:p>
    <w:p>
      <w:pPr>
        <w:pStyle w:val="BookText"/>
        <w:rPr/>
      </w:pPr>
      <w:r>
        <w:rPr>
          <w:rFonts w:ascii="Amiri" w:hAnsi="Amiri" w:eastAsia="Amiri" w:cs="Amiri"/>
          <w:color w:val="111111"/>
          <w:sz w:val="28"/>
          <w:sz w:val="28"/>
          <w:szCs w:val="28"/>
          <w:rtl w:val="true"/>
          <w:lang w:bidi="ar-SA"/>
        </w:rPr>
        <w:t>خبا نورُه لمّا استُحِلّتْ محارمُهْ</w:t>
      </w:r>
    </w:p>
    <w:p>
      <w:pPr>
        <w:pStyle w:val="BookText"/>
        <w:rPr/>
      </w:pPr>
      <w:r>
        <w:rPr>
          <w:rFonts w:ascii="Amiri" w:hAnsi="Amiri" w:eastAsia="Amiri" w:cs="Amiri"/>
          <w:color w:val="111111"/>
          <w:sz w:val="28"/>
          <w:sz w:val="28"/>
          <w:szCs w:val="28"/>
          <w:rtl w:val="true"/>
          <w:lang w:bidi="ar-SA"/>
        </w:rPr>
        <w:t>طغتْ عبدُ شمسٍ فاستقلَّ محلّقاً</w:t>
      </w:r>
    </w:p>
    <w:p>
      <w:pPr>
        <w:pStyle w:val="BookText"/>
        <w:rPr/>
      </w:pPr>
      <w:r>
        <w:rPr>
          <w:rFonts w:ascii="Amiri" w:hAnsi="Amiri" w:eastAsia="Amiri" w:cs="Amiri"/>
          <w:color w:val="111111"/>
          <w:sz w:val="28"/>
          <w:sz w:val="28"/>
          <w:szCs w:val="28"/>
          <w:rtl w:val="true"/>
          <w:lang w:bidi="ar-SA"/>
        </w:rPr>
        <w:t>إلی الشمسِ من طغیانِها مُتراکمُهْ</w:t>
      </w:r>
    </w:p>
    <w:p>
      <w:pPr>
        <w:pStyle w:val="BookText"/>
        <w:rPr/>
      </w:pPr>
      <w:r>
        <w:rPr>
          <w:rFonts w:ascii="Amiri" w:hAnsi="Amiri" w:eastAsia="Amiri" w:cs="Amiri"/>
          <w:color w:val="111111"/>
          <w:sz w:val="28"/>
          <w:sz w:val="28"/>
          <w:szCs w:val="28"/>
          <w:rtl w:val="true"/>
          <w:lang w:bidi="ar-SA"/>
        </w:rPr>
        <w:t>فمن مبلغٌ عنّی أُمیّةَ أنّنی</w:t>
      </w:r>
    </w:p>
    <w:p>
      <w:pPr>
        <w:pStyle w:val="BookText"/>
        <w:rPr/>
      </w:pPr>
      <w:r>
        <w:rPr>
          <w:rFonts w:ascii="Amiri" w:hAnsi="Amiri" w:eastAsia="Amiri" w:cs="Amiri"/>
          <w:color w:val="111111"/>
          <w:sz w:val="28"/>
          <w:sz w:val="28"/>
          <w:szCs w:val="28"/>
          <w:rtl w:val="true"/>
          <w:lang w:bidi="ar-SA"/>
        </w:rPr>
        <w:t>هتفتُ بما قد کنتُ عنها أکاتمُهْ</w:t>
      </w:r>
    </w:p>
    <w:p>
      <w:pPr>
        <w:pStyle w:val="BookText"/>
        <w:rPr/>
      </w:pPr>
      <w:r>
        <w:rPr>
          <w:rFonts w:ascii="Amiri" w:hAnsi="Amiri" w:eastAsia="Amiri" w:cs="Amiri"/>
          <w:color w:val="111111"/>
          <w:sz w:val="28"/>
          <w:sz w:val="28"/>
          <w:szCs w:val="28"/>
          <w:rtl w:val="true"/>
          <w:lang w:bidi="ar-SA"/>
        </w:rPr>
        <w:t>مضت أعصرٌ معوجّةٌ باعوجاجِکم</w:t>
      </w:r>
    </w:p>
    <w:p>
      <w:pPr>
        <w:pStyle w:val="BookText"/>
        <w:rPr/>
      </w:pPr>
      <w:r>
        <w:rPr>
          <w:rFonts w:ascii="Amiri" w:hAnsi="Amiri" w:eastAsia="Amiri" w:cs="Amiri"/>
          <w:color w:val="111111"/>
          <w:sz w:val="28"/>
          <w:sz w:val="28"/>
          <w:szCs w:val="28"/>
          <w:rtl w:val="true"/>
          <w:lang w:bidi="ar-SA"/>
        </w:rPr>
        <w:t>فلا تنکروا أن قوّمَ الدهرَ قائمُهْ</w:t>
      </w:r>
    </w:p>
    <w:p>
      <w:pPr>
        <w:pStyle w:val="BookText"/>
        <w:rPr/>
      </w:pPr>
      <w:r>
        <w:rPr>
          <w:rFonts w:ascii="Amiri" w:hAnsi="Amiri" w:eastAsia="Amiri" w:cs="Amiri"/>
          <w:color w:val="111111"/>
          <w:sz w:val="28"/>
          <w:sz w:val="28"/>
          <w:szCs w:val="28"/>
          <w:rtl w:val="true"/>
          <w:lang w:bidi="ar-SA"/>
        </w:rPr>
        <w:t>وجدّد عهدَ المصطفی بعضُ أهلِهِ</w:t>
      </w:r>
    </w:p>
    <w:p>
      <w:pPr>
        <w:pStyle w:val="BookText"/>
        <w:rPr/>
      </w:pPr>
      <w:r>
        <w:rPr>
          <w:rFonts w:ascii="Amiri" w:hAnsi="Amiri" w:eastAsia="Amiri" w:cs="Amiri"/>
          <w:color w:val="111111"/>
          <w:sz w:val="28"/>
          <w:sz w:val="28"/>
          <w:szCs w:val="28"/>
          <w:rtl w:val="true"/>
          <w:lang w:bidi="ar-SA"/>
        </w:rPr>
        <w:t>وحکّم فی الدینِ الحنیفیِّ حاکمُهْ</w:t>
      </w:r>
    </w:p>
    <w:p>
      <w:pPr>
        <w:pStyle w:val="BookText"/>
        <w:rPr/>
      </w:pPr>
      <w:r>
        <w:rPr>
          <w:rFonts w:ascii="Amiri" w:hAnsi="Amiri" w:eastAsia="Amiri" w:cs="Amiri"/>
          <w:color w:val="111111"/>
          <w:sz w:val="28"/>
          <w:sz w:val="28"/>
          <w:szCs w:val="28"/>
          <w:rtl w:val="true"/>
          <w:lang w:bidi="ar-SA"/>
        </w:rPr>
        <w:t>فیا أیّها الباکون مصرعَ جدِّهِ</w:t>
      </w:r>
    </w:p>
    <w:p>
      <w:pPr>
        <w:pStyle w:val="BookText"/>
        <w:rPr/>
      </w:pPr>
      <w:r>
        <w:rPr>
          <w:rFonts w:ascii="Amiri" w:hAnsi="Amiri" w:eastAsia="Amiri" w:cs="Amiri"/>
          <w:color w:val="111111"/>
          <w:sz w:val="28"/>
          <w:sz w:val="28"/>
          <w:szCs w:val="28"/>
          <w:rtl w:val="true"/>
          <w:lang w:bidi="ar-SA"/>
        </w:rPr>
        <w:t>دعوا جدَّهُ تبکی علیه صوارمُهْ</w:t>
      </w:r>
    </w:p>
    <w:p>
      <w:pPr>
        <w:pStyle w:val="BookText"/>
        <w:rPr/>
      </w:pPr>
      <w:r>
        <w:rPr>
          <w:rFonts w:ascii="IRNazanin" w:hAnsi="IRNazanin" w:eastAsia="IRNazanin"/>
          <w:color w:val="111111"/>
          <w:sz w:val="28"/>
          <w:sz w:val="28"/>
          <w:szCs w:val="28"/>
          <w:rtl w:val="true"/>
          <w:lang w:bidi="fa-IR"/>
        </w:rPr>
        <w:t>ألا أیّها الثکلی التی من دموعِها</w:t>
      </w:r>
    </w:p>
    <w:p>
      <w:pPr>
        <w:pStyle w:val="BookText"/>
        <w:rPr/>
      </w:pPr>
      <w:r>
        <w:rPr>
          <w:rFonts w:ascii="Amiri" w:hAnsi="Amiri" w:eastAsia="Amiri" w:cs="Amiri"/>
          <w:color w:val="111111"/>
          <w:sz w:val="28"/>
          <w:sz w:val="28"/>
          <w:szCs w:val="28"/>
          <w:rtl w:val="true"/>
          <w:lang w:bidi="ar-SA"/>
        </w:rPr>
        <w:t>إذا هی حَنّت من قتیلٍ جماجمُهْ</w:t>
      </w:r>
    </w:p>
    <w:p>
      <w:pPr>
        <w:pStyle w:val="BookText"/>
        <w:rPr/>
      </w:pPr>
      <w:r>
        <w:rPr>
          <w:rFonts w:ascii="Amiri" w:hAnsi="Amiri" w:eastAsia="Amiri" w:cs="Amiri"/>
          <w:color w:val="111111"/>
          <w:sz w:val="28"/>
          <w:sz w:val="28"/>
          <w:szCs w:val="28"/>
          <w:rtl w:val="true"/>
          <w:lang w:bidi="ar-SA"/>
        </w:rPr>
        <w:t>لقد خسرَ الدارینِ من صدَّ وجهَهُ</w:t>
      </w:r>
    </w:p>
    <w:p>
      <w:pPr>
        <w:pStyle w:val="BookText"/>
        <w:rPr/>
      </w:pPr>
      <w:r>
        <w:rPr>
          <w:rFonts w:ascii="Amiri" w:hAnsi="Amiri" w:eastAsia="Amiri" w:cs="Amiri"/>
          <w:color w:val="111111"/>
          <w:sz w:val="28"/>
          <w:sz w:val="28"/>
          <w:szCs w:val="28"/>
          <w:rtl w:val="true"/>
          <w:lang w:bidi="ar-SA"/>
        </w:rPr>
        <w:t>فلا أنت مُبقیه ولا اللهُ راحمُهْ</w:t>
      </w:r>
    </w:p>
    <w:p>
      <w:pPr>
        <w:pStyle w:val="BookText"/>
        <w:rPr/>
      </w:pPr>
      <w:r>
        <w:rPr>
          <w:rFonts w:ascii="Amiri" w:hAnsi="Amiri" w:eastAsia="Amiri" w:cs="Amiri"/>
          <w:color w:val="111111"/>
          <w:sz w:val="28"/>
          <w:sz w:val="28"/>
          <w:szCs w:val="28"/>
          <w:rtl w:val="true"/>
          <w:lang w:bidi="ar-SA"/>
        </w:rPr>
        <w:t>حریصاً علی نارِ الجحیمِ کأنّه</w:t>
      </w:r>
    </w:p>
    <w:p>
      <w:pPr>
        <w:pStyle w:val="BookText"/>
        <w:rPr/>
      </w:pPr>
      <w:r>
        <w:rPr>
          <w:rFonts w:ascii="Amiri" w:hAnsi="Amiri" w:eastAsia="Amiri" w:cs="Amiri"/>
          <w:color w:val="111111"/>
          <w:sz w:val="28"/>
          <w:sz w:val="28"/>
          <w:szCs w:val="28"/>
          <w:rtl w:val="true"/>
          <w:lang w:bidi="ar-SA"/>
        </w:rPr>
        <w:t>یخافُ علی أبوابِها من یُزاحمُهْ</w:t>
      </w:r>
    </w:p>
    <w:p>
      <w:pPr>
        <w:pStyle w:val="BookText"/>
        <w:rPr/>
      </w:pPr>
      <w:r>
        <w:rPr>
          <w:rFonts w:ascii="Amiri" w:hAnsi="Amiri" w:eastAsia="Amiri" w:cs="Amiri"/>
          <w:color w:val="111111"/>
          <w:sz w:val="28"/>
          <w:sz w:val="28"/>
          <w:szCs w:val="28"/>
          <w:rtl w:val="true"/>
          <w:lang w:bidi="ar-SA"/>
        </w:rPr>
        <w:t>إلی من تراه فوّضَ الأمرَ غیرَکمْ</w:t>
      </w:r>
    </w:p>
    <w:p>
      <w:pPr>
        <w:pStyle w:val="BookText"/>
        <w:rPr/>
      </w:pPr>
      <w:r>
        <w:rPr>
          <w:rFonts w:ascii="Amiri" w:hAnsi="Amiri" w:eastAsia="Amiri" w:cs="Amiri"/>
          <w:color w:val="111111"/>
          <w:sz w:val="28"/>
          <w:sz w:val="28"/>
          <w:szCs w:val="28"/>
          <w:rtl w:val="true"/>
          <w:lang w:bidi="ar-SA"/>
        </w:rPr>
        <w:t>إذا أنتمُ أرکانُه ودعائمُهْ</w:t>
      </w:r>
    </w:p>
    <w:p>
      <w:pPr>
        <w:pStyle w:val="BookText"/>
        <w:rPr/>
      </w:pPr>
      <w:r>
        <w:rPr>
          <w:rFonts w:ascii="Amiri" w:hAnsi="Amiri" w:eastAsia="Amiri" w:cs="Amiri"/>
          <w:color w:val="111111"/>
          <w:sz w:val="28"/>
          <w:sz w:val="28"/>
          <w:szCs w:val="28"/>
          <w:rtl w:val="true"/>
          <w:lang w:bidi="ar-SA"/>
        </w:rPr>
        <w:t>فیا لکَ منها دولةً علویّةً</w:t>
      </w:r>
    </w:p>
    <w:p>
      <w:pPr>
        <w:pStyle w:val="BookText"/>
        <w:rPr/>
      </w:pPr>
      <w:r>
        <w:rPr>
          <w:rFonts w:ascii="Amiri" w:hAnsi="Amiri" w:eastAsia="Amiri" w:cs="Amiri"/>
          <w:color w:val="111111"/>
          <w:sz w:val="28"/>
          <w:sz w:val="28"/>
          <w:szCs w:val="28"/>
          <w:rtl w:val="true"/>
          <w:lang w:bidi="ar-SA"/>
        </w:rPr>
        <w:t xml:space="preserve">تبدّتْ بسعدٍ حاکمُ الدهر خاتمُهْ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وله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بالذی ألهمَ تعذی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ثنایاک العِذابا</w:t>
      </w:r>
    </w:p>
    <w:p>
      <w:pPr>
        <w:pStyle w:val="BookText"/>
        <w:rPr/>
      </w:pPr>
      <w:r>
        <w:rPr>
          <w:rFonts w:ascii="IRNazanin" w:hAnsi="IRNazanin" w:eastAsia="IRNazanin"/>
          <w:color w:val="111111"/>
          <w:sz w:val="28"/>
          <w:sz w:val="28"/>
          <w:szCs w:val="28"/>
          <w:rtl w:val="true"/>
          <w:lang w:bidi="fa-IR"/>
        </w:rPr>
        <w:t>والذی ألبس خدّی</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من الوردِ نقابا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والذی أودعَ فی فی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من الشَّهدِ شرابا</w:t>
      </w:r>
    </w:p>
    <w:p>
      <w:pPr>
        <w:pStyle w:val="BookText"/>
        <w:rPr/>
      </w:pPr>
      <w:r>
        <w:rPr>
          <w:rFonts w:ascii="Amiri" w:hAnsi="Amiri" w:eastAsia="Amiri" w:cs="Amiri"/>
          <w:color w:val="111111"/>
          <w:sz w:val="28"/>
          <w:sz w:val="28"/>
          <w:szCs w:val="28"/>
          <w:rtl w:val="true"/>
          <w:lang w:bidi="ar-SA"/>
        </w:rPr>
        <w:t>والذی صیّر حظّی</w:t>
      </w:r>
    </w:p>
    <w:p>
      <w:pPr>
        <w:pStyle w:val="BookText"/>
        <w:rPr/>
      </w:pPr>
      <w:r>
        <w:rPr>
          <w:rFonts w:ascii="IRNazanin" w:hAnsi="IRNazanin" w:eastAsia="IRNazanin"/>
          <w:color w:val="111111"/>
          <w:sz w:val="28"/>
          <w:sz w:val="28"/>
          <w:szCs w:val="28"/>
          <w:rtl w:val="true"/>
          <w:lang w:bidi="fa-IR"/>
        </w:rPr>
        <w:t>منک هجراً واجتنابا</w:t>
      </w:r>
    </w:p>
    <w:p>
      <w:pPr>
        <w:pStyle w:val="BookText"/>
        <w:rPr/>
      </w:pPr>
      <w:r>
        <w:rPr>
          <w:rFonts w:ascii="IRNazanin" w:hAnsi="IRNazanin" w:eastAsia="IRNazanin"/>
          <w:color w:val="111111"/>
          <w:sz w:val="28"/>
          <w:sz w:val="28"/>
          <w:szCs w:val="28"/>
          <w:rtl w:val="true"/>
          <w:lang w:bidi="fa-IR"/>
        </w:rPr>
        <w:t>ما الذی قالته عینا</w:t>
      </w:r>
    </w:p>
    <w:p>
      <w:pPr>
        <w:pStyle w:val="BookText"/>
        <w:rPr/>
      </w:pPr>
      <w:r>
        <w:rPr>
          <w:rFonts w:ascii="IRNazanin" w:hAnsi="IRNazanin" w:eastAsia="IRNazanin"/>
          <w:color w:val="111111"/>
          <w:sz w:val="28"/>
          <w:sz w:val="28"/>
          <w:szCs w:val="28"/>
          <w:rtl w:val="true"/>
          <w:lang w:bidi="fa-IR"/>
        </w:rPr>
        <w:t>کَ لقلبی فأجابا</w:t>
      </w:r>
    </w:p>
    <w:p>
      <w:pPr>
        <w:pStyle w:val="BookText"/>
        <w:rPr/>
      </w:pPr>
      <w:r>
        <w:rPr>
          <w:rFonts w:ascii="IRNazanin" w:hAnsi="IRNazanin" w:eastAsia="IRNazanin"/>
          <w:color w:val="111111"/>
          <w:sz w:val="28"/>
          <w:sz w:val="28"/>
          <w:szCs w:val="28"/>
          <w:rtl w:val="true"/>
          <w:lang w:bidi="fa-IR"/>
        </w:rPr>
        <w:t>والذی قالته للدم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فواراها انصبابا</w:t>
      </w:r>
    </w:p>
    <w:p>
      <w:pPr>
        <w:pStyle w:val="BookText"/>
        <w:rPr/>
      </w:pPr>
      <w:r>
        <w:rPr>
          <w:rFonts w:ascii="IRNazanin" w:hAnsi="IRNazanin" w:eastAsia="IRNazanin"/>
          <w:color w:val="111111"/>
          <w:sz w:val="28"/>
          <w:sz w:val="28"/>
          <w:szCs w:val="28"/>
          <w:rtl w:val="true"/>
          <w:lang w:bidi="fa-IR"/>
        </w:rPr>
        <w:t>یا غزالاً صاد باللح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 فؤاداً فأصابا</w:t>
      </w:r>
    </w:p>
    <w:p>
      <w:pPr>
        <w:pStyle w:val="BookText"/>
        <w:rPr/>
      </w:pPr>
      <w:r>
        <w:rPr>
          <w:rFonts w:ascii="Amiri" w:hAnsi="Amiri" w:eastAsia="Amiri" w:cs="Amiri"/>
          <w:color w:val="111111"/>
          <w:sz w:val="28"/>
          <w:sz w:val="28"/>
          <w:szCs w:val="28"/>
          <w:rtl w:val="true"/>
          <w:lang w:bidi="ar-SA"/>
        </w:rPr>
        <w:t>عَمْرَکَ اللهُ بصبٍ</w:t>
      </w:r>
    </w:p>
    <w:p>
      <w:pPr>
        <w:pStyle w:val="BookText"/>
        <w:rPr/>
      </w:pPr>
      <w:r>
        <w:rPr>
          <w:rFonts w:ascii="Amiri" w:hAnsi="Amiri" w:eastAsia="Amiri" w:cs="Amiri"/>
          <w:color w:val="111111"/>
          <w:sz w:val="28"/>
          <w:sz w:val="28"/>
          <w:szCs w:val="28"/>
          <w:rtl w:val="true"/>
          <w:lang w:bidi="ar-SA"/>
        </w:rPr>
        <w:t>لا یُری إلاّ مصابا</w:t>
      </w:r>
    </w:p>
    <w:p>
      <w:pPr>
        <w:pStyle w:val="BookText"/>
        <w:rPr/>
      </w:pPr>
      <w:r>
        <w:rPr>
          <w:rFonts w:ascii="IRNazanin" w:hAnsi="IRNazanin" w:eastAsia="IRNazanin"/>
          <w:color w:val="111111"/>
          <w:sz w:val="28"/>
          <w:sz w:val="28"/>
          <w:szCs w:val="28"/>
          <w:rtl w:val="true"/>
          <w:lang w:bidi="fa-IR"/>
        </w:rPr>
        <w:t xml:space="preserve">هذه الأبیات توجد فی دیوان المترجَم </w:t>
      </w:r>
      <w:r>
        <w:rPr>
          <w:rStyle w:val="FootnoteAnchor"/>
          <w:rtl w:val="true"/>
        </w:rPr>
        <w:footnoteReference w:id="611"/>
      </w:r>
      <w:r>
        <w:rPr>
          <w:rFonts w:ascii="IRNazanin" w:hAnsi="IRNazanin" w:eastAsia="IRNazanin"/>
          <w:color w:val="111111"/>
          <w:sz w:val="28"/>
          <w:sz w:val="28"/>
          <w:szCs w:val="28"/>
          <w:rtl w:val="true"/>
          <w:lang w:bidi="fa-IR"/>
        </w:rPr>
        <w:t xml:space="preserve">، فنسبتها إلی الصنوبری کما فی کشکول البهائی </w:t>
      </w:r>
      <w:r>
        <w:rPr>
          <w:rStyle w:val="FootnoteAnchor"/>
          <w:rtl w:val="true"/>
        </w:rPr>
        <w:footnoteReference w:id="61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محلّه ، وأخذ البهائی </w:t>
      </w:r>
      <w:r>
        <w:rPr>
          <w:rStyle w:val="FootnoteAnchor"/>
          <w:rtl w:val="true"/>
        </w:rPr>
        <w:footnoteReference w:id="613"/>
      </w:r>
      <w:r>
        <w:rPr>
          <w:rFonts w:ascii="IRNazanin" w:hAnsi="IRNazanin" w:eastAsia="IRNazanin"/>
          <w:color w:val="111111"/>
          <w:sz w:val="28"/>
          <w:sz w:val="28"/>
          <w:szCs w:val="28"/>
          <w:rtl w:val="true"/>
          <w:lang w:bidi="fa-IR"/>
        </w:rPr>
        <w:t xml:space="preserve">منها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بدرَ دجیً فراقُه القلبَ أذابْ</w:t>
      </w:r>
    </w:p>
    <w:p>
      <w:pPr>
        <w:pStyle w:val="BookText"/>
        <w:rPr/>
      </w:pPr>
      <w:r>
        <w:rPr>
          <w:rFonts w:ascii="Amiri" w:hAnsi="Amiri" w:eastAsia="Amiri" w:cs="Amiri"/>
          <w:color w:val="111111"/>
          <w:sz w:val="28"/>
          <w:sz w:val="28"/>
          <w:szCs w:val="28"/>
          <w:rtl w:val="true"/>
          <w:lang w:bidi="ar-SA"/>
        </w:rPr>
        <w:t>مذ ودّعنی فغابَ صبری إذ غابْ</w:t>
      </w:r>
    </w:p>
    <w:p>
      <w:pPr>
        <w:pStyle w:val="BookText"/>
        <w:rPr/>
      </w:pPr>
      <w:r>
        <w:rPr>
          <w:rFonts w:ascii="Amiri" w:hAnsi="Amiri" w:eastAsia="Amiri" w:cs="Amiri"/>
          <w:color w:val="111111"/>
          <w:sz w:val="28"/>
          <w:sz w:val="28"/>
          <w:szCs w:val="28"/>
          <w:rtl w:val="true"/>
          <w:lang w:bidi="ar-SA"/>
        </w:rPr>
        <w:t>بالله علیکَ أیَّ شیء قالت</w:t>
      </w:r>
    </w:p>
    <w:p>
      <w:pPr>
        <w:pStyle w:val="BookText"/>
        <w:rPr/>
      </w:pPr>
      <w:r>
        <w:rPr>
          <w:rFonts w:ascii="IRNazanin" w:hAnsi="IRNazanin" w:eastAsia="IRNazanin"/>
          <w:color w:val="111111"/>
          <w:sz w:val="28"/>
          <w:sz w:val="28"/>
          <w:szCs w:val="28"/>
          <w:rtl w:val="true"/>
          <w:lang w:bidi="fa-IR"/>
        </w:rPr>
        <w:t>عیناک لقلبی المعنّی فأجابْ</w:t>
      </w:r>
    </w:p>
    <w:p>
      <w:pPr>
        <w:pStyle w:val="BookText"/>
        <w:rPr/>
      </w:pPr>
      <w:r>
        <w:rPr>
          <w:rFonts w:ascii="IRNazanin" w:hAnsi="IRNazanin" w:eastAsia="IRNazanin"/>
          <w:color w:val="111111"/>
          <w:sz w:val="28"/>
          <w:sz w:val="28"/>
          <w:szCs w:val="28"/>
          <w:rtl w:val="true"/>
          <w:lang w:bidi="fa-IR"/>
        </w:rPr>
        <w:t xml:space="preserve">وللمترجم الصوری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سفرنَ بدوراً وانتقبنَ أهلّةً</w:t>
      </w:r>
    </w:p>
    <w:p>
      <w:pPr>
        <w:pStyle w:val="BookText"/>
        <w:rPr/>
      </w:pPr>
      <w:r>
        <w:rPr>
          <w:rFonts w:ascii="Amiri" w:hAnsi="Amiri" w:eastAsia="Amiri" w:cs="Amiri"/>
          <w:color w:val="111111"/>
          <w:sz w:val="28"/>
          <w:sz w:val="28"/>
          <w:szCs w:val="28"/>
          <w:rtl w:val="true"/>
          <w:lang w:bidi="ar-SA"/>
        </w:rPr>
        <w:t>ومِسْن غصوناً والتفتن جآذرا</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وأَبدینَ أطرافَ الشعورِ تستّراً</w:t>
      </w:r>
    </w:p>
    <w:p>
      <w:pPr>
        <w:pStyle w:val="BookText"/>
        <w:rPr/>
      </w:pPr>
      <w:r>
        <w:rPr>
          <w:rFonts w:ascii="IRNazanin" w:hAnsi="IRNazanin" w:eastAsia="IRNazanin"/>
          <w:color w:val="111111"/>
          <w:sz w:val="28"/>
          <w:sz w:val="28"/>
          <w:szCs w:val="28"/>
          <w:rtl w:val="true"/>
          <w:lang w:bidi="fa-IR"/>
        </w:rPr>
        <w:t>فأغدرتِ الدنیا علینا غدائرا</w:t>
      </w:r>
    </w:p>
    <w:p>
      <w:pPr>
        <w:pStyle w:val="BookText"/>
        <w:rPr/>
      </w:pPr>
      <w:r>
        <w:rPr>
          <w:rFonts w:ascii="Amiri" w:hAnsi="Amiri" w:eastAsia="Amiri" w:cs="Amiri"/>
          <w:color w:val="111111"/>
          <w:sz w:val="28"/>
          <w:sz w:val="28"/>
          <w:szCs w:val="28"/>
          <w:rtl w:val="true"/>
          <w:lang w:bidi="ar-SA"/>
        </w:rPr>
        <w:t>وربّتَما أطلعنَ واللیلُ مقبلٌ</w:t>
      </w:r>
    </w:p>
    <w:p>
      <w:pPr>
        <w:pStyle w:val="BookText"/>
        <w:rPr/>
      </w:pPr>
      <w:r>
        <w:rPr>
          <w:rFonts w:ascii="Amiri" w:hAnsi="Amiri" w:eastAsia="Amiri" w:cs="Amiri"/>
          <w:color w:val="111111"/>
          <w:sz w:val="28"/>
          <w:sz w:val="28"/>
          <w:szCs w:val="28"/>
          <w:rtl w:val="true"/>
          <w:lang w:bidi="ar-SA"/>
        </w:rPr>
        <w:t>وجوهَ شموسٍ تُوقِفُ اللیلَ حائِرا</w:t>
      </w:r>
    </w:p>
    <w:p>
      <w:pPr>
        <w:pStyle w:val="BookText"/>
        <w:rPr/>
      </w:pPr>
      <w:r>
        <w:rPr>
          <w:rFonts w:ascii="Amiri" w:hAnsi="Amiri" w:eastAsia="Amiri" w:cs="Amiri"/>
          <w:color w:val="111111"/>
          <w:sz w:val="28"/>
          <w:sz w:val="28"/>
          <w:szCs w:val="28"/>
          <w:rtl w:val="true"/>
          <w:lang w:bidi="ar-SA"/>
        </w:rPr>
        <w:t>فهنّ إذا ما شئنَ أمسینَ أو إذا</w:t>
      </w:r>
    </w:p>
    <w:p>
      <w:pPr>
        <w:pStyle w:val="BookText"/>
        <w:rPr/>
      </w:pPr>
      <w:r>
        <w:rPr>
          <w:rFonts w:ascii="Amiri" w:hAnsi="Amiri" w:eastAsia="Amiri" w:cs="Amiri"/>
          <w:color w:val="111111"/>
          <w:sz w:val="28"/>
          <w:sz w:val="28"/>
          <w:szCs w:val="28"/>
          <w:rtl w:val="true"/>
          <w:lang w:bidi="ar-SA"/>
        </w:rPr>
        <w:t xml:space="preserve">تعرّضَ أن یصبحنَ کنَّ قوادرا </w:t>
      </w:r>
      <w:r>
        <w:rPr>
          <w:rStyle w:val="FootnoteAnchor"/>
          <w:rtl w:val="true"/>
        </w:rPr>
        <w:footnoteReference w:id="615"/>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یرثی شیخ الأمّة ابن المعلّم أباعبد الله محمد بن محمد بن النعمان المفید المتوفّی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تبارک من عمَّ الأنامَ بفضلِهِ</w:t>
      </w:r>
    </w:p>
    <w:p>
      <w:pPr>
        <w:pStyle w:val="BookText"/>
        <w:rPr/>
      </w:pPr>
      <w:r>
        <w:rPr>
          <w:rFonts w:ascii="Amiri" w:hAnsi="Amiri" w:eastAsia="Amiri" w:cs="Amiri"/>
          <w:color w:val="111111"/>
          <w:sz w:val="28"/>
          <w:sz w:val="28"/>
          <w:szCs w:val="28"/>
          <w:rtl w:val="true"/>
          <w:lang w:bidi="ar-SA"/>
        </w:rPr>
        <w:t>وبالموتِ بین الخلقِ ساوی بعدلِه</w:t>
      </w:r>
    </w:p>
    <w:p>
      <w:pPr>
        <w:pStyle w:val="BookText"/>
        <w:rPr/>
      </w:pPr>
      <w:r>
        <w:rPr>
          <w:rFonts w:ascii="Amiri" w:hAnsi="Amiri" w:eastAsia="Amiri" w:cs="Amiri"/>
          <w:color w:val="111111"/>
          <w:sz w:val="28"/>
          <w:sz w:val="28"/>
          <w:szCs w:val="28"/>
          <w:rtl w:val="true"/>
          <w:lang w:bidi="ar-SA"/>
        </w:rPr>
        <w:t>مضی مستقلاّ بالعلومِ محمدٌ</w:t>
      </w:r>
    </w:p>
    <w:p>
      <w:pPr>
        <w:pStyle w:val="BookText"/>
        <w:rPr/>
      </w:pPr>
      <w:r>
        <w:rPr>
          <w:rFonts w:ascii="Amiri" w:hAnsi="Amiri" w:eastAsia="Amiri" w:cs="Amiri"/>
          <w:color w:val="111111"/>
          <w:sz w:val="28"/>
          <w:sz w:val="28"/>
          <w:szCs w:val="28"/>
          <w:rtl w:val="true"/>
          <w:lang w:bidi="ar-SA"/>
        </w:rPr>
        <w:t xml:space="preserve">وهیهاتَ یأتِینا الزمانُ بمثلِه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جاء فی بدائع البدائِه </w:t>
      </w:r>
      <w:r>
        <w:rPr>
          <w:rStyle w:val="FootnoteAnchor"/>
          <w:rtl w:val="true"/>
        </w:rPr>
        <w:footnoteReference w:id="617"/>
      </w:r>
      <w:r>
        <w:rPr>
          <w:rFonts w:ascii="IRNazanin" w:hAnsi="IRNazanin" w:eastAsia="IRNazanin"/>
          <w:color w:val="111111"/>
          <w:sz w:val="28"/>
          <w:sz w:val="28"/>
          <w:szCs w:val="28"/>
          <w:rtl w:val="true"/>
          <w:lang w:bidi="fa-IR"/>
        </w:rPr>
        <w:t xml:space="preserve">بإسناده عن بکّار بن علیّ الریاحی 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وصل عبد المحسن الصوری إلی دمشق جاءنی المجدی الشاعر فعرّفنی به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لک أن نمضی إلیه ونسلّم علیه؟ فأجبت ، وقمت معه حتی أتینا إلی منزله ، وکان ینزل دائماً إذا قدم فی سوق القمح ، وکان بین یدیه دکّان قطّان وفیها رجلٌ أعمی ، فوقفت به عجوز کبیرة فکلّمها بشیءٍ وهی منصتة له ، فقال المجدی فی الحال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مُنصتةٌ تسمع ما یقولُ</w:t>
      </w:r>
    </w:p>
    <w:p>
      <w:pPr>
        <w:pStyle w:val="BookText"/>
        <w:rPr/>
      </w:pPr>
      <w:r>
        <w:rPr>
          <w:rFonts w:ascii="IRNazanin" w:hAnsi="IRNazanin" w:eastAsia="IRNazanin"/>
          <w:color w:val="111111"/>
          <w:sz w:val="28"/>
          <w:sz w:val="28"/>
          <w:szCs w:val="28"/>
          <w:rtl w:val="true"/>
          <w:lang w:bidi="fa-IR"/>
        </w:rPr>
        <w:t xml:space="preserve">فقال عبد المحسن فی الحال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کالخلد </w:t>
      </w:r>
      <w:r>
        <w:rPr>
          <w:rStyle w:val="FootnoteAnchor"/>
          <w:rtl w:val="true"/>
        </w:rPr>
        <w:footnoteReference w:id="618"/>
      </w:r>
      <w:r>
        <w:rPr>
          <w:rFonts w:ascii="Amiri" w:hAnsi="Amiri" w:eastAsia="Amiri" w:cs="Amiri"/>
          <w:color w:val="111111"/>
          <w:sz w:val="28"/>
          <w:sz w:val="28"/>
          <w:szCs w:val="28"/>
          <w:rtl w:val="true"/>
          <w:lang w:bidi="ar-SA"/>
        </w:rPr>
        <w:t>لمّا قابلته الغولُ</w:t>
      </w:r>
    </w:p>
    <w:p>
      <w:pPr>
        <w:pStyle w:val="BookText"/>
        <w:rPr/>
      </w:pPr>
      <w:r>
        <w:rPr>
          <w:rFonts w:ascii="IRNazanin" w:hAnsi="IRNazanin" w:eastAsia="IRNazanin"/>
          <w:color w:val="111111"/>
          <w:sz w:val="28"/>
          <w:sz w:val="28"/>
          <w:szCs w:val="28"/>
          <w:rtl w:val="true"/>
          <w:lang w:bidi="fa-IR"/>
        </w:rPr>
        <w:t xml:space="preserve">فقال له المجدی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والله یا أبا محمد أتیت بتشبیهین فی نصف بیت أعیذک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لطیف قول الصوری ما قاله وقد استعیر منه کتاب وحبس علیه ، کما یوجد فی دیوانه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ذا جناه کتابی فاستحقَّ به</w:t>
      </w:r>
    </w:p>
    <w:p>
      <w:pPr>
        <w:pStyle w:val="BookText"/>
        <w:rPr/>
      </w:pPr>
      <w:r>
        <w:rPr>
          <w:rFonts w:ascii="Amiri" w:hAnsi="Amiri" w:eastAsia="Amiri" w:cs="Amiri"/>
          <w:color w:val="111111"/>
          <w:sz w:val="28"/>
          <w:sz w:val="28"/>
          <w:szCs w:val="28"/>
          <w:rtl w:val="true"/>
          <w:lang w:bidi="ar-SA"/>
        </w:rPr>
        <w:t>سجناً طویلاً وتغییباً عن الناسِ</w:t>
      </w:r>
    </w:p>
    <w:p>
      <w:pPr>
        <w:pStyle w:val="BookText"/>
        <w:rPr/>
      </w:pPr>
      <w:r>
        <w:rPr>
          <w:rFonts w:ascii="Amiri" w:hAnsi="Amiri" w:eastAsia="Amiri" w:cs="Amiri"/>
          <w:color w:val="111111"/>
          <w:sz w:val="28"/>
          <w:sz w:val="28"/>
          <w:szCs w:val="28"/>
          <w:rtl w:val="true"/>
          <w:lang w:bidi="ar-SA"/>
        </w:rPr>
        <w:t>فاطلقه نسألْهُ عمّا کان حلَّ به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طول سجنِکَ من ضرٍّ ومن باسِ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کتب الشاعر المفلق أحمد بن سلمان الفجری إلی عبد المحسن الصوری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أعبدَ المحسنِ الصوریَّ لِم قدْ</w:t>
      </w:r>
    </w:p>
    <w:p>
      <w:pPr>
        <w:pStyle w:val="BookText"/>
        <w:rPr/>
      </w:pPr>
      <w:r>
        <w:rPr>
          <w:rFonts w:ascii="Amiri" w:hAnsi="Amiri" w:eastAsia="Amiri" w:cs="Amiri"/>
          <w:color w:val="111111"/>
          <w:sz w:val="28"/>
          <w:sz w:val="28"/>
          <w:szCs w:val="28"/>
          <w:rtl w:val="true"/>
          <w:lang w:bidi="ar-SA"/>
        </w:rPr>
        <w:t>جثمتَ جثومَ منهاضٍ کسیرِ</w:t>
      </w:r>
    </w:p>
    <w:p>
      <w:pPr>
        <w:pStyle w:val="BookText"/>
        <w:rPr/>
      </w:pPr>
      <w:r>
        <w:rPr>
          <w:rFonts w:ascii="IRNazanin" w:hAnsi="IRNazanin" w:eastAsia="IRNazanin"/>
          <w:color w:val="111111"/>
          <w:sz w:val="28"/>
          <w:sz w:val="28"/>
          <w:szCs w:val="28"/>
          <w:rtl w:val="true"/>
          <w:lang w:bidi="fa-IR"/>
        </w:rPr>
        <w:t>فإن قلتَ العبالةُ أقعدتنی</w:t>
      </w:r>
    </w:p>
    <w:p>
      <w:pPr>
        <w:pStyle w:val="BookText"/>
        <w:rPr/>
      </w:pPr>
      <w:r>
        <w:rPr>
          <w:rFonts w:ascii="IRNazanin" w:hAnsi="IRNazanin" w:eastAsia="IRNazanin"/>
          <w:color w:val="111111"/>
          <w:sz w:val="28"/>
          <w:sz w:val="28"/>
          <w:szCs w:val="28"/>
          <w:rtl w:val="true"/>
          <w:lang w:bidi="fa-IR"/>
        </w:rPr>
        <w:t xml:space="preserve">علی مضضٍ وعاقت عن مسیری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فهذا البحر یحملُ هُضْبَ رضوی</w:t>
      </w:r>
    </w:p>
    <w:p>
      <w:pPr>
        <w:pStyle w:val="BookText"/>
        <w:rPr/>
      </w:pPr>
      <w:r>
        <w:rPr>
          <w:rFonts w:ascii="Amiri" w:hAnsi="Amiri" w:eastAsia="Amiri" w:cs="Amiri"/>
          <w:color w:val="111111"/>
          <w:sz w:val="28"/>
          <w:sz w:val="28"/>
          <w:szCs w:val="28"/>
          <w:rtl w:val="true"/>
          <w:lang w:bidi="ar-SA"/>
        </w:rPr>
        <w:t>ویستثنی برکنٍ من ثبیرِ</w:t>
      </w:r>
    </w:p>
    <w:p>
      <w:pPr>
        <w:pStyle w:val="BookText"/>
        <w:rPr/>
      </w:pPr>
      <w:r>
        <w:rPr>
          <w:rFonts w:ascii="Amiri" w:hAnsi="Amiri" w:eastAsia="Amiri" w:cs="Amiri"/>
          <w:color w:val="111111"/>
          <w:sz w:val="28"/>
          <w:sz w:val="28"/>
          <w:szCs w:val="28"/>
          <w:rtl w:val="true"/>
          <w:lang w:bidi="ar-SA"/>
        </w:rPr>
        <w:t>وإن حاولتَ سیرَ البرِّ یوماً</w:t>
      </w:r>
    </w:p>
    <w:p>
      <w:pPr>
        <w:pStyle w:val="BookText"/>
        <w:rPr/>
      </w:pPr>
      <w:r>
        <w:rPr>
          <w:rFonts w:ascii="Amiri" w:hAnsi="Amiri" w:eastAsia="Amiri" w:cs="Amiri"/>
          <w:color w:val="111111"/>
          <w:sz w:val="28"/>
          <w:sz w:val="28"/>
          <w:szCs w:val="28"/>
          <w:rtl w:val="true"/>
          <w:lang w:bidi="ar-SA"/>
        </w:rPr>
        <w:t>فلستَ بمثقلٍ ظهرَ البعیرِ</w:t>
      </w:r>
    </w:p>
    <w:p>
      <w:pPr>
        <w:pStyle w:val="BookText"/>
        <w:rPr/>
      </w:pPr>
      <w:r>
        <w:rPr>
          <w:rFonts w:ascii="IRNazanin" w:hAnsi="IRNazanin" w:eastAsia="IRNazanin"/>
          <w:color w:val="111111"/>
          <w:sz w:val="28"/>
          <w:sz w:val="28"/>
          <w:szCs w:val="28"/>
          <w:rtl w:val="true"/>
          <w:lang w:bidi="fa-IR"/>
        </w:rPr>
        <w:t>إذا استحلی أخوکَ قلاک یوماً</w:t>
      </w:r>
    </w:p>
    <w:p>
      <w:pPr>
        <w:pStyle w:val="BookText"/>
        <w:rPr/>
      </w:pPr>
      <w:r>
        <w:rPr>
          <w:rFonts w:ascii="Amiri" w:hAnsi="Amiri" w:eastAsia="Amiri" w:cs="Amiri"/>
          <w:color w:val="111111"/>
          <w:sz w:val="28"/>
          <w:sz w:val="28"/>
          <w:szCs w:val="28"/>
          <w:rtl w:val="true"/>
          <w:lang w:bidi="ar-SA"/>
        </w:rPr>
        <w:t>فمثلُ أخیکَ موجودُ النظیرِ</w:t>
      </w:r>
    </w:p>
    <w:p>
      <w:pPr>
        <w:pStyle w:val="BookText"/>
        <w:rPr/>
      </w:pPr>
      <w:r>
        <w:rPr>
          <w:rFonts w:ascii="Amiri" w:hAnsi="Amiri" w:eastAsia="Amiri" w:cs="Amiri"/>
          <w:color w:val="111111"/>
          <w:sz w:val="28"/>
          <w:sz w:val="28"/>
          <w:szCs w:val="28"/>
          <w:rtl w:val="true"/>
          <w:lang w:bidi="ar-SA"/>
        </w:rPr>
        <w:t>تحرّکْ علَّ أن تلقی کریماً</w:t>
      </w:r>
    </w:p>
    <w:p>
      <w:pPr>
        <w:pStyle w:val="BookText"/>
        <w:rPr/>
      </w:pPr>
      <w:r>
        <w:rPr>
          <w:rFonts w:ascii="Amiri" w:hAnsi="Amiri" w:eastAsia="Amiri" w:cs="Amiri"/>
          <w:color w:val="111111"/>
          <w:sz w:val="28"/>
          <w:sz w:val="28"/>
          <w:szCs w:val="28"/>
          <w:rtl w:val="true"/>
          <w:lang w:bidi="ar-SA"/>
        </w:rPr>
        <w:t>تزولُ بقُربِهِ إِحَنُ الصدورِ</w:t>
      </w:r>
    </w:p>
    <w:p>
      <w:pPr>
        <w:pStyle w:val="BookText"/>
        <w:rPr/>
      </w:pPr>
      <w:r>
        <w:rPr>
          <w:rFonts w:ascii="Amiri" w:hAnsi="Amiri" w:eastAsia="Amiri" w:cs="Amiri"/>
          <w:color w:val="111111"/>
          <w:sz w:val="28"/>
          <w:sz w:val="28"/>
          <w:szCs w:val="28"/>
          <w:rtl w:val="true"/>
          <w:lang w:bidi="ar-SA"/>
        </w:rPr>
        <w:t>فما کلُّ البریّةِ من تراهُ</w:t>
      </w:r>
    </w:p>
    <w:p>
      <w:pPr>
        <w:pStyle w:val="BookText"/>
        <w:rPr/>
      </w:pPr>
      <w:r>
        <w:rPr>
          <w:rFonts w:ascii="Amiri" w:hAnsi="Amiri" w:eastAsia="Amiri" w:cs="Amiri"/>
          <w:color w:val="111111"/>
          <w:sz w:val="28"/>
          <w:sz w:val="28"/>
          <w:szCs w:val="28"/>
          <w:rtl w:val="true"/>
          <w:lang w:bidi="ar-SA"/>
        </w:rPr>
        <w:t>ولا کلُّ البلادِ بلادُ صورِ</w:t>
      </w:r>
    </w:p>
    <w:p>
      <w:pPr>
        <w:pStyle w:val="BookText"/>
        <w:rPr/>
      </w:pPr>
      <w:r>
        <w:rPr>
          <w:rFonts w:ascii="IRNazanin" w:hAnsi="IRNazanin" w:eastAsia="IRNazanin"/>
          <w:color w:val="111111"/>
          <w:sz w:val="28"/>
          <w:sz w:val="28"/>
          <w:szCs w:val="28"/>
          <w:rtl w:val="true"/>
          <w:lang w:bidi="fa-IR"/>
        </w:rPr>
        <w:t xml:space="preserve">فأجابه عبد المحسن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جزاک اللهُ عن ذا النصحِ خیراً</w:t>
      </w:r>
    </w:p>
    <w:p>
      <w:pPr>
        <w:pStyle w:val="BookText"/>
        <w:rPr/>
      </w:pPr>
      <w:r>
        <w:rPr>
          <w:rFonts w:ascii="Amiri" w:hAnsi="Amiri" w:eastAsia="Amiri" w:cs="Amiri"/>
          <w:color w:val="111111"/>
          <w:sz w:val="28"/>
          <w:sz w:val="28"/>
          <w:szCs w:val="28"/>
          <w:rtl w:val="true"/>
          <w:lang w:bidi="ar-SA"/>
        </w:rPr>
        <w:t>ولکن جاءَ فی الزمنِ الأخیرِ</w:t>
      </w:r>
    </w:p>
    <w:p>
      <w:pPr>
        <w:pStyle w:val="BookText"/>
        <w:rPr/>
      </w:pPr>
      <w:r>
        <w:rPr>
          <w:rFonts w:ascii="Amiri" w:hAnsi="Amiri" w:eastAsia="Amiri" w:cs="Amiri"/>
          <w:color w:val="111111"/>
          <w:sz w:val="28"/>
          <w:sz w:val="28"/>
          <w:szCs w:val="28"/>
          <w:rtl w:val="true"/>
          <w:lang w:bidi="ar-SA"/>
        </w:rPr>
        <w:t>وقد حدّتْ لیَ السبعون حدّا</w:t>
      </w:r>
    </w:p>
    <w:p>
      <w:pPr>
        <w:pStyle w:val="BookText"/>
        <w:rPr/>
      </w:pPr>
      <w:r>
        <w:rPr>
          <w:rFonts w:ascii="Amiri" w:hAnsi="Amiri" w:eastAsia="Amiri" w:cs="Amiri"/>
          <w:color w:val="111111"/>
          <w:sz w:val="28"/>
          <w:sz w:val="28"/>
          <w:szCs w:val="28"/>
          <w:rtl w:val="true"/>
          <w:lang w:bidi="ar-SA"/>
        </w:rPr>
        <w:t>نهی عمّا أمرتَ من المسیرِ</w:t>
      </w:r>
    </w:p>
    <w:p>
      <w:pPr>
        <w:pStyle w:val="BookText"/>
        <w:rPr/>
      </w:pPr>
      <w:r>
        <w:rPr>
          <w:rFonts w:ascii="Amiri" w:hAnsi="Amiri" w:eastAsia="Amiri" w:cs="Amiri"/>
          <w:color w:val="111111"/>
          <w:sz w:val="28"/>
          <w:sz w:val="28"/>
          <w:szCs w:val="28"/>
          <w:rtl w:val="true"/>
          <w:lang w:bidi="ar-SA"/>
        </w:rPr>
        <w:t>ومذ صارتْ نفوسُ الناسِ حولی</w:t>
      </w:r>
    </w:p>
    <w:p>
      <w:pPr>
        <w:pStyle w:val="BookText"/>
        <w:rPr/>
      </w:pPr>
      <w:r>
        <w:rPr>
          <w:rFonts w:ascii="Amiri" w:hAnsi="Amiri" w:eastAsia="Amiri" w:cs="Amiri"/>
          <w:color w:val="111111"/>
          <w:sz w:val="28"/>
          <w:sz w:val="28"/>
          <w:szCs w:val="28"/>
          <w:rtl w:val="true"/>
          <w:lang w:bidi="ar-SA"/>
        </w:rPr>
        <w:t xml:space="preserve">قصاراً عُذتُ بالأمل القصیرِ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وقال فی صبیِّ اسمه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فیه شعرٌ کثیرٌ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تعلّمتْ وجنتُه رُقیةً</w:t>
      </w:r>
    </w:p>
    <w:p>
      <w:pPr>
        <w:pStyle w:val="BookText"/>
        <w:rPr/>
      </w:pPr>
      <w:r>
        <w:rPr>
          <w:rFonts w:ascii="Amiri" w:hAnsi="Amiri" w:eastAsia="Amiri" w:cs="Amiri"/>
          <w:color w:val="111111"/>
          <w:sz w:val="28"/>
          <w:sz w:val="28"/>
          <w:szCs w:val="28"/>
          <w:rtl w:val="true"/>
          <w:lang w:bidi="ar-SA"/>
        </w:rPr>
        <w:t>لعقربِ الصدغ فما تلسعُ</w:t>
      </w:r>
    </w:p>
    <w:p>
      <w:pPr>
        <w:pStyle w:val="BookText"/>
        <w:rPr/>
      </w:pPr>
      <w:r>
        <w:rPr>
          <w:rFonts w:ascii="Amiri" w:hAnsi="Amiri" w:eastAsia="Amiri" w:cs="Amiri"/>
          <w:color w:val="111111"/>
          <w:sz w:val="28"/>
          <w:sz w:val="28"/>
          <w:szCs w:val="28"/>
          <w:rtl w:val="true"/>
          <w:lang w:bidi="ar-SA"/>
        </w:rPr>
        <w:t>صُمَّتْ عن العاذل فی حبِّه</w:t>
      </w:r>
    </w:p>
    <w:p>
      <w:pPr>
        <w:pStyle w:val="BookText"/>
        <w:rPr/>
      </w:pPr>
      <w:r>
        <w:rPr>
          <w:rFonts w:ascii="Amiri" w:hAnsi="Amiri" w:eastAsia="Amiri" w:cs="Amiri"/>
          <w:color w:val="111111"/>
          <w:sz w:val="28"/>
          <w:sz w:val="28"/>
          <w:szCs w:val="28"/>
          <w:rtl w:val="true"/>
          <w:lang w:bidi="ar-SA"/>
        </w:rPr>
        <w:t>أُذنی فما لی مِسمَعٌ یسمعُ</w:t>
      </w:r>
    </w:p>
    <w:p>
      <w:pPr>
        <w:pStyle w:val="BookText"/>
        <w:rPr/>
      </w:pPr>
      <w:r>
        <w:rPr>
          <w:rFonts w:ascii="Amiri" w:hAnsi="Amiri" w:eastAsia="Amiri" w:cs="Amiri"/>
          <w:color w:val="111111"/>
          <w:sz w:val="28"/>
          <w:sz w:val="28"/>
          <w:szCs w:val="28"/>
          <w:rtl w:val="true"/>
          <w:lang w:bidi="ar-SA"/>
        </w:rPr>
        <w:t>ودَّعْتُهُ والدّمعُ فی مقلتی</w:t>
      </w:r>
    </w:p>
    <w:p>
      <w:pPr>
        <w:pStyle w:val="BookText"/>
        <w:rPr/>
      </w:pPr>
      <w:r>
        <w:rPr>
          <w:rFonts w:ascii="Amiri" w:hAnsi="Amiri" w:eastAsia="Amiri" w:cs="Amiri"/>
          <w:color w:val="111111"/>
          <w:sz w:val="28"/>
          <w:sz w:val="28"/>
          <w:szCs w:val="28"/>
          <w:rtl w:val="true"/>
          <w:lang w:bidi="ar-SA"/>
        </w:rPr>
        <w:t>فی عَبرتی مستعجلٌ مُسرعُ</w:t>
      </w:r>
    </w:p>
    <w:p>
      <w:pPr>
        <w:pStyle w:val="BookText"/>
        <w:rPr/>
      </w:pPr>
      <w:r>
        <w:rPr>
          <w:rFonts w:ascii="Amiri" w:hAnsi="Amiri" w:eastAsia="Amiri" w:cs="Amiri"/>
          <w:color w:val="111111"/>
          <w:sz w:val="28"/>
          <w:sz w:val="28"/>
          <w:szCs w:val="28"/>
          <w:rtl w:val="true"/>
          <w:lang w:bidi="ar-SA"/>
        </w:rPr>
        <w:t>فظنَّ إذ أبصرتَها أنّها</w:t>
      </w:r>
    </w:p>
    <w:p>
      <w:pPr>
        <w:pStyle w:val="BookText"/>
        <w:rPr/>
      </w:pPr>
      <w:r>
        <w:rPr>
          <w:rFonts w:ascii="Amiri" w:hAnsi="Amiri" w:eastAsia="Amiri" w:cs="Amiri"/>
          <w:color w:val="111111"/>
          <w:sz w:val="28"/>
          <w:sz w:val="28"/>
          <w:szCs w:val="28"/>
          <w:rtl w:val="true"/>
          <w:lang w:bidi="ar-SA"/>
        </w:rPr>
        <w:t>سائرُ أعضائی بها تدمعُ</w:t>
      </w:r>
    </w:p>
    <w:p>
      <w:pPr>
        <w:pStyle w:val="BookText"/>
        <w:rPr/>
      </w:pPr>
      <w:r>
        <w:rPr>
          <w:rFonts w:ascii="Amiri" w:hAnsi="Amiri" w:eastAsia="Amiri" w:cs="Amiri"/>
          <w:color w:val="111111"/>
          <w:sz w:val="28"/>
          <w:sz w:val="28"/>
          <w:szCs w:val="28"/>
          <w:rtl w:val="true"/>
          <w:lang w:bidi="ar-SA"/>
        </w:rPr>
        <w:t>وقال هذا قبلَ یوم النّوی</w:t>
      </w:r>
    </w:p>
    <w:p>
      <w:pPr>
        <w:pStyle w:val="BookText"/>
        <w:rPr/>
      </w:pPr>
      <w:r>
        <w:rPr>
          <w:rFonts w:ascii="Amiri" w:hAnsi="Amiri" w:eastAsia="Amiri" w:cs="Amiri"/>
          <w:color w:val="111111"/>
          <w:sz w:val="28"/>
          <w:sz w:val="28"/>
          <w:szCs w:val="28"/>
          <w:rtl w:val="true"/>
          <w:lang w:bidi="ar-SA"/>
        </w:rPr>
        <w:t>فما تری بعد النّوی تصنعُ</w:t>
      </w:r>
    </w:p>
    <w:p>
      <w:pPr>
        <w:pStyle w:val="BookText"/>
        <w:rPr/>
      </w:pPr>
      <w:r>
        <w:rPr>
          <w:rFonts w:ascii="Amiri" w:hAnsi="Amiri" w:eastAsia="Amiri" w:cs="Amiri"/>
          <w:color w:val="111111"/>
          <w:sz w:val="28"/>
          <w:sz w:val="28"/>
          <w:szCs w:val="28"/>
          <w:rtl w:val="true"/>
          <w:lang w:bidi="ar-SA"/>
        </w:rPr>
        <w:t>فی غیرِ وقتِ الدمعِ ضیّعتَهُ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فقَلبی عندَکم أضیعُ </w:t>
      </w:r>
      <w:r>
        <w:rPr>
          <w:rStyle w:val="FootnoteAnchor"/>
        </w:rPr>
        <w:footnoteReference w:id="622"/>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فی مقاتل أیضاً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احفظ فؤادی فأنت تملکُهُ</w:t>
      </w:r>
    </w:p>
    <w:p>
      <w:pPr>
        <w:pStyle w:val="BookText"/>
        <w:rPr/>
      </w:pPr>
      <w:r>
        <w:rPr>
          <w:rFonts w:ascii="IRNazanin" w:hAnsi="IRNazanin" w:eastAsia="IRNazanin"/>
          <w:color w:val="111111"/>
          <w:sz w:val="28"/>
          <w:sz w:val="28"/>
          <w:szCs w:val="28"/>
          <w:rtl w:val="true"/>
          <w:lang w:bidi="fa-IR"/>
        </w:rPr>
        <w:t>واستر ضمیری فأنت تهتکُهُ</w:t>
      </w:r>
    </w:p>
    <w:p>
      <w:pPr>
        <w:pStyle w:val="BookText"/>
        <w:rPr/>
      </w:pPr>
      <w:r>
        <w:rPr>
          <w:rFonts w:ascii="Amiri" w:hAnsi="Amiri" w:eastAsia="Amiri" w:cs="Amiri"/>
          <w:color w:val="111111"/>
          <w:sz w:val="28"/>
          <w:sz w:val="28"/>
          <w:szCs w:val="28"/>
          <w:rtl w:val="true"/>
          <w:lang w:bidi="ar-SA"/>
        </w:rPr>
        <w:t>هجرُکَ سهلٌ علیک أصعبُهُ</w:t>
      </w:r>
    </w:p>
    <w:p>
      <w:pPr>
        <w:pStyle w:val="BookText"/>
        <w:rPr/>
      </w:pPr>
      <w:r>
        <w:rPr>
          <w:rFonts w:ascii="Amiri" w:hAnsi="Amiri" w:eastAsia="Amiri" w:cs="Amiri"/>
          <w:color w:val="111111"/>
          <w:sz w:val="28"/>
          <w:sz w:val="28"/>
          <w:szCs w:val="28"/>
          <w:rtl w:val="true"/>
          <w:lang w:bidi="ar-SA"/>
        </w:rPr>
        <w:t>وهو شدیدٌ علیَّ مسلکُهُ</w:t>
      </w:r>
    </w:p>
    <w:p>
      <w:pPr>
        <w:pStyle w:val="BookText"/>
        <w:rPr/>
      </w:pPr>
      <w:r>
        <w:rPr>
          <w:rFonts w:ascii="Amiri" w:hAnsi="Amiri" w:eastAsia="Amiri" w:cs="Amiri"/>
          <w:color w:val="111111"/>
          <w:sz w:val="28"/>
          <w:sz w:val="28"/>
          <w:szCs w:val="28"/>
          <w:rtl w:val="true"/>
          <w:lang w:bidi="ar-SA"/>
        </w:rPr>
        <w:t>بسیف عینیکَ یا مقاتِلُ کم</w:t>
      </w:r>
    </w:p>
    <w:p>
      <w:pPr>
        <w:pStyle w:val="BookText"/>
        <w:rPr/>
      </w:pPr>
      <w:r>
        <w:rPr>
          <w:rFonts w:ascii="Amiri" w:hAnsi="Amiri" w:eastAsia="Amiri" w:cs="Amiri"/>
          <w:color w:val="111111"/>
          <w:sz w:val="28"/>
          <w:sz w:val="28"/>
          <w:szCs w:val="28"/>
          <w:rtl w:val="true"/>
          <w:lang w:bidi="ar-SA"/>
        </w:rPr>
        <w:t>قتلتَ قبلی من کنتَ تملکُهُ</w:t>
      </w:r>
    </w:p>
    <w:p>
      <w:pPr>
        <w:pStyle w:val="BookText"/>
        <w:rPr/>
      </w:pPr>
      <w:r>
        <w:rPr>
          <w:rFonts w:ascii="Amiri" w:hAnsi="Amiri" w:eastAsia="Amiri" w:cs="Amiri"/>
          <w:color w:val="111111"/>
          <w:sz w:val="28"/>
          <w:sz w:val="28"/>
          <w:szCs w:val="28"/>
          <w:rtl w:val="true"/>
          <w:lang w:bidi="ar-SA"/>
        </w:rPr>
        <w:t>أمّا عزائی فلستُ آملُه</w:t>
      </w:r>
    </w:p>
    <w:p>
      <w:pPr>
        <w:pStyle w:val="BookText"/>
        <w:rPr/>
      </w:pPr>
      <w:r>
        <w:rPr>
          <w:rFonts w:ascii="Amiri" w:hAnsi="Amiri" w:eastAsia="Amiri" w:cs="Amiri"/>
          <w:color w:val="111111"/>
          <w:sz w:val="28"/>
          <w:sz w:val="28"/>
          <w:szCs w:val="28"/>
          <w:rtl w:val="true"/>
          <w:lang w:bidi="ar-SA"/>
        </w:rPr>
        <w:t xml:space="preserve">فیک وصبری ما لستُ أدرکُهُ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وقال فیه وهو مُعْذِر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اللیلُ والنهارُ وقد کا</w:t>
      </w:r>
    </w:p>
    <w:p>
      <w:pPr>
        <w:pStyle w:val="BookText"/>
        <w:rPr/>
      </w:pPr>
      <w:r>
        <w:rPr>
          <w:rFonts w:ascii="Amiri" w:hAnsi="Amiri" w:eastAsia="Amiri" w:cs="Amiri"/>
          <w:color w:val="111111"/>
          <w:sz w:val="28"/>
          <w:sz w:val="28"/>
          <w:szCs w:val="28"/>
          <w:rtl w:val="true"/>
          <w:lang w:bidi="ar-SA"/>
        </w:rPr>
        <w:t>ن إذا ما أتی النهار یفرُّ</w:t>
      </w:r>
    </w:p>
    <w:p>
      <w:pPr>
        <w:pStyle w:val="BookText"/>
        <w:rPr/>
      </w:pPr>
      <w:r>
        <w:rPr>
          <w:rFonts w:ascii="Amiri" w:hAnsi="Amiri" w:eastAsia="Amiri" w:cs="Amiri"/>
          <w:color w:val="111111"/>
          <w:sz w:val="28"/>
          <w:sz w:val="28"/>
          <w:szCs w:val="28"/>
          <w:rtl w:val="true"/>
          <w:lang w:bidi="ar-SA"/>
        </w:rPr>
        <w:t>لا یری رجعة فیکسبُ عاراً</w:t>
      </w:r>
    </w:p>
    <w:p>
      <w:pPr>
        <w:pStyle w:val="BookText"/>
        <w:rPr/>
      </w:pPr>
      <w:r>
        <w:rPr>
          <w:rFonts w:ascii="Amiri" w:hAnsi="Amiri" w:eastAsia="Amiri" w:cs="Amiri"/>
          <w:color w:val="111111"/>
          <w:sz w:val="28"/>
          <w:sz w:val="28"/>
          <w:szCs w:val="28"/>
          <w:rtl w:val="true"/>
          <w:lang w:bidi="ar-SA"/>
        </w:rPr>
        <w:t>لا ولا ثمَّ قوّةٌ فیفِرُّ</w:t>
      </w:r>
    </w:p>
    <w:p>
      <w:pPr>
        <w:pStyle w:val="BookText"/>
        <w:rPr/>
      </w:pPr>
      <w:r>
        <w:rPr>
          <w:rFonts w:ascii="IRNazanin" w:hAnsi="IRNazanin" w:eastAsia="IRNazanin"/>
          <w:color w:val="111111"/>
          <w:sz w:val="28"/>
          <w:sz w:val="28"/>
          <w:szCs w:val="28"/>
          <w:rtl w:val="true"/>
          <w:lang w:bidi="fa-IR"/>
        </w:rPr>
        <w:t>أینَ سلطانُ مقلتیک علینا</w:t>
      </w:r>
    </w:p>
    <w:p>
      <w:pPr>
        <w:pStyle w:val="BookText"/>
        <w:rPr/>
      </w:pPr>
      <w:r>
        <w:rPr>
          <w:rFonts w:ascii="Amiri" w:hAnsi="Amiri" w:eastAsia="Amiri" w:cs="Amiri"/>
          <w:color w:val="111111"/>
          <w:sz w:val="28"/>
          <w:sz w:val="28"/>
          <w:szCs w:val="28"/>
          <w:rtl w:val="true"/>
          <w:lang w:bidi="ar-SA"/>
        </w:rPr>
        <w:t>قل له ما یجوزُ فی الحبِّ سحرُ</w:t>
      </w:r>
    </w:p>
    <w:p>
      <w:pPr>
        <w:pStyle w:val="BookText"/>
        <w:rPr/>
      </w:pPr>
      <w:r>
        <w:rPr>
          <w:rFonts w:ascii="Amiri" w:hAnsi="Amiri" w:eastAsia="Amiri" w:cs="Amiri"/>
          <w:color w:val="111111"/>
          <w:sz w:val="28"/>
          <w:sz w:val="28"/>
          <w:szCs w:val="28"/>
          <w:rtl w:val="true"/>
          <w:lang w:bidi="ar-SA"/>
        </w:rPr>
        <w:t>أنت فرّقتَ نارَ خدّیک حتی</w:t>
      </w:r>
    </w:p>
    <w:p>
      <w:pPr>
        <w:pStyle w:val="BookText"/>
        <w:rPr/>
      </w:pPr>
      <w:r>
        <w:rPr>
          <w:rFonts w:ascii="Amiri" w:hAnsi="Amiri" w:eastAsia="Amiri" w:cs="Amiri"/>
          <w:color w:val="111111"/>
          <w:sz w:val="28"/>
          <w:sz w:val="28"/>
          <w:szCs w:val="28"/>
          <w:rtl w:val="true"/>
          <w:lang w:bidi="ar-SA"/>
        </w:rPr>
        <w:t>کلُّ قلبٍ صبٍّ لها فیه جمرُ</w:t>
      </w:r>
    </w:p>
    <w:p>
      <w:pPr>
        <w:pStyle w:val="BookText"/>
        <w:rPr/>
      </w:pPr>
      <w:r>
        <w:rPr>
          <w:rFonts w:ascii="Amiri" w:hAnsi="Amiri" w:eastAsia="Amiri" w:cs="Amiri"/>
          <w:color w:val="111111"/>
          <w:sz w:val="28"/>
          <w:sz w:val="28"/>
          <w:szCs w:val="28"/>
          <w:rtl w:val="true"/>
          <w:lang w:bidi="ar-SA"/>
        </w:rPr>
        <w:t>فبما ذا تلقی عذارَیْکَ قل لی</w:t>
      </w:r>
    </w:p>
    <w:p>
      <w:pPr>
        <w:pStyle w:val="BookText"/>
        <w:rPr/>
      </w:pPr>
      <w:r>
        <w:rPr>
          <w:rFonts w:ascii="Amiri" w:hAnsi="Amiri" w:eastAsia="Amiri" w:cs="Amiri"/>
          <w:color w:val="111111"/>
          <w:sz w:val="28"/>
          <w:sz w:val="28"/>
          <w:szCs w:val="28"/>
          <w:rtl w:val="true"/>
          <w:lang w:bidi="ar-SA"/>
        </w:rPr>
        <w:t>سیّما إنْ تدارکَ الشَّعرَ شَعرُ</w:t>
      </w:r>
    </w:p>
    <w:p>
      <w:pPr>
        <w:pStyle w:val="BookText"/>
        <w:rPr/>
      </w:pPr>
      <w:r>
        <w:rPr>
          <w:rFonts w:ascii="Amiri" w:hAnsi="Amiri" w:eastAsia="Amiri" w:cs="Amiri"/>
          <w:color w:val="111111"/>
          <w:sz w:val="28"/>
          <w:sz w:val="28"/>
          <w:szCs w:val="28"/>
          <w:rtl w:val="true"/>
          <w:lang w:bidi="ar-SA"/>
        </w:rPr>
        <w:t>وعزیزٌ علیَّ أنّک بالحر</w:t>
      </w:r>
    </w:p>
    <w:p>
      <w:pPr>
        <w:pStyle w:val="BookText"/>
        <w:rPr/>
      </w:pPr>
      <w:r>
        <w:rPr>
          <w:rFonts w:ascii="Amiri" w:hAnsi="Amiri" w:eastAsia="Amiri" w:cs="Amiri"/>
          <w:color w:val="111111"/>
          <w:sz w:val="28"/>
          <w:sz w:val="28"/>
          <w:szCs w:val="28"/>
          <w:rtl w:val="true"/>
          <w:lang w:bidi="ar-SA"/>
        </w:rPr>
        <w:t xml:space="preserve">بِ وبالسلم طولَ عمرِکَ غرُّ </w:t>
      </w:r>
      <w:r>
        <w:rPr>
          <w:rStyle w:val="FootnoteAnchor"/>
          <w:rtl w:val="true"/>
        </w:rPr>
        <w:footnoteReference w:id="624"/>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وخلف المترجم علی أدبه الجمّ وقریضه البدیع ولده عبد المنعم ، ذکره الثعالبی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مهیار الدیلمی</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هل بعدَ مُفترَقِ الأظعانِ مجتمعُ</w:t>
      </w:r>
    </w:p>
    <w:p>
      <w:pPr>
        <w:pStyle w:val="BookText"/>
        <w:rPr/>
      </w:pPr>
      <w:r>
        <w:rPr>
          <w:rFonts w:ascii="Amiri" w:hAnsi="Amiri" w:eastAsia="Amiri" w:cs="Amiri"/>
          <w:color w:val="111111"/>
          <w:sz w:val="28"/>
          <w:sz w:val="28"/>
          <w:szCs w:val="28"/>
          <w:rtl w:val="true"/>
          <w:lang w:bidi="ar-SA"/>
        </w:rPr>
        <w:t>أم هل زمانٌ بهم قد فاتَ یُرتجَعُ</w:t>
      </w:r>
    </w:p>
    <w:p>
      <w:pPr>
        <w:pStyle w:val="BookText"/>
        <w:rPr/>
      </w:pPr>
      <w:r>
        <w:rPr>
          <w:rFonts w:ascii="Amiri" w:hAnsi="Amiri" w:eastAsia="Amiri" w:cs="Amiri"/>
          <w:color w:val="111111"/>
          <w:sz w:val="28"/>
          <w:sz w:val="28"/>
          <w:szCs w:val="28"/>
          <w:rtl w:val="true"/>
          <w:lang w:bidi="ar-SA"/>
        </w:rPr>
        <w:t>تحمّلوا تَسَعُ البیداءُ رکبَهمُ</w:t>
      </w:r>
    </w:p>
    <w:p>
      <w:pPr>
        <w:pStyle w:val="BookText"/>
        <w:rPr/>
      </w:pPr>
      <w:r>
        <w:rPr>
          <w:rFonts w:ascii="Amiri" w:hAnsi="Amiri" w:eastAsia="Amiri" w:cs="Amiri"/>
          <w:color w:val="111111"/>
          <w:sz w:val="28"/>
          <w:sz w:val="28"/>
          <w:szCs w:val="28"/>
          <w:rtl w:val="true"/>
          <w:lang w:bidi="ar-SA"/>
        </w:rPr>
        <w:t>ویحملُ القلبُ فیهم فوقَ ما یَسعُ</w:t>
      </w:r>
    </w:p>
    <w:p>
      <w:pPr>
        <w:pStyle w:val="BookText"/>
        <w:rPr/>
      </w:pPr>
      <w:r>
        <w:rPr>
          <w:rFonts w:ascii="Amiri" w:hAnsi="Amiri" w:eastAsia="Amiri" w:cs="Amiri"/>
          <w:color w:val="111111"/>
          <w:sz w:val="28"/>
          <w:sz w:val="28"/>
          <w:szCs w:val="28"/>
          <w:rtl w:val="true"/>
          <w:lang w:bidi="ar-SA"/>
        </w:rPr>
        <w:t>مغرِّبین همُ والشمسَ قد ألفوا</w:t>
      </w:r>
    </w:p>
    <w:p>
      <w:pPr>
        <w:pStyle w:val="BookText"/>
        <w:rPr/>
      </w:pPr>
      <w:r>
        <w:rPr>
          <w:rFonts w:ascii="Amiri" w:hAnsi="Amiri" w:eastAsia="Amiri" w:cs="Amiri"/>
          <w:color w:val="111111"/>
          <w:sz w:val="28"/>
          <w:sz w:val="28"/>
          <w:szCs w:val="28"/>
          <w:rtl w:val="true"/>
          <w:lang w:bidi="ar-SA"/>
        </w:rPr>
        <w:t>ألَا تغیبَ مغیباً حیثما طلعوا</w:t>
      </w:r>
    </w:p>
    <w:p>
      <w:pPr>
        <w:pStyle w:val="BookText"/>
        <w:rPr/>
      </w:pPr>
      <w:r>
        <w:rPr>
          <w:rFonts w:ascii="Amiri" w:hAnsi="Amiri" w:eastAsia="Amiri" w:cs="Amiri"/>
          <w:color w:val="111111"/>
          <w:sz w:val="28"/>
          <w:sz w:val="28"/>
          <w:szCs w:val="28"/>
          <w:rtl w:val="true"/>
          <w:lang w:bidi="ar-SA"/>
        </w:rPr>
        <w:t>شاکین للبَیْنِ أجفاناً وأفئدةً</w:t>
      </w:r>
    </w:p>
    <w:p>
      <w:pPr>
        <w:pStyle w:val="BookText"/>
        <w:rPr/>
      </w:pPr>
      <w:r>
        <w:rPr>
          <w:rFonts w:ascii="IRNazanin" w:hAnsi="IRNazanin" w:eastAsia="IRNazanin"/>
          <w:color w:val="111111"/>
          <w:sz w:val="28"/>
          <w:sz w:val="28"/>
          <w:szCs w:val="28"/>
          <w:rtl w:val="true"/>
          <w:lang w:bidi="fa-IR"/>
        </w:rPr>
        <w:t>مفجّعین به أمثالَ ما فجعوا</w:t>
      </w:r>
    </w:p>
    <w:p>
      <w:pPr>
        <w:pStyle w:val="BookText"/>
        <w:rPr/>
      </w:pPr>
      <w:r>
        <w:rPr>
          <w:rFonts w:ascii="Amiri" w:hAnsi="Amiri" w:eastAsia="Amiri" w:cs="Amiri"/>
          <w:color w:val="111111"/>
          <w:sz w:val="28"/>
          <w:sz w:val="28"/>
          <w:szCs w:val="28"/>
          <w:rtl w:val="true"/>
          <w:lang w:bidi="ar-SA"/>
        </w:rPr>
        <w:t>تخطو بهم فاتراتٌ فی أزمّتِها</w:t>
      </w:r>
    </w:p>
    <w:p>
      <w:pPr>
        <w:pStyle w:val="BookText"/>
        <w:rPr/>
      </w:pPr>
      <w:r>
        <w:rPr>
          <w:rFonts w:ascii="Amiri" w:hAnsi="Amiri" w:eastAsia="Amiri" w:cs="Amiri"/>
          <w:color w:val="111111"/>
          <w:sz w:val="28"/>
          <w:sz w:val="28"/>
          <w:szCs w:val="28"/>
          <w:rtl w:val="true"/>
          <w:lang w:bidi="ar-SA"/>
        </w:rPr>
        <w:t>أعناقُها تحت إکراهِ النوی خُضُعُ</w:t>
      </w:r>
    </w:p>
    <w:p>
      <w:pPr>
        <w:pStyle w:val="BookText"/>
        <w:rPr/>
      </w:pPr>
      <w:r>
        <w:rPr>
          <w:rFonts w:ascii="Amiri" w:hAnsi="Amiri" w:eastAsia="Amiri" w:cs="Amiri"/>
          <w:color w:val="111111"/>
          <w:sz w:val="28"/>
          <w:sz w:val="28"/>
          <w:szCs w:val="28"/>
          <w:rtl w:val="true"/>
          <w:lang w:bidi="ar-SA"/>
        </w:rPr>
        <w:t>تشتاق نعمانَ لا ترضی بروضتِهِ</w:t>
      </w:r>
    </w:p>
    <w:p>
      <w:pPr>
        <w:pStyle w:val="BookText"/>
        <w:rPr/>
      </w:pPr>
      <w:r>
        <w:rPr>
          <w:rFonts w:ascii="Amiri" w:hAnsi="Amiri" w:eastAsia="Amiri" w:cs="Amiri"/>
          <w:color w:val="111111"/>
          <w:sz w:val="28"/>
          <w:sz w:val="28"/>
          <w:szCs w:val="28"/>
          <w:rtl w:val="true"/>
          <w:lang w:bidi="ar-SA"/>
        </w:rPr>
        <w:t>داراً ولو طابَ مصطافٌ ومرتبَعُ</w:t>
      </w:r>
    </w:p>
    <w:p>
      <w:pPr>
        <w:pStyle w:val="BookText"/>
        <w:rPr/>
      </w:pPr>
      <w:r>
        <w:rPr>
          <w:rFonts w:ascii="IRNazanin" w:hAnsi="IRNazanin" w:eastAsia="IRNazanin"/>
          <w:color w:val="111111"/>
          <w:sz w:val="28"/>
          <w:sz w:val="28"/>
          <w:szCs w:val="28"/>
          <w:rtl w:val="true"/>
          <w:lang w:bidi="fa-IR"/>
        </w:rPr>
        <w:t>فداء وافین تمشی الوافیاتُ بهمْ</w:t>
      </w:r>
    </w:p>
    <w:p>
      <w:pPr>
        <w:pStyle w:val="BookText"/>
        <w:rPr/>
      </w:pPr>
      <w:r>
        <w:rPr>
          <w:rFonts w:ascii="Amiri" w:hAnsi="Amiri" w:eastAsia="Amiri" w:cs="Amiri"/>
          <w:color w:val="111111"/>
          <w:sz w:val="28"/>
          <w:sz w:val="28"/>
          <w:szCs w:val="28"/>
          <w:rtl w:val="true"/>
          <w:lang w:bidi="ar-SA"/>
        </w:rPr>
        <w:t>دمعٌ دمٌ وحَشاً فی إِثرِهم قِطَعُ</w:t>
      </w:r>
    </w:p>
    <w:p>
      <w:pPr>
        <w:pStyle w:val="BookText"/>
        <w:rPr/>
      </w:pPr>
      <w:r>
        <w:rPr>
          <w:rFonts w:ascii="Amiri" w:hAnsi="Amiri" w:eastAsia="Amiri" w:cs="Amiri"/>
          <w:color w:val="111111"/>
          <w:sz w:val="28"/>
          <w:sz w:val="28"/>
          <w:szCs w:val="28"/>
          <w:rtl w:val="true"/>
          <w:lang w:bidi="ar-SA"/>
        </w:rPr>
        <w:t>اللیلُ بعدهُمُ کالفجرِ متّصلٌ</w:t>
      </w:r>
    </w:p>
    <w:p>
      <w:pPr>
        <w:pStyle w:val="BookText"/>
        <w:rPr/>
      </w:pPr>
      <w:r>
        <w:rPr>
          <w:rFonts w:ascii="Amiri" w:hAnsi="Amiri" w:eastAsia="Amiri" w:cs="Amiri"/>
          <w:color w:val="111111"/>
          <w:sz w:val="28"/>
          <w:sz w:val="28"/>
          <w:szCs w:val="28"/>
          <w:rtl w:val="true"/>
          <w:lang w:bidi="ar-SA"/>
        </w:rPr>
        <w:t>ما شاء والنومُ مثلُ الوصلِ منقطِعُ</w:t>
      </w:r>
    </w:p>
    <w:p>
      <w:pPr>
        <w:pStyle w:val="BookText"/>
        <w:rPr/>
      </w:pPr>
      <w:r>
        <w:rPr>
          <w:rFonts w:ascii="Amiri" w:hAnsi="Amiri" w:eastAsia="Amiri" w:cs="Amiri"/>
          <w:color w:val="111111"/>
          <w:sz w:val="28"/>
          <w:sz w:val="28"/>
          <w:szCs w:val="28"/>
          <w:rtl w:val="true"/>
          <w:lang w:bidi="ar-SA"/>
        </w:rPr>
        <w:t>لیت الذین أصاخوا یومَ صاحَ بهمْ</w:t>
      </w:r>
    </w:p>
    <w:p>
      <w:pPr>
        <w:pStyle w:val="BookText"/>
        <w:rPr/>
      </w:pPr>
      <w:r>
        <w:rPr>
          <w:rFonts w:ascii="Amiri" w:hAnsi="Amiri" w:eastAsia="Amiri" w:cs="Amiri"/>
          <w:color w:val="111111"/>
          <w:sz w:val="28"/>
          <w:sz w:val="28"/>
          <w:szCs w:val="28"/>
          <w:rtl w:val="true"/>
          <w:lang w:bidi="ar-SA"/>
        </w:rPr>
        <w:t>داعی النوی ثوِّروا صمّوا کما سمِعوا</w:t>
      </w:r>
    </w:p>
    <w:p>
      <w:pPr>
        <w:pStyle w:val="BookText"/>
        <w:rPr/>
      </w:pPr>
      <w:r>
        <w:rPr>
          <w:rFonts w:ascii="Amiri" w:hAnsi="Amiri" w:eastAsia="Amiri" w:cs="Amiri"/>
          <w:color w:val="111111"/>
          <w:sz w:val="28"/>
          <w:sz w:val="28"/>
          <w:szCs w:val="28"/>
          <w:rtl w:val="true"/>
          <w:lang w:bidi="ar-SA"/>
        </w:rPr>
        <w:t>أولیتَ ما أخذَ التودیعُ من جسدی</w:t>
      </w:r>
    </w:p>
    <w:p>
      <w:pPr>
        <w:pStyle w:val="BookText"/>
        <w:rPr/>
      </w:pPr>
      <w:r>
        <w:rPr>
          <w:rFonts w:ascii="Amiri" w:hAnsi="Amiri" w:eastAsia="Amiri" w:cs="Amiri"/>
          <w:color w:val="111111"/>
          <w:sz w:val="28"/>
          <w:sz w:val="28"/>
          <w:szCs w:val="28"/>
          <w:rtl w:val="true"/>
          <w:lang w:bidi="ar-SA"/>
        </w:rPr>
        <w:t>قضی علیَّ فللتعذیبِ ما یدعُ</w:t>
      </w:r>
    </w:p>
    <w:p>
      <w:pPr>
        <w:pStyle w:val="BookText"/>
        <w:rPr/>
      </w:pPr>
      <w:r>
        <w:rPr>
          <w:rFonts w:ascii="Amiri" w:hAnsi="Amiri" w:eastAsia="Amiri" w:cs="Amiri"/>
          <w:color w:val="111111"/>
          <w:sz w:val="28"/>
          <w:sz w:val="28"/>
          <w:szCs w:val="28"/>
          <w:rtl w:val="true"/>
          <w:lang w:bidi="ar-SA"/>
        </w:rPr>
        <w:t>وعاذلٍ لجَّ أعصیه ویأمرُنی</w:t>
      </w:r>
    </w:p>
    <w:p>
      <w:pPr>
        <w:pStyle w:val="BookText"/>
        <w:rPr/>
      </w:pPr>
      <w:r>
        <w:rPr>
          <w:rFonts w:ascii="Amiri" w:hAnsi="Amiri" w:eastAsia="Amiri" w:cs="Amiri"/>
          <w:color w:val="111111"/>
          <w:sz w:val="28"/>
          <w:sz w:val="28"/>
          <w:szCs w:val="28"/>
          <w:rtl w:val="true"/>
          <w:lang w:bidi="ar-SA"/>
        </w:rPr>
        <w:t>فیه وأهربُ منه وهو یتّبعُ</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نفسَک فاحفظها فإنّ لها</w:t>
      </w:r>
    </w:p>
    <w:p>
      <w:pPr>
        <w:pStyle w:val="BookText"/>
        <w:rPr/>
      </w:pPr>
      <w:r>
        <w:rPr>
          <w:rFonts w:ascii="Amiri" w:hAnsi="Amiri" w:eastAsia="Amiri" w:cs="Amiri"/>
          <w:color w:val="111111"/>
          <w:sz w:val="28"/>
          <w:sz w:val="28"/>
          <w:szCs w:val="28"/>
          <w:rtl w:val="true"/>
          <w:lang w:bidi="ar-SA"/>
        </w:rPr>
        <w:t>حقّا وإنّ علاقاتِ الهوی خدَعُ</w:t>
      </w:r>
    </w:p>
    <w:p>
      <w:pPr>
        <w:pStyle w:val="BookText"/>
        <w:rPr/>
      </w:pPr>
      <w:r>
        <w:rPr>
          <w:rFonts w:ascii="Amiri" w:hAnsi="Amiri" w:eastAsia="Amiri" w:cs="Amiri"/>
          <w:color w:val="111111"/>
          <w:sz w:val="28"/>
          <w:sz w:val="28"/>
          <w:szCs w:val="28"/>
          <w:rtl w:val="true"/>
          <w:lang w:bidi="ar-SA"/>
        </w:rPr>
        <w:t>روِّح حشاک بِبَردِ الیأس تسلُ به</w:t>
      </w:r>
    </w:p>
    <w:p>
      <w:pPr>
        <w:pStyle w:val="BookText"/>
        <w:rPr/>
      </w:pPr>
      <w:r>
        <w:rPr>
          <w:rFonts w:ascii="Amiri" w:hAnsi="Amiri" w:eastAsia="Amiri" w:cs="Amiri"/>
          <w:color w:val="111111"/>
          <w:sz w:val="28"/>
          <w:sz w:val="28"/>
          <w:szCs w:val="28"/>
          <w:rtl w:val="true"/>
          <w:lang w:bidi="ar-SA"/>
        </w:rPr>
        <w:t>ما قیل فی الحبِّ إلاّ أنّه طمعُ</w:t>
      </w:r>
    </w:p>
    <w:p>
      <w:pPr>
        <w:pStyle w:val="BookText"/>
        <w:rPr/>
      </w:pPr>
      <w:r>
        <w:rPr>
          <w:rFonts w:ascii="Amiri" w:hAnsi="Amiri" w:eastAsia="Amiri" w:cs="Amiri"/>
          <w:color w:val="111111"/>
          <w:sz w:val="28"/>
          <w:sz w:val="28"/>
          <w:szCs w:val="28"/>
          <w:rtl w:val="true"/>
          <w:lang w:bidi="ar-SA"/>
        </w:rPr>
        <w:t>والدهرُ لونانِ والدنیا مقلّبةٌ</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الآنَ یعلمُ قلبٌ کیف یرتدعُ </w:t>
      </w:r>
    </w:p>
    <w:p>
      <w:pPr>
        <w:pStyle w:val="BookText"/>
        <w:rPr/>
      </w:pPr>
      <w:r>
        <w:rPr>
          <w:rFonts w:ascii="Amiri" w:hAnsi="Amiri" w:eastAsia="Amiri" w:cs="Amiri"/>
          <w:color w:val="111111"/>
          <w:sz w:val="28"/>
          <w:sz w:val="28"/>
          <w:szCs w:val="28"/>
          <w:rtl w:val="true"/>
          <w:lang w:bidi="ar-SA"/>
        </w:rPr>
        <w:t>هذی قضایا رسولِ اللهِ مهملةٌ</w:t>
      </w:r>
    </w:p>
    <w:p>
      <w:pPr>
        <w:pStyle w:val="BookText"/>
        <w:rPr/>
      </w:pPr>
      <w:r>
        <w:rPr>
          <w:rFonts w:ascii="Amiri" w:hAnsi="Amiri" w:eastAsia="Amiri" w:cs="Amiri"/>
          <w:color w:val="111111"/>
          <w:sz w:val="28"/>
          <w:sz w:val="28"/>
          <w:szCs w:val="28"/>
          <w:rtl w:val="true"/>
          <w:lang w:bidi="ar-SA"/>
        </w:rPr>
        <w:t>غدراً وشملُ رسولِ اللهِ مُنصدعُ</w:t>
      </w:r>
    </w:p>
    <w:p>
      <w:pPr>
        <w:pStyle w:val="BookText"/>
        <w:rPr/>
      </w:pPr>
      <w:r>
        <w:rPr>
          <w:rFonts w:ascii="IRNazanin" w:hAnsi="IRNazanin" w:eastAsia="IRNazanin"/>
          <w:color w:val="111111"/>
          <w:sz w:val="28"/>
          <w:sz w:val="28"/>
          <w:szCs w:val="28"/>
          <w:rtl w:val="true"/>
          <w:lang w:bidi="fa-IR"/>
        </w:rPr>
        <w:t>والناسُ للعهدِ ما لاقوا وما قربوا</w:t>
      </w:r>
    </w:p>
    <w:p>
      <w:pPr>
        <w:pStyle w:val="BookText"/>
        <w:rPr/>
      </w:pPr>
      <w:r>
        <w:rPr>
          <w:rFonts w:ascii="Amiri" w:hAnsi="Amiri" w:eastAsia="Amiri" w:cs="Amiri"/>
          <w:color w:val="111111"/>
          <w:sz w:val="28"/>
          <w:sz w:val="28"/>
          <w:szCs w:val="28"/>
          <w:rtl w:val="true"/>
          <w:lang w:bidi="ar-SA"/>
        </w:rPr>
        <w:t xml:space="preserve">وللخیانِة ما غابوا وما شَسَعوا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وآلُهُ وهمُ آلُ الإلهِ وهمْ</w:t>
      </w:r>
    </w:p>
    <w:p>
      <w:pPr>
        <w:pStyle w:val="BookText"/>
        <w:rPr/>
      </w:pPr>
      <w:r>
        <w:rPr>
          <w:rFonts w:ascii="Amiri" w:hAnsi="Amiri" w:eastAsia="Amiri" w:cs="Amiri"/>
          <w:color w:val="111111"/>
          <w:sz w:val="28"/>
          <w:sz w:val="28"/>
          <w:szCs w:val="28"/>
          <w:rtl w:val="true"/>
          <w:lang w:bidi="ar-SA"/>
        </w:rPr>
        <w:t>رُعاةُ ذا الدینِ ضِیموا بعده ورُعُوا</w:t>
      </w:r>
    </w:p>
    <w:p>
      <w:pPr>
        <w:pStyle w:val="BookText"/>
        <w:rPr/>
      </w:pPr>
      <w:r>
        <w:rPr>
          <w:rFonts w:ascii="Amiri" w:hAnsi="Amiri" w:eastAsia="Amiri" w:cs="Amiri"/>
          <w:color w:val="111111"/>
          <w:sz w:val="28"/>
          <w:sz w:val="28"/>
          <w:szCs w:val="28"/>
          <w:rtl w:val="true"/>
          <w:lang w:bidi="ar-SA"/>
        </w:rPr>
        <w:t>میثاقُهُ فیهمُ ملقیً وأمّتُهُ</w:t>
      </w:r>
    </w:p>
    <w:p>
      <w:pPr>
        <w:pStyle w:val="BookText"/>
        <w:rPr/>
      </w:pPr>
      <w:r>
        <w:rPr>
          <w:rFonts w:ascii="Amiri" w:hAnsi="Amiri" w:eastAsia="Amiri" w:cs="Amiri"/>
          <w:color w:val="111111"/>
          <w:sz w:val="28"/>
          <w:sz w:val="28"/>
          <w:szCs w:val="28"/>
          <w:rtl w:val="true"/>
          <w:lang w:bidi="ar-SA"/>
        </w:rPr>
        <w:t>مع من بغاهم وعاداهم له شِیَعُ</w:t>
      </w:r>
    </w:p>
    <w:p>
      <w:pPr>
        <w:pStyle w:val="BookText"/>
        <w:rPr/>
      </w:pPr>
      <w:r>
        <w:rPr>
          <w:rFonts w:ascii="Amiri" w:hAnsi="Amiri" w:eastAsia="Amiri" w:cs="Amiri"/>
          <w:color w:val="111111"/>
          <w:sz w:val="28"/>
          <w:sz w:val="28"/>
          <w:szCs w:val="28"/>
          <w:rtl w:val="true"/>
          <w:lang w:bidi="ar-SA"/>
        </w:rPr>
        <w:t>تُضاعُ بیعتُهُ یومَ الغدیرِ لهمْ</w:t>
      </w:r>
    </w:p>
    <w:p>
      <w:pPr>
        <w:pStyle w:val="BookText"/>
        <w:rPr/>
      </w:pPr>
      <w:r>
        <w:rPr>
          <w:rFonts w:ascii="Amiri" w:hAnsi="Amiri" w:eastAsia="Amiri" w:cs="Amiri"/>
          <w:color w:val="111111"/>
          <w:sz w:val="28"/>
          <w:sz w:val="28"/>
          <w:szCs w:val="28"/>
          <w:rtl w:val="true"/>
          <w:lang w:bidi="ar-SA"/>
        </w:rPr>
        <w:t>بعد الرضا وتُحاطُ الرومُ والبِیَعُ</w:t>
      </w:r>
    </w:p>
    <w:p>
      <w:pPr>
        <w:pStyle w:val="BookText"/>
        <w:rPr/>
      </w:pPr>
      <w:r>
        <w:rPr>
          <w:rFonts w:ascii="Amiri" w:hAnsi="Amiri" w:eastAsia="Amiri" w:cs="Amiri"/>
          <w:color w:val="111111"/>
          <w:sz w:val="28"/>
          <w:sz w:val="28"/>
          <w:szCs w:val="28"/>
          <w:rtl w:val="true"/>
          <w:lang w:bidi="ar-SA"/>
        </w:rPr>
        <w:t>مقسّمین بأیمانٍ همُ جذبوا</w:t>
      </w:r>
    </w:p>
    <w:p>
      <w:pPr>
        <w:pStyle w:val="BookText"/>
        <w:rPr/>
      </w:pPr>
      <w:r>
        <w:rPr>
          <w:rFonts w:ascii="IRNazanin" w:hAnsi="IRNazanin" w:eastAsia="IRNazanin"/>
          <w:color w:val="111111"/>
          <w:sz w:val="28"/>
          <w:sz w:val="28"/>
          <w:szCs w:val="28"/>
          <w:rtl w:val="true"/>
          <w:lang w:bidi="fa-IR"/>
        </w:rPr>
        <w:t>ببوعها وبأسیافٍ همُ طبعوا</w:t>
      </w:r>
    </w:p>
    <w:p>
      <w:pPr>
        <w:pStyle w:val="BookText"/>
        <w:rPr/>
      </w:pPr>
      <w:r>
        <w:rPr>
          <w:rFonts w:ascii="Amiri" w:hAnsi="Amiri" w:eastAsia="Amiri" w:cs="Amiri"/>
          <w:color w:val="111111"/>
          <w:sz w:val="28"/>
          <w:sz w:val="28"/>
          <w:szCs w:val="28"/>
          <w:rtl w:val="true"/>
          <w:lang w:bidi="ar-SA"/>
        </w:rPr>
        <w:t>ما بین ناشرِ حبلٍ أمسِ أبرمه</w:t>
      </w:r>
    </w:p>
    <w:p>
      <w:pPr>
        <w:pStyle w:val="BookText"/>
        <w:rPr/>
      </w:pPr>
      <w:r>
        <w:rPr>
          <w:rFonts w:ascii="Amiri" w:hAnsi="Amiri" w:eastAsia="Amiri" w:cs="Amiri"/>
          <w:color w:val="111111"/>
          <w:sz w:val="28"/>
          <w:sz w:val="28"/>
          <w:szCs w:val="28"/>
          <w:rtl w:val="true"/>
          <w:lang w:bidi="ar-SA"/>
        </w:rPr>
        <w:t>تُعَدُّ مسنونةً من بعدِهِ البِدَعُ</w:t>
      </w:r>
    </w:p>
    <w:p>
      <w:pPr>
        <w:pStyle w:val="BookText"/>
        <w:rPr/>
      </w:pPr>
      <w:r>
        <w:rPr>
          <w:rFonts w:ascii="Amiri" w:hAnsi="Amiri" w:eastAsia="Amiri" w:cs="Amiri"/>
          <w:color w:val="111111"/>
          <w:sz w:val="28"/>
          <w:sz w:val="28"/>
          <w:szCs w:val="28"/>
          <w:rtl w:val="true"/>
          <w:lang w:bidi="ar-SA"/>
        </w:rPr>
        <w:t>وبین مُقتنصٍ بالمکرِ یخدعُهُ</w:t>
      </w:r>
    </w:p>
    <w:p>
      <w:pPr>
        <w:pStyle w:val="BookText"/>
        <w:rPr/>
      </w:pPr>
      <w:r>
        <w:rPr>
          <w:rFonts w:ascii="Amiri" w:hAnsi="Amiri" w:eastAsia="Amiri" w:cs="Amiri"/>
          <w:color w:val="111111"/>
          <w:sz w:val="28"/>
          <w:sz w:val="28"/>
          <w:szCs w:val="28"/>
          <w:rtl w:val="true"/>
          <w:lang w:bidi="ar-SA"/>
        </w:rPr>
        <w:t>عن آجلٍ عاجلٌ حلوٌ فینخدعُ</w:t>
      </w:r>
    </w:p>
    <w:p>
      <w:pPr>
        <w:pStyle w:val="BookText"/>
        <w:rPr/>
      </w:pPr>
      <w:r>
        <w:rPr>
          <w:rFonts w:ascii="Amiri" w:hAnsi="Amiri" w:eastAsia="Amiri" w:cs="Amiri"/>
          <w:color w:val="111111"/>
          <w:sz w:val="28"/>
          <w:sz w:val="28"/>
          <w:szCs w:val="28"/>
          <w:rtl w:val="true"/>
          <w:lang w:bidi="ar-SA"/>
        </w:rPr>
        <w:t>وقائل لی علیٌّ کان وارثَهُ</w:t>
      </w:r>
    </w:p>
    <w:p>
      <w:pPr>
        <w:pStyle w:val="BookText"/>
        <w:rPr/>
      </w:pPr>
      <w:r>
        <w:rPr>
          <w:rFonts w:ascii="Amiri" w:hAnsi="Amiri" w:eastAsia="Amiri" w:cs="Amiri"/>
          <w:color w:val="111111"/>
          <w:sz w:val="28"/>
          <w:sz w:val="28"/>
          <w:szCs w:val="28"/>
          <w:rtl w:val="true"/>
          <w:lang w:bidi="ar-SA"/>
        </w:rPr>
        <w:t>بالنصِّ منه فهل أَعَطَوه أم منعوا</w:t>
      </w:r>
    </w:p>
    <w:p>
      <w:pPr>
        <w:pStyle w:val="BookText"/>
        <w:rPr/>
      </w:pPr>
      <w:r>
        <w:rPr>
          <w:rFonts w:ascii="Amiri" w:hAnsi="Amiri" w:eastAsia="Amiri" w:cs="Amiri"/>
          <w:color w:val="111111"/>
          <w:sz w:val="28"/>
          <w:sz w:val="28"/>
          <w:szCs w:val="28"/>
          <w:rtl w:val="true"/>
          <w:lang w:bidi="ar-SA"/>
        </w:rPr>
        <w:t>فقلت کانت هَناتٌ لستُ أذکرُها</w:t>
      </w:r>
    </w:p>
    <w:p>
      <w:pPr>
        <w:pStyle w:val="BookText"/>
        <w:rPr/>
      </w:pPr>
      <w:r>
        <w:rPr>
          <w:rFonts w:ascii="IRNazanin" w:hAnsi="IRNazanin" w:eastAsia="IRNazanin"/>
          <w:color w:val="111111"/>
          <w:sz w:val="28"/>
          <w:sz w:val="28"/>
          <w:szCs w:val="28"/>
          <w:rtl w:val="true"/>
          <w:lang w:bidi="fa-IR"/>
        </w:rPr>
        <w:t>یجزی بها اللهُ أقواماً بما صنعوا</w:t>
      </w:r>
    </w:p>
    <w:p>
      <w:pPr>
        <w:pStyle w:val="BookText"/>
        <w:rPr/>
      </w:pPr>
      <w:r>
        <w:rPr>
          <w:rFonts w:ascii="Amiri" w:hAnsi="Amiri" w:eastAsia="Amiri" w:cs="Amiri"/>
          <w:color w:val="111111"/>
          <w:sz w:val="28"/>
          <w:sz w:val="28"/>
          <w:szCs w:val="28"/>
          <w:rtl w:val="true"/>
          <w:lang w:bidi="ar-SA"/>
        </w:rPr>
        <w:t>أبلغْ رجالاً إذا سمّیتُهمْ عُرِفوا</w:t>
      </w:r>
    </w:p>
    <w:p>
      <w:pPr>
        <w:pStyle w:val="BookText"/>
        <w:rPr/>
      </w:pPr>
      <w:r>
        <w:rPr>
          <w:rFonts w:ascii="Amiri" w:hAnsi="Amiri" w:eastAsia="Amiri" w:cs="Amiri"/>
          <w:color w:val="111111"/>
          <w:sz w:val="28"/>
          <w:sz w:val="28"/>
          <w:szCs w:val="28"/>
          <w:rtl w:val="true"/>
          <w:lang w:bidi="ar-SA"/>
        </w:rPr>
        <w:t>لهم وجوهٌ من الشحناءِ تُمتقعُ</w:t>
      </w:r>
    </w:p>
    <w:p>
      <w:pPr>
        <w:pStyle w:val="BookText"/>
        <w:rPr/>
      </w:pPr>
      <w:r>
        <w:rPr>
          <w:rFonts w:ascii="IRNazanin" w:hAnsi="IRNazanin" w:eastAsia="IRNazanin"/>
          <w:color w:val="111111"/>
          <w:sz w:val="28"/>
          <w:sz w:val="28"/>
          <w:szCs w:val="28"/>
          <w:rtl w:val="true"/>
          <w:lang w:bidi="fa-IR"/>
        </w:rPr>
        <w:t>توافقوا وقناةُ الدین مائلةٌ</w:t>
      </w:r>
    </w:p>
    <w:p>
      <w:pPr>
        <w:pStyle w:val="BookText"/>
        <w:rPr/>
      </w:pPr>
      <w:r>
        <w:rPr>
          <w:rFonts w:ascii="IRNazanin" w:hAnsi="IRNazanin" w:eastAsia="IRNazanin"/>
          <w:color w:val="111111"/>
          <w:sz w:val="28"/>
          <w:sz w:val="28"/>
          <w:szCs w:val="28"/>
          <w:rtl w:val="true"/>
          <w:lang w:bidi="fa-IR"/>
        </w:rPr>
        <w:t>فحین قامتْ تلاحَوا فیه واقترعوا</w:t>
      </w:r>
    </w:p>
    <w:p>
      <w:pPr>
        <w:pStyle w:val="BookText"/>
        <w:rPr/>
      </w:pPr>
      <w:r>
        <w:rPr>
          <w:rFonts w:ascii="Amiri" w:hAnsi="Amiri" w:eastAsia="Amiri" w:cs="Amiri"/>
          <w:color w:val="111111"/>
          <w:sz w:val="28"/>
          <w:sz w:val="28"/>
          <w:szCs w:val="28"/>
          <w:rtl w:val="true"/>
          <w:lang w:bidi="ar-SA"/>
        </w:rPr>
        <w:t>أطاع أوّلُهم فی الغدرِ ثانیَهمْ</w:t>
      </w:r>
    </w:p>
    <w:p>
      <w:pPr>
        <w:pStyle w:val="BookText"/>
        <w:rPr/>
      </w:pPr>
      <w:r>
        <w:rPr>
          <w:rFonts w:ascii="Amiri" w:hAnsi="Amiri" w:eastAsia="Amiri" w:cs="Amiri"/>
          <w:color w:val="111111"/>
          <w:sz w:val="28"/>
          <w:sz w:val="28"/>
          <w:szCs w:val="28"/>
          <w:rtl w:val="true"/>
          <w:lang w:bidi="ar-SA"/>
        </w:rPr>
        <w:t>وجاءَ ثالثُهم یقفو ویتّبعُ</w:t>
      </w:r>
    </w:p>
    <w:p>
      <w:pPr>
        <w:pStyle w:val="BookText"/>
        <w:rPr/>
      </w:pPr>
      <w:r>
        <w:rPr>
          <w:rFonts w:ascii="Amiri" w:hAnsi="Amiri" w:eastAsia="Amiri" w:cs="Amiri"/>
          <w:color w:val="111111"/>
          <w:sz w:val="28"/>
          <w:sz w:val="28"/>
          <w:szCs w:val="28"/>
          <w:rtl w:val="true"/>
          <w:lang w:bidi="ar-SA"/>
        </w:rPr>
        <w:t>قفوا علی نظرٍ فی الحقِّ نفرضُهُ</w:t>
      </w:r>
    </w:p>
    <w:p>
      <w:pPr>
        <w:pStyle w:val="BookText"/>
        <w:rPr/>
      </w:pPr>
      <w:r>
        <w:rPr>
          <w:rFonts w:ascii="Amiri" w:hAnsi="Amiri" w:eastAsia="Amiri" w:cs="Amiri"/>
          <w:color w:val="111111"/>
          <w:sz w:val="28"/>
          <w:sz w:val="28"/>
          <w:szCs w:val="28"/>
          <w:rtl w:val="true"/>
          <w:lang w:bidi="ar-SA"/>
        </w:rPr>
        <w:t>والعقلُ یفصلُ والمحجوجُ ینقطعُ</w:t>
      </w:r>
    </w:p>
    <w:p>
      <w:pPr>
        <w:pStyle w:val="BookText"/>
        <w:rPr/>
      </w:pPr>
      <w:r>
        <w:rPr>
          <w:rFonts w:ascii="Amiri" w:hAnsi="Amiri" w:eastAsia="Amiri" w:cs="Amiri"/>
          <w:color w:val="111111"/>
          <w:sz w:val="28"/>
          <w:sz w:val="28"/>
          <w:szCs w:val="28"/>
          <w:rtl w:val="true"/>
          <w:lang w:bidi="ar-SA"/>
        </w:rPr>
        <w:t>بأیّ حکمٍ بنوه یتبعونکمُ</w:t>
      </w:r>
    </w:p>
    <w:p>
      <w:pPr>
        <w:pStyle w:val="BookText"/>
        <w:rPr/>
      </w:pPr>
      <w:r>
        <w:rPr>
          <w:rFonts w:ascii="Amiri" w:hAnsi="Amiri" w:eastAsia="Amiri" w:cs="Amiri"/>
          <w:color w:val="111111"/>
          <w:sz w:val="28"/>
          <w:sz w:val="28"/>
          <w:szCs w:val="28"/>
          <w:rtl w:val="true"/>
          <w:lang w:bidi="ar-SA"/>
        </w:rPr>
        <w:t>وفخرُکمْ أنّکمْ صحبٌ له تَبَعُ</w:t>
      </w:r>
    </w:p>
    <w:p>
      <w:pPr>
        <w:pStyle w:val="BookText"/>
        <w:rPr/>
      </w:pPr>
      <w:r>
        <w:rPr>
          <w:rFonts w:ascii="Amiri" w:hAnsi="Amiri" w:eastAsia="Amiri" w:cs="Amiri"/>
          <w:color w:val="111111"/>
          <w:sz w:val="28"/>
          <w:sz w:val="28"/>
          <w:szCs w:val="28"/>
          <w:rtl w:val="true"/>
          <w:lang w:bidi="ar-SA"/>
        </w:rPr>
        <w:t>وکیف ضاقتْ علی الأهلینَ تربتُهُ</w:t>
      </w:r>
    </w:p>
    <w:p>
      <w:pPr>
        <w:pStyle w:val="BookText"/>
        <w:rPr/>
      </w:pPr>
      <w:r>
        <w:rPr>
          <w:rFonts w:ascii="Amiri" w:hAnsi="Amiri" w:eastAsia="Amiri" w:cs="Amiri"/>
          <w:color w:val="111111"/>
          <w:sz w:val="28"/>
          <w:sz w:val="28"/>
          <w:szCs w:val="28"/>
          <w:rtl w:val="true"/>
          <w:lang w:bidi="ar-SA"/>
        </w:rPr>
        <w:t>وللأجانبِ من جنبیهِ مضطجَعُ</w:t>
      </w:r>
    </w:p>
    <w:p>
      <w:pPr>
        <w:pStyle w:val="BookText"/>
        <w:rPr/>
      </w:pPr>
      <w:r>
        <w:rPr>
          <w:rFonts w:ascii="Amiri" w:hAnsi="Amiri" w:eastAsia="Amiri" w:cs="Amiri"/>
          <w:color w:val="111111"/>
          <w:sz w:val="28"/>
          <w:sz w:val="28"/>
          <w:szCs w:val="28"/>
          <w:rtl w:val="true"/>
          <w:lang w:bidi="ar-SA"/>
        </w:rPr>
        <w:t>وفیم صیّرتمُ الإجماعَ حجّتَکمْ</w:t>
      </w:r>
    </w:p>
    <w:p>
      <w:pPr>
        <w:pStyle w:val="BookText"/>
        <w:rPr/>
      </w:pPr>
      <w:r>
        <w:rPr>
          <w:rFonts w:ascii="IRNazanin" w:hAnsi="IRNazanin" w:eastAsia="IRNazanin"/>
          <w:color w:val="111111"/>
          <w:sz w:val="28"/>
          <w:sz w:val="28"/>
          <w:szCs w:val="28"/>
          <w:rtl w:val="true"/>
          <w:lang w:bidi="fa-IR"/>
        </w:rPr>
        <w:t>والناسُ ما اتّفقوا طوعاً ولا اجتمعوا</w:t>
      </w:r>
    </w:p>
    <w:p>
      <w:pPr>
        <w:pStyle w:val="BookText"/>
        <w:rPr/>
      </w:pPr>
      <w:r>
        <w:rPr>
          <w:rFonts w:ascii="Amiri" w:hAnsi="Amiri" w:eastAsia="Amiri" w:cs="Amiri"/>
          <w:color w:val="111111"/>
          <w:sz w:val="28"/>
          <w:sz w:val="28"/>
          <w:szCs w:val="28"/>
          <w:rtl w:val="true"/>
          <w:lang w:bidi="ar-SA"/>
        </w:rPr>
        <w:t>أَمْرٌ علیٌّ بعیدٌ من مشورتِهِ</w:t>
      </w:r>
    </w:p>
    <w:p>
      <w:pPr>
        <w:pStyle w:val="BookText"/>
        <w:rPr/>
      </w:pPr>
      <w:r>
        <w:rPr>
          <w:rFonts w:ascii="Amiri" w:hAnsi="Amiri" w:eastAsia="Amiri" w:cs="Amiri"/>
          <w:color w:val="111111"/>
          <w:sz w:val="28"/>
          <w:sz w:val="28"/>
          <w:szCs w:val="28"/>
          <w:rtl w:val="true"/>
          <w:lang w:bidi="ar-SA"/>
        </w:rPr>
        <w:t>مستکرَهٌ فیه والعبّاس یَمتنعُ</w:t>
      </w:r>
    </w:p>
    <w:p>
      <w:pPr>
        <w:pStyle w:val="BookText"/>
        <w:rPr/>
      </w:pPr>
      <w:r>
        <w:rPr>
          <w:rFonts w:ascii="IRNazanin" w:hAnsi="IRNazanin" w:eastAsia="IRNazanin"/>
          <w:color w:val="111111"/>
          <w:sz w:val="28"/>
          <w:sz w:val="28"/>
          <w:szCs w:val="28"/>
          <w:rtl w:val="true"/>
          <w:lang w:bidi="fa-IR"/>
        </w:rPr>
        <w:t>وتدّعیه قریشٌ بالقرابة وال</w:t>
      </w:r>
    </w:p>
    <w:p>
      <w:pPr>
        <w:pStyle w:val="BookText"/>
        <w:rPr/>
      </w:pPr>
      <w:r>
        <w:rPr>
          <w:rFonts w:ascii="Amiri" w:hAnsi="Amiri" w:eastAsia="Amiri" w:cs="Amiri"/>
          <w:color w:val="111111"/>
          <w:sz w:val="28"/>
          <w:sz w:val="28"/>
          <w:szCs w:val="28"/>
          <w:rtl w:val="true"/>
          <w:lang w:bidi="ar-SA"/>
        </w:rPr>
        <w:t>أنصار لا رُفُعٌ فیه ولا وُضُعُ</w:t>
      </w:r>
    </w:p>
    <w:p>
      <w:pPr>
        <w:pStyle w:val="BookText"/>
        <w:rPr/>
      </w:pPr>
      <w:r>
        <w:rPr>
          <w:rFonts w:ascii="Amiri" w:hAnsi="Amiri" w:eastAsia="Amiri" w:cs="Amiri"/>
          <w:color w:val="111111"/>
          <w:sz w:val="28"/>
          <w:sz w:val="28"/>
          <w:szCs w:val="28"/>
          <w:rtl w:val="true"/>
          <w:lang w:bidi="ar-SA"/>
        </w:rPr>
        <w:t>فأیّ خُلفٍ کخُلْفٍ کان بینکمُ</w:t>
      </w:r>
    </w:p>
    <w:p>
      <w:pPr>
        <w:pStyle w:val="BookText"/>
        <w:rPr/>
      </w:pPr>
      <w:r>
        <w:rPr>
          <w:rFonts w:ascii="Amiri" w:hAnsi="Amiri" w:eastAsia="Amiri" w:cs="Amiri"/>
          <w:color w:val="111111"/>
          <w:sz w:val="28"/>
          <w:sz w:val="28"/>
          <w:szCs w:val="28"/>
          <w:rtl w:val="true"/>
          <w:lang w:bidi="ar-SA"/>
        </w:rPr>
        <w:t>لو لا تُلفَّقُ أخبارٌ وتصطَنَعُ</w:t>
      </w:r>
    </w:p>
    <w:p>
      <w:pPr>
        <w:pStyle w:val="BookText"/>
        <w:rPr/>
      </w:pPr>
      <w:r>
        <w:rPr>
          <w:rFonts w:ascii="Amiri" w:hAnsi="Amiri" w:eastAsia="Amiri" w:cs="Amiri"/>
          <w:color w:val="111111"/>
          <w:sz w:val="28"/>
          <w:sz w:val="28"/>
          <w:szCs w:val="28"/>
          <w:rtl w:val="true"/>
          <w:lang w:bidi="ar-SA"/>
        </w:rPr>
        <w:t>واسألهمُ یوم خُمٍّ بعد ما عقدوا</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الولایةَ لِمْ خانوا ولِمْ خلَعواا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 صحیحٌ ونیّاتٌ بها نَغَلٌ</w:t>
      </w:r>
    </w:p>
    <w:p>
      <w:pPr>
        <w:pStyle w:val="BookText"/>
        <w:rPr/>
      </w:pPr>
      <w:r>
        <w:rPr>
          <w:rFonts w:ascii="Amiri" w:hAnsi="Amiri" w:eastAsia="Amiri" w:cs="Amiri"/>
          <w:color w:val="111111"/>
          <w:sz w:val="28"/>
          <w:sz w:val="28"/>
          <w:szCs w:val="28"/>
          <w:rtl w:val="true"/>
          <w:lang w:bidi="ar-SA"/>
        </w:rPr>
        <w:t xml:space="preserve">لا ینفع السیفَ صَقلٌ تحته طَبَعُ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إنکارُهمْ یا أمیرَ المؤمنینَ لها</w:t>
      </w:r>
    </w:p>
    <w:p>
      <w:pPr>
        <w:pStyle w:val="BookText"/>
        <w:rPr/>
      </w:pPr>
      <w:r>
        <w:rPr>
          <w:rFonts w:ascii="Amiri" w:hAnsi="Amiri" w:eastAsia="Amiri" w:cs="Amiri"/>
          <w:color w:val="111111"/>
          <w:sz w:val="28"/>
          <w:sz w:val="28"/>
          <w:szCs w:val="28"/>
          <w:rtl w:val="true"/>
          <w:lang w:bidi="ar-SA"/>
        </w:rPr>
        <w:t>بعد اعترافِهمُ عارٌ به ادّرعوا</w:t>
      </w:r>
    </w:p>
    <w:p>
      <w:pPr>
        <w:pStyle w:val="BookText"/>
        <w:rPr/>
      </w:pPr>
      <w:r>
        <w:rPr>
          <w:rFonts w:ascii="Amiri" w:hAnsi="Amiri" w:eastAsia="Amiri" w:cs="Amiri"/>
          <w:color w:val="111111"/>
          <w:sz w:val="28"/>
          <w:sz w:val="28"/>
          <w:szCs w:val="28"/>
          <w:rtl w:val="true"/>
          <w:lang w:bidi="ar-SA"/>
        </w:rPr>
        <w:t>ونکثُهمْ بکَ مَیْلاً عن وصیّتهمْ</w:t>
      </w:r>
    </w:p>
    <w:p>
      <w:pPr>
        <w:pStyle w:val="BookText"/>
        <w:rPr/>
      </w:pPr>
      <w:r>
        <w:rPr>
          <w:rFonts w:ascii="Amiri" w:hAnsi="Amiri" w:eastAsia="Amiri" w:cs="Amiri"/>
          <w:color w:val="111111"/>
          <w:sz w:val="28"/>
          <w:sz w:val="28"/>
          <w:szCs w:val="28"/>
          <w:rtl w:val="true"/>
          <w:lang w:bidi="ar-SA"/>
        </w:rPr>
        <w:t>شرعٌ لَعمرُکَ ثانٍ بعده شرعوا</w:t>
      </w:r>
    </w:p>
    <w:p>
      <w:pPr>
        <w:pStyle w:val="BookText"/>
        <w:rPr/>
      </w:pPr>
      <w:r>
        <w:rPr>
          <w:rFonts w:ascii="Amiri" w:hAnsi="Amiri" w:eastAsia="Amiri" w:cs="Amiri"/>
          <w:color w:val="111111"/>
          <w:sz w:val="28"/>
          <w:sz w:val="28"/>
          <w:szCs w:val="28"/>
          <w:rtl w:val="true"/>
          <w:lang w:bidi="ar-SA"/>
        </w:rPr>
        <w:t>ترکتَ أمراً ولو طالبتَهُ لدرتْ</w:t>
      </w:r>
    </w:p>
    <w:p>
      <w:pPr>
        <w:pStyle w:val="BookText"/>
        <w:rPr/>
      </w:pPr>
      <w:r>
        <w:rPr>
          <w:rFonts w:ascii="Amiri" w:hAnsi="Amiri" w:eastAsia="Amiri" w:cs="Amiri"/>
          <w:color w:val="111111"/>
          <w:sz w:val="28"/>
          <w:sz w:val="28"/>
          <w:szCs w:val="28"/>
          <w:rtl w:val="true"/>
          <w:lang w:bidi="ar-SA"/>
        </w:rPr>
        <w:t>معاطسٌ راغمته کیف تُجتدَعُ</w:t>
      </w:r>
    </w:p>
    <w:p>
      <w:pPr>
        <w:pStyle w:val="BookText"/>
        <w:rPr/>
      </w:pPr>
      <w:r>
        <w:rPr>
          <w:rFonts w:ascii="Amiri" w:hAnsi="Amiri" w:eastAsia="Amiri" w:cs="Amiri"/>
          <w:color w:val="111111"/>
          <w:sz w:val="28"/>
          <w:sz w:val="28"/>
          <w:szCs w:val="28"/>
          <w:rtl w:val="true"/>
          <w:lang w:bidi="ar-SA"/>
        </w:rPr>
        <w:t>صبرت تحفظُ أمرَ اللهِ ما اطّرحوا</w:t>
      </w:r>
    </w:p>
    <w:p>
      <w:pPr>
        <w:pStyle w:val="BookText"/>
        <w:rPr/>
      </w:pPr>
      <w:r>
        <w:rPr>
          <w:rFonts w:ascii="Amiri" w:hAnsi="Amiri" w:eastAsia="Amiri" w:cs="Amiri"/>
          <w:color w:val="111111"/>
          <w:sz w:val="28"/>
          <w:sz w:val="28"/>
          <w:szCs w:val="28"/>
          <w:rtl w:val="true"/>
          <w:lang w:bidi="ar-SA"/>
        </w:rPr>
        <w:t>ذبّا عن الدینِ فاستیقظتَ إذ هجعوا</w:t>
      </w:r>
    </w:p>
    <w:p>
      <w:pPr>
        <w:pStyle w:val="BookText"/>
        <w:rPr/>
      </w:pPr>
      <w:r>
        <w:rPr>
          <w:rFonts w:ascii="Amiri" w:hAnsi="Amiri" w:eastAsia="Amiri" w:cs="Amiri"/>
          <w:color w:val="111111"/>
          <w:sz w:val="28"/>
          <w:sz w:val="28"/>
          <w:szCs w:val="28"/>
          <w:rtl w:val="true"/>
          <w:lang w:bidi="ar-SA"/>
        </w:rPr>
        <w:t>لیشرقنَّ بحلوِ الیومِ مُرُّ غدٍ</w:t>
      </w:r>
    </w:p>
    <w:p>
      <w:pPr>
        <w:pStyle w:val="BookText"/>
        <w:rPr/>
      </w:pPr>
      <w:r>
        <w:rPr>
          <w:rFonts w:ascii="IRNazanin" w:hAnsi="IRNazanin" w:eastAsia="IRNazanin"/>
          <w:color w:val="111111"/>
          <w:sz w:val="28"/>
          <w:sz w:val="28"/>
          <w:szCs w:val="28"/>
          <w:rtl w:val="true"/>
          <w:lang w:bidi="fa-IR"/>
        </w:rPr>
        <w:t>إذا حصدتَ لهم فی الحشرِ ما زرعوا</w:t>
      </w:r>
    </w:p>
    <w:p>
      <w:pPr>
        <w:pStyle w:val="BookText"/>
        <w:rPr/>
      </w:pPr>
      <w:r>
        <w:rPr>
          <w:rFonts w:ascii="Amiri" w:hAnsi="Amiri" w:eastAsia="Amiri" w:cs="Amiri"/>
          <w:color w:val="111111"/>
          <w:sz w:val="28"/>
          <w:sz w:val="28"/>
          <w:szCs w:val="28"/>
          <w:rtl w:val="true"/>
          <w:lang w:bidi="ar-SA"/>
        </w:rPr>
        <w:t>جاهدتُ فیک بقولی یومَ تختصمُ ال</w:t>
      </w:r>
    </w:p>
    <w:p>
      <w:pPr>
        <w:pStyle w:val="BookText"/>
        <w:rPr/>
      </w:pPr>
      <w:r>
        <w:rPr>
          <w:rFonts w:ascii="Amiri" w:hAnsi="Amiri" w:eastAsia="Amiri" w:cs="Amiri"/>
          <w:color w:val="111111"/>
          <w:sz w:val="28"/>
          <w:sz w:val="28"/>
          <w:szCs w:val="28"/>
          <w:rtl w:val="true"/>
          <w:lang w:bidi="ar-SA"/>
        </w:rPr>
        <w:t xml:space="preserve">أبطالُ إذ فات سیفی یومَ تمتصِعُ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إنّ اللسانَ لوصّالٌ إلی طُرُقٍ</w:t>
      </w:r>
    </w:p>
    <w:p>
      <w:pPr>
        <w:pStyle w:val="BookText"/>
        <w:rPr/>
      </w:pPr>
      <w:r>
        <w:rPr>
          <w:rFonts w:ascii="Amiri" w:hAnsi="Amiri" w:eastAsia="Amiri" w:cs="Amiri"/>
          <w:color w:val="111111"/>
          <w:sz w:val="28"/>
          <w:sz w:val="28"/>
          <w:szCs w:val="28"/>
          <w:rtl w:val="true"/>
          <w:lang w:bidi="ar-SA"/>
        </w:rPr>
        <w:t>فی القلبِ لا تهتدیها الذُبّلُ الشُّرُعُ</w:t>
      </w:r>
    </w:p>
    <w:p>
      <w:pPr>
        <w:pStyle w:val="BookText"/>
        <w:rPr/>
      </w:pPr>
      <w:r>
        <w:rPr>
          <w:rFonts w:ascii="Amiri" w:hAnsi="Amiri" w:eastAsia="Amiri" w:cs="Amiri"/>
          <w:color w:val="111111"/>
          <w:sz w:val="28"/>
          <w:sz w:val="28"/>
          <w:szCs w:val="28"/>
          <w:rtl w:val="true"/>
          <w:lang w:bidi="ar-SA"/>
        </w:rPr>
        <w:t>آبای فی فارسٍ والدینُ دینکمُ</w:t>
      </w:r>
    </w:p>
    <w:p>
      <w:pPr>
        <w:pStyle w:val="BookText"/>
        <w:rPr/>
      </w:pPr>
      <w:r>
        <w:rPr>
          <w:rFonts w:ascii="Amiri" w:hAnsi="Amiri" w:eastAsia="Amiri" w:cs="Amiri"/>
          <w:color w:val="111111"/>
          <w:sz w:val="28"/>
          <w:sz w:val="28"/>
          <w:szCs w:val="28"/>
          <w:rtl w:val="true"/>
          <w:lang w:bidi="ar-SA"/>
        </w:rPr>
        <w:t>حقّا لقد طاب لی أُسٌّ ومرتبعُ</w:t>
      </w:r>
    </w:p>
    <w:p>
      <w:pPr>
        <w:pStyle w:val="BookText"/>
        <w:rPr/>
      </w:pPr>
      <w:r>
        <w:rPr>
          <w:rFonts w:ascii="Amiri" w:hAnsi="Amiri" w:eastAsia="Amiri" w:cs="Amiri"/>
          <w:color w:val="111111"/>
          <w:sz w:val="28"/>
          <w:sz w:val="28"/>
          <w:szCs w:val="28"/>
          <w:rtl w:val="true"/>
          <w:lang w:bidi="ar-SA"/>
        </w:rPr>
        <w:t>ما زلتُ مذ یفعتْ سنّی ألوذُ بکمْ</w:t>
      </w:r>
    </w:p>
    <w:p>
      <w:pPr>
        <w:pStyle w:val="BookText"/>
        <w:rPr/>
      </w:pPr>
      <w:r>
        <w:rPr>
          <w:rFonts w:ascii="Amiri" w:hAnsi="Amiri" w:eastAsia="Amiri" w:cs="Amiri"/>
          <w:color w:val="111111"/>
          <w:sz w:val="28"/>
          <w:sz w:val="28"/>
          <w:szCs w:val="28"/>
          <w:rtl w:val="true"/>
          <w:lang w:bidi="ar-SA"/>
        </w:rPr>
        <w:t>حتی محا حقُّکمْ شکّی وأنتجعُ</w:t>
      </w:r>
    </w:p>
    <w:p>
      <w:pPr>
        <w:pStyle w:val="BookText"/>
        <w:rPr/>
      </w:pPr>
      <w:r>
        <w:rPr>
          <w:rFonts w:ascii="Amiri" w:hAnsi="Amiri" w:eastAsia="Amiri" w:cs="Amiri"/>
          <w:color w:val="111111"/>
          <w:sz w:val="28"/>
          <w:sz w:val="28"/>
          <w:szCs w:val="28"/>
          <w:rtl w:val="true"/>
          <w:lang w:bidi="ar-SA"/>
        </w:rPr>
        <w:t>وقد مضتْ فُرُطاتٌ إن کفلتُ بها</w:t>
      </w:r>
    </w:p>
    <w:p>
      <w:pPr>
        <w:pStyle w:val="BookText"/>
        <w:rPr/>
      </w:pPr>
      <w:r>
        <w:rPr>
          <w:rFonts w:ascii="Amiri" w:hAnsi="Amiri" w:eastAsia="Amiri" w:cs="Amiri"/>
          <w:color w:val="111111"/>
          <w:sz w:val="28"/>
          <w:sz w:val="28"/>
          <w:szCs w:val="28"/>
          <w:rtl w:val="true"/>
          <w:lang w:bidi="ar-SA"/>
        </w:rPr>
        <w:t>فرّقتُ عن صُحفی البأسَ الذی جمعوا</w:t>
      </w:r>
    </w:p>
    <w:p>
      <w:pPr>
        <w:pStyle w:val="BookText"/>
        <w:rPr/>
      </w:pPr>
      <w:r>
        <w:rPr>
          <w:rFonts w:ascii="IRNazanin" w:hAnsi="IRNazanin" w:eastAsia="IRNazanin"/>
          <w:color w:val="111111"/>
          <w:sz w:val="28"/>
          <w:sz w:val="28"/>
          <w:szCs w:val="28"/>
          <w:rtl w:val="true"/>
          <w:lang w:bidi="fa-IR"/>
        </w:rPr>
        <w:t>سلمان فیها شفیعی وهو منک إذا ال</w:t>
      </w:r>
    </w:p>
    <w:p>
      <w:pPr>
        <w:pStyle w:val="BookText"/>
        <w:rPr/>
      </w:pPr>
      <w:r>
        <w:rPr>
          <w:rFonts w:ascii="Amiri" w:hAnsi="Amiri" w:eastAsia="Amiri" w:cs="Amiri"/>
          <w:color w:val="111111"/>
          <w:sz w:val="28"/>
          <w:sz w:val="28"/>
          <w:szCs w:val="28"/>
          <w:rtl w:val="true"/>
          <w:lang w:bidi="ar-SA"/>
        </w:rPr>
        <w:t>آباءُ عندَکَ فی أبنائِهم شفعوا</w:t>
      </w:r>
    </w:p>
    <w:p>
      <w:pPr>
        <w:pStyle w:val="BookText"/>
        <w:rPr/>
      </w:pPr>
      <w:r>
        <w:rPr>
          <w:rFonts w:ascii="Amiri" w:hAnsi="Amiri" w:eastAsia="Amiri" w:cs="Amiri"/>
          <w:color w:val="111111"/>
          <w:sz w:val="28"/>
          <w:sz w:val="28"/>
          <w:szCs w:val="28"/>
          <w:rtl w:val="true"/>
          <w:lang w:bidi="ar-SA"/>
        </w:rPr>
        <w:t>فکن بها منقذاً من هول مُطّلعی</w:t>
      </w:r>
    </w:p>
    <w:p>
      <w:pPr>
        <w:pStyle w:val="BookText"/>
        <w:rPr/>
      </w:pPr>
      <w:r>
        <w:rPr>
          <w:rFonts w:ascii="Amiri" w:hAnsi="Amiri" w:eastAsia="Amiri" w:cs="Amiri"/>
          <w:color w:val="111111"/>
          <w:sz w:val="28"/>
          <w:sz w:val="28"/>
          <w:szCs w:val="28"/>
          <w:rtl w:val="true"/>
          <w:lang w:bidi="ar-SA"/>
        </w:rPr>
        <w:t>غداً وأنت من الأعرافِ مطّلِعُ</w:t>
      </w:r>
    </w:p>
    <w:p>
      <w:pPr>
        <w:pStyle w:val="BookText"/>
        <w:rPr/>
      </w:pPr>
      <w:r>
        <w:rPr>
          <w:rFonts w:ascii="Amiri" w:hAnsi="Amiri" w:eastAsia="Amiri" w:cs="Amiri"/>
          <w:color w:val="111111"/>
          <w:sz w:val="28"/>
          <w:sz w:val="28"/>
          <w:szCs w:val="28"/>
          <w:rtl w:val="true"/>
          <w:lang w:bidi="ar-SA"/>
        </w:rPr>
        <w:t>سوّلتُ نفسی غروراً إن ضمنتُ لها</w:t>
      </w:r>
    </w:p>
    <w:p>
      <w:pPr>
        <w:pStyle w:val="BookText"/>
        <w:rPr/>
      </w:pPr>
      <w:r>
        <w:rPr>
          <w:rFonts w:ascii="Amiri" w:hAnsi="Amiri" w:eastAsia="Amiri" w:cs="Amiri"/>
          <w:color w:val="111111"/>
          <w:sz w:val="28"/>
          <w:sz w:val="28"/>
          <w:szCs w:val="28"/>
          <w:rtl w:val="true"/>
          <w:lang w:bidi="ar-SA"/>
        </w:rPr>
        <w:t>أنّی بذخرٍ سوی حبِّیک أنتفعُ</w:t>
      </w:r>
    </w:p>
    <w:p>
      <w:pPr>
        <w:pStyle w:val="BookText"/>
        <w:rPr/>
      </w:pPr>
      <w:r>
        <w:rPr>
          <w:rFonts w:ascii="IRNazanin" w:hAnsi="IRNazanin" w:eastAsia="IRNazanin"/>
          <w:color w:val="111111"/>
          <w:sz w:val="28"/>
          <w:sz w:val="28"/>
          <w:szCs w:val="28"/>
          <w:rtl w:val="true"/>
          <w:lang w:bidi="fa-IR"/>
        </w:rPr>
        <w:t>ما یتبع الشعر</w:t>
      </w:r>
    </w:p>
    <w:p>
      <w:pPr>
        <w:pStyle w:val="BookText"/>
        <w:rPr/>
      </w:pPr>
      <w:r>
        <w:rPr>
          <w:rFonts w:ascii="IRNazanin" w:hAnsi="IRNazanin" w:eastAsia="IRNazanin"/>
          <w:color w:val="111111"/>
          <w:sz w:val="28"/>
          <w:sz w:val="28"/>
          <w:szCs w:val="28"/>
          <w:rtl w:val="true"/>
          <w:lang w:bidi="fa-IR"/>
        </w:rPr>
        <w:t xml:space="preserve">قال الأستاذ أحمد نسیم المصری فی التعلیق علی قول مهیار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تضاعُ بیعتُهُ یومَ الغدیرِ لهمْ</w:t>
      </w:r>
    </w:p>
    <w:p>
      <w:pPr>
        <w:pStyle w:val="BookText"/>
        <w:rPr/>
      </w:pPr>
      <w:r>
        <w:rPr>
          <w:rFonts w:ascii="Amiri" w:hAnsi="Amiri" w:eastAsia="Amiri" w:cs="Amiri"/>
          <w:color w:val="111111"/>
          <w:sz w:val="28"/>
          <w:sz w:val="28"/>
          <w:szCs w:val="28"/>
          <w:rtl w:val="true"/>
          <w:lang w:bidi="ar-SA"/>
        </w:rPr>
        <w:t>بعد الرضا وتحاطُ الرومُ والبِیَعُ</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غدیر خمّ بین مکّة والمدینة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صلی‌الله‌علیه‌وآله‌وسلم خطب الناس عنده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Style w:val="FootnoteAnchor"/>
          <w:rtl w:val="true"/>
        </w:rPr>
        <w:footnoteReference w:id="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شعری هل خفی علی الأستاذ تواتر ذلک الحدیث المرویّ عن مائة صحابیّ أو أکثر؟ أم حبّذته نزعاته الطائفیّة أن یسدل علیه أغشیة الزور والدجل؟ ویموِّهه علی القارئ ، ویستر الحقیقة الراهنة بذیل أمانته؟ ویوعز إلی ضعفه بکلمته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نَبَأٌ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عَنْهُ مُعْرِضُونَ</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آتَیْناهُمُ الْکِتابَ یَعْرِفُونَهُ کَما یَعْرِفُونَ أَبْناءَهُمْ</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وله فی دیوانه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یرثی بها أهل البیت علیهم‌السلام ، ویذکر البرکة بولائهم فیما صار إلیه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الظباءِ الغادینَ أمسِ غزالُ</w:t>
      </w:r>
    </w:p>
    <w:p>
      <w:pPr>
        <w:pStyle w:val="BookText"/>
        <w:rPr/>
      </w:pPr>
      <w:r>
        <w:rPr>
          <w:rFonts w:ascii="Amiri" w:hAnsi="Amiri" w:eastAsia="Amiri" w:cs="Amiri"/>
          <w:color w:val="111111"/>
          <w:sz w:val="28"/>
          <w:sz w:val="28"/>
          <w:szCs w:val="28"/>
          <w:rtl w:val="true"/>
          <w:lang w:bidi="ar-SA"/>
        </w:rPr>
        <w:t>قال عنهُ ما لا یقولُ الخیالُ</w:t>
      </w:r>
    </w:p>
    <w:p>
      <w:pPr>
        <w:pStyle w:val="BookText"/>
        <w:rPr/>
      </w:pPr>
      <w:r>
        <w:rPr>
          <w:rFonts w:ascii="Amiri" w:hAnsi="Amiri" w:eastAsia="Amiri" w:cs="Amiri"/>
          <w:color w:val="111111"/>
          <w:sz w:val="28"/>
          <w:sz w:val="28"/>
          <w:szCs w:val="28"/>
          <w:rtl w:val="true"/>
          <w:lang w:bidi="ar-SA"/>
        </w:rPr>
        <w:t>طارقٌ یزعمُ الفراقَ عِتاباً</w:t>
      </w:r>
    </w:p>
    <w:p>
      <w:pPr>
        <w:pStyle w:val="BookText"/>
        <w:rPr/>
      </w:pPr>
      <w:r>
        <w:rPr>
          <w:rFonts w:ascii="Amiri" w:hAnsi="Amiri" w:eastAsia="Amiri" w:cs="Amiri"/>
          <w:color w:val="111111"/>
          <w:sz w:val="28"/>
          <w:sz w:val="28"/>
          <w:szCs w:val="28"/>
          <w:rtl w:val="true"/>
          <w:lang w:bidi="ar-SA"/>
        </w:rPr>
        <w:t>ویرینا أنّ المَلالَ دلالُ</w:t>
      </w:r>
    </w:p>
    <w:p>
      <w:pPr>
        <w:pStyle w:val="BookText"/>
        <w:rPr/>
      </w:pPr>
      <w:r>
        <w:rPr>
          <w:rFonts w:ascii="Amiri" w:hAnsi="Amiri" w:eastAsia="Amiri" w:cs="Amiri"/>
          <w:color w:val="111111"/>
          <w:sz w:val="28"/>
          <w:sz w:val="28"/>
          <w:szCs w:val="28"/>
          <w:rtl w:val="true"/>
          <w:lang w:bidi="ar-SA"/>
        </w:rPr>
        <w:t>لم یزلْ یخدعُ البصیرةَ حتی</w:t>
      </w:r>
    </w:p>
    <w:p>
      <w:pPr>
        <w:pStyle w:val="BookText"/>
        <w:rPr/>
      </w:pPr>
      <w:r>
        <w:rPr>
          <w:rFonts w:ascii="Amiri" w:hAnsi="Amiri" w:eastAsia="Amiri" w:cs="Amiri"/>
          <w:color w:val="111111"/>
          <w:sz w:val="28"/>
          <w:sz w:val="28"/>
          <w:szCs w:val="28"/>
          <w:rtl w:val="true"/>
          <w:lang w:bidi="ar-SA"/>
        </w:rPr>
        <w:t>سَرّنا ما یقولُ وهو مُحالُ</w:t>
      </w:r>
    </w:p>
    <w:p>
      <w:pPr>
        <w:pStyle w:val="BookText"/>
        <w:rPr/>
      </w:pPr>
      <w:r>
        <w:rPr>
          <w:rFonts w:ascii="Amiri" w:hAnsi="Amiri" w:eastAsia="Amiri" w:cs="Amiri"/>
          <w:color w:val="111111"/>
          <w:sz w:val="28"/>
          <w:sz w:val="28"/>
          <w:szCs w:val="28"/>
          <w:rtl w:val="true"/>
          <w:lang w:bidi="ar-SA"/>
        </w:rPr>
        <w:t>لا عدمتُ الأحلامَ کم نوّلتنی</w:t>
      </w:r>
    </w:p>
    <w:p>
      <w:pPr>
        <w:pStyle w:val="BookText"/>
        <w:rPr/>
      </w:pPr>
      <w:r>
        <w:rPr>
          <w:rFonts w:ascii="Amiri" w:hAnsi="Amiri" w:eastAsia="Amiri" w:cs="Amiri"/>
          <w:color w:val="111111"/>
          <w:sz w:val="28"/>
          <w:sz w:val="28"/>
          <w:szCs w:val="28"/>
          <w:rtl w:val="true"/>
          <w:lang w:bidi="ar-SA"/>
        </w:rPr>
        <w:t>من منیعٍ صعبٍ علیه النوالُ</w:t>
      </w:r>
    </w:p>
    <w:p>
      <w:pPr>
        <w:pStyle w:val="BookText"/>
        <w:rPr/>
      </w:pPr>
      <w:r>
        <w:rPr>
          <w:rFonts w:ascii="Amiri" w:hAnsi="Amiri" w:eastAsia="Amiri" w:cs="Amiri"/>
          <w:color w:val="111111"/>
          <w:sz w:val="28"/>
          <w:sz w:val="28"/>
          <w:szCs w:val="28"/>
          <w:rtl w:val="true"/>
          <w:lang w:bidi="ar-SA"/>
        </w:rPr>
        <w:t>لم تنغِّصْ وعداً بمطلٍ ولم یو</w:t>
      </w:r>
    </w:p>
    <w:p>
      <w:pPr>
        <w:pStyle w:val="BookText"/>
        <w:rPr/>
      </w:pPr>
      <w:r>
        <w:rPr>
          <w:rFonts w:ascii="Amiri" w:hAnsi="Amiri" w:eastAsia="Amiri" w:cs="Amiri"/>
          <w:color w:val="111111"/>
          <w:sz w:val="28"/>
          <w:sz w:val="28"/>
          <w:szCs w:val="28"/>
          <w:rtl w:val="true"/>
          <w:lang w:bidi="ar-SA"/>
        </w:rPr>
        <w:t>جبْ له منّةً علیَّ الوصالُ</w:t>
      </w:r>
    </w:p>
    <w:p>
      <w:pPr>
        <w:pStyle w:val="BookText"/>
        <w:rPr/>
      </w:pPr>
      <w:r>
        <w:rPr>
          <w:rFonts w:ascii="Amiri" w:hAnsi="Amiri" w:eastAsia="Amiri" w:cs="Amiri"/>
          <w:color w:val="111111"/>
          <w:sz w:val="28"/>
          <w:sz w:val="28"/>
          <w:szCs w:val="28"/>
          <w:rtl w:val="true"/>
          <w:lang w:bidi="ar-SA"/>
        </w:rPr>
        <w:t>فللیلی الطویلِ شکری ودِینُ 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عشقِ أن تُکرَه اللیالی الطوالُ</w:t>
      </w:r>
    </w:p>
    <w:p>
      <w:pPr>
        <w:pStyle w:val="BookText"/>
        <w:rPr/>
      </w:pPr>
      <w:r>
        <w:rPr>
          <w:rFonts w:ascii="Amiri" w:hAnsi="Amiri" w:eastAsia="Amiri" w:cs="Amiri"/>
          <w:color w:val="111111"/>
          <w:sz w:val="28"/>
          <w:sz w:val="28"/>
          <w:szCs w:val="28"/>
          <w:rtl w:val="true"/>
          <w:lang w:bidi="ar-SA"/>
        </w:rPr>
        <w:t>لمن الظعنُ غاصبتنا جَمالاً</w:t>
      </w:r>
    </w:p>
    <w:p>
      <w:pPr>
        <w:pStyle w:val="BookText"/>
        <w:rPr/>
      </w:pPr>
      <w:r>
        <w:rPr>
          <w:rFonts w:ascii="Amiri" w:hAnsi="Amiri" w:eastAsia="Amiri" w:cs="Amiri"/>
          <w:color w:val="111111"/>
          <w:sz w:val="28"/>
          <w:sz w:val="28"/>
          <w:szCs w:val="28"/>
          <w:rtl w:val="true"/>
          <w:lang w:bidi="ar-SA"/>
        </w:rPr>
        <w:t>حبّذا ما مشت به الأجمالُ</w:t>
      </w:r>
    </w:p>
    <w:p>
      <w:pPr>
        <w:pStyle w:val="BookText"/>
        <w:rPr/>
      </w:pPr>
      <w:r>
        <w:rPr>
          <w:rFonts w:ascii="Amiri" w:hAnsi="Amiri" w:eastAsia="Amiri" w:cs="Amiri"/>
          <w:color w:val="111111"/>
          <w:sz w:val="28"/>
          <w:sz w:val="28"/>
          <w:szCs w:val="28"/>
          <w:rtl w:val="true"/>
          <w:lang w:bidi="ar-SA"/>
        </w:rPr>
        <w:t>کانفاتٍ بیضاءَ دلَّ علیها</w:t>
      </w:r>
    </w:p>
    <w:p>
      <w:pPr>
        <w:pStyle w:val="BookText"/>
        <w:rPr/>
      </w:pPr>
      <w:r>
        <w:rPr>
          <w:rFonts w:ascii="Amiri" w:hAnsi="Amiri" w:eastAsia="Amiri" w:cs="Amiri"/>
          <w:color w:val="111111"/>
          <w:sz w:val="28"/>
          <w:sz w:val="28"/>
          <w:szCs w:val="28"/>
          <w:rtl w:val="true"/>
          <w:lang w:bidi="ar-SA"/>
        </w:rPr>
        <w:t>أنّها الشمس أنّها لا تُنالُ</w:t>
      </w:r>
    </w:p>
    <w:p>
      <w:pPr>
        <w:pStyle w:val="BookText"/>
        <w:rPr/>
      </w:pPr>
      <w:r>
        <w:rPr>
          <w:rFonts w:ascii="Amiri" w:hAnsi="Amiri" w:eastAsia="Amiri" w:cs="Amiri"/>
          <w:color w:val="111111"/>
          <w:sz w:val="28"/>
          <w:sz w:val="28"/>
          <w:szCs w:val="28"/>
          <w:rtl w:val="true"/>
          <w:lang w:bidi="ar-SA"/>
        </w:rPr>
        <w:t>جمحَ الشوقُ بالخلیعِ فأهلاً</w:t>
      </w:r>
    </w:p>
    <w:p>
      <w:pPr>
        <w:pStyle w:val="BookText"/>
        <w:rPr/>
      </w:pPr>
      <w:r>
        <w:rPr>
          <w:rFonts w:ascii="Amiri" w:hAnsi="Amiri" w:eastAsia="Amiri" w:cs="Amiri"/>
          <w:color w:val="111111"/>
          <w:sz w:val="28"/>
          <w:sz w:val="28"/>
          <w:szCs w:val="28"/>
          <w:rtl w:val="true"/>
          <w:lang w:bidi="ar-SA"/>
        </w:rPr>
        <w:t>بحلیمٍ له السلوُّ عِقالُ</w:t>
      </w:r>
    </w:p>
    <w:p>
      <w:pPr>
        <w:pStyle w:val="BookText"/>
        <w:rPr/>
      </w:pPr>
      <w:r>
        <w:rPr>
          <w:rFonts w:ascii="Amiri" w:hAnsi="Amiri" w:eastAsia="Amiri" w:cs="Amiri"/>
          <w:color w:val="111111"/>
          <w:sz w:val="28"/>
          <w:sz w:val="28"/>
          <w:szCs w:val="28"/>
          <w:rtl w:val="true"/>
          <w:lang w:bidi="ar-SA"/>
        </w:rPr>
        <w:t>کنتُ منه أیّامَ مرتعُ لذّا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تی خصیبٌ وماءُ عیشی زُلالُ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حیث ضلعی مع الشبابِ وسمعی</w:t>
      </w:r>
    </w:p>
    <w:p>
      <w:pPr>
        <w:pStyle w:val="BookText"/>
        <w:rPr/>
      </w:pPr>
      <w:r>
        <w:rPr>
          <w:rFonts w:ascii="Amiri" w:hAnsi="Amiri" w:eastAsia="Amiri" w:cs="Amiri"/>
          <w:color w:val="111111"/>
          <w:sz w:val="28"/>
          <w:sz w:val="28"/>
          <w:szCs w:val="28"/>
          <w:rtl w:val="true"/>
          <w:lang w:bidi="ar-SA"/>
        </w:rPr>
        <w:t>غرضٌ لا تصیبه العُذّالُ</w:t>
      </w:r>
    </w:p>
    <w:p>
      <w:pPr>
        <w:pStyle w:val="BookText"/>
        <w:rPr/>
      </w:pPr>
      <w:r>
        <w:rPr>
          <w:rFonts w:ascii="IRNazanin" w:hAnsi="IRNazanin" w:eastAsia="IRNazanin"/>
          <w:color w:val="111111"/>
          <w:sz w:val="28"/>
          <w:sz w:val="28"/>
          <w:szCs w:val="28"/>
          <w:rtl w:val="true"/>
          <w:lang w:bidi="fa-IR"/>
        </w:rPr>
        <w:t>یا ندیمیَّ کنتما فافترقنا</w:t>
      </w:r>
    </w:p>
    <w:p>
      <w:pPr>
        <w:pStyle w:val="BookText"/>
        <w:rPr/>
      </w:pPr>
      <w:r>
        <w:rPr>
          <w:rFonts w:ascii="Amiri" w:hAnsi="Amiri" w:eastAsia="Amiri" w:cs="Amiri"/>
          <w:color w:val="111111"/>
          <w:sz w:val="28"/>
          <w:sz w:val="28"/>
          <w:szCs w:val="28"/>
          <w:rtl w:val="true"/>
          <w:lang w:bidi="ar-SA"/>
        </w:rPr>
        <w:t>فاسلوانی ؛ لکلِّ شیءٍ زوالُ</w:t>
      </w:r>
    </w:p>
    <w:p>
      <w:pPr>
        <w:pStyle w:val="BookText"/>
        <w:rPr/>
      </w:pPr>
      <w:r>
        <w:rPr>
          <w:rFonts w:ascii="Amiri" w:hAnsi="Amiri" w:eastAsia="Amiri" w:cs="Amiri"/>
          <w:color w:val="111111"/>
          <w:sz w:val="28"/>
          <w:sz w:val="28"/>
          <w:szCs w:val="28"/>
          <w:rtl w:val="true"/>
          <w:lang w:bidi="ar-SA"/>
        </w:rPr>
        <w:t>لیَ فی الشیبِ صارفٌ ومن الحز</w:t>
      </w:r>
    </w:p>
    <w:p>
      <w:pPr>
        <w:pStyle w:val="BookText"/>
        <w:rPr/>
      </w:pPr>
      <w:r>
        <w:rPr>
          <w:rFonts w:ascii="Amiri" w:hAnsi="Amiri" w:eastAsia="Amiri" w:cs="Amiri"/>
          <w:color w:val="111111"/>
          <w:sz w:val="28"/>
          <w:sz w:val="28"/>
          <w:szCs w:val="28"/>
          <w:rtl w:val="true"/>
          <w:lang w:bidi="ar-SA"/>
        </w:rPr>
        <w:t>نِ علی آلِ أحمدٍ إشغالُ</w:t>
      </w:r>
    </w:p>
    <w:p>
      <w:pPr>
        <w:pStyle w:val="BookText"/>
        <w:rPr/>
      </w:pPr>
      <w:r>
        <w:rPr>
          <w:rFonts w:ascii="IRNazanin" w:hAnsi="IRNazanin" w:eastAsia="IRNazanin"/>
          <w:color w:val="111111"/>
          <w:sz w:val="28"/>
          <w:sz w:val="28"/>
          <w:szCs w:val="28"/>
          <w:rtl w:val="true"/>
          <w:lang w:bidi="fa-IR"/>
        </w:rPr>
        <w:t>معشر الرشد والهدی حَکم البغ</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علیهم سفاهةً والضلالُ</w:t>
      </w:r>
    </w:p>
    <w:p>
      <w:pPr>
        <w:pStyle w:val="BookText"/>
        <w:rPr/>
      </w:pPr>
      <w:r>
        <w:rPr>
          <w:rFonts w:ascii="Amiri" w:hAnsi="Amiri" w:eastAsia="Amiri" w:cs="Amiri"/>
          <w:color w:val="111111"/>
          <w:sz w:val="28"/>
          <w:sz w:val="28"/>
          <w:szCs w:val="28"/>
          <w:rtl w:val="true"/>
          <w:lang w:bidi="ar-SA"/>
        </w:rPr>
        <w:t>ودعاةُ الله استجابت رجالٌ</w:t>
      </w:r>
    </w:p>
    <w:p>
      <w:pPr>
        <w:pStyle w:val="BookText"/>
        <w:rPr/>
      </w:pPr>
      <w:r>
        <w:rPr>
          <w:rFonts w:ascii="Amiri" w:hAnsi="Amiri" w:eastAsia="Amiri" w:cs="Amiri"/>
          <w:color w:val="111111"/>
          <w:sz w:val="28"/>
          <w:sz w:val="28"/>
          <w:szCs w:val="28"/>
          <w:rtl w:val="true"/>
          <w:lang w:bidi="ar-SA"/>
        </w:rPr>
        <w:t>لهمُ ثمّ بُدِّلوا فاستحالوا</w:t>
      </w:r>
    </w:p>
    <w:p>
      <w:pPr>
        <w:pStyle w:val="BookText"/>
        <w:rPr/>
      </w:pPr>
      <w:r>
        <w:rPr>
          <w:rFonts w:ascii="IRNazanin" w:hAnsi="IRNazanin" w:eastAsia="IRNazanin"/>
          <w:color w:val="111111"/>
          <w:sz w:val="28"/>
          <w:sz w:val="28"/>
          <w:szCs w:val="28"/>
          <w:rtl w:val="true"/>
          <w:lang w:bidi="fa-IR"/>
        </w:rPr>
        <w:t>حملوها یوم السقیفة أوزا</w:t>
      </w:r>
    </w:p>
    <w:p>
      <w:pPr>
        <w:pStyle w:val="BookText"/>
        <w:rPr/>
      </w:pPr>
      <w:r>
        <w:rPr>
          <w:rFonts w:ascii="Amiri" w:hAnsi="Amiri" w:eastAsia="Amiri" w:cs="Amiri"/>
          <w:color w:val="111111"/>
          <w:sz w:val="28"/>
          <w:sz w:val="28"/>
          <w:szCs w:val="28"/>
          <w:rtl w:val="true"/>
          <w:lang w:bidi="ar-SA"/>
        </w:rPr>
        <w:t>راً تخفُّ الجبالَ وهی ثِقالُ</w:t>
      </w:r>
    </w:p>
    <w:p>
      <w:pPr>
        <w:pStyle w:val="BookText"/>
        <w:rPr/>
      </w:pPr>
      <w:r>
        <w:rPr>
          <w:rFonts w:ascii="IRNazanin" w:hAnsi="IRNazanin" w:eastAsia="IRNazanin"/>
          <w:color w:val="111111"/>
          <w:sz w:val="28"/>
          <w:sz w:val="28"/>
          <w:szCs w:val="28"/>
          <w:rtl w:val="true"/>
          <w:lang w:bidi="fa-IR"/>
        </w:rPr>
        <w:t>ثمّ جاءوا من بعدها یستقیلو</w:t>
      </w:r>
    </w:p>
    <w:p>
      <w:pPr>
        <w:pStyle w:val="BookText"/>
        <w:rPr/>
      </w:pPr>
      <w:r>
        <w:rPr>
          <w:rFonts w:ascii="Amiri" w:hAnsi="Amiri" w:eastAsia="Amiri" w:cs="Amiri"/>
          <w:color w:val="111111"/>
          <w:sz w:val="28"/>
          <w:sz w:val="28"/>
          <w:szCs w:val="28"/>
          <w:rtl w:val="true"/>
          <w:lang w:bidi="ar-SA"/>
        </w:rPr>
        <w:t>نَ وهیهاتَ عثرةٌ لا تُقالُ</w:t>
      </w:r>
    </w:p>
    <w:p>
      <w:pPr>
        <w:pStyle w:val="BookText"/>
        <w:rPr/>
      </w:pPr>
      <w:r>
        <w:rPr>
          <w:rFonts w:ascii="Amiri" w:hAnsi="Amiri" w:eastAsia="Amiri" w:cs="Amiri"/>
          <w:color w:val="111111"/>
          <w:sz w:val="28"/>
          <w:sz w:val="28"/>
          <w:szCs w:val="28"/>
          <w:rtl w:val="true"/>
          <w:lang w:bidi="ar-SA"/>
        </w:rPr>
        <w:t>یا لها سوءةً إذا أحمدٌ قا</w:t>
      </w:r>
    </w:p>
    <w:p>
      <w:pPr>
        <w:pStyle w:val="BookText"/>
        <w:rPr/>
      </w:pPr>
      <w:r>
        <w:rPr>
          <w:rFonts w:ascii="IRNazanin" w:hAnsi="IRNazanin" w:eastAsia="IRNazanin"/>
          <w:color w:val="111111"/>
          <w:sz w:val="28"/>
          <w:sz w:val="28"/>
          <w:szCs w:val="28"/>
          <w:rtl w:val="true"/>
          <w:lang w:bidi="fa-IR"/>
        </w:rPr>
        <w:t>م غداً بینهمْ فقال وقالوا</w:t>
      </w:r>
    </w:p>
    <w:p>
      <w:pPr>
        <w:pStyle w:val="BookText"/>
        <w:rPr/>
      </w:pPr>
      <w:r>
        <w:rPr>
          <w:rFonts w:ascii="Amiri" w:hAnsi="Amiri" w:eastAsia="Amiri" w:cs="Amiri"/>
          <w:color w:val="111111"/>
          <w:sz w:val="28"/>
          <w:sz w:val="28"/>
          <w:szCs w:val="28"/>
          <w:rtl w:val="true"/>
          <w:lang w:bidi="ar-SA"/>
        </w:rPr>
        <w:t>ربعُ همّی علیهمُ طللٌ با</w:t>
      </w:r>
    </w:p>
    <w:p>
      <w:pPr>
        <w:pStyle w:val="BookText"/>
        <w:rPr/>
      </w:pPr>
      <w:r>
        <w:rPr>
          <w:rFonts w:ascii="Amiri" w:hAnsi="Amiri" w:eastAsia="Amiri" w:cs="Amiri"/>
          <w:color w:val="111111"/>
          <w:sz w:val="28"/>
          <w:sz w:val="28"/>
          <w:szCs w:val="28"/>
          <w:rtl w:val="true"/>
          <w:lang w:bidi="ar-SA"/>
        </w:rPr>
        <w:t>قٍ وتَبلی الهمومُ والأطلالُ</w:t>
      </w:r>
    </w:p>
    <w:p>
      <w:pPr>
        <w:pStyle w:val="BookText"/>
        <w:rPr/>
      </w:pPr>
      <w:r>
        <w:rPr>
          <w:rFonts w:ascii="Amiri" w:hAnsi="Amiri" w:eastAsia="Amiri" w:cs="Amiri"/>
          <w:color w:val="111111"/>
          <w:sz w:val="28"/>
          <w:sz w:val="28"/>
          <w:szCs w:val="28"/>
          <w:rtl w:val="true"/>
          <w:lang w:bidi="ar-SA"/>
        </w:rPr>
        <w:t>یا لَقومٍ إذ یقتلون علیّا</w:t>
      </w:r>
    </w:p>
    <w:p>
      <w:pPr>
        <w:pStyle w:val="BookText"/>
        <w:rPr/>
      </w:pPr>
      <w:r>
        <w:rPr>
          <w:rFonts w:ascii="Amiri" w:hAnsi="Amiri" w:eastAsia="Amiri" w:cs="Amiri"/>
          <w:color w:val="111111"/>
          <w:sz w:val="28"/>
          <w:sz w:val="28"/>
          <w:szCs w:val="28"/>
          <w:rtl w:val="true"/>
          <w:lang w:bidi="ar-SA"/>
        </w:rPr>
        <w:t xml:space="preserve">وهو للمحلِ فیهمُ قتّالُ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ویُسِرّون بغضَهُ وهو لا 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إلاّ بحبِّهِ الأعمالُ</w:t>
      </w:r>
    </w:p>
    <w:p>
      <w:pPr>
        <w:pStyle w:val="BookText"/>
        <w:rPr/>
      </w:pPr>
      <w:r>
        <w:rPr>
          <w:rFonts w:ascii="IRNazanin" w:hAnsi="IRNazanin" w:eastAsia="IRNazanin"/>
          <w:color w:val="111111"/>
          <w:sz w:val="28"/>
          <w:sz w:val="28"/>
          <w:szCs w:val="28"/>
          <w:rtl w:val="true"/>
          <w:lang w:bidi="fa-IR"/>
        </w:rPr>
        <w:t>وتحالُ الأخبارُ والله یدری</w:t>
      </w:r>
    </w:p>
    <w:p>
      <w:pPr>
        <w:pStyle w:val="BookText"/>
        <w:rPr/>
      </w:pPr>
      <w:r>
        <w:rPr>
          <w:rFonts w:ascii="Amiri" w:hAnsi="Amiri" w:eastAsia="Amiri" w:cs="Amiri"/>
          <w:color w:val="111111"/>
          <w:sz w:val="28"/>
          <w:sz w:val="28"/>
          <w:szCs w:val="28"/>
          <w:rtl w:val="true"/>
          <w:lang w:bidi="ar-SA"/>
        </w:rPr>
        <w:t xml:space="preserve">کیف کانتْ یومَ الغدیرِ الحالُ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ولسبطینِ تابعَیهِ فمسمو</w:t>
      </w:r>
    </w:p>
    <w:p>
      <w:pPr>
        <w:pStyle w:val="BookText"/>
        <w:rPr/>
      </w:pPr>
      <w:r>
        <w:rPr>
          <w:rFonts w:ascii="Amiri" w:hAnsi="Amiri" w:eastAsia="Amiri" w:cs="Amiri"/>
          <w:color w:val="111111"/>
          <w:sz w:val="28"/>
          <w:sz w:val="28"/>
          <w:szCs w:val="28"/>
          <w:rtl w:val="true"/>
          <w:lang w:bidi="ar-SA"/>
        </w:rPr>
        <w:t>مٌ علیه ثری البقیع یُهالُ</w:t>
      </w:r>
    </w:p>
    <w:p>
      <w:pPr>
        <w:pStyle w:val="BookText"/>
        <w:rPr/>
      </w:pPr>
      <w:r>
        <w:rPr>
          <w:rFonts w:ascii="Amiri" w:hAnsi="Amiri" w:eastAsia="Amiri" w:cs="Amiri"/>
          <w:color w:val="111111"/>
          <w:sz w:val="28"/>
          <w:sz w:val="28"/>
          <w:szCs w:val="28"/>
          <w:rtl w:val="true"/>
          <w:lang w:bidi="ar-SA"/>
        </w:rPr>
        <w:t>درسوا قبرَهُ لیخفی عن الزوّ</w:t>
      </w:r>
    </w:p>
    <w:p>
      <w:pPr>
        <w:pStyle w:val="BookText"/>
        <w:rPr/>
      </w:pPr>
      <w:r>
        <w:rPr>
          <w:rFonts w:ascii="Amiri" w:hAnsi="Amiri" w:eastAsia="Amiri" w:cs="Amiri"/>
          <w:color w:val="111111"/>
          <w:sz w:val="28"/>
          <w:sz w:val="28"/>
          <w:szCs w:val="28"/>
          <w:rtl w:val="true"/>
          <w:lang w:bidi="ar-SA"/>
        </w:rPr>
        <w:t>ارِ هیهاتَ کیف یخفی الهلالُ</w:t>
      </w:r>
    </w:p>
    <w:p>
      <w:pPr>
        <w:pStyle w:val="BookText"/>
        <w:rPr/>
      </w:pPr>
      <w:r>
        <w:rPr>
          <w:rFonts w:ascii="Amiri" w:hAnsi="Amiri" w:eastAsia="Amiri" w:cs="Amiri"/>
          <w:color w:val="111111"/>
          <w:sz w:val="28"/>
          <w:sz w:val="28"/>
          <w:szCs w:val="28"/>
          <w:rtl w:val="true"/>
          <w:lang w:bidi="ar-SA"/>
        </w:rPr>
        <w:t>وشهیدٍ بالطفِّ أبکی السماوا</w:t>
      </w:r>
    </w:p>
    <w:p>
      <w:pPr>
        <w:pStyle w:val="BookText"/>
        <w:rPr/>
      </w:pPr>
      <w:r>
        <w:rPr>
          <w:rFonts w:ascii="Amiri" w:hAnsi="Amiri" w:eastAsia="Amiri" w:cs="Amiri"/>
          <w:color w:val="111111"/>
          <w:sz w:val="28"/>
          <w:sz w:val="28"/>
          <w:szCs w:val="28"/>
          <w:rtl w:val="true"/>
          <w:lang w:bidi="ar-SA"/>
        </w:rPr>
        <w:t>تِ وکادتْ لهُ تزولُ الجبالُ</w:t>
      </w:r>
    </w:p>
    <w:p>
      <w:pPr>
        <w:pStyle w:val="BookText"/>
        <w:rPr/>
      </w:pPr>
      <w:r>
        <w:rPr>
          <w:rFonts w:ascii="Amiri" w:hAnsi="Amiri" w:eastAsia="Amiri" w:cs="Amiri"/>
          <w:color w:val="111111"/>
          <w:sz w:val="28"/>
          <w:sz w:val="28"/>
          <w:szCs w:val="28"/>
          <w:rtl w:val="true"/>
          <w:lang w:bidi="ar-SA"/>
        </w:rPr>
        <w:t>یا غلیلی له وقد حُرِّم الما</w:t>
      </w:r>
    </w:p>
    <w:p>
      <w:pPr>
        <w:pStyle w:val="BookText"/>
        <w:rPr/>
      </w:pPr>
      <w:r>
        <w:rPr>
          <w:rFonts w:ascii="Amiri" w:hAnsi="Amiri" w:eastAsia="Amiri" w:cs="Amiri"/>
          <w:color w:val="111111"/>
          <w:sz w:val="28"/>
          <w:sz w:val="28"/>
          <w:szCs w:val="28"/>
          <w:rtl w:val="true"/>
          <w:lang w:bidi="ar-SA"/>
        </w:rPr>
        <w:t>ءُ علیهِ وهو الشرابُ الحلالُ</w:t>
      </w:r>
    </w:p>
    <w:p>
      <w:pPr>
        <w:pStyle w:val="BookText"/>
        <w:rPr/>
      </w:pPr>
      <w:r>
        <w:rPr>
          <w:rFonts w:ascii="Amiri" w:hAnsi="Amiri" w:eastAsia="Amiri" w:cs="Amiri"/>
          <w:color w:val="111111"/>
          <w:sz w:val="28"/>
          <w:sz w:val="28"/>
          <w:szCs w:val="28"/>
          <w:rtl w:val="true"/>
          <w:lang w:bidi="ar-SA"/>
        </w:rPr>
        <w:t>قُطعتْ وصلةُ النبیِّ بأن 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 من آلِ بیتِهِ الأوصالُ</w:t>
      </w:r>
    </w:p>
    <w:p>
      <w:pPr>
        <w:pStyle w:val="BookText"/>
        <w:rPr/>
      </w:pPr>
      <w:r>
        <w:rPr>
          <w:rFonts w:ascii="Amiri" w:hAnsi="Amiri" w:eastAsia="Amiri" w:cs="Amiri"/>
          <w:color w:val="111111"/>
          <w:sz w:val="28"/>
          <w:sz w:val="28"/>
          <w:szCs w:val="28"/>
          <w:rtl w:val="true"/>
          <w:lang w:bidi="ar-SA"/>
        </w:rPr>
        <w:t>لم تنجِّ الکهولَ سنٌّ ولا الشبّ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زهدٌ ولا نجا الأطفالُ</w:t>
      </w:r>
    </w:p>
    <w:p>
      <w:pPr>
        <w:pStyle w:val="BookText"/>
        <w:rPr/>
      </w:pPr>
      <w:r>
        <w:rPr>
          <w:rFonts w:ascii="Amiri" w:hAnsi="Amiri" w:eastAsia="Amiri" w:cs="Amiri"/>
          <w:color w:val="111111"/>
          <w:sz w:val="28"/>
          <w:sz w:val="28"/>
          <w:szCs w:val="28"/>
          <w:rtl w:val="true"/>
          <w:lang w:bidi="ar-SA"/>
        </w:rPr>
        <w:t>لهفَ نفسی یا آلَ طه علیکمْ</w:t>
      </w:r>
    </w:p>
    <w:p>
      <w:pPr>
        <w:pStyle w:val="BookText"/>
        <w:rPr/>
      </w:pPr>
      <w:r>
        <w:rPr>
          <w:rFonts w:ascii="Amiri" w:hAnsi="Amiri" w:eastAsia="Amiri" w:cs="Amiri"/>
          <w:color w:val="111111"/>
          <w:sz w:val="28"/>
          <w:sz w:val="28"/>
          <w:szCs w:val="28"/>
          <w:rtl w:val="true"/>
          <w:lang w:bidi="ar-SA"/>
        </w:rPr>
        <w:t>لهفةً کسبُها جویً وخبالُ</w:t>
      </w:r>
    </w:p>
    <w:p>
      <w:pPr>
        <w:pStyle w:val="BookText"/>
        <w:rPr/>
      </w:pPr>
      <w:r>
        <w:rPr>
          <w:rFonts w:ascii="Amiri" w:hAnsi="Amiri" w:eastAsia="Amiri" w:cs="Amiri"/>
          <w:color w:val="111111"/>
          <w:sz w:val="28"/>
          <w:sz w:val="28"/>
          <w:szCs w:val="28"/>
          <w:rtl w:val="true"/>
          <w:lang w:bidi="ar-SA"/>
        </w:rPr>
        <w:t>وقلیلٌ لکمْ ضلوعِیَ تهت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مع الوجدِ أو دموعی تُذالُ</w:t>
      </w:r>
    </w:p>
    <w:p>
      <w:pPr>
        <w:pStyle w:val="BookText"/>
        <w:rPr/>
      </w:pPr>
      <w:r>
        <w:rPr>
          <w:rFonts w:ascii="IRNazanin" w:hAnsi="IRNazanin" w:eastAsia="IRNazanin"/>
          <w:color w:val="111111"/>
          <w:sz w:val="28"/>
          <w:sz w:val="28"/>
          <w:szCs w:val="28"/>
          <w:rtl w:val="true"/>
          <w:lang w:bidi="fa-IR"/>
        </w:rPr>
        <w:t>کان هذا کذا وودّی لکم حس</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وما لی فی الدین بعدُ اتِّصالُف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وطروسی سودٌ فکیف بیَ الآ</w:t>
      </w:r>
    </w:p>
    <w:p>
      <w:pPr>
        <w:pStyle w:val="BookText"/>
        <w:rPr/>
      </w:pPr>
      <w:r>
        <w:rPr>
          <w:rFonts w:ascii="Amiri" w:hAnsi="Amiri" w:eastAsia="Amiri" w:cs="Amiri"/>
          <w:color w:val="111111"/>
          <w:sz w:val="28"/>
          <w:sz w:val="28"/>
          <w:szCs w:val="28"/>
          <w:rtl w:val="true"/>
          <w:lang w:bidi="ar-SA"/>
        </w:rPr>
        <w:t>نَ ومنکمْ بیاضُها والصقالُ</w:t>
      </w:r>
    </w:p>
    <w:p>
      <w:pPr>
        <w:pStyle w:val="BookText"/>
        <w:rPr/>
      </w:pPr>
      <w:r>
        <w:rPr>
          <w:rFonts w:ascii="Amiri" w:hAnsi="Amiri" w:eastAsia="Amiri" w:cs="Amiri"/>
          <w:color w:val="111111"/>
          <w:sz w:val="28"/>
          <w:sz w:val="28"/>
          <w:szCs w:val="28"/>
          <w:rtl w:val="true"/>
          <w:lang w:bidi="ar-SA"/>
        </w:rPr>
        <w:t>حبّکم کان فکَّ أسری من الشر</w:t>
      </w:r>
    </w:p>
    <w:p>
      <w:pPr>
        <w:pStyle w:val="BookText"/>
        <w:rPr/>
      </w:pPr>
      <w:r>
        <w:rPr>
          <w:rFonts w:ascii="Amiri" w:hAnsi="Amiri" w:eastAsia="Amiri" w:cs="Amiri"/>
          <w:color w:val="111111"/>
          <w:sz w:val="28"/>
          <w:sz w:val="28"/>
          <w:szCs w:val="28"/>
          <w:rtl w:val="true"/>
          <w:lang w:bidi="ar-SA"/>
        </w:rPr>
        <w:t>کِ وفی منکبی له أغلالُ</w:t>
      </w:r>
    </w:p>
    <w:p>
      <w:pPr>
        <w:pStyle w:val="BookText"/>
        <w:rPr/>
      </w:pPr>
      <w:r>
        <w:rPr>
          <w:rFonts w:ascii="Amiri" w:hAnsi="Amiri" w:eastAsia="Amiri" w:cs="Amiri"/>
          <w:color w:val="111111"/>
          <w:sz w:val="28"/>
          <w:sz w:val="28"/>
          <w:szCs w:val="28"/>
          <w:rtl w:val="true"/>
          <w:lang w:bidi="ar-SA"/>
        </w:rPr>
        <w:t>کم تزمّلتُ بالمذلّة حتی</w:t>
      </w:r>
    </w:p>
    <w:p>
      <w:pPr>
        <w:pStyle w:val="BookText"/>
        <w:rPr/>
      </w:pPr>
      <w:r>
        <w:rPr>
          <w:rFonts w:ascii="Amiri" w:hAnsi="Amiri" w:eastAsia="Amiri" w:cs="Amiri"/>
          <w:color w:val="111111"/>
          <w:sz w:val="28"/>
          <w:sz w:val="28"/>
          <w:szCs w:val="28"/>
          <w:rtl w:val="true"/>
          <w:lang w:bidi="ar-SA"/>
        </w:rPr>
        <w:t>قمتُ فی ثوبِ عزِّکمْ أختالُ</w:t>
      </w:r>
    </w:p>
    <w:p>
      <w:pPr>
        <w:pStyle w:val="BookText"/>
        <w:rPr/>
      </w:pPr>
      <w:r>
        <w:rPr>
          <w:rFonts w:ascii="IRNazanin" w:hAnsi="IRNazanin" w:eastAsia="IRNazanin"/>
          <w:color w:val="111111"/>
          <w:sz w:val="28"/>
          <w:sz w:val="28"/>
          <w:szCs w:val="28"/>
          <w:rtl w:val="true"/>
          <w:lang w:bidi="fa-IR"/>
        </w:rPr>
        <w:t>برکاتٌ لکم محت من فؤادی</w:t>
      </w:r>
    </w:p>
    <w:p>
      <w:pPr>
        <w:pStyle w:val="BookText"/>
        <w:rPr/>
      </w:pPr>
      <w:r>
        <w:rPr>
          <w:rFonts w:ascii="Amiri" w:hAnsi="Amiri" w:eastAsia="Amiri" w:cs="Amiri"/>
          <w:color w:val="111111"/>
          <w:sz w:val="28"/>
          <w:sz w:val="28"/>
          <w:szCs w:val="28"/>
          <w:rtl w:val="true"/>
          <w:lang w:bidi="ar-SA"/>
        </w:rPr>
        <w:t>ما أملَّ الضلالَ عَمٌّ وخالُ</w:t>
      </w:r>
    </w:p>
    <w:p>
      <w:pPr>
        <w:pStyle w:val="BookText"/>
        <w:rPr/>
      </w:pPr>
      <w:r>
        <w:rPr>
          <w:rFonts w:ascii="Amiri" w:hAnsi="Amiri" w:eastAsia="Amiri" w:cs="Amiri"/>
          <w:color w:val="111111"/>
          <w:sz w:val="28"/>
          <w:sz w:val="28"/>
          <w:szCs w:val="28"/>
          <w:rtl w:val="true"/>
          <w:lang w:bidi="ar-SA"/>
        </w:rPr>
        <w:t>ولقد کنتُ عالماً أنّ إقبا</w:t>
      </w:r>
    </w:p>
    <w:p>
      <w:pPr>
        <w:pStyle w:val="BookText"/>
        <w:rPr/>
      </w:pPr>
      <w:r>
        <w:rPr>
          <w:rFonts w:ascii="Amiri" w:hAnsi="Amiri" w:eastAsia="Amiri" w:cs="Amiri"/>
          <w:color w:val="111111"/>
          <w:sz w:val="28"/>
          <w:sz w:val="28"/>
          <w:szCs w:val="28"/>
          <w:rtl w:val="true"/>
          <w:lang w:bidi="ar-SA"/>
        </w:rPr>
        <w:t>لی بمدحی علیکمُ إقبالُ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وله من قصیدة یرثی بها أهل البیت علیهم‌السلام وهی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 توجد فی دیوانه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کنتُ دانیتُ المودّة قاصیا</w:t>
      </w:r>
    </w:p>
    <w:p>
      <w:pPr>
        <w:pStyle w:val="BookText"/>
        <w:rPr/>
      </w:pPr>
      <w:r>
        <w:rPr>
          <w:rFonts w:ascii="Amiri" w:hAnsi="Amiri" w:eastAsia="Amiri" w:cs="Amiri"/>
          <w:color w:val="111111"/>
          <w:sz w:val="28"/>
          <w:sz w:val="28"/>
          <w:szCs w:val="28"/>
          <w:rtl w:val="true"/>
          <w:lang w:bidi="ar-SA"/>
        </w:rPr>
        <w:t>ردَّ الحبائبُ یوم بِنَّ فؤادیا</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وبحیِّ آلِ محمدٍ إطراؤه</w:t>
      </w:r>
    </w:p>
    <w:p>
      <w:pPr>
        <w:pStyle w:val="BookText"/>
        <w:rPr/>
      </w:pPr>
      <w:r>
        <w:rPr>
          <w:rFonts w:ascii="Amiri" w:hAnsi="Amiri" w:eastAsia="Amiri" w:cs="Amiri"/>
          <w:color w:val="111111"/>
          <w:sz w:val="28"/>
          <w:sz w:val="28"/>
          <w:szCs w:val="28"/>
          <w:rtl w:val="true"/>
          <w:lang w:bidi="ar-SA"/>
        </w:rPr>
        <w:t>مدحاً ومیِّتهمْ رضاه مراثیا</w:t>
      </w:r>
    </w:p>
    <w:p>
      <w:pPr>
        <w:pStyle w:val="BookText"/>
        <w:rPr/>
      </w:pPr>
      <w:r>
        <w:rPr>
          <w:rFonts w:ascii="Amiri" w:hAnsi="Amiri" w:eastAsia="Amiri" w:cs="Amiri"/>
          <w:color w:val="111111"/>
          <w:sz w:val="28"/>
          <w:sz w:val="28"/>
          <w:szCs w:val="28"/>
          <w:rtl w:val="true"/>
          <w:lang w:bidi="ar-SA"/>
        </w:rPr>
        <w:t>هذا لهمْ والقومُ لا قومی هُمُ</w:t>
      </w:r>
    </w:p>
    <w:p>
      <w:pPr>
        <w:pStyle w:val="BookText"/>
        <w:rPr/>
      </w:pPr>
      <w:r>
        <w:rPr>
          <w:rFonts w:ascii="Amiri" w:hAnsi="Amiri" w:eastAsia="Amiri" w:cs="Amiri"/>
          <w:color w:val="111111"/>
          <w:sz w:val="28"/>
          <w:sz w:val="28"/>
          <w:szCs w:val="28"/>
          <w:rtl w:val="true"/>
          <w:lang w:bidi="ar-SA"/>
        </w:rPr>
        <w:t>جنساً وعُقرُ دیارِهمْ لا داریا</w:t>
      </w:r>
    </w:p>
    <w:p>
      <w:pPr>
        <w:pStyle w:val="BookText"/>
        <w:rPr/>
      </w:pPr>
      <w:r>
        <w:rPr>
          <w:rFonts w:ascii="Amiri" w:hAnsi="Amiri" w:eastAsia="Amiri" w:cs="Amiri"/>
          <w:color w:val="111111"/>
          <w:sz w:val="28"/>
          <w:sz w:val="28"/>
          <w:szCs w:val="28"/>
          <w:rtl w:val="true"/>
          <w:lang w:bidi="ar-SA"/>
        </w:rPr>
        <w:t>إلاّ المحبّةَ فالکریمُ بطبعِهِ</w:t>
      </w:r>
    </w:p>
    <w:p>
      <w:pPr>
        <w:pStyle w:val="BookText"/>
        <w:rPr/>
      </w:pPr>
      <w:r>
        <w:rPr>
          <w:rFonts w:ascii="Amiri" w:hAnsi="Amiri" w:eastAsia="Amiri" w:cs="Amiri"/>
          <w:color w:val="111111"/>
          <w:sz w:val="28"/>
          <w:sz w:val="28"/>
          <w:szCs w:val="28"/>
          <w:rtl w:val="true"/>
          <w:lang w:bidi="ar-SA"/>
        </w:rPr>
        <w:t>یجدُ الکرامَ الأبعدینَ أدانیا</w:t>
      </w:r>
    </w:p>
    <w:p>
      <w:pPr>
        <w:pStyle w:val="BookText"/>
        <w:rPr/>
      </w:pPr>
      <w:r>
        <w:rPr>
          <w:rFonts w:ascii="Amiri" w:hAnsi="Amiri" w:eastAsia="Amiri" w:cs="Amiri"/>
          <w:color w:val="111111"/>
          <w:sz w:val="28"/>
          <w:sz w:val="28"/>
          <w:szCs w:val="28"/>
          <w:rtl w:val="true"/>
          <w:lang w:bidi="ar-SA"/>
        </w:rPr>
        <w:t>یا طالبیّین اشتفی من دائِهِ 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 الذی عدِمَ الدواءَ الشافیا</w:t>
      </w:r>
    </w:p>
    <w:p>
      <w:pPr>
        <w:pStyle w:val="BookText"/>
        <w:rPr/>
      </w:pPr>
      <w:r>
        <w:rPr>
          <w:rFonts w:ascii="Amiri" w:hAnsi="Amiri" w:eastAsia="Amiri" w:cs="Amiri"/>
          <w:color w:val="111111"/>
          <w:sz w:val="28"/>
          <w:sz w:val="28"/>
          <w:szCs w:val="28"/>
          <w:rtl w:val="true"/>
          <w:lang w:bidi="ar-SA"/>
        </w:rPr>
        <w:t>بالضاربین قبابَهمْ عَرض الفلا</w:t>
      </w:r>
    </w:p>
    <w:p>
      <w:pPr>
        <w:pStyle w:val="BookText"/>
        <w:rPr/>
      </w:pPr>
      <w:r>
        <w:rPr>
          <w:rFonts w:ascii="IRNazanin" w:hAnsi="IRNazanin" w:eastAsia="IRNazanin"/>
          <w:color w:val="111111"/>
          <w:sz w:val="28"/>
          <w:sz w:val="28"/>
          <w:szCs w:val="28"/>
          <w:rtl w:val="true"/>
          <w:lang w:bidi="fa-IR"/>
        </w:rPr>
        <w:t>عقل الرکائبِ ذاهباً أو جائیا</w:t>
      </w:r>
    </w:p>
    <w:p>
      <w:pPr>
        <w:pStyle w:val="BookText"/>
        <w:rPr/>
      </w:pPr>
      <w:r>
        <w:rPr>
          <w:rFonts w:ascii="Amiri" w:hAnsi="Amiri" w:eastAsia="Amiri" w:cs="Amiri"/>
          <w:color w:val="111111"/>
          <w:sz w:val="28"/>
          <w:sz w:val="28"/>
          <w:szCs w:val="28"/>
          <w:rtl w:val="true"/>
          <w:lang w:bidi="ar-SA"/>
        </w:rPr>
        <w:t>شرعوا المحجّةَ للرشادِ وأرخصوا</w:t>
      </w:r>
    </w:p>
    <w:p>
      <w:pPr>
        <w:pStyle w:val="BookText"/>
        <w:rPr/>
      </w:pPr>
      <w:r>
        <w:rPr>
          <w:rFonts w:ascii="IRNazanin" w:hAnsi="IRNazanin" w:eastAsia="IRNazanin"/>
          <w:color w:val="111111"/>
          <w:sz w:val="28"/>
          <w:sz w:val="28"/>
          <w:szCs w:val="28"/>
          <w:rtl w:val="true"/>
          <w:lang w:bidi="fa-IR"/>
        </w:rPr>
        <w:t>ما کان من ثمنِ البصائرِ غالیا</w:t>
      </w:r>
    </w:p>
    <w:p>
      <w:pPr>
        <w:pStyle w:val="BookText"/>
        <w:rPr/>
      </w:pPr>
      <w:r>
        <w:rPr>
          <w:rFonts w:ascii="Amiri" w:hAnsi="Amiri" w:eastAsia="Amiri" w:cs="Amiri"/>
          <w:color w:val="111111"/>
          <w:sz w:val="28"/>
          <w:sz w:val="28"/>
          <w:szCs w:val="28"/>
          <w:rtl w:val="true"/>
          <w:lang w:bidi="ar-SA"/>
        </w:rPr>
        <w:t>وأما وسیِّدِهمْ علیٍّ قولةٌ</w:t>
      </w:r>
    </w:p>
    <w:p>
      <w:pPr>
        <w:pStyle w:val="BookText"/>
        <w:rPr/>
      </w:pPr>
      <w:r>
        <w:rPr>
          <w:rFonts w:ascii="Amiri" w:hAnsi="Amiri" w:eastAsia="Amiri" w:cs="Amiri"/>
          <w:color w:val="111111"/>
          <w:sz w:val="28"/>
          <w:sz w:val="28"/>
          <w:szCs w:val="28"/>
          <w:rtl w:val="true"/>
          <w:lang w:bidi="ar-SA"/>
        </w:rPr>
        <w:t>تُشجی العدوَّ وتُبهجُ المتوالیا</w:t>
      </w:r>
    </w:p>
    <w:p>
      <w:pPr>
        <w:pStyle w:val="BookText"/>
        <w:rPr/>
      </w:pPr>
      <w:r>
        <w:rPr>
          <w:rFonts w:ascii="IRNazanin" w:hAnsi="IRNazanin" w:eastAsia="IRNazanin"/>
          <w:color w:val="111111"/>
          <w:sz w:val="28"/>
          <w:sz w:val="28"/>
          <w:szCs w:val="28"/>
          <w:rtl w:val="true"/>
          <w:lang w:bidi="fa-IR"/>
        </w:rPr>
        <w:t>لقد ابتنی شرفاً لهم لو رامه</w:t>
      </w:r>
    </w:p>
    <w:p>
      <w:pPr>
        <w:pStyle w:val="BookText"/>
        <w:rPr/>
      </w:pPr>
      <w:r>
        <w:rPr>
          <w:rFonts w:ascii="Amiri" w:hAnsi="Amiri" w:eastAsia="Amiri" w:cs="Amiri"/>
          <w:color w:val="111111"/>
          <w:sz w:val="28"/>
          <w:sz w:val="28"/>
          <w:szCs w:val="28"/>
          <w:rtl w:val="true"/>
          <w:lang w:bidi="ar-SA"/>
        </w:rPr>
        <w:t>زُحلٌ بباعٍ کان عنهُ عالیاً</w:t>
      </w:r>
    </w:p>
    <w:p>
      <w:pPr>
        <w:pStyle w:val="BookText"/>
        <w:rPr/>
      </w:pPr>
      <w:r>
        <w:rPr>
          <w:rFonts w:ascii="Amiri" w:hAnsi="Amiri" w:eastAsia="Amiri" w:cs="Amiri"/>
          <w:color w:val="111111"/>
          <w:sz w:val="28"/>
          <w:sz w:val="28"/>
          <w:szCs w:val="28"/>
          <w:rtl w:val="true"/>
          <w:lang w:bidi="ar-SA"/>
        </w:rPr>
        <w:t>وأفادهم رقَّ الأنامِ بوقفةٍ</w:t>
      </w:r>
    </w:p>
    <w:p>
      <w:pPr>
        <w:pStyle w:val="BookText"/>
        <w:rPr/>
      </w:pPr>
      <w:r>
        <w:rPr>
          <w:rFonts w:ascii="IRNazanin" w:hAnsi="IRNazanin" w:eastAsia="IRNazanin"/>
          <w:color w:val="111111"/>
          <w:sz w:val="28"/>
          <w:sz w:val="28"/>
          <w:szCs w:val="28"/>
          <w:rtl w:val="true"/>
          <w:lang w:bidi="fa-IR"/>
        </w:rPr>
        <w:t>فی الروعِ بات بها علیهمْ والیا</w:t>
      </w:r>
    </w:p>
    <w:p>
      <w:pPr>
        <w:pStyle w:val="BookText"/>
        <w:rPr/>
      </w:pPr>
      <w:r>
        <w:rPr>
          <w:rFonts w:ascii="IRNazanin" w:hAnsi="IRNazanin" w:eastAsia="IRNazanin"/>
          <w:color w:val="111111"/>
          <w:sz w:val="28"/>
          <w:sz w:val="28"/>
          <w:szCs w:val="28"/>
          <w:rtl w:val="true"/>
          <w:lang w:bidi="fa-IR"/>
        </w:rPr>
        <w:t>ما استدرک الإنکارَ منهم ساخطٌ</w:t>
      </w:r>
    </w:p>
    <w:p>
      <w:pPr>
        <w:pStyle w:val="BookText"/>
        <w:rPr/>
      </w:pPr>
      <w:r>
        <w:rPr>
          <w:rFonts w:ascii="IRNazanin" w:hAnsi="IRNazanin" w:eastAsia="IRNazanin"/>
          <w:color w:val="111111"/>
          <w:sz w:val="28"/>
          <w:sz w:val="28"/>
          <w:szCs w:val="28"/>
          <w:rtl w:val="true"/>
          <w:lang w:bidi="fa-IR"/>
        </w:rPr>
        <w:t>إلاّ وکان بها هنالک راضیاً</w:t>
      </w:r>
    </w:p>
    <w:p>
      <w:pPr>
        <w:pStyle w:val="BookText"/>
        <w:rPr/>
      </w:pPr>
      <w:r>
        <w:rPr>
          <w:rFonts w:ascii="Amiri" w:hAnsi="Amiri" w:eastAsia="Amiri" w:cs="Amiri"/>
          <w:color w:val="111111"/>
          <w:sz w:val="28"/>
          <w:sz w:val="28"/>
          <w:szCs w:val="28"/>
          <w:rtl w:val="true"/>
          <w:lang w:bidi="ar-SA"/>
        </w:rPr>
        <w:t>أضحوا أصادقَهُ فلمّا سادهمْ</w:t>
      </w:r>
    </w:p>
    <w:p>
      <w:pPr>
        <w:pStyle w:val="BookText"/>
        <w:rPr/>
      </w:pPr>
      <w:r>
        <w:rPr>
          <w:rFonts w:ascii="IRNazanin" w:hAnsi="IRNazanin" w:eastAsia="IRNazanin"/>
          <w:color w:val="111111"/>
          <w:sz w:val="28"/>
          <w:sz w:val="28"/>
          <w:szCs w:val="28"/>
          <w:rtl w:val="true"/>
          <w:lang w:bidi="fa-IR"/>
        </w:rPr>
        <w:t>حسدوا فأمسَوا نادمین أعادیا</w:t>
      </w:r>
    </w:p>
    <w:p>
      <w:pPr>
        <w:pStyle w:val="BookText"/>
        <w:rPr/>
      </w:pPr>
      <w:r>
        <w:rPr>
          <w:rFonts w:ascii="Amiri" w:hAnsi="Amiri" w:eastAsia="Amiri" w:cs="Amiri"/>
          <w:color w:val="111111"/>
          <w:sz w:val="28"/>
          <w:sz w:val="28"/>
          <w:szCs w:val="28"/>
          <w:rtl w:val="true"/>
          <w:lang w:bidi="ar-SA"/>
        </w:rPr>
        <w:t>فارحمْ عدوَّکَ ما أفادک ظاهراً</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نصحاً وعالجَ فیکَ خِلاّ خافیاً </w:t>
      </w:r>
    </w:p>
    <w:p>
      <w:pPr>
        <w:pStyle w:val="BookText"/>
        <w:rPr/>
      </w:pPr>
      <w:r>
        <w:rPr>
          <w:rFonts w:ascii="Amiri" w:hAnsi="Amiri" w:eastAsia="Amiri" w:cs="Amiri"/>
          <w:color w:val="111111"/>
          <w:sz w:val="28"/>
          <w:sz w:val="28"/>
          <w:szCs w:val="28"/>
          <w:rtl w:val="true"/>
          <w:lang w:bidi="ar-SA"/>
        </w:rPr>
        <w:t>وهبِ الغدیرَ أَبوا علیهِ قَبوله</w:t>
      </w:r>
    </w:p>
    <w:p>
      <w:pPr>
        <w:pStyle w:val="BookText"/>
        <w:rPr/>
      </w:pPr>
      <w:r>
        <w:rPr>
          <w:rFonts w:ascii="Amiri" w:hAnsi="Amiri" w:eastAsia="Amiri" w:cs="Amiri"/>
          <w:color w:val="111111"/>
          <w:sz w:val="28"/>
          <w:sz w:val="28"/>
          <w:szCs w:val="28"/>
          <w:rtl w:val="true"/>
          <w:lang w:bidi="ar-SA"/>
        </w:rPr>
        <w:t xml:space="preserve">بغیاً </w:t>
      </w:r>
      <w:r>
        <w:rPr>
          <w:rStyle w:val="FootnoteAnchor"/>
          <w:rtl w:val="true"/>
        </w:rPr>
        <w:footnoteReference w:id="634"/>
      </w:r>
      <w:r>
        <w:rPr>
          <w:rFonts w:ascii="Amiri" w:hAnsi="Amiri" w:eastAsia="Amiri" w:cs="Amiri"/>
          <w:color w:val="111111"/>
          <w:sz w:val="28"/>
          <w:sz w:val="28"/>
          <w:szCs w:val="28"/>
          <w:rtl w:val="true"/>
          <w:lang w:bidi="ar-SA"/>
        </w:rPr>
        <w:t>فقل عدّوا سواه مساعیاً</w:t>
      </w:r>
    </w:p>
    <w:p>
      <w:pPr>
        <w:pStyle w:val="BookText"/>
        <w:rPr/>
      </w:pPr>
      <w:r>
        <w:rPr>
          <w:rFonts w:ascii="Amiri" w:hAnsi="Amiri" w:eastAsia="Amiri" w:cs="Amiri"/>
          <w:color w:val="111111"/>
          <w:sz w:val="28"/>
          <w:sz w:val="28"/>
          <w:szCs w:val="28"/>
          <w:rtl w:val="true"/>
          <w:lang w:bidi="ar-SA"/>
        </w:rPr>
        <w:t>بدراً وأُحداً أُختها من بعدِها</w:t>
      </w:r>
    </w:p>
    <w:p>
      <w:pPr>
        <w:pStyle w:val="BookText"/>
        <w:rPr/>
      </w:pPr>
      <w:r>
        <w:rPr>
          <w:rFonts w:ascii="Amiri" w:hAnsi="Amiri" w:eastAsia="Amiri" w:cs="Amiri"/>
          <w:color w:val="111111"/>
          <w:sz w:val="28"/>
          <w:sz w:val="28"/>
          <w:szCs w:val="28"/>
          <w:rtl w:val="true"/>
          <w:lang w:bidi="ar-SA"/>
        </w:rPr>
        <w:t xml:space="preserve">وحنین وقّاراً بهنّ فصالیا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والصخرةُ الصمّاءُ أخفی تحتَها</w:t>
      </w:r>
    </w:p>
    <w:p>
      <w:pPr>
        <w:pStyle w:val="BookText"/>
        <w:rPr/>
      </w:pPr>
      <w:r>
        <w:rPr>
          <w:rFonts w:ascii="Amiri" w:hAnsi="Amiri" w:eastAsia="Amiri" w:cs="Amiri"/>
          <w:color w:val="111111"/>
          <w:sz w:val="28"/>
          <w:sz w:val="28"/>
          <w:szCs w:val="28"/>
          <w:rtl w:val="true"/>
          <w:lang w:bidi="ar-SA"/>
        </w:rPr>
        <w:t>ماءً وغیرُ یدیهِ لم یکُ ساقیا</w:t>
      </w:r>
    </w:p>
    <w:p>
      <w:pPr>
        <w:pStyle w:val="BookText"/>
        <w:rPr/>
      </w:pPr>
      <w:r>
        <w:rPr>
          <w:rFonts w:ascii="Amiri" w:hAnsi="Amiri" w:eastAsia="Amiri" w:cs="Amiri"/>
          <w:color w:val="111111"/>
          <w:sz w:val="28"/>
          <w:sz w:val="28"/>
          <w:szCs w:val="28"/>
          <w:rtl w:val="true"/>
          <w:lang w:bidi="ar-SA"/>
        </w:rPr>
        <w:t>وتدبّروا خبرَ الیهودِ بخیبرٍ</w:t>
      </w:r>
    </w:p>
    <w:p>
      <w:pPr>
        <w:pStyle w:val="BookText"/>
        <w:rPr/>
      </w:pPr>
      <w:r>
        <w:rPr>
          <w:rFonts w:ascii="IRNazanin" w:hAnsi="IRNazanin" w:eastAsia="IRNazanin"/>
          <w:color w:val="111111"/>
          <w:sz w:val="28"/>
          <w:sz w:val="28"/>
          <w:szCs w:val="28"/>
          <w:rtl w:val="true"/>
          <w:lang w:bidi="fa-IR"/>
        </w:rPr>
        <w:t>وارضوا بمرحبَ وهو خصمٌ قاضیا</w:t>
      </w:r>
    </w:p>
    <w:p>
      <w:pPr>
        <w:pStyle w:val="BookText"/>
        <w:rPr/>
      </w:pPr>
      <w:r>
        <w:rPr>
          <w:rFonts w:ascii="Amiri" w:hAnsi="Amiri" w:eastAsia="Amiri" w:cs="Amiri"/>
          <w:color w:val="111111"/>
          <w:sz w:val="28"/>
          <w:sz w:val="28"/>
          <w:szCs w:val="28"/>
          <w:rtl w:val="true"/>
          <w:lang w:bidi="ar-SA"/>
        </w:rPr>
        <w:t>هل کان ذاکَ الحصنُ یرهبُ هادماً</w:t>
      </w:r>
    </w:p>
    <w:p>
      <w:pPr>
        <w:pStyle w:val="BookText"/>
        <w:rPr/>
      </w:pPr>
      <w:r>
        <w:rPr>
          <w:rFonts w:ascii="Amiri" w:hAnsi="Amiri" w:eastAsia="Amiri" w:cs="Amiri"/>
          <w:color w:val="111111"/>
          <w:sz w:val="28"/>
          <w:sz w:val="28"/>
          <w:szCs w:val="28"/>
          <w:rtl w:val="true"/>
          <w:lang w:bidi="ar-SA"/>
        </w:rPr>
        <w:t>أو کان ذاک البابُ یفرَقُ داحیا</w:t>
      </w:r>
    </w:p>
    <w:p>
      <w:pPr>
        <w:pStyle w:val="BookText"/>
        <w:rPr/>
      </w:pPr>
      <w:r>
        <w:rPr>
          <w:rFonts w:ascii="Amiri" w:hAnsi="Amiri" w:eastAsia="Amiri" w:cs="Amiri"/>
          <w:color w:val="111111"/>
          <w:sz w:val="28"/>
          <w:sz w:val="28"/>
          <w:szCs w:val="28"/>
          <w:rtl w:val="true"/>
          <w:lang w:bidi="ar-SA"/>
        </w:rPr>
        <w:t xml:space="preserve">وتفکّروا فی أمرِ عمروٍ </w:t>
      </w:r>
      <w:r>
        <w:rPr>
          <w:rStyle w:val="FootnoteAnchor"/>
          <w:rtl w:val="true"/>
        </w:rPr>
        <w:footnoteReference w:id="636"/>
      </w:r>
      <w:r>
        <w:rPr>
          <w:rFonts w:ascii="Amiri" w:hAnsi="Amiri" w:eastAsia="Amiri" w:cs="Amiri"/>
          <w:color w:val="111111"/>
          <w:sz w:val="28"/>
          <w:sz w:val="28"/>
          <w:szCs w:val="28"/>
          <w:rtl w:val="true"/>
          <w:lang w:bidi="ar-SA"/>
        </w:rPr>
        <w:t>أوّلاً</w:t>
      </w:r>
    </w:p>
    <w:p>
      <w:pPr>
        <w:pStyle w:val="BookText"/>
        <w:rPr/>
      </w:pPr>
      <w:r>
        <w:rPr>
          <w:rFonts w:ascii="Amiri" w:hAnsi="Amiri" w:eastAsia="Amiri" w:cs="Amiri"/>
          <w:color w:val="111111"/>
          <w:sz w:val="28"/>
          <w:sz w:val="28"/>
          <w:szCs w:val="28"/>
          <w:rtl w:val="true"/>
          <w:lang w:bidi="ar-SA"/>
        </w:rPr>
        <w:t xml:space="preserve">وتفکّروا فی أمرِ عمروٍ </w:t>
      </w:r>
      <w:r>
        <w:rPr>
          <w:rStyle w:val="FootnoteAnchor"/>
          <w:rtl w:val="true"/>
        </w:rPr>
        <w:footnoteReference w:id="637"/>
      </w:r>
      <w:r>
        <w:rPr>
          <w:rFonts w:ascii="IRNazanin" w:hAnsi="IRNazanin" w:eastAsia="IRNazanin"/>
          <w:color w:val="111111"/>
          <w:sz w:val="28"/>
          <w:sz w:val="28"/>
          <w:szCs w:val="28"/>
          <w:rtl w:val="true"/>
          <w:lang w:bidi="fa-IR"/>
        </w:rPr>
        <w:t>ثانیا</w:t>
      </w:r>
    </w:p>
    <w:p>
      <w:pPr>
        <w:pStyle w:val="BookText"/>
        <w:rPr/>
      </w:pPr>
      <w:r>
        <w:rPr>
          <w:rFonts w:ascii="Amiri" w:hAnsi="Amiri" w:eastAsia="Amiri" w:cs="Amiri"/>
          <w:color w:val="111111"/>
          <w:sz w:val="28"/>
          <w:sz w:val="28"/>
          <w:szCs w:val="28"/>
          <w:rtl w:val="true"/>
          <w:lang w:bidi="ar-SA"/>
        </w:rPr>
        <w:t>أَسدانِ کانا من فرائسِ سیفِهِ</w:t>
      </w:r>
    </w:p>
    <w:p>
      <w:pPr>
        <w:pStyle w:val="BookText"/>
        <w:rPr/>
      </w:pPr>
      <w:r>
        <w:rPr>
          <w:rFonts w:ascii="IRNazanin" w:hAnsi="IRNazanin" w:eastAsia="IRNazanin"/>
          <w:color w:val="111111"/>
          <w:sz w:val="28"/>
          <w:sz w:val="28"/>
          <w:szCs w:val="28"/>
          <w:rtl w:val="true"/>
          <w:lang w:bidi="fa-IR"/>
        </w:rPr>
        <w:t>ولقلّما هابا سواهُ مدانیا</w:t>
      </w:r>
    </w:p>
    <w:p>
      <w:pPr>
        <w:pStyle w:val="BookText"/>
        <w:rPr/>
      </w:pPr>
      <w:r>
        <w:rPr>
          <w:rFonts w:ascii="Amiri" w:hAnsi="Amiri" w:eastAsia="Amiri" w:cs="Amiri"/>
          <w:color w:val="111111"/>
          <w:sz w:val="28"/>
          <w:sz w:val="28"/>
          <w:szCs w:val="28"/>
          <w:rtl w:val="true"/>
          <w:lang w:bidi="ar-SA"/>
        </w:rPr>
        <w:t xml:space="preserve">ورجال ضبّة </w:t>
      </w:r>
      <w:r>
        <w:rPr>
          <w:rStyle w:val="FootnoteAnchor"/>
          <w:rtl w:val="true"/>
        </w:rPr>
        <w:footnoteReference w:id="638"/>
      </w:r>
      <w:r>
        <w:rPr>
          <w:rFonts w:ascii="Amiri" w:hAnsi="Amiri" w:eastAsia="Amiri" w:cs="Amiri"/>
          <w:color w:val="111111"/>
          <w:sz w:val="28"/>
          <w:sz w:val="28"/>
          <w:szCs w:val="28"/>
          <w:rtl w:val="true"/>
          <w:lang w:bidi="ar-SA"/>
        </w:rPr>
        <w:t>عاقدی حُجُزاتهم</w:t>
      </w:r>
    </w:p>
    <w:p>
      <w:pPr>
        <w:pStyle w:val="BookText"/>
        <w:rPr/>
      </w:pPr>
      <w:r>
        <w:rPr>
          <w:rFonts w:ascii="Amiri" w:hAnsi="Amiri" w:eastAsia="Amiri" w:cs="Amiri"/>
          <w:color w:val="111111"/>
          <w:sz w:val="28"/>
          <w:sz w:val="28"/>
          <w:szCs w:val="28"/>
          <w:rtl w:val="true"/>
          <w:lang w:bidi="ar-SA"/>
        </w:rPr>
        <w:t xml:space="preserve">یوم البُصیرة من مَعین </w:t>
      </w:r>
      <w:r>
        <w:rPr>
          <w:rStyle w:val="FootnoteAnchor"/>
          <w:rtl w:val="true"/>
        </w:rPr>
        <w:footnoteReference w:id="639"/>
      </w:r>
      <w:r>
        <w:rPr>
          <w:rFonts w:ascii="IRNazanin" w:hAnsi="IRNazanin" w:eastAsia="IRNazanin"/>
          <w:color w:val="111111"/>
          <w:sz w:val="28"/>
          <w:sz w:val="28"/>
          <w:szCs w:val="28"/>
          <w:rtl w:val="true"/>
          <w:lang w:bidi="fa-IR"/>
        </w:rPr>
        <w:t>تفانیا</w:t>
      </w:r>
    </w:p>
    <w:p>
      <w:pPr>
        <w:pStyle w:val="BookText"/>
        <w:rPr/>
      </w:pPr>
      <w:r>
        <w:rPr>
          <w:rFonts w:ascii="Amiri" w:hAnsi="Amiri" w:eastAsia="Amiri" w:cs="Amiri"/>
          <w:color w:val="111111"/>
          <w:sz w:val="28"/>
          <w:sz w:val="28"/>
          <w:szCs w:val="28"/>
          <w:rtl w:val="true"/>
          <w:lang w:bidi="ar-SA"/>
        </w:rPr>
        <w:t xml:space="preserve">ضُغِموا </w:t>
      </w:r>
      <w:r>
        <w:rPr>
          <w:rStyle w:val="FootnoteAnchor"/>
          <w:rtl w:val="true"/>
        </w:rPr>
        <w:footnoteReference w:id="640"/>
      </w:r>
      <w:r>
        <w:rPr>
          <w:rFonts w:ascii="Amiri" w:hAnsi="Amiri" w:eastAsia="Amiri" w:cs="Amiri"/>
          <w:color w:val="111111"/>
          <w:sz w:val="28"/>
          <w:sz w:val="28"/>
          <w:szCs w:val="28"/>
          <w:rtl w:val="true"/>
          <w:lang w:bidi="ar-SA"/>
        </w:rPr>
        <w:t>بنابٍ واحدٍ</w:t>
      </w:r>
    </w:p>
    <w:p>
      <w:pPr>
        <w:pStyle w:val="BookText"/>
        <w:rPr/>
      </w:pPr>
      <w:r>
        <w:rPr>
          <w:rFonts w:ascii="IRNazanin" w:hAnsi="IRNazanin" w:eastAsia="IRNazanin"/>
          <w:color w:val="111111"/>
          <w:sz w:val="28"/>
          <w:sz w:val="28"/>
          <w:szCs w:val="28"/>
          <w:rtl w:val="true"/>
          <w:lang w:bidi="fa-IR"/>
        </w:rPr>
        <w:t>ولطالما از</w:t>
      </w:r>
    </w:p>
    <w:p>
      <w:pPr>
        <w:pStyle w:val="BookText"/>
        <w:rPr/>
      </w:pPr>
      <w:r>
        <w:rPr>
          <w:rFonts w:ascii="IRNazanin" w:hAnsi="IRNazanin" w:eastAsia="IRNazanin"/>
          <w:color w:val="111111"/>
          <w:sz w:val="28"/>
          <w:sz w:val="28"/>
          <w:szCs w:val="28"/>
          <w:rtl w:val="true"/>
          <w:lang w:bidi="fa-IR"/>
        </w:rPr>
        <w:t>دَردوا أراقمَ قبلها وأفاعیا</w:t>
      </w:r>
    </w:p>
    <w:p>
      <w:pPr>
        <w:pStyle w:val="BookText"/>
        <w:rPr/>
      </w:pPr>
      <w:r>
        <w:rPr>
          <w:rFonts w:ascii="Amiri" w:hAnsi="Amiri" w:eastAsia="Amiri" w:cs="Amiri"/>
          <w:color w:val="111111"/>
          <w:sz w:val="28"/>
          <w:sz w:val="28"/>
          <w:szCs w:val="28"/>
          <w:rtl w:val="true"/>
          <w:lang w:bidi="ar-SA"/>
        </w:rPr>
        <w:t>ولَخطبُ صفّینٍ أجلُّ وعندک 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الیقینُ إذا سألتَ مُعاویا</w:t>
      </w:r>
    </w:p>
    <w:p>
      <w:pPr>
        <w:pStyle w:val="BookText"/>
        <w:rPr/>
      </w:pPr>
      <w:r>
        <w:rPr>
          <w:rFonts w:ascii="IRNazanin" w:hAnsi="IRNazanin" w:eastAsia="IRNazanin"/>
          <w:color w:val="111111"/>
          <w:sz w:val="28"/>
          <w:sz w:val="28"/>
          <w:szCs w:val="28"/>
          <w:rtl w:val="true"/>
          <w:lang w:bidi="fa-IR"/>
        </w:rPr>
        <w:t>ما یتبع الشعر</w:t>
      </w:r>
    </w:p>
    <w:p>
      <w:pPr>
        <w:pStyle w:val="BookText"/>
        <w:rPr/>
      </w:pPr>
      <w:r>
        <w:rPr>
          <w:rFonts w:ascii="IRNazanin" w:hAnsi="IRNazanin" w:eastAsia="IRNazanin"/>
          <w:color w:val="111111"/>
          <w:sz w:val="28"/>
          <w:sz w:val="28"/>
          <w:szCs w:val="28"/>
          <w:rtl w:val="true"/>
          <w:lang w:bidi="fa-IR"/>
        </w:rPr>
        <w:t xml:space="preserve">قال الأستاذ أحمد نسیم المصری فی شرح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وهَبِ الغدیرَ أبوا علیهِ قبولَهُ</w:t>
      </w:r>
    </w:p>
    <w:p>
      <w:pPr>
        <w:pStyle w:val="BookText"/>
        <w:rPr/>
      </w:pPr>
      <w:r>
        <w:rPr>
          <w:rFonts w:ascii="Amiri" w:hAnsi="Amiri" w:eastAsia="Amiri" w:cs="Amiri"/>
          <w:color w:val="111111"/>
          <w:sz w:val="28"/>
          <w:sz w:val="28"/>
          <w:szCs w:val="28"/>
          <w:rtl w:val="true"/>
          <w:lang w:bidi="ar-SA"/>
        </w:rPr>
        <w:t>نهیاً فقل عُدّوا سواه مساعیا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أو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وللإمام علیٍّ وقعة تُسمّی بوقعة غدیر خمّ ، والشاعر یشیر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الأستاذ بعد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 بدلاً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فی مخطوط دیوانه یعرب عن معناه الحالی أو المفعولی ، ویعرف أنّ مثله لا یصلح من مثل مهیار المتضلّع الفحل ، وکأنّه یری رأی شاکلته ملحم إبراهیم أسود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الغدیر واقعة حرب معروفة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فلیته دلّنا علی تلکَ الوقعة المسمّاة بوقعة الغدیر ، وذکر شطراً من تاریخها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یُبَدِّلُوا کَلامَ اللهِ</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وَارْتابَتْ قُلُوبُهُمْ فَهُمْ فِی رَیْبِهِمْ یَتَرَدَّدُونَ</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الشاعر</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الحسن </w:t>
      </w:r>
      <w:r>
        <w:rPr>
          <w:rStyle w:val="FootnoteAnchor"/>
          <w:rtl w:val="true"/>
        </w:rPr>
        <w:footnoteReference w:id="644"/>
      </w:r>
      <w:r>
        <w:rPr>
          <w:rFonts w:ascii="IRNazanin" w:hAnsi="IRNazanin" w:eastAsia="IRNazanin"/>
          <w:color w:val="111111"/>
          <w:sz w:val="28"/>
          <w:sz w:val="28"/>
          <w:szCs w:val="28"/>
          <w:rtl w:val="true"/>
          <w:lang w:bidi="fa-IR"/>
        </w:rPr>
        <w:t>مهیار بن مرزویه الدیلمی البغدادی ، نزیل درب رباح بالکرخ ، هو أرفع رایة للأدب العربیّ منشورة بین المشرق والمغرب ، وأنفس کنز من کنوز الفضیلة ، وفی الرعیل الأوّل من ناشری لغة الضاد ، وموطِّدی أُسسها ، ورافعی عُلالیّها ، ویده الواجبة علی اللغة الکریمة ، ومن یمتّ بها وینتمی إلیها لا تزال مذکورة مشکورة ، یشکرها الشعر والأدب ، تشکرها الفضیلة والحسب ، تشکرها العروبة والعرب ، وأکبر برهنة علی هذه کلّها دیوانه الضخم الفخم فی أجزائه الأربعة ، الطافح بأفانین الشعر وفنونه وضروب التصویر وأنواعه ، فهو یکاد فی قریضه یلمسک حقیقة راهنة ممّا ینضده ، ویذر المعنی المنظور کأنّه تجاه حاسّتک الباصرة ، ولا یأتی إلاّ بکلّ أسلوبٍ رصین ، أو رأیٍ حصیف ، أو وصفٍ بدیع ، أو قصد مبتکر ، فکان مقدّماً علی أهل عصره مع کثرة فحولة الأدب فیه ، وکان یحضر جامع المنصور فی أیّام الجمعات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ویقرأ علی الناس دیوان شعره </w:t>
      </w:r>
      <w:r>
        <w:rPr>
          <w:rStyle w:val="FootnoteAnchor"/>
          <w:rtl w:val="true"/>
        </w:rPr>
        <w:footnoteReference w:id="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أرَ الباخرزی قد بالغ فی الثناء علیه بقوله فی دمیة القصر </w:t>
      </w:r>
      <w:r>
        <w:rPr>
          <w:rStyle w:val="FootnoteAnchor"/>
          <w:rtl w:val="true"/>
        </w:rPr>
        <w:footnoteReference w:id="6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شاعر له فی مناسک الفضل مشاعر ، وکاتب تحت کلِّ کلمة من کلماته کاعب ، وما فی قصائده بیت یتحکّم علیه بلوّ ولیت ، وهی مصبوبة فی قوالب القلوب ، وبمثلها یعتذر الدهر المذنب عن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شعره فی المذهب فبرهنة وحِجاج ، فلا تجد فیه إلاّ حجّة دامغة ، أو ثناءً صادقاً ، أو تظلّماً مفجعاً ، ولعلّ هذه هی التی حدت أصحاب الإحن إلی إخفاء فضله الظاهر والتنویه بحیاته الثمینة کما یحقّ له ، فبخست حقّه المعاجم ، فلم تأتِ عند ذکره إلاّ بطفائف هی دون بعض ما یجب له ، غیر أنّ حقیقة فضله أبرزت نفسها ، ونشرت ذکره مع مهبِّ الصبا ، فأین ما حللت لا تجد لمهیار إلاّ ذکراً وشکراً وتعظیماً وتبجیلاً ، وعلی ضوء أدبه وکماله یسیر السائرون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ولعمر الحقِّ إنّ من المعاجز أنّ فارسیّا فی العنصر یحاول قرض الشعر العربیِّ ، فیفوق أقرانه ولا یتأتّی لهم قرانه ، ویقتدی به عند الورد والصدر ، ولا بدع أن یکون من تخرّج علی أئمّة العربیّة من بیت النبوّة وعاصرهم وآثر ولاءهم واقتصّ أثرهم کالعَلَمین الشریفین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المرتضی والرضی وشیخهما شیخ الأمّة جمعاء المفید ونظرائهم أن یکون هکذا ، ألا تاهت الظنون ، وأکدت المخائل فی الحطِّ من کرامة الرجل بتقصیر ترجمته ، أو التقصیر فی الإبانة عنه ، أو التحامل علیه بمخرقة ، والوقیعة فیه برمیه بما یدنِّس ذیل أمانته ، کما فعل ابن الجوزی فی المنتظم </w:t>
      </w:r>
      <w:r>
        <w:rPr>
          <w:rStyle w:val="FootnoteAnchor"/>
          <w:rtl w:val="true"/>
        </w:rPr>
        <w:footnoteReference w:id="647"/>
      </w:r>
      <w:r>
        <w:rPr>
          <w:rFonts w:ascii="Amiri" w:hAnsi="Amiri" w:eastAsia="Amiri" w:cs="Amiri"/>
          <w:color w:val="111111"/>
          <w:sz w:val="28"/>
          <w:sz w:val="28"/>
          <w:szCs w:val="28"/>
          <w:rtl w:val="true"/>
          <w:lang w:bidi="ar-SA"/>
        </w:rPr>
        <w:t xml:space="preserve">، فجدع أرنبته باختلاق قضیّة مکذوبة علیه ، ورماه بالغلوّ ، وحاشاه عن کلِّ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یَقُولُونَ إِلاَّ کَذِباً</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مهیار بأدبه الباذخ ، وفضله الشامخ ، وعَرفه الفائح ، ونوره الواضح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ومذهبه العلویِّ ، وقریضه الخسروانیِّ ، قد طبق العالم ثناءً وإطراءً ومکرمةً وجلالةً ، وما یضرّه أمسه إن کان مجوسیّا فارسیّا فیه ، وها هو فی یومه مسلم فی دینه ، علویّ فی مذهبه ، عربیّ فی أدبه ، وها هو یحدِّث شعره عن ملکاته الفاضلة ، ویتضمّن دیوانه آثار نفسیّاته الکریمة ، وخلّد له ذکری مع الأبد ، فهل أبقی أبو الحسن مهیار ذروة من الشرف لم یتسنّمها؟ أو صهوةً من النبوغ لم یمتطها؟ ولو کان یؤاخَذ بشیءٍ من ماضیه لکان من الواجب مؤاخذة الصحابة الأوّلین کلّهم علی ماضیهم التعیس ، غیر أنّ الإسلام یجبُّ ما قبله ، فتراه یتبهّج بسؤدد عائلته المالکة التی هی أشرف عائلات فارس ، ویفتخر بشرف إسلامه وحسن أدبه بقوله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أُعجِبَتْ بی بین نادی قومِها</w:t>
      </w:r>
    </w:p>
    <w:p>
      <w:pPr>
        <w:pStyle w:val="BookText"/>
        <w:rPr/>
      </w:pPr>
      <w:r>
        <w:rPr>
          <w:rFonts w:ascii="Amiri" w:hAnsi="Amiri" w:eastAsia="Amiri" w:cs="Amiri"/>
          <w:color w:val="111111"/>
          <w:sz w:val="28"/>
          <w:sz w:val="28"/>
          <w:szCs w:val="28"/>
          <w:rtl w:val="true"/>
          <w:lang w:bidi="ar-SA"/>
        </w:rPr>
        <w:t>أمُّ سعدٍ فمضتْ تسألُ بی</w:t>
      </w:r>
    </w:p>
    <w:p>
      <w:pPr>
        <w:pStyle w:val="BookText"/>
        <w:rPr/>
      </w:pPr>
      <w:r>
        <w:rPr>
          <w:rFonts w:ascii="Amiri" w:hAnsi="Amiri" w:eastAsia="Amiri" w:cs="Amiri"/>
          <w:color w:val="111111"/>
          <w:sz w:val="28"/>
          <w:sz w:val="28"/>
          <w:szCs w:val="28"/>
          <w:rtl w:val="true"/>
          <w:lang w:bidi="ar-SA"/>
        </w:rPr>
        <w:t>سرّها ما علمتْ من خُلُقی</w:t>
      </w:r>
    </w:p>
    <w:p>
      <w:pPr>
        <w:pStyle w:val="BookText"/>
        <w:rPr/>
      </w:pPr>
      <w:r>
        <w:rPr>
          <w:rFonts w:ascii="Amiri" w:hAnsi="Amiri" w:eastAsia="Amiri" w:cs="Amiri"/>
          <w:color w:val="111111"/>
          <w:sz w:val="28"/>
          <w:sz w:val="28"/>
          <w:szCs w:val="28"/>
          <w:rtl w:val="true"/>
          <w:lang w:bidi="ar-SA"/>
        </w:rPr>
        <w:t>فأرادتْ علمَها ما حَسَبی</w:t>
      </w:r>
    </w:p>
    <w:p>
      <w:pPr>
        <w:pStyle w:val="BookText"/>
        <w:rPr/>
      </w:pPr>
      <w:r>
        <w:rPr>
          <w:rFonts w:ascii="Amiri" w:hAnsi="Amiri" w:eastAsia="Amiri" w:cs="Amiri"/>
          <w:color w:val="111111"/>
          <w:sz w:val="28"/>
          <w:sz w:val="28"/>
          <w:szCs w:val="28"/>
          <w:rtl w:val="true"/>
          <w:lang w:bidi="ar-SA"/>
        </w:rPr>
        <w:t>لا تخالی نسباً یخفضُنی</w:t>
      </w:r>
    </w:p>
    <w:p>
      <w:pPr>
        <w:pStyle w:val="BookText"/>
        <w:rPr/>
      </w:pPr>
      <w:r>
        <w:rPr>
          <w:rFonts w:ascii="Amiri" w:hAnsi="Amiri" w:eastAsia="Amiri" w:cs="Amiri"/>
          <w:color w:val="111111"/>
          <w:sz w:val="28"/>
          <w:sz w:val="28"/>
          <w:szCs w:val="28"/>
          <w:rtl w:val="true"/>
          <w:lang w:bidi="ar-SA"/>
        </w:rPr>
        <w:t>أنا من یُرضیکِ عند النسبِ</w:t>
      </w:r>
    </w:p>
    <w:p>
      <w:pPr>
        <w:pStyle w:val="BookText"/>
        <w:rPr/>
      </w:pPr>
      <w:r>
        <w:rPr>
          <w:rFonts w:ascii="Amiri" w:hAnsi="Amiri" w:eastAsia="Amiri" w:cs="Amiri"/>
          <w:color w:val="111111"/>
          <w:sz w:val="28"/>
          <w:sz w:val="28"/>
          <w:szCs w:val="28"/>
          <w:rtl w:val="true"/>
          <w:lang w:bidi="ar-SA"/>
        </w:rPr>
        <w:t>قومیَ استولوا علی الدهرِ فتیً</w:t>
      </w:r>
    </w:p>
    <w:p>
      <w:pPr>
        <w:pStyle w:val="BookText"/>
        <w:rPr/>
      </w:pPr>
      <w:r>
        <w:rPr>
          <w:rFonts w:ascii="Amiri" w:hAnsi="Amiri" w:eastAsia="Amiri" w:cs="Amiri"/>
          <w:color w:val="111111"/>
          <w:sz w:val="28"/>
          <w:sz w:val="28"/>
          <w:szCs w:val="28"/>
          <w:rtl w:val="true"/>
          <w:lang w:bidi="ar-SA"/>
        </w:rPr>
        <w:t>ومشوا فوق رءوس الحِقَبِ</w:t>
      </w:r>
    </w:p>
    <w:p>
      <w:pPr>
        <w:pStyle w:val="BookText"/>
        <w:rPr/>
      </w:pPr>
      <w:r>
        <w:rPr>
          <w:rFonts w:ascii="Amiri" w:hAnsi="Amiri" w:eastAsia="Amiri" w:cs="Amiri"/>
          <w:color w:val="111111"/>
          <w:sz w:val="28"/>
          <w:sz w:val="28"/>
          <w:szCs w:val="28"/>
          <w:rtl w:val="true"/>
          <w:lang w:bidi="ar-SA"/>
        </w:rPr>
        <w:t>عمّموا بالشمسِ هاماتِهُم</w:t>
      </w:r>
    </w:p>
    <w:p>
      <w:pPr>
        <w:pStyle w:val="BookText"/>
        <w:rPr/>
      </w:pPr>
      <w:r>
        <w:rPr>
          <w:rFonts w:ascii="Amiri" w:hAnsi="Amiri" w:eastAsia="Amiri" w:cs="Amiri"/>
          <w:color w:val="111111"/>
          <w:sz w:val="28"/>
          <w:sz w:val="28"/>
          <w:szCs w:val="28"/>
          <w:rtl w:val="true"/>
          <w:lang w:bidi="ar-SA"/>
        </w:rPr>
        <w:t>وبَنَوا أبیاتَهمْ بالشهبِ</w:t>
      </w:r>
    </w:p>
    <w:p>
      <w:pPr>
        <w:pStyle w:val="BookText"/>
        <w:rPr/>
      </w:pPr>
      <w:r>
        <w:rPr>
          <w:rFonts w:ascii="IRNazanin" w:hAnsi="IRNazanin" w:eastAsia="IRNazanin"/>
          <w:color w:val="111111"/>
          <w:sz w:val="28"/>
          <w:sz w:val="28"/>
          <w:szCs w:val="28"/>
          <w:rtl w:val="true"/>
          <w:lang w:bidi="fa-IR"/>
        </w:rPr>
        <w:t xml:space="preserve">وأبی کسری </w:t>
      </w:r>
      <w:r>
        <w:rPr>
          <w:rStyle w:val="FootnoteAnchor"/>
          <w:rtl w:val="true"/>
        </w:rPr>
        <w:footnoteReference w:id="650"/>
      </w:r>
      <w:r>
        <w:rPr>
          <w:rFonts w:ascii="Amiri" w:hAnsi="Amiri" w:eastAsia="Amiri" w:cs="Amiri"/>
          <w:color w:val="111111"/>
          <w:sz w:val="28"/>
          <w:sz w:val="28"/>
          <w:szCs w:val="28"/>
          <w:rtl w:val="true"/>
          <w:lang w:bidi="ar-SA"/>
        </w:rPr>
        <w:t>علی إیوانِهِ</w:t>
      </w:r>
    </w:p>
    <w:p>
      <w:pPr>
        <w:pStyle w:val="BookText"/>
        <w:rPr/>
      </w:pPr>
      <w:r>
        <w:rPr>
          <w:rFonts w:ascii="Amiri" w:hAnsi="Amiri" w:eastAsia="Amiri" w:cs="Amiri"/>
          <w:color w:val="111111"/>
          <w:sz w:val="28"/>
          <w:sz w:val="28"/>
          <w:szCs w:val="28"/>
          <w:rtl w:val="true"/>
          <w:lang w:bidi="ar-SA"/>
        </w:rPr>
        <w:t>أین فی الناس أبٌ مثلُ أبی</w:t>
      </w:r>
    </w:p>
    <w:p>
      <w:pPr>
        <w:pStyle w:val="BookText"/>
        <w:rPr/>
      </w:pPr>
      <w:r>
        <w:rPr>
          <w:rFonts w:ascii="Amiri" w:hAnsi="Amiri" w:eastAsia="Amiri" w:cs="Amiri"/>
          <w:color w:val="111111"/>
          <w:sz w:val="28"/>
          <w:sz w:val="28"/>
          <w:szCs w:val="28"/>
          <w:rtl w:val="true"/>
          <w:lang w:bidi="ar-SA"/>
        </w:rPr>
        <w:t>سَوْرةُ الملکِ القدامی وعلی</w:t>
      </w:r>
    </w:p>
    <w:p>
      <w:pPr>
        <w:pStyle w:val="BookText"/>
        <w:rPr/>
      </w:pPr>
      <w:r>
        <w:rPr>
          <w:rFonts w:ascii="Amiri" w:hAnsi="Amiri" w:eastAsia="Amiri" w:cs="Amiri"/>
          <w:color w:val="111111"/>
          <w:sz w:val="28"/>
          <w:sz w:val="28"/>
          <w:szCs w:val="28"/>
          <w:rtl w:val="true"/>
          <w:lang w:bidi="ar-SA"/>
        </w:rPr>
        <w:t>شرفِ الإسلامِ لی والأدبِ</w:t>
      </w:r>
    </w:p>
    <w:p>
      <w:pPr>
        <w:pStyle w:val="BookText"/>
        <w:rPr/>
      </w:pPr>
      <w:r>
        <w:rPr>
          <w:rFonts w:ascii="Amiri" w:hAnsi="Amiri" w:eastAsia="Amiri" w:cs="Amiri"/>
          <w:color w:val="111111"/>
          <w:sz w:val="28"/>
          <w:sz w:val="28"/>
          <w:szCs w:val="28"/>
          <w:rtl w:val="true"/>
          <w:lang w:bidi="ar-SA"/>
        </w:rPr>
        <w:t>قد قبستُ المجدَ من خیرِ أبٍ</w:t>
      </w:r>
    </w:p>
    <w:p>
      <w:pPr>
        <w:pStyle w:val="BookText"/>
        <w:rPr/>
      </w:pPr>
      <w:r>
        <w:rPr>
          <w:rFonts w:ascii="Amiri" w:hAnsi="Amiri" w:eastAsia="Amiri" w:cs="Amiri"/>
          <w:color w:val="111111"/>
          <w:sz w:val="28"/>
          <w:sz w:val="28"/>
          <w:szCs w:val="28"/>
          <w:rtl w:val="true"/>
          <w:lang w:bidi="ar-SA"/>
        </w:rPr>
        <w:t>وقبستُ الدینَ من خیرِ نبی</w:t>
      </w:r>
    </w:p>
    <w:p>
      <w:pPr>
        <w:pStyle w:val="BookText"/>
        <w:rPr/>
      </w:pPr>
      <w:r>
        <w:rPr>
          <w:rFonts w:ascii="Amiri" w:hAnsi="Amiri" w:eastAsia="Amiri" w:cs="Amiri"/>
          <w:color w:val="111111"/>
          <w:sz w:val="28"/>
          <w:sz w:val="28"/>
          <w:szCs w:val="28"/>
          <w:rtl w:val="true"/>
          <w:lang w:bidi="ar-SA"/>
        </w:rPr>
        <w:t>وضممتُ الفخرَ من أطرافِهِ</w:t>
      </w:r>
    </w:p>
    <w:p>
      <w:pPr>
        <w:pStyle w:val="BookText"/>
        <w:rPr/>
      </w:pPr>
      <w:r>
        <w:rPr>
          <w:rFonts w:ascii="Amiri" w:hAnsi="Amiri" w:eastAsia="Amiri" w:cs="Amiri"/>
          <w:color w:val="111111"/>
          <w:sz w:val="28"/>
          <w:sz w:val="28"/>
          <w:szCs w:val="28"/>
          <w:rtl w:val="true"/>
          <w:lang w:bidi="ar-SA"/>
        </w:rPr>
        <w:t>سؤددَ الفرسِ ودینَ العربِ</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أسلم المترجم علی ید سیّدنا الشریف الرضی سنة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 xml:space="preserve">، وتخرّج علیه فی الأدب والشعر ، وتوفّی لیلة الأحد لخمس خلون من جمادی الثانیة سنة </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أقف علی خلاف فی تاریخ وفاته فی الکتب والمعاجم التی توجد فیها ترجمته ، منها </w:t>
      </w:r>
      <w:r>
        <w:rPr>
          <w:rStyle w:val="FootnoteAnchor"/>
          <w:rtl w:val="true"/>
        </w:rPr>
        <w:footnoteReference w:id="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المنتظم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خلّکان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مرآة الیافعی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دمیة القصر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کثیر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کامل ابن الأثیر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أبی الفدا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أمل الآمل لشیخنا الحرّ ، روض المناظر لابن شحنة ، أعلام الزرکلی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آداب اللغة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نسمة السحر فیمن تشیّع وشَعر ، دائرة المعارف لفرید وجدی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سفینة 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مجلّة المرشد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نماذج شعر مهیار فی المذهب قوله یمدح أهل البیت علیهم‌السلام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بکی النارَ ستراً علی الموقدِ</w:t>
      </w:r>
    </w:p>
    <w:p>
      <w:pPr>
        <w:pStyle w:val="BookText"/>
        <w:rPr/>
      </w:pPr>
      <w:r>
        <w:rPr>
          <w:rFonts w:ascii="Amiri" w:hAnsi="Amiri" w:eastAsia="Amiri" w:cs="Amiri"/>
          <w:color w:val="111111"/>
          <w:sz w:val="28"/>
          <w:sz w:val="28"/>
          <w:szCs w:val="28"/>
          <w:rtl w:val="true"/>
          <w:lang w:bidi="ar-SA"/>
        </w:rPr>
        <w:t>وغارَ یغالطُ فی المُنجِدِ</w:t>
      </w:r>
    </w:p>
    <w:p>
      <w:pPr>
        <w:pStyle w:val="BookText"/>
        <w:rPr/>
      </w:pPr>
      <w:r>
        <w:rPr>
          <w:rFonts w:ascii="Amiri" w:hAnsi="Amiri" w:eastAsia="Amiri" w:cs="Amiri"/>
          <w:color w:val="111111"/>
          <w:sz w:val="28"/>
          <w:sz w:val="28"/>
          <w:szCs w:val="28"/>
          <w:rtl w:val="true"/>
          <w:lang w:bidi="ar-SA"/>
        </w:rPr>
        <w:t>أحبَّ وصانَ فوَرّی هویً</w:t>
      </w:r>
    </w:p>
    <w:p>
      <w:pPr>
        <w:pStyle w:val="BookText"/>
        <w:rPr/>
      </w:pPr>
      <w:r>
        <w:rPr>
          <w:rFonts w:ascii="Amiri" w:hAnsi="Amiri" w:eastAsia="Amiri" w:cs="Amiri"/>
          <w:color w:val="111111"/>
          <w:sz w:val="28"/>
          <w:sz w:val="28"/>
          <w:szCs w:val="28"/>
          <w:rtl w:val="true"/>
          <w:lang w:bidi="ar-SA"/>
        </w:rPr>
        <w:t>أضلَّ وخاف فلم ینشدِ</w:t>
      </w:r>
    </w:p>
    <w:p>
      <w:pPr>
        <w:pStyle w:val="BookText"/>
        <w:rPr/>
      </w:pPr>
      <w:r>
        <w:rPr>
          <w:rFonts w:ascii="Amiri" w:hAnsi="Amiri" w:eastAsia="Amiri" w:cs="Amiri"/>
          <w:color w:val="111111"/>
          <w:sz w:val="28"/>
          <w:sz w:val="28"/>
          <w:szCs w:val="28"/>
          <w:rtl w:val="true"/>
          <w:lang w:bidi="ar-SA"/>
        </w:rPr>
        <w:t>بعیدُ الإصاخةِ عن عاذلٍ</w:t>
      </w:r>
    </w:p>
    <w:p>
      <w:pPr>
        <w:pStyle w:val="BookText"/>
        <w:rPr/>
      </w:pPr>
      <w:r>
        <w:rPr>
          <w:rFonts w:ascii="Amiri" w:hAnsi="Amiri" w:eastAsia="Amiri" w:cs="Amiri"/>
          <w:color w:val="111111"/>
          <w:sz w:val="28"/>
          <w:sz w:val="28"/>
          <w:szCs w:val="28"/>
          <w:rtl w:val="true"/>
          <w:lang w:bidi="ar-SA"/>
        </w:rPr>
        <w:t>غنیُّ التفرّدِ عن مُسعدِ</w:t>
      </w:r>
    </w:p>
    <w:p>
      <w:pPr>
        <w:pStyle w:val="BookText"/>
        <w:rPr/>
      </w:pPr>
      <w:r>
        <w:rPr>
          <w:rFonts w:ascii="Amiri" w:hAnsi="Amiri" w:eastAsia="Amiri" w:cs="Amiri"/>
          <w:color w:val="111111"/>
          <w:sz w:val="28"/>
          <w:sz w:val="28"/>
          <w:szCs w:val="28"/>
          <w:rtl w:val="true"/>
          <w:lang w:bidi="ar-SA"/>
        </w:rPr>
        <w:t>حمولٌ علی القلبِ وهو الضعیفُ</w:t>
      </w:r>
    </w:p>
    <w:p>
      <w:pPr>
        <w:pStyle w:val="BookText"/>
        <w:rPr/>
      </w:pPr>
      <w:r>
        <w:rPr>
          <w:rFonts w:ascii="IRNazanin" w:hAnsi="IRNazanin" w:eastAsia="IRNazanin"/>
          <w:color w:val="111111"/>
          <w:sz w:val="28"/>
          <w:sz w:val="28"/>
          <w:szCs w:val="28"/>
          <w:rtl w:val="true"/>
          <w:lang w:bidi="fa-IR"/>
        </w:rPr>
        <w:t>صبورٌ علی الماءِ وهو الصدی</w:t>
      </w:r>
    </w:p>
    <w:p>
      <w:pPr>
        <w:pStyle w:val="BookText"/>
        <w:rPr/>
      </w:pPr>
      <w:r>
        <w:rPr>
          <w:rFonts w:ascii="Amiri" w:hAnsi="Amiri" w:eastAsia="Amiri" w:cs="Amiri"/>
          <w:color w:val="111111"/>
          <w:sz w:val="28"/>
          <w:sz w:val="28"/>
          <w:szCs w:val="28"/>
          <w:rtl w:val="true"/>
          <w:lang w:bidi="ar-SA"/>
        </w:rPr>
        <w:t>وقورٌ وما الخُرقُ من حازمٍ</w:t>
      </w:r>
    </w:p>
    <w:p>
      <w:pPr>
        <w:pStyle w:val="BookText"/>
        <w:rPr/>
      </w:pPr>
      <w:r>
        <w:rPr>
          <w:rFonts w:ascii="Amiri" w:hAnsi="Amiri" w:eastAsia="Amiri" w:cs="Amiri"/>
          <w:color w:val="111111"/>
          <w:sz w:val="28"/>
          <w:sz w:val="28"/>
          <w:szCs w:val="28"/>
          <w:rtl w:val="true"/>
          <w:lang w:bidi="ar-SA"/>
        </w:rPr>
        <w:t>متی ما یَرُح شیبُهُ یغتدی</w:t>
      </w:r>
    </w:p>
    <w:p>
      <w:pPr>
        <w:pStyle w:val="BookText"/>
        <w:rPr/>
      </w:pPr>
      <w:r>
        <w:rPr>
          <w:rFonts w:ascii="IRNazanin" w:hAnsi="IRNazanin" w:eastAsia="IRNazanin"/>
          <w:color w:val="111111"/>
          <w:sz w:val="28"/>
          <w:sz w:val="28"/>
          <w:szCs w:val="28"/>
          <w:rtl w:val="true"/>
          <w:lang w:bidi="fa-IR"/>
        </w:rPr>
        <w:t>ویا قلبُ إن قادک الغانیاتُ</w:t>
      </w:r>
    </w:p>
    <w:p>
      <w:pPr>
        <w:pStyle w:val="BookText"/>
        <w:rPr/>
      </w:pPr>
      <w:r>
        <w:rPr>
          <w:rFonts w:ascii="Amiri" w:hAnsi="Amiri" w:eastAsia="Amiri" w:cs="Amiri"/>
          <w:color w:val="111111"/>
          <w:sz w:val="28"/>
          <w:sz w:val="28"/>
          <w:szCs w:val="28"/>
          <w:rtl w:val="true"/>
          <w:lang w:bidi="ar-SA"/>
        </w:rPr>
        <w:t>فکم رسَنٍ فیک لم یَنْقَدِ</w:t>
      </w:r>
    </w:p>
    <w:p>
      <w:pPr>
        <w:pStyle w:val="BookText"/>
        <w:rPr/>
      </w:pPr>
      <w:r>
        <w:rPr>
          <w:rFonts w:ascii="Amiri" w:hAnsi="Amiri" w:eastAsia="Amiri" w:cs="Amiri"/>
          <w:color w:val="111111"/>
          <w:sz w:val="28"/>
          <w:sz w:val="28"/>
          <w:szCs w:val="28"/>
          <w:rtl w:val="true"/>
          <w:lang w:bidi="ar-SA"/>
        </w:rPr>
        <w:t>أفِقْ فکأنّی بها قد أُمِرَّ</w:t>
      </w:r>
    </w:p>
    <w:p>
      <w:pPr>
        <w:pStyle w:val="BookText"/>
        <w:rPr/>
      </w:pPr>
      <w:r>
        <w:rPr>
          <w:rFonts w:ascii="IRNazanin" w:hAnsi="IRNazanin" w:eastAsia="IRNazanin"/>
          <w:color w:val="111111"/>
          <w:sz w:val="28"/>
          <w:sz w:val="28"/>
          <w:szCs w:val="28"/>
          <w:rtl w:val="true"/>
          <w:lang w:bidi="fa-IR"/>
        </w:rPr>
        <w:t>بأفواهها العذبُ من موردی</w:t>
      </w:r>
    </w:p>
    <w:p>
      <w:pPr>
        <w:pStyle w:val="BookText"/>
        <w:rPr/>
      </w:pPr>
      <w:r>
        <w:rPr>
          <w:rFonts w:ascii="Amiri" w:hAnsi="Amiri" w:eastAsia="Amiri" w:cs="Amiri"/>
          <w:color w:val="111111"/>
          <w:sz w:val="28"/>
          <w:sz w:val="28"/>
          <w:szCs w:val="28"/>
          <w:rtl w:val="true"/>
          <w:lang w:bidi="ar-SA"/>
        </w:rPr>
        <w:t>وسُوِّدَ ما ابیضَّ من ودِّها</w:t>
      </w:r>
    </w:p>
    <w:p>
      <w:pPr>
        <w:pStyle w:val="BookText"/>
        <w:rPr/>
      </w:pPr>
      <w:r>
        <w:rPr>
          <w:rFonts w:ascii="Amiri" w:hAnsi="Amiri" w:eastAsia="Amiri" w:cs="Amiri"/>
          <w:color w:val="111111"/>
          <w:sz w:val="28"/>
          <w:sz w:val="28"/>
          <w:szCs w:val="28"/>
          <w:rtl w:val="true"/>
          <w:lang w:bidi="ar-SA"/>
        </w:rPr>
        <w:t>بما بیّضَ الدهرُ من أسوَدی</w:t>
      </w:r>
    </w:p>
    <w:p>
      <w:pPr>
        <w:pStyle w:val="BookText"/>
        <w:rPr/>
      </w:pPr>
      <w:r>
        <w:rPr>
          <w:rFonts w:ascii="Amiri" w:hAnsi="Amiri" w:eastAsia="Amiri" w:cs="Amiri"/>
          <w:color w:val="111111"/>
          <w:sz w:val="28"/>
          <w:sz w:val="28"/>
          <w:szCs w:val="28"/>
          <w:rtl w:val="true"/>
          <w:lang w:bidi="ar-SA"/>
        </w:rPr>
        <w:t>وما الشیبُ أوّلُ غدرِ الزمانِ</w:t>
      </w:r>
    </w:p>
    <w:p>
      <w:pPr>
        <w:pStyle w:val="BookText"/>
        <w:rPr/>
      </w:pPr>
      <w:r>
        <w:rPr>
          <w:rFonts w:ascii="Amiri" w:hAnsi="Amiri" w:eastAsia="Amiri" w:cs="Amiri"/>
          <w:color w:val="111111"/>
          <w:sz w:val="28"/>
          <w:sz w:val="28"/>
          <w:szCs w:val="28"/>
          <w:rtl w:val="true"/>
          <w:lang w:bidi="ar-SA"/>
        </w:rPr>
        <w:t>بلی من عوائدِهِ العوّدِ</w:t>
      </w:r>
    </w:p>
    <w:p>
      <w:pPr>
        <w:pStyle w:val="BookText"/>
        <w:rPr/>
      </w:pPr>
      <w:r>
        <w:rPr>
          <w:rFonts w:ascii="Amiri" w:hAnsi="Amiri" w:eastAsia="Amiri" w:cs="Amiri"/>
          <w:color w:val="111111"/>
          <w:sz w:val="28"/>
          <w:sz w:val="28"/>
          <w:szCs w:val="28"/>
          <w:rtl w:val="true"/>
          <w:lang w:bidi="ar-SA"/>
        </w:rPr>
        <w:t>لحَا اللهُ حظّی کما لا یجودُ</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أستحقُّ وکم أجتدی</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وکم أتعلّلُ عیشَ السقیمِ</w:t>
      </w:r>
    </w:p>
    <w:p>
      <w:pPr>
        <w:pStyle w:val="BookText"/>
        <w:rPr/>
      </w:pPr>
      <w:r>
        <w:rPr>
          <w:rFonts w:ascii="Amiri" w:hAnsi="Amiri" w:eastAsia="Amiri" w:cs="Amiri"/>
          <w:color w:val="111111"/>
          <w:sz w:val="28"/>
          <w:sz w:val="28"/>
          <w:szCs w:val="28"/>
          <w:rtl w:val="true"/>
          <w:lang w:bidi="ar-SA"/>
        </w:rPr>
        <w:t>أُذمِّمُ یومی وأرجو غدی</w:t>
      </w:r>
    </w:p>
    <w:p>
      <w:pPr>
        <w:pStyle w:val="BookText"/>
        <w:rPr/>
      </w:pPr>
      <w:r>
        <w:rPr>
          <w:rFonts w:ascii="Amiri" w:hAnsi="Amiri" w:eastAsia="Amiri" w:cs="Amiri"/>
          <w:color w:val="111111"/>
          <w:sz w:val="28"/>
          <w:sz w:val="28"/>
          <w:szCs w:val="28"/>
          <w:rtl w:val="true"/>
          <w:lang w:bidi="ar-SA"/>
        </w:rPr>
        <w:t>لئن نامَ دهریَ دون المنی</w:t>
      </w:r>
    </w:p>
    <w:p>
      <w:pPr>
        <w:pStyle w:val="BookText"/>
        <w:rPr/>
      </w:pPr>
      <w:r>
        <w:rPr>
          <w:rFonts w:ascii="Amiri" w:hAnsi="Amiri" w:eastAsia="Amiri" w:cs="Amiri"/>
          <w:color w:val="111111"/>
          <w:sz w:val="28"/>
          <w:sz w:val="28"/>
          <w:szCs w:val="28"/>
          <w:rtl w:val="true"/>
          <w:lang w:bidi="ar-SA"/>
        </w:rPr>
        <w:t>وأصبحَ عن نَیلها مُقعدی</w:t>
      </w:r>
    </w:p>
    <w:p>
      <w:pPr>
        <w:pStyle w:val="BookText"/>
        <w:rPr/>
      </w:pPr>
      <w:r>
        <w:rPr>
          <w:rFonts w:ascii="Amiri" w:hAnsi="Amiri" w:eastAsia="Amiri" w:cs="Amiri"/>
          <w:color w:val="111111"/>
          <w:sz w:val="28"/>
          <w:sz w:val="28"/>
          <w:szCs w:val="28"/>
          <w:rtl w:val="true"/>
          <w:lang w:bidi="ar-SA"/>
        </w:rPr>
        <w:t>ولم أکُ أحمدُ أفعالَهُ</w:t>
      </w:r>
    </w:p>
    <w:p>
      <w:pPr>
        <w:pStyle w:val="BookText"/>
        <w:rPr/>
      </w:pPr>
      <w:r>
        <w:rPr>
          <w:rFonts w:ascii="Amiri" w:hAnsi="Amiri" w:eastAsia="Amiri" w:cs="Amiri"/>
          <w:color w:val="111111"/>
          <w:sz w:val="28"/>
          <w:sz w:val="28"/>
          <w:szCs w:val="28"/>
          <w:rtl w:val="true"/>
          <w:lang w:bidi="ar-SA"/>
        </w:rPr>
        <w:t>فلی أسوةٌ ببنی أحمدِ</w:t>
      </w:r>
    </w:p>
    <w:p>
      <w:pPr>
        <w:pStyle w:val="BookText"/>
        <w:rPr/>
      </w:pPr>
      <w:r>
        <w:rPr>
          <w:rFonts w:ascii="Amiri" w:hAnsi="Amiri" w:eastAsia="Amiri" w:cs="Amiri"/>
          <w:color w:val="111111"/>
          <w:sz w:val="28"/>
          <w:sz w:val="28"/>
          <w:szCs w:val="28"/>
          <w:rtl w:val="true"/>
          <w:lang w:bidi="ar-SA"/>
        </w:rPr>
        <w:t>بخیر الوری وبنی خیرِهمْ</w:t>
      </w:r>
    </w:p>
    <w:p>
      <w:pPr>
        <w:pStyle w:val="BookText"/>
        <w:rPr/>
      </w:pPr>
      <w:r>
        <w:rPr>
          <w:rFonts w:ascii="Amiri" w:hAnsi="Amiri" w:eastAsia="Amiri" w:cs="Amiri"/>
          <w:color w:val="111111"/>
          <w:sz w:val="28"/>
          <w:sz w:val="28"/>
          <w:szCs w:val="28"/>
          <w:rtl w:val="true"/>
          <w:lang w:bidi="ar-SA"/>
        </w:rPr>
        <w:t>إذا ولَدُ الخیرِ لم یُولَدِ</w:t>
      </w:r>
    </w:p>
    <w:p>
      <w:pPr>
        <w:pStyle w:val="BookText"/>
        <w:rPr/>
      </w:pPr>
      <w:r>
        <w:rPr>
          <w:rFonts w:ascii="Amiri" w:hAnsi="Amiri" w:eastAsia="Amiri" w:cs="Amiri"/>
          <w:color w:val="111111"/>
          <w:sz w:val="28"/>
          <w:sz w:val="28"/>
          <w:szCs w:val="28"/>
          <w:rtl w:val="true"/>
          <w:lang w:bidi="ar-SA"/>
        </w:rPr>
        <w:t>وأکرمِ حیٍّ علی الأرض قامَ</w:t>
      </w:r>
    </w:p>
    <w:p>
      <w:pPr>
        <w:pStyle w:val="BookText"/>
        <w:rPr/>
      </w:pPr>
      <w:r>
        <w:rPr>
          <w:rFonts w:ascii="Amiri" w:hAnsi="Amiri" w:eastAsia="Amiri" w:cs="Amiri"/>
          <w:color w:val="111111"/>
          <w:sz w:val="28"/>
          <w:sz w:val="28"/>
          <w:szCs w:val="28"/>
          <w:rtl w:val="true"/>
          <w:lang w:bidi="ar-SA"/>
        </w:rPr>
        <w:t>ومیتٍ توسّدَ فی مَلحدِ</w:t>
      </w:r>
    </w:p>
    <w:p>
      <w:pPr>
        <w:pStyle w:val="BookText"/>
        <w:rPr/>
      </w:pPr>
      <w:r>
        <w:rPr>
          <w:rFonts w:ascii="Amiri" w:hAnsi="Amiri" w:eastAsia="Amiri" w:cs="Amiri"/>
          <w:color w:val="111111"/>
          <w:sz w:val="28"/>
          <w:sz w:val="28"/>
          <w:szCs w:val="28"/>
          <w:rtl w:val="true"/>
          <w:lang w:bidi="ar-SA"/>
        </w:rPr>
        <w:t>وبیتٍ تقاصرُ عنه البیوتُ</w:t>
      </w:r>
    </w:p>
    <w:p>
      <w:pPr>
        <w:pStyle w:val="BookText"/>
        <w:rPr/>
      </w:pPr>
      <w:r>
        <w:rPr>
          <w:rFonts w:ascii="Amiri" w:hAnsi="Amiri" w:eastAsia="Amiri" w:cs="Amiri"/>
          <w:color w:val="111111"/>
          <w:sz w:val="28"/>
          <w:sz w:val="28"/>
          <w:szCs w:val="28"/>
          <w:rtl w:val="true"/>
          <w:lang w:bidi="ar-SA"/>
        </w:rPr>
        <w:t xml:space="preserve">وطالَ علیّا </w:t>
      </w:r>
      <w:r>
        <w:rPr>
          <w:rStyle w:val="FootnoteAnchor"/>
          <w:rtl w:val="true"/>
        </w:rPr>
        <w:footnoteReference w:id="653"/>
      </w:r>
      <w:r>
        <w:rPr>
          <w:rFonts w:ascii="Amiri" w:hAnsi="Amiri" w:eastAsia="Amiri" w:cs="Amiri"/>
          <w:color w:val="111111"/>
          <w:sz w:val="28"/>
          <w:sz w:val="28"/>
          <w:szCs w:val="28"/>
          <w:rtl w:val="true"/>
          <w:lang w:bidi="ar-SA"/>
        </w:rPr>
        <w:t>علی الفرقدِ</w:t>
      </w:r>
    </w:p>
    <w:p>
      <w:pPr>
        <w:pStyle w:val="BookText"/>
        <w:rPr/>
      </w:pPr>
      <w:r>
        <w:rPr>
          <w:rFonts w:ascii="Amiri" w:hAnsi="Amiri" w:eastAsia="Amiri" w:cs="Amiri"/>
          <w:color w:val="111111"/>
          <w:sz w:val="28"/>
          <w:sz w:val="28"/>
          <w:szCs w:val="28"/>
          <w:rtl w:val="true"/>
          <w:lang w:bidi="ar-SA"/>
        </w:rPr>
        <w:t>تحوم الملائکُ من حولِهِ</w:t>
      </w:r>
    </w:p>
    <w:p>
      <w:pPr>
        <w:pStyle w:val="BookText"/>
        <w:rPr/>
      </w:pPr>
      <w:r>
        <w:rPr>
          <w:rFonts w:ascii="Amiri" w:hAnsi="Amiri" w:eastAsia="Amiri" w:cs="Amiri"/>
          <w:color w:val="111111"/>
          <w:sz w:val="28"/>
          <w:sz w:val="28"/>
          <w:szCs w:val="28"/>
          <w:rtl w:val="true"/>
          <w:lang w:bidi="ar-SA"/>
        </w:rPr>
        <w:t>ویُصبحُ للوحی دارَ الندی</w:t>
      </w:r>
    </w:p>
    <w:p>
      <w:pPr>
        <w:pStyle w:val="BookText"/>
        <w:rPr/>
      </w:pPr>
      <w:r>
        <w:rPr>
          <w:rFonts w:ascii="Amiri" w:hAnsi="Amiri" w:eastAsia="Amiri" w:cs="Amiri"/>
          <w:color w:val="111111"/>
          <w:sz w:val="28"/>
          <w:sz w:val="28"/>
          <w:szCs w:val="28"/>
          <w:rtl w:val="true"/>
          <w:lang w:bidi="ar-SA"/>
        </w:rPr>
        <w:t>ألا سَلْ قریشاً ولُمْ منهمُ</w:t>
      </w:r>
    </w:p>
    <w:p>
      <w:pPr>
        <w:pStyle w:val="BookText"/>
        <w:rPr/>
      </w:pPr>
      <w:r>
        <w:rPr>
          <w:rFonts w:ascii="Amiri" w:hAnsi="Amiri" w:eastAsia="Amiri" w:cs="Amiri"/>
          <w:color w:val="111111"/>
          <w:sz w:val="28"/>
          <w:sz w:val="28"/>
          <w:szCs w:val="28"/>
          <w:rtl w:val="true"/>
          <w:lang w:bidi="ar-SA"/>
        </w:rPr>
        <w:t>من استوجبَ اللومَ أو فنِّدِ</w:t>
      </w:r>
    </w:p>
    <w:p>
      <w:pPr>
        <w:pStyle w:val="BookText"/>
        <w:rPr/>
      </w:pPr>
      <w:r>
        <w:rPr>
          <w:rFonts w:ascii="IRNazanin" w:hAnsi="IRNazanin" w:eastAsia="IRNazanin"/>
          <w:color w:val="111111"/>
          <w:sz w:val="28"/>
          <w:sz w:val="28"/>
          <w:szCs w:val="28"/>
          <w:rtl w:val="true"/>
          <w:lang w:bidi="fa-IR"/>
        </w:rPr>
        <w:t xml:space="preserve">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بعد طولِ الضلا</w:t>
      </w:r>
    </w:p>
    <w:p>
      <w:pPr>
        <w:pStyle w:val="BookText"/>
        <w:rPr/>
      </w:pPr>
      <w:r>
        <w:rPr>
          <w:rFonts w:ascii="Amiri" w:hAnsi="Amiri" w:eastAsia="Amiri" w:cs="Amiri"/>
          <w:color w:val="111111"/>
          <w:sz w:val="28"/>
          <w:sz w:val="28"/>
          <w:szCs w:val="28"/>
          <w:rtl w:val="true"/>
          <w:lang w:bidi="ar-SA"/>
        </w:rPr>
        <w:t>لِ لم تشکروا نعمةَ المرشدِ</w:t>
      </w:r>
    </w:p>
    <w:p>
      <w:pPr>
        <w:pStyle w:val="BookText"/>
        <w:rPr/>
      </w:pPr>
      <w:r>
        <w:rPr>
          <w:rFonts w:ascii="IRNazanin" w:hAnsi="IRNazanin" w:eastAsia="IRNazanin"/>
          <w:color w:val="111111"/>
          <w:sz w:val="28"/>
          <w:sz w:val="28"/>
          <w:szCs w:val="28"/>
          <w:rtl w:val="true"/>
          <w:lang w:bidi="fa-IR"/>
        </w:rPr>
        <w:t>أتاکم علی فترةٍ فاستقامَ</w:t>
      </w:r>
    </w:p>
    <w:p>
      <w:pPr>
        <w:pStyle w:val="BookText"/>
        <w:rPr/>
      </w:pPr>
      <w:r>
        <w:rPr>
          <w:rFonts w:ascii="IRNazanin" w:hAnsi="IRNazanin" w:eastAsia="IRNazanin"/>
          <w:color w:val="111111"/>
          <w:sz w:val="28"/>
          <w:sz w:val="28"/>
          <w:szCs w:val="28"/>
          <w:rtl w:val="true"/>
          <w:lang w:bidi="fa-IR"/>
        </w:rPr>
        <w:t>بکم جائرین عن المقصدِ</w:t>
      </w:r>
    </w:p>
    <w:p>
      <w:pPr>
        <w:pStyle w:val="BookText"/>
        <w:rPr/>
      </w:pPr>
      <w:r>
        <w:rPr>
          <w:rFonts w:ascii="Amiri" w:hAnsi="Amiri" w:eastAsia="Amiri" w:cs="Amiri"/>
          <w:color w:val="111111"/>
          <w:sz w:val="28"/>
          <w:sz w:val="28"/>
          <w:szCs w:val="28"/>
          <w:rtl w:val="true"/>
          <w:lang w:bidi="ar-SA"/>
        </w:rPr>
        <w:t>وولّی حمیداً إلی ربِّه</w:t>
      </w:r>
    </w:p>
    <w:p>
      <w:pPr>
        <w:pStyle w:val="BookText"/>
        <w:rPr/>
      </w:pPr>
      <w:r>
        <w:rPr>
          <w:rFonts w:ascii="Amiri" w:hAnsi="Amiri" w:eastAsia="Amiri" w:cs="Amiri"/>
          <w:color w:val="111111"/>
          <w:sz w:val="28"/>
          <w:sz w:val="28"/>
          <w:szCs w:val="28"/>
          <w:rtl w:val="true"/>
          <w:lang w:bidi="ar-SA"/>
        </w:rPr>
        <w:t>ومن سنَّ ما سنّه یُحمَدِ</w:t>
      </w:r>
    </w:p>
    <w:p>
      <w:pPr>
        <w:pStyle w:val="BookText"/>
        <w:rPr/>
      </w:pPr>
      <w:r>
        <w:rPr>
          <w:rFonts w:ascii="Amiri" w:hAnsi="Amiri" w:eastAsia="Amiri" w:cs="Amiri"/>
          <w:color w:val="111111"/>
          <w:sz w:val="28"/>
          <w:sz w:val="28"/>
          <w:szCs w:val="28"/>
          <w:rtl w:val="true"/>
          <w:lang w:bidi="ar-SA"/>
        </w:rPr>
        <w:t>وقد جعل الأمرَ من بعدِهِ</w:t>
      </w:r>
    </w:p>
    <w:p>
      <w:pPr>
        <w:pStyle w:val="BookText"/>
        <w:rPr/>
      </w:pPr>
      <w:r>
        <w:rPr>
          <w:rFonts w:ascii="Amiri" w:hAnsi="Amiri" w:eastAsia="Amiri" w:cs="Amiri"/>
          <w:color w:val="111111"/>
          <w:sz w:val="28"/>
          <w:sz w:val="28"/>
          <w:szCs w:val="28"/>
          <w:rtl w:val="true"/>
          <w:lang w:bidi="ar-SA"/>
        </w:rPr>
        <w:t>لحیدرٍ بالخبرِ المُسنَدِ</w:t>
      </w:r>
    </w:p>
    <w:p>
      <w:pPr>
        <w:pStyle w:val="BookText"/>
        <w:rPr/>
      </w:pPr>
      <w:r>
        <w:rPr>
          <w:rFonts w:ascii="Amiri" w:hAnsi="Amiri" w:eastAsia="Amiri" w:cs="Amiri"/>
          <w:color w:val="111111"/>
          <w:sz w:val="28"/>
          <w:sz w:val="28"/>
          <w:szCs w:val="28"/>
          <w:rtl w:val="true"/>
          <w:lang w:bidi="ar-SA"/>
        </w:rPr>
        <w:t>وسمّاه مولیً بإقرار من</w:t>
      </w:r>
    </w:p>
    <w:p>
      <w:pPr>
        <w:pStyle w:val="BookText"/>
        <w:rPr/>
      </w:pPr>
      <w:r>
        <w:rPr>
          <w:rFonts w:ascii="Amiri" w:hAnsi="Amiri" w:eastAsia="Amiri" w:cs="Amiri"/>
          <w:color w:val="111111"/>
          <w:sz w:val="28"/>
          <w:sz w:val="28"/>
          <w:szCs w:val="28"/>
          <w:rtl w:val="true"/>
          <w:lang w:bidi="ar-SA"/>
        </w:rPr>
        <w:t>لو اتّبعَ الحقَّ لم یَجْحَدِ</w:t>
      </w:r>
    </w:p>
    <w:p>
      <w:pPr>
        <w:pStyle w:val="BookText"/>
        <w:rPr/>
      </w:pPr>
      <w:r>
        <w:rPr>
          <w:rFonts w:ascii="IRNazanin" w:hAnsi="IRNazanin" w:eastAsia="IRNazanin"/>
          <w:color w:val="111111"/>
          <w:sz w:val="28"/>
          <w:sz w:val="28"/>
          <w:szCs w:val="28"/>
          <w:rtl w:val="true"/>
          <w:lang w:bidi="fa-IR"/>
        </w:rPr>
        <w:t>فملتم بها حسدَ الفضلِ عنه</w:t>
      </w:r>
    </w:p>
    <w:p>
      <w:pPr>
        <w:pStyle w:val="BookText"/>
        <w:rPr/>
      </w:pPr>
      <w:r>
        <w:rPr>
          <w:rFonts w:ascii="Amiri" w:hAnsi="Amiri" w:eastAsia="Amiri" w:cs="Amiri"/>
          <w:color w:val="111111"/>
          <w:sz w:val="28"/>
          <w:sz w:val="28"/>
          <w:szCs w:val="28"/>
          <w:rtl w:val="true"/>
          <w:lang w:bidi="ar-SA"/>
        </w:rPr>
        <w:t>ومن یکُ خیرَ الوری یُحْسَدِ</w:t>
      </w:r>
    </w:p>
    <w:p>
      <w:pPr>
        <w:pStyle w:val="BookText"/>
        <w:rPr/>
      </w:pPr>
      <w:r>
        <w:rPr>
          <w:rFonts w:ascii="IRNazanin" w:hAnsi="IRNazanin" w:eastAsia="IRNazanin"/>
          <w:color w:val="111111"/>
          <w:sz w:val="28"/>
          <w:sz w:val="28"/>
          <w:szCs w:val="28"/>
          <w:rtl w:val="true"/>
          <w:lang w:bidi="fa-IR"/>
        </w:rPr>
        <w:t>وقلتم بذاک قضی الاجتماع</w:t>
      </w:r>
    </w:p>
    <w:p>
      <w:pPr>
        <w:pStyle w:val="BookText"/>
        <w:rPr/>
      </w:pPr>
      <w:r>
        <w:rPr>
          <w:rFonts w:ascii="Amiri" w:hAnsi="Amiri" w:eastAsia="Amiri" w:cs="Amiri"/>
          <w:color w:val="111111"/>
          <w:sz w:val="28"/>
          <w:sz w:val="28"/>
          <w:szCs w:val="28"/>
          <w:rtl w:val="true"/>
          <w:lang w:bidi="ar-SA"/>
        </w:rPr>
        <w:t>ألا إنّما الحقُّ للمفردِ</w:t>
      </w:r>
    </w:p>
    <w:p>
      <w:pPr>
        <w:pStyle w:val="BookText"/>
        <w:rPr/>
      </w:pPr>
      <w:r>
        <w:rPr>
          <w:rFonts w:ascii="Amiri" w:hAnsi="Amiri" w:eastAsia="Amiri" w:cs="Amiri"/>
          <w:color w:val="111111"/>
          <w:sz w:val="28"/>
          <w:sz w:val="28"/>
          <w:szCs w:val="28"/>
          <w:rtl w:val="true"/>
          <w:lang w:bidi="ar-SA"/>
        </w:rPr>
        <w:t>یعزُّ علی هاشمٍ والنبیِ</w:t>
      </w:r>
    </w:p>
    <w:p>
      <w:pPr>
        <w:pStyle w:val="BookText"/>
        <w:rPr/>
      </w:pPr>
      <w:r>
        <w:rPr>
          <w:rFonts w:ascii="Amiri" w:hAnsi="Amiri" w:eastAsia="Amiri" w:cs="Amiri"/>
          <w:color w:val="111111"/>
          <w:sz w:val="28"/>
          <w:sz w:val="28"/>
          <w:szCs w:val="28"/>
          <w:rtl w:val="true"/>
          <w:lang w:bidi="ar-SA"/>
        </w:rPr>
        <w:t>تلاعُبُ تَیمٍ بها أو عدی</w:t>
      </w:r>
    </w:p>
    <w:p>
      <w:pPr>
        <w:pStyle w:val="BookText"/>
        <w:rPr/>
      </w:pPr>
      <w:r>
        <w:rPr>
          <w:rFonts w:ascii="Amiri" w:hAnsi="Amiri" w:eastAsia="Amiri" w:cs="Amiri"/>
          <w:color w:val="111111"/>
          <w:sz w:val="28"/>
          <w:sz w:val="28"/>
          <w:szCs w:val="28"/>
          <w:rtl w:val="true"/>
          <w:lang w:bidi="ar-SA"/>
        </w:rPr>
        <w:t>وإرثُ علیٍّ لأولادِهِ</w:t>
      </w:r>
    </w:p>
    <w:p>
      <w:pPr>
        <w:pStyle w:val="BookText"/>
        <w:rPr/>
      </w:pPr>
      <w:r>
        <w:rPr>
          <w:rFonts w:ascii="Amiri" w:hAnsi="Amiri" w:eastAsia="Amiri" w:cs="Amiri"/>
          <w:color w:val="111111"/>
          <w:sz w:val="28"/>
          <w:sz w:val="28"/>
          <w:szCs w:val="28"/>
          <w:rtl w:val="true"/>
          <w:lang w:bidi="ar-SA"/>
        </w:rPr>
        <w:t>إذا آیةُ الإرثِ لم تُفسَدِ</w:t>
      </w:r>
    </w:p>
    <w:p>
      <w:pPr>
        <w:pStyle w:val="BookText"/>
        <w:rPr/>
      </w:pPr>
      <w:r>
        <w:rPr>
          <w:rFonts w:ascii="Amiri" w:hAnsi="Amiri" w:eastAsia="Amiri" w:cs="Amiri"/>
          <w:color w:val="111111"/>
          <w:sz w:val="28"/>
          <w:sz w:val="28"/>
          <w:szCs w:val="28"/>
          <w:rtl w:val="true"/>
          <w:lang w:bidi="ar-SA"/>
        </w:rPr>
        <w:t>فمن قاعدٍ منهمُ خائفٍ</w:t>
      </w:r>
    </w:p>
    <w:p>
      <w:pPr>
        <w:pStyle w:val="BookText"/>
        <w:rPr/>
      </w:pPr>
      <w:r>
        <w:rPr>
          <w:rFonts w:ascii="Amiri" w:hAnsi="Amiri" w:eastAsia="Amiri" w:cs="Amiri"/>
          <w:color w:val="111111"/>
          <w:sz w:val="28"/>
          <w:sz w:val="28"/>
          <w:szCs w:val="28"/>
          <w:rtl w:val="true"/>
          <w:lang w:bidi="ar-SA"/>
        </w:rPr>
        <w:t>ومِن ثائرٍ قام لم یُسعَدِ</w:t>
      </w:r>
    </w:p>
    <w:p>
      <w:pPr>
        <w:pStyle w:val="BookText"/>
        <w:rPr/>
      </w:pPr>
      <w:r>
        <w:rPr>
          <w:rFonts w:ascii="Amiri" w:hAnsi="Amiri" w:eastAsia="Amiri" w:cs="Amiri"/>
          <w:color w:val="111111"/>
          <w:sz w:val="28"/>
          <w:sz w:val="28"/>
          <w:szCs w:val="28"/>
          <w:rtl w:val="true"/>
          <w:lang w:bidi="ar-SA"/>
        </w:rPr>
        <w:t>تَسَلَّطُ بغیاً أکفُ النفا</w:t>
      </w:r>
    </w:p>
    <w:p>
      <w:pPr>
        <w:pStyle w:val="BookText"/>
        <w:rPr/>
      </w:pPr>
      <w:r>
        <w:rPr>
          <w:rFonts w:ascii="Amiri" w:hAnsi="Amiri" w:eastAsia="Amiri" w:cs="Amiri"/>
          <w:color w:val="111111"/>
          <w:sz w:val="28"/>
          <w:sz w:val="28"/>
          <w:szCs w:val="28"/>
          <w:rtl w:val="true"/>
          <w:lang w:bidi="ar-SA"/>
        </w:rPr>
        <w:t>قِ منهم علی سیّدٍ سیّدِ</w:t>
      </w:r>
    </w:p>
    <w:p>
      <w:pPr>
        <w:pStyle w:val="BookText"/>
        <w:rPr/>
      </w:pPr>
      <w:r>
        <w:rPr>
          <w:rFonts w:ascii="Amiri" w:hAnsi="Amiri" w:eastAsia="Amiri" w:cs="Amiri"/>
          <w:color w:val="111111"/>
          <w:sz w:val="28"/>
          <w:sz w:val="28"/>
          <w:szCs w:val="28"/>
          <w:rtl w:val="true"/>
          <w:lang w:bidi="ar-SA"/>
        </w:rPr>
        <w:t>وما صُرفوا عن مقامِ الصلاةِ</w:t>
      </w:r>
    </w:p>
    <w:p>
      <w:pPr>
        <w:pStyle w:val="BookText"/>
        <w:rPr/>
      </w:pPr>
      <w:r>
        <w:rPr>
          <w:rFonts w:ascii="Amiri" w:hAnsi="Amiri" w:eastAsia="Amiri" w:cs="Amiri"/>
          <w:color w:val="111111"/>
          <w:sz w:val="28"/>
          <w:sz w:val="28"/>
          <w:szCs w:val="28"/>
          <w:rtl w:val="true"/>
          <w:lang w:bidi="ar-SA"/>
        </w:rPr>
        <w:t xml:space="preserve">ولا عُنِّفوا فی بُنی </w:t>
      </w:r>
      <w:r>
        <w:rPr>
          <w:rStyle w:val="FootnoteAnchor"/>
          <w:rtl w:val="true"/>
        </w:rPr>
        <w:footnoteReference w:id="654"/>
      </w:r>
      <w:r>
        <w:rPr>
          <w:rFonts w:ascii="Amiri" w:hAnsi="Amiri" w:eastAsia="Amiri" w:cs="Amiri"/>
          <w:color w:val="111111"/>
          <w:sz w:val="28"/>
          <w:sz w:val="28"/>
          <w:szCs w:val="28"/>
          <w:rtl w:val="true"/>
          <w:lang w:bidi="ar-SA"/>
        </w:rPr>
        <w:t>المسجدِ</w:t>
      </w:r>
    </w:p>
    <w:p>
      <w:pPr>
        <w:pStyle w:val="BookText"/>
        <w:rPr/>
      </w:pPr>
      <w:r>
        <w:rPr>
          <w:rFonts w:ascii="Amiri" w:hAnsi="Amiri" w:eastAsia="Amiri" w:cs="Amiri"/>
          <w:color w:val="111111"/>
          <w:sz w:val="28"/>
          <w:sz w:val="28"/>
          <w:szCs w:val="28"/>
          <w:rtl w:val="true"/>
          <w:lang w:bidi="ar-SA"/>
        </w:rPr>
        <w:t>أبوهم وأمّهمُ مَن علم</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فأنقص مفاخرَهمْ أو زدِف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أری الدینَ من بعد یومِ الحسین</w:t>
      </w:r>
    </w:p>
    <w:p>
      <w:pPr>
        <w:pStyle w:val="BookText"/>
        <w:rPr/>
      </w:pPr>
      <w:r>
        <w:rPr>
          <w:rFonts w:ascii="Amiri" w:hAnsi="Amiri" w:eastAsia="Amiri" w:cs="Amiri"/>
          <w:color w:val="111111"/>
          <w:sz w:val="28"/>
          <w:sz w:val="28"/>
          <w:szCs w:val="28"/>
          <w:rtl w:val="true"/>
          <w:lang w:bidi="ar-SA"/>
        </w:rPr>
        <w:t>علیلاً له الموتُ بالمرصَدِ</w:t>
      </w:r>
    </w:p>
    <w:p>
      <w:pPr>
        <w:pStyle w:val="BookText"/>
        <w:rPr/>
      </w:pPr>
      <w:r>
        <w:rPr>
          <w:rFonts w:ascii="Amiri" w:hAnsi="Amiri" w:eastAsia="Amiri" w:cs="Amiri"/>
          <w:color w:val="111111"/>
          <w:sz w:val="28"/>
          <w:sz w:val="28"/>
          <w:szCs w:val="28"/>
          <w:rtl w:val="true"/>
          <w:lang w:bidi="ar-SA"/>
        </w:rPr>
        <w:t>وما الشرکُ للهِ من قبلِهِ</w:t>
      </w:r>
    </w:p>
    <w:p>
      <w:pPr>
        <w:pStyle w:val="BookText"/>
        <w:rPr/>
      </w:pPr>
      <w:r>
        <w:rPr>
          <w:rFonts w:ascii="Amiri" w:hAnsi="Amiri" w:eastAsia="Amiri" w:cs="Amiri"/>
          <w:color w:val="111111"/>
          <w:sz w:val="28"/>
          <w:sz w:val="28"/>
          <w:szCs w:val="28"/>
          <w:rtl w:val="true"/>
          <w:lang w:bidi="ar-SA"/>
        </w:rPr>
        <w:t>إذا أنتَ قستَ بمستبعَدِ</w:t>
      </w:r>
    </w:p>
    <w:p>
      <w:pPr>
        <w:pStyle w:val="BookText"/>
        <w:rPr/>
      </w:pPr>
      <w:r>
        <w:rPr>
          <w:rFonts w:ascii="Amiri" w:hAnsi="Amiri" w:eastAsia="Amiri" w:cs="Amiri"/>
          <w:color w:val="111111"/>
          <w:sz w:val="28"/>
          <w:sz w:val="28"/>
          <w:szCs w:val="28"/>
          <w:rtl w:val="true"/>
          <w:lang w:bidi="ar-SA"/>
        </w:rPr>
        <w:t>وما آلُ حربٍ جنوا إنّما</w:t>
      </w:r>
    </w:p>
    <w:p>
      <w:pPr>
        <w:pStyle w:val="BookText"/>
        <w:rPr/>
      </w:pPr>
      <w:r>
        <w:rPr>
          <w:rFonts w:ascii="IRNazanin" w:hAnsi="IRNazanin" w:eastAsia="IRNazanin"/>
          <w:color w:val="111111"/>
          <w:sz w:val="28"/>
          <w:sz w:val="28"/>
          <w:szCs w:val="28"/>
          <w:rtl w:val="true"/>
          <w:lang w:bidi="fa-IR"/>
        </w:rPr>
        <w:t>أعادوا الضلالَ علی من بُدی</w:t>
      </w:r>
    </w:p>
    <w:p>
      <w:pPr>
        <w:pStyle w:val="BookText"/>
        <w:rPr/>
      </w:pPr>
      <w:r>
        <w:rPr>
          <w:rFonts w:ascii="Amiri" w:hAnsi="Amiri" w:eastAsia="Amiri" w:cs="Amiri"/>
          <w:color w:val="111111"/>
          <w:sz w:val="28"/>
          <w:sz w:val="28"/>
          <w:szCs w:val="28"/>
          <w:rtl w:val="true"/>
          <w:lang w:bidi="ar-SA"/>
        </w:rPr>
        <w:t>سیعلمُ من فاطمٌ خصمُهُ</w:t>
      </w:r>
    </w:p>
    <w:p>
      <w:pPr>
        <w:pStyle w:val="BookText"/>
        <w:rPr/>
      </w:pPr>
      <w:r>
        <w:rPr>
          <w:rFonts w:ascii="Amiri" w:hAnsi="Amiri" w:eastAsia="Amiri" w:cs="Amiri"/>
          <w:color w:val="111111"/>
          <w:sz w:val="28"/>
          <w:sz w:val="28"/>
          <w:szCs w:val="28"/>
          <w:rtl w:val="true"/>
          <w:lang w:bidi="ar-SA"/>
        </w:rPr>
        <w:t>بأیِّ نکالٍ غداً یرتدی</w:t>
      </w:r>
    </w:p>
    <w:p>
      <w:pPr>
        <w:pStyle w:val="BookText"/>
        <w:rPr/>
      </w:pPr>
      <w:r>
        <w:rPr>
          <w:rFonts w:ascii="Amiri" w:hAnsi="Amiri" w:eastAsia="Amiri" w:cs="Amiri"/>
          <w:color w:val="111111"/>
          <w:sz w:val="28"/>
          <w:sz w:val="28"/>
          <w:szCs w:val="28"/>
          <w:rtl w:val="true"/>
          <w:lang w:bidi="ar-SA"/>
        </w:rPr>
        <w:t>ومن ساء أحمدَ یا سِبطَهُ</w:t>
      </w:r>
    </w:p>
    <w:p>
      <w:pPr>
        <w:pStyle w:val="BookText"/>
        <w:rPr/>
      </w:pPr>
      <w:r>
        <w:rPr>
          <w:rFonts w:ascii="Amiri" w:hAnsi="Amiri" w:eastAsia="Amiri" w:cs="Amiri"/>
          <w:color w:val="111111"/>
          <w:sz w:val="28"/>
          <w:sz w:val="28"/>
          <w:szCs w:val="28"/>
          <w:rtl w:val="true"/>
          <w:lang w:bidi="ar-SA"/>
        </w:rPr>
        <w:t>فباءَ بقتلِکَ ما ذا یدی</w:t>
      </w:r>
    </w:p>
    <w:p>
      <w:pPr>
        <w:pStyle w:val="BookText"/>
        <w:rPr/>
      </w:pPr>
      <w:r>
        <w:rPr>
          <w:rFonts w:ascii="IRNazanin" w:hAnsi="IRNazanin" w:eastAsia="IRNazanin"/>
          <w:color w:val="111111"/>
          <w:sz w:val="28"/>
          <w:sz w:val="28"/>
          <w:szCs w:val="28"/>
          <w:rtl w:val="true"/>
          <w:lang w:bidi="fa-IR"/>
        </w:rPr>
        <w:t>فداؤک نفسی ومن لی بذا</w:t>
      </w:r>
    </w:p>
    <w:p>
      <w:pPr>
        <w:pStyle w:val="BookText"/>
        <w:rPr/>
      </w:pPr>
      <w:r>
        <w:rPr>
          <w:rFonts w:ascii="Amiri" w:hAnsi="Amiri" w:eastAsia="Amiri" w:cs="Amiri"/>
          <w:color w:val="111111"/>
          <w:sz w:val="28"/>
          <w:sz w:val="28"/>
          <w:szCs w:val="28"/>
          <w:rtl w:val="true"/>
          <w:lang w:bidi="ar-SA"/>
        </w:rPr>
        <w:t>کَ لو أنّ مولیً بعبدٍ فُدی</w:t>
      </w:r>
    </w:p>
    <w:p>
      <w:pPr>
        <w:pStyle w:val="BookText"/>
        <w:rPr/>
      </w:pPr>
      <w:r>
        <w:rPr>
          <w:rFonts w:ascii="IRNazanin" w:hAnsi="IRNazanin" w:eastAsia="IRNazanin"/>
          <w:color w:val="111111"/>
          <w:sz w:val="28"/>
          <w:sz w:val="28"/>
          <w:szCs w:val="28"/>
          <w:rtl w:val="true"/>
          <w:lang w:bidi="fa-IR"/>
        </w:rPr>
        <w:t>ولیت دمی ما سقی الأرضَ منک</w:t>
      </w:r>
    </w:p>
    <w:p>
      <w:pPr>
        <w:pStyle w:val="BookText"/>
        <w:rPr/>
      </w:pPr>
      <w:r>
        <w:rPr>
          <w:rFonts w:ascii="IRNazanin" w:hAnsi="IRNazanin" w:eastAsia="IRNazanin"/>
          <w:color w:val="111111"/>
          <w:sz w:val="28"/>
          <w:sz w:val="28"/>
          <w:szCs w:val="28"/>
          <w:rtl w:val="true"/>
          <w:lang w:bidi="fa-IR"/>
        </w:rPr>
        <w:t>یقوتُ الردی وأکون الردی</w:t>
      </w:r>
    </w:p>
    <w:p>
      <w:pPr>
        <w:pStyle w:val="BookText"/>
        <w:rPr/>
      </w:pPr>
      <w:r>
        <w:rPr>
          <w:rFonts w:ascii="Amiri" w:hAnsi="Amiri" w:eastAsia="Amiri" w:cs="Amiri"/>
          <w:color w:val="111111"/>
          <w:sz w:val="28"/>
          <w:sz w:val="28"/>
          <w:szCs w:val="28"/>
          <w:rtl w:val="true"/>
          <w:lang w:bidi="ar-SA"/>
        </w:rPr>
        <w:t>ولیت سبقتُ فکنتُ الشهیدَ</w:t>
      </w:r>
    </w:p>
    <w:p>
      <w:pPr>
        <w:pStyle w:val="BookText"/>
        <w:rPr/>
      </w:pPr>
      <w:r>
        <w:rPr>
          <w:rFonts w:ascii="Amiri" w:hAnsi="Amiri" w:eastAsia="Amiri" w:cs="Amiri"/>
          <w:color w:val="111111"/>
          <w:sz w:val="28"/>
          <w:sz w:val="28"/>
          <w:szCs w:val="28"/>
          <w:rtl w:val="true"/>
          <w:lang w:bidi="ar-SA"/>
        </w:rPr>
        <w:t>أمامَکَ یا صاحبَ المشهدِ</w:t>
      </w:r>
    </w:p>
    <w:p>
      <w:pPr>
        <w:pStyle w:val="BookText"/>
        <w:rPr/>
      </w:pPr>
      <w:r>
        <w:rPr>
          <w:rFonts w:ascii="IRNazanin" w:hAnsi="IRNazanin" w:eastAsia="IRNazanin"/>
          <w:color w:val="111111"/>
          <w:sz w:val="28"/>
          <w:sz w:val="28"/>
          <w:szCs w:val="28"/>
          <w:rtl w:val="true"/>
          <w:lang w:bidi="fa-IR"/>
        </w:rPr>
        <w:t>عسی الدهرُ یشفی غداً من عدا</w:t>
      </w:r>
    </w:p>
    <w:p>
      <w:pPr>
        <w:pStyle w:val="BookText"/>
        <w:rPr/>
      </w:pPr>
      <w:r>
        <w:rPr>
          <w:rFonts w:ascii="Amiri" w:hAnsi="Amiri" w:eastAsia="Amiri" w:cs="Amiri"/>
          <w:color w:val="111111"/>
          <w:sz w:val="28"/>
          <w:sz w:val="28"/>
          <w:szCs w:val="28"/>
          <w:rtl w:val="true"/>
          <w:lang w:bidi="ar-SA"/>
        </w:rPr>
        <w:t>ک قلبَ مَغیظٍ بهم مُکمَدِ</w:t>
      </w:r>
    </w:p>
    <w:p>
      <w:pPr>
        <w:pStyle w:val="BookText"/>
        <w:rPr/>
      </w:pPr>
      <w:r>
        <w:rPr>
          <w:rFonts w:ascii="Amiri" w:hAnsi="Amiri" w:eastAsia="Amiri" w:cs="Amiri"/>
          <w:color w:val="111111"/>
          <w:sz w:val="28"/>
          <w:sz w:val="28"/>
          <w:szCs w:val="28"/>
          <w:rtl w:val="true"/>
          <w:lang w:bidi="ar-SA"/>
        </w:rPr>
        <w:t>عسی سطوةُ الحقِّ تعلو الُمحال</w:t>
      </w:r>
    </w:p>
    <w:p>
      <w:pPr>
        <w:pStyle w:val="BookText"/>
        <w:rPr/>
      </w:pPr>
      <w:r>
        <w:rPr>
          <w:rFonts w:ascii="Amiri" w:hAnsi="Amiri" w:eastAsia="Amiri" w:cs="Amiri"/>
          <w:color w:val="111111"/>
          <w:sz w:val="28"/>
          <w:sz w:val="28"/>
          <w:szCs w:val="28"/>
          <w:rtl w:val="true"/>
          <w:lang w:bidi="ar-SA"/>
        </w:rPr>
        <w:t>عسی یُغلَبُ النقصُ بالسؤددِ</w:t>
      </w:r>
    </w:p>
    <w:p>
      <w:pPr>
        <w:pStyle w:val="BookText"/>
        <w:rPr/>
      </w:pPr>
      <w:r>
        <w:rPr>
          <w:rFonts w:ascii="Amiri" w:hAnsi="Amiri" w:eastAsia="Amiri" w:cs="Amiri"/>
          <w:color w:val="111111"/>
          <w:sz w:val="28"/>
          <w:sz w:val="28"/>
          <w:szCs w:val="28"/>
          <w:rtl w:val="true"/>
          <w:lang w:bidi="ar-SA"/>
        </w:rPr>
        <w:t>وقد فعلَ اللهُ لکنّنی</w:t>
      </w:r>
    </w:p>
    <w:p>
      <w:pPr>
        <w:pStyle w:val="BookText"/>
        <w:rPr/>
      </w:pPr>
      <w:r>
        <w:rPr>
          <w:rFonts w:ascii="Amiri" w:hAnsi="Amiri" w:eastAsia="Amiri" w:cs="Amiri"/>
          <w:color w:val="111111"/>
          <w:sz w:val="28"/>
          <w:sz w:val="28"/>
          <w:szCs w:val="28"/>
          <w:rtl w:val="true"/>
          <w:lang w:bidi="ar-SA"/>
        </w:rPr>
        <w:t>أری کبدی بعدُ لم تبرُدِ</w:t>
      </w:r>
    </w:p>
    <w:p>
      <w:pPr>
        <w:pStyle w:val="BookText"/>
        <w:rPr/>
      </w:pPr>
      <w:r>
        <w:rPr>
          <w:rFonts w:ascii="Amiri" w:hAnsi="Amiri" w:eastAsia="Amiri" w:cs="Amiri"/>
          <w:color w:val="111111"/>
          <w:sz w:val="28"/>
          <w:sz w:val="28"/>
          <w:szCs w:val="28"/>
          <w:rtl w:val="true"/>
          <w:lang w:bidi="ar-SA"/>
        </w:rPr>
        <w:t>بسمعی لقائمِکم دعوةٌ</w:t>
      </w:r>
    </w:p>
    <w:p>
      <w:pPr>
        <w:pStyle w:val="BookText"/>
        <w:rPr/>
      </w:pPr>
      <w:r>
        <w:rPr>
          <w:rFonts w:ascii="Amiri" w:hAnsi="Amiri" w:eastAsia="Amiri" w:cs="Amiri"/>
          <w:color w:val="111111"/>
          <w:sz w:val="28"/>
          <w:sz w:val="28"/>
          <w:szCs w:val="28"/>
          <w:rtl w:val="true"/>
          <w:lang w:bidi="ar-SA"/>
        </w:rPr>
        <w:t>یُلبّی لها کلُّ مستنجَدِ</w:t>
      </w:r>
    </w:p>
    <w:p>
      <w:pPr>
        <w:pStyle w:val="BookText"/>
        <w:rPr/>
      </w:pPr>
      <w:r>
        <w:rPr>
          <w:rFonts w:ascii="Amiri" w:hAnsi="Amiri" w:eastAsia="Amiri" w:cs="Amiri"/>
          <w:color w:val="111111"/>
          <w:sz w:val="28"/>
          <w:sz w:val="28"/>
          <w:szCs w:val="28"/>
          <w:rtl w:val="true"/>
          <w:lang w:bidi="ar-SA"/>
        </w:rPr>
        <w:t>أنا العبدُ والاکمُ عقدُهُ</w:t>
      </w:r>
    </w:p>
    <w:p>
      <w:pPr>
        <w:pStyle w:val="BookText"/>
        <w:rPr/>
      </w:pPr>
      <w:r>
        <w:rPr>
          <w:rFonts w:ascii="Amiri" w:hAnsi="Amiri" w:eastAsia="Amiri" w:cs="Amiri"/>
          <w:color w:val="111111"/>
          <w:sz w:val="28"/>
          <w:sz w:val="28"/>
          <w:szCs w:val="28"/>
          <w:rtl w:val="true"/>
          <w:lang w:bidi="ar-SA"/>
        </w:rPr>
        <w:t>إذا القولُ بالقلبِ لم یُعقَدِ</w:t>
      </w:r>
    </w:p>
    <w:p>
      <w:pPr>
        <w:pStyle w:val="BookText"/>
        <w:rPr/>
      </w:pPr>
      <w:r>
        <w:rPr>
          <w:rFonts w:ascii="IRNazanin" w:hAnsi="IRNazanin" w:eastAsia="IRNazanin"/>
          <w:color w:val="111111"/>
          <w:sz w:val="28"/>
          <w:sz w:val="28"/>
          <w:szCs w:val="28"/>
          <w:rtl w:val="true"/>
          <w:lang w:bidi="fa-IR"/>
        </w:rPr>
        <w:t>وفیکم ودادی ودینی معاً</w:t>
      </w:r>
    </w:p>
    <w:p>
      <w:pPr>
        <w:pStyle w:val="BookText"/>
        <w:rPr/>
      </w:pPr>
      <w:r>
        <w:rPr>
          <w:rFonts w:ascii="IRNazanin" w:hAnsi="IRNazanin" w:eastAsia="IRNazanin"/>
          <w:color w:val="111111"/>
          <w:sz w:val="28"/>
          <w:sz w:val="28"/>
          <w:szCs w:val="28"/>
          <w:rtl w:val="true"/>
          <w:lang w:bidi="fa-IR"/>
        </w:rPr>
        <w:t>وإن کان فی فارسٍ مولدی</w:t>
      </w:r>
    </w:p>
    <w:p>
      <w:pPr>
        <w:pStyle w:val="BookText"/>
        <w:rPr/>
      </w:pPr>
      <w:r>
        <w:rPr>
          <w:rFonts w:ascii="IRNazanin" w:hAnsi="IRNazanin" w:eastAsia="IRNazanin"/>
          <w:color w:val="111111"/>
          <w:sz w:val="28"/>
          <w:sz w:val="28"/>
          <w:szCs w:val="28"/>
          <w:rtl w:val="true"/>
          <w:lang w:bidi="fa-IR"/>
        </w:rPr>
        <w:t>خصمتُ ضلالی بکم فاهتدیتُ</w:t>
      </w:r>
    </w:p>
    <w:p>
      <w:pPr>
        <w:pStyle w:val="BookText"/>
        <w:rPr/>
      </w:pPr>
      <w:r>
        <w:rPr>
          <w:rFonts w:ascii="Amiri" w:hAnsi="Amiri" w:eastAsia="Amiri" w:cs="Amiri"/>
          <w:color w:val="111111"/>
          <w:sz w:val="28"/>
          <w:sz w:val="28"/>
          <w:szCs w:val="28"/>
          <w:rtl w:val="true"/>
          <w:lang w:bidi="ar-SA"/>
        </w:rPr>
        <w:t>ولولاکمُ لم أکنْ أهتدی</w:t>
      </w:r>
    </w:p>
    <w:p>
      <w:pPr>
        <w:pStyle w:val="BookText"/>
        <w:rPr/>
      </w:pPr>
      <w:r>
        <w:rPr>
          <w:rFonts w:ascii="Amiri" w:hAnsi="Amiri" w:eastAsia="Amiri" w:cs="Amiri"/>
          <w:color w:val="111111"/>
          <w:sz w:val="28"/>
          <w:sz w:val="28"/>
          <w:szCs w:val="28"/>
          <w:rtl w:val="true"/>
          <w:lang w:bidi="ar-SA"/>
        </w:rPr>
        <w:t>وجرّدتمونی وقد کنتُ فی</w:t>
      </w:r>
    </w:p>
    <w:p>
      <w:pPr>
        <w:pStyle w:val="BookText"/>
        <w:rPr/>
      </w:pPr>
      <w:r>
        <w:rPr>
          <w:rFonts w:ascii="Amiri" w:hAnsi="Amiri" w:eastAsia="Amiri" w:cs="Amiri"/>
          <w:color w:val="111111"/>
          <w:sz w:val="28"/>
          <w:sz w:val="28"/>
          <w:szCs w:val="28"/>
          <w:rtl w:val="true"/>
          <w:lang w:bidi="ar-SA"/>
        </w:rPr>
        <w:t>یدِ الشرکِ کالصارمِ المُغمَدِ</w:t>
      </w:r>
    </w:p>
    <w:p>
      <w:pPr>
        <w:pStyle w:val="BookText"/>
        <w:rPr/>
      </w:pPr>
      <w:r>
        <w:rPr>
          <w:rFonts w:ascii="Amiri" w:hAnsi="Amiri" w:eastAsia="Amiri" w:cs="Amiri"/>
          <w:color w:val="111111"/>
          <w:sz w:val="28"/>
          <w:sz w:val="28"/>
          <w:szCs w:val="28"/>
          <w:rtl w:val="true"/>
          <w:lang w:bidi="ar-SA"/>
        </w:rPr>
        <w:t>ولا زال شعریَ من نائحٍ</w:t>
      </w:r>
    </w:p>
    <w:p>
      <w:pPr>
        <w:pStyle w:val="BookText"/>
        <w:rPr/>
      </w:pPr>
      <w:r>
        <w:rPr>
          <w:rFonts w:ascii="Amiri" w:hAnsi="Amiri" w:eastAsia="Amiri" w:cs="Amiri"/>
          <w:color w:val="111111"/>
          <w:sz w:val="28"/>
          <w:sz w:val="28"/>
          <w:szCs w:val="28"/>
          <w:rtl w:val="true"/>
          <w:lang w:bidi="ar-SA"/>
        </w:rPr>
        <w:t>یُنَقَّلُ فیکمْ إلی مُنشدِ</w:t>
      </w:r>
    </w:p>
    <w:p>
      <w:pPr>
        <w:pStyle w:val="BookText"/>
        <w:rPr/>
      </w:pPr>
      <w:r>
        <w:rPr>
          <w:rFonts w:ascii="Amiri" w:hAnsi="Amiri" w:eastAsia="Amiri" w:cs="Amiri"/>
          <w:color w:val="111111"/>
          <w:sz w:val="28"/>
          <w:sz w:val="28"/>
          <w:szCs w:val="28"/>
          <w:rtl w:val="true"/>
          <w:lang w:bidi="ar-SA"/>
        </w:rPr>
        <w:t>وما فاتنی نصرُکمْ باللسانِ</w:t>
      </w:r>
    </w:p>
    <w:p>
      <w:pPr>
        <w:pStyle w:val="BookText"/>
        <w:rPr/>
      </w:pPr>
      <w:r>
        <w:rPr>
          <w:rFonts w:ascii="Amiri" w:hAnsi="Amiri" w:eastAsia="Amiri" w:cs="Amiri"/>
          <w:color w:val="111111"/>
          <w:sz w:val="28"/>
          <w:sz w:val="28"/>
          <w:szCs w:val="28"/>
          <w:rtl w:val="true"/>
          <w:lang w:bidi="ar-SA"/>
        </w:rPr>
        <w:t xml:space="preserve">إذا فاتنی نصرُکمْ بالیدِ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 xml:space="preserve">وقال یرثی أمیر المؤمنین علیّا وولده الحسین ویذکر مناقبهما ، وکان ذلک من نذائرِ ما منَّ الله تعالی به من نعمة الإسلام فی المحرّم سنة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یزوِّرُ عن حسناءَ زورةَ خائفِ</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تعرُّضُ طیفٍ آخرَ اللیلِ طائفِف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فأشبهها لم تغدُ مِسکاً لناشقٍ</w:t>
      </w:r>
    </w:p>
    <w:p>
      <w:pPr>
        <w:pStyle w:val="BookText"/>
        <w:rPr/>
      </w:pPr>
      <w:r>
        <w:rPr>
          <w:rFonts w:ascii="Amiri" w:hAnsi="Amiri" w:eastAsia="Amiri" w:cs="Amiri"/>
          <w:color w:val="111111"/>
          <w:sz w:val="28"/>
          <w:sz w:val="28"/>
          <w:szCs w:val="28"/>
          <w:rtl w:val="true"/>
          <w:lang w:bidi="ar-SA"/>
        </w:rPr>
        <w:t>کما عوّدَتْ ولا رحیقاً لراشفِ</w:t>
      </w:r>
    </w:p>
    <w:p>
      <w:pPr>
        <w:pStyle w:val="BookText"/>
        <w:rPr/>
      </w:pPr>
      <w:r>
        <w:rPr>
          <w:rFonts w:ascii="Amiri" w:hAnsi="Amiri" w:eastAsia="Amiri" w:cs="Amiri"/>
          <w:color w:val="111111"/>
          <w:sz w:val="28"/>
          <w:sz w:val="28"/>
          <w:szCs w:val="28"/>
          <w:rtl w:val="true"/>
          <w:lang w:bidi="ar-SA"/>
        </w:rPr>
        <w:t>قصیّةُ دارٍ قرّبَ النومُ شخصَها</w:t>
      </w:r>
    </w:p>
    <w:p>
      <w:pPr>
        <w:pStyle w:val="BookText"/>
        <w:rPr/>
      </w:pPr>
      <w:r>
        <w:rPr>
          <w:rFonts w:ascii="Amiri" w:hAnsi="Amiri" w:eastAsia="Amiri" w:cs="Amiri"/>
          <w:color w:val="111111"/>
          <w:sz w:val="28"/>
          <w:sz w:val="28"/>
          <w:szCs w:val="28"/>
          <w:rtl w:val="true"/>
          <w:lang w:bidi="ar-SA"/>
        </w:rPr>
        <w:t>وما نعةٌ أهدت سلامَ مساعفِ</w:t>
      </w:r>
    </w:p>
    <w:p>
      <w:pPr>
        <w:pStyle w:val="BookText"/>
        <w:rPr/>
      </w:pPr>
      <w:r>
        <w:rPr>
          <w:rFonts w:ascii="Amiri" w:hAnsi="Amiri" w:eastAsia="Amiri" w:cs="Amiri"/>
          <w:color w:val="111111"/>
          <w:sz w:val="28"/>
          <w:sz w:val="28"/>
          <w:szCs w:val="28"/>
          <w:rtl w:val="true"/>
          <w:lang w:bidi="ar-SA"/>
        </w:rPr>
        <w:t>ألینُ وتُغری بالإباءِ کأنّما</w:t>
      </w:r>
    </w:p>
    <w:p>
      <w:pPr>
        <w:pStyle w:val="BookText"/>
        <w:rPr/>
      </w:pPr>
      <w:r>
        <w:rPr>
          <w:rFonts w:ascii="Amiri" w:hAnsi="Amiri" w:eastAsia="Amiri" w:cs="Amiri"/>
          <w:color w:val="111111"/>
          <w:sz w:val="28"/>
          <w:sz w:val="28"/>
          <w:szCs w:val="28"/>
          <w:rtl w:val="true"/>
          <w:lang w:bidi="ar-SA"/>
        </w:rPr>
        <w:t>تبرُّ بهجرانی ألیّةَ حالفِ</w:t>
      </w:r>
    </w:p>
    <w:p>
      <w:pPr>
        <w:pStyle w:val="BookText"/>
        <w:rPr/>
      </w:pPr>
      <w:r>
        <w:rPr>
          <w:rFonts w:ascii="Amiri" w:hAnsi="Amiri" w:eastAsia="Amiri" w:cs="Amiri"/>
          <w:color w:val="111111"/>
          <w:sz w:val="28"/>
          <w:sz w:val="28"/>
          <w:szCs w:val="28"/>
          <w:rtl w:val="true"/>
          <w:lang w:bidi="ar-SA"/>
        </w:rPr>
        <w:t>وبالغور للناسینَ عهدیَ منزلٌ</w:t>
      </w:r>
    </w:p>
    <w:p>
      <w:pPr>
        <w:pStyle w:val="BookText"/>
        <w:rPr/>
      </w:pPr>
      <w:r>
        <w:rPr>
          <w:rFonts w:ascii="Amiri" w:hAnsi="Amiri" w:eastAsia="Amiri" w:cs="Amiri"/>
          <w:color w:val="111111"/>
          <w:sz w:val="28"/>
          <w:sz w:val="28"/>
          <w:szCs w:val="28"/>
          <w:rtl w:val="true"/>
          <w:lang w:bidi="ar-SA"/>
        </w:rPr>
        <w:t>حنانَیْکَ من شاتٍ لدیه وصائفِ</w:t>
      </w:r>
    </w:p>
    <w:p>
      <w:pPr>
        <w:pStyle w:val="BookText"/>
        <w:rPr/>
      </w:pPr>
      <w:r>
        <w:rPr>
          <w:rFonts w:ascii="Amiri" w:hAnsi="Amiri" w:eastAsia="Amiri" w:cs="Amiri"/>
          <w:color w:val="111111"/>
          <w:sz w:val="28"/>
          <w:sz w:val="28"/>
          <w:szCs w:val="28"/>
          <w:rtl w:val="true"/>
          <w:lang w:bidi="ar-SA"/>
        </w:rPr>
        <w:t>أغالطُ فیهِ سائلاً لا جهالةً</w:t>
      </w:r>
    </w:p>
    <w:p>
      <w:pPr>
        <w:pStyle w:val="BookText"/>
        <w:rPr/>
      </w:pPr>
      <w:r>
        <w:rPr>
          <w:rFonts w:ascii="IRNazanin" w:hAnsi="IRNazanin" w:eastAsia="IRNazanin"/>
          <w:color w:val="111111"/>
          <w:sz w:val="28"/>
          <w:sz w:val="28"/>
          <w:szCs w:val="28"/>
          <w:rtl w:val="true"/>
          <w:lang w:bidi="fa-IR"/>
        </w:rPr>
        <w:t>فأسألُ عنه وهو بادی المعارفِ</w:t>
      </w:r>
    </w:p>
    <w:p>
      <w:pPr>
        <w:pStyle w:val="BookText"/>
        <w:rPr/>
      </w:pPr>
      <w:r>
        <w:rPr>
          <w:rFonts w:ascii="Amiri" w:hAnsi="Amiri" w:eastAsia="Amiri" w:cs="Amiri"/>
          <w:color w:val="111111"/>
          <w:sz w:val="28"/>
          <w:sz w:val="28"/>
          <w:szCs w:val="28"/>
          <w:rtl w:val="true"/>
          <w:lang w:bidi="ar-SA"/>
        </w:rPr>
        <w:t>ویعذلُنی فی الدارِ صحبی کأنّنی</w:t>
      </w:r>
    </w:p>
    <w:p>
      <w:pPr>
        <w:pStyle w:val="BookText"/>
        <w:rPr/>
      </w:pPr>
      <w:r>
        <w:rPr>
          <w:rFonts w:ascii="Amiri" w:hAnsi="Amiri" w:eastAsia="Amiri" w:cs="Amiri"/>
          <w:color w:val="111111"/>
          <w:sz w:val="28"/>
          <w:sz w:val="28"/>
          <w:szCs w:val="28"/>
          <w:rtl w:val="true"/>
          <w:lang w:bidi="ar-SA"/>
        </w:rPr>
        <w:t>علی عرصاتِ الحبِّ أوّلُ واقفِ</w:t>
      </w:r>
    </w:p>
    <w:p>
      <w:pPr>
        <w:pStyle w:val="BookText"/>
        <w:rPr/>
      </w:pPr>
      <w:r>
        <w:rPr>
          <w:rFonts w:ascii="Amiri" w:hAnsi="Amiri" w:eastAsia="Amiri" w:cs="Amiri"/>
          <w:color w:val="111111"/>
          <w:sz w:val="28"/>
          <w:sz w:val="28"/>
          <w:szCs w:val="28"/>
          <w:rtl w:val="true"/>
          <w:lang w:bidi="ar-SA"/>
        </w:rPr>
        <w:t xml:space="preserve">خلیلیَّ إن حالت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بیننا</w:t>
      </w:r>
    </w:p>
    <w:p>
      <w:pPr>
        <w:pStyle w:val="BookText"/>
        <w:rPr/>
      </w:pPr>
      <w:r>
        <w:rPr>
          <w:rFonts w:ascii="Amiri" w:hAnsi="Amiri" w:eastAsia="Amiri" w:cs="Amiri"/>
          <w:color w:val="111111"/>
          <w:sz w:val="28"/>
          <w:sz w:val="28"/>
          <w:szCs w:val="28"/>
          <w:rtl w:val="true"/>
          <w:lang w:bidi="ar-SA"/>
        </w:rPr>
        <w:t xml:space="preserve">طِوالُ الفیافی أو عِراضُ التنائفِ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فلا زُرَّ ذاک السجفُ إلاّ لکاشفٍ</w:t>
      </w:r>
    </w:p>
    <w:p>
      <w:pPr>
        <w:pStyle w:val="BookText"/>
        <w:rPr/>
      </w:pPr>
      <w:r>
        <w:rPr>
          <w:rFonts w:ascii="Amiri" w:hAnsi="Amiri" w:eastAsia="Amiri" w:cs="Amiri"/>
          <w:color w:val="111111"/>
          <w:sz w:val="28"/>
          <w:sz w:val="28"/>
          <w:szCs w:val="28"/>
          <w:rtl w:val="true"/>
          <w:lang w:bidi="ar-SA"/>
        </w:rPr>
        <w:t>ولا تمَّ ذاک البدرُ إلاّ لکاسفِ</w:t>
      </w:r>
    </w:p>
    <w:p>
      <w:pPr>
        <w:pStyle w:val="BookText"/>
        <w:rPr/>
      </w:pPr>
      <w:r>
        <w:rPr>
          <w:rFonts w:ascii="Amiri" w:hAnsi="Amiri" w:eastAsia="Amiri" w:cs="Amiri"/>
          <w:color w:val="111111"/>
          <w:sz w:val="28"/>
          <w:sz w:val="28"/>
          <w:szCs w:val="28"/>
          <w:rtl w:val="true"/>
          <w:lang w:bidi="ar-SA"/>
        </w:rPr>
        <w:t>فإن خِفتما شوقی فقد تأمنانِهِ</w:t>
      </w:r>
    </w:p>
    <w:p>
      <w:pPr>
        <w:pStyle w:val="BookText"/>
        <w:rPr/>
      </w:pPr>
      <w:r>
        <w:rPr>
          <w:rFonts w:ascii="IRNazanin" w:hAnsi="IRNazanin" w:eastAsia="IRNazanin"/>
          <w:color w:val="111111"/>
          <w:sz w:val="28"/>
          <w:sz w:val="28"/>
          <w:szCs w:val="28"/>
          <w:rtl w:val="true"/>
          <w:lang w:bidi="fa-IR"/>
        </w:rPr>
        <w:t>بخاتلةٍ بین القنا والمخاوفِ</w:t>
      </w:r>
    </w:p>
    <w:p>
      <w:pPr>
        <w:pStyle w:val="BookText"/>
        <w:rPr/>
      </w:pPr>
      <w:r>
        <w:rPr>
          <w:rFonts w:ascii="Amiri" w:hAnsi="Amiri" w:eastAsia="Amiri" w:cs="Amiri"/>
          <w:color w:val="111111"/>
          <w:sz w:val="28"/>
          <w:sz w:val="28"/>
          <w:szCs w:val="28"/>
          <w:rtl w:val="true"/>
          <w:lang w:bidi="ar-SA"/>
        </w:rPr>
        <w:t>بصفراءَ لو حلّتْ قدیماً لشاربٍ</w:t>
      </w:r>
    </w:p>
    <w:p>
      <w:pPr>
        <w:pStyle w:val="BookText"/>
        <w:rPr/>
      </w:pPr>
      <w:r>
        <w:rPr>
          <w:rFonts w:ascii="Amiri" w:hAnsi="Amiri" w:eastAsia="Amiri" w:cs="Amiri"/>
          <w:color w:val="111111"/>
          <w:sz w:val="28"/>
          <w:sz w:val="28"/>
          <w:szCs w:val="28"/>
          <w:rtl w:val="true"/>
          <w:lang w:bidi="ar-SA"/>
        </w:rPr>
        <w:t>لضنّت فما حلّتْ فتاة لقاطفِ</w:t>
      </w:r>
    </w:p>
    <w:p>
      <w:pPr>
        <w:pStyle w:val="BookText"/>
        <w:rPr/>
      </w:pPr>
      <w:r>
        <w:rPr>
          <w:rFonts w:ascii="Amiri" w:hAnsi="Amiri" w:eastAsia="Amiri" w:cs="Amiri"/>
          <w:color w:val="111111"/>
          <w:sz w:val="28"/>
          <w:sz w:val="28"/>
          <w:szCs w:val="28"/>
          <w:rtl w:val="true"/>
          <w:lang w:bidi="ar-SA"/>
        </w:rPr>
        <w:t>یطوفُ بها من آلِ کسری مقرطَقٌ</w:t>
      </w:r>
    </w:p>
    <w:p>
      <w:pPr>
        <w:pStyle w:val="BookText"/>
        <w:rPr/>
      </w:pPr>
      <w:r>
        <w:rPr>
          <w:rFonts w:ascii="Amiri" w:hAnsi="Amiri" w:eastAsia="Amiri" w:cs="Amiri"/>
          <w:color w:val="111111"/>
          <w:sz w:val="28"/>
          <w:sz w:val="28"/>
          <w:szCs w:val="28"/>
          <w:rtl w:val="true"/>
          <w:lang w:bidi="ar-SA"/>
        </w:rPr>
        <w:t xml:space="preserve">یحدِّث عنها من ملوکِ الطوائفِ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سقی الحُسْنُ حمراءَ السلافةِ خدَّهُ</w:t>
      </w:r>
    </w:p>
    <w:p>
      <w:pPr>
        <w:pStyle w:val="BookText"/>
        <w:rPr/>
      </w:pPr>
      <w:r>
        <w:rPr>
          <w:rFonts w:ascii="Amiri" w:hAnsi="Amiri" w:eastAsia="Amiri" w:cs="Amiri"/>
          <w:color w:val="111111"/>
          <w:sz w:val="28"/>
          <w:sz w:val="28"/>
          <w:szCs w:val="28"/>
          <w:rtl w:val="true"/>
          <w:lang w:bidi="ar-SA"/>
        </w:rPr>
        <w:t xml:space="preserve">فأنبعَ نبتاً أخضراً فی السوائفِ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وأحلفُ أنّی شُعشِعَتْ لی بکفِّه</w:t>
      </w:r>
    </w:p>
    <w:p>
      <w:pPr>
        <w:pStyle w:val="BookText"/>
        <w:rPr/>
      </w:pPr>
      <w:r>
        <w:rPr>
          <w:rFonts w:ascii="Amiri" w:hAnsi="Amiri" w:eastAsia="Amiri" w:cs="Amiri"/>
          <w:color w:val="111111"/>
          <w:sz w:val="28"/>
          <w:sz w:val="28"/>
          <w:szCs w:val="28"/>
          <w:rtl w:val="true"/>
          <w:lang w:bidi="ar-SA"/>
        </w:rPr>
        <w:t>سلوتُ سوی همٍّ لقلبی مُحالفِ</w:t>
      </w:r>
    </w:p>
    <w:p>
      <w:pPr>
        <w:pStyle w:val="BookText"/>
        <w:rPr/>
      </w:pPr>
      <w:r>
        <w:rPr>
          <w:rFonts w:ascii="Amiri" w:hAnsi="Amiri" w:eastAsia="Amiri" w:cs="Amiri"/>
          <w:color w:val="111111"/>
          <w:sz w:val="28"/>
          <w:sz w:val="28"/>
          <w:szCs w:val="28"/>
          <w:rtl w:val="true"/>
          <w:lang w:bidi="ar-SA"/>
        </w:rPr>
        <w:t>عصیتُ علی الأیّامِ أن ینتزعنَهُ</w:t>
      </w:r>
    </w:p>
    <w:p>
      <w:pPr>
        <w:pStyle w:val="BookText"/>
        <w:rPr/>
      </w:pPr>
      <w:r>
        <w:rPr>
          <w:rFonts w:ascii="Amiri" w:hAnsi="Amiri" w:eastAsia="Amiri" w:cs="Amiri"/>
          <w:color w:val="111111"/>
          <w:sz w:val="28"/>
          <w:sz w:val="28"/>
          <w:szCs w:val="28"/>
          <w:rtl w:val="true"/>
          <w:lang w:bidi="ar-SA"/>
        </w:rPr>
        <w:t>بنهی عذولٍ أو خداعِ ملاطفِ</w:t>
      </w:r>
    </w:p>
    <w:p>
      <w:pPr>
        <w:pStyle w:val="BookText"/>
        <w:rPr/>
      </w:pPr>
      <w:r>
        <w:rPr>
          <w:rFonts w:ascii="Amiri" w:hAnsi="Amiri" w:eastAsia="Amiri" w:cs="Amiri"/>
          <w:color w:val="111111"/>
          <w:sz w:val="28"/>
          <w:sz w:val="28"/>
          <w:szCs w:val="28"/>
          <w:rtl w:val="true"/>
          <w:lang w:bidi="ar-SA"/>
        </w:rPr>
        <w:t>جویً کلّما استخفی لیخمدَ هاجَهُ</w:t>
      </w:r>
    </w:p>
    <w:p>
      <w:pPr>
        <w:pStyle w:val="BookText"/>
        <w:rPr/>
      </w:pPr>
      <w:r>
        <w:rPr>
          <w:rFonts w:ascii="Amiri" w:hAnsi="Amiri" w:eastAsia="Amiri" w:cs="Amiri"/>
          <w:color w:val="111111"/>
          <w:sz w:val="28"/>
          <w:sz w:val="28"/>
          <w:szCs w:val="28"/>
          <w:rtl w:val="true"/>
          <w:lang w:bidi="ar-SA"/>
        </w:rPr>
        <w:t>سنا بارقٍ من أرضِ کوفانَ خاطفِ</w:t>
      </w:r>
    </w:p>
    <w:p>
      <w:pPr>
        <w:pStyle w:val="BookText"/>
        <w:rPr/>
      </w:pPr>
      <w:r>
        <w:rPr>
          <w:rFonts w:ascii="Amiri" w:hAnsi="Amiri" w:eastAsia="Amiri" w:cs="Amiri"/>
          <w:color w:val="111111"/>
          <w:sz w:val="28"/>
          <w:sz w:val="28"/>
          <w:szCs w:val="28"/>
          <w:rtl w:val="true"/>
          <w:lang w:bidi="ar-SA"/>
        </w:rPr>
        <w:t>یذکِّرُنی مثوی علیٍّ کأنّنی</w:t>
      </w:r>
    </w:p>
    <w:p>
      <w:pPr>
        <w:pStyle w:val="BookText"/>
        <w:rPr/>
      </w:pPr>
      <w:r>
        <w:rPr>
          <w:rFonts w:ascii="Amiri" w:hAnsi="Amiri" w:eastAsia="Amiri" w:cs="Amiri"/>
          <w:color w:val="111111"/>
          <w:sz w:val="28"/>
          <w:sz w:val="28"/>
          <w:szCs w:val="28"/>
          <w:rtl w:val="true"/>
          <w:lang w:bidi="ar-SA"/>
        </w:rPr>
        <w:t>سمعتُ بذاک الرزءِ صیحةَ هاتفِ</w:t>
      </w:r>
    </w:p>
    <w:p>
      <w:pPr>
        <w:pStyle w:val="BookText"/>
        <w:rPr/>
      </w:pPr>
      <w:r>
        <w:rPr>
          <w:rFonts w:ascii="Amiri" w:hAnsi="Amiri" w:eastAsia="Amiri" w:cs="Amiri"/>
          <w:color w:val="111111"/>
          <w:sz w:val="28"/>
          <w:sz w:val="28"/>
          <w:szCs w:val="28"/>
          <w:rtl w:val="true"/>
          <w:lang w:bidi="ar-SA"/>
        </w:rPr>
        <w:t>رکبتُ القوافی ردفَ شوقی مطیّةً</w:t>
      </w:r>
    </w:p>
    <w:p>
      <w:pPr>
        <w:pStyle w:val="BookText"/>
        <w:rPr/>
      </w:pPr>
      <w:r>
        <w:rPr>
          <w:rFonts w:ascii="Amiri" w:hAnsi="Amiri" w:eastAsia="Amiri" w:cs="Amiri"/>
          <w:color w:val="111111"/>
          <w:sz w:val="28"/>
          <w:sz w:val="28"/>
          <w:szCs w:val="28"/>
          <w:rtl w:val="true"/>
          <w:lang w:bidi="ar-SA"/>
        </w:rPr>
        <w:t>تَخبُّ بجاری دمعیَ المترادفِ</w:t>
      </w:r>
    </w:p>
    <w:p>
      <w:pPr>
        <w:pStyle w:val="BookText"/>
        <w:rPr/>
      </w:pPr>
      <w:r>
        <w:rPr>
          <w:rFonts w:ascii="Amiri" w:hAnsi="Amiri" w:eastAsia="Amiri" w:cs="Amiri"/>
          <w:color w:val="111111"/>
          <w:sz w:val="28"/>
          <w:sz w:val="28"/>
          <w:szCs w:val="28"/>
          <w:rtl w:val="true"/>
          <w:lang w:bidi="ar-SA"/>
        </w:rPr>
        <w:t>إلی غایةٍ من مدحِهِ إن بلغتُها</w:t>
      </w:r>
    </w:p>
    <w:p>
      <w:pPr>
        <w:pStyle w:val="BookText"/>
        <w:rPr/>
      </w:pPr>
      <w:r>
        <w:rPr>
          <w:rFonts w:ascii="Amiri" w:hAnsi="Amiri" w:eastAsia="Amiri" w:cs="Amiri"/>
          <w:color w:val="111111"/>
          <w:sz w:val="28"/>
          <w:sz w:val="28"/>
          <w:szCs w:val="28"/>
          <w:rtl w:val="true"/>
          <w:lang w:bidi="ar-SA"/>
        </w:rPr>
        <w:t>هزأتُ بأذیالِ الریاحِ العواصفِ</w:t>
      </w:r>
    </w:p>
    <w:p>
      <w:pPr>
        <w:pStyle w:val="BookText"/>
        <w:rPr/>
      </w:pPr>
      <w:r>
        <w:rPr>
          <w:rFonts w:ascii="Amiri" w:hAnsi="Amiri" w:eastAsia="Amiri" w:cs="Amiri"/>
          <w:color w:val="111111"/>
          <w:sz w:val="28"/>
          <w:sz w:val="28"/>
          <w:szCs w:val="28"/>
          <w:rtl w:val="true"/>
          <w:lang w:bidi="ar-SA"/>
        </w:rPr>
        <w:t>وما أنا من تلکَ المفازةِ مدرکٌ</w:t>
      </w:r>
    </w:p>
    <w:p>
      <w:pPr>
        <w:pStyle w:val="BookText"/>
        <w:rPr/>
      </w:pPr>
      <w:r>
        <w:rPr>
          <w:rFonts w:ascii="Amiri" w:hAnsi="Amiri" w:eastAsia="Amiri" w:cs="Amiri"/>
          <w:color w:val="111111"/>
          <w:sz w:val="28"/>
          <w:sz w:val="28"/>
          <w:szCs w:val="28"/>
          <w:rtl w:val="true"/>
          <w:lang w:bidi="ar-SA"/>
        </w:rPr>
        <w:t>بنفسی ولو عرّضتُها للمتالفِ</w:t>
      </w:r>
    </w:p>
    <w:p>
      <w:pPr>
        <w:pStyle w:val="BookText"/>
        <w:rPr/>
      </w:pPr>
      <w:r>
        <w:rPr>
          <w:rFonts w:ascii="Amiri" w:hAnsi="Amiri" w:eastAsia="Amiri" w:cs="Amiri"/>
          <w:color w:val="111111"/>
          <w:sz w:val="28"/>
          <w:sz w:val="28"/>
          <w:szCs w:val="28"/>
          <w:rtl w:val="true"/>
          <w:lang w:bidi="ar-SA"/>
        </w:rPr>
        <w:t>ولکن تؤدّی الشهدَ إصبعُ ذائقٍ</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وتعلَقُ ریحَ المسکِ راحةُ دائفِ </w:t>
      </w:r>
      <w:r>
        <w:rPr>
          <w:rStyle w:val="FootnoteAnchor"/>
          <w:rtl w:val="true"/>
        </w:rPr>
        <w:footnoteReference w:id="660"/>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بنفسیَ من کانتْ مع اللهِ نفسُهُ</w:t>
      </w:r>
    </w:p>
    <w:p>
      <w:pPr>
        <w:pStyle w:val="BookText"/>
        <w:rPr/>
      </w:pPr>
      <w:r>
        <w:rPr>
          <w:rFonts w:ascii="Amiri" w:hAnsi="Amiri" w:eastAsia="Amiri" w:cs="Amiri"/>
          <w:color w:val="111111"/>
          <w:sz w:val="28"/>
          <w:sz w:val="28"/>
          <w:szCs w:val="28"/>
          <w:rtl w:val="true"/>
          <w:lang w:bidi="ar-SA"/>
        </w:rPr>
        <w:t>إذا قلَّ یومَ الحقِّ من لم یجازفِ</w:t>
      </w:r>
    </w:p>
    <w:p>
      <w:pPr>
        <w:pStyle w:val="BookText"/>
        <w:rPr/>
      </w:pPr>
      <w:r>
        <w:rPr>
          <w:rFonts w:ascii="Amiri" w:hAnsi="Amiri" w:eastAsia="Amiri" w:cs="Amiri"/>
          <w:color w:val="111111"/>
          <w:sz w:val="28"/>
          <w:sz w:val="28"/>
          <w:szCs w:val="28"/>
          <w:rtl w:val="true"/>
          <w:lang w:bidi="ar-SA"/>
        </w:rPr>
        <w:t>إذا ما عزوا دیناً فآخرُ عابدٍ</w:t>
      </w:r>
    </w:p>
    <w:p>
      <w:pPr>
        <w:pStyle w:val="BookText"/>
        <w:rPr/>
      </w:pPr>
      <w:r>
        <w:rPr>
          <w:rFonts w:ascii="Amiri" w:hAnsi="Amiri" w:eastAsia="Amiri" w:cs="Amiri"/>
          <w:color w:val="111111"/>
          <w:sz w:val="28"/>
          <w:sz w:val="28"/>
          <w:szCs w:val="28"/>
          <w:rtl w:val="true"/>
          <w:lang w:bidi="ar-SA"/>
        </w:rPr>
        <w:t>وإن قسموا دنیاً فأوّلُ عائفِ</w:t>
      </w:r>
    </w:p>
    <w:p>
      <w:pPr>
        <w:pStyle w:val="BookText"/>
        <w:rPr/>
      </w:pPr>
      <w:r>
        <w:rPr>
          <w:rFonts w:ascii="Amiri" w:hAnsi="Amiri" w:eastAsia="Amiri" w:cs="Amiri"/>
          <w:color w:val="111111"/>
          <w:sz w:val="28"/>
          <w:sz w:val="28"/>
          <w:szCs w:val="28"/>
          <w:rtl w:val="true"/>
          <w:lang w:bidi="ar-SA"/>
        </w:rPr>
        <w:t>کفی یومُ بدرٍ شاهداً وهوازنٌ</w:t>
      </w:r>
    </w:p>
    <w:p>
      <w:pPr>
        <w:pStyle w:val="BookText"/>
        <w:rPr/>
      </w:pPr>
      <w:r>
        <w:rPr>
          <w:rFonts w:ascii="IRNazanin" w:hAnsi="IRNazanin" w:eastAsia="IRNazanin"/>
          <w:color w:val="111111"/>
          <w:sz w:val="28"/>
          <w:sz w:val="28"/>
          <w:szCs w:val="28"/>
          <w:rtl w:val="true"/>
          <w:lang w:bidi="fa-IR"/>
        </w:rPr>
        <w:t>لمستأخرینَ عنهما ومزاحفِ</w:t>
      </w:r>
    </w:p>
    <w:p>
      <w:pPr>
        <w:pStyle w:val="BookText"/>
        <w:rPr/>
      </w:pPr>
      <w:r>
        <w:rPr>
          <w:rFonts w:ascii="Amiri" w:hAnsi="Amiri" w:eastAsia="Amiri" w:cs="Amiri"/>
          <w:color w:val="111111"/>
          <w:sz w:val="28"/>
          <w:sz w:val="28"/>
          <w:szCs w:val="28"/>
          <w:rtl w:val="true"/>
          <w:lang w:bidi="ar-SA"/>
        </w:rPr>
        <w:t>وخیبرُ ذاتُ البابِ وهی ثقیلةُ 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مرامِ علی أیدی الخطوبِ الخفائفِ</w:t>
      </w:r>
    </w:p>
    <w:p>
      <w:pPr>
        <w:pStyle w:val="BookText"/>
        <w:rPr/>
      </w:pPr>
      <w:r>
        <w:rPr>
          <w:rFonts w:ascii="Amiri" w:hAnsi="Amiri" w:eastAsia="Amiri" w:cs="Amiri"/>
          <w:color w:val="111111"/>
          <w:sz w:val="28"/>
          <w:sz w:val="28"/>
          <w:szCs w:val="28"/>
          <w:rtl w:val="true"/>
          <w:lang w:bidi="ar-SA"/>
        </w:rPr>
        <w:t>أبا حسنٍ إن أنکروا الحقَّ واضحاً</w:t>
      </w:r>
    </w:p>
    <w:p>
      <w:pPr>
        <w:pStyle w:val="BookText"/>
        <w:rPr/>
      </w:pPr>
      <w:r>
        <w:rPr>
          <w:rFonts w:ascii="Amiri" w:hAnsi="Amiri" w:eastAsia="Amiri" w:cs="Amiri"/>
          <w:color w:val="111111"/>
          <w:sz w:val="28"/>
          <w:sz w:val="28"/>
          <w:szCs w:val="28"/>
          <w:rtl w:val="true"/>
          <w:lang w:bidi="ar-SA"/>
        </w:rPr>
        <w:t>علی أنَّه واللهِ إنکارُ عارفِ</w:t>
      </w:r>
    </w:p>
    <w:p>
      <w:pPr>
        <w:pStyle w:val="BookText"/>
        <w:rPr/>
      </w:pPr>
      <w:r>
        <w:rPr>
          <w:rFonts w:ascii="Amiri" w:hAnsi="Amiri" w:eastAsia="Amiri" w:cs="Amiri"/>
          <w:color w:val="111111"/>
          <w:sz w:val="28"/>
          <w:sz w:val="28"/>
          <w:szCs w:val="28"/>
          <w:rtl w:val="true"/>
          <w:lang w:bidi="ar-SA"/>
        </w:rPr>
        <w:t>فإلاّ سعی للبینِ أخمصُ بازلٍ</w:t>
      </w:r>
    </w:p>
    <w:p>
      <w:pPr>
        <w:pStyle w:val="BookText"/>
        <w:rPr/>
      </w:pPr>
      <w:r>
        <w:rPr>
          <w:rFonts w:ascii="Amiri" w:hAnsi="Amiri" w:eastAsia="Amiri" w:cs="Amiri"/>
          <w:color w:val="111111"/>
          <w:sz w:val="28"/>
          <w:sz w:val="28"/>
          <w:szCs w:val="28"/>
          <w:rtl w:val="true"/>
          <w:lang w:bidi="ar-SA"/>
        </w:rPr>
        <w:t>وإلاّ سمتْ للنعل إصبعُ خاصفِ</w:t>
      </w:r>
    </w:p>
    <w:p>
      <w:pPr>
        <w:pStyle w:val="BookText"/>
        <w:rPr/>
      </w:pPr>
      <w:r>
        <w:rPr>
          <w:rFonts w:ascii="Amiri" w:hAnsi="Amiri" w:eastAsia="Amiri" w:cs="Amiri"/>
          <w:color w:val="111111"/>
          <w:sz w:val="28"/>
          <w:sz w:val="28"/>
          <w:szCs w:val="28"/>
          <w:rtl w:val="true"/>
          <w:lang w:bidi="ar-SA"/>
        </w:rPr>
        <w:t>وإلاّ کما کنتَ ابنَ عمٍّ ووالیاً</w:t>
      </w:r>
    </w:p>
    <w:p>
      <w:pPr>
        <w:pStyle w:val="BookText"/>
        <w:rPr/>
      </w:pPr>
      <w:r>
        <w:rPr>
          <w:rFonts w:ascii="Amiri" w:hAnsi="Amiri" w:eastAsia="Amiri" w:cs="Amiri"/>
          <w:color w:val="111111"/>
          <w:sz w:val="28"/>
          <w:sz w:val="28"/>
          <w:szCs w:val="28"/>
          <w:rtl w:val="true"/>
          <w:lang w:bidi="ar-SA"/>
        </w:rPr>
        <w:t>وصهراً وصنواً کان من لم یقارفِ</w:t>
      </w:r>
    </w:p>
    <w:p>
      <w:pPr>
        <w:pStyle w:val="BookText"/>
        <w:rPr/>
      </w:pPr>
      <w:r>
        <w:rPr>
          <w:rFonts w:ascii="Amiri" w:hAnsi="Amiri" w:eastAsia="Amiri" w:cs="Amiri"/>
          <w:color w:val="111111"/>
          <w:sz w:val="28"/>
          <w:sz w:val="28"/>
          <w:szCs w:val="28"/>
          <w:rtl w:val="true"/>
          <w:lang w:bidi="ar-SA"/>
        </w:rPr>
        <w:t>أخصّکَ بالتفضیلِ إلاّ لعلمِهِ</w:t>
      </w:r>
    </w:p>
    <w:p>
      <w:pPr>
        <w:pStyle w:val="BookText"/>
        <w:rPr/>
      </w:pPr>
      <w:r>
        <w:rPr>
          <w:rFonts w:ascii="Amiri" w:hAnsi="Amiri" w:eastAsia="Amiri" w:cs="Amiri"/>
          <w:color w:val="111111"/>
          <w:sz w:val="28"/>
          <w:sz w:val="28"/>
          <w:szCs w:val="28"/>
          <w:rtl w:val="true"/>
          <w:lang w:bidi="ar-SA"/>
        </w:rPr>
        <w:t>بعجزِهمُ عن بعضِ تلک المواقفِ</w:t>
      </w:r>
    </w:p>
    <w:p>
      <w:pPr>
        <w:pStyle w:val="BookText"/>
        <w:rPr/>
      </w:pPr>
      <w:r>
        <w:rPr>
          <w:rFonts w:ascii="Amiri" w:hAnsi="Amiri" w:eastAsia="Amiri" w:cs="Amiri"/>
          <w:color w:val="111111"/>
          <w:sz w:val="28"/>
          <w:sz w:val="28"/>
          <w:szCs w:val="28"/>
          <w:rtl w:val="true"/>
          <w:lang w:bidi="ar-SA"/>
        </w:rPr>
        <w:t>نوی الغدرَ أقوامٌ فخانوک بعدَهُ</w:t>
      </w:r>
    </w:p>
    <w:p>
      <w:pPr>
        <w:pStyle w:val="BookText"/>
        <w:rPr/>
      </w:pPr>
      <w:r>
        <w:rPr>
          <w:rFonts w:ascii="Amiri" w:hAnsi="Amiri" w:eastAsia="Amiri" w:cs="Amiri"/>
          <w:color w:val="111111"/>
          <w:sz w:val="28"/>
          <w:sz w:val="28"/>
          <w:szCs w:val="28"/>
          <w:rtl w:val="true"/>
          <w:lang w:bidi="ar-SA"/>
        </w:rPr>
        <w:t>وما آنِفٌ فی الغدرِ إلاّ کسالِفِ</w:t>
      </w:r>
    </w:p>
    <w:p>
      <w:pPr>
        <w:pStyle w:val="BookText"/>
        <w:rPr/>
      </w:pPr>
      <w:r>
        <w:rPr>
          <w:rFonts w:ascii="Amiri" w:hAnsi="Amiri" w:eastAsia="Amiri" w:cs="Amiri"/>
          <w:color w:val="111111"/>
          <w:sz w:val="28"/>
          <w:sz w:val="28"/>
          <w:szCs w:val="28"/>
          <w:rtl w:val="true"/>
          <w:lang w:bidi="ar-SA"/>
        </w:rPr>
        <w:t>وهبْهُمْ سَفاهاً صحّحوا فیک قولَهُ</w:t>
      </w:r>
    </w:p>
    <w:p>
      <w:pPr>
        <w:pStyle w:val="BookText"/>
        <w:rPr/>
      </w:pPr>
      <w:r>
        <w:rPr>
          <w:rFonts w:ascii="Amiri" w:hAnsi="Amiri" w:eastAsia="Amiri" w:cs="Amiri"/>
          <w:color w:val="111111"/>
          <w:sz w:val="28"/>
          <w:sz w:val="28"/>
          <w:szCs w:val="28"/>
          <w:rtl w:val="true"/>
          <w:lang w:bidi="ar-SA"/>
        </w:rPr>
        <w:t>فهل دفعوا ما عندَهُ فی المصاحفِ</w:t>
      </w:r>
    </w:p>
    <w:p>
      <w:pPr>
        <w:pStyle w:val="BookText"/>
        <w:rPr/>
      </w:pPr>
      <w:r>
        <w:rPr>
          <w:rFonts w:ascii="Amiri" w:hAnsi="Amiri" w:eastAsia="Amiri" w:cs="Amiri"/>
          <w:color w:val="111111"/>
          <w:sz w:val="28"/>
          <w:sz w:val="28"/>
          <w:szCs w:val="28"/>
          <w:rtl w:val="true"/>
          <w:lang w:bidi="ar-SA"/>
        </w:rPr>
        <w:t>سلامٌ علی الإسلامِ بعدَکَ إنّهم</w:t>
      </w:r>
    </w:p>
    <w:p>
      <w:pPr>
        <w:pStyle w:val="BookText"/>
        <w:rPr/>
      </w:pPr>
      <w:r>
        <w:rPr>
          <w:rFonts w:ascii="Amiri" w:hAnsi="Amiri" w:eastAsia="Amiri" w:cs="Amiri"/>
          <w:color w:val="111111"/>
          <w:sz w:val="28"/>
          <w:sz w:val="28"/>
          <w:szCs w:val="28"/>
          <w:rtl w:val="true"/>
          <w:lang w:bidi="ar-SA"/>
        </w:rPr>
        <w:t>یسومونه بالجورِ خطّةَ خاسفِ</w:t>
      </w:r>
    </w:p>
    <w:p>
      <w:pPr>
        <w:pStyle w:val="BookText"/>
        <w:rPr/>
      </w:pPr>
      <w:r>
        <w:rPr>
          <w:rFonts w:ascii="Amiri" w:hAnsi="Amiri" w:eastAsia="Amiri" w:cs="Amiri"/>
          <w:color w:val="111111"/>
          <w:sz w:val="28"/>
          <w:sz w:val="28"/>
          <w:szCs w:val="28"/>
          <w:rtl w:val="true"/>
          <w:lang w:bidi="ar-SA"/>
        </w:rPr>
        <w:t>وجدّدها بالطفِّ بابنِکَ عصبةٌ</w:t>
      </w:r>
    </w:p>
    <w:p>
      <w:pPr>
        <w:pStyle w:val="BookText"/>
        <w:rPr/>
      </w:pPr>
      <w:r>
        <w:rPr>
          <w:rFonts w:ascii="Amiri" w:hAnsi="Amiri" w:eastAsia="Amiri" w:cs="Amiri"/>
          <w:color w:val="111111"/>
          <w:sz w:val="28"/>
          <w:sz w:val="28"/>
          <w:szCs w:val="28"/>
          <w:rtl w:val="true"/>
          <w:lang w:bidi="ar-SA"/>
        </w:rPr>
        <w:t xml:space="preserve">أباحوا لذاک القرفِ حکّةَ قارفِ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یعزُّ علی محمدٍ بابن بنتِهِ</w:t>
      </w:r>
    </w:p>
    <w:p>
      <w:pPr>
        <w:pStyle w:val="BookText"/>
        <w:rPr/>
      </w:pPr>
      <w:r>
        <w:rPr>
          <w:rFonts w:ascii="Amiri" w:hAnsi="Amiri" w:eastAsia="Amiri" w:cs="Amiri"/>
          <w:color w:val="111111"/>
          <w:sz w:val="28"/>
          <w:sz w:val="28"/>
          <w:szCs w:val="28"/>
          <w:rtl w:val="true"/>
          <w:lang w:bidi="ar-SA"/>
        </w:rPr>
        <w:t>صبیبُ دمٍ من بین جنبیه واکفِ</w:t>
      </w:r>
    </w:p>
    <w:p>
      <w:pPr>
        <w:pStyle w:val="BookText"/>
        <w:rPr/>
      </w:pPr>
      <w:r>
        <w:rPr>
          <w:rFonts w:ascii="Amiri" w:hAnsi="Amiri" w:eastAsia="Amiri" w:cs="Amiri"/>
          <w:color w:val="111111"/>
          <w:sz w:val="28"/>
          <w:sz w:val="28"/>
          <w:szCs w:val="28"/>
          <w:rtl w:val="true"/>
          <w:lang w:bidi="ar-SA"/>
        </w:rPr>
        <w:t>أجازوکَ حقّا فی الخلافةِ غادروا</w:t>
      </w:r>
    </w:p>
    <w:p>
      <w:pPr>
        <w:pStyle w:val="BookText"/>
        <w:rPr/>
      </w:pPr>
      <w:r>
        <w:rPr>
          <w:rFonts w:ascii="Amiri" w:hAnsi="Amiri" w:eastAsia="Amiri" w:cs="Amiri"/>
          <w:color w:val="111111"/>
          <w:sz w:val="28"/>
          <w:sz w:val="28"/>
          <w:szCs w:val="28"/>
          <w:rtl w:val="true"/>
          <w:lang w:bidi="ar-SA"/>
        </w:rPr>
        <w:t xml:space="preserve">جوامعَ </w:t>
      </w:r>
      <w:r>
        <w:rPr>
          <w:rStyle w:val="FootnoteAnchor"/>
          <w:rtl w:val="true"/>
        </w:rPr>
        <w:footnoteReference w:id="662"/>
      </w:r>
      <w:r>
        <w:rPr>
          <w:rFonts w:ascii="Amiri" w:hAnsi="Amiri" w:eastAsia="Amiri" w:cs="Amiri"/>
          <w:color w:val="111111"/>
          <w:sz w:val="28"/>
          <w:sz w:val="28"/>
          <w:szCs w:val="28"/>
          <w:rtl w:val="true"/>
          <w:lang w:bidi="ar-SA"/>
        </w:rPr>
        <w:t>منه فی رقابِ الخلائفِ</w:t>
      </w:r>
    </w:p>
    <w:p>
      <w:pPr>
        <w:pStyle w:val="BookText"/>
        <w:rPr/>
      </w:pPr>
      <w:r>
        <w:rPr>
          <w:rFonts w:ascii="Amiri" w:hAnsi="Amiri" w:eastAsia="Amiri" w:cs="Amiri"/>
          <w:color w:val="111111"/>
          <w:sz w:val="28"/>
          <w:sz w:val="28"/>
          <w:szCs w:val="28"/>
          <w:rtl w:val="true"/>
          <w:lang w:bidi="ar-SA"/>
        </w:rPr>
        <w:t>أیا عاطشاً فی مصرعٍ لو شهدتُهُ</w:t>
      </w:r>
    </w:p>
    <w:p>
      <w:pPr>
        <w:pStyle w:val="BookText"/>
        <w:rPr/>
      </w:pPr>
      <w:r>
        <w:rPr>
          <w:rFonts w:ascii="Amiri" w:hAnsi="Amiri" w:eastAsia="Amiri" w:cs="Amiri"/>
          <w:color w:val="111111"/>
          <w:sz w:val="28"/>
          <w:sz w:val="28"/>
          <w:szCs w:val="28"/>
          <w:rtl w:val="true"/>
          <w:lang w:bidi="ar-SA"/>
        </w:rPr>
        <w:t>سقیتُکَ فیه من دموعی الذوارفِ</w:t>
      </w:r>
    </w:p>
    <w:p>
      <w:pPr>
        <w:pStyle w:val="BookText"/>
        <w:rPr/>
      </w:pPr>
      <w:r>
        <w:rPr>
          <w:rFonts w:ascii="Amiri" w:hAnsi="Amiri" w:eastAsia="Amiri" w:cs="Amiri"/>
          <w:color w:val="111111"/>
          <w:sz w:val="28"/>
          <w:sz w:val="28"/>
          <w:szCs w:val="28"/>
          <w:rtl w:val="true"/>
          <w:lang w:bidi="ar-SA"/>
        </w:rPr>
        <w:t>سقی غُلّتی بحرٌ بقبرِکَ إنّنی</w:t>
      </w:r>
    </w:p>
    <w:p>
      <w:pPr>
        <w:pStyle w:val="BookText"/>
        <w:rPr/>
      </w:pPr>
      <w:r>
        <w:rPr>
          <w:rFonts w:ascii="Amiri" w:hAnsi="Amiri" w:eastAsia="Amiri" w:cs="Amiri"/>
          <w:color w:val="111111"/>
          <w:sz w:val="28"/>
          <w:sz w:val="28"/>
          <w:szCs w:val="28"/>
          <w:rtl w:val="true"/>
          <w:lang w:bidi="ar-SA"/>
        </w:rPr>
        <w:t>علی غیر إلمامٍ به غیرُ آسفِ</w:t>
      </w:r>
    </w:p>
    <w:p>
      <w:pPr>
        <w:pStyle w:val="BookText"/>
        <w:rPr/>
      </w:pPr>
      <w:r>
        <w:rPr>
          <w:rFonts w:ascii="IRNazanin" w:hAnsi="IRNazanin" w:eastAsia="IRNazanin"/>
          <w:color w:val="111111"/>
          <w:sz w:val="28"/>
          <w:sz w:val="28"/>
          <w:szCs w:val="28"/>
          <w:rtl w:val="true"/>
          <w:lang w:bidi="fa-IR"/>
        </w:rPr>
        <w:t>وأهدی إلیه الزائرون تحیّتی</w:t>
      </w:r>
    </w:p>
    <w:p>
      <w:pPr>
        <w:pStyle w:val="BookText"/>
        <w:rPr/>
      </w:pPr>
      <w:r>
        <w:rPr>
          <w:rFonts w:ascii="Amiri" w:hAnsi="Amiri" w:eastAsia="Amiri" w:cs="Amiri"/>
          <w:color w:val="111111"/>
          <w:sz w:val="28"/>
          <w:sz w:val="28"/>
          <w:szCs w:val="28"/>
          <w:rtl w:val="true"/>
          <w:lang w:bidi="ar-SA"/>
        </w:rPr>
        <w:t>لِأَشْرُفَ إنْ عینی له لم تشارفِ</w:t>
      </w:r>
    </w:p>
    <w:p>
      <w:pPr>
        <w:pStyle w:val="BookText"/>
        <w:rPr/>
      </w:pPr>
      <w:r>
        <w:rPr>
          <w:rFonts w:ascii="Amiri" w:hAnsi="Amiri" w:eastAsia="Amiri" w:cs="Amiri"/>
          <w:color w:val="111111"/>
          <w:sz w:val="28"/>
          <w:sz w:val="28"/>
          <w:szCs w:val="28"/>
          <w:rtl w:val="true"/>
          <w:lang w:bidi="ar-SA"/>
        </w:rPr>
        <w:t>وعادوا فذرّوا بین جنبیَّ تربةً</w:t>
      </w:r>
    </w:p>
    <w:p>
      <w:pPr>
        <w:pStyle w:val="BookText"/>
        <w:rPr/>
      </w:pPr>
      <w:r>
        <w:rPr>
          <w:rFonts w:ascii="Amiri" w:hAnsi="Amiri" w:eastAsia="Amiri" w:cs="Amiri"/>
          <w:color w:val="111111"/>
          <w:sz w:val="28"/>
          <w:sz w:val="28"/>
          <w:szCs w:val="28"/>
          <w:rtl w:val="true"/>
          <w:lang w:bidi="ar-SA"/>
        </w:rPr>
        <w:t xml:space="preserve">شفائیَ ممّا استحقبوا فی المخاوفِ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أسرُّ لمن والاک حبَّ موافقٍ</w:t>
      </w:r>
    </w:p>
    <w:p>
      <w:pPr>
        <w:pStyle w:val="BookText"/>
        <w:rPr/>
      </w:pPr>
      <w:r>
        <w:rPr>
          <w:rFonts w:ascii="Amiri" w:hAnsi="Amiri" w:eastAsia="Amiri" w:cs="Amiri"/>
          <w:color w:val="111111"/>
          <w:sz w:val="28"/>
          <w:sz w:val="28"/>
          <w:szCs w:val="28"/>
          <w:rtl w:val="true"/>
          <w:lang w:bidi="ar-SA"/>
        </w:rPr>
        <w:t>وأبدی لمن عاداکَ سبَّ مخالفِ</w:t>
      </w:r>
    </w:p>
    <w:p>
      <w:pPr>
        <w:pStyle w:val="BookText"/>
        <w:rPr/>
      </w:pPr>
      <w:r>
        <w:rPr>
          <w:rFonts w:ascii="Amiri" w:hAnsi="Amiri" w:eastAsia="Amiri" w:cs="Amiri"/>
          <w:color w:val="111111"/>
          <w:sz w:val="28"/>
          <w:sz w:val="28"/>
          <w:szCs w:val="28"/>
          <w:rtl w:val="true"/>
          <w:lang w:bidi="ar-SA"/>
        </w:rPr>
        <w:t>دعیٌّ سعی سعی الأُسودِ وقد مشی</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سواه إلیها أمسِ مشیَ الخوالفِ </w:t>
      </w:r>
      <w:r>
        <w:rPr>
          <w:rStyle w:val="FootnoteAnchor"/>
          <w:rtl w:val="true"/>
        </w:rPr>
        <w:footnoteReference w:id="664"/>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وأغری بک الحسّادَ أنّک لم تکنْ</w:t>
      </w:r>
    </w:p>
    <w:p>
      <w:pPr>
        <w:pStyle w:val="BookText"/>
        <w:rPr/>
      </w:pPr>
      <w:r>
        <w:rPr>
          <w:rFonts w:ascii="Amiri" w:hAnsi="Amiri" w:eastAsia="Amiri" w:cs="Amiri"/>
          <w:color w:val="111111"/>
          <w:sz w:val="28"/>
          <w:sz w:val="28"/>
          <w:szCs w:val="28"/>
          <w:rtl w:val="true"/>
          <w:lang w:bidi="ar-SA"/>
        </w:rPr>
        <w:t>علی صنمٍ فیما رووهُ بعاکفِ</w:t>
      </w:r>
    </w:p>
    <w:p>
      <w:pPr>
        <w:pStyle w:val="BookText"/>
        <w:rPr/>
      </w:pPr>
      <w:r>
        <w:rPr>
          <w:rFonts w:ascii="Amiri" w:hAnsi="Amiri" w:eastAsia="Amiri" w:cs="Amiri"/>
          <w:color w:val="111111"/>
          <w:sz w:val="28"/>
          <w:sz w:val="28"/>
          <w:szCs w:val="28"/>
          <w:rtl w:val="true"/>
          <w:lang w:bidi="ar-SA"/>
        </w:rPr>
        <w:t>وکنت حصانَ الجیبِ من یدِ غامرٍ</w:t>
      </w:r>
    </w:p>
    <w:p>
      <w:pPr>
        <w:pStyle w:val="BookText"/>
        <w:rPr/>
      </w:pPr>
      <w:r>
        <w:rPr>
          <w:rFonts w:ascii="Amiri" w:hAnsi="Amiri" w:eastAsia="Amiri" w:cs="Amiri"/>
          <w:color w:val="111111"/>
          <w:sz w:val="28"/>
          <w:sz w:val="28"/>
          <w:szCs w:val="28"/>
          <w:rtl w:val="true"/>
          <w:lang w:bidi="ar-SA"/>
        </w:rPr>
        <w:t>کذاک حصانَ العرضِ من فمِ قاذفِ</w:t>
      </w:r>
    </w:p>
    <w:p>
      <w:pPr>
        <w:pStyle w:val="BookText"/>
        <w:rPr/>
      </w:pPr>
      <w:r>
        <w:rPr>
          <w:rFonts w:ascii="Amiri" w:hAnsi="Amiri" w:eastAsia="Amiri" w:cs="Amiri"/>
          <w:color w:val="111111"/>
          <w:sz w:val="28"/>
          <w:sz w:val="28"/>
          <w:szCs w:val="28"/>
          <w:rtl w:val="true"/>
          <w:lang w:bidi="ar-SA"/>
        </w:rPr>
        <w:t>وما نسبٌ ما بین جنبیَّ تالدٌ</w:t>
      </w:r>
    </w:p>
    <w:p>
      <w:pPr>
        <w:pStyle w:val="BookText"/>
        <w:rPr/>
      </w:pPr>
      <w:r>
        <w:rPr>
          <w:rFonts w:ascii="Amiri" w:hAnsi="Amiri" w:eastAsia="Amiri" w:cs="Amiri"/>
          <w:color w:val="111111"/>
          <w:sz w:val="28"/>
          <w:sz w:val="28"/>
          <w:szCs w:val="28"/>
          <w:rtl w:val="true"/>
          <w:lang w:bidi="ar-SA"/>
        </w:rPr>
        <w:t>بغالبِ ودٍّ بین جنبیَّ طارفِ</w:t>
      </w:r>
    </w:p>
    <w:p>
      <w:pPr>
        <w:pStyle w:val="BookText"/>
        <w:rPr/>
      </w:pPr>
      <w:r>
        <w:rPr>
          <w:rFonts w:ascii="Amiri" w:hAnsi="Amiri" w:eastAsia="Amiri" w:cs="Amiri"/>
          <w:color w:val="111111"/>
          <w:sz w:val="28"/>
          <w:sz w:val="28"/>
          <w:szCs w:val="28"/>
          <w:rtl w:val="true"/>
          <w:lang w:bidi="ar-SA"/>
        </w:rPr>
        <w:t>وکم حاسدٍ لی ودَّ لو لم یعشْ ولم</w:t>
      </w:r>
    </w:p>
    <w:p>
      <w:pPr>
        <w:pStyle w:val="BookText"/>
        <w:rPr/>
      </w:pPr>
      <w:r>
        <w:rPr>
          <w:rFonts w:ascii="Amiri" w:hAnsi="Amiri" w:eastAsia="Amiri" w:cs="Amiri"/>
          <w:color w:val="111111"/>
          <w:sz w:val="28"/>
          <w:sz w:val="28"/>
          <w:szCs w:val="28"/>
          <w:rtl w:val="true"/>
          <w:lang w:bidi="ar-SA"/>
        </w:rPr>
        <w:t xml:space="preserve">أُنابلْهُ فی تأبینِکم وأسایفِ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تصرّفتُ فی مدحیکمُ فترکتُهُ</w:t>
      </w:r>
    </w:p>
    <w:p>
      <w:pPr>
        <w:pStyle w:val="BookText"/>
        <w:rPr/>
      </w:pPr>
      <w:r>
        <w:rPr>
          <w:rFonts w:ascii="Amiri" w:hAnsi="Amiri" w:eastAsia="Amiri" w:cs="Amiri"/>
          <w:color w:val="111111"/>
          <w:sz w:val="28"/>
          <w:sz w:val="28"/>
          <w:szCs w:val="28"/>
          <w:rtl w:val="true"/>
          <w:lang w:bidi="ar-SA"/>
        </w:rPr>
        <w:t xml:space="preserve">یعضُّ علیَّ الکفَّ عضَّ الصوارفِ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هواکمْ هو الدنیا وأعلمُ أنّهُ</w:t>
      </w:r>
    </w:p>
    <w:p>
      <w:pPr>
        <w:pStyle w:val="BookText"/>
        <w:rPr/>
      </w:pPr>
      <w:r>
        <w:rPr>
          <w:rFonts w:ascii="Amiri" w:hAnsi="Amiri" w:eastAsia="Amiri" w:cs="Amiri"/>
          <w:color w:val="111111"/>
          <w:sz w:val="28"/>
          <w:sz w:val="28"/>
          <w:szCs w:val="28"/>
          <w:rtl w:val="true"/>
          <w:lang w:bidi="ar-SA"/>
        </w:rPr>
        <w:t>یُبیِّضُ یومَ الحشرِ سُودَ الصحائفِ</w:t>
      </w:r>
    </w:p>
    <w:p>
      <w:pPr>
        <w:pStyle w:val="BookText"/>
        <w:rPr/>
      </w:pPr>
      <w:r>
        <w:rPr>
          <w:rFonts w:ascii="IRNazanin" w:hAnsi="IRNazanin" w:eastAsia="IRNazanin"/>
          <w:color w:val="111111"/>
          <w:sz w:val="28"/>
          <w:sz w:val="28"/>
          <w:szCs w:val="28"/>
          <w:rtl w:val="true"/>
          <w:lang w:bidi="fa-IR"/>
        </w:rPr>
        <w:t xml:space="preserve">وأُنشِدَ قصیدةً فی مراثی أهل البیت علیهم‌السلام من مرذول الشعر علی هذا الرویِ الذی یجیء ، وسُئل أن یعمل أبیاتاً فی وزنها علی قافیتها ، فقال هذه فی الوقت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مشینَ لنا بین مِیلٍ وهِیفِ</w:t>
      </w:r>
    </w:p>
    <w:p>
      <w:pPr>
        <w:pStyle w:val="BookText"/>
        <w:rPr/>
      </w:pPr>
      <w:r>
        <w:rPr>
          <w:rFonts w:ascii="Amiri" w:hAnsi="Amiri" w:eastAsia="Amiri" w:cs="Amiri"/>
          <w:color w:val="111111"/>
          <w:sz w:val="28"/>
          <w:sz w:val="28"/>
          <w:szCs w:val="28"/>
          <w:rtl w:val="true"/>
          <w:lang w:bidi="ar-SA"/>
        </w:rPr>
        <w:t xml:space="preserve">فقل فی قناةٍ وقل فی نزیفِ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علی کلّ غصنٍ ثمارُ الشبا</w:t>
      </w:r>
    </w:p>
    <w:p>
      <w:pPr>
        <w:pStyle w:val="BookText"/>
        <w:rPr/>
      </w:pPr>
      <w:r>
        <w:rPr>
          <w:rFonts w:ascii="Amiri" w:hAnsi="Amiri" w:eastAsia="Amiri" w:cs="Amiri"/>
          <w:color w:val="111111"/>
          <w:sz w:val="28"/>
          <w:sz w:val="28"/>
          <w:szCs w:val="28"/>
          <w:rtl w:val="true"/>
          <w:lang w:bidi="ar-SA"/>
        </w:rPr>
        <w:t>بِ من مُجتنیه دوانی القُطوفِ</w:t>
      </w:r>
    </w:p>
    <w:p>
      <w:pPr>
        <w:pStyle w:val="BookText"/>
        <w:rPr/>
      </w:pPr>
      <w:r>
        <w:rPr>
          <w:rFonts w:ascii="Amiri" w:hAnsi="Amiri" w:eastAsia="Amiri" w:cs="Amiri"/>
          <w:color w:val="111111"/>
          <w:sz w:val="28"/>
          <w:sz w:val="28"/>
          <w:szCs w:val="28"/>
          <w:rtl w:val="true"/>
          <w:lang w:bidi="ar-SA"/>
        </w:rPr>
        <w:t>ومن عَجَبِ الحسنِ أنّ الثقی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منه یُدِلُّ بحملِ الخفیفِ</w:t>
      </w:r>
    </w:p>
    <w:p>
      <w:pPr>
        <w:pStyle w:val="BookText"/>
        <w:rPr/>
      </w:pPr>
      <w:r>
        <w:rPr>
          <w:rFonts w:ascii="Amiri" w:hAnsi="Amiri" w:eastAsia="Amiri" w:cs="Amiri"/>
          <w:color w:val="111111"/>
          <w:sz w:val="28"/>
          <w:sz w:val="28"/>
          <w:szCs w:val="28"/>
          <w:rtl w:val="true"/>
          <w:lang w:bidi="ar-SA"/>
        </w:rPr>
        <w:t>خلیلیّ ما خُبرُ ما تُبصرا</w:t>
      </w:r>
    </w:p>
    <w:p>
      <w:pPr>
        <w:pStyle w:val="BookText"/>
        <w:rPr/>
      </w:pPr>
      <w:r>
        <w:rPr>
          <w:rFonts w:ascii="Amiri" w:hAnsi="Amiri" w:eastAsia="Amiri" w:cs="Amiri"/>
          <w:color w:val="111111"/>
          <w:sz w:val="28"/>
          <w:sz w:val="28"/>
          <w:szCs w:val="28"/>
          <w:rtl w:val="true"/>
          <w:lang w:bidi="ar-SA"/>
        </w:rPr>
        <w:t xml:space="preserve">نِ بین خلاخیلِها والشنوفِ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سلانی به فالجمالُ اسمُهُ</w:t>
      </w:r>
    </w:p>
    <w:p>
      <w:pPr>
        <w:pStyle w:val="BookText"/>
        <w:rPr/>
      </w:pPr>
      <w:r>
        <w:rPr>
          <w:rFonts w:ascii="Amiri" w:hAnsi="Amiri" w:eastAsia="Amiri" w:cs="Amiri"/>
          <w:color w:val="111111"/>
          <w:sz w:val="28"/>
          <w:sz w:val="28"/>
          <w:szCs w:val="28"/>
          <w:rtl w:val="true"/>
          <w:lang w:bidi="ar-SA"/>
        </w:rPr>
        <w:t>ومعناهُ مَفسدةٌ للعفیفِ</w:t>
      </w:r>
    </w:p>
    <w:p>
      <w:pPr>
        <w:pStyle w:val="BookText"/>
        <w:rPr/>
      </w:pPr>
      <w:r>
        <w:rPr>
          <w:rFonts w:ascii="Amiri" w:hAnsi="Amiri" w:eastAsia="Amiri" w:cs="Amiri"/>
          <w:color w:val="111111"/>
          <w:sz w:val="28"/>
          <w:sz w:val="28"/>
          <w:szCs w:val="28"/>
          <w:rtl w:val="true"/>
          <w:lang w:bidi="ar-SA"/>
        </w:rPr>
        <w:t>أمن عربیّة تحتَ الظلامِ</w:t>
      </w:r>
    </w:p>
    <w:p>
      <w:pPr>
        <w:pStyle w:val="BookText"/>
        <w:rPr/>
      </w:pPr>
      <w:r>
        <w:rPr>
          <w:rFonts w:ascii="Amiri" w:hAnsi="Amiri" w:eastAsia="Amiri" w:cs="Amiri"/>
          <w:color w:val="111111"/>
          <w:sz w:val="28"/>
          <w:sz w:val="28"/>
          <w:szCs w:val="28"/>
          <w:rtl w:val="true"/>
          <w:lang w:bidi="ar-SA"/>
        </w:rPr>
        <w:t>تولجُ ذاک الخیالِ المُطیفِ</w:t>
      </w:r>
    </w:p>
    <w:p>
      <w:pPr>
        <w:pStyle w:val="BookText"/>
        <w:rPr/>
      </w:pPr>
      <w:r>
        <w:rPr>
          <w:rFonts w:ascii="IRNazanin" w:hAnsi="IRNazanin" w:eastAsia="IRNazanin"/>
          <w:color w:val="111111"/>
          <w:sz w:val="28"/>
          <w:sz w:val="28"/>
          <w:szCs w:val="28"/>
          <w:rtl w:val="true"/>
          <w:lang w:bidi="fa-IR"/>
        </w:rPr>
        <w:t xml:space="preserve">سری عینها أو شبیهاً </w:t>
      </w:r>
      <w:r>
        <w:rPr>
          <w:rStyle w:val="FootnoteAnchor"/>
          <w:rtl w:val="true"/>
        </w:rPr>
        <w:footnoteReference w:id="670"/>
      </w:r>
      <w:r>
        <w:rPr>
          <w:rFonts w:ascii="Amiri" w:hAnsi="Amiri" w:eastAsia="Amiri" w:cs="Amiri"/>
          <w:color w:val="111111"/>
          <w:sz w:val="28"/>
          <w:sz w:val="28"/>
          <w:szCs w:val="28"/>
          <w:rtl w:val="true"/>
          <w:lang w:bidi="ar-SA"/>
        </w:rPr>
        <w:t>فَکا</w:t>
      </w:r>
    </w:p>
    <w:p>
      <w:pPr>
        <w:pStyle w:val="BookText"/>
        <w:rPr/>
      </w:pPr>
      <w:r>
        <w:rPr>
          <w:rFonts w:ascii="Amiri" w:hAnsi="Amiri" w:eastAsia="Amiri" w:cs="Amiri"/>
          <w:color w:val="111111"/>
          <w:sz w:val="28"/>
          <w:sz w:val="28"/>
          <w:szCs w:val="28"/>
          <w:rtl w:val="true"/>
          <w:lang w:bidi="ar-SA"/>
        </w:rPr>
        <w:t>د یفضحُ نومیَ بین الضیوفِ</w:t>
      </w:r>
    </w:p>
    <w:p>
      <w:pPr>
        <w:pStyle w:val="BookText"/>
        <w:rPr/>
      </w:pPr>
      <w:r>
        <w:rPr>
          <w:rFonts w:ascii="Amiri" w:hAnsi="Amiri" w:eastAsia="Amiri" w:cs="Amiri"/>
          <w:color w:val="111111"/>
          <w:sz w:val="28"/>
          <w:sz w:val="28"/>
          <w:szCs w:val="28"/>
          <w:rtl w:val="true"/>
          <w:lang w:bidi="ar-SA"/>
        </w:rPr>
        <w:t>نعم ودعا ذکرَ عهدِ الصبا</w:t>
      </w:r>
    </w:p>
    <w:p>
      <w:pPr>
        <w:pStyle w:val="BookText"/>
        <w:rPr/>
      </w:pPr>
      <w:r>
        <w:rPr>
          <w:rFonts w:ascii="Amiri" w:hAnsi="Amiri" w:eastAsia="Amiri" w:cs="Amiri"/>
          <w:color w:val="111111"/>
          <w:sz w:val="28"/>
          <w:sz w:val="28"/>
          <w:szCs w:val="28"/>
          <w:rtl w:val="true"/>
          <w:lang w:bidi="ar-SA"/>
        </w:rPr>
        <w:t>سیلقاه قلبی بعهدٍ ضعیفِ</w:t>
      </w:r>
    </w:p>
    <w:p>
      <w:pPr>
        <w:pStyle w:val="BookText"/>
        <w:rPr/>
      </w:pPr>
      <w:r>
        <w:rPr>
          <w:rFonts w:ascii="Amiri" w:hAnsi="Amiri" w:eastAsia="Amiri" w:cs="Amiri"/>
          <w:color w:val="111111"/>
          <w:sz w:val="28"/>
          <w:sz w:val="28"/>
          <w:szCs w:val="28"/>
          <w:rtl w:val="true"/>
          <w:lang w:bidi="ar-SA"/>
        </w:rPr>
        <w:t>بآلِ علیٍّ صروفُ الزمانِ</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بسطنَ لسانی لذمِّ الصروفِب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مصابی علی بُعدِ داری بهمْ</w:t>
      </w:r>
    </w:p>
    <w:p>
      <w:pPr>
        <w:pStyle w:val="BookText"/>
        <w:rPr/>
      </w:pPr>
      <w:r>
        <w:rPr>
          <w:rFonts w:ascii="Amiri" w:hAnsi="Amiri" w:eastAsia="Amiri" w:cs="Amiri"/>
          <w:color w:val="111111"/>
          <w:sz w:val="28"/>
          <w:sz w:val="28"/>
          <w:szCs w:val="28"/>
          <w:rtl w:val="true"/>
          <w:lang w:bidi="ar-SA"/>
        </w:rPr>
        <w:t>مصابُ الألیفِ بفقدِ الألیفِ</w:t>
      </w:r>
    </w:p>
    <w:p>
      <w:pPr>
        <w:pStyle w:val="BookText"/>
        <w:rPr/>
      </w:pPr>
      <w:r>
        <w:rPr>
          <w:rFonts w:ascii="Amiri" w:hAnsi="Amiri" w:eastAsia="Amiri" w:cs="Amiri"/>
          <w:color w:val="111111"/>
          <w:sz w:val="28"/>
          <w:sz w:val="28"/>
          <w:szCs w:val="28"/>
          <w:rtl w:val="true"/>
          <w:lang w:bidi="ar-SA"/>
        </w:rPr>
        <w:t>ولیس صدیقیَ غیرَ الحزینِ</w:t>
      </w:r>
    </w:p>
    <w:p>
      <w:pPr>
        <w:pStyle w:val="BookText"/>
        <w:rPr/>
      </w:pPr>
      <w:r>
        <w:rPr>
          <w:rFonts w:ascii="Amiri" w:hAnsi="Amiri" w:eastAsia="Amiri" w:cs="Amiri"/>
          <w:color w:val="111111"/>
          <w:sz w:val="28"/>
          <w:sz w:val="28"/>
          <w:szCs w:val="28"/>
          <w:rtl w:val="true"/>
          <w:lang w:bidi="ar-SA"/>
        </w:rPr>
        <w:t xml:space="preserve">لیومِ الحسینِ وغیرَ الأَسوفِ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هو الغصن </w:t>
      </w:r>
      <w:r>
        <w:rPr>
          <w:rStyle w:val="FootnoteAnchor"/>
          <w:rtl w:val="true"/>
        </w:rPr>
        <w:footnoteReference w:id="672"/>
      </w:r>
      <w:r>
        <w:rPr>
          <w:rFonts w:ascii="Amiri" w:hAnsi="Amiri" w:eastAsia="Amiri" w:cs="Amiri"/>
          <w:color w:val="111111"/>
          <w:sz w:val="28"/>
          <w:sz w:val="28"/>
          <w:szCs w:val="28"/>
          <w:rtl w:val="true"/>
          <w:lang w:bidi="ar-SA"/>
        </w:rPr>
        <w:t>کان کمیناً فهبَ</w:t>
      </w:r>
    </w:p>
    <w:p>
      <w:pPr>
        <w:pStyle w:val="BookText"/>
        <w:rPr/>
      </w:pPr>
      <w:r>
        <w:rPr>
          <w:rFonts w:ascii="Amiri" w:hAnsi="Amiri" w:eastAsia="Amiri" w:cs="Amiri"/>
          <w:color w:val="111111"/>
          <w:sz w:val="28"/>
          <w:sz w:val="28"/>
          <w:szCs w:val="28"/>
          <w:rtl w:val="true"/>
          <w:lang w:bidi="ar-SA"/>
        </w:rPr>
        <w:t>لدی کربلاءَ بریحٍ عصوفِ</w:t>
      </w:r>
    </w:p>
    <w:p>
      <w:pPr>
        <w:pStyle w:val="BookText"/>
        <w:rPr/>
      </w:pPr>
      <w:r>
        <w:rPr>
          <w:rFonts w:ascii="Amiri" w:hAnsi="Amiri" w:eastAsia="Amiri" w:cs="Amiri"/>
          <w:color w:val="111111"/>
          <w:sz w:val="28"/>
          <w:sz w:val="28"/>
          <w:szCs w:val="28"/>
          <w:rtl w:val="true"/>
          <w:lang w:bidi="ar-SA"/>
        </w:rPr>
        <w:t>قتیلٌ به ثارَ غِلُّ النفوسِ</w:t>
      </w:r>
    </w:p>
    <w:p>
      <w:pPr>
        <w:pStyle w:val="BookText"/>
        <w:rPr/>
      </w:pPr>
      <w:r>
        <w:rPr>
          <w:rFonts w:ascii="Amiri" w:hAnsi="Amiri" w:eastAsia="Amiri" w:cs="Amiri"/>
          <w:color w:val="111111"/>
          <w:sz w:val="28"/>
          <w:sz w:val="28"/>
          <w:szCs w:val="28"/>
          <w:rtl w:val="true"/>
          <w:lang w:bidi="ar-SA"/>
        </w:rPr>
        <w:t xml:space="preserve">کما نَغَر الجرحَ حکُّ القُروفِ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بکلِّ یدٍ أمسِ قد بایعتْهُ</w:t>
      </w:r>
    </w:p>
    <w:p>
      <w:pPr>
        <w:pStyle w:val="BookText"/>
        <w:rPr/>
      </w:pPr>
      <w:r>
        <w:rPr>
          <w:rFonts w:ascii="IRNazanin" w:hAnsi="IRNazanin" w:eastAsia="IRNazanin"/>
          <w:color w:val="111111"/>
          <w:sz w:val="28"/>
          <w:sz w:val="28"/>
          <w:szCs w:val="28"/>
          <w:rtl w:val="true"/>
          <w:lang w:bidi="fa-IR"/>
        </w:rPr>
        <w:t>وساقت له الیومَ أیدی الحتوفِ</w:t>
      </w:r>
    </w:p>
    <w:p>
      <w:pPr>
        <w:pStyle w:val="BookText"/>
        <w:rPr/>
      </w:pPr>
      <w:r>
        <w:rPr>
          <w:rFonts w:ascii="Amiri" w:hAnsi="Amiri" w:eastAsia="Amiri" w:cs="Amiri"/>
          <w:color w:val="111111"/>
          <w:sz w:val="28"/>
          <w:sz w:val="28"/>
          <w:szCs w:val="28"/>
          <w:rtl w:val="true"/>
          <w:lang w:bidi="ar-SA"/>
        </w:rPr>
        <w:t>نسوا جدَّهُ عند عهدٍ قریبٍ</w:t>
      </w:r>
    </w:p>
    <w:p>
      <w:pPr>
        <w:pStyle w:val="BookText"/>
        <w:rPr/>
      </w:pPr>
      <w:r>
        <w:rPr>
          <w:rFonts w:ascii="Amiri" w:hAnsi="Amiri" w:eastAsia="Amiri" w:cs="Amiri"/>
          <w:color w:val="111111"/>
          <w:sz w:val="28"/>
          <w:sz w:val="28"/>
          <w:szCs w:val="28"/>
          <w:rtl w:val="true"/>
          <w:lang w:bidi="ar-SA"/>
        </w:rPr>
        <w:t>وتالدَهُ معَ حقٍّ طریفِ</w:t>
      </w:r>
    </w:p>
    <w:p>
      <w:pPr>
        <w:pStyle w:val="BookText"/>
        <w:rPr/>
      </w:pPr>
      <w:r>
        <w:rPr>
          <w:rFonts w:ascii="IRNazanin" w:hAnsi="IRNazanin" w:eastAsia="IRNazanin"/>
          <w:color w:val="111111"/>
          <w:sz w:val="28"/>
          <w:sz w:val="28"/>
          <w:szCs w:val="28"/>
          <w:rtl w:val="true"/>
          <w:lang w:bidi="fa-IR"/>
        </w:rPr>
        <w:t>فطاروا له حاملین النفاقَ</w:t>
      </w:r>
    </w:p>
    <w:p>
      <w:pPr>
        <w:pStyle w:val="BookText"/>
        <w:rPr/>
      </w:pPr>
      <w:r>
        <w:rPr>
          <w:rFonts w:ascii="Amiri" w:hAnsi="Amiri" w:eastAsia="Amiri" w:cs="Amiri"/>
          <w:color w:val="111111"/>
          <w:sz w:val="28"/>
          <w:sz w:val="28"/>
          <w:szCs w:val="28"/>
          <w:rtl w:val="true"/>
          <w:lang w:bidi="ar-SA"/>
        </w:rPr>
        <w:t xml:space="preserve">بأجنحةٍ غِشُّها فی الحفیفِ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یعزُّ علیَّ ارتقاءُ المنونِ</w:t>
      </w:r>
    </w:p>
    <w:p>
      <w:pPr>
        <w:pStyle w:val="BookText"/>
        <w:rPr/>
      </w:pPr>
      <w:r>
        <w:rPr>
          <w:rFonts w:ascii="Amiri" w:hAnsi="Amiri" w:eastAsia="Amiri" w:cs="Amiri"/>
          <w:color w:val="111111"/>
          <w:sz w:val="28"/>
          <w:sz w:val="28"/>
          <w:szCs w:val="28"/>
          <w:rtl w:val="true"/>
          <w:lang w:bidi="ar-SA"/>
        </w:rPr>
        <w:t>إلی جبلٍ منک عالٍ منیفِ</w:t>
      </w:r>
    </w:p>
    <w:p>
      <w:pPr>
        <w:pStyle w:val="BookText"/>
        <w:rPr/>
      </w:pPr>
      <w:r>
        <w:rPr>
          <w:rFonts w:ascii="Amiri" w:hAnsi="Amiri" w:eastAsia="Amiri" w:cs="Amiri"/>
          <w:color w:val="111111"/>
          <w:sz w:val="28"/>
          <w:sz w:val="28"/>
          <w:szCs w:val="28"/>
          <w:rtl w:val="true"/>
          <w:lang w:bidi="ar-SA"/>
        </w:rPr>
        <w:t>ووجهُکَ ذاکَ الأغرُّ التریبُ</w:t>
      </w:r>
    </w:p>
    <w:p>
      <w:pPr>
        <w:pStyle w:val="BookText"/>
        <w:rPr/>
      </w:pPr>
      <w:r>
        <w:rPr>
          <w:rFonts w:ascii="Amiri" w:hAnsi="Amiri" w:eastAsia="Amiri" w:cs="Amiri"/>
          <w:color w:val="111111"/>
          <w:sz w:val="28"/>
          <w:sz w:val="28"/>
          <w:szCs w:val="28"/>
          <w:rtl w:val="true"/>
          <w:lang w:bidi="ar-SA"/>
        </w:rPr>
        <w:t>یُشَهَّرُ وهو علی الشمس موفی</w:t>
      </w:r>
    </w:p>
    <w:p>
      <w:pPr>
        <w:pStyle w:val="BookText"/>
        <w:rPr/>
      </w:pPr>
      <w:r>
        <w:rPr>
          <w:rFonts w:ascii="Amiri" w:hAnsi="Amiri" w:eastAsia="Amiri" w:cs="Amiri"/>
          <w:color w:val="111111"/>
          <w:sz w:val="28"/>
          <w:sz w:val="28"/>
          <w:szCs w:val="28"/>
          <w:rtl w:val="true"/>
          <w:lang w:bidi="ar-SA"/>
        </w:rPr>
        <w:t>علی ألعنِ أمرِه قد سعی</w:t>
      </w:r>
    </w:p>
    <w:p>
      <w:pPr>
        <w:pStyle w:val="BookText"/>
        <w:rPr/>
      </w:pPr>
      <w:r>
        <w:rPr>
          <w:rFonts w:ascii="IRNazanin" w:hAnsi="IRNazanin" w:eastAsia="IRNazanin"/>
          <w:color w:val="111111"/>
          <w:sz w:val="28"/>
          <w:sz w:val="28"/>
          <w:szCs w:val="28"/>
          <w:rtl w:val="true"/>
          <w:lang w:bidi="fa-IR"/>
        </w:rPr>
        <w:t xml:space="preserve">بذاک الذمیلِ وذاک الوجیفِ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وویلُ امّ مأمورِهم لو أطاعَ</w:t>
      </w:r>
    </w:p>
    <w:p>
      <w:pPr>
        <w:pStyle w:val="BookText"/>
        <w:rPr/>
      </w:pPr>
      <w:r>
        <w:rPr>
          <w:rFonts w:ascii="Amiri" w:hAnsi="Amiri" w:eastAsia="Amiri" w:cs="Amiri"/>
          <w:color w:val="111111"/>
          <w:sz w:val="28"/>
          <w:sz w:val="28"/>
          <w:szCs w:val="28"/>
          <w:rtl w:val="true"/>
          <w:lang w:bidi="ar-SA"/>
        </w:rPr>
        <w:t>لقد باعَ جنّتَه بالطفیفِ</w:t>
      </w:r>
    </w:p>
    <w:p>
      <w:pPr>
        <w:pStyle w:val="BookText"/>
        <w:rPr/>
      </w:pPr>
      <w:r>
        <w:rPr>
          <w:rFonts w:ascii="IRNazanin" w:hAnsi="IRNazanin" w:eastAsia="IRNazanin"/>
          <w:color w:val="111111"/>
          <w:sz w:val="28"/>
          <w:sz w:val="28"/>
          <w:szCs w:val="28"/>
          <w:rtl w:val="true"/>
          <w:lang w:bidi="fa-IR"/>
        </w:rPr>
        <w:t>وأنت وإن دافعوک الإمامُ</w:t>
      </w:r>
    </w:p>
    <w:p>
      <w:pPr>
        <w:pStyle w:val="BookText"/>
        <w:rPr/>
      </w:pPr>
      <w:r>
        <w:rPr>
          <w:rFonts w:ascii="Amiri" w:hAnsi="Amiri" w:eastAsia="Amiri" w:cs="Amiri"/>
          <w:color w:val="111111"/>
          <w:sz w:val="28"/>
          <w:sz w:val="28"/>
          <w:szCs w:val="28"/>
          <w:rtl w:val="true"/>
          <w:lang w:bidi="ar-SA"/>
        </w:rPr>
        <w:t>وکان أبوک برغمِ الأنوفِ</w:t>
      </w:r>
    </w:p>
    <w:p>
      <w:pPr>
        <w:pStyle w:val="BookText"/>
        <w:rPr/>
      </w:pPr>
      <w:r>
        <w:rPr>
          <w:rFonts w:ascii="Amiri" w:hAnsi="Amiri" w:eastAsia="Amiri" w:cs="Amiri"/>
          <w:color w:val="111111"/>
          <w:sz w:val="28"/>
          <w:sz w:val="28"/>
          <w:szCs w:val="28"/>
          <w:rtl w:val="true"/>
          <w:lang w:bidi="ar-SA"/>
        </w:rPr>
        <w:t>لِمَن آیةُ البابِ یومَ الیهودِ</w:t>
      </w:r>
    </w:p>
    <w:p>
      <w:pPr>
        <w:pStyle w:val="BookText"/>
        <w:rPr/>
      </w:pPr>
      <w:r>
        <w:rPr>
          <w:rFonts w:ascii="Amiri" w:hAnsi="Amiri" w:eastAsia="Amiri" w:cs="Amiri"/>
          <w:color w:val="111111"/>
          <w:sz w:val="28"/>
          <w:sz w:val="28"/>
          <w:szCs w:val="28"/>
          <w:rtl w:val="true"/>
          <w:lang w:bidi="ar-SA"/>
        </w:rPr>
        <w:t>ومن صاحبُ الجنِّ یومَ الخسیفِ</w:t>
      </w:r>
    </w:p>
    <w:p>
      <w:pPr>
        <w:pStyle w:val="BookText"/>
        <w:rPr/>
      </w:pPr>
      <w:r>
        <w:rPr>
          <w:rFonts w:ascii="Amiri" w:hAnsi="Amiri" w:eastAsia="Amiri" w:cs="Amiri"/>
          <w:color w:val="111111"/>
          <w:sz w:val="28"/>
          <w:sz w:val="28"/>
          <w:szCs w:val="28"/>
          <w:rtl w:val="true"/>
          <w:lang w:bidi="ar-SA"/>
        </w:rPr>
        <w:t>ومن جمعَ الدینَ فی یومِ بدرٍ</w:t>
      </w:r>
    </w:p>
    <w:p>
      <w:pPr>
        <w:pStyle w:val="BookText"/>
        <w:rPr/>
      </w:pPr>
      <w:r>
        <w:rPr>
          <w:rFonts w:ascii="Amiri" w:hAnsi="Amiri" w:eastAsia="Amiri" w:cs="Amiri"/>
          <w:color w:val="111111"/>
          <w:sz w:val="28"/>
          <w:sz w:val="28"/>
          <w:szCs w:val="28"/>
          <w:rtl w:val="true"/>
          <w:lang w:bidi="ar-SA"/>
        </w:rPr>
        <w:t>وأُحدٍ بتفریقِ تلک الصفوفِ</w:t>
      </w:r>
    </w:p>
    <w:p>
      <w:pPr>
        <w:pStyle w:val="BookText"/>
        <w:rPr/>
      </w:pPr>
      <w:r>
        <w:rPr>
          <w:rFonts w:ascii="Amiri" w:hAnsi="Amiri" w:eastAsia="Amiri" w:cs="Amiri"/>
          <w:color w:val="111111"/>
          <w:sz w:val="28"/>
          <w:sz w:val="28"/>
          <w:szCs w:val="28"/>
          <w:rtl w:val="true"/>
          <w:lang w:bidi="ar-SA"/>
        </w:rPr>
        <w:t>وهدّمَ فی اللهِ أصنامَهمْ</w:t>
      </w:r>
    </w:p>
    <w:p>
      <w:pPr>
        <w:pStyle w:val="BookText"/>
        <w:rPr/>
      </w:pPr>
      <w:r>
        <w:rPr>
          <w:rFonts w:ascii="Amiri" w:hAnsi="Amiri" w:eastAsia="Amiri" w:cs="Amiri"/>
          <w:color w:val="111111"/>
          <w:sz w:val="28"/>
          <w:sz w:val="28"/>
          <w:szCs w:val="28"/>
          <w:rtl w:val="true"/>
          <w:lang w:bidi="ar-SA"/>
        </w:rPr>
        <w:t>بمرأی عیونٍ علیها عُکوفِ</w:t>
      </w:r>
    </w:p>
    <w:p>
      <w:pPr>
        <w:pStyle w:val="BookText"/>
        <w:rPr/>
      </w:pPr>
      <w:r>
        <w:rPr>
          <w:rFonts w:ascii="Amiri" w:hAnsi="Amiri" w:eastAsia="Amiri" w:cs="Amiri"/>
          <w:color w:val="111111"/>
          <w:sz w:val="28"/>
          <w:sz w:val="28"/>
          <w:szCs w:val="28"/>
          <w:rtl w:val="true"/>
          <w:lang w:bidi="ar-SA"/>
        </w:rPr>
        <w:t>أغیرُ أبیکَ إمامِ الهدی</w:t>
      </w:r>
    </w:p>
    <w:p>
      <w:pPr>
        <w:pStyle w:val="BookText"/>
        <w:rPr/>
      </w:pPr>
      <w:r>
        <w:rPr>
          <w:rFonts w:ascii="Amiri" w:hAnsi="Amiri" w:eastAsia="Amiri" w:cs="Amiri"/>
          <w:color w:val="111111"/>
          <w:sz w:val="28"/>
          <w:sz w:val="28"/>
          <w:szCs w:val="28"/>
          <w:rtl w:val="true"/>
          <w:lang w:bidi="ar-SA"/>
        </w:rPr>
        <w:t xml:space="preserve">ضیاءِ الندیِّ هزبرِ العزیفِ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تفلّلَ سیفٌ به ضرّجوک</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لَسوّدَ خِزیاً وجوهَ السیوفِف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أمرَّ بفیَّ علیک الزلالُ</w:t>
      </w:r>
    </w:p>
    <w:p>
      <w:pPr>
        <w:pStyle w:val="BookText"/>
        <w:rPr/>
      </w:pPr>
      <w:r>
        <w:rPr>
          <w:rFonts w:ascii="Amiri" w:hAnsi="Amiri" w:eastAsia="Amiri" w:cs="Amiri"/>
          <w:color w:val="111111"/>
          <w:sz w:val="28"/>
          <w:sz w:val="28"/>
          <w:szCs w:val="28"/>
          <w:rtl w:val="true"/>
          <w:lang w:bidi="ar-SA"/>
        </w:rPr>
        <w:t xml:space="preserve">وآلمَ جِلدیَ وقعُ الشفوفِ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أتحملُ فقدَک ذاک العظیمَ</w:t>
      </w:r>
    </w:p>
    <w:p>
      <w:pPr>
        <w:pStyle w:val="BookText"/>
        <w:rPr/>
      </w:pPr>
      <w:r>
        <w:rPr>
          <w:rFonts w:ascii="Amiri" w:hAnsi="Amiri" w:eastAsia="Amiri" w:cs="Amiri"/>
          <w:color w:val="111111"/>
          <w:sz w:val="28"/>
          <w:sz w:val="28"/>
          <w:szCs w:val="28"/>
          <w:rtl w:val="true"/>
          <w:lang w:bidi="ar-SA"/>
        </w:rPr>
        <w:t>جوارحُ جسمیَ هذا الضعیفِ</w:t>
      </w:r>
    </w:p>
    <w:p>
      <w:pPr>
        <w:pStyle w:val="BookText"/>
        <w:rPr/>
      </w:pPr>
      <w:r>
        <w:rPr>
          <w:rFonts w:ascii="IRNazanin" w:hAnsi="IRNazanin" w:eastAsia="IRNazanin"/>
          <w:color w:val="111111"/>
          <w:sz w:val="28"/>
          <w:sz w:val="28"/>
          <w:szCs w:val="28"/>
          <w:rtl w:val="true"/>
          <w:lang w:bidi="fa-IR"/>
        </w:rPr>
        <w:t>ولهفی علیک مقالُ الخبی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تُبرِدُ حَرَّ اللهیفِ</w:t>
      </w:r>
    </w:p>
    <w:p>
      <w:pPr>
        <w:pStyle w:val="BookText"/>
        <w:rPr/>
      </w:pPr>
      <w:r>
        <w:rPr>
          <w:rFonts w:ascii="Amiri" w:hAnsi="Amiri" w:eastAsia="Amiri" w:cs="Amiri"/>
          <w:color w:val="111111"/>
          <w:sz w:val="28"/>
          <w:sz w:val="28"/>
          <w:szCs w:val="28"/>
          <w:rtl w:val="true"/>
          <w:lang w:bidi="ar-SA"/>
        </w:rPr>
        <w:t>أنشرُک ما حملَ الزائرو</w:t>
      </w:r>
    </w:p>
    <w:p>
      <w:pPr>
        <w:pStyle w:val="BookText"/>
        <w:rPr/>
      </w:pPr>
      <w:r>
        <w:rPr>
          <w:rFonts w:ascii="Amiri" w:hAnsi="Amiri" w:eastAsia="Amiri" w:cs="Amiri"/>
          <w:color w:val="111111"/>
          <w:sz w:val="28"/>
          <w:sz w:val="28"/>
          <w:szCs w:val="28"/>
          <w:rtl w:val="true"/>
          <w:lang w:bidi="ar-SA"/>
        </w:rPr>
        <w:t>ن أم المسکُ خالطَ تربَ الطفوفِ</w:t>
      </w:r>
    </w:p>
    <w:p>
      <w:pPr>
        <w:pStyle w:val="BookText"/>
        <w:rPr/>
      </w:pPr>
      <w:r>
        <w:rPr>
          <w:rFonts w:ascii="Amiri" w:hAnsi="Amiri" w:eastAsia="Amiri" w:cs="Amiri"/>
          <w:color w:val="111111"/>
          <w:sz w:val="28"/>
          <w:sz w:val="28"/>
          <w:szCs w:val="28"/>
          <w:rtl w:val="true"/>
          <w:lang w:bidi="ar-SA"/>
        </w:rPr>
        <w:t>کأنّ ضریحَک زهرُ الربی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هبّتْ علیه نسیمُ الخریفِ</w:t>
      </w:r>
    </w:p>
    <w:p>
      <w:pPr>
        <w:pStyle w:val="BookText"/>
        <w:rPr/>
      </w:pPr>
      <w:r>
        <w:rPr>
          <w:rFonts w:ascii="Amiri" w:hAnsi="Amiri" w:eastAsia="Amiri" w:cs="Amiri"/>
          <w:color w:val="111111"/>
          <w:sz w:val="28"/>
          <w:sz w:val="28"/>
          <w:szCs w:val="28"/>
          <w:rtl w:val="true"/>
          <w:lang w:bidi="ar-SA"/>
        </w:rPr>
        <w:t>أحبّکمُ ما سعی طائفٌ</w:t>
      </w:r>
    </w:p>
    <w:p>
      <w:pPr>
        <w:pStyle w:val="BookText"/>
        <w:rPr/>
      </w:pPr>
      <w:r>
        <w:rPr>
          <w:rFonts w:ascii="Amiri" w:hAnsi="Amiri" w:eastAsia="Amiri" w:cs="Amiri"/>
          <w:color w:val="111111"/>
          <w:sz w:val="28"/>
          <w:sz w:val="28"/>
          <w:szCs w:val="28"/>
          <w:rtl w:val="true"/>
          <w:lang w:bidi="ar-SA"/>
        </w:rPr>
        <w:t>وحنّتْ مطوَّقةٌ فی الهُتوفِ</w:t>
      </w:r>
    </w:p>
    <w:p>
      <w:pPr>
        <w:pStyle w:val="BookText"/>
        <w:rPr/>
      </w:pPr>
      <w:r>
        <w:rPr>
          <w:rFonts w:ascii="Amiri" w:hAnsi="Amiri" w:eastAsia="Amiri" w:cs="Amiri"/>
          <w:color w:val="111111"/>
          <w:sz w:val="28"/>
          <w:sz w:val="28"/>
          <w:szCs w:val="28"/>
          <w:rtl w:val="true"/>
          <w:lang w:bidi="ar-SA"/>
        </w:rPr>
        <w:t>وإن کنتُ من فارسَ فالشری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معتلِقٌ ودُّهُ بالشریفِ</w:t>
      </w:r>
    </w:p>
    <w:p>
      <w:pPr>
        <w:pStyle w:val="BookText"/>
        <w:rPr/>
      </w:pPr>
      <w:r>
        <w:rPr>
          <w:rFonts w:ascii="Amiri" w:hAnsi="Amiri" w:eastAsia="Amiri" w:cs="Amiri"/>
          <w:color w:val="111111"/>
          <w:sz w:val="28"/>
          <w:sz w:val="28"/>
          <w:szCs w:val="28"/>
          <w:rtl w:val="true"/>
          <w:lang w:bidi="ar-SA"/>
        </w:rPr>
        <w:t>رکبتُ علی من یعادیکُمُ</w:t>
      </w:r>
    </w:p>
    <w:p>
      <w:pPr>
        <w:pStyle w:val="BookText"/>
        <w:rPr/>
      </w:pPr>
      <w:r>
        <w:rPr>
          <w:rFonts w:ascii="Amiri" w:hAnsi="Amiri" w:eastAsia="Amiri" w:cs="Amiri"/>
          <w:color w:val="111111"/>
          <w:sz w:val="28"/>
          <w:sz w:val="28"/>
          <w:szCs w:val="28"/>
          <w:rtl w:val="true"/>
          <w:lang w:bidi="ar-SA"/>
        </w:rPr>
        <w:t>ویفسدُ تفضیلَکمْ بالوقوفِ</w:t>
      </w:r>
    </w:p>
    <w:p>
      <w:pPr>
        <w:pStyle w:val="BookText"/>
        <w:rPr/>
      </w:pPr>
      <w:r>
        <w:rPr>
          <w:rFonts w:ascii="Amiri" w:hAnsi="Amiri" w:eastAsia="Amiri" w:cs="Amiri"/>
          <w:color w:val="111111"/>
          <w:sz w:val="28"/>
          <w:sz w:val="28"/>
          <w:szCs w:val="28"/>
          <w:rtl w:val="true"/>
          <w:lang w:bidi="ar-SA"/>
        </w:rPr>
        <w:t xml:space="preserve">سوابقَ </w:t>
      </w:r>
      <w:r>
        <w:rPr>
          <w:rStyle w:val="FootnoteAnchor"/>
          <w:rtl w:val="true"/>
        </w:rPr>
        <w:footnoteReference w:id="678"/>
      </w:r>
      <w:r>
        <w:rPr>
          <w:rFonts w:ascii="Amiri" w:hAnsi="Amiri" w:eastAsia="Amiri" w:cs="Amiri"/>
          <w:color w:val="111111"/>
          <w:sz w:val="28"/>
          <w:sz w:val="28"/>
          <w:szCs w:val="28"/>
          <w:rtl w:val="true"/>
          <w:lang w:bidi="ar-SA"/>
        </w:rPr>
        <w:t>من مدحِکمْ لم أهبْ</w:t>
      </w:r>
    </w:p>
    <w:p>
      <w:pPr>
        <w:pStyle w:val="BookText"/>
        <w:rPr/>
      </w:pPr>
      <w:r>
        <w:rPr>
          <w:rFonts w:ascii="Amiri" w:hAnsi="Amiri" w:eastAsia="Amiri" w:cs="Amiri"/>
          <w:color w:val="111111"/>
          <w:sz w:val="28"/>
          <w:sz w:val="28"/>
          <w:szCs w:val="28"/>
          <w:rtl w:val="true"/>
          <w:lang w:bidi="ar-SA"/>
        </w:rPr>
        <w:t xml:space="preserve">صعوبةَ ریِّضِها والقَطوفِ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تُقطِّرُ غیریَ أصلابُها</w:t>
      </w:r>
    </w:p>
    <w:p>
      <w:pPr>
        <w:pStyle w:val="BookText"/>
        <w:rPr/>
      </w:pPr>
      <w:r>
        <w:rPr>
          <w:rFonts w:ascii="Amiri" w:hAnsi="Amiri" w:eastAsia="Amiri" w:cs="Amiri"/>
          <w:color w:val="111111"/>
          <w:sz w:val="28"/>
          <w:sz w:val="28"/>
          <w:szCs w:val="28"/>
          <w:rtl w:val="true"/>
          <w:lang w:bidi="ar-SA"/>
        </w:rPr>
        <w:t xml:space="preserve">وتزلقُ أکفالُها بالردیفِ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 xml:space="preserve">وقال یمدح أهل البیت علیهم‌السلام </w:t>
      </w:r>
      <w:r>
        <w:rPr>
          <w:rStyle w:val="FootnoteAnchor"/>
          <w:rtl w:val="true"/>
        </w:rPr>
        <w:footnoteReference w:id="681"/>
      </w:r>
      <w:r>
        <w:rPr>
          <w:rFonts w:ascii="IRNazanin" w:hAnsi="IRNazanin" w:eastAsia="IRNazanin"/>
          <w:color w:val="111111"/>
          <w:sz w:val="28"/>
          <w:sz w:val="28"/>
          <w:szCs w:val="28"/>
          <w:rtl w:val="true"/>
          <w:lang w:bidi="fa-IR"/>
        </w:rPr>
        <w:t xml:space="preserve">وهی من أوّل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 من سلا من بنا استبدلا</w:t>
      </w:r>
    </w:p>
    <w:p>
      <w:pPr>
        <w:pStyle w:val="BookText"/>
        <w:rPr/>
      </w:pPr>
      <w:r>
        <w:rPr>
          <w:rFonts w:ascii="Amiri" w:hAnsi="Amiri" w:eastAsia="Amiri" w:cs="Amiri"/>
          <w:color w:val="111111"/>
          <w:sz w:val="28"/>
          <w:sz w:val="28"/>
          <w:szCs w:val="28"/>
          <w:rtl w:val="true"/>
          <w:lang w:bidi="ar-SA"/>
        </w:rPr>
        <w:t>وکیف محا الآخرُ الأوّلا</w:t>
      </w:r>
    </w:p>
    <w:p>
      <w:pPr>
        <w:pStyle w:val="BookText"/>
        <w:rPr/>
      </w:pPr>
      <w:r>
        <w:rPr>
          <w:rFonts w:ascii="Amiri" w:hAnsi="Amiri" w:eastAsia="Amiri" w:cs="Amiri"/>
          <w:color w:val="111111"/>
          <w:sz w:val="28"/>
          <w:sz w:val="28"/>
          <w:szCs w:val="28"/>
          <w:rtl w:val="true"/>
          <w:lang w:bidi="ar-SA"/>
        </w:rPr>
        <w:t>وأیُّ هویً حادثِ العهد أم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أنساه ذاک الهوی المُحوِلا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وأینَ المواثیقُ والعاذلاتُ</w:t>
      </w:r>
    </w:p>
    <w:p>
      <w:pPr>
        <w:pStyle w:val="BookText"/>
        <w:rPr/>
      </w:pPr>
      <w:r>
        <w:rPr>
          <w:rFonts w:ascii="Amiri" w:hAnsi="Amiri" w:eastAsia="Amiri" w:cs="Amiri"/>
          <w:color w:val="111111"/>
          <w:sz w:val="28"/>
          <w:sz w:val="28"/>
          <w:szCs w:val="28"/>
          <w:rtl w:val="true"/>
          <w:lang w:bidi="ar-SA"/>
        </w:rPr>
        <w:t>یضیقُ علیهنَّ أن تعذلا</w:t>
      </w:r>
    </w:p>
    <w:p>
      <w:pPr>
        <w:pStyle w:val="BookText"/>
        <w:rPr/>
      </w:pPr>
      <w:r>
        <w:rPr>
          <w:rFonts w:ascii="Amiri" w:hAnsi="Amiri" w:eastAsia="Amiri" w:cs="Amiri"/>
          <w:color w:val="111111"/>
          <w:sz w:val="28"/>
          <w:sz w:val="28"/>
          <w:szCs w:val="28"/>
          <w:rtl w:val="true"/>
          <w:lang w:bidi="ar-SA"/>
        </w:rPr>
        <w:t>أکانتْ أضالیلَ وعدِ الزما</w:t>
      </w:r>
    </w:p>
    <w:p>
      <w:pPr>
        <w:pStyle w:val="BookText"/>
        <w:rPr/>
      </w:pPr>
      <w:r>
        <w:rPr>
          <w:rFonts w:ascii="Amiri" w:hAnsi="Amiri" w:eastAsia="Amiri" w:cs="Amiri"/>
          <w:color w:val="111111"/>
          <w:sz w:val="28"/>
          <w:sz w:val="28"/>
          <w:szCs w:val="28"/>
          <w:rtl w:val="true"/>
          <w:lang w:bidi="ar-SA"/>
        </w:rPr>
        <w:t>ن أم حُلُمَ اللیلِ ثمّ انجلی</w:t>
      </w:r>
    </w:p>
    <w:p>
      <w:pPr>
        <w:pStyle w:val="BookText"/>
        <w:rPr/>
      </w:pPr>
      <w:r>
        <w:rPr>
          <w:rFonts w:ascii="Amiri" w:hAnsi="Amiri" w:eastAsia="Amiri" w:cs="Amiri"/>
          <w:color w:val="111111"/>
          <w:sz w:val="28"/>
          <w:sz w:val="28"/>
          <w:szCs w:val="28"/>
          <w:rtl w:val="true"/>
          <w:lang w:bidi="ar-SA"/>
        </w:rPr>
        <w:t>وممّا جری الدمعُ فیه سؤا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 من تاه بالحسنِ أن یُسألاف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برامةَ </w:t>
      </w:r>
      <w:r>
        <w:rPr>
          <w:rStyle w:val="FootnoteAnchor"/>
          <w:rtl w:val="true"/>
        </w:rPr>
        <w:footnoteReference w:id="683"/>
      </w:r>
      <w:r>
        <w:rPr>
          <w:rFonts w:ascii="Amiri" w:hAnsi="Amiri" w:eastAsia="Amiri" w:cs="Amiri"/>
          <w:color w:val="111111"/>
          <w:sz w:val="28"/>
          <w:sz w:val="28"/>
          <w:szCs w:val="28"/>
          <w:rtl w:val="true"/>
          <w:lang w:bidi="ar-SA"/>
        </w:rPr>
        <w:t>یا صاحبیّ</w:t>
      </w:r>
    </w:p>
    <w:p>
      <w:pPr>
        <w:pStyle w:val="BookText"/>
        <w:rPr/>
      </w:pPr>
      <w:r>
        <w:rPr>
          <w:rFonts w:ascii="Amiri" w:hAnsi="Amiri" w:eastAsia="Amiri" w:cs="Amiri"/>
          <w:color w:val="111111"/>
          <w:sz w:val="28"/>
          <w:sz w:val="28"/>
          <w:szCs w:val="28"/>
          <w:rtl w:val="true"/>
          <w:lang w:bidi="ar-SA"/>
        </w:rPr>
        <w:t xml:space="preserve">مَعاجاً </w:t>
      </w:r>
      <w:r>
        <w:rPr>
          <w:rStyle w:val="FootnoteAnchor"/>
          <w:rtl w:val="true"/>
        </w:rPr>
        <w:footnoteReference w:id="684"/>
      </w:r>
      <w:r>
        <w:rPr>
          <w:rFonts w:ascii="IRNazanin" w:hAnsi="IRNazanin" w:eastAsia="IRNazanin"/>
          <w:color w:val="111111"/>
          <w:sz w:val="28"/>
          <w:sz w:val="28"/>
          <w:szCs w:val="28"/>
          <w:rtl w:val="true"/>
          <w:lang w:bidi="fa-IR"/>
        </w:rPr>
        <w:t>وإن فعلا أجملا</w:t>
      </w:r>
    </w:p>
    <w:p>
      <w:pPr>
        <w:pStyle w:val="BookText"/>
        <w:rPr/>
      </w:pPr>
      <w:r>
        <w:rPr>
          <w:rFonts w:ascii="Amiri" w:hAnsi="Amiri" w:eastAsia="Amiri" w:cs="Amiri"/>
          <w:color w:val="111111"/>
          <w:sz w:val="28"/>
          <w:sz w:val="28"/>
          <w:szCs w:val="28"/>
          <w:rtl w:val="true"/>
          <w:lang w:bidi="ar-SA"/>
        </w:rPr>
        <w:t>قفا لعلیلٍ فإنّ الوقوفَ</w:t>
      </w:r>
    </w:p>
    <w:p>
      <w:pPr>
        <w:pStyle w:val="BookText"/>
        <w:rPr/>
      </w:pPr>
      <w:r>
        <w:rPr>
          <w:rFonts w:ascii="Amiri" w:hAnsi="Amiri" w:eastAsia="Amiri" w:cs="Amiri"/>
          <w:color w:val="111111"/>
          <w:sz w:val="28"/>
          <w:sz w:val="28"/>
          <w:szCs w:val="28"/>
          <w:rtl w:val="true"/>
          <w:lang w:bidi="ar-SA"/>
        </w:rPr>
        <w:t>وإن هو لم یشفِه عَلّلا</w:t>
      </w:r>
    </w:p>
    <w:p>
      <w:pPr>
        <w:pStyle w:val="BookText"/>
        <w:rPr/>
      </w:pPr>
      <w:r>
        <w:rPr>
          <w:rFonts w:ascii="Amiri" w:hAnsi="Amiri" w:eastAsia="Amiri" w:cs="Amiri"/>
          <w:color w:val="111111"/>
          <w:sz w:val="28"/>
          <w:sz w:val="28"/>
          <w:szCs w:val="28"/>
          <w:rtl w:val="true"/>
          <w:lang w:bidi="ar-SA"/>
        </w:rPr>
        <w:t xml:space="preserve">بغربیِّ وجرةَ </w:t>
      </w:r>
      <w:r>
        <w:rPr>
          <w:rStyle w:val="FootnoteAnchor"/>
          <w:rtl w:val="true"/>
        </w:rPr>
        <w:footnoteReference w:id="685"/>
      </w:r>
      <w:r>
        <w:rPr>
          <w:rFonts w:ascii="IRNazanin" w:hAnsi="IRNazanin" w:eastAsia="IRNazanin"/>
          <w:color w:val="111111"/>
          <w:sz w:val="28"/>
          <w:sz w:val="28"/>
          <w:szCs w:val="28"/>
          <w:rtl w:val="true"/>
          <w:lang w:bidi="fa-IR"/>
        </w:rPr>
        <w:t>ینشدنه</w:t>
      </w:r>
    </w:p>
    <w:p>
      <w:pPr>
        <w:pStyle w:val="BookText"/>
        <w:rPr/>
      </w:pPr>
      <w:r>
        <w:rPr>
          <w:rFonts w:ascii="Amiri" w:hAnsi="Amiri" w:eastAsia="Amiri" w:cs="Amiri"/>
          <w:color w:val="111111"/>
          <w:sz w:val="28"/>
          <w:sz w:val="28"/>
          <w:szCs w:val="28"/>
          <w:rtl w:val="true"/>
          <w:lang w:bidi="ar-SA"/>
        </w:rPr>
        <w:t xml:space="preserve">وإن زادنا صلةً منزلا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وحسناءَ لو أنصفتْ حسنَها</w:t>
      </w:r>
    </w:p>
    <w:p>
      <w:pPr>
        <w:pStyle w:val="BookText"/>
        <w:rPr/>
      </w:pPr>
      <w:r>
        <w:rPr>
          <w:rFonts w:ascii="IRNazanin" w:hAnsi="IRNazanin" w:eastAsia="IRNazanin"/>
          <w:color w:val="111111"/>
          <w:sz w:val="28"/>
          <w:sz w:val="28"/>
          <w:szCs w:val="28"/>
          <w:rtl w:val="true"/>
          <w:lang w:bidi="fa-IR"/>
        </w:rPr>
        <w:t>لکان من القبحِ أن تبخلا</w:t>
      </w:r>
    </w:p>
    <w:p>
      <w:pPr>
        <w:pStyle w:val="BookText"/>
        <w:rPr/>
      </w:pPr>
      <w:r>
        <w:rPr>
          <w:rFonts w:ascii="Amiri" w:hAnsi="Amiri" w:eastAsia="Amiri" w:cs="Amiri"/>
          <w:color w:val="111111"/>
          <w:sz w:val="28"/>
          <w:sz w:val="28"/>
          <w:szCs w:val="28"/>
          <w:rtl w:val="true"/>
          <w:lang w:bidi="ar-SA"/>
        </w:rPr>
        <w:t>رأت هجرَها مُرخِصاً من دمی</w:t>
      </w:r>
    </w:p>
    <w:p>
      <w:pPr>
        <w:pStyle w:val="BookText"/>
        <w:rPr/>
      </w:pPr>
      <w:r>
        <w:rPr>
          <w:rFonts w:ascii="Amiri" w:hAnsi="Amiri" w:eastAsia="Amiri" w:cs="Amiri"/>
          <w:color w:val="111111"/>
          <w:sz w:val="28"/>
          <w:sz w:val="28"/>
          <w:szCs w:val="28"/>
          <w:rtl w:val="true"/>
          <w:lang w:bidi="ar-SA"/>
        </w:rPr>
        <w:t xml:space="preserve">علی النأی عِلقاً قدیماً غلا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ورُبّتَ واشٍ بها منبضٍ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أسابقه الردّ أن یُنبلا</w:t>
      </w:r>
    </w:p>
    <w:p>
      <w:pPr>
        <w:pStyle w:val="BookText"/>
        <w:rPr/>
      </w:pPr>
      <w:r>
        <w:rPr>
          <w:rFonts w:ascii="Amiri" w:hAnsi="Amiri" w:eastAsia="Amiri" w:cs="Amiri"/>
          <w:color w:val="111111"/>
          <w:sz w:val="28"/>
          <w:sz w:val="28"/>
          <w:szCs w:val="28"/>
          <w:rtl w:val="true"/>
          <w:lang w:bidi="ar-SA"/>
        </w:rPr>
        <w:t>رأی ودَّها طللاً مُمحِلا</w:t>
      </w:r>
    </w:p>
    <w:p>
      <w:pPr>
        <w:pStyle w:val="BookText"/>
        <w:rPr/>
      </w:pPr>
      <w:r>
        <w:rPr>
          <w:rFonts w:ascii="Amiri" w:hAnsi="Amiri" w:eastAsia="Amiri" w:cs="Amiri"/>
          <w:color w:val="111111"/>
          <w:sz w:val="28"/>
          <w:sz w:val="28"/>
          <w:szCs w:val="28"/>
          <w:rtl w:val="true"/>
          <w:lang w:bidi="ar-SA"/>
        </w:rPr>
        <w:t>فلفّق ما شاء أن یَمحلا</w:t>
      </w:r>
    </w:p>
    <w:p>
      <w:pPr>
        <w:pStyle w:val="BookText"/>
        <w:rPr/>
      </w:pPr>
      <w:r>
        <w:rPr>
          <w:rFonts w:ascii="IRNazanin" w:hAnsi="IRNazanin" w:eastAsia="IRNazanin"/>
          <w:color w:val="111111"/>
          <w:sz w:val="28"/>
          <w:sz w:val="28"/>
          <w:szCs w:val="28"/>
          <w:rtl w:val="true"/>
          <w:lang w:bidi="fa-IR"/>
        </w:rPr>
        <w:t>وألسنة کأعالی الرماحِ</w:t>
      </w:r>
    </w:p>
    <w:p>
      <w:pPr>
        <w:pStyle w:val="BookText"/>
        <w:rPr/>
      </w:pPr>
      <w:r>
        <w:rPr>
          <w:rFonts w:ascii="Amiri" w:hAnsi="Amiri" w:eastAsia="Amiri" w:cs="Amiri"/>
          <w:color w:val="111111"/>
          <w:sz w:val="28"/>
          <w:sz w:val="28"/>
          <w:szCs w:val="28"/>
          <w:rtl w:val="true"/>
          <w:lang w:bidi="ar-SA"/>
        </w:rPr>
        <w:t xml:space="preserve">رددتُ وقد شرعتْ ذُبَّلا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ویأبی لحسناءَ إن أقبلتْ</w:t>
      </w:r>
    </w:p>
    <w:p>
      <w:pPr>
        <w:pStyle w:val="BookText"/>
        <w:rPr/>
      </w:pPr>
      <w:r>
        <w:rPr>
          <w:rFonts w:ascii="Amiri" w:hAnsi="Amiri" w:eastAsia="Amiri" w:cs="Amiri"/>
          <w:color w:val="111111"/>
          <w:sz w:val="28"/>
          <w:sz w:val="28"/>
          <w:szCs w:val="28"/>
          <w:rtl w:val="true"/>
          <w:lang w:bidi="ar-SA"/>
        </w:rPr>
        <w:t>تعرُّضَها قمراً مُقبلا</w:t>
      </w:r>
    </w:p>
    <w:p>
      <w:pPr>
        <w:pStyle w:val="BookText"/>
        <w:rPr/>
      </w:pPr>
      <w:r>
        <w:rPr>
          <w:rFonts w:ascii="Amiri" w:hAnsi="Amiri" w:eastAsia="Amiri" w:cs="Amiri"/>
          <w:color w:val="111111"/>
          <w:sz w:val="28"/>
          <w:sz w:val="28"/>
          <w:szCs w:val="28"/>
          <w:rtl w:val="true"/>
          <w:lang w:bidi="ar-SA"/>
        </w:rPr>
        <w:t>سقی الله لیلاتِنا بالغُوَی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فیما أعلَّ وما أنهلا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حیاً کلّما أسبلت مقلةٌ</w:t>
      </w:r>
    </w:p>
    <w:p>
      <w:pPr>
        <w:pStyle w:val="BookText"/>
        <w:rPr/>
      </w:pPr>
      <w:r>
        <w:rPr>
          <w:rFonts w:ascii="Amiri" w:hAnsi="Amiri" w:eastAsia="Amiri" w:cs="Amiri"/>
          <w:color w:val="111111"/>
          <w:sz w:val="28"/>
          <w:sz w:val="28"/>
          <w:szCs w:val="28"/>
          <w:rtl w:val="true"/>
          <w:lang w:bidi="ar-SA"/>
        </w:rPr>
        <w:t xml:space="preserve">حنیناً له عبرةً أسبلا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وخصَّ وإن لم تعد لیلةً</w:t>
      </w:r>
    </w:p>
    <w:p>
      <w:pPr>
        <w:pStyle w:val="BookText"/>
        <w:rPr/>
      </w:pPr>
      <w:r>
        <w:rPr>
          <w:rFonts w:ascii="IRNazanin" w:hAnsi="IRNazanin" w:eastAsia="IRNazanin"/>
          <w:color w:val="111111"/>
          <w:sz w:val="28"/>
          <w:sz w:val="28"/>
          <w:szCs w:val="28"/>
          <w:rtl w:val="true"/>
          <w:lang w:bidi="fa-IR"/>
        </w:rPr>
        <w:t>خلتْ فالکری بعدها ماحَلا</w:t>
      </w:r>
    </w:p>
    <w:p>
      <w:pPr>
        <w:pStyle w:val="BookText"/>
        <w:rPr/>
      </w:pPr>
      <w:r>
        <w:rPr>
          <w:rFonts w:ascii="Amiri" w:hAnsi="Amiri" w:eastAsia="Amiri" w:cs="Amiri"/>
          <w:color w:val="111111"/>
          <w:sz w:val="28"/>
          <w:sz w:val="28"/>
          <w:szCs w:val="28"/>
          <w:rtl w:val="true"/>
          <w:lang w:bidi="ar-SA"/>
        </w:rPr>
        <w:t>وفَی الطیفُ فیها بمیعادِهِ</w:t>
      </w:r>
    </w:p>
    <w:p>
      <w:pPr>
        <w:pStyle w:val="BookText"/>
        <w:rPr/>
      </w:pPr>
      <w:r>
        <w:rPr>
          <w:rFonts w:ascii="Amiri" w:hAnsi="Amiri" w:eastAsia="Amiri" w:cs="Amiri"/>
          <w:color w:val="111111"/>
          <w:sz w:val="28"/>
          <w:sz w:val="28"/>
          <w:szCs w:val="28"/>
          <w:rtl w:val="true"/>
          <w:lang w:bidi="ar-SA"/>
        </w:rPr>
        <w:t>وکان تعوّد أن یمطُلا</w:t>
      </w:r>
    </w:p>
    <w:p>
      <w:pPr>
        <w:pStyle w:val="BookText"/>
        <w:rPr/>
      </w:pPr>
      <w:r>
        <w:rPr>
          <w:rFonts w:ascii="IRNazanin" w:hAnsi="IRNazanin" w:eastAsia="IRNazanin"/>
          <w:color w:val="111111"/>
          <w:sz w:val="28"/>
          <w:sz w:val="28"/>
          <w:szCs w:val="28"/>
          <w:rtl w:val="true"/>
          <w:lang w:bidi="fa-IR"/>
        </w:rPr>
        <w:t>فما کان أقصرَ لیلی به</w:t>
      </w:r>
    </w:p>
    <w:p>
      <w:pPr>
        <w:pStyle w:val="BookText"/>
        <w:rPr/>
      </w:pPr>
      <w:r>
        <w:rPr>
          <w:rFonts w:ascii="Amiri" w:hAnsi="Amiri" w:eastAsia="Amiri" w:cs="Amiri"/>
          <w:color w:val="111111"/>
          <w:sz w:val="28"/>
          <w:sz w:val="28"/>
          <w:szCs w:val="28"/>
          <w:rtl w:val="true"/>
          <w:lang w:bidi="ar-SA"/>
        </w:rPr>
        <w:t>وما کان لو لم یَزُر أطولا</w:t>
      </w:r>
    </w:p>
    <w:p>
      <w:pPr>
        <w:pStyle w:val="BookText"/>
        <w:rPr/>
      </w:pPr>
      <w:r>
        <w:rPr>
          <w:rFonts w:ascii="Amiri" w:hAnsi="Amiri" w:eastAsia="Amiri" w:cs="Amiri"/>
          <w:color w:val="111111"/>
          <w:sz w:val="28"/>
          <w:sz w:val="28"/>
          <w:szCs w:val="28"/>
          <w:rtl w:val="true"/>
          <w:lang w:bidi="ar-SA"/>
        </w:rPr>
        <w:t>مساحبُ قصّر عنّی المشی</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ما کان منها الصبا ذَیّلار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ستصرفنی نزواتُ الهمو</w:t>
      </w:r>
    </w:p>
    <w:p>
      <w:pPr>
        <w:pStyle w:val="BookText"/>
        <w:rPr/>
      </w:pPr>
      <w:r>
        <w:rPr>
          <w:rFonts w:ascii="Amiri" w:hAnsi="Amiri" w:eastAsia="Amiri" w:cs="Amiri"/>
          <w:color w:val="111111"/>
          <w:sz w:val="28"/>
          <w:sz w:val="28"/>
          <w:szCs w:val="28"/>
          <w:rtl w:val="true"/>
          <w:lang w:bidi="ar-SA"/>
        </w:rPr>
        <w:t>مِ بالأرَبِ الجِدِّ أن أهزِلا</w:t>
      </w:r>
    </w:p>
    <w:p>
      <w:pPr>
        <w:pStyle w:val="BookText"/>
        <w:rPr/>
      </w:pPr>
      <w:r>
        <w:rPr>
          <w:rFonts w:ascii="Amiri" w:hAnsi="Amiri" w:eastAsia="Amiri" w:cs="Amiri"/>
          <w:color w:val="111111"/>
          <w:sz w:val="28"/>
          <w:sz w:val="28"/>
          <w:szCs w:val="28"/>
          <w:rtl w:val="true"/>
          <w:lang w:bidi="ar-SA"/>
        </w:rPr>
        <w:t>وتنحتُ من طرَفی زفرةٌ</w:t>
      </w:r>
    </w:p>
    <w:p>
      <w:pPr>
        <w:pStyle w:val="BookText"/>
        <w:rPr/>
      </w:pPr>
      <w:r>
        <w:rPr>
          <w:rFonts w:ascii="Amiri" w:hAnsi="Amiri" w:eastAsia="Amiri" w:cs="Amiri"/>
          <w:color w:val="111111"/>
          <w:sz w:val="28"/>
          <w:sz w:val="28"/>
          <w:szCs w:val="28"/>
          <w:rtl w:val="true"/>
          <w:lang w:bidi="ar-SA"/>
        </w:rPr>
        <w:t xml:space="preserve">مباردها تأکل المُنصُلا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وأُغری بتأبین آل النبی</w:t>
      </w:r>
    </w:p>
    <w:p>
      <w:pPr>
        <w:pStyle w:val="BookText"/>
        <w:rPr/>
      </w:pPr>
      <w:r>
        <w:rPr>
          <w:rFonts w:ascii="Amiri" w:hAnsi="Amiri" w:eastAsia="Amiri" w:cs="Amiri"/>
          <w:color w:val="111111"/>
          <w:sz w:val="28"/>
          <w:sz w:val="28"/>
          <w:szCs w:val="28"/>
          <w:rtl w:val="true"/>
          <w:lang w:bidi="ar-SA"/>
        </w:rPr>
        <w:t>یِ وإن نسّبَ الشعرُ أو غَزّلا</w:t>
      </w:r>
    </w:p>
    <w:p>
      <w:pPr>
        <w:pStyle w:val="BookText"/>
        <w:rPr/>
      </w:pPr>
      <w:r>
        <w:rPr>
          <w:rFonts w:ascii="Amiri" w:hAnsi="Amiri" w:eastAsia="Amiri" w:cs="Amiri"/>
          <w:color w:val="111111"/>
          <w:sz w:val="28"/>
          <w:sz w:val="28"/>
          <w:szCs w:val="28"/>
          <w:rtl w:val="true"/>
          <w:lang w:bidi="ar-SA"/>
        </w:rPr>
        <w:t>بنفسی نجومَهمُ المخمَداتِ</w:t>
      </w:r>
    </w:p>
    <w:p>
      <w:pPr>
        <w:pStyle w:val="BookText"/>
        <w:rPr/>
      </w:pPr>
      <w:r>
        <w:rPr>
          <w:rFonts w:ascii="IRNazanin" w:hAnsi="IRNazanin" w:eastAsia="IRNazanin"/>
          <w:color w:val="111111"/>
          <w:sz w:val="28"/>
          <w:sz w:val="28"/>
          <w:szCs w:val="28"/>
          <w:rtl w:val="true"/>
          <w:lang w:bidi="fa-IR"/>
        </w:rPr>
        <w:t>ویأبی الهدی غیر أن تُشعَلا</w:t>
      </w:r>
    </w:p>
    <w:p>
      <w:pPr>
        <w:pStyle w:val="BookText"/>
        <w:rPr/>
      </w:pPr>
      <w:r>
        <w:rPr>
          <w:rFonts w:ascii="IRNazanin" w:hAnsi="IRNazanin" w:eastAsia="IRNazanin"/>
          <w:color w:val="111111"/>
          <w:sz w:val="28"/>
          <w:sz w:val="28"/>
          <w:szCs w:val="28"/>
          <w:rtl w:val="true"/>
          <w:lang w:bidi="fa-IR"/>
        </w:rPr>
        <w:t>وأجسامَ نورٍ لهم فی الصعی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تملؤه فیُضیء الملا</w:t>
      </w:r>
    </w:p>
    <w:p>
      <w:pPr>
        <w:pStyle w:val="BookText"/>
        <w:rPr/>
      </w:pPr>
      <w:r>
        <w:rPr>
          <w:rFonts w:ascii="Amiri" w:hAnsi="Amiri" w:eastAsia="Amiri" w:cs="Amiri"/>
          <w:color w:val="111111"/>
          <w:sz w:val="28"/>
          <w:sz w:val="28"/>
          <w:szCs w:val="28"/>
          <w:rtl w:val="true"/>
          <w:lang w:bidi="ar-SA"/>
        </w:rPr>
        <w:t>ببطن الثری حملُ ما لم تُطِقْ</w:t>
      </w:r>
    </w:p>
    <w:p>
      <w:pPr>
        <w:pStyle w:val="BookText"/>
        <w:rPr/>
      </w:pPr>
      <w:r>
        <w:rPr>
          <w:rFonts w:ascii="IRNazanin" w:hAnsi="IRNazanin" w:eastAsia="IRNazanin"/>
          <w:color w:val="111111"/>
          <w:sz w:val="28"/>
          <w:sz w:val="28"/>
          <w:szCs w:val="28"/>
          <w:rtl w:val="true"/>
          <w:lang w:bidi="fa-IR"/>
        </w:rPr>
        <w:t>علی ظهرها الأرضُ أن تحملا</w:t>
      </w:r>
    </w:p>
    <w:p>
      <w:pPr>
        <w:pStyle w:val="BookText"/>
        <w:rPr/>
      </w:pPr>
      <w:r>
        <w:rPr>
          <w:rFonts w:ascii="Amiri" w:hAnsi="Amiri" w:eastAsia="Amiri" w:cs="Amiri"/>
          <w:color w:val="111111"/>
          <w:sz w:val="28"/>
          <w:sz w:val="28"/>
          <w:szCs w:val="28"/>
          <w:rtl w:val="true"/>
          <w:lang w:bidi="ar-SA"/>
        </w:rPr>
        <w:t>تفیض فکانت ندیً أبحراً</w:t>
      </w:r>
    </w:p>
    <w:p>
      <w:pPr>
        <w:pStyle w:val="BookText"/>
        <w:rPr/>
      </w:pPr>
      <w:r>
        <w:rPr>
          <w:rFonts w:ascii="Amiri" w:hAnsi="Amiri" w:eastAsia="Amiri" w:cs="Amiri"/>
          <w:color w:val="111111"/>
          <w:sz w:val="28"/>
          <w:sz w:val="28"/>
          <w:szCs w:val="28"/>
          <w:rtl w:val="true"/>
          <w:lang w:bidi="ar-SA"/>
        </w:rPr>
        <w:t>وتهوی فکانت عُلاً أجبُلا</w:t>
      </w:r>
    </w:p>
    <w:p>
      <w:pPr>
        <w:pStyle w:val="BookText"/>
        <w:rPr/>
      </w:pPr>
      <w:r>
        <w:rPr>
          <w:rFonts w:ascii="IRNazanin" w:hAnsi="IRNazanin" w:eastAsia="IRNazanin"/>
          <w:color w:val="111111"/>
          <w:sz w:val="28"/>
          <w:sz w:val="28"/>
          <w:szCs w:val="28"/>
          <w:rtl w:val="true"/>
          <w:lang w:bidi="fa-IR"/>
        </w:rPr>
        <w:t>سلِ المتحدّی بهم فی الفخا</w:t>
      </w:r>
    </w:p>
    <w:p>
      <w:pPr>
        <w:pStyle w:val="BookText"/>
        <w:rPr/>
      </w:pPr>
      <w:r>
        <w:rPr>
          <w:rFonts w:ascii="Amiri" w:hAnsi="Amiri" w:eastAsia="Amiri" w:cs="Amiri"/>
          <w:color w:val="111111"/>
          <w:sz w:val="28"/>
          <w:sz w:val="28"/>
          <w:szCs w:val="28"/>
          <w:rtl w:val="true"/>
          <w:lang w:bidi="ar-SA"/>
        </w:rPr>
        <w:t>ر أین سَمَتْ شرفاتُ العلی</w:t>
      </w:r>
    </w:p>
    <w:p>
      <w:pPr>
        <w:pStyle w:val="BookText"/>
        <w:rPr/>
      </w:pPr>
      <w:r>
        <w:rPr>
          <w:rFonts w:ascii="Amiri" w:hAnsi="Amiri" w:eastAsia="Amiri" w:cs="Amiri"/>
          <w:color w:val="111111"/>
          <w:sz w:val="28"/>
          <w:sz w:val="28"/>
          <w:szCs w:val="28"/>
          <w:rtl w:val="true"/>
          <w:lang w:bidi="ar-SA"/>
        </w:rPr>
        <w:t>بمن باهلَ اللهُ أعداءَهُ</w:t>
      </w:r>
    </w:p>
    <w:p>
      <w:pPr>
        <w:pStyle w:val="BookText"/>
        <w:rPr/>
      </w:pPr>
      <w:r>
        <w:rPr>
          <w:rFonts w:ascii="IRNazanin" w:hAnsi="IRNazanin" w:eastAsia="IRNazanin"/>
          <w:color w:val="111111"/>
          <w:sz w:val="28"/>
          <w:sz w:val="28"/>
          <w:szCs w:val="28"/>
          <w:rtl w:val="true"/>
          <w:lang w:bidi="fa-IR"/>
        </w:rPr>
        <w:t>فکان الرسولُ بهم أبهلا</w:t>
      </w:r>
    </w:p>
    <w:p>
      <w:pPr>
        <w:pStyle w:val="BookText"/>
        <w:rPr/>
      </w:pPr>
      <w:r>
        <w:rPr>
          <w:rFonts w:ascii="Amiri" w:hAnsi="Amiri" w:eastAsia="Amiri" w:cs="Amiri"/>
          <w:color w:val="111111"/>
          <w:sz w:val="28"/>
          <w:sz w:val="28"/>
          <w:szCs w:val="28"/>
          <w:rtl w:val="true"/>
          <w:lang w:bidi="ar-SA"/>
        </w:rPr>
        <w:t>وهذا الکتابُ وإعجازُهُ</w:t>
      </w:r>
    </w:p>
    <w:p>
      <w:pPr>
        <w:pStyle w:val="BookText"/>
        <w:rPr/>
      </w:pPr>
      <w:r>
        <w:rPr>
          <w:rFonts w:ascii="Amiri" w:hAnsi="Amiri" w:eastAsia="Amiri" w:cs="Amiri"/>
          <w:color w:val="111111"/>
          <w:sz w:val="28"/>
          <w:sz w:val="28"/>
          <w:szCs w:val="28"/>
          <w:rtl w:val="true"/>
          <w:lang w:bidi="ar-SA"/>
        </w:rPr>
        <w:t>علی من وفی بیتِ من نُزِّلا</w:t>
      </w:r>
    </w:p>
    <w:p>
      <w:pPr>
        <w:pStyle w:val="BookText"/>
        <w:rPr/>
      </w:pPr>
      <w:r>
        <w:rPr>
          <w:rFonts w:ascii="Amiri" w:hAnsi="Amiri" w:eastAsia="Amiri" w:cs="Amiri"/>
          <w:color w:val="111111"/>
          <w:sz w:val="28"/>
          <w:sz w:val="28"/>
          <w:szCs w:val="28"/>
          <w:rtl w:val="true"/>
          <w:lang w:bidi="ar-SA"/>
        </w:rPr>
        <w:t>وبدرٌ وبدرٌ به الدین تَم</w:t>
      </w:r>
    </w:p>
    <w:p>
      <w:pPr>
        <w:pStyle w:val="BookText"/>
        <w:rPr/>
      </w:pPr>
      <w:r>
        <w:rPr>
          <w:rFonts w:ascii="Amiri" w:hAnsi="Amiri" w:eastAsia="Amiri" w:cs="Amiri"/>
          <w:color w:val="111111"/>
          <w:sz w:val="28"/>
          <w:sz w:val="28"/>
          <w:szCs w:val="28"/>
          <w:rtl w:val="true"/>
          <w:lang w:bidi="ar-SA"/>
        </w:rPr>
        <w:t>مَ من کان فیه جمیلَ البلا</w:t>
      </w:r>
    </w:p>
    <w:p>
      <w:pPr>
        <w:pStyle w:val="BookText"/>
        <w:rPr/>
      </w:pPr>
      <w:r>
        <w:rPr>
          <w:rFonts w:ascii="IRNazanin" w:hAnsi="IRNazanin" w:eastAsia="IRNazanin"/>
          <w:color w:val="111111"/>
          <w:sz w:val="28"/>
          <w:sz w:val="28"/>
          <w:szCs w:val="28"/>
          <w:rtl w:val="true"/>
          <w:lang w:bidi="fa-IR"/>
        </w:rPr>
        <w:t>ومن نام قومٌ سواه وقام</w:t>
      </w:r>
    </w:p>
    <w:p>
      <w:pPr>
        <w:pStyle w:val="BookText"/>
        <w:rPr/>
      </w:pPr>
      <w:r>
        <w:rPr>
          <w:rFonts w:ascii="IRNazanin" w:hAnsi="IRNazanin" w:eastAsia="IRNazanin"/>
          <w:color w:val="111111"/>
          <w:sz w:val="28"/>
          <w:sz w:val="28"/>
          <w:szCs w:val="28"/>
          <w:rtl w:val="true"/>
          <w:lang w:bidi="fa-IR"/>
        </w:rPr>
        <w:t>ومن کان أفقهَ أو أعدلا</w:t>
      </w:r>
    </w:p>
    <w:p>
      <w:pPr>
        <w:pStyle w:val="BookText"/>
        <w:rPr/>
      </w:pPr>
      <w:r>
        <w:rPr>
          <w:rFonts w:ascii="Amiri" w:hAnsi="Amiri" w:eastAsia="Amiri" w:cs="Amiri"/>
          <w:color w:val="111111"/>
          <w:sz w:val="28"/>
          <w:sz w:val="28"/>
          <w:szCs w:val="28"/>
          <w:rtl w:val="true"/>
          <w:lang w:bidi="ar-SA"/>
        </w:rPr>
        <w:t>بمن فُصِل الحکمُ یومَ الجنین</w:t>
      </w:r>
    </w:p>
    <w:p>
      <w:pPr>
        <w:pStyle w:val="BookText"/>
        <w:rPr/>
      </w:pPr>
      <w:r>
        <w:rPr>
          <w:rFonts w:ascii="Amiri" w:hAnsi="Amiri" w:eastAsia="Amiri" w:cs="Amiri"/>
          <w:color w:val="111111"/>
          <w:sz w:val="28"/>
          <w:sz w:val="28"/>
          <w:szCs w:val="28"/>
          <w:rtl w:val="true"/>
          <w:lang w:bidi="ar-SA"/>
        </w:rPr>
        <w:t xml:space="preserve">فطبّقَ فی ذلک المَفصِلا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مساعٍ أطیلُ بتفصیلها</w:t>
      </w:r>
    </w:p>
    <w:p>
      <w:pPr>
        <w:pStyle w:val="BookText"/>
        <w:rPr/>
      </w:pPr>
      <w:r>
        <w:rPr>
          <w:rFonts w:ascii="Amiri" w:hAnsi="Amiri" w:eastAsia="Amiri" w:cs="Amiri"/>
          <w:color w:val="111111"/>
          <w:sz w:val="28"/>
          <w:sz w:val="28"/>
          <w:szCs w:val="28"/>
          <w:rtl w:val="true"/>
          <w:lang w:bidi="ar-SA"/>
        </w:rPr>
        <w:t>کفی معجزاً ذکرُها مجملا</w:t>
      </w:r>
    </w:p>
    <w:p>
      <w:pPr>
        <w:pStyle w:val="BookText"/>
        <w:rPr/>
      </w:pPr>
      <w:r>
        <w:rPr>
          <w:rFonts w:ascii="Amiri" w:hAnsi="Amiri" w:eastAsia="Amiri" w:cs="Amiri"/>
          <w:color w:val="111111"/>
          <w:sz w:val="28"/>
          <w:sz w:val="28"/>
          <w:szCs w:val="28"/>
          <w:rtl w:val="true"/>
          <w:lang w:bidi="ar-SA"/>
        </w:rPr>
        <w:t>یمیناً لقد سُلِّط الملحدونَ</w:t>
      </w:r>
    </w:p>
    <w:p>
      <w:pPr>
        <w:pStyle w:val="BookText"/>
        <w:rPr/>
      </w:pPr>
      <w:r>
        <w:rPr>
          <w:rFonts w:ascii="Amiri" w:hAnsi="Amiri" w:eastAsia="Amiri" w:cs="Amiri"/>
          <w:color w:val="111111"/>
          <w:sz w:val="28"/>
          <w:sz w:val="28"/>
          <w:szCs w:val="28"/>
          <w:rtl w:val="true"/>
          <w:lang w:bidi="ar-SA"/>
        </w:rPr>
        <w:t>علی الحقِّ أو کاد أن یبطُلا</w:t>
      </w:r>
    </w:p>
    <w:p>
      <w:pPr>
        <w:pStyle w:val="BookText"/>
        <w:rPr/>
      </w:pPr>
      <w:r>
        <w:rPr>
          <w:rFonts w:ascii="IRNazanin" w:hAnsi="IRNazanin" w:eastAsia="IRNazanin"/>
          <w:color w:val="111111"/>
          <w:sz w:val="28"/>
          <w:sz w:val="28"/>
          <w:szCs w:val="28"/>
          <w:rtl w:val="true"/>
          <w:lang w:bidi="fa-IR"/>
        </w:rPr>
        <w:t>فلو لا ضمانٌ لنا فی الطهورِ</w:t>
      </w:r>
    </w:p>
    <w:p>
      <w:pPr>
        <w:pStyle w:val="BookText"/>
        <w:rPr/>
      </w:pPr>
      <w:r>
        <w:rPr>
          <w:rFonts w:ascii="Amiri" w:hAnsi="Amiri" w:eastAsia="Amiri" w:cs="Amiri"/>
          <w:color w:val="111111"/>
          <w:sz w:val="28"/>
          <w:sz w:val="28"/>
          <w:szCs w:val="28"/>
          <w:rtl w:val="true"/>
          <w:lang w:bidi="ar-SA"/>
        </w:rPr>
        <w:t>قضی جدَلُ القولِ أن نخجلا</w:t>
      </w:r>
    </w:p>
    <w:p>
      <w:pPr>
        <w:pStyle w:val="BookText"/>
        <w:rPr/>
      </w:pPr>
      <w:r>
        <w:rPr>
          <w:rFonts w:ascii="Amiri" w:hAnsi="Amiri" w:eastAsia="Amiri" w:cs="Amiri"/>
          <w:color w:val="111111"/>
          <w:sz w:val="28"/>
          <w:sz w:val="28"/>
          <w:szCs w:val="28"/>
          <w:rtl w:val="true"/>
          <w:lang w:bidi="ar-SA"/>
        </w:rPr>
        <w:t>أاللهَ یا قومُ یقضی النبیُ</w:t>
      </w:r>
    </w:p>
    <w:p>
      <w:pPr>
        <w:pStyle w:val="BookText"/>
        <w:rPr/>
      </w:pPr>
      <w:r>
        <w:rPr>
          <w:rFonts w:ascii="Amiri" w:hAnsi="Amiri" w:eastAsia="Amiri" w:cs="Amiri"/>
          <w:color w:val="111111"/>
          <w:sz w:val="28"/>
          <w:sz w:val="28"/>
          <w:szCs w:val="28"/>
          <w:rtl w:val="true"/>
          <w:lang w:bidi="ar-SA"/>
        </w:rPr>
        <w:t>مطاعاً فیُعصی وما غُسِّلا</w:t>
      </w:r>
    </w:p>
    <w:p>
      <w:pPr>
        <w:pStyle w:val="BookText"/>
        <w:rPr/>
      </w:pPr>
      <w:r>
        <w:rPr>
          <w:rFonts w:ascii="Amiri" w:hAnsi="Amiri" w:eastAsia="Amiri" w:cs="Amiri"/>
          <w:color w:val="111111"/>
          <w:sz w:val="28"/>
          <w:sz w:val="28"/>
          <w:szCs w:val="28"/>
          <w:rtl w:val="true"/>
          <w:lang w:bidi="ar-SA"/>
        </w:rPr>
        <w:t>ویوصی فنخرُصُ دعوی علی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فی ترکِهِ دینَهُ مهملا</w:t>
      </w:r>
    </w:p>
    <w:p>
      <w:pPr>
        <w:pStyle w:val="BookText"/>
        <w:rPr/>
      </w:pPr>
      <w:r>
        <w:rPr>
          <w:rFonts w:ascii="Amiri" w:hAnsi="Amiri" w:eastAsia="Amiri" w:cs="Amiri"/>
          <w:color w:val="111111"/>
          <w:sz w:val="28"/>
          <w:sz w:val="28"/>
          <w:szCs w:val="28"/>
          <w:rtl w:val="true"/>
          <w:lang w:bidi="ar-SA"/>
        </w:rPr>
        <w:t>ویجتمعون علی زعمِهمْ</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ویُنبیک سعد </w:t>
      </w:r>
      <w:r>
        <w:rPr>
          <w:rStyle w:val="FootnoteAnchor"/>
          <w:rtl w:val="true"/>
        </w:rPr>
        <w:footnoteReference w:id="694"/>
      </w:r>
      <w:r>
        <w:rPr>
          <w:rFonts w:ascii="IRNazanin" w:hAnsi="IRNazanin" w:eastAsia="IRNazanin"/>
          <w:color w:val="111111"/>
          <w:sz w:val="28"/>
          <w:sz w:val="28"/>
          <w:szCs w:val="28"/>
          <w:rtl w:val="true"/>
          <w:lang w:bidi="fa-IR"/>
        </w:rPr>
        <w:t>بما أشکلاف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فیُعقبُ إجماعُهم أن یبی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مفضولُهمْ یقدُمُ الأفضلا</w:t>
      </w:r>
    </w:p>
    <w:p>
      <w:pPr>
        <w:pStyle w:val="BookText"/>
        <w:rPr/>
      </w:pPr>
      <w:r>
        <w:rPr>
          <w:rFonts w:ascii="Amiri" w:hAnsi="Amiri" w:eastAsia="Amiri" w:cs="Amiri"/>
          <w:color w:val="111111"/>
          <w:sz w:val="28"/>
          <w:sz w:val="28"/>
          <w:szCs w:val="28"/>
          <w:rtl w:val="true"/>
          <w:lang w:bidi="ar-SA"/>
        </w:rPr>
        <w:t>وأن یُنزعَ الأمرُ من أهلِهِ</w:t>
      </w:r>
    </w:p>
    <w:p>
      <w:pPr>
        <w:pStyle w:val="BookText"/>
        <w:rPr/>
      </w:pPr>
      <w:r>
        <w:rPr>
          <w:rFonts w:ascii="Amiri" w:hAnsi="Amiri" w:eastAsia="Amiri" w:cs="Amiri"/>
          <w:color w:val="111111"/>
          <w:sz w:val="28"/>
          <w:sz w:val="28"/>
          <w:szCs w:val="28"/>
          <w:rtl w:val="true"/>
          <w:lang w:bidi="ar-SA"/>
        </w:rPr>
        <w:t>لأنّ علیّا له أُهِّلا</w:t>
      </w:r>
    </w:p>
    <w:p>
      <w:pPr>
        <w:pStyle w:val="BookText"/>
        <w:rPr/>
      </w:pPr>
      <w:r>
        <w:rPr>
          <w:rFonts w:ascii="Amiri" w:hAnsi="Amiri" w:eastAsia="Amiri" w:cs="Amiri"/>
          <w:color w:val="111111"/>
          <w:sz w:val="28"/>
          <w:sz w:val="28"/>
          <w:szCs w:val="28"/>
          <w:rtl w:val="true"/>
          <w:lang w:bidi="ar-SA"/>
        </w:rPr>
        <w:t>وساروا یحطّون فی آلِهِ</w:t>
      </w:r>
    </w:p>
    <w:p>
      <w:pPr>
        <w:pStyle w:val="BookText"/>
        <w:rPr/>
      </w:pPr>
      <w:r>
        <w:rPr>
          <w:rFonts w:ascii="Amiri" w:hAnsi="Amiri" w:eastAsia="Amiri" w:cs="Amiri"/>
          <w:color w:val="111111"/>
          <w:sz w:val="28"/>
          <w:sz w:val="28"/>
          <w:szCs w:val="28"/>
          <w:rtl w:val="true"/>
          <w:lang w:bidi="ar-SA"/>
        </w:rPr>
        <w:t xml:space="preserve">بظلمهمُ کلکلاً کلکلا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تدبُّ عقاربُ من کیدِهمْ</w:t>
      </w:r>
    </w:p>
    <w:p>
      <w:pPr>
        <w:pStyle w:val="BookText"/>
        <w:rPr/>
      </w:pPr>
      <w:r>
        <w:rPr>
          <w:rFonts w:ascii="Amiri" w:hAnsi="Amiri" w:eastAsia="Amiri" w:cs="Amiri"/>
          <w:color w:val="111111"/>
          <w:sz w:val="28"/>
          <w:sz w:val="28"/>
          <w:szCs w:val="28"/>
          <w:rtl w:val="true"/>
          <w:lang w:bidi="ar-SA"/>
        </w:rPr>
        <w:t>فتفنیهمُ أوّلاً أوّلا</w:t>
      </w:r>
    </w:p>
    <w:p>
      <w:pPr>
        <w:pStyle w:val="BookText"/>
        <w:rPr/>
      </w:pPr>
      <w:r>
        <w:rPr>
          <w:rFonts w:ascii="Amiri" w:hAnsi="Amiri" w:eastAsia="Amiri" w:cs="Amiri"/>
          <w:color w:val="111111"/>
          <w:sz w:val="28"/>
          <w:sz w:val="28"/>
          <w:szCs w:val="28"/>
          <w:rtl w:val="true"/>
          <w:lang w:bidi="ar-SA"/>
        </w:rPr>
        <w:t>أضالیلُ ساقتْ مصابَ الحسینِ</w:t>
      </w:r>
    </w:p>
    <w:p>
      <w:pPr>
        <w:pStyle w:val="BookText"/>
        <w:rPr/>
      </w:pPr>
      <w:r>
        <w:rPr>
          <w:rFonts w:ascii="IRNazanin" w:hAnsi="IRNazanin" w:eastAsia="IRNazanin"/>
          <w:color w:val="111111"/>
          <w:sz w:val="28"/>
          <w:sz w:val="28"/>
          <w:szCs w:val="28"/>
          <w:rtl w:val="true"/>
          <w:lang w:bidi="fa-IR"/>
        </w:rPr>
        <w:t>وما قبلَ ذاک وما قد تلا</w:t>
      </w:r>
    </w:p>
    <w:p>
      <w:pPr>
        <w:pStyle w:val="BookText"/>
        <w:rPr/>
      </w:pPr>
      <w:r>
        <w:rPr>
          <w:rFonts w:ascii="Amiri" w:hAnsi="Amiri" w:eastAsia="Amiri" w:cs="Amiri"/>
          <w:color w:val="111111"/>
          <w:sz w:val="28"/>
          <w:sz w:val="28"/>
          <w:szCs w:val="28"/>
          <w:rtl w:val="true"/>
          <w:lang w:bidi="ar-SA"/>
        </w:rPr>
        <w:t>أُمیّةُ لابسةٌ عارَهَا</w:t>
      </w:r>
    </w:p>
    <w:p>
      <w:pPr>
        <w:pStyle w:val="BookText"/>
        <w:rPr/>
      </w:pPr>
      <w:r>
        <w:rPr>
          <w:rFonts w:ascii="Amiri" w:hAnsi="Amiri" w:eastAsia="Amiri" w:cs="Amiri"/>
          <w:color w:val="111111"/>
          <w:sz w:val="28"/>
          <w:sz w:val="28"/>
          <w:szCs w:val="28"/>
          <w:rtl w:val="true"/>
          <w:lang w:bidi="ar-SA"/>
        </w:rPr>
        <w:t>وإن خفی الثارُ أو حُصِّلا</w:t>
      </w:r>
    </w:p>
    <w:p>
      <w:pPr>
        <w:pStyle w:val="BookText"/>
        <w:rPr/>
      </w:pPr>
      <w:r>
        <w:rPr>
          <w:rFonts w:ascii="IRNazanin" w:hAnsi="IRNazanin" w:eastAsia="IRNazanin"/>
          <w:color w:val="111111"/>
          <w:sz w:val="28"/>
          <w:sz w:val="28"/>
          <w:szCs w:val="28"/>
          <w:rtl w:val="true"/>
          <w:lang w:bidi="fa-IR"/>
        </w:rPr>
        <w:t>فیومُ السقیفةِ یا ابن النبی</w:t>
      </w:r>
    </w:p>
    <w:p>
      <w:pPr>
        <w:pStyle w:val="BookText"/>
        <w:rPr/>
      </w:pPr>
      <w:r>
        <w:rPr>
          <w:rFonts w:ascii="Amiri" w:hAnsi="Amiri" w:eastAsia="Amiri" w:cs="Amiri"/>
          <w:color w:val="111111"/>
          <w:sz w:val="28"/>
          <w:sz w:val="28"/>
          <w:szCs w:val="28"/>
          <w:rtl w:val="true"/>
          <w:lang w:bidi="ar-SA"/>
        </w:rPr>
        <w:t>یِ طرّق یومک فی کربلا</w:t>
      </w:r>
    </w:p>
    <w:p>
      <w:pPr>
        <w:pStyle w:val="BookText"/>
        <w:rPr/>
      </w:pPr>
      <w:r>
        <w:rPr>
          <w:rFonts w:ascii="Amiri" w:hAnsi="Amiri" w:eastAsia="Amiri" w:cs="Amiri"/>
          <w:color w:val="111111"/>
          <w:sz w:val="28"/>
          <w:sz w:val="28"/>
          <w:szCs w:val="28"/>
          <w:rtl w:val="true"/>
          <w:lang w:bidi="ar-SA"/>
        </w:rPr>
        <w:t>وغصبُ أبیکَ علی حقِّه</w:t>
      </w:r>
    </w:p>
    <w:p>
      <w:pPr>
        <w:pStyle w:val="BookText"/>
        <w:rPr/>
      </w:pPr>
      <w:r>
        <w:rPr>
          <w:rFonts w:ascii="Amiri" w:hAnsi="Amiri" w:eastAsia="Amiri" w:cs="Amiri"/>
          <w:color w:val="111111"/>
          <w:sz w:val="28"/>
          <w:sz w:val="28"/>
          <w:szCs w:val="28"/>
          <w:rtl w:val="true"/>
          <w:lang w:bidi="ar-SA"/>
        </w:rPr>
        <w:t>وأمِّک حَسّنَ أن تُقتَلا</w:t>
      </w:r>
    </w:p>
    <w:p>
      <w:pPr>
        <w:pStyle w:val="BookText"/>
        <w:rPr/>
      </w:pPr>
      <w:r>
        <w:rPr>
          <w:rFonts w:ascii="Amiri" w:hAnsi="Amiri" w:eastAsia="Amiri" w:cs="Amiri"/>
          <w:color w:val="111111"/>
          <w:sz w:val="28"/>
          <w:sz w:val="28"/>
          <w:szCs w:val="28"/>
          <w:rtl w:val="true"/>
          <w:lang w:bidi="ar-SA"/>
        </w:rPr>
        <w:t>أیا راکباً ظهرَ مجدولةٍ</w:t>
      </w:r>
    </w:p>
    <w:p>
      <w:pPr>
        <w:pStyle w:val="BookText"/>
        <w:rPr/>
      </w:pPr>
      <w:r>
        <w:rPr>
          <w:rFonts w:ascii="Amiri" w:hAnsi="Amiri" w:eastAsia="Amiri" w:cs="Amiri"/>
          <w:color w:val="111111"/>
          <w:sz w:val="28"/>
          <w:sz w:val="28"/>
          <w:szCs w:val="28"/>
          <w:rtl w:val="true"/>
          <w:lang w:bidi="ar-SA"/>
        </w:rPr>
        <w:t xml:space="preserve">تُخالُ إذا انبسطت أجدلا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شأت أربَعَ الریحِ فی أربعٍ</w:t>
      </w:r>
    </w:p>
    <w:p>
      <w:pPr>
        <w:pStyle w:val="BookText"/>
        <w:rPr/>
      </w:pPr>
      <w:r>
        <w:rPr>
          <w:rFonts w:ascii="IRNazanin" w:hAnsi="IRNazanin" w:eastAsia="IRNazanin"/>
          <w:color w:val="111111"/>
          <w:sz w:val="28"/>
          <w:sz w:val="28"/>
          <w:szCs w:val="28"/>
          <w:rtl w:val="true"/>
          <w:lang w:bidi="fa-IR"/>
        </w:rPr>
        <w:t>إذا ما انتشرنَ طوینَ الفلا</w:t>
      </w:r>
    </w:p>
    <w:p>
      <w:pPr>
        <w:pStyle w:val="BookText"/>
        <w:rPr/>
      </w:pPr>
      <w:r>
        <w:rPr>
          <w:rFonts w:ascii="Amiri" w:hAnsi="Amiri" w:eastAsia="Amiri" w:cs="Amiri"/>
          <w:color w:val="111111"/>
          <w:sz w:val="28"/>
          <w:sz w:val="28"/>
          <w:szCs w:val="28"/>
          <w:rtl w:val="true"/>
          <w:lang w:bidi="ar-SA"/>
        </w:rPr>
        <w:t>إذا وکّلتْ طرفَها بالسماء</w:t>
      </w:r>
    </w:p>
    <w:p>
      <w:pPr>
        <w:pStyle w:val="BookText"/>
        <w:rPr/>
      </w:pPr>
      <w:r>
        <w:rPr>
          <w:rFonts w:ascii="Amiri" w:hAnsi="Amiri" w:eastAsia="Amiri" w:cs="Amiri"/>
          <w:color w:val="111111"/>
          <w:sz w:val="28"/>
          <w:sz w:val="28"/>
          <w:szCs w:val="28"/>
          <w:rtl w:val="true"/>
          <w:lang w:bidi="ar-SA"/>
        </w:rPr>
        <w:t>خِیل بإدراکها وُکِّلا</w:t>
      </w:r>
    </w:p>
    <w:p>
      <w:pPr>
        <w:pStyle w:val="BookText"/>
        <w:rPr/>
      </w:pPr>
      <w:r>
        <w:rPr>
          <w:rFonts w:ascii="Amiri" w:hAnsi="Amiri" w:eastAsia="Amiri" w:cs="Amiri"/>
          <w:color w:val="111111"/>
          <w:sz w:val="28"/>
          <w:sz w:val="28"/>
          <w:szCs w:val="28"/>
          <w:rtl w:val="true"/>
          <w:lang w:bidi="ar-SA"/>
        </w:rPr>
        <w:t>فعزّتْ غزالتَها غُرّةً</w:t>
      </w:r>
    </w:p>
    <w:p>
      <w:pPr>
        <w:pStyle w:val="BookText"/>
        <w:rPr/>
      </w:pPr>
      <w:r>
        <w:rPr>
          <w:rFonts w:ascii="Amiri" w:hAnsi="Amiri" w:eastAsia="Amiri" w:cs="Amiri"/>
          <w:color w:val="111111"/>
          <w:sz w:val="28"/>
          <w:sz w:val="28"/>
          <w:szCs w:val="28"/>
          <w:rtl w:val="true"/>
          <w:lang w:bidi="ar-SA"/>
        </w:rPr>
        <w:t xml:space="preserve">وطالت غزالَ الفلا أَیْطَلا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کطیِّک فی منتهیً واحدٍ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لنُدرک یثربَ أو مرقلا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فَصِلْ ناجیاً وعلیَّ الأمانُ</w:t>
      </w:r>
    </w:p>
    <w:p>
      <w:pPr>
        <w:pStyle w:val="BookText"/>
        <w:rPr/>
      </w:pPr>
      <w:r>
        <w:rPr>
          <w:rFonts w:ascii="Amiri" w:hAnsi="Amiri" w:eastAsia="Amiri" w:cs="Amiri"/>
          <w:color w:val="111111"/>
          <w:sz w:val="28"/>
          <w:sz w:val="28"/>
          <w:szCs w:val="28"/>
          <w:rtl w:val="true"/>
          <w:lang w:bidi="ar-SA"/>
        </w:rPr>
        <w:t>لمن کان فی حاجةٍ موصَلا</w:t>
      </w:r>
    </w:p>
    <w:p>
      <w:pPr>
        <w:pStyle w:val="BookText"/>
        <w:rPr/>
      </w:pPr>
      <w:r>
        <w:rPr>
          <w:rFonts w:ascii="Amiri" w:hAnsi="Amiri" w:eastAsia="Amiri" w:cs="Amiri"/>
          <w:color w:val="111111"/>
          <w:sz w:val="28"/>
          <w:sz w:val="28"/>
          <w:szCs w:val="28"/>
          <w:rtl w:val="true"/>
          <w:lang w:bidi="ar-SA"/>
        </w:rPr>
        <w:t>تحمَّلْ رسالةَ صبٍّ حملتَ</w:t>
      </w:r>
    </w:p>
    <w:p>
      <w:pPr>
        <w:pStyle w:val="BookText"/>
        <w:rPr/>
      </w:pPr>
      <w:r>
        <w:rPr>
          <w:rFonts w:ascii="Amiri" w:hAnsi="Amiri" w:eastAsia="Amiri" w:cs="Amiri"/>
          <w:color w:val="111111"/>
          <w:sz w:val="28"/>
          <w:sz w:val="28"/>
          <w:szCs w:val="28"/>
          <w:rtl w:val="true"/>
          <w:lang w:bidi="ar-SA"/>
        </w:rPr>
        <w:t>فنادِ بها أحمدَ المرسَلا</w:t>
      </w:r>
    </w:p>
    <w:p>
      <w:pPr>
        <w:pStyle w:val="BookText"/>
        <w:rPr/>
      </w:pPr>
      <w:r>
        <w:rPr>
          <w:rFonts w:ascii="Amiri" w:hAnsi="Amiri" w:eastAsia="Amiri" w:cs="Amiri"/>
          <w:color w:val="111111"/>
          <w:sz w:val="28"/>
          <w:sz w:val="28"/>
          <w:szCs w:val="28"/>
          <w:rtl w:val="true"/>
          <w:lang w:bidi="ar-SA"/>
        </w:rPr>
        <w:t>وحیِّ وقل یا نبیَّ الهدی</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تأشّبَ نهجُک واستوغلا </w:t>
      </w:r>
      <w:r>
        <w:rPr>
          <w:rStyle w:val="FootnoteAnchor"/>
          <w:rtl w:val="true"/>
        </w:rPr>
        <w:footnoteReference w:id="700"/>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قضیتَ فأرمَضَنا ما قضیتَ</w:t>
      </w:r>
    </w:p>
    <w:p>
      <w:pPr>
        <w:pStyle w:val="BookText"/>
        <w:rPr/>
      </w:pPr>
      <w:r>
        <w:rPr>
          <w:rFonts w:ascii="Amiri" w:hAnsi="Amiri" w:eastAsia="Amiri" w:cs="Amiri"/>
          <w:color w:val="111111"/>
          <w:sz w:val="28"/>
          <w:sz w:val="28"/>
          <w:szCs w:val="28"/>
          <w:rtl w:val="true"/>
          <w:lang w:bidi="ar-SA"/>
        </w:rPr>
        <w:t xml:space="preserve">وشرعُک قد تمَّ واستکملا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فرامَ ابنُ عمِّک فیما سنن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أن یتقبّل أو یَمثُلا</w:t>
      </w:r>
    </w:p>
    <w:p>
      <w:pPr>
        <w:pStyle w:val="BookText"/>
        <w:rPr/>
      </w:pPr>
      <w:r>
        <w:rPr>
          <w:rFonts w:ascii="IRNazanin" w:hAnsi="IRNazanin" w:eastAsia="IRNazanin"/>
          <w:color w:val="111111"/>
          <w:sz w:val="28"/>
          <w:sz w:val="28"/>
          <w:szCs w:val="28"/>
          <w:rtl w:val="true"/>
          <w:lang w:bidi="fa-IR"/>
        </w:rPr>
        <w:t>فخانک فیه من الغادری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من غیّرَ الحقَّ أو بدّلا</w:t>
      </w:r>
    </w:p>
    <w:p>
      <w:pPr>
        <w:pStyle w:val="BookText"/>
        <w:rPr/>
      </w:pPr>
      <w:r>
        <w:rPr>
          <w:rFonts w:ascii="Amiri" w:hAnsi="Amiri" w:eastAsia="Amiri" w:cs="Amiri"/>
          <w:color w:val="111111"/>
          <w:sz w:val="28"/>
          <w:sz w:val="28"/>
          <w:szCs w:val="28"/>
          <w:rtl w:val="true"/>
          <w:lang w:bidi="ar-SA"/>
        </w:rPr>
        <w:t>إلی أن تحلّتْ بها تیمُها</w:t>
      </w:r>
    </w:p>
    <w:p>
      <w:pPr>
        <w:pStyle w:val="BookText"/>
        <w:rPr/>
      </w:pPr>
      <w:r>
        <w:rPr>
          <w:rFonts w:ascii="Amiri" w:hAnsi="Amiri" w:eastAsia="Amiri" w:cs="Amiri"/>
          <w:color w:val="111111"/>
          <w:sz w:val="28"/>
          <w:sz w:val="28"/>
          <w:szCs w:val="28"/>
          <w:rtl w:val="true"/>
          <w:lang w:bidi="ar-SA"/>
        </w:rPr>
        <w:t>وأضحتْ بنو هاشم عُطَّلا</w:t>
      </w:r>
    </w:p>
    <w:p>
      <w:pPr>
        <w:pStyle w:val="BookText"/>
        <w:rPr/>
      </w:pPr>
      <w:r>
        <w:rPr>
          <w:rFonts w:ascii="Amiri" w:hAnsi="Amiri" w:eastAsia="Amiri" w:cs="Amiri"/>
          <w:color w:val="111111"/>
          <w:sz w:val="28"/>
          <w:sz w:val="28"/>
          <w:szCs w:val="28"/>
          <w:rtl w:val="true"/>
          <w:lang w:bidi="ar-SA"/>
        </w:rPr>
        <w:t>ولمّا سری أمرُ تیمٍ أطا</w:t>
      </w:r>
    </w:p>
    <w:p>
      <w:pPr>
        <w:pStyle w:val="BookText"/>
        <w:rPr/>
      </w:pPr>
      <w:r>
        <w:rPr>
          <w:rFonts w:ascii="Amiri" w:hAnsi="Amiri" w:eastAsia="Amiri" w:cs="Amiri"/>
          <w:color w:val="111111"/>
          <w:sz w:val="28"/>
          <w:sz w:val="28"/>
          <w:szCs w:val="28"/>
          <w:rtl w:val="true"/>
          <w:lang w:bidi="ar-SA"/>
        </w:rPr>
        <w:t xml:space="preserve">لَ بیتُ عدیٍّ لها الأحبلا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ومدّت أُمیّةُ أعناقَها</w:t>
      </w:r>
    </w:p>
    <w:p>
      <w:pPr>
        <w:pStyle w:val="BookText"/>
        <w:rPr/>
      </w:pPr>
      <w:r>
        <w:rPr>
          <w:rFonts w:ascii="Amiri" w:hAnsi="Amiri" w:eastAsia="Amiri" w:cs="Amiri"/>
          <w:color w:val="111111"/>
          <w:sz w:val="28"/>
          <w:sz w:val="28"/>
          <w:szCs w:val="28"/>
          <w:rtl w:val="true"/>
          <w:lang w:bidi="ar-SA"/>
        </w:rPr>
        <w:t>وقد هوّنَ الخطبَ واستسهلا</w:t>
      </w:r>
    </w:p>
    <w:p>
      <w:pPr>
        <w:pStyle w:val="BookText"/>
        <w:rPr/>
      </w:pPr>
      <w:r>
        <w:rPr>
          <w:rFonts w:ascii="Amiri" w:hAnsi="Amiri" w:eastAsia="Amiri" w:cs="Amiri"/>
          <w:color w:val="111111"/>
          <w:sz w:val="28"/>
          <w:sz w:val="28"/>
          <w:szCs w:val="28"/>
          <w:rtl w:val="true"/>
          <w:lang w:bidi="ar-SA"/>
        </w:rPr>
        <w:t>فنال ابنُ عفّانَ ما لم یکنْ</w:t>
      </w:r>
    </w:p>
    <w:p>
      <w:pPr>
        <w:pStyle w:val="BookText"/>
        <w:rPr/>
      </w:pPr>
      <w:r>
        <w:rPr>
          <w:rFonts w:ascii="Amiri" w:hAnsi="Amiri" w:eastAsia="Amiri" w:cs="Amiri"/>
          <w:color w:val="111111"/>
          <w:sz w:val="28"/>
          <w:sz w:val="28"/>
          <w:szCs w:val="28"/>
          <w:rtl w:val="true"/>
          <w:lang w:bidi="ar-SA"/>
        </w:rPr>
        <w:t>یُظنُّ وما نال بَلْ نُوِّلا</w:t>
      </w:r>
    </w:p>
    <w:p>
      <w:pPr>
        <w:pStyle w:val="BookText"/>
        <w:rPr/>
      </w:pPr>
      <w:r>
        <w:rPr>
          <w:rFonts w:ascii="Amiri" w:hAnsi="Amiri" w:eastAsia="Amiri" w:cs="Amiri"/>
          <w:color w:val="111111"/>
          <w:sz w:val="28"/>
          <w:sz w:val="28"/>
          <w:szCs w:val="28"/>
          <w:rtl w:val="true"/>
          <w:lang w:bidi="ar-SA"/>
        </w:rPr>
        <w:t>فقرَّ وأنعمُ عیش یکو</w:t>
      </w:r>
    </w:p>
    <w:p>
      <w:pPr>
        <w:pStyle w:val="BookText"/>
        <w:rPr/>
      </w:pPr>
      <w:r>
        <w:rPr>
          <w:rFonts w:ascii="Amiri" w:hAnsi="Amiri" w:eastAsia="Amiri" w:cs="Amiri"/>
          <w:color w:val="111111"/>
          <w:sz w:val="28"/>
          <w:sz w:val="28"/>
          <w:szCs w:val="28"/>
          <w:rtl w:val="true"/>
          <w:lang w:bidi="ar-SA"/>
        </w:rPr>
        <w:t xml:space="preserve">نُ من قبلِهِ خشناً قُلقلا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وقلَّبها أردشیریّةً</w:t>
      </w:r>
    </w:p>
    <w:p>
      <w:pPr>
        <w:pStyle w:val="BookText"/>
        <w:rPr/>
      </w:pPr>
      <w:r>
        <w:rPr>
          <w:rFonts w:ascii="IRNazanin" w:hAnsi="IRNazanin" w:eastAsia="IRNazanin"/>
          <w:color w:val="111111"/>
          <w:sz w:val="28"/>
          <w:sz w:val="28"/>
          <w:szCs w:val="28"/>
          <w:rtl w:val="true"/>
          <w:lang w:bidi="fa-IR"/>
        </w:rPr>
        <w:t>فحرّق فیها بما أشعلا</w:t>
      </w:r>
    </w:p>
    <w:p>
      <w:pPr>
        <w:pStyle w:val="BookText"/>
        <w:rPr/>
      </w:pPr>
      <w:r>
        <w:rPr>
          <w:rFonts w:ascii="IRNazanin" w:hAnsi="IRNazanin" w:eastAsia="IRNazanin"/>
          <w:color w:val="111111"/>
          <w:sz w:val="28"/>
          <w:sz w:val="28"/>
          <w:szCs w:val="28"/>
          <w:rtl w:val="true"/>
          <w:lang w:bidi="fa-IR"/>
        </w:rPr>
        <w:t>وساروا فساقوه أو أوردوه</w:t>
      </w:r>
    </w:p>
    <w:p>
      <w:pPr>
        <w:pStyle w:val="BookText"/>
        <w:rPr/>
      </w:pPr>
      <w:r>
        <w:rPr>
          <w:rFonts w:ascii="IRNazanin" w:hAnsi="IRNazanin" w:eastAsia="IRNazanin"/>
          <w:color w:val="111111"/>
          <w:sz w:val="28"/>
          <w:sz w:val="28"/>
          <w:szCs w:val="28"/>
          <w:rtl w:val="true"/>
          <w:lang w:bidi="fa-IR"/>
        </w:rPr>
        <w:t>حیاضَ الردی منهلاً منهلا</w:t>
      </w:r>
    </w:p>
    <w:p>
      <w:pPr>
        <w:pStyle w:val="BookText"/>
        <w:rPr/>
      </w:pPr>
      <w:r>
        <w:rPr>
          <w:rFonts w:ascii="Amiri" w:hAnsi="Amiri" w:eastAsia="Amiri" w:cs="Amiri"/>
          <w:color w:val="111111"/>
          <w:sz w:val="28"/>
          <w:sz w:val="28"/>
          <w:szCs w:val="28"/>
          <w:rtl w:val="true"/>
          <w:lang w:bidi="ar-SA"/>
        </w:rPr>
        <w:t>ولمّا امتطاها علیٌّ أخو</w:t>
      </w:r>
    </w:p>
    <w:p>
      <w:pPr>
        <w:pStyle w:val="BookText"/>
        <w:rPr/>
      </w:pPr>
      <w:r>
        <w:rPr>
          <w:rFonts w:ascii="Amiri" w:hAnsi="Amiri" w:eastAsia="Amiri" w:cs="Amiri"/>
          <w:color w:val="111111"/>
          <w:sz w:val="28"/>
          <w:sz w:val="28"/>
          <w:szCs w:val="28"/>
          <w:rtl w:val="true"/>
          <w:lang w:bidi="ar-SA"/>
        </w:rPr>
        <w:t>ک ردَّ إلی الحقِّ فاستثقِلا</w:t>
      </w:r>
    </w:p>
    <w:p>
      <w:pPr>
        <w:pStyle w:val="BookText"/>
        <w:rPr/>
      </w:pPr>
      <w:r>
        <w:rPr>
          <w:rFonts w:ascii="IRNazanin" w:hAnsi="IRNazanin" w:eastAsia="IRNazanin"/>
          <w:color w:val="111111"/>
          <w:sz w:val="28"/>
          <w:sz w:val="28"/>
          <w:szCs w:val="28"/>
          <w:rtl w:val="true"/>
          <w:lang w:bidi="fa-IR"/>
        </w:rPr>
        <w:t>وجاؤوا یسومونه القاتلینَ</w:t>
      </w:r>
    </w:p>
    <w:p>
      <w:pPr>
        <w:pStyle w:val="BookText"/>
        <w:rPr/>
      </w:pPr>
      <w:r>
        <w:rPr>
          <w:rFonts w:ascii="IRNazanin" w:hAnsi="IRNazanin" w:eastAsia="IRNazanin"/>
          <w:color w:val="111111"/>
          <w:sz w:val="28"/>
          <w:sz w:val="28"/>
          <w:szCs w:val="28"/>
          <w:rtl w:val="true"/>
          <w:lang w:bidi="fa-IR"/>
        </w:rPr>
        <w:t>وهم قد ولُوا ذلک المقتَلا</w:t>
      </w:r>
    </w:p>
    <w:p>
      <w:pPr>
        <w:pStyle w:val="BookText"/>
        <w:rPr/>
      </w:pPr>
      <w:r>
        <w:rPr>
          <w:rFonts w:ascii="IRNazanin" w:hAnsi="IRNazanin" w:eastAsia="IRNazanin"/>
          <w:color w:val="111111"/>
          <w:sz w:val="28"/>
          <w:sz w:val="28"/>
          <w:szCs w:val="28"/>
          <w:rtl w:val="true"/>
          <w:lang w:bidi="fa-IR"/>
        </w:rPr>
        <w:t>وکانت هناةٌ وأنت الخصیمُ</w:t>
      </w:r>
    </w:p>
    <w:p>
      <w:pPr>
        <w:pStyle w:val="BookText"/>
        <w:rPr/>
      </w:pPr>
      <w:r>
        <w:rPr>
          <w:rFonts w:ascii="Amiri" w:hAnsi="Amiri" w:eastAsia="Amiri" w:cs="Amiri"/>
          <w:color w:val="111111"/>
          <w:sz w:val="28"/>
          <w:sz w:val="28"/>
          <w:szCs w:val="28"/>
          <w:rtl w:val="true"/>
          <w:lang w:bidi="ar-SA"/>
        </w:rPr>
        <w:t>غداً والمُعاجَلُ من أُمهِلا</w:t>
      </w:r>
    </w:p>
    <w:p>
      <w:pPr>
        <w:pStyle w:val="BookText"/>
        <w:rPr/>
      </w:pPr>
      <w:r>
        <w:rPr>
          <w:rFonts w:ascii="Amiri" w:hAnsi="Amiri" w:eastAsia="Amiri" w:cs="Amiri"/>
          <w:color w:val="111111"/>
          <w:sz w:val="28"/>
          <w:sz w:val="28"/>
          <w:szCs w:val="28"/>
          <w:rtl w:val="true"/>
          <w:lang w:bidi="ar-SA"/>
        </w:rPr>
        <w:t>لکمْ آلَ یاسینَ مدحی صفا</w:t>
      </w:r>
    </w:p>
    <w:p>
      <w:pPr>
        <w:pStyle w:val="BookText"/>
        <w:rPr/>
      </w:pPr>
      <w:r>
        <w:rPr>
          <w:rFonts w:ascii="Amiri" w:hAnsi="Amiri" w:eastAsia="Amiri" w:cs="Amiri"/>
          <w:color w:val="111111"/>
          <w:sz w:val="28"/>
          <w:sz w:val="28"/>
          <w:szCs w:val="28"/>
          <w:rtl w:val="true"/>
          <w:lang w:bidi="ar-SA"/>
        </w:rPr>
        <w:t>وودِّی حَلا وفؤادی خلا</w:t>
      </w:r>
    </w:p>
    <w:p>
      <w:pPr>
        <w:pStyle w:val="BookText"/>
        <w:rPr/>
      </w:pPr>
      <w:r>
        <w:rPr>
          <w:rFonts w:ascii="IRNazanin" w:hAnsi="IRNazanin" w:eastAsia="IRNazanin"/>
          <w:color w:val="111111"/>
          <w:sz w:val="28"/>
          <w:sz w:val="28"/>
          <w:szCs w:val="28"/>
          <w:rtl w:val="true"/>
          <w:lang w:bidi="fa-IR"/>
        </w:rPr>
        <w:t>وعندی لأعدائکم نافذا</w:t>
      </w:r>
    </w:p>
    <w:p>
      <w:pPr>
        <w:pStyle w:val="BookText"/>
        <w:rPr/>
      </w:pPr>
      <w:r>
        <w:rPr>
          <w:rFonts w:ascii="Amiri" w:hAnsi="Amiri" w:eastAsia="Amiri" w:cs="Amiri"/>
          <w:color w:val="111111"/>
          <w:sz w:val="28"/>
          <w:sz w:val="28"/>
          <w:szCs w:val="28"/>
          <w:rtl w:val="true"/>
          <w:lang w:bidi="ar-SA"/>
        </w:rPr>
        <w:t xml:space="preserve">تُ قولیَ ما صاحبَ المِقْوَلا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إذا ضاق بالسیرِ ذرعُ الرفیقِ</w:t>
      </w:r>
    </w:p>
    <w:p>
      <w:pPr>
        <w:pStyle w:val="BookText"/>
        <w:rPr/>
      </w:pPr>
      <w:r>
        <w:rPr>
          <w:rFonts w:ascii="Amiri" w:hAnsi="Amiri" w:eastAsia="Amiri" w:cs="Amiri"/>
          <w:color w:val="111111"/>
          <w:sz w:val="28"/>
          <w:sz w:val="28"/>
          <w:szCs w:val="28"/>
          <w:rtl w:val="true"/>
          <w:lang w:bidi="ar-SA"/>
        </w:rPr>
        <w:t>ملأتُ بهنّ فروجَ الملا</w:t>
      </w:r>
    </w:p>
    <w:p>
      <w:pPr>
        <w:pStyle w:val="BookText"/>
        <w:rPr/>
      </w:pPr>
      <w:r>
        <w:rPr>
          <w:rFonts w:ascii="Amiri" w:hAnsi="Amiri" w:eastAsia="Amiri" w:cs="Amiri"/>
          <w:color w:val="111111"/>
          <w:sz w:val="28"/>
          <w:sz w:val="28"/>
          <w:szCs w:val="28"/>
          <w:rtl w:val="true"/>
          <w:lang w:bidi="ar-SA"/>
        </w:rPr>
        <w:t>فواقرُ من کلِّ سهمٍ تکونُ</w:t>
      </w:r>
    </w:p>
    <w:p>
      <w:pPr>
        <w:pStyle w:val="BookText"/>
        <w:rPr/>
      </w:pPr>
      <w:r>
        <w:rPr>
          <w:rFonts w:ascii="Amiri" w:hAnsi="Amiri" w:eastAsia="Amiri" w:cs="Amiri"/>
          <w:color w:val="111111"/>
          <w:sz w:val="28"/>
          <w:sz w:val="28"/>
          <w:szCs w:val="28"/>
          <w:rtl w:val="true"/>
          <w:lang w:bidi="ar-SA"/>
        </w:rPr>
        <w:t>له کلُّ جارحةٍ مقتَلا</w:t>
      </w:r>
    </w:p>
    <w:p>
      <w:pPr>
        <w:pStyle w:val="BookText"/>
        <w:rPr/>
      </w:pPr>
      <w:r>
        <w:rPr>
          <w:rFonts w:ascii="Amiri" w:hAnsi="Amiri" w:eastAsia="Amiri" w:cs="Amiri"/>
          <w:color w:val="111111"/>
          <w:sz w:val="28"/>
          <w:sz w:val="28"/>
          <w:szCs w:val="28"/>
          <w:rtl w:val="true"/>
          <w:lang w:bidi="ar-SA"/>
        </w:rPr>
        <w:t>وهلاّ ونهجُ طریقِ النجاةِ</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بکم لاحَ لی بعد ما أشکلاف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رکبتُ لکم لَقَمی فاستننت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وکنتُ أُخابطُه مَجهَلا</w:t>
      </w:r>
    </w:p>
    <w:p>
      <w:pPr>
        <w:pStyle w:val="BookText"/>
        <w:rPr/>
      </w:pPr>
      <w:r>
        <w:rPr>
          <w:rFonts w:ascii="Amiri" w:hAnsi="Amiri" w:eastAsia="Amiri" w:cs="Amiri"/>
          <w:color w:val="111111"/>
          <w:sz w:val="28"/>
          <w:sz w:val="28"/>
          <w:szCs w:val="28"/>
          <w:rtl w:val="true"/>
          <w:lang w:bidi="ar-SA"/>
        </w:rPr>
        <w:t>وفُکَّ من الشِّرک أسری وکا</w:t>
      </w:r>
    </w:p>
    <w:p>
      <w:pPr>
        <w:pStyle w:val="BookText"/>
        <w:rPr/>
      </w:pPr>
      <w:r>
        <w:rPr>
          <w:rFonts w:ascii="Amiri" w:hAnsi="Amiri" w:eastAsia="Amiri" w:cs="Amiri"/>
          <w:color w:val="111111"/>
          <w:sz w:val="28"/>
          <w:sz w:val="28"/>
          <w:szCs w:val="28"/>
          <w:rtl w:val="true"/>
          <w:lang w:bidi="ar-SA"/>
        </w:rPr>
        <w:t>ن غُلاّ علی منکبی مُقفلا</w:t>
      </w:r>
    </w:p>
    <w:p>
      <w:pPr>
        <w:pStyle w:val="BookText"/>
        <w:rPr/>
      </w:pPr>
      <w:r>
        <w:rPr>
          <w:rFonts w:ascii="Amiri" w:hAnsi="Amiri" w:eastAsia="Amiri" w:cs="Amiri"/>
          <w:color w:val="111111"/>
          <w:sz w:val="28"/>
          <w:sz w:val="28"/>
          <w:szCs w:val="28"/>
          <w:rtl w:val="true"/>
          <w:lang w:bidi="ar-SA"/>
        </w:rPr>
        <w:t>أُوالیکمُ ما جرت مُزْنةٌ</w:t>
      </w:r>
    </w:p>
    <w:p>
      <w:pPr>
        <w:pStyle w:val="BookText"/>
        <w:rPr/>
      </w:pPr>
      <w:r>
        <w:rPr>
          <w:rFonts w:ascii="IRNazanin" w:hAnsi="IRNazanin" w:eastAsia="IRNazanin"/>
          <w:color w:val="111111"/>
          <w:sz w:val="28"/>
          <w:sz w:val="28"/>
          <w:szCs w:val="28"/>
          <w:rtl w:val="true"/>
          <w:lang w:bidi="fa-IR"/>
        </w:rPr>
        <w:t>وما اصطخب الرعدُ أو جلجَلا</w:t>
      </w:r>
    </w:p>
    <w:p>
      <w:pPr>
        <w:pStyle w:val="BookText"/>
        <w:rPr/>
      </w:pPr>
      <w:r>
        <w:rPr>
          <w:rFonts w:ascii="Amiri" w:hAnsi="Amiri" w:eastAsia="Amiri" w:cs="Amiri"/>
          <w:color w:val="111111"/>
          <w:sz w:val="28"/>
          <w:sz w:val="28"/>
          <w:szCs w:val="28"/>
          <w:rtl w:val="true"/>
          <w:lang w:bidi="ar-SA"/>
        </w:rPr>
        <w:t>وأبرأ ممّن یُعادیکمُ</w:t>
      </w:r>
    </w:p>
    <w:p>
      <w:pPr>
        <w:pStyle w:val="BookText"/>
        <w:rPr/>
      </w:pPr>
      <w:r>
        <w:rPr>
          <w:rFonts w:ascii="Amiri" w:hAnsi="Amiri" w:eastAsia="Amiri" w:cs="Amiri"/>
          <w:color w:val="111111"/>
          <w:sz w:val="28"/>
          <w:sz w:val="28"/>
          <w:szCs w:val="28"/>
          <w:rtl w:val="true"/>
          <w:lang w:bidi="ar-SA"/>
        </w:rPr>
        <w:t>فإنّ البراءةَ أصلُ الولا</w:t>
      </w:r>
    </w:p>
    <w:p>
      <w:pPr>
        <w:pStyle w:val="BookText"/>
        <w:rPr/>
      </w:pPr>
      <w:r>
        <w:rPr>
          <w:rFonts w:ascii="Amiri" w:hAnsi="Amiri" w:eastAsia="Amiri" w:cs="Amiri"/>
          <w:color w:val="111111"/>
          <w:sz w:val="28"/>
          <w:sz w:val="28"/>
          <w:szCs w:val="28"/>
          <w:rtl w:val="true"/>
          <w:lang w:bidi="ar-SA"/>
        </w:rPr>
        <w:t>ومولاکمُ لا یخافُ العقابَ</w:t>
      </w:r>
    </w:p>
    <w:p>
      <w:pPr>
        <w:pStyle w:val="BookText"/>
        <w:rPr/>
      </w:pPr>
      <w:r>
        <w:rPr>
          <w:rFonts w:ascii="IRNazanin" w:hAnsi="IRNazanin" w:eastAsia="IRNazanin"/>
          <w:color w:val="111111"/>
          <w:sz w:val="28"/>
          <w:sz w:val="28"/>
          <w:szCs w:val="28"/>
          <w:rtl w:val="true"/>
          <w:lang w:bidi="fa-IR"/>
        </w:rPr>
        <w:t>فکونوا له فی غدٍ موئلا</w:t>
      </w:r>
    </w:p>
    <w:p>
      <w:pPr>
        <w:pStyle w:val="BookText"/>
        <w:rPr/>
      </w:pPr>
      <w:r>
        <w:rPr>
          <w:rFonts w:ascii="IRNazanin" w:hAnsi="IRNazanin" w:eastAsia="IRNazanin"/>
          <w:color w:val="111111"/>
          <w:sz w:val="28"/>
          <w:sz w:val="28"/>
          <w:szCs w:val="28"/>
          <w:rtl w:val="true"/>
          <w:lang w:bidi="fa-IR"/>
        </w:rPr>
        <w:t xml:space="preserve">وقال یذکر مناقب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مُنی به من أعدائه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کنتَ ممّن یلجُ الوادی فسلْ</w:t>
      </w:r>
    </w:p>
    <w:p>
      <w:pPr>
        <w:pStyle w:val="BookText"/>
        <w:rPr/>
      </w:pPr>
      <w:r>
        <w:rPr>
          <w:rFonts w:ascii="IRNazanin" w:hAnsi="IRNazanin" w:eastAsia="IRNazanin"/>
          <w:color w:val="111111"/>
          <w:sz w:val="28"/>
          <w:sz w:val="28"/>
          <w:szCs w:val="28"/>
          <w:rtl w:val="true"/>
          <w:lang w:bidi="fa-IR"/>
        </w:rPr>
        <w:t>بین البیوتِ عن فؤادی ما فعلْ</w:t>
      </w:r>
    </w:p>
    <w:p>
      <w:pPr>
        <w:pStyle w:val="BookText"/>
        <w:rPr/>
      </w:pPr>
      <w:r>
        <w:rPr>
          <w:rFonts w:ascii="IRNazanin" w:hAnsi="IRNazanin" w:eastAsia="IRNazanin"/>
          <w:color w:val="111111"/>
          <w:sz w:val="28"/>
          <w:sz w:val="28"/>
          <w:szCs w:val="28"/>
          <w:rtl w:val="true"/>
          <w:lang w:bidi="fa-IR"/>
        </w:rPr>
        <w:t>وهل رأیتَ والغریبُ ما تری</w:t>
      </w:r>
    </w:p>
    <w:p>
      <w:pPr>
        <w:pStyle w:val="BookText"/>
        <w:rPr/>
      </w:pPr>
      <w:r>
        <w:rPr>
          <w:rFonts w:ascii="Amiri" w:hAnsi="Amiri" w:eastAsia="Amiri" w:cs="Amiri"/>
          <w:color w:val="111111"/>
          <w:sz w:val="28"/>
          <w:sz w:val="28"/>
          <w:szCs w:val="28"/>
          <w:rtl w:val="true"/>
          <w:lang w:bidi="ar-SA"/>
        </w:rPr>
        <w:t>واجدَ جسمٍ قلبُه منه یضِلْ</w:t>
      </w:r>
    </w:p>
    <w:p>
      <w:pPr>
        <w:pStyle w:val="BookText"/>
        <w:rPr/>
      </w:pPr>
      <w:r>
        <w:rPr>
          <w:rFonts w:ascii="IRNazanin" w:hAnsi="IRNazanin" w:eastAsia="IRNazanin"/>
          <w:color w:val="111111"/>
          <w:sz w:val="28"/>
          <w:sz w:val="28"/>
          <w:szCs w:val="28"/>
          <w:rtl w:val="true"/>
          <w:lang w:bidi="fa-IR"/>
        </w:rPr>
        <w:t>وقل لغزلانِ النقا مات الهوی</w:t>
      </w:r>
    </w:p>
    <w:p>
      <w:pPr>
        <w:pStyle w:val="BookText"/>
        <w:rPr/>
      </w:pPr>
      <w:r>
        <w:rPr>
          <w:rFonts w:ascii="Amiri" w:hAnsi="Amiri" w:eastAsia="Amiri" w:cs="Amiri"/>
          <w:color w:val="111111"/>
          <w:sz w:val="28"/>
          <w:sz w:val="28"/>
          <w:szCs w:val="28"/>
          <w:rtl w:val="true"/>
          <w:lang w:bidi="ar-SA"/>
        </w:rPr>
        <w:t>وطُلِّقتْ بعدکمُ بنتُ الغزلْ</w:t>
      </w:r>
    </w:p>
    <w:p>
      <w:pPr>
        <w:pStyle w:val="BookText"/>
        <w:rPr/>
      </w:pPr>
      <w:r>
        <w:rPr>
          <w:rFonts w:ascii="Amiri" w:hAnsi="Amiri" w:eastAsia="Amiri" w:cs="Amiri"/>
          <w:color w:val="111111"/>
          <w:sz w:val="28"/>
          <w:sz w:val="28"/>
          <w:szCs w:val="28"/>
          <w:rtl w:val="true"/>
          <w:lang w:bidi="ar-SA"/>
        </w:rPr>
        <w:t>وعادَ عنکنّ یخیبُ قانصٌ</w:t>
      </w:r>
    </w:p>
    <w:p>
      <w:pPr>
        <w:pStyle w:val="BookText"/>
        <w:rPr/>
      </w:pPr>
      <w:r>
        <w:rPr>
          <w:rFonts w:ascii="Amiri" w:hAnsi="Amiri" w:eastAsia="Amiri" w:cs="Amiri"/>
          <w:color w:val="111111"/>
          <w:sz w:val="28"/>
          <w:sz w:val="28"/>
          <w:szCs w:val="28"/>
          <w:rtl w:val="true"/>
          <w:lang w:bidi="ar-SA"/>
        </w:rPr>
        <w:t xml:space="preserve">مدَّ الحبالات لکُنَّ فاحتُبلْ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یا من یری قتلی السیوفِ حُظِرتْ</w:t>
      </w:r>
    </w:p>
    <w:p>
      <w:pPr>
        <w:pStyle w:val="BookText"/>
        <w:rPr/>
      </w:pPr>
      <w:r>
        <w:rPr>
          <w:rFonts w:ascii="Amiri" w:hAnsi="Amiri" w:eastAsia="Amiri" w:cs="Amiri"/>
          <w:color w:val="111111"/>
          <w:sz w:val="28"/>
          <w:sz w:val="28"/>
          <w:szCs w:val="28"/>
          <w:rtl w:val="true"/>
          <w:lang w:bidi="ar-SA"/>
        </w:rPr>
        <w:t>دماؤهمْ اللهَ فی قتلی المُقَلْ</w:t>
      </w:r>
    </w:p>
    <w:p>
      <w:pPr>
        <w:pStyle w:val="BookText"/>
        <w:rPr/>
      </w:pPr>
      <w:r>
        <w:rPr>
          <w:rFonts w:ascii="Amiri" w:hAnsi="Amiri" w:eastAsia="Amiri" w:cs="Amiri"/>
          <w:color w:val="111111"/>
          <w:sz w:val="28"/>
          <w:sz w:val="28"/>
          <w:szCs w:val="28"/>
          <w:rtl w:val="true"/>
          <w:lang w:bidi="ar-SA"/>
        </w:rPr>
        <w:t>ما عند سکّانِ مِنیً فی رجلٍ</w:t>
      </w:r>
    </w:p>
    <w:p>
      <w:pPr>
        <w:pStyle w:val="BookText"/>
        <w:rPr/>
      </w:pPr>
      <w:r>
        <w:rPr>
          <w:rFonts w:ascii="Amiri" w:hAnsi="Amiri" w:eastAsia="Amiri" w:cs="Amiri"/>
          <w:color w:val="111111"/>
          <w:sz w:val="28"/>
          <w:sz w:val="28"/>
          <w:szCs w:val="28"/>
          <w:rtl w:val="true"/>
          <w:lang w:bidi="ar-SA"/>
        </w:rPr>
        <w:t>سباه ظبیٌ وهو فی ألف رَجُلْ</w:t>
      </w:r>
    </w:p>
    <w:p>
      <w:pPr>
        <w:pStyle w:val="BookText"/>
        <w:rPr/>
      </w:pPr>
      <w:r>
        <w:rPr>
          <w:rFonts w:ascii="IRNazanin" w:hAnsi="IRNazanin" w:eastAsia="IRNazanin"/>
          <w:color w:val="111111"/>
          <w:sz w:val="28"/>
          <w:sz w:val="28"/>
          <w:szCs w:val="28"/>
          <w:rtl w:val="true"/>
          <w:lang w:bidi="fa-IR"/>
        </w:rPr>
        <w:t>دافعَ عن صفحته شوکُ القنا</w:t>
      </w:r>
    </w:p>
    <w:p>
      <w:pPr>
        <w:pStyle w:val="BookText"/>
        <w:rPr/>
      </w:pPr>
      <w:r>
        <w:rPr>
          <w:rFonts w:ascii="Amiri" w:hAnsi="Amiri" w:eastAsia="Amiri" w:cs="Amiri"/>
          <w:color w:val="111111"/>
          <w:sz w:val="28"/>
          <w:sz w:val="28"/>
          <w:szCs w:val="28"/>
          <w:rtl w:val="true"/>
          <w:lang w:bidi="ar-SA"/>
        </w:rPr>
        <w:t>وجرّحتْهُ أعینُ السربِ النُّجُلْ</w:t>
      </w:r>
    </w:p>
    <w:p>
      <w:pPr>
        <w:pStyle w:val="BookText"/>
        <w:rPr/>
      </w:pPr>
      <w:r>
        <w:rPr>
          <w:rFonts w:ascii="Amiri" w:hAnsi="Amiri" w:eastAsia="Amiri" w:cs="Amiri"/>
          <w:color w:val="111111"/>
          <w:sz w:val="28"/>
          <w:sz w:val="28"/>
          <w:szCs w:val="28"/>
          <w:rtl w:val="true"/>
          <w:lang w:bidi="ar-SA"/>
        </w:rPr>
        <w:t>دمٌ حرامٌ للأخِ المسلمِ فی</w:t>
      </w:r>
    </w:p>
    <w:p>
      <w:pPr>
        <w:pStyle w:val="BookText"/>
        <w:rPr/>
      </w:pPr>
      <w:r>
        <w:rPr>
          <w:rFonts w:ascii="Amiri" w:hAnsi="Amiri" w:eastAsia="Amiri" w:cs="Amiri"/>
          <w:color w:val="111111"/>
          <w:sz w:val="28"/>
          <w:sz w:val="28"/>
          <w:szCs w:val="28"/>
          <w:rtl w:val="true"/>
          <w:lang w:bidi="ar-SA"/>
        </w:rPr>
        <w:t>أرضٍ حرامٍ یا لَ نُعْمٍ کیف حلْ</w:t>
      </w:r>
    </w:p>
    <w:p>
      <w:pPr>
        <w:pStyle w:val="BookText"/>
        <w:rPr/>
      </w:pPr>
      <w:r>
        <w:rPr>
          <w:rFonts w:ascii="Amiri" w:hAnsi="Amiri" w:eastAsia="Amiri" w:cs="Amiri"/>
          <w:color w:val="111111"/>
          <w:sz w:val="28"/>
          <w:sz w:val="28"/>
          <w:szCs w:val="28"/>
          <w:rtl w:val="true"/>
          <w:lang w:bidi="ar-SA"/>
        </w:rPr>
        <w:t>قلتِ شکا فأین دعوی صبرِهِ</w:t>
      </w:r>
    </w:p>
    <w:p>
      <w:pPr>
        <w:pStyle w:val="BookText"/>
        <w:rPr/>
      </w:pPr>
      <w:r>
        <w:rPr>
          <w:rFonts w:ascii="Amiri" w:hAnsi="Amiri" w:eastAsia="Amiri" w:cs="Amiri"/>
          <w:color w:val="111111"/>
          <w:sz w:val="28"/>
          <w:sz w:val="28"/>
          <w:szCs w:val="28"/>
          <w:rtl w:val="true"/>
          <w:lang w:bidi="ar-SA"/>
        </w:rPr>
        <w:t>کُرِّی اللحاظَ واسألی عن الخبلْ</w:t>
      </w:r>
    </w:p>
    <w:p>
      <w:pPr>
        <w:pStyle w:val="BookText"/>
        <w:rPr/>
      </w:pPr>
      <w:r>
        <w:rPr>
          <w:rFonts w:ascii="Amiri" w:hAnsi="Amiri" w:eastAsia="Amiri" w:cs="Amiri"/>
          <w:color w:val="111111"/>
          <w:sz w:val="28"/>
          <w:sz w:val="28"/>
          <w:szCs w:val="28"/>
          <w:rtl w:val="true"/>
          <w:lang w:bidi="ar-SA"/>
        </w:rPr>
        <w:t>عنَّ هواکِ فأذلَّ جَلَدی</w:t>
      </w:r>
    </w:p>
    <w:p>
      <w:pPr>
        <w:pStyle w:val="BookText"/>
        <w:rPr/>
      </w:pPr>
      <w:r>
        <w:rPr>
          <w:rFonts w:ascii="Amiri" w:hAnsi="Amiri" w:eastAsia="Amiri" w:cs="Amiri"/>
          <w:color w:val="111111"/>
          <w:sz w:val="28"/>
          <w:sz w:val="28"/>
          <w:szCs w:val="28"/>
          <w:rtl w:val="true"/>
          <w:lang w:bidi="ar-SA"/>
        </w:rPr>
        <w:t xml:space="preserve">والحبُّ ما رقَّ له الجَلْدُ وذَلْ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من دلَّ مسراکِ علیَّ فی الدجی</w:t>
      </w:r>
    </w:p>
    <w:p>
      <w:pPr>
        <w:pStyle w:val="BookText"/>
        <w:rPr/>
      </w:pPr>
      <w:r>
        <w:rPr>
          <w:rFonts w:ascii="Amiri" w:hAnsi="Amiri" w:eastAsia="Amiri" w:cs="Amiri"/>
          <w:color w:val="111111"/>
          <w:sz w:val="28"/>
          <w:sz w:val="28"/>
          <w:szCs w:val="28"/>
          <w:rtl w:val="true"/>
          <w:lang w:bidi="ar-SA"/>
        </w:rPr>
        <w:t>هیهاتَ فی وجهِکِ بدرٌ لا یَدُلْ</w:t>
      </w:r>
    </w:p>
    <w:p>
      <w:pPr>
        <w:pStyle w:val="BookText"/>
        <w:rPr/>
      </w:pPr>
      <w:r>
        <w:rPr>
          <w:rFonts w:ascii="Amiri" w:hAnsi="Amiri" w:eastAsia="Amiri" w:cs="Amiri"/>
          <w:color w:val="111111"/>
          <w:sz w:val="28"/>
          <w:sz w:val="28"/>
          <w:szCs w:val="28"/>
          <w:rtl w:val="true"/>
          <w:lang w:bidi="ar-SA"/>
        </w:rPr>
        <w:t>رمتِ الجمالَ فملکتِ عنوةً</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أعناقَ ما دقَّ من الحسنِ وجلْف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لواحظاً علَّمَتِ الضربَ الظبا</w:t>
      </w:r>
    </w:p>
    <w:p>
      <w:pPr>
        <w:pStyle w:val="BookText"/>
        <w:rPr/>
      </w:pPr>
      <w:r>
        <w:rPr>
          <w:rFonts w:ascii="Amiri" w:hAnsi="Amiri" w:eastAsia="Amiri" w:cs="Amiri"/>
          <w:color w:val="111111"/>
          <w:sz w:val="28"/>
          <w:sz w:val="28"/>
          <w:szCs w:val="28"/>
          <w:rtl w:val="true"/>
          <w:lang w:bidi="ar-SA"/>
        </w:rPr>
        <w:t xml:space="preserve">علی قوامٍ علّمَ الطعنَ الأسلْ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یا من رأی بحاجرٍ مَجالیا</w:t>
      </w:r>
    </w:p>
    <w:p>
      <w:pPr>
        <w:pStyle w:val="BookText"/>
        <w:rPr/>
      </w:pPr>
      <w:r>
        <w:rPr>
          <w:rFonts w:ascii="Amiri" w:hAnsi="Amiri" w:eastAsia="Amiri" w:cs="Amiri"/>
          <w:color w:val="111111"/>
          <w:sz w:val="28"/>
          <w:sz w:val="28"/>
          <w:szCs w:val="28"/>
          <w:rtl w:val="true"/>
          <w:lang w:bidi="ar-SA"/>
        </w:rPr>
        <w:t xml:space="preserve">من حیثُ ما استقبلها فهی قِبَلْ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إذا مررتَ بالقِبابِ من قُبا</w:t>
      </w:r>
    </w:p>
    <w:p>
      <w:pPr>
        <w:pStyle w:val="BookText"/>
        <w:rPr/>
      </w:pPr>
      <w:r>
        <w:rPr>
          <w:rFonts w:ascii="Amiri" w:hAnsi="Amiri" w:eastAsia="Amiri" w:cs="Amiri"/>
          <w:color w:val="111111"/>
          <w:sz w:val="28"/>
          <w:sz w:val="28"/>
          <w:szCs w:val="28"/>
          <w:rtl w:val="true"/>
          <w:lang w:bidi="ar-SA"/>
        </w:rPr>
        <w:t xml:space="preserve">مرفوعةً وقد هوتْ شمسُ الأصُلْ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فقل لأقمارِ السماءِ اختمری</w:t>
      </w:r>
    </w:p>
    <w:p>
      <w:pPr>
        <w:pStyle w:val="BookText"/>
        <w:rPr/>
      </w:pPr>
      <w:r>
        <w:rPr>
          <w:rFonts w:ascii="Amiri" w:hAnsi="Amiri" w:eastAsia="Amiri" w:cs="Amiri"/>
          <w:color w:val="111111"/>
          <w:sz w:val="28"/>
          <w:sz w:val="28"/>
          <w:szCs w:val="28"/>
          <w:rtl w:val="true"/>
          <w:lang w:bidi="ar-SA"/>
        </w:rPr>
        <w:t xml:space="preserve">فحلبةُ الحسنِ لأقمارِ الکِلَلْ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أینَ لیالینا علی الخیفِ وهلْ</w:t>
      </w:r>
    </w:p>
    <w:p>
      <w:pPr>
        <w:pStyle w:val="BookText"/>
        <w:rPr/>
      </w:pPr>
      <w:r>
        <w:rPr>
          <w:rFonts w:ascii="Amiri" w:hAnsi="Amiri" w:eastAsia="Amiri" w:cs="Amiri"/>
          <w:color w:val="111111"/>
          <w:sz w:val="28"/>
          <w:sz w:val="28"/>
          <w:szCs w:val="28"/>
          <w:rtl w:val="true"/>
          <w:lang w:bidi="ar-SA"/>
        </w:rPr>
        <w:t>یردُّ عیشاً بالحمی قولُکَ هلْ</w:t>
      </w:r>
    </w:p>
    <w:p>
      <w:pPr>
        <w:pStyle w:val="BookText"/>
        <w:rPr/>
      </w:pPr>
      <w:r>
        <w:rPr>
          <w:rFonts w:ascii="Amiri" w:hAnsi="Amiri" w:eastAsia="Amiri" w:cs="Amiri"/>
          <w:color w:val="111111"/>
          <w:sz w:val="28"/>
          <w:sz w:val="28"/>
          <w:szCs w:val="28"/>
          <w:rtl w:val="true"/>
          <w:lang w:bidi="ar-SA"/>
        </w:rPr>
        <w:t>ما کنَّ إلاّ حُلُماً روّعه الصّ</w:t>
      </w:r>
    </w:p>
    <w:p>
      <w:pPr>
        <w:pStyle w:val="BookText"/>
        <w:rPr/>
      </w:pPr>
      <w:r>
        <w:rPr>
          <w:rFonts w:ascii="Amiri" w:hAnsi="Amiri" w:eastAsia="Amiri" w:cs="Amiri"/>
          <w:color w:val="111111"/>
          <w:sz w:val="28"/>
          <w:sz w:val="28"/>
          <w:szCs w:val="28"/>
          <w:rtl w:val="true"/>
          <w:lang w:bidi="ar-SA"/>
        </w:rPr>
        <w:t>بحُ وظلاّ کالشبابِ فانتقلْ</w:t>
      </w:r>
    </w:p>
    <w:p>
      <w:pPr>
        <w:pStyle w:val="BookText"/>
        <w:rPr/>
      </w:pPr>
      <w:r>
        <w:rPr>
          <w:rFonts w:ascii="Amiri" w:hAnsi="Amiri" w:eastAsia="Amiri" w:cs="Amiri"/>
          <w:color w:val="111111"/>
          <w:sz w:val="28"/>
          <w:sz w:val="28"/>
          <w:szCs w:val="28"/>
          <w:rtl w:val="true"/>
          <w:lang w:bidi="ar-SA"/>
        </w:rPr>
        <w:t>ما جمعتْ قطُّ الشبابَ والغنی</w:t>
      </w:r>
    </w:p>
    <w:p>
      <w:pPr>
        <w:pStyle w:val="BookText"/>
        <w:rPr/>
      </w:pPr>
      <w:r>
        <w:rPr>
          <w:rFonts w:ascii="Amiri" w:hAnsi="Amiri" w:eastAsia="Amiri" w:cs="Amiri"/>
          <w:color w:val="111111"/>
          <w:sz w:val="28"/>
          <w:sz w:val="28"/>
          <w:szCs w:val="28"/>
          <w:rtl w:val="true"/>
          <w:lang w:bidi="ar-SA"/>
        </w:rPr>
        <w:t>یدُ امرئٍ ولا المشیبَ والجذلْ</w:t>
      </w:r>
    </w:p>
    <w:p>
      <w:pPr>
        <w:pStyle w:val="BookText"/>
        <w:rPr/>
      </w:pPr>
      <w:r>
        <w:rPr>
          <w:rFonts w:ascii="Amiri" w:hAnsi="Amiri" w:eastAsia="Amiri" w:cs="Amiri"/>
          <w:color w:val="111111"/>
          <w:sz w:val="28"/>
          <w:sz w:val="28"/>
          <w:szCs w:val="28"/>
          <w:rtl w:val="true"/>
          <w:lang w:bidi="ar-SA"/>
        </w:rPr>
        <w:t>یا لیتَ ما سوّدَ أیّامَ الصبا</w:t>
      </w:r>
    </w:p>
    <w:p>
      <w:pPr>
        <w:pStyle w:val="BookText"/>
        <w:rPr/>
      </w:pPr>
      <w:r>
        <w:rPr>
          <w:rFonts w:ascii="IRNazanin" w:hAnsi="IRNazanin" w:eastAsia="IRNazanin"/>
          <w:color w:val="111111"/>
          <w:sz w:val="28"/>
          <w:sz w:val="28"/>
          <w:szCs w:val="28"/>
          <w:rtl w:val="true"/>
          <w:lang w:bidi="fa-IR"/>
        </w:rPr>
        <w:t>أعدی بیاضاً فی العذارین نزلْ</w:t>
      </w:r>
    </w:p>
    <w:p>
      <w:pPr>
        <w:pStyle w:val="BookText"/>
        <w:rPr/>
      </w:pPr>
      <w:r>
        <w:rPr>
          <w:rFonts w:ascii="Amiri" w:hAnsi="Amiri" w:eastAsia="Amiri" w:cs="Amiri"/>
          <w:color w:val="111111"/>
          <w:sz w:val="28"/>
          <w:sz w:val="28"/>
          <w:szCs w:val="28"/>
          <w:rtl w:val="true"/>
          <w:lang w:bidi="ar-SA"/>
        </w:rPr>
        <w:t>ما خلتُ سوداءَ بیاضی نصَلتْ</w:t>
      </w:r>
    </w:p>
    <w:p>
      <w:pPr>
        <w:pStyle w:val="BookText"/>
        <w:rPr/>
      </w:pPr>
      <w:r>
        <w:rPr>
          <w:rFonts w:ascii="Amiri" w:hAnsi="Amiri" w:eastAsia="Amiri" w:cs="Amiri"/>
          <w:color w:val="111111"/>
          <w:sz w:val="28"/>
          <w:sz w:val="28"/>
          <w:szCs w:val="28"/>
          <w:rtl w:val="true"/>
          <w:lang w:bidi="ar-SA"/>
        </w:rPr>
        <w:t xml:space="preserve">حتی ذوی أسودُ رأسی فنصَلْ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طارقةٌ من الزمانِ أخذتْ</w:t>
      </w:r>
    </w:p>
    <w:p>
      <w:pPr>
        <w:pStyle w:val="BookText"/>
        <w:rPr/>
      </w:pPr>
      <w:r>
        <w:rPr>
          <w:rFonts w:ascii="Amiri" w:hAnsi="Amiri" w:eastAsia="Amiri" w:cs="Amiri"/>
          <w:color w:val="111111"/>
          <w:sz w:val="28"/>
          <w:sz w:val="28"/>
          <w:szCs w:val="28"/>
          <w:rtl w:val="true"/>
          <w:lang w:bidi="ar-SA"/>
        </w:rPr>
        <w:t>أواخرَ العیش بفَرْطات الأُوَلْ</w:t>
      </w:r>
    </w:p>
    <w:p>
      <w:pPr>
        <w:pStyle w:val="BookText"/>
        <w:rPr/>
      </w:pPr>
      <w:r>
        <w:rPr>
          <w:rFonts w:ascii="Amiri" w:hAnsi="Amiri" w:eastAsia="Amiri" w:cs="Amiri"/>
          <w:color w:val="111111"/>
          <w:sz w:val="28"/>
          <w:sz w:val="28"/>
          <w:szCs w:val="28"/>
          <w:rtl w:val="true"/>
          <w:lang w:bidi="ar-SA"/>
        </w:rPr>
        <w:t>قد أنذرتْ مُبیضّةٌ أن حذّرتْ</w:t>
      </w:r>
    </w:p>
    <w:p>
      <w:pPr>
        <w:pStyle w:val="BookText"/>
        <w:rPr/>
      </w:pPr>
      <w:r>
        <w:rPr>
          <w:rFonts w:ascii="Amiri" w:hAnsi="Amiri" w:eastAsia="Amiri" w:cs="Amiri"/>
          <w:color w:val="111111"/>
          <w:sz w:val="28"/>
          <w:sz w:val="28"/>
          <w:szCs w:val="28"/>
          <w:rtl w:val="true"/>
          <w:lang w:bidi="ar-SA"/>
        </w:rPr>
        <w:t>ونَطَقَ الشیبُ بنصحٍ لو قُبِلْ</w:t>
      </w:r>
    </w:p>
    <w:p>
      <w:pPr>
        <w:pStyle w:val="BookText"/>
        <w:rPr/>
      </w:pPr>
      <w:r>
        <w:rPr>
          <w:rFonts w:ascii="Amiri" w:hAnsi="Amiri" w:eastAsia="Amiri" w:cs="Amiri"/>
          <w:color w:val="111111"/>
          <w:sz w:val="28"/>
          <w:sz w:val="28"/>
          <w:szCs w:val="28"/>
          <w:rtl w:val="true"/>
          <w:lang w:bidi="ar-SA"/>
        </w:rPr>
        <w:t>ودلّ ما حطَّ علیک من سنی</w:t>
      </w:r>
    </w:p>
    <w:p>
      <w:pPr>
        <w:pStyle w:val="BookText"/>
        <w:rPr/>
      </w:pPr>
      <w:r>
        <w:rPr>
          <w:rFonts w:ascii="Amiri" w:hAnsi="Amiri" w:eastAsia="Amiri" w:cs="Amiri"/>
          <w:color w:val="111111"/>
          <w:sz w:val="28"/>
          <w:sz w:val="28"/>
          <w:szCs w:val="28"/>
          <w:rtl w:val="true"/>
          <w:lang w:bidi="ar-SA"/>
        </w:rPr>
        <w:t>عمرِک أنّ الحظَّ فیما قد رحلْ</w:t>
      </w:r>
    </w:p>
    <w:p>
      <w:pPr>
        <w:pStyle w:val="BookText"/>
        <w:rPr/>
      </w:pPr>
      <w:r>
        <w:rPr>
          <w:rFonts w:ascii="Amiri" w:hAnsi="Amiri" w:eastAsia="Amiri" w:cs="Amiri"/>
          <w:color w:val="111111"/>
          <w:sz w:val="28"/>
          <w:sz w:val="28"/>
          <w:szCs w:val="28"/>
          <w:rtl w:val="true"/>
          <w:lang w:bidi="ar-SA"/>
        </w:rPr>
        <w:t>کم عِبرةٍ وأنت من عظاتِها</w:t>
      </w:r>
    </w:p>
    <w:p>
      <w:pPr>
        <w:pStyle w:val="BookText"/>
        <w:rPr/>
      </w:pPr>
      <w:r>
        <w:rPr>
          <w:rFonts w:ascii="Amiri" w:hAnsi="Amiri" w:eastAsia="Amiri" w:cs="Amiri"/>
          <w:color w:val="111111"/>
          <w:sz w:val="28"/>
          <w:sz w:val="28"/>
          <w:szCs w:val="28"/>
          <w:rtl w:val="true"/>
          <w:lang w:bidi="ar-SA"/>
        </w:rPr>
        <w:t>ملتفتٌ تتبعُ شیطانَ الأملْ</w:t>
      </w:r>
    </w:p>
    <w:p>
      <w:pPr>
        <w:pStyle w:val="BookText"/>
        <w:rPr/>
      </w:pPr>
      <w:r>
        <w:rPr>
          <w:rFonts w:ascii="IRNazanin" w:hAnsi="IRNazanin" w:eastAsia="IRNazanin"/>
          <w:color w:val="111111"/>
          <w:sz w:val="28"/>
          <w:sz w:val="28"/>
          <w:szCs w:val="28"/>
          <w:rtl w:val="true"/>
          <w:lang w:bidi="fa-IR"/>
        </w:rPr>
        <w:t>ما بین یُمناک وبین أختِها</w:t>
      </w:r>
    </w:p>
    <w:p>
      <w:pPr>
        <w:pStyle w:val="BookText"/>
        <w:rPr/>
      </w:pPr>
      <w:r>
        <w:rPr>
          <w:rFonts w:ascii="Amiri" w:hAnsi="Amiri" w:eastAsia="Amiri" w:cs="Amiri"/>
          <w:color w:val="111111"/>
          <w:sz w:val="28"/>
          <w:sz w:val="28"/>
          <w:szCs w:val="28"/>
          <w:rtl w:val="true"/>
          <w:lang w:bidi="ar-SA"/>
        </w:rPr>
        <w:t>إلاّ کما بین مُناک والأَجلْ</w:t>
      </w:r>
    </w:p>
    <w:p>
      <w:pPr>
        <w:pStyle w:val="BookText"/>
        <w:rPr/>
      </w:pPr>
      <w:r>
        <w:rPr>
          <w:rFonts w:ascii="IRNazanin" w:hAnsi="IRNazanin" w:eastAsia="IRNazanin"/>
          <w:color w:val="111111"/>
          <w:sz w:val="28"/>
          <w:sz w:val="28"/>
          <w:szCs w:val="28"/>
          <w:rtl w:val="true"/>
          <w:lang w:bidi="fa-IR"/>
        </w:rPr>
        <w:t>فاعمل من الیوم لِما تلقی غداً</w:t>
      </w:r>
    </w:p>
    <w:p>
      <w:pPr>
        <w:pStyle w:val="BookText"/>
        <w:rPr/>
      </w:pPr>
      <w:r>
        <w:rPr>
          <w:rFonts w:ascii="Amiri" w:hAnsi="Amiri" w:eastAsia="Amiri" w:cs="Amiri"/>
          <w:color w:val="111111"/>
          <w:sz w:val="28"/>
          <w:sz w:val="28"/>
          <w:szCs w:val="28"/>
          <w:rtl w:val="true"/>
          <w:lang w:bidi="ar-SA"/>
        </w:rPr>
        <w:t>أو لا فقل خیراً تُوَفَّقْ للعملْ</w:t>
      </w:r>
    </w:p>
    <w:p>
      <w:pPr>
        <w:pStyle w:val="BookText"/>
        <w:rPr/>
      </w:pPr>
      <w:r>
        <w:rPr>
          <w:rFonts w:ascii="Amiri" w:hAnsi="Amiri" w:eastAsia="Amiri" w:cs="Amiri"/>
          <w:color w:val="111111"/>
          <w:sz w:val="28"/>
          <w:sz w:val="28"/>
          <w:szCs w:val="28"/>
          <w:rtl w:val="true"/>
          <w:lang w:bidi="ar-SA"/>
        </w:rPr>
        <w:t>وَرِدْ خفیفَ الظهر حوضَ أُسرةٍ</w:t>
      </w:r>
    </w:p>
    <w:p>
      <w:pPr>
        <w:pStyle w:val="BookText"/>
        <w:rPr/>
      </w:pPr>
      <w:r>
        <w:rPr>
          <w:rFonts w:ascii="Amiri" w:hAnsi="Amiri" w:eastAsia="Amiri" w:cs="Amiri"/>
          <w:color w:val="111111"/>
          <w:sz w:val="28"/>
          <w:sz w:val="28"/>
          <w:szCs w:val="28"/>
          <w:rtl w:val="true"/>
          <w:lang w:bidi="ar-SA"/>
        </w:rPr>
        <w:t>إن ثقّلوا المیزانَ فی الخیرِ ثَقَلْ</w:t>
      </w:r>
    </w:p>
    <w:p>
      <w:pPr>
        <w:pStyle w:val="BookText"/>
        <w:rPr/>
      </w:pPr>
      <w:r>
        <w:rPr>
          <w:rFonts w:ascii="Amiri" w:hAnsi="Amiri" w:eastAsia="Amiri" w:cs="Amiri"/>
          <w:color w:val="111111"/>
          <w:sz w:val="28"/>
          <w:sz w:val="28"/>
          <w:szCs w:val="28"/>
          <w:rtl w:val="true"/>
          <w:lang w:bidi="ar-SA"/>
        </w:rPr>
        <w:t>أُشددْ یداً بحبِّ آلِ أحمدٍ</w:t>
      </w:r>
    </w:p>
    <w:p>
      <w:pPr>
        <w:pStyle w:val="BookText"/>
        <w:rPr/>
      </w:pPr>
      <w:r>
        <w:rPr>
          <w:rFonts w:ascii="Amiri" w:hAnsi="Amiri" w:eastAsia="Amiri" w:cs="Amiri"/>
          <w:color w:val="111111"/>
          <w:sz w:val="28"/>
          <w:sz w:val="28"/>
          <w:szCs w:val="28"/>
          <w:rtl w:val="true"/>
          <w:lang w:bidi="ar-SA"/>
        </w:rPr>
        <w:t>فإنّه عقدةُ فوزٍ لا تُحَلْ</w:t>
      </w:r>
    </w:p>
    <w:p>
      <w:pPr>
        <w:pStyle w:val="BookText"/>
        <w:rPr/>
      </w:pPr>
      <w:r>
        <w:rPr>
          <w:rFonts w:ascii="Amiri" w:hAnsi="Amiri" w:eastAsia="Amiri" w:cs="Amiri"/>
          <w:color w:val="111111"/>
          <w:sz w:val="28"/>
          <w:sz w:val="28"/>
          <w:szCs w:val="28"/>
          <w:rtl w:val="true"/>
          <w:lang w:bidi="ar-SA"/>
        </w:rPr>
        <w:t>وابعث لهم مراثیاً ومِدَحاً</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صفوةَ ما راضَ الضمیرُ ونخَلْف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عقائلاً تصانُ بابتذالها</w:t>
      </w:r>
    </w:p>
    <w:p>
      <w:pPr>
        <w:pStyle w:val="BookText"/>
        <w:rPr/>
      </w:pPr>
      <w:r>
        <w:rPr>
          <w:rFonts w:ascii="Amiri" w:hAnsi="Amiri" w:eastAsia="Amiri" w:cs="Amiri"/>
          <w:color w:val="111111"/>
          <w:sz w:val="28"/>
          <w:sz w:val="28"/>
          <w:szCs w:val="28"/>
          <w:rtl w:val="true"/>
          <w:lang w:bidi="ar-SA"/>
        </w:rPr>
        <w:t>وشارداتٍ وهی للساری عُقُلْ</w:t>
      </w:r>
    </w:p>
    <w:p>
      <w:pPr>
        <w:pStyle w:val="BookText"/>
        <w:rPr/>
      </w:pPr>
      <w:r>
        <w:rPr>
          <w:rFonts w:ascii="Amiri" w:hAnsi="Amiri" w:eastAsia="Amiri" w:cs="Amiri"/>
          <w:color w:val="111111"/>
          <w:sz w:val="28"/>
          <w:sz w:val="28"/>
          <w:szCs w:val="28"/>
          <w:rtl w:val="true"/>
          <w:lang w:bidi="ar-SA"/>
        </w:rPr>
        <w:t>تحملُ من فضلِهمُ ما نهضتْ</w:t>
      </w:r>
    </w:p>
    <w:p>
      <w:pPr>
        <w:pStyle w:val="BookText"/>
        <w:rPr/>
      </w:pPr>
      <w:r>
        <w:rPr>
          <w:rFonts w:ascii="Amiri" w:hAnsi="Amiri" w:eastAsia="Amiri" w:cs="Amiri"/>
          <w:color w:val="111111"/>
          <w:sz w:val="28"/>
          <w:sz w:val="28"/>
          <w:szCs w:val="28"/>
          <w:rtl w:val="true"/>
          <w:lang w:bidi="ar-SA"/>
        </w:rPr>
        <w:t xml:space="preserve">بحملِهِ أقوی المصاعیبِ الذُّلُلْ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موسومةً فی جبهاتِ الخیلِ أو</w:t>
      </w:r>
    </w:p>
    <w:p>
      <w:pPr>
        <w:pStyle w:val="BookText"/>
        <w:rPr/>
      </w:pPr>
      <w:r>
        <w:rPr>
          <w:rFonts w:ascii="Amiri" w:hAnsi="Amiri" w:eastAsia="Amiri" w:cs="Amiri"/>
          <w:color w:val="111111"/>
          <w:sz w:val="28"/>
          <w:sz w:val="28"/>
          <w:szCs w:val="28"/>
          <w:rtl w:val="true"/>
          <w:lang w:bidi="ar-SA"/>
        </w:rPr>
        <w:t>معلّقاتٍ فوقَ أعجازِ الإبلْ</w:t>
      </w:r>
    </w:p>
    <w:p>
      <w:pPr>
        <w:pStyle w:val="BookText"/>
        <w:rPr/>
      </w:pPr>
      <w:r>
        <w:rPr>
          <w:rFonts w:ascii="Amiri" w:hAnsi="Amiri" w:eastAsia="Amiri" w:cs="Amiri"/>
          <w:color w:val="111111"/>
          <w:sz w:val="28"/>
          <w:sz w:val="28"/>
          <w:szCs w:val="28"/>
          <w:rtl w:val="true"/>
          <w:lang w:bidi="ar-SA"/>
        </w:rPr>
        <w:t>تنثو العلاءَ سیّداً فسیّداً</w:t>
      </w:r>
    </w:p>
    <w:p>
      <w:pPr>
        <w:pStyle w:val="BookText"/>
        <w:rPr/>
      </w:pPr>
      <w:r>
        <w:rPr>
          <w:rFonts w:ascii="Amiri" w:hAnsi="Amiri" w:eastAsia="Amiri" w:cs="Amiri"/>
          <w:color w:val="111111"/>
          <w:sz w:val="28"/>
          <w:sz w:val="28"/>
          <w:szCs w:val="28"/>
          <w:rtl w:val="true"/>
          <w:lang w:bidi="ar-SA"/>
        </w:rPr>
        <w:t xml:space="preserve">عنهم وتنعی بطلاً بعدَ بطلْ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الطیّبونَ أُزُراً تحت الدجی</w:t>
      </w:r>
    </w:p>
    <w:p>
      <w:pPr>
        <w:pStyle w:val="BookText"/>
        <w:rPr/>
      </w:pPr>
      <w:r>
        <w:rPr>
          <w:rFonts w:ascii="Amiri" w:hAnsi="Amiri" w:eastAsia="Amiri" w:cs="Amiri"/>
          <w:color w:val="111111"/>
          <w:sz w:val="28"/>
          <w:sz w:val="28"/>
          <w:szCs w:val="28"/>
          <w:rtl w:val="true"/>
          <w:lang w:bidi="ar-SA"/>
        </w:rPr>
        <w:t xml:space="preserve">الکائنونَ وَزَراً یومَ الوجلْ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والمنعمون والثری مُقطِّبٌ</w:t>
      </w:r>
    </w:p>
    <w:p>
      <w:pPr>
        <w:pStyle w:val="BookText"/>
        <w:rPr/>
      </w:pPr>
      <w:r>
        <w:rPr>
          <w:rFonts w:ascii="Amiri" w:hAnsi="Amiri" w:eastAsia="Amiri" w:cs="Amiri"/>
          <w:color w:val="111111"/>
          <w:sz w:val="28"/>
          <w:sz w:val="28"/>
          <w:szCs w:val="28"/>
          <w:rtl w:val="true"/>
          <w:lang w:bidi="ar-SA"/>
        </w:rPr>
        <w:t xml:space="preserve">من جدبِهِ والعامُ غضبانُ أزِلْ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خیرُ مُصلٍّ مَلَکاً وبشراً</w:t>
      </w:r>
    </w:p>
    <w:p>
      <w:pPr>
        <w:pStyle w:val="BookText"/>
        <w:rPr/>
      </w:pPr>
      <w:r>
        <w:rPr>
          <w:rFonts w:ascii="Amiri" w:hAnsi="Amiri" w:eastAsia="Amiri" w:cs="Amiri"/>
          <w:color w:val="111111"/>
          <w:sz w:val="28"/>
          <w:sz w:val="28"/>
          <w:szCs w:val="28"/>
          <w:rtl w:val="true"/>
          <w:lang w:bidi="ar-SA"/>
        </w:rPr>
        <w:t>وحافیاً داسَ الثری ومنتعِلْ</w:t>
      </w:r>
    </w:p>
    <w:p>
      <w:pPr>
        <w:pStyle w:val="BookText"/>
        <w:rPr/>
      </w:pPr>
      <w:r>
        <w:rPr>
          <w:rFonts w:ascii="Amiri" w:hAnsi="Amiri" w:eastAsia="Amiri" w:cs="Amiri"/>
          <w:color w:val="111111"/>
          <w:sz w:val="28"/>
          <w:sz w:val="28"/>
          <w:szCs w:val="28"/>
          <w:rtl w:val="true"/>
          <w:lang w:bidi="ar-SA"/>
        </w:rPr>
        <w:t>همْ وأبوهمْ شَرَفاً وأمُّهمْ</w:t>
      </w:r>
    </w:p>
    <w:p>
      <w:pPr>
        <w:pStyle w:val="BookText"/>
        <w:rPr/>
      </w:pPr>
      <w:r>
        <w:rPr>
          <w:rFonts w:ascii="Amiri" w:hAnsi="Amiri" w:eastAsia="Amiri" w:cs="Amiri"/>
          <w:color w:val="111111"/>
          <w:sz w:val="28"/>
          <w:sz w:val="28"/>
          <w:szCs w:val="28"/>
          <w:rtl w:val="true"/>
          <w:lang w:bidi="ar-SA"/>
        </w:rPr>
        <w:t>أکرمُ من تحوی السماءُ وتُظِلْ</w:t>
      </w:r>
    </w:p>
    <w:p>
      <w:pPr>
        <w:pStyle w:val="BookText"/>
        <w:rPr/>
      </w:pPr>
      <w:r>
        <w:rPr>
          <w:rFonts w:ascii="Amiri" w:hAnsi="Amiri" w:eastAsia="Amiri" w:cs="Amiri"/>
          <w:color w:val="111111"/>
          <w:sz w:val="28"/>
          <w:sz w:val="28"/>
          <w:szCs w:val="28"/>
          <w:rtl w:val="true"/>
          <w:lang w:bidi="ar-SA"/>
        </w:rPr>
        <w:t>لا طُلقاءٌ مُنْعَمٌ علیهمُ</w:t>
      </w:r>
    </w:p>
    <w:p>
      <w:pPr>
        <w:pStyle w:val="BookText"/>
        <w:rPr/>
      </w:pPr>
      <w:r>
        <w:rPr>
          <w:rFonts w:ascii="Amiri" w:hAnsi="Amiri" w:eastAsia="Amiri" w:cs="Amiri"/>
          <w:color w:val="111111"/>
          <w:sz w:val="28"/>
          <w:sz w:val="28"/>
          <w:szCs w:val="28"/>
          <w:rtl w:val="true"/>
          <w:lang w:bidi="ar-SA"/>
        </w:rPr>
        <w:t>ولا یحارونَ إذا الناصرُ قَلْ</w:t>
      </w:r>
    </w:p>
    <w:p>
      <w:pPr>
        <w:pStyle w:val="BookText"/>
        <w:rPr/>
      </w:pPr>
      <w:r>
        <w:rPr>
          <w:rFonts w:ascii="IRNazanin" w:hAnsi="IRNazanin" w:eastAsia="IRNazanin"/>
          <w:color w:val="111111"/>
          <w:sz w:val="28"/>
          <w:sz w:val="28"/>
          <w:szCs w:val="28"/>
          <w:rtl w:val="true"/>
          <w:lang w:bidi="fa-IR"/>
        </w:rPr>
        <w:t xml:space="preserve">یستشعرون </w:t>
      </w: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أعلی فی</w:t>
      </w:r>
    </w:p>
    <w:p>
      <w:pPr>
        <w:pStyle w:val="BookText"/>
        <w:rPr/>
      </w:pPr>
      <w:r>
        <w:rPr>
          <w:rFonts w:ascii="IRNazanin" w:hAnsi="IRNazanin" w:eastAsia="IRNazanin"/>
          <w:color w:val="111111"/>
          <w:sz w:val="28"/>
          <w:sz w:val="28"/>
          <w:szCs w:val="28"/>
          <w:rtl w:val="true"/>
          <w:lang w:bidi="fa-IR"/>
        </w:rPr>
        <w:t>الوری</w:t>
      </w:r>
    </w:p>
    <w:p>
      <w:pPr>
        <w:pStyle w:val="BookText"/>
        <w:rPr/>
      </w:pPr>
      <w:r>
        <w:rPr>
          <w:rFonts w:ascii="Amiri" w:hAnsi="Amiri" w:eastAsia="Amiri" w:cs="Amiri"/>
          <w:color w:val="111111"/>
          <w:sz w:val="28"/>
          <w:sz w:val="28"/>
          <w:szCs w:val="28"/>
          <w:rtl w:val="true"/>
          <w:lang w:bidi="ar-SA"/>
        </w:rPr>
        <w:t xml:space="preserve">وغیرُهمْ شعارُهُ أُعلُ هبلْ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لم یتزخرفْ وثَنٌ لعابدٍ</w:t>
      </w:r>
    </w:p>
    <w:p>
      <w:pPr>
        <w:pStyle w:val="BookText"/>
        <w:rPr/>
      </w:pPr>
      <w:r>
        <w:rPr>
          <w:rFonts w:ascii="Amiri" w:hAnsi="Amiri" w:eastAsia="Amiri" w:cs="Amiri"/>
          <w:color w:val="111111"/>
          <w:sz w:val="28"/>
          <w:sz w:val="28"/>
          <w:szCs w:val="28"/>
          <w:rtl w:val="true"/>
          <w:lang w:bidi="ar-SA"/>
        </w:rPr>
        <w:t>منهم یُزیغُ قلبَه ولا یُضِلْ</w:t>
      </w:r>
    </w:p>
    <w:p>
      <w:pPr>
        <w:pStyle w:val="BookText"/>
        <w:rPr/>
      </w:pPr>
      <w:r>
        <w:rPr>
          <w:rFonts w:ascii="Amiri" w:hAnsi="Amiri" w:eastAsia="Amiri" w:cs="Amiri"/>
          <w:color w:val="111111"/>
          <w:sz w:val="28"/>
          <w:sz w:val="28"/>
          <w:szCs w:val="28"/>
          <w:rtl w:val="true"/>
          <w:lang w:bidi="ar-SA"/>
        </w:rPr>
        <w:t>ولا سری عرقُ الإماءِ فیهمُ</w:t>
      </w:r>
    </w:p>
    <w:p>
      <w:pPr>
        <w:pStyle w:val="BookText"/>
        <w:rPr/>
      </w:pPr>
      <w:r>
        <w:rPr>
          <w:rFonts w:ascii="Amiri" w:hAnsi="Amiri" w:eastAsia="Amiri" w:cs="Amiri"/>
          <w:color w:val="111111"/>
          <w:sz w:val="28"/>
          <w:sz w:val="28"/>
          <w:szCs w:val="28"/>
          <w:rtl w:val="true"/>
          <w:lang w:bidi="ar-SA"/>
        </w:rPr>
        <w:t>خبائثٌ لیست مریئاتِ الأُکُلْ</w:t>
      </w:r>
    </w:p>
    <w:p>
      <w:pPr>
        <w:pStyle w:val="BookText"/>
        <w:rPr/>
      </w:pPr>
      <w:r>
        <w:rPr>
          <w:rFonts w:ascii="Amiri" w:hAnsi="Amiri" w:eastAsia="Amiri" w:cs="Amiri"/>
          <w:color w:val="111111"/>
          <w:sz w:val="28"/>
          <w:sz w:val="28"/>
          <w:szCs w:val="28"/>
          <w:rtl w:val="true"/>
          <w:lang w:bidi="ar-SA"/>
        </w:rPr>
        <w:t xml:space="preserve">یا راکباً تحمله عیدیّةٌ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مهویّةُ الظهرِ بعضّاتِ الرحَلْ</w:t>
      </w:r>
    </w:p>
    <w:p>
      <w:pPr>
        <w:pStyle w:val="BookText"/>
        <w:rPr/>
      </w:pPr>
      <w:r>
        <w:rPr>
          <w:rFonts w:ascii="Amiri" w:hAnsi="Amiri" w:eastAsia="Amiri" w:cs="Amiri"/>
          <w:color w:val="111111"/>
          <w:sz w:val="28"/>
          <w:sz w:val="28"/>
          <w:szCs w:val="28"/>
          <w:rtl w:val="true"/>
          <w:lang w:bidi="ar-SA"/>
        </w:rPr>
        <w:t>لیس لها من الوَجا منتصرٌ</w:t>
      </w:r>
    </w:p>
    <w:p>
      <w:pPr>
        <w:pStyle w:val="BookText"/>
        <w:rPr/>
      </w:pPr>
      <w:r>
        <w:rPr>
          <w:rFonts w:ascii="Amiri" w:hAnsi="Amiri" w:eastAsia="Amiri" w:cs="Amiri"/>
          <w:color w:val="111111"/>
          <w:sz w:val="28"/>
          <w:sz w:val="28"/>
          <w:szCs w:val="28"/>
          <w:rtl w:val="true"/>
          <w:lang w:bidi="ar-SA"/>
        </w:rPr>
        <w:t xml:space="preserve">إذا شکا غاربُها حَیْفَ الإطِلْ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تشرب خِمساً وتجرُّ رعیَها</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والماءُ عِدٌّ والنبات مکتهلْ </w:t>
      </w:r>
      <w:r>
        <w:rPr>
          <w:rStyle w:val="FootnoteAnchor"/>
          <w:rtl w:val="true"/>
        </w:rPr>
        <w:footnoteReference w:id="722"/>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اقتضتْ راکبها تعریسةً</w:t>
      </w:r>
    </w:p>
    <w:p>
      <w:pPr>
        <w:pStyle w:val="BookText"/>
        <w:rPr/>
      </w:pPr>
      <w:r>
        <w:rPr>
          <w:rFonts w:ascii="Amiri" w:hAnsi="Amiri" w:eastAsia="Amiri" w:cs="Amiri"/>
          <w:color w:val="111111"/>
          <w:sz w:val="28"/>
          <w:sz w:val="28"/>
          <w:szCs w:val="28"/>
          <w:rtl w:val="true"/>
          <w:lang w:bidi="ar-SA"/>
        </w:rPr>
        <w:t xml:space="preserve">سوّفها الفجرُ ومنّاها الطَّفلْ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عرِّج بروضات الغریِّ سائفاً</w:t>
      </w:r>
    </w:p>
    <w:p>
      <w:pPr>
        <w:pStyle w:val="BookText"/>
        <w:rPr/>
      </w:pPr>
      <w:r>
        <w:rPr>
          <w:rFonts w:ascii="Amiri" w:hAnsi="Amiri" w:eastAsia="Amiri" w:cs="Amiri"/>
          <w:color w:val="111111"/>
          <w:sz w:val="28"/>
          <w:sz w:val="28"/>
          <w:szCs w:val="28"/>
          <w:rtl w:val="true"/>
          <w:lang w:bidi="ar-SA"/>
        </w:rPr>
        <w:t xml:space="preserve">أزکی ثریً وواطئاً أعلی محلْ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وأدِّ عنّی مُبْلِغاً تحیّتی</w:t>
      </w:r>
    </w:p>
    <w:p>
      <w:pPr>
        <w:pStyle w:val="BookText"/>
        <w:rPr/>
      </w:pPr>
      <w:r>
        <w:rPr>
          <w:rFonts w:ascii="Amiri" w:hAnsi="Amiri" w:eastAsia="Amiri" w:cs="Amiri"/>
          <w:color w:val="111111"/>
          <w:sz w:val="28"/>
          <w:sz w:val="28"/>
          <w:szCs w:val="28"/>
          <w:rtl w:val="true"/>
          <w:lang w:bidi="ar-SA"/>
        </w:rPr>
        <w:t>خیرَ الوصیّین أخا خیرِ الرُسُلْ</w:t>
      </w:r>
    </w:p>
    <w:p>
      <w:pPr>
        <w:pStyle w:val="BookText"/>
        <w:rPr/>
      </w:pPr>
      <w:r>
        <w:rPr>
          <w:rFonts w:ascii="Amiri" w:hAnsi="Amiri" w:eastAsia="Amiri" w:cs="Amiri"/>
          <w:color w:val="111111"/>
          <w:sz w:val="28"/>
          <w:sz w:val="28"/>
          <w:szCs w:val="28"/>
          <w:rtl w:val="true"/>
          <w:lang w:bidi="ar-SA"/>
        </w:rPr>
        <w:t>سمعاً أمیرَ المؤمنین إنّها</w:t>
      </w:r>
    </w:p>
    <w:p>
      <w:pPr>
        <w:pStyle w:val="BookText"/>
        <w:rPr/>
      </w:pPr>
      <w:r>
        <w:rPr>
          <w:rFonts w:ascii="Amiri" w:hAnsi="Amiri" w:eastAsia="Amiri" w:cs="Amiri"/>
          <w:color w:val="111111"/>
          <w:sz w:val="28"/>
          <w:sz w:val="28"/>
          <w:szCs w:val="28"/>
          <w:rtl w:val="true"/>
          <w:lang w:bidi="ar-SA"/>
        </w:rPr>
        <w:t>کنایةٌ لم تکُ فیها منتحِلْ</w:t>
      </w:r>
    </w:p>
    <w:p>
      <w:pPr>
        <w:pStyle w:val="BookText"/>
        <w:rPr/>
      </w:pPr>
      <w:r>
        <w:rPr>
          <w:rFonts w:ascii="Amiri" w:hAnsi="Amiri" w:eastAsia="Amiri" w:cs="Amiri"/>
          <w:color w:val="111111"/>
          <w:sz w:val="28"/>
          <w:sz w:val="28"/>
          <w:szCs w:val="28"/>
          <w:rtl w:val="true"/>
          <w:lang w:bidi="ar-SA"/>
        </w:rPr>
        <w:t>ما لقریشٍ ماذَقَتْکَ عهدَها</w:t>
      </w:r>
    </w:p>
    <w:p>
      <w:pPr>
        <w:pStyle w:val="BookText"/>
        <w:rPr/>
      </w:pPr>
      <w:r>
        <w:rPr>
          <w:rFonts w:ascii="Amiri" w:hAnsi="Amiri" w:eastAsia="Amiri" w:cs="Amiri"/>
          <w:color w:val="111111"/>
          <w:sz w:val="28"/>
          <w:sz w:val="28"/>
          <w:szCs w:val="28"/>
          <w:rtl w:val="true"/>
          <w:lang w:bidi="ar-SA"/>
        </w:rPr>
        <w:t xml:space="preserve">ودامجتکَ ودّها علی دَخَلْ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وطالبتک عن قدیم غِلِّها</w:t>
      </w:r>
    </w:p>
    <w:p>
      <w:pPr>
        <w:pStyle w:val="BookText"/>
        <w:rPr/>
      </w:pPr>
      <w:r>
        <w:rPr>
          <w:rFonts w:ascii="Amiri" w:hAnsi="Amiri" w:eastAsia="Amiri" w:cs="Amiri"/>
          <w:color w:val="111111"/>
          <w:sz w:val="28"/>
          <w:sz w:val="28"/>
          <w:szCs w:val="28"/>
          <w:rtl w:val="true"/>
          <w:lang w:bidi="ar-SA"/>
        </w:rPr>
        <w:t>بعد أخیک بالتراثِ والذحَلْ</w:t>
      </w:r>
    </w:p>
    <w:p>
      <w:pPr>
        <w:pStyle w:val="BookText"/>
        <w:rPr/>
      </w:pPr>
      <w:r>
        <w:rPr>
          <w:rFonts w:ascii="Amiri" w:hAnsi="Amiri" w:eastAsia="Amiri" w:cs="Amiri"/>
          <w:color w:val="111111"/>
          <w:sz w:val="28"/>
          <w:sz w:val="28"/>
          <w:szCs w:val="28"/>
          <w:rtl w:val="true"/>
          <w:lang w:bidi="ar-SA"/>
        </w:rPr>
        <w:t>وکیف ضمّوا أمرَهمْ واجتمعوا</w:t>
      </w:r>
    </w:p>
    <w:p>
      <w:pPr>
        <w:pStyle w:val="BookText"/>
        <w:rPr/>
      </w:pPr>
      <w:r>
        <w:rPr>
          <w:rFonts w:ascii="Amiri" w:hAnsi="Amiri" w:eastAsia="Amiri" w:cs="Amiri"/>
          <w:color w:val="111111"/>
          <w:sz w:val="28"/>
          <w:sz w:val="28"/>
          <w:szCs w:val="28"/>
          <w:rtl w:val="true"/>
          <w:lang w:bidi="ar-SA"/>
        </w:rPr>
        <w:t>فاستوزروا الرأیَ وأنت منعزِلْ</w:t>
      </w:r>
    </w:p>
    <w:p>
      <w:pPr>
        <w:pStyle w:val="BookText"/>
        <w:rPr/>
      </w:pPr>
      <w:r>
        <w:rPr>
          <w:rFonts w:ascii="Amiri" w:hAnsi="Amiri" w:eastAsia="Amiri" w:cs="Amiri"/>
          <w:color w:val="111111"/>
          <w:sz w:val="28"/>
          <w:sz w:val="28"/>
          <w:szCs w:val="28"/>
          <w:rtl w:val="true"/>
          <w:lang w:bidi="ar-SA"/>
        </w:rPr>
        <w:t>ولیس فیهم قادحٌ بریبةٍ</w:t>
      </w:r>
    </w:p>
    <w:p>
      <w:pPr>
        <w:pStyle w:val="BookText"/>
        <w:rPr/>
      </w:pPr>
      <w:r>
        <w:rPr>
          <w:rFonts w:ascii="Amiri" w:hAnsi="Amiri" w:eastAsia="Amiri" w:cs="Amiri"/>
          <w:color w:val="111111"/>
          <w:sz w:val="28"/>
          <w:sz w:val="28"/>
          <w:szCs w:val="28"/>
          <w:rtl w:val="true"/>
          <w:lang w:bidi="ar-SA"/>
        </w:rPr>
        <w:t xml:space="preserve">فیک ولا قاضٍ علیکَ بوهَلْ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ولا تُعدُّ بینهمْ منقبةٌ</w:t>
      </w:r>
    </w:p>
    <w:p>
      <w:pPr>
        <w:pStyle w:val="BookText"/>
        <w:rPr/>
      </w:pPr>
      <w:r>
        <w:rPr>
          <w:rFonts w:ascii="Amiri" w:hAnsi="Amiri" w:eastAsia="Amiri" w:cs="Amiri"/>
          <w:color w:val="111111"/>
          <w:sz w:val="28"/>
          <w:sz w:val="28"/>
          <w:szCs w:val="28"/>
          <w:rtl w:val="true"/>
          <w:lang w:bidi="ar-SA"/>
        </w:rPr>
        <w:t>إلاّ لکَ التفصیلُ منها والجُمَلْ</w:t>
      </w:r>
    </w:p>
    <w:p>
      <w:pPr>
        <w:pStyle w:val="BookText"/>
        <w:rPr/>
      </w:pPr>
      <w:r>
        <w:rPr>
          <w:rFonts w:ascii="Amiri" w:hAnsi="Amiri" w:eastAsia="Amiri" w:cs="Amiri"/>
          <w:color w:val="111111"/>
          <w:sz w:val="28"/>
          <w:sz w:val="28"/>
          <w:szCs w:val="28"/>
          <w:rtl w:val="true"/>
          <w:lang w:bidi="ar-SA"/>
        </w:rPr>
        <w:t>وما لقومٍ نافقوا محمداً</w:t>
      </w:r>
    </w:p>
    <w:p>
      <w:pPr>
        <w:pStyle w:val="BookText"/>
        <w:rPr/>
      </w:pPr>
      <w:r>
        <w:rPr>
          <w:rFonts w:ascii="Amiri" w:hAnsi="Amiri" w:eastAsia="Amiri" w:cs="Amiri"/>
          <w:color w:val="111111"/>
          <w:sz w:val="28"/>
          <w:sz w:val="28"/>
          <w:szCs w:val="28"/>
          <w:rtl w:val="true"/>
          <w:lang w:bidi="ar-SA"/>
        </w:rPr>
        <w:t>عمرَ الحیاةِ وبَغَوا فیه الغِیَلْ</w:t>
      </w:r>
    </w:p>
    <w:p>
      <w:pPr>
        <w:pStyle w:val="BookText"/>
        <w:rPr/>
      </w:pPr>
      <w:r>
        <w:rPr>
          <w:rFonts w:ascii="Amiri" w:hAnsi="Amiri" w:eastAsia="Amiri" w:cs="Amiri"/>
          <w:color w:val="111111"/>
          <w:sz w:val="28"/>
          <w:sz w:val="28"/>
          <w:szCs w:val="28"/>
          <w:rtl w:val="true"/>
          <w:lang w:bidi="ar-SA"/>
        </w:rPr>
        <w:t>وتابعوهُ بقلوبٍ نزلَ 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 فیها ناطقاً بما نزلْ</w:t>
      </w:r>
    </w:p>
    <w:p>
      <w:pPr>
        <w:pStyle w:val="BookText"/>
        <w:rPr/>
      </w:pPr>
      <w:r>
        <w:rPr>
          <w:rFonts w:ascii="Amiri" w:hAnsi="Amiri" w:eastAsia="Amiri" w:cs="Amiri"/>
          <w:color w:val="111111"/>
          <w:sz w:val="28"/>
          <w:sz w:val="28"/>
          <w:szCs w:val="28"/>
          <w:rtl w:val="true"/>
          <w:lang w:bidi="ar-SA"/>
        </w:rPr>
        <w:t>مات فلم تنعَقْ علی صاحبِهِ</w:t>
      </w:r>
    </w:p>
    <w:p>
      <w:pPr>
        <w:pStyle w:val="BookText"/>
        <w:rPr/>
      </w:pPr>
      <w:r>
        <w:rPr>
          <w:rFonts w:ascii="Amiri" w:hAnsi="Amiri" w:eastAsia="Amiri" w:cs="Amiri"/>
          <w:color w:val="111111"/>
          <w:sz w:val="28"/>
          <w:sz w:val="28"/>
          <w:szCs w:val="28"/>
          <w:rtl w:val="true"/>
          <w:lang w:bidi="ar-SA"/>
        </w:rPr>
        <w:t>ناعقةٌ منهم ولم یُرغِ جمَلْ</w:t>
      </w:r>
    </w:p>
    <w:p>
      <w:pPr>
        <w:pStyle w:val="BookText"/>
        <w:rPr/>
      </w:pPr>
      <w:r>
        <w:rPr>
          <w:rFonts w:ascii="Amiri" w:hAnsi="Amiri" w:eastAsia="Amiri" w:cs="Amiri"/>
          <w:color w:val="111111"/>
          <w:sz w:val="28"/>
          <w:sz w:val="28"/>
          <w:szCs w:val="28"/>
          <w:rtl w:val="true"/>
          <w:lang w:bidi="ar-SA"/>
        </w:rPr>
        <w:t>ولا شکا القائمُ فی مکانِهِ</w:t>
      </w:r>
    </w:p>
    <w:p>
      <w:pPr>
        <w:pStyle w:val="BookText"/>
        <w:rPr/>
      </w:pPr>
      <w:r>
        <w:rPr>
          <w:rFonts w:ascii="Amiri" w:hAnsi="Amiri" w:eastAsia="Amiri" w:cs="Amiri"/>
          <w:color w:val="111111"/>
          <w:sz w:val="28"/>
          <w:sz w:val="28"/>
          <w:szCs w:val="28"/>
          <w:rtl w:val="true"/>
          <w:lang w:bidi="ar-SA"/>
        </w:rPr>
        <w:t>منهمْ ولا عنّفهمْ ولا عذَلْ</w:t>
      </w:r>
    </w:p>
    <w:p>
      <w:pPr>
        <w:pStyle w:val="BookText"/>
        <w:rPr/>
      </w:pPr>
      <w:r>
        <w:rPr>
          <w:rFonts w:ascii="Amiri" w:hAnsi="Amiri" w:eastAsia="Amiri" w:cs="Amiri"/>
          <w:color w:val="111111"/>
          <w:sz w:val="28"/>
          <w:sz w:val="28"/>
          <w:szCs w:val="28"/>
          <w:rtl w:val="true"/>
          <w:lang w:bidi="ar-SA"/>
        </w:rPr>
        <w:t>فهل تُری مات النفاقُ معهُ</w:t>
      </w:r>
    </w:p>
    <w:p>
      <w:pPr>
        <w:pStyle w:val="BookText"/>
        <w:rPr/>
      </w:pPr>
      <w:r>
        <w:rPr>
          <w:rFonts w:ascii="Amiri" w:hAnsi="Amiri" w:eastAsia="Amiri" w:cs="Amiri"/>
          <w:color w:val="111111"/>
          <w:sz w:val="28"/>
          <w:sz w:val="28"/>
          <w:szCs w:val="28"/>
          <w:rtl w:val="true"/>
          <w:lang w:bidi="ar-SA"/>
        </w:rPr>
        <w:t>أم خَلصَتْ أدیانُهمْ لمّا نُقِلْ</w:t>
      </w:r>
    </w:p>
    <w:p>
      <w:pPr>
        <w:pStyle w:val="BookText"/>
        <w:rPr/>
      </w:pPr>
      <w:r>
        <w:rPr>
          <w:rFonts w:ascii="Amiri" w:hAnsi="Amiri" w:eastAsia="Amiri" w:cs="Amiri"/>
          <w:color w:val="111111"/>
          <w:sz w:val="28"/>
          <w:sz w:val="28"/>
          <w:szCs w:val="28"/>
          <w:rtl w:val="true"/>
          <w:lang w:bidi="ar-SA"/>
        </w:rPr>
        <w:t>لا والذی أیّدَهُ بوحیِهِ</w:t>
      </w:r>
    </w:p>
    <w:p>
      <w:pPr>
        <w:pStyle w:val="BookText"/>
        <w:rPr/>
      </w:pPr>
      <w:r>
        <w:rPr>
          <w:rFonts w:ascii="Amiri" w:hAnsi="Amiri" w:eastAsia="Amiri" w:cs="Amiri"/>
          <w:color w:val="111111"/>
          <w:sz w:val="28"/>
          <w:sz w:val="28"/>
          <w:szCs w:val="28"/>
          <w:rtl w:val="true"/>
          <w:lang w:bidi="ar-SA"/>
        </w:rPr>
        <w:t>وشدّهُ منک برکنٍ لم یَزُلْ</w:t>
      </w:r>
    </w:p>
    <w:p>
      <w:pPr>
        <w:pStyle w:val="BookText"/>
        <w:rPr/>
      </w:pPr>
      <w:r>
        <w:rPr>
          <w:rFonts w:ascii="Amiri" w:hAnsi="Amiri" w:eastAsia="Amiri" w:cs="Amiri"/>
          <w:color w:val="111111"/>
          <w:sz w:val="28"/>
          <w:sz w:val="28"/>
          <w:szCs w:val="28"/>
          <w:rtl w:val="true"/>
          <w:lang w:bidi="ar-SA"/>
        </w:rPr>
        <w:t>ما ذاک إلاّ أنّ نیّاتِهمُ</w:t>
      </w:r>
    </w:p>
    <w:p>
      <w:pPr>
        <w:pStyle w:val="BookText"/>
        <w:rPr/>
      </w:pPr>
      <w:r>
        <w:rPr>
          <w:rFonts w:ascii="IRNazanin" w:hAnsi="IRNazanin" w:eastAsia="IRNazanin"/>
          <w:color w:val="111111"/>
          <w:sz w:val="28"/>
          <w:sz w:val="28"/>
          <w:szCs w:val="28"/>
          <w:rtl w:val="true"/>
          <w:lang w:bidi="fa-IR"/>
        </w:rPr>
        <w:t>فی الکفر کانت تلتوی وتعتدِلْ</w:t>
      </w:r>
    </w:p>
    <w:p>
      <w:pPr>
        <w:pStyle w:val="BookText"/>
        <w:rPr/>
      </w:pPr>
      <w:r>
        <w:rPr>
          <w:rFonts w:ascii="Amiri" w:hAnsi="Amiri" w:eastAsia="Amiri" w:cs="Amiri"/>
          <w:color w:val="111111"/>
          <w:sz w:val="28"/>
          <w:sz w:val="28"/>
          <w:szCs w:val="28"/>
          <w:rtl w:val="true"/>
          <w:lang w:bidi="ar-SA"/>
        </w:rPr>
        <w:t>وإنّ وُدّا بینهمْ دلَّ علی</w:t>
      </w:r>
    </w:p>
    <w:p>
      <w:pPr>
        <w:pStyle w:val="BookText"/>
        <w:rPr/>
      </w:pPr>
      <w:r>
        <w:rPr>
          <w:rFonts w:ascii="Amiri" w:hAnsi="Amiri" w:eastAsia="Amiri" w:cs="Amiri"/>
          <w:color w:val="111111"/>
          <w:sz w:val="28"/>
          <w:sz w:val="28"/>
          <w:szCs w:val="28"/>
          <w:rtl w:val="true"/>
          <w:lang w:bidi="ar-SA"/>
        </w:rPr>
        <w:t>صفائِهِ رضاهمُ بما فعلْ</w:t>
      </w:r>
    </w:p>
    <w:p>
      <w:pPr>
        <w:pStyle w:val="BookText"/>
        <w:rPr/>
      </w:pPr>
      <w:r>
        <w:rPr>
          <w:rFonts w:ascii="Amiri" w:hAnsi="Amiri" w:eastAsia="Amiri" w:cs="Amiri"/>
          <w:color w:val="111111"/>
          <w:sz w:val="28"/>
          <w:sz w:val="28"/>
          <w:szCs w:val="28"/>
          <w:rtl w:val="true"/>
          <w:lang w:bidi="ar-SA"/>
        </w:rPr>
        <w:t>وهبهمُ تخرُّصاً قد ادّعوا</w:t>
      </w:r>
    </w:p>
    <w:p>
      <w:pPr>
        <w:pStyle w:val="BookText"/>
        <w:rPr/>
      </w:pPr>
      <w:r>
        <w:rPr>
          <w:rFonts w:ascii="Amiri" w:hAnsi="Amiri" w:eastAsia="Amiri" w:cs="Amiri"/>
          <w:color w:val="111111"/>
          <w:sz w:val="28"/>
          <w:sz w:val="28"/>
          <w:szCs w:val="28"/>
          <w:rtl w:val="true"/>
          <w:lang w:bidi="ar-SA"/>
        </w:rPr>
        <w:t>أنّ النفاقَ کان فیهمْ وبَطَلْ</w:t>
      </w:r>
    </w:p>
    <w:p>
      <w:pPr>
        <w:pStyle w:val="BookText"/>
        <w:rPr/>
      </w:pPr>
      <w:r>
        <w:rPr>
          <w:rFonts w:ascii="IRNazanin" w:hAnsi="IRNazanin" w:eastAsia="IRNazanin"/>
          <w:color w:val="111111"/>
          <w:sz w:val="28"/>
          <w:sz w:val="28"/>
          <w:szCs w:val="28"/>
          <w:rtl w:val="true"/>
          <w:lang w:bidi="fa-IR"/>
        </w:rPr>
        <w:t>فما لهم عادوا وقد ولِیتَهم</w:t>
      </w:r>
    </w:p>
    <w:p>
      <w:pPr>
        <w:pStyle w:val="BookText"/>
        <w:rPr/>
      </w:pPr>
      <w:r>
        <w:rPr>
          <w:rFonts w:ascii="Amiri" w:hAnsi="Amiri" w:eastAsia="Amiri" w:cs="Amiri"/>
          <w:color w:val="111111"/>
          <w:sz w:val="28"/>
          <w:sz w:val="28"/>
          <w:szCs w:val="28"/>
          <w:rtl w:val="true"/>
          <w:lang w:bidi="ar-SA"/>
        </w:rPr>
        <w:t>فذکروا تلک الحزازاتِ الأُوَلْ</w:t>
      </w:r>
    </w:p>
    <w:p>
      <w:pPr>
        <w:pStyle w:val="BookText"/>
        <w:rPr/>
      </w:pPr>
      <w:r>
        <w:rPr>
          <w:rFonts w:ascii="Amiri" w:hAnsi="Amiri" w:eastAsia="Amiri" w:cs="Amiri"/>
          <w:color w:val="111111"/>
          <w:sz w:val="28"/>
          <w:sz w:val="28"/>
          <w:szCs w:val="28"/>
          <w:rtl w:val="true"/>
          <w:lang w:bidi="ar-SA"/>
        </w:rPr>
        <w:t>وبایعوک عن خداعٍ کلُّهمْ</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باسطُ کفٍّ تحتها قلبٌ نَغِلْ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ضرورة ذاک کما عاهد مَن</w:t>
      </w:r>
    </w:p>
    <w:p>
      <w:pPr>
        <w:pStyle w:val="BookText"/>
        <w:rPr/>
      </w:pPr>
      <w:r>
        <w:rPr>
          <w:rFonts w:ascii="Amiri" w:hAnsi="Amiri" w:eastAsia="Amiri" w:cs="Amiri"/>
          <w:color w:val="111111"/>
          <w:sz w:val="28"/>
          <w:sz w:val="28"/>
          <w:szCs w:val="28"/>
          <w:rtl w:val="true"/>
          <w:lang w:bidi="ar-SA"/>
        </w:rPr>
        <w:t>عاهد منهم أحمداً ثمّ نکلْ</w:t>
      </w:r>
    </w:p>
    <w:p>
      <w:pPr>
        <w:pStyle w:val="BookText"/>
        <w:rPr/>
      </w:pPr>
      <w:r>
        <w:rPr>
          <w:rFonts w:ascii="IRNazanin" w:hAnsi="IRNazanin" w:eastAsia="IRNazanin"/>
          <w:color w:val="111111"/>
          <w:sz w:val="28"/>
          <w:sz w:val="28"/>
          <w:szCs w:val="28"/>
          <w:rtl w:val="true"/>
          <w:lang w:bidi="fa-IR"/>
        </w:rPr>
        <w:t>وصاحبُ الشوری لما ذاک تری</w:t>
      </w:r>
    </w:p>
    <w:p>
      <w:pPr>
        <w:pStyle w:val="BookText"/>
        <w:rPr/>
      </w:pPr>
      <w:r>
        <w:rPr>
          <w:rFonts w:ascii="IRNazanin" w:hAnsi="IRNazanin" w:eastAsia="IRNazanin"/>
          <w:color w:val="111111"/>
          <w:sz w:val="28"/>
          <w:sz w:val="28"/>
          <w:szCs w:val="28"/>
          <w:rtl w:val="true"/>
          <w:lang w:bidi="fa-IR"/>
        </w:rPr>
        <w:t>عنک وقد ضایقه الموت عدلْ</w:t>
      </w:r>
    </w:p>
    <w:p>
      <w:pPr>
        <w:pStyle w:val="BookText"/>
        <w:rPr/>
      </w:pPr>
      <w:r>
        <w:rPr>
          <w:rFonts w:ascii="Amiri" w:hAnsi="Amiri" w:eastAsia="Amiri" w:cs="Amiri"/>
          <w:color w:val="111111"/>
          <w:sz w:val="28"/>
          <w:sz w:val="28"/>
          <w:szCs w:val="28"/>
          <w:rtl w:val="true"/>
          <w:lang w:bidi="ar-SA"/>
        </w:rPr>
        <w:t>والأُمویُّ ما لهُ أخّرَکُمْ</w:t>
      </w:r>
    </w:p>
    <w:p>
      <w:pPr>
        <w:pStyle w:val="BookText"/>
        <w:rPr/>
      </w:pPr>
      <w:r>
        <w:rPr>
          <w:rFonts w:ascii="Amiri" w:hAnsi="Amiri" w:eastAsia="Amiri" w:cs="Amiri"/>
          <w:color w:val="111111"/>
          <w:sz w:val="28"/>
          <w:sz w:val="28"/>
          <w:szCs w:val="28"/>
          <w:rtl w:val="true"/>
          <w:lang w:bidi="ar-SA"/>
        </w:rPr>
        <w:t>وخصَّ قوماً بالعطاءِ والنفَلْ</w:t>
      </w:r>
    </w:p>
    <w:p>
      <w:pPr>
        <w:pStyle w:val="BookText"/>
        <w:rPr/>
      </w:pPr>
      <w:r>
        <w:rPr>
          <w:rFonts w:ascii="Amiri" w:hAnsi="Amiri" w:eastAsia="Amiri" w:cs="Amiri"/>
          <w:color w:val="111111"/>
          <w:sz w:val="28"/>
          <w:sz w:val="28"/>
          <w:szCs w:val="28"/>
          <w:rtl w:val="true"/>
          <w:lang w:bidi="ar-SA"/>
        </w:rPr>
        <w:t>وردّها عجماءَ کِسرویّةً</w:t>
      </w:r>
    </w:p>
    <w:p>
      <w:pPr>
        <w:pStyle w:val="BookText"/>
        <w:rPr/>
      </w:pPr>
      <w:r>
        <w:rPr>
          <w:rFonts w:ascii="Amiri" w:hAnsi="Amiri" w:eastAsia="Amiri" w:cs="Amiri"/>
          <w:color w:val="111111"/>
          <w:sz w:val="28"/>
          <w:sz w:val="28"/>
          <w:szCs w:val="28"/>
          <w:rtl w:val="true"/>
          <w:lang w:bidi="ar-SA"/>
        </w:rPr>
        <w:t>یضاعُ فیها الدینُ حِفظاً للدولْ</w:t>
      </w:r>
    </w:p>
    <w:p>
      <w:pPr>
        <w:pStyle w:val="BookText"/>
        <w:rPr/>
      </w:pPr>
      <w:r>
        <w:rPr>
          <w:rFonts w:ascii="Amiri" w:hAnsi="Amiri" w:eastAsia="Amiri" w:cs="Amiri"/>
          <w:color w:val="111111"/>
          <w:sz w:val="28"/>
          <w:sz w:val="28"/>
          <w:szCs w:val="28"/>
          <w:rtl w:val="true"/>
          <w:lang w:bidi="ar-SA"/>
        </w:rPr>
        <w:t>کذاک حتی أنکروا مکانَهُ</w:t>
      </w:r>
    </w:p>
    <w:p>
      <w:pPr>
        <w:pStyle w:val="BookText"/>
        <w:rPr/>
      </w:pPr>
      <w:r>
        <w:rPr>
          <w:rFonts w:ascii="Amiri" w:hAnsi="Amiri" w:eastAsia="Amiri" w:cs="Amiri"/>
          <w:color w:val="111111"/>
          <w:sz w:val="28"/>
          <w:sz w:val="28"/>
          <w:szCs w:val="28"/>
          <w:rtl w:val="true"/>
          <w:lang w:bidi="ar-SA"/>
        </w:rPr>
        <w:t>وهمْ علیک قدّموهُ فقَبِلْ</w:t>
      </w:r>
    </w:p>
    <w:p>
      <w:pPr>
        <w:pStyle w:val="BookText"/>
        <w:rPr/>
      </w:pPr>
      <w:r>
        <w:rPr>
          <w:rFonts w:ascii="Amiri" w:hAnsi="Amiri" w:eastAsia="Amiri" w:cs="Amiri"/>
          <w:color w:val="111111"/>
          <w:sz w:val="28"/>
          <w:sz w:val="28"/>
          <w:szCs w:val="28"/>
          <w:rtl w:val="true"/>
          <w:lang w:bidi="ar-SA"/>
        </w:rPr>
        <w:t>ثمّ قسمتَ بالسواءِ بینهمْ</w:t>
      </w:r>
    </w:p>
    <w:p>
      <w:pPr>
        <w:pStyle w:val="BookText"/>
        <w:rPr/>
      </w:pPr>
      <w:r>
        <w:rPr>
          <w:rFonts w:ascii="Amiri" w:hAnsi="Amiri" w:eastAsia="Amiri" w:cs="Amiri"/>
          <w:color w:val="111111"/>
          <w:sz w:val="28"/>
          <w:sz w:val="28"/>
          <w:szCs w:val="28"/>
          <w:rtl w:val="true"/>
          <w:lang w:bidi="ar-SA"/>
        </w:rPr>
        <w:t>فعظُمَ الخطبُ علیهم وثَقُلْ</w:t>
      </w:r>
    </w:p>
    <w:p>
      <w:pPr>
        <w:pStyle w:val="BookText"/>
        <w:rPr/>
      </w:pPr>
      <w:r>
        <w:rPr>
          <w:rFonts w:ascii="Amiri" w:hAnsi="Amiri" w:eastAsia="Amiri" w:cs="Amiri"/>
          <w:color w:val="111111"/>
          <w:sz w:val="28"/>
          <w:sz w:val="28"/>
          <w:szCs w:val="28"/>
          <w:rtl w:val="true"/>
          <w:lang w:bidi="ar-SA"/>
        </w:rPr>
        <w:t>فشُحذتْ تلک الظبا وحُفِرتْ</w:t>
      </w:r>
    </w:p>
    <w:p>
      <w:pPr>
        <w:pStyle w:val="BookText"/>
        <w:rPr/>
      </w:pPr>
      <w:r>
        <w:rPr>
          <w:rFonts w:ascii="Amiri" w:hAnsi="Amiri" w:eastAsia="Amiri" w:cs="Amiri"/>
          <w:color w:val="111111"/>
          <w:sz w:val="28"/>
          <w:sz w:val="28"/>
          <w:szCs w:val="28"/>
          <w:rtl w:val="true"/>
          <w:lang w:bidi="ar-SA"/>
        </w:rPr>
        <w:t>تلک الزبی وأُضرمت تلک الشُّعَلْ</w:t>
      </w:r>
    </w:p>
    <w:p>
      <w:pPr>
        <w:pStyle w:val="BookText"/>
        <w:rPr/>
      </w:pPr>
      <w:r>
        <w:rPr>
          <w:rFonts w:ascii="Amiri" w:hAnsi="Amiri" w:eastAsia="Amiri" w:cs="Amiri"/>
          <w:color w:val="111111"/>
          <w:sz w:val="28"/>
          <w:sz w:val="28"/>
          <w:szCs w:val="28"/>
          <w:rtl w:val="true"/>
          <w:lang w:bidi="ar-SA"/>
        </w:rPr>
        <w:t>مواقفٌ فی الغدرِ یکفی سُبّةً</w:t>
      </w:r>
    </w:p>
    <w:p>
      <w:pPr>
        <w:pStyle w:val="BookText"/>
        <w:rPr/>
      </w:pPr>
      <w:r>
        <w:rPr>
          <w:rFonts w:ascii="Amiri" w:hAnsi="Amiri" w:eastAsia="Amiri" w:cs="Amiri"/>
          <w:color w:val="111111"/>
          <w:sz w:val="28"/>
          <w:sz w:val="28"/>
          <w:szCs w:val="28"/>
          <w:rtl w:val="true"/>
          <w:lang w:bidi="ar-SA"/>
        </w:rPr>
        <w:t>منها وعاراً لهمُ یومُ الجملْ</w:t>
      </w:r>
    </w:p>
    <w:p>
      <w:pPr>
        <w:pStyle w:val="BookText"/>
        <w:rPr/>
      </w:pPr>
      <w:r>
        <w:rPr>
          <w:rFonts w:ascii="Amiri" w:hAnsi="Amiri" w:eastAsia="Amiri" w:cs="Amiri"/>
          <w:color w:val="111111"/>
          <w:sz w:val="28"/>
          <w:sz w:val="28"/>
          <w:szCs w:val="28"/>
          <w:rtl w:val="true"/>
          <w:lang w:bidi="ar-SA"/>
        </w:rPr>
        <w:t>یا لیتَ شعری عن أکفٍّ أرهفتْ</w:t>
      </w:r>
    </w:p>
    <w:p>
      <w:pPr>
        <w:pStyle w:val="BookText"/>
        <w:rPr/>
      </w:pPr>
      <w:r>
        <w:rPr>
          <w:rFonts w:ascii="Amiri" w:hAnsi="Amiri" w:eastAsia="Amiri" w:cs="Amiri"/>
          <w:color w:val="111111"/>
          <w:sz w:val="28"/>
          <w:sz w:val="28"/>
          <w:szCs w:val="28"/>
          <w:rtl w:val="true"/>
          <w:lang w:bidi="ar-SA"/>
        </w:rPr>
        <w:t xml:space="preserve">لک المواضی وانتَحَتْکَ بالذُّبُلْ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واحتطبتْ تبغیکَ بالشرِّ علی</w:t>
      </w:r>
    </w:p>
    <w:p>
      <w:pPr>
        <w:pStyle w:val="BookText"/>
        <w:rPr/>
      </w:pPr>
      <w:r>
        <w:rPr>
          <w:rFonts w:ascii="Amiri" w:hAnsi="Amiri" w:eastAsia="Amiri" w:cs="Amiri"/>
          <w:color w:val="111111"/>
          <w:sz w:val="28"/>
          <w:sz w:val="28"/>
          <w:szCs w:val="28"/>
          <w:rtl w:val="true"/>
          <w:lang w:bidi="ar-SA"/>
        </w:rPr>
        <w:t>أیِّ اعتذارٍ فی المعادِ تتّکلْ</w:t>
      </w:r>
    </w:p>
    <w:p>
      <w:pPr>
        <w:pStyle w:val="BookText"/>
        <w:rPr/>
      </w:pPr>
      <w:r>
        <w:rPr>
          <w:rFonts w:ascii="Amiri" w:hAnsi="Amiri" w:eastAsia="Amiri" w:cs="Amiri"/>
          <w:color w:val="111111"/>
          <w:sz w:val="28"/>
          <w:sz w:val="28"/>
          <w:szCs w:val="28"/>
          <w:rtl w:val="true"/>
          <w:lang w:bidi="ar-SA"/>
        </w:rPr>
        <w:t>أَنَسیت صفقتَها أمسِ علی</w:t>
      </w:r>
    </w:p>
    <w:p>
      <w:pPr>
        <w:pStyle w:val="BookText"/>
        <w:rPr/>
      </w:pPr>
      <w:r>
        <w:rPr>
          <w:rFonts w:ascii="Amiri" w:hAnsi="Amiri" w:eastAsia="Amiri" w:cs="Amiri"/>
          <w:color w:val="111111"/>
          <w:sz w:val="28"/>
          <w:sz w:val="28"/>
          <w:szCs w:val="28"/>
          <w:rtl w:val="true"/>
          <w:lang w:bidi="ar-SA"/>
        </w:rPr>
        <w:t>یدیک ألاّ غِیَرٌ ولا بدلْ</w:t>
      </w:r>
    </w:p>
    <w:p>
      <w:pPr>
        <w:pStyle w:val="BookText"/>
        <w:rPr/>
      </w:pPr>
      <w:r>
        <w:rPr>
          <w:rFonts w:ascii="Amiri" w:hAnsi="Amiri" w:eastAsia="Amiri" w:cs="Amiri"/>
          <w:color w:val="111111"/>
          <w:sz w:val="28"/>
          <w:sz w:val="28"/>
          <w:szCs w:val="28"/>
          <w:rtl w:val="true"/>
          <w:lang w:bidi="ar-SA"/>
        </w:rPr>
        <w:t>وعن حصانٍ أُبرزتْ یُکشَفُ باس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تخراجِها سترُ النبیِّ المنسدلْ</w:t>
      </w:r>
    </w:p>
    <w:p>
      <w:pPr>
        <w:pStyle w:val="BookText"/>
        <w:rPr/>
      </w:pPr>
      <w:r>
        <w:rPr>
          <w:rFonts w:ascii="Amiri" w:hAnsi="Amiri" w:eastAsia="Amiri" w:cs="Amiri"/>
          <w:color w:val="111111"/>
          <w:sz w:val="28"/>
          <w:sz w:val="28"/>
          <w:szCs w:val="28"/>
          <w:rtl w:val="true"/>
          <w:lang w:bidi="ar-SA"/>
        </w:rPr>
        <w:t>تطلبُ أمراً لم یکن ینصرُهُ</w:t>
      </w:r>
    </w:p>
    <w:p>
      <w:pPr>
        <w:pStyle w:val="BookText"/>
        <w:rPr/>
      </w:pPr>
      <w:r>
        <w:rPr>
          <w:rFonts w:ascii="Amiri" w:hAnsi="Amiri" w:eastAsia="Amiri" w:cs="Amiri"/>
          <w:color w:val="111111"/>
          <w:sz w:val="28"/>
          <w:sz w:val="28"/>
          <w:szCs w:val="28"/>
          <w:rtl w:val="true"/>
          <w:lang w:bidi="ar-SA"/>
        </w:rPr>
        <w:t>بمثلِها فی الحربِ إلاّ من خذَلْ</w:t>
      </w:r>
    </w:p>
    <w:p>
      <w:pPr>
        <w:pStyle w:val="BookText"/>
        <w:rPr/>
      </w:pPr>
      <w:r>
        <w:rPr>
          <w:rFonts w:ascii="Amiri" w:hAnsi="Amiri" w:eastAsia="Amiri" w:cs="Amiri"/>
          <w:color w:val="111111"/>
          <w:sz w:val="28"/>
          <w:sz w:val="28"/>
          <w:szCs w:val="28"/>
          <w:rtl w:val="true"/>
          <w:lang w:bidi="ar-SA"/>
        </w:rPr>
        <w:t>یا لَلرجالِ ولِتَیمٍ تدّعی</w:t>
      </w:r>
    </w:p>
    <w:p>
      <w:pPr>
        <w:pStyle w:val="BookText"/>
        <w:rPr/>
      </w:pPr>
      <w:r>
        <w:rPr>
          <w:rFonts w:ascii="Amiri" w:hAnsi="Amiri" w:eastAsia="Amiri" w:cs="Amiri"/>
          <w:color w:val="111111"/>
          <w:sz w:val="28"/>
          <w:sz w:val="28"/>
          <w:szCs w:val="28"/>
          <w:rtl w:val="true"/>
          <w:lang w:bidi="ar-SA"/>
        </w:rPr>
        <w:t>ثارَ بنی أُمیّةٍ وتنتحلْ</w:t>
      </w:r>
    </w:p>
    <w:p>
      <w:pPr>
        <w:pStyle w:val="BookText"/>
        <w:rPr/>
      </w:pPr>
      <w:r>
        <w:rPr>
          <w:rFonts w:ascii="Amiri" w:hAnsi="Amiri" w:eastAsia="Amiri" w:cs="Amiri"/>
          <w:color w:val="111111"/>
          <w:sz w:val="28"/>
          <w:sz w:val="28"/>
          <w:szCs w:val="28"/>
          <w:rtl w:val="true"/>
          <w:lang w:bidi="ar-SA"/>
        </w:rPr>
        <w:t>وللقتیل یُلزمون دمَهُ</w:t>
      </w:r>
    </w:p>
    <w:p>
      <w:pPr>
        <w:pStyle w:val="BookText"/>
        <w:rPr/>
      </w:pPr>
      <w:r>
        <w:rPr>
          <w:rFonts w:ascii="Amiri" w:hAnsi="Amiri" w:eastAsia="Amiri" w:cs="Amiri"/>
          <w:color w:val="111111"/>
          <w:sz w:val="28"/>
          <w:sz w:val="28"/>
          <w:szCs w:val="28"/>
          <w:rtl w:val="true"/>
          <w:lang w:bidi="ar-SA"/>
        </w:rPr>
        <w:t>وفیهمُ القاتلُ غیرَ من قتَلْ</w:t>
      </w:r>
    </w:p>
    <w:p>
      <w:pPr>
        <w:pStyle w:val="BookText"/>
        <w:rPr/>
      </w:pPr>
      <w:r>
        <w:rPr>
          <w:rFonts w:ascii="Amiri" w:hAnsi="Amiri" w:eastAsia="Amiri" w:cs="Amiri"/>
          <w:color w:val="111111"/>
          <w:sz w:val="28"/>
          <w:sz w:val="28"/>
          <w:szCs w:val="28"/>
          <w:rtl w:val="true"/>
          <w:lang w:bidi="ar-SA"/>
        </w:rPr>
        <w:t>حتی إذا دارتْ رحی بغیهمُ</w:t>
      </w:r>
    </w:p>
    <w:p>
      <w:pPr>
        <w:pStyle w:val="BookText"/>
        <w:rPr/>
      </w:pPr>
      <w:r>
        <w:rPr>
          <w:rFonts w:ascii="Amiri" w:hAnsi="Amiri" w:eastAsia="Amiri" w:cs="Amiri"/>
          <w:color w:val="111111"/>
          <w:sz w:val="28"/>
          <w:sz w:val="28"/>
          <w:szCs w:val="28"/>
          <w:rtl w:val="true"/>
          <w:lang w:bidi="ar-SA"/>
        </w:rPr>
        <w:t>علیهمُ وسبقَ السیفُ العذَلْ</w:t>
      </w:r>
    </w:p>
    <w:p>
      <w:pPr>
        <w:pStyle w:val="BookText"/>
        <w:rPr/>
      </w:pPr>
      <w:r>
        <w:rPr>
          <w:rFonts w:ascii="Amiri" w:hAnsi="Amiri" w:eastAsia="Amiri" w:cs="Amiri"/>
          <w:color w:val="111111"/>
          <w:sz w:val="28"/>
          <w:sz w:val="28"/>
          <w:szCs w:val="28"/>
          <w:rtl w:val="true"/>
          <w:lang w:bidi="ar-SA"/>
        </w:rPr>
        <w:t>وأنجز النکثُ العذابَ فیهمُ</w:t>
      </w:r>
    </w:p>
    <w:p>
      <w:pPr>
        <w:pStyle w:val="BookText"/>
        <w:rPr/>
      </w:pPr>
      <w:r>
        <w:rPr>
          <w:rFonts w:ascii="Amiri" w:hAnsi="Amiri" w:eastAsia="Amiri" w:cs="Amiri"/>
          <w:color w:val="111111"/>
          <w:sz w:val="28"/>
          <w:sz w:val="28"/>
          <w:szCs w:val="28"/>
          <w:rtl w:val="true"/>
          <w:lang w:bidi="ar-SA"/>
        </w:rPr>
        <w:t>بعد اعتزالٍ منهمُ بما مُطِلْ</w:t>
      </w:r>
    </w:p>
    <w:p>
      <w:pPr>
        <w:pStyle w:val="BookText"/>
        <w:rPr/>
      </w:pPr>
      <w:r>
        <w:rPr>
          <w:rFonts w:ascii="Amiri" w:hAnsi="Amiri" w:eastAsia="Amiri" w:cs="Amiri"/>
          <w:color w:val="111111"/>
          <w:sz w:val="28"/>
          <w:sz w:val="28"/>
          <w:szCs w:val="28"/>
          <w:rtl w:val="true"/>
          <w:lang w:bidi="ar-SA"/>
        </w:rPr>
        <w:t>عاذوا بعفوِ ماجدٍ معوّدٍ</w:t>
      </w:r>
    </w:p>
    <w:p>
      <w:pPr>
        <w:pStyle w:val="BookText"/>
        <w:rPr/>
      </w:pPr>
      <w:r>
        <w:rPr>
          <w:rFonts w:ascii="Amiri" w:hAnsi="Amiri" w:eastAsia="Amiri" w:cs="Amiri"/>
          <w:color w:val="111111"/>
          <w:sz w:val="28"/>
          <w:sz w:val="28"/>
          <w:szCs w:val="28"/>
          <w:rtl w:val="true"/>
          <w:lang w:bidi="ar-SA"/>
        </w:rPr>
        <w:t>للصبرِ حمّالٍ لهمْ علی العللْ</w:t>
      </w:r>
    </w:p>
    <w:p>
      <w:pPr>
        <w:pStyle w:val="BookText"/>
        <w:rPr/>
      </w:pPr>
      <w:r>
        <w:rPr>
          <w:rFonts w:ascii="Amiri" w:hAnsi="Amiri" w:eastAsia="Amiri" w:cs="Amiri"/>
          <w:color w:val="111111"/>
          <w:sz w:val="28"/>
          <w:sz w:val="28"/>
          <w:szCs w:val="28"/>
          <w:rtl w:val="true"/>
          <w:lang w:bidi="ar-SA"/>
        </w:rPr>
        <w:t>خ أطّتْ بهم أرحامهمُ فلم تطعْ</w:t>
      </w:r>
    </w:p>
    <w:p>
      <w:pPr>
        <w:pStyle w:val="BookText"/>
        <w:rPr/>
      </w:pPr>
      <w:r>
        <w:rPr>
          <w:rFonts w:ascii="Amiri" w:hAnsi="Amiri" w:eastAsia="Amiri" w:cs="Amiri"/>
          <w:color w:val="111111"/>
          <w:sz w:val="28"/>
          <w:sz w:val="28"/>
          <w:szCs w:val="28"/>
          <w:rtl w:val="true"/>
          <w:lang w:bidi="ar-SA"/>
        </w:rPr>
        <w:t>ثائرة الغیظِ ولم تشفِ الغلَلْ</w:t>
      </w:r>
    </w:p>
    <w:p>
      <w:pPr>
        <w:pStyle w:val="BookText"/>
        <w:rPr/>
      </w:pPr>
      <w:r>
        <w:rPr>
          <w:rFonts w:ascii="Amiri" w:hAnsi="Amiri" w:eastAsia="Amiri" w:cs="Amiri"/>
          <w:color w:val="111111"/>
          <w:sz w:val="28"/>
          <w:sz w:val="28"/>
          <w:szCs w:val="28"/>
          <w:rtl w:val="true"/>
          <w:lang w:bidi="ar-SA"/>
        </w:rPr>
        <w:t>فنجّت البُقیا علیهمْ من نجا</w:t>
      </w:r>
    </w:p>
    <w:p>
      <w:pPr>
        <w:pStyle w:val="BookText"/>
        <w:rPr/>
      </w:pPr>
      <w:r>
        <w:rPr>
          <w:rFonts w:ascii="Amiri" w:hAnsi="Amiri" w:eastAsia="Amiri" w:cs="Amiri"/>
          <w:color w:val="111111"/>
          <w:sz w:val="28"/>
          <w:sz w:val="28"/>
          <w:szCs w:val="28"/>
          <w:rtl w:val="true"/>
          <w:lang w:bidi="ar-SA"/>
        </w:rPr>
        <w:t>وأکلَ الحدیدُ منهم من أکلْ</w:t>
      </w:r>
    </w:p>
    <w:p>
      <w:pPr>
        <w:pStyle w:val="BookText"/>
        <w:rPr/>
      </w:pPr>
      <w:r>
        <w:rPr>
          <w:rFonts w:ascii="Amiri" w:hAnsi="Amiri" w:eastAsia="Amiri" w:cs="Amiri"/>
          <w:color w:val="111111"/>
          <w:sz w:val="28"/>
          <w:sz w:val="28"/>
          <w:szCs w:val="28"/>
          <w:rtl w:val="true"/>
          <w:lang w:bidi="ar-SA"/>
        </w:rPr>
        <w:t>واحتجَّ قومٌ بعد ذاکَ لهمُ</w:t>
      </w:r>
    </w:p>
    <w:p>
      <w:pPr>
        <w:pStyle w:val="BookText"/>
        <w:rPr/>
      </w:pPr>
      <w:r>
        <w:rPr>
          <w:rFonts w:ascii="Amiri" w:hAnsi="Amiri" w:eastAsia="Amiri" w:cs="Amiri"/>
          <w:color w:val="111111"/>
          <w:sz w:val="28"/>
          <w:sz w:val="28"/>
          <w:szCs w:val="28"/>
          <w:rtl w:val="true"/>
          <w:lang w:bidi="ar-SA"/>
        </w:rPr>
        <w:t>بفاضحاتِ ربِّها یومَ الجدَلْ</w:t>
      </w:r>
    </w:p>
    <w:p>
      <w:pPr>
        <w:pStyle w:val="BookText"/>
        <w:rPr/>
      </w:pPr>
      <w:r>
        <w:rPr>
          <w:rFonts w:ascii="Amiri" w:hAnsi="Amiri" w:eastAsia="Amiri" w:cs="Amiri"/>
          <w:color w:val="111111"/>
          <w:sz w:val="28"/>
          <w:sz w:val="28"/>
          <w:szCs w:val="28"/>
          <w:rtl w:val="true"/>
          <w:lang w:bidi="ar-SA"/>
        </w:rPr>
        <w:t>فقلَّ منهم من لوی ندامةً</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عنانَه عن المِصاع </w:t>
      </w:r>
      <w:r>
        <w:rPr>
          <w:rStyle w:val="FootnoteAnchor"/>
          <w:rtl w:val="true"/>
        </w:rPr>
        <w:footnoteReference w:id="728"/>
      </w:r>
      <w:r>
        <w:rPr>
          <w:rFonts w:ascii="Amiri" w:hAnsi="Amiri" w:eastAsia="Amiri" w:cs="Amiri"/>
          <w:color w:val="111111"/>
          <w:sz w:val="28"/>
          <w:sz w:val="28"/>
          <w:szCs w:val="28"/>
          <w:rtl w:val="true"/>
          <w:lang w:bidi="ar-SA"/>
        </w:rPr>
        <w:t>فاعتزلْف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وانتزعَ العاملَ </w:t>
      </w:r>
      <w:r>
        <w:rPr>
          <w:rStyle w:val="FootnoteAnchor"/>
          <w:rtl w:val="true"/>
        </w:rPr>
        <w:footnoteReference w:id="729"/>
      </w:r>
      <w:r>
        <w:rPr>
          <w:rFonts w:ascii="Amiri" w:hAnsi="Amiri" w:eastAsia="Amiri" w:cs="Amiri"/>
          <w:color w:val="111111"/>
          <w:sz w:val="28"/>
          <w:sz w:val="28"/>
          <w:szCs w:val="28"/>
          <w:rtl w:val="true"/>
          <w:lang w:bidi="ar-SA"/>
        </w:rPr>
        <w:t>من قناتِهِ</w:t>
      </w:r>
    </w:p>
    <w:p>
      <w:pPr>
        <w:pStyle w:val="BookText"/>
        <w:rPr/>
      </w:pPr>
      <w:r>
        <w:rPr>
          <w:rFonts w:ascii="Amiri" w:hAnsi="Amiri" w:eastAsia="Amiri" w:cs="Amiri"/>
          <w:color w:val="111111"/>
          <w:sz w:val="28"/>
          <w:sz w:val="28"/>
          <w:szCs w:val="28"/>
          <w:rtl w:val="true"/>
          <w:lang w:bidi="ar-SA"/>
        </w:rPr>
        <w:t>فرُدَّ بالکرهِ فشدَّ فحملْ</w:t>
      </w:r>
    </w:p>
    <w:p>
      <w:pPr>
        <w:pStyle w:val="BookText"/>
        <w:rPr/>
      </w:pPr>
      <w:r>
        <w:rPr>
          <w:rFonts w:ascii="Amiri" w:hAnsi="Amiri" w:eastAsia="Amiri" w:cs="Amiri"/>
          <w:color w:val="111111"/>
          <w:sz w:val="28"/>
          <w:sz w:val="28"/>
          <w:szCs w:val="28"/>
          <w:rtl w:val="true"/>
          <w:lang w:bidi="ar-SA"/>
        </w:rPr>
        <w:t>والحال تُنبی أنّ ذاک لم یکنْ</w:t>
      </w:r>
    </w:p>
    <w:p>
      <w:pPr>
        <w:pStyle w:val="BookText"/>
        <w:rPr/>
      </w:pPr>
      <w:r>
        <w:rPr>
          <w:rFonts w:ascii="Amiri" w:hAnsi="Amiri" w:eastAsia="Amiri" w:cs="Amiri"/>
          <w:color w:val="111111"/>
          <w:sz w:val="28"/>
          <w:sz w:val="28"/>
          <w:szCs w:val="28"/>
          <w:rtl w:val="true"/>
          <w:lang w:bidi="ar-SA"/>
        </w:rPr>
        <w:t>عن توبةٍ وإنّما کان فشلْ</w:t>
      </w:r>
    </w:p>
    <w:p>
      <w:pPr>
        <w:pStyle w:val="BookText"/>
        <w:rPr/>
      </w:pPr>
      <w:r>
        <w:rPr>
          <w:rFonts w:ascii="Amiri" w:hAnsi="Amiri" w:eastAsia="Amiri" w:cs="Amiri"/>
          <w:color w:val="111111"/>
          <w:sz w:val="28"/>
          <w:sz w:val="28"/>
          <w:szCs w:val="28"/>
          <w:rtl w:val="true"/>
          <w:lang w:bidi="ar-SA"/>
        </w:rPr>
        <w:t>ومنهمُ من تابَ بعد موتِهِ</w:t>
      </w:r>
    </w:p>
    <w:p>
      <w:pPr>
        <w:pStyle w:val="BookText"/>
        <w:rPr/>
      </w:pPr>
      <w:r>
        <w:rPr>
          <w:rFonts w:ascii="Amiri" w:hAnsi="Amiri" w:eastAsia="Amiri" w:cs="Amiri"/>
          <w:color w:val="111111"/>
          <w:sz w:val="28"/>
          <w:sz w:val="28"/>
          <w:szCs w:val="28"/>
          <w:rtl w:val="true"/>
          <w:lang w:bidi="ar-SA"/>
        </w:rPr>
        <w:t>ولیس بعدَ الموتِ للمرءِ عملْ</w:t>
      </w:r>
    </w:p>
    <w:p>
      <w:pPr>
        <w:pStyle w:val="BookText"/>
        <w:rPr/>
      </w:pPr>
      <w:r>
        <w:rPr>
          <w:rFonts w:ascii="Amiri" w:hAnsi="Amiri" w:eastAsia="Amiri" w:cs="Amiri"/>
          <w:color w:val="111111"/>
          <w:sz w:val="28"/>
          <w:sz w:val="28"/>
          <w:szCs w:val="28"/>
          <w:rtl w:val="true"/>
          <w:lang w:bidi="ar-SA"/>
        </w:rPr>
        <w:t>خ وإن تکن ذاتُ الغبیطِ أقلعتْ</w:t>
      </w:r>
    </w:p>
    <w:p>
      <w:pPr>
        <w:pStyle w:val="BookText"/>
        <w:rPr/>
      </w:pPr>
      <w:r>
        <w:rPr>
          <w:rFonts w:ascii="Amiri" w:hAnsi="Amiri" w:eastAsia="Amiri" w:cs="Amiri"/>
          <w:color w:val="111111"/>
          <w:sz w:val="28"/>
          <w:sz w:val="28"/>
          <w:szCs w:val="28"/>
          <w:rtl w:val="true"/>
          <w:lang w:bidi="ar-SA"/>
        </w:rPr>
        <w:t>برغم مَن أسند ذاک ونقلْ</w:t>
      </w:r>
    </w:p>
    <w:p>
      <w:pPr>
        <w:pStyle w:val="BookText"/>
        <w:rPr/>
      </w:pPr>
      <w:r>
        <w:rPr>
          <w:rFonts w:ascii="Amiri" w:hAnsi="Amiri" w:eastAsia="Amiri" w:cs="Amiri"/>
          <w:color w:val="111111"/>
          <w:sz w:val="28"/>
          <w:sz w:val="28"/>
          <w:szCs w:val="28"/>
          <w:rtl w:val="true"/>
          <w:lang w:bidi="ar-SA"/>
        </w:rPr>
        <w:t>فما لها تمنعُ من دفنِ ابنِهِ</w:t>
      </w:r>
    </w:p>
    <w:p>
      <w:pPr>
        <w:pStyle w:val="BookText"/>
        <w:rPr/>
      </w:pPr>
      <w:r>
        <w:rPr>
          <w:rFonts w:ascii="Amiri" w:hAnsi="Amiri" w:eastAsia="Amiri" w:cs="Amiri"/>
          <w:color w:val="111111"/>
          <w:sz w:val="28"/>
          <w:sz w:val="28"/>
          <w:szCs w:val="28"/>
          <w:rtl w:val="true"/>
          <w:lang w:bidi="ar-SA"/>
        </w:rPr>
        <w:t xml:space="preserve">لو لا هناتُ جرحِها لم یندملْ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وما الخبیثانِ ابنُ هند وابنُهُ</w:t>
      </w:r>
    </w:p>
    <w:p>
      <w:pPr>
        <w:pStyle w:val="BookText"/>
        <w:rPr/>
      </w:pPr>
      <w:r>
        <w:rPr>
          <w:rFonts w:ascii="Amiri" w:hAnsi="Amiri" w:eastAsia="Amiri" w:cs="Amiri"/>
          <w:color w:val="111111"/>
          <w:sz w:val="28"/>
          <w:sz w:val="28"/>
          <w:szCs w:val="28"/>
          <w:rtl w:val="true"/>
          <w:lang w:bidi="ar-SA"/>
        </w:rPr>
        <w:t>وإن طغی خطبُهما بعدُ وجلْ</w:t>
      </w:r>
    </w:p>
    <w:p>
      <w:pPr>
        <w:pStyle w:val="BookText"/>
        <w:rPr/>
      </w:pPr>
      <w:r>
        <w:rPr>
          <w:rFonts w:ascii="Amiri" w:hAnsi="Amiri" w:eastAsia="Amiri" w:cs="Amiri"/>
          <w:color w:val="111111"/>
          <w:sz w:val="28"/>
          <w:sz w:val="28"/>
          <w:szCs w:val="28"/>
          <w:rtl w:val="true"/>
          <w:lang w:bidi="ar-SA"/>
        </w:rPr>
        <w:t>بمُبدِعَینِ فی الذی جاءا به</w:t>
      </w:r>
    </w:p>
    <w:p>
      <w:pPr>
        <w:pStyle w:val="BookText"/>
        <w:rPr/>
      </w:pPr>
      <w:r>
        <w:rPr>
          <w:rFonts w:ascii="Amiri" w:hAnsi="Amiri" w:eastAsia="Amiri" w:cs="Amiri"/>
          <w:color w:val="111111"/>
          <w:sz w:val="28"/>
          <w:sz w:val="28"/>
          <w:szCs w:val="28"/>
          <w:rtl w:val="true"/>
          <w:lang w:bidi="ar-SA"/>
        </w:rPr>
        <w:t>وإنّما تقفّیا تلک السبلْ</w:t>
      </w:r>
    </w:p>
    <w:p>
      <w:pPr>
        <w:pStyle w:val="BookText"/>
        <w:rPr/>
      </w:pPr>
      <w:r>
        <w:rPr>
          <w:rFonts w:ascii="Amiri" w:hAnsi="Amiri" w:eastAsia="Amiri" w:cs="Amiri"/>
          <w:color w:val="111111"/>
          <w:sz w:val="28"/>
          <w:sz w:val="28"/>
          <w:szCs w:val="28"/>
          <w:rtl w:val="true"/>
          <w:lang w:bidi="ar-SA"/>
        </w:rPr>
        <w:t>إن یحسدوکَ فلفرطِ عجزهمْ</w:t>
      </w:r>
    </w:p>
    <w:p>
      <w:pPr>
        <w:pStyle w:val="BookText"/>
        <w:rPr/>
      </w:pPr>
      <w:r>
        <w:rPr>
          <w:rFonts w:ascii="IRNazanin" w:hAnsi="IRNazanin" w:eastAsia="IRNazanin"/>
          <w:color w:val="111111"/>
          <w:sz w:val="28"/>
          <w:sz w:val="28"/>
          <w:szCs w:val="28"/>
          <w:rtl w:val="true"/>
          <w:lang w:bidi="fa-IR"/>
        </w:rPr>
        <w:t>فی المشکلاتِ ولما فیک کملْ</w:t>
      </w:r>
    </w:p>
    <w:p>
      <w:pPr>
        <w:pStyle w:val="BookText"/>
        <w:rPr/>
      </w:pPr>
      <w:r>
        <w:rPr>
          <w:rFonts w:ascii="Amiri" w:hAnsi="Amiri" w:eastAsia="Amiri" w:cs="Amiri"/>
          <w:color w:val="111111"/>
          <w:sz w:val="28"/>
          <w:sz w:val="28"/>
          <w:szCs w:val="28"/>
          <w:rtl w:val="true"/>
          <w:lang w:bidi="ar-SA"/>
        </w:rPr>
        <w:t>الصنوُ أنت والوصیُّ دونهمْ</w:t>
      </w:r>
    </w:p>
    <w:p>
      <w:pPr>
        <w:pStyle w:val="BookText"/>
        <w:rPr/>
      </w:pPr>
      <w:r>
        <w:rPr>
          <w:rFonts w:ascii="Amiri" w:hAnsi="Amiri" w:eastAsia="Amiri" w:cs="Amiri"/>
          <w:color w:val="111111"/>
          <w:sz w:val="28"/>
          <w:sz w:val="28"/>
          <w:szCs w:val="28"/>
          <w:rtl w:val="true"/>
          <w:lang w:bidi="ar-SA"/>
        </w:rPr>
        <w:t>ووارثُ العلمِ وصاحبُ الرسُلْ</w:t>
      </w:r>
    </w:p>
    <w:p>
      <w:pPr>
        <w:pStyle w:val="BookText"/>
        <w:rPr/>
      </w:pPr>
      <w:r>
        <w:rPr>
          <w:rFonts w:ascii="Amiri" w:hAnsi="Amiri" w:eastAsia="Amiri" w:cs="Amiri"/>
          <w:color w:val="111111"/>
          <w:sz w:val="28"/>
          <w:sz w:val="28"/>
          <w:szCs w:val="28"/>
          <w:rtl w:val="true"/>
          <w:lang w:bidi="ar-SA"/>
        </w:rPr>
        <w:t>وآکلُ الطائرِ والطاردُ للصِ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ومن کلّمهُ قبلک صلْ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وخاصفُ النعلِ وذو الخاتمِ وال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مُنهلُ فی یومِ القلیبِ والمُعِلْ</w:t>
      </w:r>
    </w:p>
    <w:p>
      <w:pPr>
        <w:pStyle w:val="BookText"/>
        <w:rPr/>
      </w:pPr>
      <w:r>
        <w:rPr>
          <w:rFonts w:ascii="Amiri" w:hAnsi="Amiri" w:eastAsia="Amiri" w:cs="Amiri"/>
          <w:color w:val="111111"/>
          <w:sz w:val="28"/>
          <w:sz w:val="28"/>
          <w:szCs w:val="28"/>
          <w:rtl w:val="true"/>
          <w:lang w:bidi="ar-SA"/>
        </w:rPr>
        <w:t>وفاصلُ القضیّةِ العسراءِ فی</w:t>
      </w:r>
    </w:p>
    <w:p>
      <w:pPr>
        <w:pStyle w:val="BookText"/>
        <w:rPr/>
      </w:pPr>
      <w:r>
        <w:rPr>
          <w:rFonts w:ascii="Amiri" w:hAnsi="Amiri" w:eastAsia="Amiri" w:cs="Amiri"/>
          <w:color w:val="111111"/>
          <w:sz w:val="28"/>
          <w:sz w:val="28"/>
          <w:szCs w:val="28"/>
          <w:rtl w:val="true"/>
          <w:lang w:bidi="ar-SA"/>
        </w:rPr>
        <w:t>یومِ الجنینِ وهو حُکمٌ ما فصلْ</w:t>
      </w:r>
    </w:p>
    <w:p>
      <w:pPr>
        <w:pStyle w:val="BookText"/>
        <w:rPr/>
      </w:pPr>
      <w:r>
        <w:rPr>
          <w:rFonts w:ascii="Amiri" w:hAnsi="Amiri" w:eastAsia="Amiri" w:cs="Amiri"/>
          <w:color w:val="111111"/>
          <w:sz w:val="28"/>
          <w:sz w:val="28"/>
          <w:szCs w:val="28"/>
          <w:rtl w:val="true"/>
          <w:lang w:bidi="ar-SA"/>
        </w:rPr>
        <w:t>ورجعةُ الشمسِ علیکَ نبأٌ</w:t>
      </w:r>
    </w:p>
    <w:p>
      <w:pPr>
        <w:pStyle w:val="BookText"/>
        <w:rPr/>
      </w:pPr>
      <w:r>
        <w:rPr>
          <w:rFonts w:ascii="Amiri" w:hAnsi="Amiri" w:eastAsia="Amiri" w:cs="Amiri"/>
          <w:color w:val="111111"/>
          <w:sz w:val="28"/>
          <w:sz w:val="28"/>
          <w:szCs w:val="28"/>
          <w:rtl w:val="true"/>
          <w:lang w:bidi="ar-SA"/>
        </w:rPr>
        <w:t>تشعّبُ الألباب فیه وتضِلْ</w:t>
      </w:r>
    </w:p>
    <w:p>
      <w:pPr>
        <w:pStyle w:val="BookText"/>
        <w:rPr/>
      </w:pPr>
      <w:r>
        <w:rPr>
          <w:rFonts w:ascii="IRNazanin" w:hAnsi="IRNazanin" w:eastAsia="IRNazanin"/>
          <w:color w:val="111111"/>
          <w:sz w:val="28"/>
          <w:sz w:val="28"/>
          <w:szCs w:val="28"/>
          <w:rtl w:val="true"/>
          <w:lang w:bidi="fa-IR"/>
        </w:rPr>
        <w:t>فما ألومُ حاسداً عنک انزوی</w:t>
      </w:r>
    </w:p>
    <w:p>
      <w:pPr>
        <w:pStyle w:val="BookText"/>
        <w:rPr/>
      </w:pPr>
      <w:r>
        <w:rPr>
          <w:rFonts w:ascii="Amiri" w:hAnsi="Amiri" w:eastAsia="Amiri" w:cs="Amiri"/>
          <w:color w:val="111111"/>
          <w:sz w:val="28"/>
          <w:sz w:val="28"/>
          <w:szCs w:val="28"/>
          <w:rtl w:val="true"/>
          <w:lang w:bidi="ar-SA"/>
        </w:rPr>
        <w:t>غیظاً ولا ذا قدَمٍ فیک تزلْ</w:t>
      </w:r>
    </w:p>
    <w:p>
      <w:pPr>
        <w:pStyle w:val="BookText"/>
        <w:rPr/>
      </w:pPr>
      <w:r>
        <w:rPr>
          <w:rFonts w:ascii="Amiri" w:hAnsi="Amiri" w:eastAsia="Amiri" w:cs="Amiri"/>
          <w:color w:val="111111"/>
          <w:sz w:val="28"/>
          <w:sz w:val="28"/>
          <w:szCs w:val="28"/>
          <w:rtl w:val="true"/>
          <w:lang w:bidi="ar-SA"/>
        </w:rPr>
        <w:t>یا صاحبَ الحوضِ غداً لا حُلِّئتْ</w:t>
      </w:r>
    </w:p>
    <w:p>
      <w:pPr>
        <w:pStyle w:val="BookText"/>
        <w:rPr/>
      </w:pPr>
      <w:r>
        <w:rPr>
          <w:rFonts w:ascii="Amiri" w:hAnsi="Amiri" w:eastAsia="Amiri" w:cs="Amiri"/>
          <w:color w:val="111111"/>
          <w:sz w:val="28"/>
          <w:sz w:val="28"/>
          <w:szCs w:val="28"/>
          <w:rtl w:val="true"/>
          <w:lang w:bidi="ar-SA"/>
        </w:rPr>
        <w:t xml:space="preserve">نفسٌ توالیک عن العذب النَّهِلْ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ولا تُسلَّطْ قبضةُ النارِ علی</w:t>
      </w:r>
    </w:p>
    <w:p>
      <w:pPr>
        <w:pStyle w:val="BookText"/>
        <w:rPr/>
      </w:pPr>
      <w:r>
        <w:rPr>
          <w:rFonts w:ascii="Amiri" w:hAnsi="Amiri" w:eastAsia="Amiri" w:cs="Amiri"/>
          <w:color w:val="111111"/>
          <w:sz w:val="28"/>
          <w:sz w:val="28"/>
          <w:szCs w:val="28"/>
          <w:rtl w:val="true"/>
          <w:lang w:bidi="ar-SA"/>
        </w:rPr>
        <w:t>عُنقٍ إلیک بالوداد ینفتلْ</w:t>
      </w:r>
    </w:p>
    <w:p>
      <w:pPr>
        <w:pStyle w:val="BookText"/>
        <w:rPr/>
      </w:pPr>
      <w:r>
        <w:rPr>
          <w:rFonts w:ascii="Amiri" w:hAnsi="Amiri" w:eastAsia="Amiri" w:cs="Amiri"/>
          <w:color w:val="111111"/>
          <w:sz w:val="28"/>
          <w:sz w:val="28"/>
          <w:szCs w:val="28"/>
          <w:rtl w:val="true"/>
          <w:lang w:bidi="ar-SA"/>
        </w:rPr>
        <w:t>عادیتُ فیک الناسَ لم أحفلْ بهمْ</w:t>
      </w:r>
    </w:p>
    <w:p>
      <w:pPr>
        <w:pStyle w:val="BookText"/>
        <w:rPr/>
      </w:pPr>
      <w:r>
        <w:rPr>
          <w:rFonts w:ascii="Amiri" w:hAnsi="Amiri" w:eastAsia="Amiri" w:cs="Amiri"/>
          <w:color w:val="111111"/>
          <w:sz w:val="28"/>
          <w:sz w:val="28"/>
          <w:szCs w:val="28"/>
          <w:rtl w:val="true"/>
          <w:lang w:bidi="ar-SA"/>
        </w:rPr>
        <w:t>حتی رمونی عن یدٍ إلاّ الأقلْ</w:t>
      </w:r>
    </w:p>
    <w:p>
      <w:pPr>
        <w:pStyle w:val="BookText"/>
        <w:rPr/>
      </w:pPr>
      <w:r>
        <w:rPr>
          <w:rFonts w:ascii="Amiri" w:hAnsi="Amiri" w:eastAsia="Amiri" w:cs="Amiri"/>
          <w:color w:val="111111"/>
          <w:sz w:val="28"/>
          <w:sz w:val="28"/>
          <w:szCs w:val="28"/>
          <w:rtl w:val="true"/>
          <w:lang w:bidi="ar-SA"/>
        </w:rPr>
        <w:t>تفرّغوا یعترقون غیبةً</w:t>
      </w:r>
    </w:p>
    <w:p>
      <w:pPr>
        <w:pStyle w:val="BookText"/>
        <w:rPr/>
      </w:pPr>
      <w:r>
        <w:rPr>
          <w:rFonts w:ascii="Amiri" w:hAnsi="Amiri" w:eastAsia="Amiri" w:cs="Amiri"/>
          <w:color w:val="111111"/>
          <w:sz w:val="28"/>
          <w:sz w:val="28"/>
          <w:szCs w:val="28"/>
          <w:rtl w:val="true"/>
          <w:lang w:bidi="ar-SA"/>
        </w:rPr>
        <w:t xml:space="preserve">لحمی وفی مدحِکَ عنهم لی شُغُلْ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عدلتُ أن ترضی بأن یسخطَ من</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تُقِلُّهُ الأرضُ علیَّ فاعتدلْن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یُشَقُّ البحرُ ثمّ یلتقی</w:t>
      </w:r>
    </w:p>
    <w:p>
      <w:pPr>
        <w:pStyle w:val="BookText"/>
        <w:rPr/>
      </w:pPr>
      <w:r>
        <w:rPr>
          <w:rFonts w:ascii="Amiri" w:hAnsi="Amiri" w:eastAsia="Amiri" w:cs="Amiri"/>
          <w:color w:val="111111"/>
          <w:sz w:val="28"/>
          <w:sz w:val="28"/>
          <w:szCs w:val="28"/>
          <w:rtl w:val="true"/>
          <w:lang w:bidi="ar-SA"/>
        </w:rPr>
        <w:t xml:space="preserve">فِلْقاه فوقی فی هواکَ لم أُبَلْ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علاقةٌ بی لکم سابقةٌ</w:t>
      </w:r>
    </w:p>
    <w:p>
      <w:pPr>
        <w:pStyle w:val="BookText"/>
        <w:rPr/>
      </w:pPr>
      <w:r>
        <w:rPr>
          <w:rFonts w:ascii="Amiri" w:hAnsi="Amiri" w:eastAsia="Amiri" w:cs="Amiri"/>
          <w:color w:val="111111"/>
          <w:sz w:val="28"/>
          <w:sz w:val="28"/>
          <w:szCs w:val="28"/>
          <w:rtl w:val="true"/>
          <w:lang w:bidi="ar-SA"/>
        </w:rPr>
        <w:t>لمجدِ سلمانَ إلیکمْ تتّصلْ</w:t>
      </w:r>
    </w:p>
    <w:p>
      <w:pPr>
        <w:pStyle w:val="BookText"/>
        <w:rPr/>
      </w:pPr>
      <w:r>
        <w:rPr>
          <w:rFonts w:ascii="Amiri" w:hAnsi="Amiri" w:eastAsia="Amiri" w:cs="Amiri"/>
          <w:color w:val="111111"/>
          <w:sz w:val="28"/>
          <w:sz w:val="28"/>
          <w:szCs w:val="28"/>
          <w:rtl w:val="true"/>
          <w:lang w:bidi="ar-SA"/>
        </w:rPr>
        <w:t>ضاربةٌ فی حبِّکم عروقُها</w:t>
      </w:r>
    </w:p>
    <w:p>
      <w:pPr>
        <w:pStyle w:val="BookText"/>
        <w:rPr/>
      </w:pPr>
      <w:r>
        <w:rPr>
          <w:rFonts w:ascii="Amiri" w:hAnsi="Amiri" w:eastAsia="Amiri" w:cs="Amiri"/>
          <w:color w:val="111111"/>
          <w:sz w:val="28"/>
          <w:sz w:val="28"/>
          <w:szCs w:val="28"/>
          <w:rtl w:val="true"/>
          <w:lang w:bidi="ar-SA"/>
        </w:rPr>
        <w:t xml:space="preserve">ضرب فحولِ الشَّوْلِ فی النوقِ البُزُلْ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تضمّنی من طَرَفی فی حبلِکمْ</w:t>
      </w:r>
    </w:p>
    <w:p>
      <w:pPr>
        <w:pStyle w:val="BookText"/>
        <w:rPr/>
      </w:pPr>
      <w:r>
        <w:rPr>
          <w:rFonts w:ascii="Amiri" w:hAnsi="Amiri" w:eastAsia="Amiri" w:cs="Amiri"/>
          <w:color w:val="111111"/>
          <w:sz w:val="28"/>
          <w:sz w:val="28"/>
          <w:szCs w:val="28"/>
          <w:rtl w:val="true"/>
          <w:lang w:bidi="ar-SA"/>
        </w:rPr>
        <w:t>مودّةٌ شاخت ودینٌ مقتبلْ</w:t>
      </w:r>
    </w:p>
    <w:p>
      <w:pPr>
        <w:pStyle w:val="BookText"/>
        <w:rPr/>
      </w:pPr>
      <w:r>
        <w:rPr>
          <w:rFonts w:ascii="Amiri" w:hAnsi="Amiri" w:eastAsia="Amiri" w:cs="Amiri"/>
          <w:color w:val="111111"/>
          <w:sz w:val="28"/>
          <w:sz w:val="28"/>
          <w:szCs w:val="28"/>
          <w:rtl w:val="true"/>
          <w:lang w:bidi="ar-SA"/>
        </w:rPr>
        <w:t>فضَلتُ آبائی الملوکَ بکمُ</w:t>
      </w:r>
    </w:p>
    <w:p>
      <w:pPr>
        <w:pStyle w:val="BookText"/>
        <w:rPr/>
      </w:pPr>
      <w:r>
        <w:rPr>
          <w:rFonts w:ascii="Amiri" w:hAnsi="Amiri" w:eastAsia="Amiri" w:cs="Amiri"/>
          <w:color w:val="111111"/>
          <w:sz w:val="28"/>
          <w:sz w:val="28"/>
          <w:szCs w:val="28"/>
          <w:rtl w:val="true"/>
          <w:lang w:bidi="ar-SA"/>
        </w:rPr>
        <w:t>فضیلةَ الإسلامِ أسلافَ المِللْ</w:t>
      </w:r>
    </w:p>
    <w:p>
      <w:pPr>
        <w:pStyle w:val="BookText"/>
        <w:rPr/>
      </w:pPr>
      <w:r>
        <w:rPr>
          <w:rFonts w:ascii="Amiri" w:hAnsi="Amiri" w:eastAsia="Amiri" w:cs="Amiri"/>
          <w:color w:val="111111"/>
          <w:sz w:val="28"/>
          <w:sz w:val="28"/>
          <w:szCs w:val="28"/>
          <w:rtl w:val="true"/>
          <w:lang w:bidi="ar-SA"/>
        </w:rPr>
        <w:t>لذاکُمُ أُرسلُها نوافذاً</w:t>
      </w:r>
    </w:p>
    <w:p>
      <w:pPr>
        <w:pStyle w:val="BookText"/>
        <w:rPr/>
      </w:pPr>
      <w:r>
        <w:rPr>
          <w:rFonts w:ascii="Amiri" w:hAnsi="Amiri" w:eastAsia="Amiri" w:cs="Amiri"/>
          <w:color w:val="111111"/>
          <w:sz w:val="28"/>
          <w:sz w:val="28"/>
          <w:szCs w:val="28"/>
          <w:rtl w:val="true"/>
          <w:lang w:bidi="ar-SA"/>
        </w:rPr>
        <w:t xml:space="preserve">لأُمّ من لا یتّقیهنَّ الهَبَل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یمرقن زُرقاً من یدی حدائداً</w:t>
      </w:r>
    </w:p>
    <w:p>
      <w:pPr>
        <w:pStyle w:val="BookText"/>
        <w:rPr/>
      </w:pPr>
      <w:r>
        <w:rPr>
          <w:rFonts w:ascii="Amiri" w:hAnsi="Amiri" w:eastAsia="Amiri" w:cs="Amiri"/>
          <w:color w:val="111111"/>
          <w:sz w:val="28"/>
          <w:sz w:val="28"/>
          <w:szCs w:val="28"/>
          <w:rtl w:val="true"/>
          <w:lang w:bidi="ar-SA"/>
        </w:rPr>
        <w:t xml:space="preserve">تُنحی أعادیکم بها وتُنْتَبَلْ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صوائباً إمّا رمیتُ عنکمُ</w:t>
      </w:r>
    </w:p>
    <w:p>
      <w:pPr>
        <w:pStyle w:val="BookText"/>
        <w:rPr/>
      </w:pPr>
      <w:r>
        <w:rPr>
          <w:rFonts w:ascii="Amiri" w:hAnsi="Amiri" w:eastAsia="Amiri" w:cs="Amiri"/>
          <w:color w:val="111111"/>
          <w:sz w:val="28"/>
          <w:sz w:val="28"/>
          <w:szCs w:val="28"/>
          <w:rtl w:val="true"/>
          <w:lang w:bidi="ar-SA"/>
        </w:rPr>
        <w:t xml:space="preserve">وربّما أخطأ رامٍ من ثُعَلْ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 xml:space="preserve">وله یرثی شیخ الأمّة ابن المعلّم محمد بن محمد بن النعمان المفید المتوفّی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بعدَ یومِکَ سلوةٌ لمعلَّلِ</w:t>
      </w:r>
    </w:p>
    <w:p>
      <w:pPr>
        <w:pStyle w:val="BookText"/>
        <w:rPr/>
      </w:pPr>
      <w:r>
        <w:rPr>
          <w:rFonts w:ascii="Amiri" w:hAnsi="Amiri" w:eastAsia="Amiri" w:cs="Amiri"/>
          <w:color w:val="111111"/>
          <w:sz w:val="28"/>
          <w:sz w:val="28"/>
          <w:szCs w:val="28"/>
          <w:rtl w:val="true"/>
          <w:lang w:bidi="ar-SA"/>
        </w:rPr>
        <w:t>منّی ولا ظفرتْ بسمعِ معذَّلِ</w:t>
      </w:r>
    </w:p>
    <w:p>
      <w:pPr>
        <w:pStyle w:val="BookText"/>
        <w:rPr/>
      </w:pPr>
      <w:r>
        <w:rPr>
          <w:rFonts w:ascii="Amiri" w:hAnsi="Amiri" w:eastAsia="Amiri" w:cs="Amiri"/>
          <w:color w:val="111111"/>
          <w:sz w:val="28"/>
          <w:sz w:val="28"/>
          <w:szCs w:val="28"/>
          <w:rtl w:val="true"/>
          <w:lang w:bidi="ar-SA"/>
        </w:rPr>
        <w:t>سوّی المصابُ بکَ القلوبَ علی الجوی</w:t>
      </w:r>
    </w:p>
    <w:p>
      <w:pPr>
        <w:pStyle w:val="BookText"/>
        <w:rPr/>
      </w:pPr>
      <w:r>
        <w:rPr>
          <w:rFonts w:ascii="Amiri" w:hAnsi="Amiri" w:eastAsia="Amiri" w:cs="Amiri"/>
          <w:color w:val="111111"/>
          <w:sz w:val="28"/>
          <w:sz w:val="28"/>
          <w:szCs w:val="28"/>
          <w:rtl w:val="true"/>
          <w:lang w:bidi="ar-SA"/>
        </w:rPr>
        <w:t xml:space="preserve">فیدُ الجلیدِ علی حشا المتململِ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وتشابهَ الباکون فیک فلم یَبِنْ</w:t>
      </w:r>
    </w:p>
    <w:p>
      <w:pPr>
        <w:pStyle w:val="BookText"/>
        <w:rPr/>
      </w:pPr>
      <w:r>
        <w:rPr>
          <w:rFonts w:ascii="Amiri" w:hAnsi="Amiri" w:eastAsia="Amiri" w:cs="Amiri"/>
          <w:color w:val="111111"/>
          <w:sz w:val="28"/>
          <w:sz w:val="28"/>
          <w:szCs w:val="28"/>
          <w:rtl w:val="true"/>
          <w:lang w:bidi="ar-SA"/>
        </w:rPr>
        <w:t>دمعُ المحقِّ لنا من المتعمِّلِ</w:t>
      </w:r>
    </w:p>
    <w:p>
      <w:pPr>
        <w:pStyle w:val="BookText"/>
        <w:rPr/>
      </w:pPr>
      <w:r>
        <w:rPr>
          <w:rFonts w:ascii="Amiri" w:hAnsi="Amiri" w:eastAsia="Amiri" w:cs="Amiri"/>
          <w:color w:val="111111"/>
          <w:sz w:val="28"/>
          <w:sz w:val="28"/>
          <w:szCs w:val="28"/>
          <w:rtl w:val="true"/>
          <w:lang w:bidi="ar-SA"/>
        </w:rPr>
        <w:t>کنّا نُعیَّرُ بالحلومِ إذا هفتْ</w:t>
      </w:r>
    </w:p>
    <w:p>
      <w:pPr>
        <w:pStyle w:val="BookText"/>
        <w:rPr/>
      </w:pPr>
      <w:r>
        <w:rPr>
          <w:rFonts w:ascii="Amiri" w:hAnsi="Amiri" w:eastAsia="Amiri" w:cs="Amiri"/>
          <w:color w:val="111111"/>
          <w:sz w:val="28"/>
          <w:sz w:val="28"/>
          <w:szCs w:val="28"/>
          <w:rtl w:val="true"/>
          <w:lang w:bidi="ar-SA"/>
        </w:rPr>
        <w:t>جزعاً ونهزأ بالعیونِ الهُمَّلِ</w:t>
      </w:r>
    </w:p>
    <w:p>
      <w:pPr>
        <w:pStyle w:val="BookText"/>
        <w:rPr/>
      </w:pPr>
      <w:r>
        <w:rPr>
          <w:rFonts w:ascii="Amiri" w:hAnsi="Amiri" w:eastAsia="Amiri" w:cs="Amiri"/>
          <w:color w:val="111111"/>
          <w:sz w:val="28"/>
          <w:sz w:val="28"/>
          <w:szCs w:val="28"/>
          <w:rtl w:val="true"/>
          <w:lang w:bidi="ar-SA"/>
        </w:rPr>
        <w:t>فالیومَ صارَ العذرُ للفانی أسیً</w:t>
      </w:r>
    </w:p>
    <w:p>
      <w:pPr>
        <w:pStyle w:val="BookText"/>
        <w:rPr/>
      </w:pPr>
      <w:r>
        <w:rPr>
          <w:rFonts w:ascii="Amiri" w:hAnsi="Amiri" w:eastAsia="Amiri" w:cs="Amiri"/>
          <w:color w:val="111111"/>
          <w:sz w:val="28"/>
          <w:sz w:val="28"/>
          <w:szCs w:val="28"/>
          <w:rtl w:val="true"/>
          <w:lang w:bidi="ar-SA"/>
        </w:rPr>
        <w:t>واللومُ للمتماسکِ المتجمِّلِ</w:t>
      </w:r>
    </w:p>
    <w:p>
      <w:pPr>
        <w:pStyle w:val="BookText"/>
        <w:rPr/>
      </w:pPr>
      <w:r>
        <w:rPr>
          <w:rFonts w:ascii="Amiri" w:hAnsi="Amiri" w:eastAsia="Amiri" w:cs="Amiri"/>
          <w:color w:val="111111"/>
          <w:sz w:val="28"/>
          <w:sz w:val="28"/>
          <w:szCs w:val="28"/>
          <w:rtl w:val="true"/>
          <w:lang w:bidi="ar-SA"/>
        </w:rPr>
        <w:t>رحل الحِمامُ بها غنیمةَ فائزٍ</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ثار قطُّ بمثلِها عن منزلِف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کانتْ یدَ الدینِ الحنیفِ وسیفَهُ</w:t>
      </w:r>
    </w:p>
    <w:p>
      <w:pPr>
        <w:pStyle w:val="BookText"/>
        <w:rPr/>
      </w:pPr>
      <w:r>
        <w:rPr>
          <w:rFonts w:ascii="Amiri" w:hAnsi="Amiri" w:eastAsia="Amiri" w:cs="Amiri"/>
          <w:color w:val="111111"/>
          <w:sz w:val="28"/>
          <w:sz w:val="28"/>
          <w:szCs w:val="28"/>
          <w:rtl w:val="true"/>
          <w:lang w:bidi="ar-SA"/>
        </w:rPr>
        <w:t xml:space="preserve">فلأبکِیَنَّ علی الأشلِّ الأعزلِ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مالی رقدتُ وطالبی مستیقظٌ</w:t>
      </w:r>
    </w:p>
    <w:p>
      <w:pPr>
        <w:pStyle w:val="BookText"/>
        <w:rPr/>
      </w:pPr>
      <w:r>
        <w:rPr>
          <w:rFonts w:ascii="Amiri" w:hAnsi="Amiri" w:eastAsia="Amiri" w:cs="Amiri"/>
          <w:color w:val="111111"/>
          <w:sz w:val="28"/>
          <w:sz w:val="28"/>
          <w:szCs w:val="28"/>
          <w:rtl w:val="true"/>
          <w:lang w:bidi="ar-SA"/>
        </w:rPr>
        <w:t>وغفلتُ والأقدارُ لمّا تغفُلِ</w:t>
      </w:r>
    </w:p>
    <w:p>
      <w:pPr>
        <w:pStyle w:val="BookText"/>
        <w:rPr/>
      </w:pPr>
      <w:r>
        <w:rPr>
          <w:rFonts w:ascii="Amiri" w:hAnsi="Amiri" w:eastAsia="Amiri" w:cs="Amiri"/>
          <w:color w:val="111111"/>
          <w:sz w:val="28"/>
          <w:sz w:val="28"/>
          <w:szCs w:val="28"/>
          <w:rtl w:val="true"/>
          <w:lang w:bidi="ar-SA"/>
        </w:rPr>
        <w:t>ولویتُ وجهی عن مصارعِ أُسرتی</w:t>
      </w:r>
    </w:p>
    <w:p>
      <w:pPr>
        <w:pStyle w:val="BookText"/>
        <w:rPr/>
      </w:pPr>
      <w:r>
        <w:rPr>
          <w:rFonts w:ascii="Amiri" w:hAnsi="Amiri" w:eastAsia="Amiri" w:cs="Amiri"/>
          <w:color w:val="111111"/>
          <w:sz w:val="28"/>
          <w:sz w:val="28"/>
          <w:szCs w:val="28"/>
          <w:rtl w:val="true"/>
          <w:lang w:bidi="ar-SA"/>
        </w:rPr>
        <w:t>حذرَ المنیّةِ والشفارُ تُحَدُّ لی</w:t>
      </w:r>
    </w:p>
    <w:p>
      <w:pPr>
        <w:pStyle w:val="BookText"/>
        <w:rPr/>
      </w:pPr>
      <w:r>
        <w:rPr>
          <w:rFonts w:ascii="Amiri" w:hAnsi="Amiri" w:eastAsia="Amiri" w:cs="Amiri"/>
          <w:color w:val="111111"/>
          <w:sz w:val="28"/>
          <w:sz w:val="28"/>
          <w:szCs w:val="28"/>
          <w:rtl w:val="true"/>
          <w:lang w:bidi="ar-SA"/>
        </w:rPr>
        <w:t>قد نمّتِ الدنیا إلیَّ بسرِّها</w:t>
      </w:r>
    </w:p>
    <w:p>
      <w:pPr>
        <w:pStyle w:val="BookText"/>
        <w:rPr/>
      </w:pPr>
      <w:r>
        <w:rPr>
          <w:rFonts w:ascii="Amiri" w:hAnsi="Amiri" w:eastAsia="Amiri" w:cs="Amiri"/>
          <w:color w:val="111111"/>
          <w:sz w:val="28"/>
          <w:sz w:val="28"/>
          <w:szCs w:val="28"/>
          <w:rtl w:val="true"/>
          <w:lang w:bidi="ar-SA"/>
        </w:rPr>
        <w:t>ودُلِلتُ بالماضی علی المستقبلِ</w:t>
      </w:r>
    </w:p>
    <w:p>
      <w:pPr>
        <w:pStyle w:val="BookText"/>
        <w:rPr/>
      </w:pPr>
      <w:r>
        <w:rPr>
          <w:rFonts w:ascii="IRNazanin" w:hAnsi="IRNazanin" w:eastAsia="IRNazanin"/>
          <w:color w:val="111111"/>
          <w:sz w:val="28"/>
          <w:sz w:val="28"/>
          <w:szCs w:val="28"/>
          <w:rtl w:val="true"/>
          <w:lang w:bidi="fa-IR"/>
        </w:rPr>
        <w:t xml:space="preserve">ورأیتُ کیف یطیرُ فی لهواتها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لحمی وإن أنا بعدُ لمّا أُوکل</w:t>
      </w:r>
    </w:p>
    <w:p>
      <w:pPr>
        <w:pStyle w:val="BookText"/>
        <w:rPr/>
      </w:pPr>
      <w:r>
        <w:rPr>
          <w:rFonts w:ascii="Amiri" w:hAnsi="Amiri" w:eastAsia="Amiri" w:cs="Amiri"/>
          <w:color w:val="111111"/>
          <w:sz w:val="28"/>
          <w:sz w:val="28"/>
          <w:szCs w:val="28"/>
          <w:rtl w:val="true"/>
          <w:lang w:bidi="ar-SA"/>
        </w:rPr>
        <w:t>وعلمتُ مع طیبِ المحلِّ وخصبِهِ</w:t>
      </w:r>
    </w:p>
    <w:p>
      <w:pPr>
        <w:pStyle w:val="BookText"/>
        <w:rPr/>
      </w:pPr>
      <w:r>
        <w:rPr>
          <w:rFonts w:ascii="Amiri" w:hAnsi="Amiri" w:eastAsia="Amiri" w:cs="Amiri"/>
          <w:color w:val="111111"/>
          <w:sz w:val="28"/>
          <w:sz w:val="28"/>
          <w:szCs w:val="28"/>
          <w:rtl w:val="true"/>
          <w:lang w:bidi="ar-SA"/>
        </w:rPr>
        <w:t>بتحوّل الجیرانِ کیف تحوّلی</w:t>
      </w:r>
    </w:p>
    <w:p>
      <w:pPr>
        <w:pStyle w:val="BookText"/>
        <w:rPr/>
      </w:pPr>
      <w:r>
        <w:rPr>
          <w:rFonts w:ascii="Amiri" w:hAnsi="Amiri" w:eastAsia="Amiri" w:cs="Amiri"/>
          <w:color w:val="111111"/>
          <w:sz w:val="28"/>
          <w:sz w:val="28"/>
          <w:szCs w:val="28"/>
          <w:rtl w:val="true"/>
          <w:lang w:bidi="ar-SA"/>
        </w:rPr>
        <w:t>لم أرکبِ الأملَ الغَرورَ مطیّةً</w:t>
      </w:r>
    </w:p>
    <w:p>
      <w:pPr>
        <w:pStyle w:val="BookText"/>
        <w:rPr/>
      </w:pPr>
      <w:r>
        <w:rPr>
          <w:rFonts w:ascii="Amiri" w:hAnsi="Amiri" w:eastAsia="Amiri" w:cs="Amiri"/>
          <w:color w:val="111111"/>
          <w:sz w:val="28"/>
          <w:sz w:val="28"/>
          <w:szCs w:val="28"/>
          <w:rtl w:val="true"/>
          <w:lang w:bidi="ar-SA"/>
        </w:rPr>
        <w:t>بَلهاءَ لم تبلغْ مدیً بمؤمِّلِ</w:t>
      </w:r>
    </w:p>
    <w:p>
      <w:pPr>
        <w:pStyle w:val="BookText"/>
        <w:rPr/>
      </w:pPr>
      <w:r>
        <w:rPr>
          <w:rFonts w:ascii="Amiri" w:hAnsi="Amiri" w:eastAsia="Amiri" w:cs="Amiri"/>
          <w:color w:val="111111"/>
          <w:sz w:val="28"/>
          <w:sz w:val="28"/>
          <w:szCs w:val="28"/>
          <w:rtl w:val="true"/>
          <w:lang w:bidi="ar-SA"/>
        </w:rPr>
        <w:t>ألوی لیمهلنی إلیَّ زمامُها</w:t>
      </w:r>
    </w:p>
    <w:p>
      <w:pPr>
        <w:pStyle w:val="BookText"/>
        <w:rPr/>
      </w:pPr>
      <w:r>
        <w:rPr>
          <w:rFonts w:ascii="Amiri" w:hAnsi="Amiri" w:eastAsia="Amiri" w:cs="Amiri"/>
          <w:color w:val="111111"/>
          <w:sz w:val="28"/>
          <w:sz w:val="28"/>
          <w:szCs w:val="28"/>
          <w:rtl w:val="true"/>
          <w:lang w:bidi="ar-SA"/>
        </w:rPr>
        <w:t xml:space="preserve">ووراءها أُلهوب سَوْقٍ مُعجِلِ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حُلمٌ تزخرفُهُ الحنادسُ فی الکری</w:t>
      </w:r>
    </w:p>
    <w:p>
      <w:pPr>
        <w:pStyle w:val="BookText"/>
        <w:rPr/>
      </w:pPr>
      <w:r>
        <w:rPr>
          <w:rFonts w:ascii="Amiri" w:hAnsi="Amiri" w:eastAsia="Amiri" w:cs="Amiri"/>
          <w:color w:val="111111"/>
          <w:sz w:val="28"/>
          <w:sz w:val="28"/>
          <w:szCs w:val="28"/>
          <w:rtl w:val="true"/>
          <w:lang w:bidi="ar-SA"/>
        </w:rPr>
        <w:t>ویقینُهُ عند الصباحِ المنجلی</w:t>
      </w:r>
    </w:p>
    <w:p>
      <w:pPr>
        <w:pStyle w:val="BookText"/>
        <w:rPr/>
      </w:pPr>
      <w:r>
        <w:rPr>
          <w:rFonts w:ascii="Amiri" w:hAnsi="Amiri" w:eastAsia="Amiri" w:cs="Amiri"/>
          <w:color w:val="111111"/>
          <w:sz w:val="28"/>
          <w:sz w:val="28"/>
          <w:szCs w:val="28"/>
          <w:rtl w:val="true"/>
          <w:lang w:bidi="ar-SA"/>
        </w:rPr>
        <w:t>أحصی السنین یسرُّ نفسی طولُها</w:t>
      </w:r>
    </w:p>
    <w:p>
      <w:pPr>
        <w:pStyle w:val="BookText"/>
        <w:rPr/>
      </w:pPr>
      <w:r>
        <w:rPr>
          <w:rFonts w:ascii="Amiri" w:hAnsi="Amiri" w:eastAsia="Amiri" w:cs="Amiri"/>
          <w:color w:val="111111"/>
          <w:sz w:val="28"/>
          <w:sz w:val="28"/>
          <w:szCs w:val="28"/>
          <w:rtl w:val="true"/>
          <w:lang w:bidi="ar-SA"/>
        </w:rPr>
        <w:t>وقصیرُ ما یُغنیک مثلُ الأطوَلِ</w:t>
      </w:r>
    </w:p>
    <w:p>
      <w:pPr>
        <w:pStyle w:val="BookText"/>
        <w:rPr/>
      </w:pPr>
      <w:r>
        <w:rPr>
          <w:rFonts w:ascii="Amiri" w:hAnsi="Amiri" w:eastAsia="Amiri" w:cs="Amiri"/>
          <w:color w:val="111111"/>
          <w:sz w:val="28"/>
          <w:sz w:val="28"/>
          <w:szCs w:val="28"/>
          <w:rtl w:val="true"/>
          <w:lang w:bidi="ar-SA"/>
        </w:rPr>
        <w:t>وإذا مضی یومٌ طرِبتُ إلی غدٍ</w:t>
      </w:r>
    </w:p>
    <w:p>
      <w:pPr>
        <w:pStyle w:val="BookText"/>
        <w:rPr/>
      </w:pPr>
      <w:r>
        <w:rPr>
          <w:rFonts w:ascii="Amiri" w:hAnsi="Amiri" w:eastAsia="Amiri" w:cs="Amiri"/>
          <w:color w:val="111111"/>
          <w:sz w:val="28"/>
          <w:sz w:val="28"/>
          <w:szCs w:val="28"/>
          <w:rtl w:val="true"/>
          <w:lang w:bidi="ar-SA"/>
        </w:rPr>
        <w:t>وببضعةٍ منّی مضی أو مَفصِلِ</w:t>
      </w:r>
    </w:p>
    <w:p>
      <w:pPr>
        <w:pStyle w:val="BookText"/>
        <w:rPr/>
      </w:pPr>
      <w:r>
        <w:rPr>
          <w:rFonts w:ascii="Amiri" w:hAnsi="Amiri" w:eastAsia="Amiri" w:cs="Amiri"/>
          <w:color w:val="111111"/>
          <w:sz w:val="28"/>
          <w:sz w:val="28"/>
          <w:szCs w:val="28"/>
          <w:rtl w:val="true"/>
          <w:lang w:bidi="ar-SA"/>
        </w:rPr>
        <w:t>أُخْشُنْ إذا لاقیتَ یومَکَ أو فَلِنْ</w:t>
      </w:r>
    </w:p>
    <w:p>
      <w:pPr>
        <w:pStyle w:val="BookText"/>
        <w:rPr/>
      </w:pPr>
      <w:r>
        <w:rPr>
          <w:rFonts w:ascii="Amiri" w:hAnsi="Amiri" w:eastAsia="Amiri" w:cs="Amiri"/>
          <w:color w:val="111111"/>
          <w:sz w:val="28"/>
          <w:sz w:val="28"/>
          <w:szCs w:val="28"/>
          <w:rtl w:val="true"/>
          <w:lang w:bidi="ar-SA"/>
        </w:rPr>
        <w:t>واشدد فإنّکَ میِّتٌ أو فاحلُلِ</w:t>
      </w:r>
    </w:p>
    <w:p>
      <w:pPr>
        <w:pStyle w:val="BookText"/>
        <w:rPr/>
      </w:pPr>
      <w:r>
        <w:rPr>
          <w:rFonts w:ascii="Amiri" w:hAnsi="Amiri" w:eastAsia="Amiri" w:cs="Amiri"/>
          <w:color w:val="111111"/>
          <w:sz w:val="28"/>
          <w:sz w:val="28"/>
          <w:szCs w:val="28"/>
          <w:rtl w:val="true"/>
          <w:lang w:bidi="ar-SA"/>
        </w:rPr>
        <w:t>سیّان عند یدٍ لقبضِ نفوسِنا</w:t>
      </w:r>
    </w:p>
    <w:p>
      <w:pPr>
        <w:pStyle w:val="BookText"/>
        <w:rPr/>
      </w:pPr>
      <w:r>
        <w:rPr>
          <w:rFonts w:ascii="Amiri" w:hAnsi="Amiri" w:eastAsia="Amiri" w:cs="Amiri"/>
          <w:color w:val="111111"/>
          <w:sz w:val="28"/>
          <w:sz w:val="28"/>
          <w:szCs w:val="28"/>
          <w:rtl w:val="true"/>
          <w:lang w:bidi="ar-SA"/>
        </w:rPr>
        <w:t>ممدودةٍ فمُ ناهشٍ ومقبِّلِ</w:t>
      </w:r>
    </w:p>
    <w:p>
      <w:pPr>
        <w:pStyle w:val="BookText"/>
        <w:rPr/>
      </w:pPr>
      <w:r>
        <w:rPr>
          <w:rFonts w:ascii="Amiri" w:hAnsi="Amiri" w:eastAsia="Amiri" w:cs="Amiri"/>
          <w:color w:val="111111"/>
          <w:sz w:val="28"/>
          <w:sz w:val="28"/>
          <w:szCs w:val="28"/>
          <w:rtl w:val="true"/>
          <w:lang w:bidi="ar-SA"/>
        </w:rPr>
        <w:t>سوّی الردی بین الخَصاصةِ والغنی</w:t>
      </w:r>
    </w:p>
    <w:p>
      <w:pPr>
        <w:pStyle w:val="BookText"/>
        <w:rPr/>
      </w:pPr>
      <w:r>
        <w:rPr>
          <w:rFonts w:ascii="Amiri" w:hAnsi="Amiri" w:eastAsia="Amiri" w:cs="Amiri"/>
          <w:color w:val="111111"/>
          <w:sz w:val="28"/>
          <w:sz w:val="28"/>
          <w:szCs w:val="28"/>
          <w:rtl w:val="true"/>
          <w:lang w:bidi="ar-SA"/>
        </w:rPr>
        <w:t xml:space="preserve">فإذا الحریصُ هو الذی لم یَعقِلِ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والثائرُ العادی علی أعدائِهِ</w:t>
      </w:r>
    </w:p>
    <w:p>
      <w:pPr>
        <w:pStyle w:val="BookText"/>
        <w:rPr/>
      </w:pPr>
      <w:r>
        <w:rPr>
          <w:rFonts w:ascii="Amiri" w:hAnsi="Amiri" w:eastAsia="Amiri" w:cs="Amiri"/>
          <w:color w:val="111111"/>
          <w:sz w:val="28"/>
          <w:sz w:val="28"/>
          <w:szCs w:val="28"/>
          <w:rtl w:val="true"/>
          <w:lang w:bidi="ar-SA"/>
        </w:rPr>
        <w:t>ینقادُ قَوْدَ العاجزِ المتزمِّلِ</w:t>
      </w:r>
    </w:p>
    <w:p>
      <w:pPr>
        <w:pStyle w:val="BookText"/>
        <w:rPr/>
      </w:pPr>
      <w:r>
        <w:rPr>
          <w:rFonts w:ascii="Amiri" w:hAnsi="Amiri" w:eastAsia="Amiri" w:cs="Amiri"/>
          <w:color w:val="111111"/>
          <w:sz w:val="28"/>
          <w:sz w:val="28"/>
          <w:szCs w:val="28"/>
          <w:rtl w:val="true"/>
          <w:lang w:bidi="ar-SA"/>
        </w:rPr>
        <w:t>لو فُلَّ غَرْبُ الموتِ عن متدرِّعٍ</w:t>
      </w:r>
    </w:p>
    <w:p>
      <w:pPr>
        <w:pStyle w:val="BookText"/>
        <w:rPr/>
      </w:pPr>
      <w:r>
        <w:rPr>
          <w:rFonts w:ascii="Amiri" w:hAnsi="Amiri" w:eastAsia="Amiri" w:cs="Amiri"/>
          <w:color w:val="111111"/>
          <w:sz w:val="28"/>
          <w:sz w:val="28"/>
          <w:szCs w:val="28"/>
          <w:rtl w:val="true"/>
          <w:lang w:bidi="ar-SA"/>
        </w:rPr>
        <w:t xml:space="preserve">بعَفافِهِ أو ناسکٍ مُتعزِّلِ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أو واحدِ الحسناتِ غیرَ مشبّةٍ</w:t>
      </w:r>
    </w:p>
    <w:p>
      <w:pPr>
        <w:pStyle w:val="BookText"/>
        <w:rPr/>
      </w:pPr>
      <w:r>
        <w:rPr>
          <w:rFonts w:ascii="Amiri" w:hAnsi="Amiri" w:eastAsia="Amiri" w:cs="Amiri"/>
          <w:color w:val="111111"/>
          <w:sz w:val="28"/>
          <w:sz w:val="28"/>
          <w:szCs w:val="28"/>
          <w:rtl w:val="true"/>
          <w:lang w:bidi="ar-SA"/>
        </w:rPr>
        <w:t>بأخٍ وفردِ الفضِل غیرَ ممثَّلِ</w:t>
      </w:r>
    </w:p>
    <w:p>
      <w:pPr>
        <w:pStyle w:val="BookText"/>
        <w:rPr/>
      </w:pPr>
      <w:r>
        <w:rPr>
          <w:rFonts w:ascii="Amiri" w:hAnsi="Amiri" w:eastAsia="Amiri" w:cs="Amiri"/>
          <w:color w:val="111111"/>
          <w:sz w:val="28"/>
          <w:sz w:val="28"/>
          <w:szCs w:val="28"/>
          <w:rtl w:val="true"/>
          <w:lang w:bidi="ar-SA"/>
        </w:rPr>
        <w:t>أو قائلٍ فی الدینِ فَعّالٍ إذا</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المفقّه فیه ما لم یفعَلِّ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وَقتِ ابن نعمانَ النزاهةُ أو نجا</w:t>
      </w:r>
    </w:p>
    <w:p>
      <w:pPr>
        <w:pStyle w:val="BookText"/>
        <w:rPr/>
      </w:pPr>
      <w:r>
        <w:rPr>
          <w:rFonts w:ascii="Amiri" w:hAnsi="Amiri" w:eastAsia="Amiri" w:cs="Amiri"/>
          <w:color w:val="111111"/>
          <w:sz w:val="28"/>
          <w:sz w:val="28"/>
          <w:szCs w:val="28"/>
          <w:rtl w:val="true"/>
          <w:lang w:bidi="ar-SA"/>
        </w:rPr>
        <w:t>سَلماً فکان من الخطوبِ بمعزلِ</w:t>
      </w:r>
    </w:p>
    <w:p>
      <w:pPr>
        <w:pStyle w:val="BookText"/>
        <w:rPr/>
      </w:pPr>
      <w:r>
        <w:rPr>
          <w:rFonts w:ascii="Amiri" w:hAnsi="Amiri" w:eastAsia="Amiri" w:cs="Amiri"/>
          <w:color w:val="111111"/>
          <w:sz w:val="28"/>
          <w:sz w:val="28"/>
          <w:szCs w:val="28"/>
          <w:rtl w:val="true"/>
          <w:lang w:bidi="ar-SA"/>
        </w:rPr>
        <w:t>ولجاءَهُ حبُّ السلامةِ مؤذناً</w:t>
      </w:r>
    </w:p>
    <w:p>
      <w:pPr>
        <w:pStyle w:val="BookText"/>
        <w:rPr/>
      </w:pPr>
      <w:r>
        <w:rPr>
          <w:rFonts w:ascii="Amiri" w:hAnsi="Amiri" w:eastAsia="Amiri" w:cs="Amiri"/>
          <w:color w:val="111111"/>
          <w:sz w:val="28"/>
          <w:sz w:val="28"/>
          <w:szCs w:val="28"/>
          <w:rtl w:val="true"/>
          <w:lang w:bidi="ar-SA"/>
        </w:rPr>
        <w:t>بسلامِهِ من کلِّ داءٍ معضلِ</w:t>
      </w:r>
    </w:p>
    <w:p>
      <w:pPr>
        <w:pStyle w:val="BookText"/>
        <w:rPr/>
      </w:pPr>
      <w:r>
        <w:rPr>
          <w:rFonts w:ascii="Amiri" w:hAnsi="Amiri" w:eastAsia="Amiri" w:cs="Amiri"/>
          <w:color w:val="111111"/>
          <w:sz w:val="28"/>
          <w:sz w:val="28"/>
          <w:szCs w:val="28"/>
          <w:rtl w:val="true"/>
          <w:lang w:bidi="ar-SA"/>
        </w:rPr>
        <w:t>أو دافعتْ صدرَ الردی عُصَبُ الهدی</w:t>
      </w:r>
    </w:p>
    <w:p>
      <w:pPr>
        <w:pStyle w:val="BookText"/>
        <w:rPr/>
      </w:pPr>
      <w:r>
        <w:rPr>
          <w:rFonts w:ascii="Amiri" w:hAnsi="Amiri" w:eastAsia="Amiri" w:cs="Amiri"/>
          <w:color w:val="111111"/>
          <w:sz w:val="28"/>
          <w:sz w:val="28"/>
          <w:szCs w:val="28"/>
          <w:rtl w:val="true"/>
          <w:lang w:bidi="ar-SA"/>
        </w:rPr>
        <w:t>عن بحرِها أو بدرِها المتهلّلِ</w:t>
      </w:r>
    </w:p>
    <w:p>
      <w:pPr>
        <w:pStyle w:val="BookText"/>
        <w:rPr/>
      </w:pPr>
      <w:r>
        <w:rPr>
          <w:rFonts w:ascii="Amiri" w:hAnsi="Amiri" w:eastAsia="Amiri" w:cs="Amiri"/>
          <w:color w:val="111111"/>
          <w:sz w:val="28"/>
          <w:sz w:val="28"/>
          <w:szCs w:val="28"/>
          <w:rtl w:val="true"/>
          <w:lang w:bidi="ar-SA"/>
        </w:rPr>
        <w:t>لحمتْهُ أیدٍ لا تنی فی نصرِهِ</w:t>
      </w:r>
    </w:p>
    <w:p>
      <w:pPr>
        <w:pStyle w:val="BookText"/>
        <w:rPr/>
      </w:pPr>
      <w:r>
        <w:rPr>
          <w:rFonts w:ascii="Amiri" w:hAnsi="Amiri" w:eastAsia="Amiri" w:cs="Amiri"/>
          <w:color w:val="111111"/>
          <w:sz w:val="28"/>
          <w:sz w:val="28"/>
          <w:szCs w:val="28"/>
          <w:rtl w:val="true"/>
          <w:lang w:bidi="ar-SA"/>
        </w:rPr>
        <w:t xml:space="preserve">صدقَ الجهادِ وأنفسٌ لا تأتلی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وغدتْ تطاردُ عن قناةِ لسانِهِ</w:t>
      </w:r>
    </w:p>
    <w:p>
      <w:pPr>
        <w:pStyle w:val="BookText"/>
        <w:rPr/>
      </w:pPr>
      <w:r>
        <w:rPr>
          <w:rFonts w:ascii="Amiri" w:hAnsi="Amiri" w:eastAsia="Amiri" w:cs="Amiri"/>
          <w:color w:val="111111"/>
          <w:sz w:val="28"/>
          <w:sz w:val="28"/>
          <w:szCs w:val="28"/>
          <w:rtl w:val="true"/>
          <w:lang w:bidi="ar-SA"/>
        </w:rPr>
        <w:t xml:space="preserve">أبناءُ فهرٍ بالقُنیِّ الذُّبَّلِ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وتبادرتْ سبقاً إلی علیائِها</w:t>
      </w:r>
    </w:p>
    <w:p>
      <w:pPr>
        <w:pStyle w:val="BookText"/>
        <w:rPr/>
      </w:pPr>
      <w:r>
        <w:rPr>
          <w:rFonts w:ascii="IRNazanin" w:hAnsi="IRNazanin" w:eastAsia="IRNazanin"/>
          <w:color w:val="111111"/>
          <w:sz w:val="28"/>
          <w:sz w:val="28"/>
          <w:szCs w:val="28"/>
          <w:rtl w:val="true"/>
          <w:lang w:bidi="fa-IR"/>
        </w:rPr>
        <w:t>فی نصرِ مولاها الکرامُ بنو علی</w:t>
      </w:r>
    </w:p>
    <w:p>
      <w:pPr>
        <w:pStyle w:val="BookText"/>
        <w:rPr/>
      </w:pPr>
      <w:r>
        <w:rPr>
          <w:rFonts w:ascii="Amiri" w:hAnsi="Amiri" w:eastAsia="Amiri" w:cs="Amiri"/>
          <w:color w:val="111111"/>
          <w:sz w:val="28"/>
          <w:sz w:val="28"/>
          <w:szCs w:val="28"/>
          <w:rtl w:val="true"/>
          <w:lang w:bidi="ar-SA"/>
        </w:rPr>
        <w:t>من کلِّ مفتولِ القناةِ بساعدٍ</w:t>
      </w:r>
    </w:p>
    <w:p>
      <w:pPr>
        <w:pStyle w:val="BookText"/>
        <w:rPr/>
      </w:pPr>
      <w:r>
        <w:rPr>
          <w:rFonts w:ascii="Amiri" w:hAnsi="Amiri" w:eastAsia="Amiri" w:cs="Amiri"/>
          <w:color w:val="111111"/>
          <w:sz w:val="28"/>
          <w:sz w:val="28"/>
          <w:szCs w:val="28"/>
          <w:rtl w:val="true"/>
          <w:lang w:bidi="ar-SA"/>
        </w:rPr>
        <w:t>شطْبٍ کصدرِ السمهریّةِ أفتلِ</w:t>
      </w:r>
    </w:p>
    <w:p>
      <w:pPr>
        <w:pStyle w:val="BookText"/>
        <w:rPr/>
      </w:pPr>
      <w:r>
        <w:rPr>
          <w:rFonts w:ascii="Amiri" w:hAnsi="Amiri" w:eastAsia="Amiri" w:cs="Amiri"/>
          <w:color w:val="111111"/>
          <w:sz w:val="28"/>
          <w:sz w:val="28"/>
          <w:szCs w:val="28"/>
          <w:rtl w:val="true"/>
          <w:lang w:bidi="ar-SA"/>
        </w:rPr>
        <w:t>غیرانَ یسبقُ عزمُهُ أخبارَهُ</w:t>
      </w:r>
    </w:p>
    <w:p>
      <w:pPr>
        <w:pStyle w:val="BookText"/>
        <w:rPr/>
      </w:pPr>
      <w:r>
        <w:rPr>
          <w:rFonts w:ascii="Amiri" w:hAnsi="Amiri" w:eastAsia="Amiri" w:cs="Amiri"/>
          <w:color w:val="111111"/>
          <w:sz w:val="28"/>
          <w:sz w:val="28"/>
          <w:szCs w:val="28"/>
          <w:rtl w:val="true"/>
          <w:lang w:bidi="ar-SA"/>
        </w:rPr>
        <w:t>حتی یغامرَ فی الرعیلِ الأوّلِ</w:t>
      </w:r>
    </w:p>
    <w:p>
      <w:pPr>
        <w:pStyle w:val="BookText"/>
        <w:rPr/>
      </w:pPr>
      <w:r>
        <w:rPr>
          <w:rFonts w:ascii="Amiri" w:hAnsi="Amiri" w:eastAsia="Amiri" w:cs="Amiri"/>
          <w:color w:val="111111"/>
          <w:sz w:val="28"/>
          <w:sz w:val="28"/>
          <w:szCs w:val="28"/>
          <w:rtl w:val="true"/>
          <w:lang w:bidi="ar-SA"/>
        </w:rPr>
        <w:t>وافی الحِجا ویُخالُ أنّ برأسِهِ</w:t>
      </w:r>
    </w:p>
    <w:p>
      <w:pPr>
        <w:pStyle w:val="BookText"/>
        <w:rPr/>
      </w:pPr>
      <w:r>
        <w:rPr>
          <w:rFonts w:ascii="Amiri" w:hAnsi="Amiri" w:eastAsia="Amiri" w:cs="Amiri"/>
          <w:color w:val="111111"/>
          <w:sz w:val="28"/>
          <w:sz w:val="28"/>
          <w:szCs w:val="28"/>
          <w:rtl w:val="true"/>
          <w:lang w:bidi="ar-SA"/>
        </w:rPr>
        <w:t>فی الحربِ عارضَ جِنّةٍ أو أخبلِ</w:t>
      </w:r>
    </w:p>
    <w:p>
      <w:pPr>
        <w:pStyle w:val="BookText"/>
        <w:rPr/>
      </w:pPr>
      <w:r>
        <w:rPr>
          <w:rFonts w:ascii="Amiri" w:hAnsi="Amiri" w:eastAsia="Amiri" w:cs="Amiri"/>
          <w:color w:val="111111"/>
          <w:sz w:val="28"/>
          <w:sz w:val="28"/>
          <w:szCs w:val="28"/>
          <w:rtl w:val="true"/>
          <w:lang w:bidi="ar-SA"/>
        </w:rPr>
        <w:t>ما قنّعتْ أُفقاً عجاجةُ غارةٍ</w:t>
      </w:r>
    </w:p>
    <w:p>
      <w:pPr>
        <w:pStyle w:val="BookText"/>
        <w:rPr/>
      </w:pPr>
      <w:r>
        <w:rPr>
          <w:rFonts w:ascii="Amiri" w:hAnsi="Amiri" w:eastAsia="Amiri" w:cs="Amiri"/>
          <w:color w:val="111111"/>
          <w:sz w:val="28"/>
          <w:sz w:val="28"/>
          <w:szCs w:val="28"/>
          <w:rtl w:val="true"/>
          <w:lang w:bidi="ar-SA"/>
        </w:rPr>
        <w:t>إلاّ تخرّقَ عنه ثوبُ القَسطلِ</w:t>
      </w:r>
    </w:p>
    <w:p>
      <w:pPr>
        <w:pStyle w:val="BookText"/>
        <w:rPr/>
      </w:pPr>
      <w:r>
        <w:rPr>
          <w:rFonts w:ascii="Amiri" w:hAnsi="Amiri" w:eastAsia="Amiri" w:cs="Amiri"/>
          <w:color w:val="111111"/>
          <w:sz w:val="28"/>
          <w:sz w:val="28"/>
          <w:szCs w:val="28"/>
          <w:rtl w:val="true"/>
          <w:lang w:bidi="ar-SA"/>
        </w:rPr>
        <w:t>تعدو به خَیفانةٌ لو أُشعِرَتْ</w:t>
      </w:r>
    </w:p>
    <w:p>
      <w:pPr>
        <w:pStyle w:val="BookText"/>
        <w:rPr/>
      </w:pPr>
      <w:r>
        <w:rPr>
          <w:rFonts w:ascii="Amiri" w:hAnsi="Amiri" w:eastAsia="Amiri" w:cs="Amiri"/>
          <w:color w:val="111111"/>
          <w:sz w:val="28"/>
          <w:sz w:val="28"/>
          <w:szCs w:val="28"/>
          <w:rtl w:val="true"/>
          <w:lang w:bidi="ar-SA"/>
        </w:rPr>
        <w:t xml:space="preserve">أنّ الصهیلَ یُجمُّها لم تصهَلِ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صبّارةٌ إن مسّها جَهدُ الطَّوَی</w:t>
      </w:r>
    </w:p>
    <w:p>
      <w:pPr>
        <w:pStyle w:val="BookText"/>
        <w:rPr/>
      </w:pPr>
      <w:r>
        <w:rPr>
          <w:rFonts w:ascii="Amiri" w:hAnsi="Amiri" w:eastAsia="Amiri" w:cs="Amiri"/>
          <w:color w:val="111111"/>
          <w:sz w:val="28"/>
          <w:sz w:val="28"/>
          <w:szCs w:val="28"/>
          <w:rtl w:val="true"/>
          <w:lang w:bidi="ar-SA"/>
        </w:rPr>
        <w:t xml:space="preserve">قنعتْ مکانَ عَلیقها بالمِسحلِ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فسَرَوا فناداهم سَراةُ رجالِهمْ</w:t>
      </w:r>
    </w:p>
    <w:p>
      <w:pPr>
        <w:pStyle w:val="BookText"/>
        <w:rPr/>
      </w:pPr>
      <w:r>
        <w:rPr>
          <w:rFonts w:ascii="Amiri" w:hAnsi="Amiri" w:eastAsia="Amiri" w:cs="Amiri"/>
          <w:color w:val="111111"/>
          <w:sz w:val="28"/>
          <w:sz w:val="28"/>
          <w:szCs w:val="28"/>
          <w:rtl w:val="true"/>
          <w:lang w:bidi="ar-SA"/>
        </w:rPr>
        <w:t xml:space="preserve">لمُجَسَّدٍ من هامِهمْ ومُرجَّلِ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بُعَداءُ عن وهنِ التواکلِ فی فتیً</w:t>
      </w:r>
    </w:p>
    <w:p>
      <w:pPr>
        <w:pStyle w:val="BookText"/>
        <w:rPr/>
      </w:pPr>
      <w:r>
        <w:rPr>
          <w:rFonts w:ascii="Amiri" w:hAnsi="Amiri" w:eastAsia="Amiri" w:cs="Amiri"/>
          <w:color w:val="111111"/>
          <w:sz w:val="28"/>
          <w:sz w:val="28"/>
          <w:szCs w:val="28"/>
          <w:rtl w:val="true"/>
          <w:lang w:bidi="ar-SA"/>
        </w:rPr>
        <w:t>لهمُ علی أعدائهمْ مُتوکِّلِ</w:t>
      </w:r>
    </w:p>
    <w:p>
      <w:pPr>
        <w:pStyle w:val="BookText"/>
        <w:rPr/>
      </w:pPr>
      <w:r>
        <w:rPr>
          <w:rFonts w:ascii="Amiri" w:hAnsi="Amiri" w:eastAsia="Amiri" w:cs="Amiri"/>
          <w:color w:val="111111"/>
          <w:sz w:val="28"/>
          <w:sz w:val="28"/>
          <w:szCs w:val="28"/>
          <w:rtl w:val="true"/>
          <w:lang w:bidi="ar-SA"/>
        </w:rPr>
        <w:t>سمْحٍ ببذلِ النفسِ فیهم قائمٍ</w:t>
      </w:r>
    </w:p>
    <w:p>
      <w:pPr>
        <w:pStyle w:val="BookText"/>
        <w:rPr/>
      </w:pPr>
      <w:r>
        <w:rPr>
          <w:rFonts w:ascii="Amiri" w:hAnsi="Amiri" w:eastAsia="Amiri" w:cs="Amiri"/>
          <w:color w:val="111111"/>
          <w:sz w:val="28"/>
          <w:sz w:val="28"/>
          <w:szCs w:val="28"/>
          <w:rtl w:val="true"/>
          <w:lang w:bidi="ar-SA"/>
        </w:rPr>
        <w:t>للهِ فی نصرِ الهدی متبتِّلِ</w:t>
      </w:r>
    </w:p>
    <w:p>
      <w:pPr>
        <w:pStyle w:val="BookText"/>
        <w:rPr/>
      </w:pPr>
      <w:r>
        <w:rPr>
          <w:rFonts w:ascii="Amiri" w:hAnsi="Amiri" w:eastAsia="Amiri" w:cs="Amiri"/>
          <w:color w:val="111111"/>
          <w:sz w:val="28"/>
          <w:sz w:val="28"/>
          <w:szCs w:val="28"/>
          <w:rtl w:val="true"/>
          <w:lang w:bidi="ar-SA"/>
        </w:rPr>
        <w:t>نزّاعِ أرشیةِ التنازعِ فیهمُ</w:t>
      </w:r>
    </w:p>
    <w:p>
      <w:pPr>
        <w:pStyle w:val="BookText"/>
        <w:rPr/>
      </w:pPr>
      <w:r>
        <w:rPr>
          <w:rFonts w:ascii="Amiri" w:hAnsi="Amiri" w:eastAsia="Amiri" w:cs="Amiri"/>
          <w:color w:val="111111"/>
          <w:sz w:val="28"/>
          <w:sz w:val="28"/>
          <w:szCs w:val="28"/>
          <w:rtl w:val="true"/>
          <w:lang w:bidi="ar-SA"/>
        </w:rPr>
        <w:t xml:space="preserve">حتی یسوقَ إلیهمُ النصَّ الجلی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ویُبینُ عندَهمُ الإمامةَ نازعاً</w:t>
      </w:r>
    </w:p>
    <w:p>
      <w:pPr>
        <w:pStyle w:val="BookText"/>
        <w:rPr/>
      </w:pPr>
      <w:r>
        <w:rPr>
          <w:rFonts w:ascii="Amiri" w:hAnsi="Amiri" w:eastAsia="Amiri" w:cs="Amiri"/>
          <w:color w:val="111111"/>
          <w:sz w:val="28"/>
          <w:sz w:val="28"/>
          <w:szCs w:val="28"/>
          <w:rtl w:val="true"/>
          <w:lang w:bidi="ar-SA"/>
        </w:rPr>
        <w:t>فیها الحجاجَ من الکتابِ المنزَلِ</w:t>
      </w:r>
    </w:p>
    <w:p>
      <w:pPr>
        <w:pStyle w:val="BookText"/>
        <w:rPr/>
      </w:pPr>
      <w:r>
        <w:rPr>
          <w:rFonts w:ascii="Amiri" w:hAnsi="Amiri" w:eastAsia="Amiri" w:cs="Amiri"/>
          <w:color w:val="111111"/>
          <w:sz w:val="28"/>
          <w:sz w:val="28"/>
          <w:szCs w:val="28"/>
          <w:rtl w:val="true"/>
          <w:lang w:bidi="ar-SA"/>
        </w:rPr>
        <w:t>بطریقةٍ وضحتْ کأنْ لم تشتبهْ</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وأمانةٍ عُرِفتْ کأنْ لم تُجهَلِل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یصبو لها قلبُ العدوِّ وسمعُهُ</w:t>
      </w:r>
    </w:p>
    <w:p>
      <w:pPr>
        <w:pStyle w:val="BookText"/>
        <w:rPr/>
      </w:pPr>
      <w:r>
        <w:rPr>
          <w:rFonts w:ascii="Amiri" w:hAnsi="Amiri" w:eastAsia="Amiri" w:cs="Amiri"/>
          <w:color w:val="111111"/>
          <w:sz w:val="28"/>
          <w:sz w:val="28"/>
          <w:szCs w:val="28"/>
          <w:rtl w:val="true"/>
          <w:lang w:bidi="ar-SA"/>
        </w:rPr>
        <w:t>حتی یُنیبَ فکیف حالُک بالولی</w:t>
      </w:r>
    </w:p>
    <w:p>
      <w:pPr>
        <w:pStyle w:val="BookText"/>
        <w:rPr/>
      </w:pPr>
      <w:r>
        <w:rPr>
          <w:rFonts w:ascii="Amiri" w:hAnsi="Amiri" w:eastAsia="Amiri" w:cs="Amiri"/>
          <w:color w:val="111111"/>
          <w:sz w:val="28"/>
          <w:sz w:val="28"/>
          <w:szCs w:val="28"/>
          <w:rtl w:val="true"/>
          <w:lang w:bidi="ar-SA"/>
        </w:rPr>
        <w:t>یا مرسَلاً إن کنت مبلغَ میّتٍ</w:t>
      </w:r>
    </w:p>
    <w:p>
      <w:pPr>
        <w:pStyle w:val="BookText"/>
        <w:rPr/>
      </w:pPr>
      <w:r>
        <w:rPr>
          <w:rFonts w:ascii="Amiri" w:hAnsi="Amiri" w:eastAsia="Amiri" w:cs="Amiri"/>
          <w:color w:val="111111"/>
          <w:sz w:val="28"/>
          <w:sz w:val="28"/>
          <w:szCs w:val="28"/>
          <w:rtl w:val="true"/>
          <w:lang w:bidi="ar-SA"/>
        </w:rPr>
        <w:t xml:space="preserve">تحت الصفائحِ قولَ حیٍّ مرسِلِ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فَلِجِ الثری الراوی فقل لمحمدٍ</w:t>
      </w:r>
    </w:p>
    <w:p>
      <w:pPr>
        <w:pStyle w:val="BookText"/>
        <w:rPr/>
      </w:pPr>
      <w:r>
        <w:rPr>
          <w:rFonts w:ascii="Amiri" w:hAnsi="Amiri" w:eastAsia="Amiri" w:cs="Amiri"/>
          <w:color w:val="111111"/>
          <w:sz w:val="28"/>
          <w:sz w:val="28"/>
          <w:szCs w:val="28"/>
          <w:rtl w:val="true"/>
          <w:lang w:bidi="ar-SA"/>
        </w:rPr>
        <w:t>عن ذی فؤادٍ بالفجیعةِ مشعَلِ</w:t>
      </w:r>
    </w:p>
    <w:p>
      <w:pPr>
        <w:pStyle w:val="BookText"/>
        <w:rPr/>
      </w:pPr>
      <w:r>
        <w:rPr>
          <w:rFonts w:ascii="Amiri" w:hAnsi="Amiri" w:eastAsia="Amiri" w:cs="Amiri"/>
          <w:color w:val="111111"/>
          <w:sz w:val="28"/>
          <w:sz w:val="28"/>
          <w:szCs w:val="28"/>
          <w:rtl w:val="true"/>
          <w:lang w:bidi="ar-SA"/>
        </w:rPr>
        <w:t>من للخصومِ اللدِّ بعدَکَ غصّةٌ</w:t>
      </w:r>
    </w:p>
    <w:p>
      <w:pPr>
        <w:pStyle w:val="BookText"/>
        <w:rPr/>
      </w:pPr>
      <w:r>
        <w:rPr>
          <w:rFonts w:ascii="IRNazanin" w:hAnsi="IRNazanin" w:eastAsia="IRNazanin"/>
          <w:color w:val="111111"/>
          <w:sz w:val="28"/>
          <w:sz w:val="28"/>
          <w:szCs w:val="28"/>
          <w:rtl w:val="true"/>
          <w:lang w:bidi="fa-IR"/>
        </w:rPr>
        <w:t>فی الصدرِ لا تهوی ولا هی تعتلی</w:t>
      </w:r>
    </w:p>
    <w:p>
      <w:pPr>
        <w:pStyle w:val="BookText"/>
        <w:rPr/>
      </w:pPr>
      <w:r>
        <w:rPr>
          <w:rFonts w:ascii="Amiri" w:hAnsi="Amiri" w:eastAsia="Amiri" w:cs="Amiri"/>
          <w:color w:val="111111"/>
          <w:sz w:val="28"/>
          <w:sz w:val="28"/>
          <w:szCs w:val="28"/>
          <w:rtl w:val="true"/>
          <w:lang w:bidi="ar-SA"/>
        </w:rPr>
        <w:t>من للجدالِ إذا الشفاهُ تقلّصتْ</w:t>
      </w:r>
    </w:p>
    <w:p>
      <w:pPr>
        <w:pStyle w:val="BookText"/>
        <w:rPr/>
      </w:pPr>
      <w:r>
        <w:rPr>
          <w:rFonts w:ascii="Amiri" w:hAnsi="Amiri" w:eastAsia="Amiri" w:cs="Amiri"/>
          <w:color w:val="111111"/>
          <w:sz w:val="28"/>
          <w:sz w:val="28"/>
          <w:szCs w:val="28"/>
          <w:rtl w:val="true"/>
          <w:lang w:bidi="ar-SA"/>
        </w:rPr>
        <w:t>وإذا اللسانُ بریقِهِ لم یُبلَلِ</w:t>
      </w:r>
    </w:p>
    <w:p>
      <w:pPr>
        <w:pStyle w:val="BookText"/>
        <w:rPr/>
      </w:pPr>
      <w:r>
        <w:rPr>
          <w:rFonts w:ascii="Amiri" w:hAnsi="Amiri" w:eastAsia="Amiri" w:cs="Amiri"/>
          <w:color w:val="111111"/>
          <w:sz w:val="28"/>
          <w:sz w:val="28"/>
          <w:szCs w:val="28"/>
          <w:rtl w:val="true"/>
          <w:lang w:bidi="ar-SA"/>
        </w:rPr>
        <w:t>مَن بعدَ فقِدکَ ربُّ کلِّ غریبةٍ</w:t>
      </w:r>
    </w:p>
    <w:p>
      <w:pPr>
        <w:pStyle w:val="BookText"/>
        <w:rPr/>
      </w:pPr>
      <w:r>
        <w:rPr>
          <w:rFonts w:ascii="Amiri" w:hAnsi="Amiri" w:eastAsia="Amiri" w:cs="Amiri"/>
          <w:color w:val="111111"/>
          <w:sz w:val="28"/>
          <w:sz w:val="28"/>
          <w:szCs w:val="28"/>
          <w:rtl w:val="true"/>
          <w:lang w:bidi="ar-SA"/>
        </w:rPr>
        <w:t>بکرٍ بکَ افتُرعتْ وقولةِ فیصلِ</w:t>
      </w:r>
    </w:p>
    <w:p>
      <w:pPr>
        <w:pStyle w:val="BookText"/>
        <w:rPr/>
      </w:pPr>
      <w:r>
        <w:rPr>
          <w:rFonts w:ascii="Amiri" w:hAnsi="Amiri" w:eastAsia="Amiri" w:cs="Amiri"/>
          <w:color w:val="111111"/>
          <w:sz w:val="28"/>
          <w:sz w:val="28"/>
          <w:szCs w:val="28"/>
          <w:rtl w:val="true"/>
          <w:lang w:bidi="ar-SA"/>
        </w:rPr>
        <w:t>ولغامضٍ خافٍ رفعتَ قِوامَهُ</w:t>
      </w:r>
    </w:p>
    <w:p>
      <w:pPr>
        <w:pStyle w:val="BookText"/>
        <w:rPr/>
      </w:pPr>
      <w:r>
        <w:rPr>
          <w:rFonts w:ascii="Amiri" w:hAnsi="Amiri" w:eastAsia="Amiri" w:cs="Amiri"/>
          <w:color w:val="111111"/>
          <w:sz w:val="28"/>
          <w:sz w:val="28"/>
          <w:szCs w:val="28"/>
          <w:rtl w:val="true"/>
          <w:lang w:bidi="ar-SA"/>
        </w:rPr>
        <w:t>وفتحتَ منهُ فی الجوابِ المقفَلِ</w:t>
      </w:r>
    </w:p>
    <w:p>
      <w:pPr>
        <w:pStyle w:val="BookText"/>
        <w:rPr/>
      </w:pPr>
      <w:r>
        <w:rPr>
          <w:rFonts w:ascii="Amiri" w:hAnsi="Amiri" w:eastAsia="Amiri" w:cs="Amiri"/>
          <w:color w:val="111111"/>
          <w:sz w:val="28"/>
          <w:sz w:val="28"/>
          <w:szCs w:val="28"/>
          <w:rtl w:val="true"/>
          <w:lang w:bidi="ar-SA"/>
        </w:rPr>
        <w:t>مَن للطروس یصوغُ فی صفحاتِها</w:t>
      </w:r>
    </w:p>
    <w:p>
      <w:pPr>
        <w:pStyle w:val="BookText"/>
        <w:rPr/>
      </w:pPr>
      <w:r>
        <w:rPr>
          <w:rFonts w:ascii="Amiri" w:hAnsi="Amiri" w:eastAsia="Amiri" w:cs="Amiri"/>
          <w:color w:val="111111"/>
          <w:sz w:val="28"/>
          <w:sz w:val="28"/>
          <w:szCs w:val="28"/>
          <w:rtl w:val="true"/>
          <w:lang w:bidi="ar-SA"/>
        </w:rPr>
        <w:t>حَلْیاً یقعقعُ کلّما خَرِسَ الحلی</w:t>
      </w:r>
    </w:p>
    <w:p>
      <w:pPr>
        <w:pStyle w:val="BookText"/>
        <w:rPr/>
      </w:pPr>
      <w:r>
        <w:rPr>
          <w:rFonts w:ascii="Amiri" w:hAnsi="Amiri" w:eastAsia="Amiri" w:cs="Amiri"/>
          <w:color w:val="111111"/>
          <w:sz w:val="28"/>
          <w:sz w:val="28"/>
          <w:szCs w:val="28"/>
          <w:rtl w:val="true"/>
          <w:lang w:bidi="ar-SA"/>
        </w:rPr>
        <w:t>یَبقینَ للذکرِ المخلّدِ رحمةً</w:t>
      </w:r>
    </w:p>
    <w:p>
      <w:pPr>
        <w:pStyle w:val="BookText"/>
        <w:rPr/>
      </w:pPr>
      <w:r>
        <w:rPr>
          <w:rFonts w:ascii="IRNazanin" w:hAnsi="IRNazanin" w:eastAsia="IRNazanin"/>
          <w:color w:val="111111"/>
          <w:sz w:val="28"/>
          <w:sz w:val="28"/>
          <w:szCs w:val="28"/>
          <w:rtl w:val="true"/>
          <w:lang w:bidi="fa-IR"/>
        </w:rPr>
        <w:t>لک من فمِ الراوی وعینِ المجتلی</w:t>
      </w:r>
    </w:p>
    <w:p>
      <w:pPr>
        <w:pStyle w:val="BookText"/>
        <w:rPr/>
      </w:pPr>
      <w:r>
        <w:rPr>
          <w:rFonts w:ascii="Amiri" w:hAnsi="Amiri" w:eastAsia="Amiri" w:cs="Amiri"/>
          <w:color w:val="111111"/>
          <w:sz w:val="28"/>
          <w:sz w:val="28"/>
          <w:szCs w:val="28"/>
          <w:rtl w:val="true"/>
          <w:lang w:bidi="ar-SA"/>
        </w:rPr>
        <w:t>أین الفؤادُ الندب غیرَ مُضعَّفٍ</w:t>
      </w:r>
    </w:p>
    <w:p>
      <w:pPr>
        <w:pStyle w:val="BookText"/>
        <w:rPr/>
      </w:pPr>
      <w:r>
        <w:rPr>
          <w:rFonts w:ascii="Amiri" w:hAnsi="Amiri" w:eastAsia="Amiri" w:cs="Amiri"/>
          <w:color w:val="111111"/>
          <w:sz w:val="28"/>
          <w:sz w:val="28"/>
          <w:szCs w:val="28"/>
          <w:rtl w:val="true"/>
          <w:lang w:bidi="ar-SA"/>
        </w:rPr>
        <w:t xml:space="preserve">أین اللسانُ الصعبُ غیرَ مفلَّلِ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تفری بهِ وتحزُّ کلَّ ضریبةٍ</w:t>
      </w:r>
    </w:p>
    <w:p>
      <w:pPr>
        <w:pStyle w:val="BookText"/>
        <w:rPr/>
      </w:pPr>
      <w:r>
        <w:rPr>
          <w:rFonts w:ascii="Amiri" w:hAnsi="Amiri" w:eastAsia="Amiri" w:cs="Amiri"/>
          <w:color w:val="111111"/>
          <w:sz w:val="28"/>
          <w:sz w:val="28"/>
          <w:szCs w:val="28"/>
          <w:rtl w:val="true"/>
          <w:lang w:bidi="ar-SA"/>
        </w:rPr>
        <w:t xml:space="preserve">ما کلُّ حزّةِ مفصِلٍ للمُنْصُلِ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کم قد ضممتَ لدینِ آلِ محمدٍ</w:t>
      </w:r>
    </w:p>
    <w:p>
      <w:pPr>
        <w:pStyle w:val="BookText"/>
        <w:rPr/>
      </w:pPr>
      <w:r>
        <w:rPr>
          <w:rFonts w:ascii="Amiri" w:hAnsi="Amiri" w:eastAsia="Amiri" w:cs="Amiri"/>
          <w:color w:val="111111"/>
          <w:sz w:val="28"/>
          <w:sz w:val="28"/>
          <w:szCs w:val="28"/>
          <w:rtl w:val="true"/>
          <w:lang w:bidi="ar-SA"/>
        </w:rPr>
        <w:t>مِن شاردٍ وهدیتَ قلبَ مضلَّلِ</w:t>
      </w:r>
    </w:p>
    <w:p>
      <w:pPr>
        <w:pStyle w:val="BookText"/>
        <w:rPr/>
      </w:pPr>
      <w:r>
        <w:rPr>
          <w:rFonts w:ascii="Amiri" w:hAnsi="Amiri" w:eastAsia="Amiri" w:cs="Amiri"/>
          <w:color w:val="111111"/>
          <w:sz w:val="28"/>
          <w:sz w:val="28"/>
          <w:szCs w:val="28"/>
          <w:rtl w:val="true"/>
          <w:lang w:bidi="ar-SA"/>
        </w:rPr>
        <w:t>وعقلتَ من ودٍّ علیهمْ ناشطٍ</w:t>
      </w:r>
    </w:p>
    <w:p>
      <w:pPr>
        <w:pStyle w:val="BookText"/>
        <w:rPr/>
      </w:pPr>
      <w:r>
        <w:rPr>
          <w:rFonts w:ascii="Amiri" w:hAnsi="Amiri" w:eastAsia="Amiri" w:cs="Amiri"/>
          <w:color w:val="111111"/>
          <w:sz w:val="28"/>
          <w:sz w:val="28"/>
          <w:szCs w:val="28"/>
          <w:rtl w:val="true"/>
          <w:lang w:bidi="ar-SA"/>
        </w:rPr>
        <w:t>لو لم تَرُضْهُ ملاطفاً لم یُعقَلِ</w:t>
      </w:r>
    </w:p>
    <w:p>
      <w:pPr>
        <w:pStyle w:val="BookText"/>
        <w:rPr/>
      </w:pPr>
      <w:r>
        <w:rPr>
          <w:rFonts w:ascii="Amiri" w:hAnsi="Amiri" w:eastAsia="Amiri" w:cs="Amiri"/>
          <w:color w:val="111111"/>
          <w:sz w:val="28"/>
          <w:sz w:val="28"/>
          <w:szCs w:val="28"/>
          <w:rtl w:val="true"/>
          <w:lang w:bidi="ar-SA"/>
        </w:rPr>
        <w:t>لا تطّبیک ملالةٌ عن قولةٍ</w:t>
      </w:r>
    </w:p>
    <w:p>
      <w:pPr>
        <w:pStyle w:val="BookText"/>
        <w:rPr/>
      </w:pPr>
      <w:r>
        <w:rPr>
          <w:rFonts w:ascii="Amiri" w:hAnsi="Amiri" w:eastAsia="Amiri" w:cs="Amiri"/>
          <w:color w:val="111111"/>
          <w:sz w:val="28"/>
          <w:sz w:val="28"/>
          <w:szCs w:val="28"/>
          <w:rtl w:val="true"/>
          <w:lang w:bidi="ar-SA"/>
        </w:rPr>
        <w:t xml:space="preserve">تروی عن المفضولِ حقَّ الأفضلِ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فلیجزینَّکَ عنهمُ ما لم یزل</w:t>
      </w:r>
    </w:p>
    <w:p>
      <w:pPr>
        <w:pStyle w:val="BookText"/>
        <w:rPr/>
      </w:pPr>
      <w:r>
        <w:rPr>
          <w:rFonts w:ascii="IRNazanin" w:hAnsi="IRNazanin" w:eastAsia="IRNazanin"/>
          <w:color w:val="111111"/>
          <w:sz w:val="28"/>
          <w:sz w:val="28"/>
          <w:szCs w:val="28"/>
          <w:rtl w:val="true"/>
          <w:lang w:bidi="fa-IR"/>
        </w:rPr>
        <w:t>یبلو القلوبَ لیجتبی ولیبتلی</w:t>
      </w:r>
    </w:p>
    <w:p>
      <w:pPr>
        <w:pStyle w:val="BookText"/>
        <w:rPr/>
      </w:pPr>
      <w:r>
        <w:rPr>
          <w:rFonts w:ascii="Amiri" w:hAnsi="Amiri" w:eastAsia="Amiri" w:cs="Amiri"/>
          <w:color w:val="111111"/>
          <w:sz w:val="28"/>
          <w:sz w:val="28"/>
          <w:szCs w:val="28"/>
          <w:rtl w:val="true"/>
          <w:lang w:bidi="ar-SA"/>
        </w:rPr>
        <w:t>ولتنظُرَنَّ إلی علیٍّ رافعاً</w:t>
      </w:r>
    </w:p>
    <w:p>
      <w:pPr>
        <w:pStyle w:val="BookText"/>
        <w:rPr/>
      </w:pPr>
      <w:r>
        <w:rPr>
          <w:rFonts w:ascii="Amiri" w:hAnsi="Amiri" w:eastAsia="Amiri" w:cs="Amiri"/>
          <w:color w:val="111111"/>
          <w:sz w:val="28"/>
          <w:sz w:val="28"/>
          <w:szCs w:val="28"/>
          <w:rtl w:val="true"/>
          <w:lang w:bidi="ar-SA"/>
        </w:rPr>
        <w:t xml:space="preserve">ضَبْعَیْکَ یومَ البعثِ ینظرُ من علِ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یا ثاویاً وسّدتُ منهُ فی الثری</w:t>
      </w:r>
    </w:p>
    <w:p>
      <w:pPr>
        <w:pStyle w:val="BookText"/>
        <w:rPr/>
      </w:pPr>
      <w:r>
        <w:rPr>
          <w:rFonts w:ascii="Amiri" w:hAnsi="Amiri" w:eastAsia="Amiri" w:cs="Amiri"/>
          <w:color w:val="111111"/>
          <w:sz w:val="28"/>
          <w:sz w:val="28"/>
          <w:szCs w:val="28"/>
          <w:rtl w:val="true"/>
          <w:lang w:bidi="ar-SA"/>
        </w:rPr>
        <w:t>عَلَماً یطولُ به البقاءُ وإن بَلی</w:t>
      </w:r>
    </w:p>
    <w:p>
      <w:pPr>
        <w:pStyle w:val="BookText"/>
        <w:rPr/>
      </w:pPr>
      <w:r>
        <w:rPr>
          <w:rFonts w:ascii="Amiri" w:hAnsi="Amiri" w:eastAsia="Amiri" w:cs="Amiri"/>
          <w:color w:val="111111"/>
          <w:sz w:val="28"/>
          <w:sz w:val="28"/>
          <w:szCs w:val="28"/>
          <w:rtl w:val="true"/>
          <w:lang w:bidi="ar-SA"/>
        </w:rPr>
        <w:t>جَدثاً لدی الزوراءِ بین قصورِها</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أجللتُه عن بطنِ قاعٍ مُمحلِ </w:t>
      </w:r>
      <w:r>
        <w:rPr>
          <w:rStyle w:val="FootnoteAnchor"/>
          <w:rtl w:val="true"/>
        </w:rPr>
        <w:footnoteReference w:id="757"/>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کنتُ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أراکَ تُقبرُ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خائفاً</w:t>
      </w:r>
    </w:p>
    <w:p>
      <w:pPr>
        <w:pStyle w:val="BookText"/>
        <w:rPr/>
      </w:pPr>
      <w:r>
        <w:rPr>
          <w:rFonts w:ascii="Amiri" w:hAnsi="Amiri" w:eastAsia="Amiri" w:cs="Amiri"/>
          <w:color w:val="111111"/>
          <w:sz w:val="28"/>
          <w:sz w:val="28"/>
          <w:szCs w:val="28"/>
          <w:rtl w:val="true"/>
          <w:lang w:bidi="ar-SA"/>
        </w:rPr>
        <w:t xml:space="preserve">من أن تُواری هضبةٌ بالجندلِ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من ثلَّ عرشَکَ واستقادَک خاطماً</w:t>
      </w:r>
    </w:p>
    <w:p>
      <w:pPr>
        <w:pStyle w:val="BookText"/>
        <w:rPr/>
      </w:pPr>
      <w:r>
        <w:rPr>
          <w:rFonts w:ascii="Amiri" w:hAnsi="Amiri" w:eastAsia="Amiri" w:cs="Amiri"/>
          <w:color w:val="111111"/>
          <w:sz w:val="28"/>
          <w:sz w:val="28"/>
          <w:szCs w:val="28"/>
          <w:rtl w:val="true"/>
          <w:lang w:bidi="ar-SA"/>
        </w:rPr>
        <w:t xml:space="preserve">فانقدتَ یا قطّاعَ تلک الأحبُلِ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من فلَّ غرْبَ حسامِ فیکَ فردّهُ</w:t>
      </w:r>
    </w:p>
    <w:p>
      <w:pPr>
        <w:pStyle w:val="BookText"/>
        <w:rPr/>
      </w:pPr>
      <w:r>
        <w:rPr>
          <w:rFonts w:ascii="Amiri" w:hAnsi="Amiri" w:eastAsia="Amiri" w:cs="Amiri"/>
          <w:color w:val="111111"/>
          <w:sz w:val="28"/>
          <w:sz w:val="28"/>
          <w:szCs w:val="28"/>
          <w:rtl w:val="true"/>
          <w:lang w:bidi="ar-SA"/>
        </w:rPr>
        <w:t xml:space="preserve">زُبُراً تساقطُ من یمینِ الصیقلِ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قد کنتَ من قُمُص الدجی فی جُنّةٍ</w:t>
      </w:r>
    </w:p>
    <w:p>
      <w:pPr>
        <w:pStyle w:val="BookText"/>
        <w:rPr/>
      </w:pPr>
      <w:r>
        <w:rPr>
          <w:rFonts w:ascii="Amiri" w:hAnsi="Amiri" w:eastAsia="Amiri" w:cs="Amiri"/>
          <w:color w:val="111111"/>
          <w:sz w:val="28"/>
          <w:sz w:val="28"/>
          <w:szCs w:val="28"/>
          <w:rtl w:val="true"/>
          <w:lang w:bidi="ar-SA"/>
        </w:rPr>
        <w:t>لا تُنتحی ومن الحِجا فی معقِلِ</w:t>
      </w:r>
    </w:p>
    <w:p>
      <w:pPr>
        <w:pStyle w:val="BookText"/>
        <w:rPr/>
      </w:pPr>
      <w:r>
        <w:rPr>
          <w:rFonts w:ascii="Amiri" w:hAnsi="Amiri" w:eastAsia="Amiri" w:cs="Amiri"/>
          <w:color w:val="111111"/>
          <w:sz w:val="28"/>
          <w:sz w:val="28"/>
          <w:szCs w:val="28"/>
          <w:rtl w:val="true"/>
          <w:lang w:bidi="ar-SA"/>
        </w:rPr>
        <w:t>متمنِّعاً بالفضل لا ترنو إلی</w:t>
      </w:r>
    </w:p>
    <w:p>
      <w:pPr>
        <w:pStyle w:val="BookText"/>
        <w:rPr/>
      </w:pPr>
      <w:r>
        <w:rPr>
          <w:rFonts w:ascii="Amiri" w:hAnsi="Amiri" w:eastAsia="Amiri" w:cs="Amiri"/>
          <w:color w:val="111111"/>
          <w:sz w:val="28"/>
          <w:sz w:val="28"/>
          <w:szCs w:val="28"/>
          <w:rtl w:val="true"/>
          <w:lang w:bidi="ar-SA"/>
        </w:rPr>
        <w:t>مَغناکَ مقلةُ راصدٍ مُتأمِّلِ</w:t>
      </w:r>
    </w:p>
    <w:p>
      <w:pPr>
        <w:pStyle w:val="BookText"/>
        <w:rPr/>
      </w:pPr>
      <w:r>
        <w:rPr>
          <w:rFonts w:ascii="Amiri" w:hAnsi="Amiri" w:eastAsia="Amiri" w:cs="Amiri"/>
          <w:color w:val="111111"/>
          <w:sz w:val="28"/>
          <w:sz w:val="28"/>
          <w:szCs w:val="28"/>
          <w:rtl w:val="true"/>
          <w:lang w:bidi="ar-SA"/>
        </w:rPr>
        <w:t>فمنَ ایِّ خرْمٍ أو ثنیّةِ غِرّةٍ</w:t>
      </w:r>
    </w:p>
    <w:p>
      <w:pPr>
        <w:pStyle w:val="BookText"/>
        <w:rPr/>
      </w:pPr>
      <w:r>
        <w:rPr>
          <w:rFonts w:ascii="Amiri" w:hAnsi="Amiri" w:eastAsia="Amiri" w:cs="Amiri"/>
          <w:color w:val="111111"/>
          <w:sz w:val="28"/>
          <w:sz w:val="28"/>
          <w:szCs w:val="28"/>
          <w:rtl w:val="true"/>
          <w:lang w:bidi="ar-SA"/>
        </w:rPr>
        <w:t>طلعتْ علیکَ یدُ الردی المتوغِّلِ</w:t>
      </w:r>
    </w:p>
    <w:p>
      <w:pPr>
        <w:pStyle w:val="BookText"/>
        <w:rPr/>
      </w:pPr>
      <w:r>
        <w:rPr>
          <w:rFonts w:ascii="Amiri" w:hAnsi="Amiri" w:eastAsia="Amiri" w:cs="Amiri"/>
          <w:color w:val="111111"/>
          <w:sz w:val="28"/>
          <w:sz w:val="28"/>
          <w:szCs w:val="28"/>
          <w:rtl w:val="true"/>
          <w:lang w:bidi="ar-SA"/>
        </w:rPr>
        <w:t>ما خلتُ قبلَکَ أنّ خدعةَ قانصٍ</w:t>
      </w:r>
    </w:p>
    <w:p>
      <w:pPr>
        <w:pStyle w:val="BookText"/>
        <w:rPr/>
      </w:pPr>
      <w:r>
        <w:rPr>
          <w:rFonts w:ascii="Amiri" w:hAnsi="Amiri" w:eastAsia="Amiri" w:cs="Amiri"/>
          <w:color w:val="111111"/>
          <w:sz w:val="28"/>
          <w:sz w:val="28"/>
          <w:szCs w:val="28"/>
          <w:rtl w:val="true"/>
          <w:lang w:bidi="ar-SA"/>
        </w:rPr>
        <w:t>تلِجُ العرینَ وراءَ لیثٍ مُشبلِ</w:t>
      </w:r>
    </w:p>
    <w:p>
      <w:pPr>
        <w:pStyle w:val="BookText"/>
        <w:rPr/>
      </w:pPr>
      <w:r>
        <w:rPr>
          <w:rFonts w:ascii="Amiri" w:hAnsi="Amiri" w:eastAsia="Amiri" w:cs="Amiri"/>
          <w:color w:val="111111"/>
          <w:sz w:val="28"/>
          <w:sz w:val="28"/>
          <w:szCs w:val="28"/>
          <w:rtl w:val="true"/>
          <w:lang w:bidi="ar-SA"/>
        </w:rPr>
        <w:t>أو أنّ کفَّ الدهرِ یقوی بطشُها</w:t>
      </w:r>
    </w:p>
    <w:p>
      <w:pPr>
        <w:pStyle w:val="BookText"/>
        <w:rPr/>
      </w:pPr>
      <w:r>
        <w:rPr>
          <w:rFonts w:ascii="Amiri" w:hAnsi="Amiri" w:eastAsia="Amiri" w:cs="Amiri"/>
          <w:color w:val="111111"/>
          <w:sz w:val="28"/>
          <w:sz w:val="28"/>
          <w:szCs w:val="28"/>
          <w:rtl w:val="true"/>
          <w:lang w:bidi="ar-SA"/>
        </w:rPr>
        <w:t xml:space="preserve">حتی تُظَفِّر فی ذؤابة یذبُلِ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کانوا یَروْنَ الفضلَ للمتقد</w:t>
      </w:r>
    </w:p>
    <w:p>
      <w:pPr>
        <w:pStyle w:val="BookText"/>
        <w:rPr/>
      </w:pPr>
      <w:r>
        <w:rPr>
          <w:rFonts w:ascii="Amiri" w:hAnsi="Amiri" w:eastAsia="Amiri" w:cs="Amiri"/>
          <w:color w:val="111111"/>
          <w:sz w:val="28"/>
          <w:sz w:val="28"/>
          <w:szCs w:val="28"/>
          <w:rtl w:val="true"/>
          <w:lang w:bidi="ar-SA"/>
        </w:rPr>
        <w:t>دم السبّاقِ والنقصانَ فی المتقبِّلِ</w:t>
      </w:r>
    </w:p>
    <w:p>
      <w:pPr>
        <w:pStyle w:val="BookText"/>
        <w:rPr/>
      </w:pPr>
      <w:r>
        <w:rPr>
          <w:rFonts w:ascii="Amiri" w:hAnsi="Amiri" w:eastAsia="Amiri" w:cs="Amiri"/>
          <w:color w:val="111111"/>
          <w:sz w:val="28"/>
          <w:sz w:val="28"/>
          <w:szCs w:val="28"/>
          <w:rtl w:val="true"/>
          <w:lang w:bidi="ar-SA"/>
        </w:rPr>
        <w:t>قولُ الهوی وشریعةٌ منسوخةٌ</w:t>
      </w:r>
    </w:p>
    <w:p>
      <w:pPr>
        <w:pStyle w:val="BookText"/>
        <w:rPr/>
      </w:pPr>
      <w:r>
        <w:rPr>
          <w:rFonts w:ascii="Amiri" w:hAnsi="Amiri" w:eastAsia="Amiri" w:cs="Amiri"/>
          <w:color w:val="111111"/>
          <w:sz w:val="28"/>
          <w:sz w:val="28"/>
          <w:szCs w:val="28"/>
          <w:rtl w:val="true"/>
          <w:lang w:bidi="ar-SA"/>
        </w:rPr>
        <w:t>وقضیّةٌ من عادةٍ لم تعدلِ</w:t>
      </w:r>
    </w:p>
    <w:p>
      <w:pPr>
        <w:pStyle w:val="BookText"/>
        <w:rPr/>
      </w:pPr>
      <w:r>
        <w:rPr>
          <w:rFonts w:ascii="IRNazanin" w:hAnsi="IRNazanin" w:eastAsia="IRNazanin"/>
          <w:color w:val="111111"/>
          <w:sz w:val="28"/>
          <w:sz w:val="28"/>
          <w:szCs w:val="28"/>
          <w:rtl w:val="true"/>
          <w:lang w:bidi="fa-IR"/>
        </w:rPr>
        <w:t>حتی نجمتَ فأجمعوا وتبیّنوا</w:t>
      </w:r>
    </w:p>
    <w:p>
      <w:pPr>
        <w:pStyle w:val="BookText"/>
        <w:rPr/>
      </w:pPr>
      <w:r>
        <w:rPr>
          <w:rFonts w:ascii="Amiri" w:hAnsi="Amiri" w:eastAsia="Amiri" w:cs="Amiri"/>
          <w:color w:val="111111"/>
          <w:sz w:val="28"/>
          <w:sz w:val="28"/>
          <w:szCs w:val="28"/>
          <w:rtl w:val="true"/>
          <w:lang w:bidi="ar-SA"/>
        </w:rPr>
        <w:t>أنّ الأخیرَ مقصِّرٌ بالأوّلِ</w:t>
      </w:r>
    </w:p>
    <w:p>
      <w:pPr>
        <w:pStyle w:val="BookText"/>
        <w:rPr/>
      </w:pPr>
      <w:r>
        <w:rPr>
          <w:rFonts w:ascii="Amiri" w:hAnsi="Amiri" w:eastAsia="Amiri" w:cs="Amiri"/>
          <w:color w:val="111111"/>
          <w:sz w:val="28"/>
          <w:sz w:val="28"/>
          <w:szCs w:val="28"/>
          <w:rtl w:val="true"/>
          <w:lang w:bidi="ar-SA"/>
        </w:rPr>
        <w:t>بکرَ النعیُّ فسکَّ فیکَ مسامعی</w:t>
      </w:r>
    </w:p>
    <w:p>
      <w:pPr>
        <w:pStyle w:val="BookText"/>
        <w:rPr/>
      </w:pPr>
      <w:r>
        <w:rPr>
          <w:rFonts w:ascii="Amiri" w:hAnsi="Amiri" w:eastAsia="Amiri" w:cs="Amiri"/>
          <w:color w:val="111111"/>
          <w:sz w:val="28"/>
          <w:sz w:val="28"/>
          <w:szCs w:val="28"/>
          <w:rtl w:val="true"/>
          <w:lang w:bidi="ar-SA"/>
        </w:rPr>
        <w:t>وأعادَ صبحی جنحَ لیلٍ ألیَلِ</w:t>
      </w:r>
    </w:p>
    <w:p>
      <w:pPr>
        <w:pStyle w:val="BookText"/>
        <w:rPr/>
      </w:pPr>
      <w:r>
        <w:rPr>
          <w:rFonts w:ascii="Amiri" w:hAnsi="Amiri" w:eastAsia="Amiri" w:cs="Amiri"/>
          <w:color w:val="111111"/>
          <w:sz w:val="28"/>
          <w:sz w:val="28"/>
          <w:szCs w:val="28"/>
          <w:rtl w:val="true"/>
          <w:lang w:bidi="ar-SA"/>
        </w:rPr>
        <w:t>ونزت بنیّاتُ الفؤادِ لصوتِهِ</w:t>
      </w:r>
    </w:p>
    <w:p>
      <w:pPr>
        <w:pStyle w:val="BookText"/>
        <w:rPr/>
      </w:pPr>
      <w:r>
        <w:rPr>
          <w:rFonts w:ascii="Amiri" w:hAnsi="Amiri" w:eastAsia="Amiri" w:cs="Amiri"/>
          <w:color w:val="111111"/>
          <w:sz w:val="28"/>
          <w:sz w:val="28"/>
          <w:szCs w:val="28"/>
          <w:rtl w:val="true"/>
          <w:lang w:bidi="ar-SA"/>
        </w:rPr>
        <w:t xml:space="preserve">نزوَ الفصائلِ فی زفیرِ المِرجلِ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ما کنت أحسبُ والزمانُ مقاتلی</w:t>
      </w:r>
    </w:p>
    <w:p>
      <w:pPr>
        <w:pStyle w:val="BookText"/>
        <w:rPr/>
      </w:pPr>
      <w:r>
        <w:rPr>
          <w:rFonts w:ascii="IRNazanin" w:hAnsi="IRNazanin" w:eastAsia="IRNazanin"/>
          <w:color w:val="111111"/>
          <w:sz w:val="28"/>
          <w:sz w:val="28"/>
          <w:szCs w:val="28"/>
          <w:rtl w:val="true"/>
          <w:lang w:bidi="fa-IR"/>
        </w:rPr>
        <w:t>یرمی ویخطئ أنّ یومَک مقتلی</w:t>
      </w:r>
    </w:p>
    <w:p>
      <w:pPr>
        <w:pStyle w:val="BookText"/>
        <w:rPr/>
      </w:pPr>
      <w:r>
        <w:rPr>
          <w:rFonts w:ascii="Amiri" w:hAnsi="Amiri" w:eastAsia="Amiri" w:cs="Amiri"/>
          <w:color w:val="111111"/>
          <w:sz w:val="28"/>
          <w:sz w:val="28"/>
          <w:szCs w:val="28"/>
          <w:rtl w:val="true"/>
          <w:lang w:bidi="ar-SA"/>
        </w:rPr>
        <w:t>یومٌ أطلَّ بغُلّةٍ لا یشتفی</w:t>
      </w:r>
    </w:p>
    <w:p>
      <w:pPr>
        <w:pStyle w:val="BookText"/>
        <w:rPr/>
      </w:pPr>
      <w:r>
        <w:rPr>
          <w:rFonts w:ascii="Amiri" w:hAnsi="Amiri" w:eastAsia="Amiri" w:cs="Amiri"/>
          <w:color w:val="111111"/>
          <w:sz w:val="28"/>
          <w:sz w:val="28"/>
          <w:szCs w:val="28"/>
          <w:rtl w:val="true"/>
          <w:lang w:bidi="ar-SA"/>
        </w:rPr>
        <w:t>منها الهدی وبغُمّةٍ لا تنجلی</w:t>
      </w:r>
    </w:p>
    <w:p>
      <w:pPr>
        <w:pStyle w:val="BookText"/>
        <w:rPr/>
      </w:pPr>
      <w:r>
        <w:rPr>
          <w:rFonts w:ascii="Amiri" w:hAnsi="Amiri" w:eastAsia="Amiri" w:cs="Amiri"/>
          <w:color w:val="111111"/>
          <w:sz w:val="28"/>
          <w:sz w:val="28"/>
          <w:szCs w:val="28"/>
          <w:rtl w:val="true"/>
          <w:lang w:bidi="ar-SA"/>
        </w:rPr>
        <w:t>فکأنّه یومُ الوصیِّ مدافعاً</w:t>
      </w:r>
    </w:p>
    <w:p>
      <w:pPr>
        <w:pStyle w:val="BookText"/>
        <w:rPr/>
      </w:pPr>
      <w:r>
        <w:rPr>
          <w:rFonts w:ascii="Amiri" w:hAnsi="Amiri" w:eastAsia="Amiri" w:cs="Amiri"/>
          <w:color w:val="111111"/>
          <w:sz w:val="28"/>
          <w:sz w:val="28"/>
          <w:szCs w:val="28"/>
          <w:rtl w:val="true"/>
          <w:lang w:bidi="ar-SA"/>
        </w:rPr>
        <w:t>عن حتفِهِ بعد النبیِّ المرسَلِ</w:t>
      </w:r>
    </w:p>
    <w:p>
      <w:pPr>
        <w:pStyle w:val="BookText"/>
        <w:rPr/>
      </w:pPr>
      <w:r>
        <w:rPr>
          <w:rFonts w:ascii="Amiri" w:hAnsi="Amiri" w:eastAsia="Amiri" w:cs="Amiri"/>
          <w:color w:val="111111"/>
          <w:sz w:val="28"/>
          <w:sz w:val="28"/>
          <w:szCs w:val="28"/>
          <w:rtl w:val="true"/>
          <w:lang w:bidi="ar-SA"/>
        </w:rPr>
        <w:t>ما إن رأتْ عینای أکثرَ باکیاً</w:t>
      </w:r>
    </w:p>
    <w:p>
      <w:pPr>
        <w:pStyle w:val="BookText"/>
        <w:rPr/>
      </w:pPr>
      <w:r>
        <w:rPr>
          <w:rFonts w:ascii="Amiri" w:hAnsi="Amiri" w:eastAsia="Amiri" w:cs="Amiri"/>
          <w:color w:val="111111"/>
          <w:sz w:val="28"/>
          <w:sz w:val="28"/>
          <w:szCs w:val="28"/>
          <w:rtl w:val="true"/>
          <w:lang w:bidi="ar-SA"/>
        </w:rPr>
        <w:t>منهُ وأوجعَ رنّةً من مُعولِ</w:t>
      </w:r>
    </w:p>
    <w:p>
      <w:pPr>
        <w:pStyle w:val="BookText"/>
        <w:rPr/>
      </w:pPr>
      <w:r>
        <w:rPr>
          <w:rFonts w:ascii="Amiri" w:hAnsi="Amiri" w:eastAsia="Amiri" w:cs="Amiri"/>
          <w:color w:val="111111"/>
          <w:sz w:val="28"/>
          <w:sz w:val="28"/>
          <w:szCs w:val="28"/>
          <w:rtl w:val="true"/>
          <w:lang w:bidi="ar-SA"/>
        </w:rPr>
        <w:t>حُشِدوا علی جنباتِ نعشک وُقَّعاً</w:t>
      </w:r>
    </w:p>
    <w:p>
      <w:pPr>
        <w:pStyle w:val="BookText"/>
        <w:rPr/>
      </w:pPr>
      <w:r>
        <w:rPr>
          <w:rFonts w:ascii="Amiri" w:hAnsi="Amiri" w:eastAsia="Amiri" w:cs="Amiri"/>
          <w:color w:val="111111"/>
          <w:sz w:val="28"/>
          <w:sz w:val="28"/>
          <w:szCs w:val="28"/>
          <w:rtl w:val="true"/>
          <w:lang w:bidi="ar-SA"/>
        </w:rPr>
        <w:t>حشْدَ العطاشِ علی شفیرِ المنهلِ</w:t>
      </w:r>
    </w:p>
    <w:p>
      <w:pPr>
        <w:pStyle w:val="BookText"/>
        <w:rPr/>
      </w:pPr>
      <w:r>
        <w:rPr>
          <w:rFonts w:ascii="Amiri" w:hAnsi="Amiri" w:eastAsia="Amiri" w:cs="Amiri"/>
          <w:color w:val="111111"/>
          <w:sz w:val="28"/>
          <w:sz w:val="28"/>
          <w:szCs w:val="28"/>
          <w:rtl w:val="true"/>
          <w:lang w:bidi="ar-SA"/>
        </w:rPr>
        <w:t>وتنازفوا الدمعَ الغریبَ کأنّما ال</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إسلامُ قبلَک أُمُّه لم تثکلِف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یمشون خلفَکَ والثری بک روضةٌ</w:t>
      </w:r>
    </w:p>
    <w:p>
      <w:pPr>
        <w:pStyle w:val="BookText"/>
        <w:rPr/>
      </w:pPr>
      <w:r>
        <w:rPr>
          <w:rFonts w:ascii="Amiri" w:hAnsi="Amiri" w:eastAsia="Amiri" w:cs="Amiri"/>
          <w:color w:val="111111"/>
          <w:sz w:val="28"/>
          <w:sz w:val="28"/>
          <w:szCs w:val="28"/>
          <w:rtl w:val="true"/>
          <w:lang w:bidi="ar-SA"/>
        </w:rPr>
        <w:t>کحَلَ العیونَ بها ترابُ الأرجلِ</w:t>
      </w:r>
    </w:p>
    <w:p>
      <w:pPr>
        <w:pStyle w:val="BookText"/>
        <w:rPr/>
      </w:pPr>
      <w:r>
        <w:rPr>
          <w:rFonts w:ascii="Amiri" w:hAnsi="Amiri" w:eastAsia="Amiri" w:cs="Amiri"/>
          <w:color w:val="111111"/>
          <w:sz w:val="28"/>
          <w:sz w:val="28"/>
          <w:szCs w:val="28"/>
          <w:rtl w:val="true"/>
          <w:lang w:bidi="ar-SA"/>
        </w:rPr>
        <w:t>إن کان حظّی من وصالِکَ قبلَها</w:t>
      </w:r>
    </w:p>
    <w:p>
      <w:pPr>
        <w:pStyle w:val="BookText"/>
        <w:rPr/>
      </w:pPr>
      <w:r>
        <w:rPr>
          <w:rFonts w:ascii="Amiri" w:hAnsi="Amiri" w:eastAsia="Amiri" w:cs="Amiri"/>
          <w:color w:val="111111"/>
          <w:sz w:val="28"/>
          <w:sz w:val="28"/>
          <w:szCs w:val="28"/>
          <w:rtl w:val="true"/>
          <w:lang w:bidi="ar-SA"/>
        </w:rPr>
        <w:t xml:space="preserve">حظَّ المغبِّ ونهزةَ المتقلّلِ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فلأُعطِینّکَ من ودادی میّتاً</w:t>
      </w:r>
    </w:p>
    <w:p>
      <w:pPr>
        <w:pStyle w:val="BookText"/>
        <w:rPr/>
      </w:pPr>
      <w:r>
        <w:rPr>
          <w:rFonts w:ascii="Amiri" w:hAnsi="Amiri" w:eastAsia="Amiri" w:cs="Amiri"/>
          <w:color w:val="111111"/>
          <w:sz w:val="28"/>
          <w:sz w:val="28"/>
          <w:szCs w:val="28"/>
          <w:rtl w:val="true"/>
          <w:lang w:bidi="ar-SA"/>
        </w:rPr>
        <w:t>جهدَ المنیبِ ورجعةَ المتنصّلِ</w:t>
      </w:r>
    </w:p>
    <w:p>
      <w:pPr>
        <w:pStyle w:val="BookText"/>
        <w:rPr/>
      </w:pPr>
      <w:r>
        <w:rPr>
          <w:rFonts w:ascii="Amiri" w:hAnsi="Amiri" w:eastAsia="Amiri" w:cs="Amiri"/>
          <w:color w:val="111111"/>
          <w:sz w:val="28"/>
          <w:sz w:val="28"/>
          <w:szCs w:val="28"/>
          <w:rtl w:val="true"/>
          <w:lang w:bidi="ar-SA"/>
        </w:rPr>
        <w:t>لو أنفدتْ عینی علیکَ دموعَها</w:t>
      </w:r>
    </w:p>
    <w:p>
      <w:pPr>
        <w:pStyle w:val="BookText"/>
        <w:rPr/>
      </w:pPr>
      <w:r>
        <w:rPr>
          <w:rFonts w:ascii="Amiri" w:hAnsi="Amiri" w:eastAsia="Amiri" w:cs="Amiri"/>
          <w:color w:val="111111"/>
          <w:sz w:val="28"/>
          <w:sz w:val="28"/>
          <w:szCs w:val="28"/>
          <w:rtl w:val="true"/>
          <w:lang w:bidi="ar-SA"/>
        </w:rPr>
        <w:t>فَلَیَبْکِینَّکَ بالقوافی مِقولی</w:t>
      </w:r>
    </w:p>
    <w:p>
      <w:pPr>
        <w:pStyle w:val="BookText"/>
        <w:rPr/>
      </w:pPr>
      <w:r>
        <w:rPr>
          <w:rFonts w:ascii="Amiri" w:hAnsi="Amiri" w:eastAsia="Amiri" w:cs="Amiri"/>
          <w:color w:val="111111"/>
          <w:sz w:val="28"/>
          <w:sz w:val="28"/>
          <w:szCs w:val="28"/>
          <w:rtl w:val="true"/>
          <w:lang w:bidi="ar-SA"/>
        </w:rPr>
        <w:t>ومتی تلفّتَ للنصیحةِ موجعٌ</w:t>
      </w:r>
    </w:p>
    <w:p>
      <w:pPr>
        <w:pStyle w:val="BookText"/>
        <w:rPr/>
      </w:pPr>
      <w:r>
        <w:rPr>
          <w:rFonts w:ascii="Amiri" w:hAnsi="Amiri" w:eastAsia="Amiri" w:cs="Amiri"/>
          <w:color w:val="111111"/>
          <w:sz w:val="28"/>
          <w:sz w:val="28"/>
          <w:szCs w:val="28"/>
          <w:rtl w:val="true"/>
          <w:lang w:bidi="ar-SA"/>
        </w:rPr>
        <w:t>یبغی السلوّ ومالَ میلَ العُذّلِ</w:t>
      </w:r>
    </w:p>
    <w:p>
      <w:pPr>
        <w:pStyle w:val="BookText"/>
        <w:rPr/>
      </w:pPr>
      <w:r>
        <w:rPr>
          <w:rFonts w:ascii="IRNazanin" w:hAnsi="IRNazanin" w:eastAsia="IRNazanin"/>
          <w:color w:val="111111"/>
          <w:sz w:val="28"/>
          <w:sz w:val="28"/>
          <w:szCs w:val="28"/>
          <w:rtl w:val="true"/>
          <w:lang w:bidi="fa-IR"/>
        </w:rPr>
        <w:t>فسلوّک الماءُ الذی لا أستقی</w:t>
      </w:r>
    </w:p>
    <w:p>
      <w:pPr>
        <w:pStyle w:val="BookText"/>
        <w:rPr/>
      </w:pPr>
      <w:r>
        <w:rPr>
          <w:rFonts w:ascii="IRNazanin" w:hAnsi="IRNazanin" w:eastAsia="IRNazanin"/>
          <w:color w:val="111111"/>
          <w:sz w:val="28"/>
          <w:sz w:val="28"/>
          <w:szCs w:val="28"/>
          <w:rtl w:val="true"/>
          <w:lang w:bidi="fa-IR"/>
        </w:rPr>
        <w:t>عطشانَ والنارُ التی لا أصطلی</w:t>
      </w:r>
    </w:p>
    <w:p>
      <w:pPr>
        <w:pStyle w:val="BookText"/>
        <w:rPr/>
      </w:pPr>
      <w:r>
        <w:rPr>
          <w:rFonts w:ascii="Amiri" w:hAnsi="Amiri" w:eastAsia="Amiri" w:cs="Amiri"/>
          <w:color w:val="111111"/>
          <w:sz w:val="28"/>
          <w:sz w:val="28"/>
          <w:szCs w:val="28"/>
          <w:rtl w:val="true"/>
          <w:lang w:bidi="ar-SA"/>
        </w:rPr>
        <w:t>رقّاصةُ القطراتِ تختمُ فی الحصی</w:t>
      </w:r>
    </w:p>
    <w:p>
      <w:pPr>
        <w:pStyle w:val="BookText"/>
        <w:rPr/>
      </w:pPr>
      <w:r>
        <w:rPr>
          <w:rFonts w:ascii="Amiri" w:hAnsi="Amiri" w:eastAsia="Amiri" w:cs="Amiri"/>
          <w:color w:val="111111"/>
          <w:sz w:val="28"/>
          <w:sz w:val="28"/>
          <w:szCs w:val="28"/>
          <w:rtl w:val="true"/>
          <w:lang w:bidi="ar-SA"/>
        </w:rPr>
        <w:t>وسماً وتفحصُ فی الثری المتهیِّلِ</w:t>
      </w:r>
    </w:p>
    <w:p>
      <w:pPr>
        <w:pStyle w:val="BookText"/>
        <w:rPr/>
      </w:pPr>
      <w:r>
        <w:rPr>
          <w:rFonts w:ascii="Amiri" w:hAnsi="Amiri" w:eastAsia="Amiri" w:cs="Amiri"/>
          <w:color w:val="111111"/>
          <w:sz w:val="28"/>
          <w:sz w:val="28"/>
          <w:szCs w:val="28"/>
          <w:rtl w:val="true"/>
          <w:lang w:bidi="ar-SA"/>
        </w:rPr>
        <w:t>نسجتْ لها کفُّ الجَنوب مُلاءةً</w:t>
      </w:r>
    </w:p>
    <w:p>
      <w:pPr>
        <w:pStyle w:val="BookText"/>
        <w:rPr/>
      </w:pPr>
      <w:r>
        <w:rPr>
          <w:rFonts w:ascii="Amiri" w:hAnsi="Amiri" w:eastAsia="Amiri" w:cs="Amiri"/>
          <w:color w:val="111111"/>
          <w:sz w:val="28"/>
          <w:sz w:val="28"/>
          <w:szCs w:val="28"/>
          <w:rtl w:val="true"/>
          <w:lang w:bidi="ar-SA"/>
        </w:rPr>
        <w:t xml:space="preserve">رتقاءَ لا تُفصی بکفِّ الشمألِ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صبّابة الجنبات تَسمعُ حولَها</w:t>
      </w:r>
    </w:p>
    <w:p>
      <w:pPr>
        <w:pStyle w:val="BookText"/>
        <w:rPr/>
      </w:pPr>
      <w:r>
        <w:rPr>
          <w:rFonts w:ascii="Amiri" w:hAnsi="Amiri" w:eastAsia="Amiri" w:cs="Amiri"/>
          <w:color w:val="111111"/>
          <w:sz w:val="28"/>
          <w:sz w:val="28"/>
          <w:szCs w:val="28"/>
          <w:rtl w:val="true"/>
          <w:lang w:bidi="ar-SA"/>
        </w:rPr>
        <w:t xml:space="preserve">للرعد شقشقةَ القُروم البزّلِ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تُرضی ثراک بواکفٍ متدفِّقٍ</w:t>
      </w:r>
    </w:p>
    <w:p>
      <w:pPr>
        <w:pStyle w:val="BookText"/>
        <w:rPr/>
      </w:pPr>
      <w:r>
        <w:rPr>
          <w:rFonts w:ascii="Amiri" w:hAnsi="Amiri" w:eastAsia="Amiri" w:cs="Amiri"/>
          <w:color w:val="111111"/>
          <w:sz w:val="28"/>
          <w:sz w:val="28"/>
          <w:szCs w:val="28"/>
          <w:rtl w:val="true"/>
          <w:lang w:bidi="ar-SA"/>
        </w:rPr>
        <w:t xml:space="preserve">یروی صداک وقاطرٍ مُتسلسِلِ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حتی یری زوّارُ قبرِک أنّهمْ</w:t>
      </w:r>
    </w:p>
    <w:p>
      <w:pPr>
        <w:pStyle w:val="BookText"/>
        <w:rPr/>
      </w:pPr>
      <w:r>
        <w:rPr>
          <w:rFonts w:ascii="Amiri" w:hAnsi="Amiri" w:eastAsia="Amiri" w:cs="Amiri"/>
          <w:color w:val="111111"/>
          <w:sz w:val="28"/>
          <w:sz w:val="28"/>
          <w:szCs w:val="28"/>
          <w:rtl w:val="true"/>
          <w:lang w:bidi="ar-SA"/>
        </w:rPr>
        <w:t>حطّوا رحالَهمُ بوادٍ مبقِلِ</w:t>
      </w:r>
    </w:p>
    <w:p>
      <w:pPr>
        <w:pStyle w:val="BookText"/>
        <w:rPr/>
      </w:pPr>
      <w:r>
        <w:rPr>
          <w:rFonts w:ascii="Amiri" w:hAnsi="Amiri" w:eastAsia="Amiri" w:cs="Amiri"/>
          <w:color w:val="111111"/>
          <w:sz w:val="28"/>
          <w:sz w:val="28"/>
          <w:szCs w:val="28"/>
          <w:rtl w:val="true"/>
          <w:lang w:bidi="ar-SA"/>
        </w:rPr>
        <w:t>ومتی وَنَتْ أو قصّرتْ أهدابُها</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أمددتُها منّی بدمعٍ مُسبَلِر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سیّدنا الشریف المرتضی</w:t>
      </w:r>
    </w:p>
    <w:p>
      <w:pPr>
        <w:pStyle w:val="BookText"/>
        <w:rPr/>
      </w:pP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لم یُعاجله النوی لتحیّرا</w:t>
      </w:r>
    </w:p>
    <w:p>
      <w:pPr>
        <w:pStyle w:val="BookText"/>
        <w:rPr/>
      </w:pPr>
      <w:r>
        <w:rPr>
          <w:rFonts w:ascii="Amiri" w:hAnsi="Amiri" w:eastAsia="Amiri" w:cs="Amiri"/>
          <w:color w:val="111111"/>
          <w:sz w:val="28"/>
          <w:sz w:val="28"/>
          <w:szCs w:val="28"/>
          <w:rtl w:val="true"/>
          <w:lang w:bidi="ar-SA"/>
        </w:rPr>
        <w:t>وقَصارُه وقد انتأوا أن یُقصِرا</w:t>
      </w:r>
    </w:p>
    <w:p>
      <w:pPr>
        <w:pStyle w:val="BookText"/>
        <w:rPr/>
      </w:pPr>
      <w:r>
        <w:rPr>
          <w:rFonts w:ascii="Amiri" w:hAnsi="Amiri" w:eastAsia="Amiri" w:cs="Amiri"/>
          <w:color w:val="111111"/>
          <w:sz w:val="28"/>
          <w:sz w:val="28"/>
          <w:szCs w:val="28"/>
          <w:rtl w:val="true"/>
          <w:lang w:bidi="ar-SA"/>
        </w:rPr>
        <w:t>أفکلّما راع الخلیطُ تصوّبتْ</w:t>
      </w:r>
    </w:p>
    <w:p>
      <w:pPr>
        <w:pStyle w:val="BookText"/>
        <w:rPr/>
      </w:pPr>
      <w:r>
        <w:rPr>
          <w:rFonts w:ascii="Amiri" w:hAnsi="Amiri" w:eastAsia="Amiri" w:cs="Amiri"/>
          <w:color w:val="111111"/>
          <w:sz w:val="28"/>
          <w:sz w:val="28"/>
          <w:szCs w:val="28"/>
          <w:rtl w:val="true"/>
          <w:lang w:bidi="ar-SA"/>
        </w:rPr>
        <w:t>عبراتُ عینٍ لم تقلّ فتکثرا</w:t>
      </w:r>
    </w:p>
    <w:p>
      <w:pPr>
        <w:pStyle w:val="BookText"/>
        <w:rPr/>
      </w:pPr>
      <w:r>
        <w:rPr>
          <w:rFonts w:ascii="Amiri" w:hAnsi="Amiri" w:eastAsia="Amiri" w:cs="Amiri"/>
          <w:color w:val="111111"/>
          <w:sz w:val="28"/>
          <w:sz w:val="28"/>
          <w:szCs w:val="28"/>
          <w:rtl w:val="true"/>
          <w:lang w:bidi="ar-SA"/>
        </w:rPr>
        <w:t xml:space="preserve">قد أوقدتْ حرّی </w:t>
      </w:r>
      <w:r>
        <w:rPr>
          <w:rStyle w:val="FootnoteAnchor"/>
          <w:rtl w:val="true"/>
        </w:rPr>
        <w:footnoteReference w:id="767"/>
      </w:r>
      <w:r>
        <w:rPr>
          <w:rFonts w:ascii="Amiri" w:hAnsi="Amiri" w:eastAsia="Amiri" w:cs="Amiri"/>
          <w:color w:val="111111"/>
          <w:sz w:val="28"/>
          <w:sz w:val="28"/>
          <w:szCs w:val="28"/>
          <w:rtl w:val="true"/>
          <w:lang w:bidi="ar-SA"/>
        </w:rPr>
        <w:t>الفراقِ صبابةً</w:t>
      </w:r>
    </w:p>
    <w:p>
      <w:pPr>
        <w:pStyle w:val="BookText"/>
        <w:rPr/>
      </w:pPr>
      <w:r>
        <w:rPr>
          <w:rFonts w:ascii="Amiri" w:hAnsi="Amiri" w:eastAsia="Amiri" w:cs="Amiri"/>
          <w:color w:val="111111"/>
          <w:sz w:val="28"/>
          <w:sz w:val="28"/>
          <w:szCs w:val="28"/>
          <w:rtl w:val="true"/>
          <w:lang w:bidi="ar-SA"/>
        </w:rPr>
        <w:t xml:space="preserve">لم تستعرْ ومَرَیْنَ دمعاً ما جری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شَغَفٌ یکتِّمُهُ الحیاءُ ولوعةٌ</w:t>
      </w:r>
    </w:p>
    <w:p>
      <w:pPr>
        <w:pStyle w:val="BookText"/>
        <w:rPr/>
      </w:pPr>
      <w:r>
        <w:rPr>
          <w:rFonts w:ascii="Amiri" w:hAnsi="Amiri" w:eastAsia="Amiri" w:cs="Amiri"/>
          <w:color w:val="111111"/>
          <w:sz w:val="28"/>
          <w:sz w:val="28"/>
          <w:szCs w:val="28"/>
          <w:rtl w:val="true"/>
          <w:lang w:bidi="ar-SA"/>
        </w:rPr>
        <w:t>خَفِیَتْ وحُقَّ لمثلِها أن یظهرا</w:t>
      </w:r>
    </w:p>
    <w:p>
      <w:pPr>
        <w:pStyle w:val="BookText"/>
        <w:rPr/>
      </w:pPr>
      <w:r>
        <w:rPr>
          <w:rFonts w:ascii="IRNazanin" w:hAnsi="IRNazanin" w:eastAsia="IRNazanin"/>
          <w:color w:val="111111"/>
          <w:sz w:val="28"/>
          <w:sz w:val="28"/>
          <w:szCs w:val="28"/>
          <w:rtl w:val="true"/>
          <w:lang w:bidi="fa-IR"/>
        </w:rPr>
        <w:t>أین الرکائب لم یکن ما عُلنه</w:t>
      </w:r>
    </w:p>
    <w:p>
      <w:pPr>
        <w:pStyle w:val="BookText"/>
        <w:rPr/>
      </w:pPr>
      <w:r>
        <w:rPr>
          <w:rFonts w:ascii="IRNazanin" w:hAnsi="IRNazanin" w:eastAsia="IRNazanin"/>
          <w:color w:val="111111"/>
          <w:sz w:val="28"/>
          <w:sz w:val="28"/>
          <w:szCs w:val="28"/>
          <w:rtl w:val="true"/>
          <w:lang w:bidi="fa-IR"/>
        </w:rPr>
        <w:t>صبراً ولکن کان ذاک تصبّرا</w:t>
      </w:r>
    </w:p>
    <w:p>
      <w:pPr>
        <w:pStyle w:val="BookText"/>
        <w:rPr/>
      </w:pPr>
      <w:r>
        <w:rPr>
          <w:rFonts w:ascii="Amiri" w:hAnsi="Amiri" w:eastAsia="Amiri" w:cs="Amiri"/>
          <w:color w:val="111111"/>
          <w:sz w:val="28"/>
          <w:sz w:val="28"/>
          <w:szCs w:val="28"/>
          <w:rtl w:val="true"/>
          <w:lang w:bidi="ar-SA"/>
        </w:rPr>
        <w:t>لبّیْنَ داعیةَ النوی فأَرینَنا</w:t>
      </w:r>
    </w:p>
    <w:p>
      <w:pPr>
        <w:pStyle w:val="BookText"/>
        <w:rPr/>
      </w:pPr>
      <w:r>
        <w:rPr>
          <w:rFonts w:ascii="Amiri" w:hAnsi="Amiri" w:eastAsia="Amiri" w:cs="Amiri"/>
          <w:color w:val="111111"/>
          <w:sz w:val="28"/>
          <w:sz w:val="28"/>
          <w:szCs w:val="28"/>
          <w:rtl w:val="true"/>
          <w:lang w:bidi="ar-SA"/>
        </w:rPr>
        <w:t>بین القبابِ البیضِ موتاً أحمرا</w:t>
      </w:r>
    </w:p>
    <w:p>
      <w:pPr>
        <w:pStyle w:val="BookText"/>
        <w:rPr/>
      </w:pPr>
      <w:r>
        <w:rPr>
          <w:rFonts w:ascii="Amiri" w:hAnsi="Amiri" w:eastAsia="Amiri" w:cs="Amiri"/>
          <w:color w:val="111111"/>
          <w:sz w:val="28"/>
          <w:sz w:val="28"/>
          <w:szCs w:val="28"/>
          <w:rtl w:val="true"/>
          <w:lang w:bidi="ar-SA"/>
        </w:rPr>
        <w:t>وبعُدْنَ بالبَیْنِ المشتِّتِ ساعةً</w:t>
      </w:r>
    </w:p>
    <w:p>
      <w:pPr>
        <w:pStyle w:val="BookText"/>
        <w:rPr/>
      </w:pPr>
      <w:r>
        <w:rPr>
          <w:rFonts w:ascii="Amiri" w:hAnsi="Amiri" w:eastAsia="Amiri" w:cs="Amiri"/>
          <w:color w:val="111111"/>
          <w:sz w:val="28"/>
          <w:sz w:val="28"/>
          <w:szCs w:val="28"/>
          <w:rtl w:val="true"/>
          <w:lang w:bidi="ar-SA"/>
        </w:rPr>
        <w:t>فکأنّهنّ بعُدنَ عنّا أشهرا</w:t>
      </w:r>
    </w:p>
    <w:p>
      <w:pPr>
        <w:pStyle w:val="BookText"/>
        <w:rPr/>
      </w:pPr>
      <w:r>
        <w:rPr>
          <w:rFonts w:ascii="Amiri" w:hAnsi="Amiri" w:eastAsia="Amiri" w:cs="Amiri"/>
          <w:color w:val="111111"/>
          <w:sz w:val="28"/>
          <w:sz w:val="28"/>
          <w:szCs w:val="28"/>
          <w:rtl w:val="true"/>
          <w:lang w:bidi="ar-SA"/>
        </w:rPr>
        <w:t>عاجوا علی ثَمَدِ البطاحِ وحبُّهمْ</w:t>
      </w:r>
    </w:p>
    <w:p>
      <w:pPr>
        <w:pStyle w:val="BookText"/>
        <w:rPr/>
      </w:pPr>
      <w:r>
        <w:rPr>
          <w:rFonts w:ascii="Amiri" w:hAnsi="Amiri" w:eastAsia="Amiri" w:cs="Amiri"/>
          <w:color w:val="111111"/>
          <w:sz w:val="28"/>
          <w:sz w:val="28"/>
          <w:szCs w:val="28"/>
          <w:rtl w:val="true"/>
          <w:lang w:bidi="ar-SA"/>
        </w:rPr>
        <w:t xml:space="preserve">أجری العیونَ غداةَ بانوا أبحُرا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وتنکّبوا وَعْرَ الطریقِ وخلّفوا</w:t>
      </w:r>
    </w:p>
    <w:p>
      <w:pPr>
        <w:pStyle w:val="BookText"/>
        <w:rPr/>
      </w:pPr>
      <w:r>
        <w:rPr>
          <w:rFonts w:ascii="IRNazanin" w:hAnsi="IRNazanin" w:eastAsia="IRNazanin"/>
          <w:color w:val="111111"/>
          <w:sz w:val="28"/>
          <w:sz w:val="28"/>
          <w:szCs w:val="28"/>
          <w:rtl w:val="true"/>
          <w:lang w:bidi="fa-IR"/>
        </w:rPr>
        <w:t>ما فی الجوانحِ من هواهمْ أوعرا</w:t>
      </w:r>
    </w:p>
    <w:p>
      <w:pPr>
        <w:pStyle w:val="BookText"/>
        <w:rPr/>
      </w:pPr>
      <w:r>
        <w:rPr>
          <w:rFonts w:ascii="Amiri" w:hAnsi="Amiri" w:eastAsia="Amiri" w:cs="Amiri"/>
          <w:color w:val="111111"/>
          <w:sz w:val="28"/>
          <w:sz w:val="28"/>
          <w:szCs w:val="28"/>
          <w:rtl w:val="true"/>
          <w:lang w:bidi="ar-SA"/>
        </w:rPr>
        <w:t>أمّا السلوُّ فإنّه لا یهتدی</w:t>
      </w:r>
    </w:p>
    <w:p>
      <w:pPr>
        <w:pStyle w:val="BookText"/>
        <w:rPr/>
      </w:pPr>
      <w:r>
        <w:rPr>
          <w:rFonts w:ascii="Amiri" w:hAnsi="Amiri" w:eastAsia="Amiri" w:cs="Amiri"/>
          <w:color w:val="111111"/>
          <w:sz w:val="28"/>
          <w:sz w:val="28"/>
          <w:szCs w:val="28"/>
          <w:rtl w:val="true"/>
          <w:lang w:bidi="ar-SA"/>
        </w:rPr>
        <w:t>قصدَ القلوبِ وقد حُشِینَ تذکّرا</w:t>
      </w:r>
    </w:p>
    <w:p>
      <w:pPr>
        <w:pStyle w:val="BookText"/>
        <w:rPr/>
      </w:pPr>
      <w:r>
        <w:rPr>
          <w:rFonts w:ascii="Amiri" w:hAnsi="Amiri" w:eastAsia="Amiri" w:cs="Amiri"/>
          <w:color w:val="111111"/>
          <w:sz w:val="28"/>
          <w:sz w:val="28"/>
          <w:szCs w:val="28"/>
          <w:rtl w:val="true"/>
          <w:lang w:bidi="ar-SA"/>
        </w:rPr>
        <w:t>قد رمتُ ذاکَ فلم أجدْهُ وحقُّ مَن</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السبیلَ إلی الهدی أن یُعذَراه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أهلاً بطَیْفِ خیالِ مانعةٍ لنا</w:t>
      </w:r>
    </w:p>
    <w:p>
      <w:pPr>
        <w:pStyle w:val="BookText"/>
        <w:rPr/>
      </w:pPr>
      <w:r>
        <w:rPr>
          <w:rFonts w:ascii="IRNazanin" w:hAnsi="IRNazanin" w:eastAsia="IRNazanin"/>
          <w:color w:val="111111"/>
          <w:sz w:val="28"/>
          <w:sz w:val="28"/>
          <w:szCs w:val="28"/>
          <w:rtl w:val="true"/>
          <w:lang w:bidi="fa-IR"/>
        </w:rPr>
        <w:t>یقظی ومُفضلةٍ علینا فی الکری</w:t>
      </w:r>
    </w:p>
    <w:p>
      <w:pPr>
        <w:pStyle w:val="BookText"/>
        <w:rPr/>
      </w:pPr>
      <w:r>
        <w:rPr>
          <w:rFonts w:ascii="Amiri" w:hAnsi="Amiri" w:eastAsia="Amiri" w:cs="Amiri"/>
          <w:color w:val="111111"/>
          <w:sz w:val="28"/>
          <w:sz w:val="28"/>
          <w:szCs w:val="28"/>
          <w:rtl w:val="true"/>
          <w:lang w:bidi="ar-SA"/>
        </w:rPr>
        <w:t>ما کان أنعَمَنا بها من زورةٍ</w:t>
      </w:r>
    </w:p>
    <w:p>
      <w:pPr>
        <w:pStyle w:val="BookText"/>
        <w:rPr/>
      </w:pPr>
      <w:r>
        <w:rPr>
          <w:rFonts w:ascii="Amiri" w:hAnsi="Amiri" w:eastAsia="Amiri" w:cs="Amiri"/>
          <w:color w:val="111111"/>
          <w:sz w:val="28"/>
          <w:sz w:val="28"/>
          <w:szCs w:val="28"/>
          <w:rtl w:val="true"/>
          <w:lang w:bidi="ar-SA"/>
        </w:rPr>
        <w:t>لو باعدتْ وقتَ الورودِ المصدرا</w:t>
      </w:r>
    </w:p>
    <w:p>
      <w:pPr>
        <w:pStyle w:val="BookText"/>
        <w:rPr/>
      </w:pPr>
      <w:r>
        <w:rPr>
          <w:rFonts w:ascii="Amiri" w:hAnsi="Amiri" w:eastAsia="Amiri" w:cs="Amiri"/>
          <w:color w:val="111111"/>
          <w:sz w:val="28"/>
          <w:sz w:val="28"/>
          <w:szCs w:val="28"/>
          <w:rtl w:val="true"/>
          <w:lang w:bidi="ar-SA"/>
        </w:rPr>
        <w:t>جزعت لِوَخْطاتِ المشیبِ وإنّما</w:t>
      </w:r>
    </w:p>
    <w:p>
      <w:pPr>
        <w:pStyle w:val="BookText"/>
        <w:rPr/>
      </w:pPr>
      <w:r>
        <w:rPr>
          <w:rFonts w:ascii="Amiri" w:hAnsi="Amiri" w:eastAsia="Amiri" w:cs="Amiri"/>
          <w:color w:val="111111"/>
          <w:sz w:val="28"/>
          <w:sz w:val="28"/>
          <w:szCs w:val="28"/>
          <w:rtl w:val="true"/>
          <w:lang w:bidi="ar-SA"/>
        </w:rPr>
        <w:t>بلغَ الشبابُ مدی الکمالِ فنوّرا</w:t>
      </w:r>
    </w:p>
    <w:p>
      <w:pPr>
        <w:pStyle w:val="BookText"/>
        <w:rPr/>
      </w:pPr>
      <w:r>
        <w:rPr>
          <w:rFonts w:ascii="Amiri" w:hAnsi="Amiri" w:eastAsia="Amiri" w:cs="Amiri"/>
          <w:color w:val="111111"/>
          <w:sz w:val="28"/>
          <w:sz w:val="28"/>
          <w:szCs w:val="28"/>
          <w:rtl w:val="true"/>
          <w:lang w:bidi="ar-SA"/>
        </w:rPr>
        <w:t>والشیب إن أنکرتَ فیهِ مورِدٌ</w:t>
      </w:r>
    </w:p>
    <w:p>
      <w:pPr>
        <w:pStyle w:val="BookText"/>
        <w:rPr/>
      </w:pPr>
      <w:r>
        <w:rPr>
          <w:rFonts w:ascii="Amiri" w:hAnsi="Amiri" w:eastAsia="Amiri" w:cs="Amiri"/>
          <w:color w:val="111111"/>
          <w:sz w:val="28"/>
          <w:sz w:val="28"/>
          <w:szCs w:val="28"/>
          <w:rtl w:val="true"/>
          <w:lang w:bidi="ar-SA"/>
        </w:rPr>
        <w:t>لا بدّ یوردُه الفتی إن عُمِّرا</w:t>
      </w:r>
    </w:p>
    <w:p>
      <w:pPr>
        <w:pStyle w:val="BookText"/>
        <w:rPr/>
      </w:pPr>
      <w:r>
        <w:rPr>
          <w:rFonts w:ascii="Amiri" w:hAnsi="Amiri" w:eastAsia="Amiri" w:cs="Amiri"/>
          <w:color w:val="111111"/>
          <w:sz w:val="28"/>
          <w:sz w:val="28"/>
          <w:szCs w:val="28"/>
          <w:rtl w:val="true"/>
          <w:lang w:bidi="ar-SA"/>
        </w:rPr>
        <w:t>یَبْیَضُّ بعد سواده الشّعرُ الذی</w:t>
      </w:r>
    </w:p>
    <w:p>
      <w:pPr>
        <w:pStyle w:val="BookText"/>
        <w:rPr/>
      </w:pPr>
      <w:r>
        <w:rPr>
          <w:rFonts w:ascii="Amiri" w:hAnsi="Amiri" w:eastAsia="Amiri" w:cs="Amiri"/>
          <w:color w:val="111111"/>
          <w:sz w:val="28"/>
          <w:sz w:val="28"/>
          <w:szCs w:val="28"/>
          <w:rtl w:val="true"/>
          <w:lang w:bidi="ar-SA"/>
        </w:rPr>
        <w:t>إن لمْ یزرْهُ الشیبُ واراه الثری</w:t>
      </w:r>
    </w:p>
    <w:p>
      <w:pPr>
        <w:pStyle w:val="BookText"/>
        <w:rPr/>
      </w:pPr>
      <w:r>
        <w:rPr>
          <w:rFonts w:ascii="Amiri" w:hAnsi="Amiri" w:eastAsia="Amiri" w:cs="Amiri"/>
          <w:color w:val="111111"/>
          <w:sz w:val="28"/>
          <w:sz w:val="28"/>
          <w:szCs w:val="28"/>
          <w:rtl w:val="true"/>
          <w:lang w:bidi="ar-SA"/>
        </w:rPr>
        <w:t>زمنَ الشبیبةِ لاعدَتْکَ تحیّةٌ</w:t>
      </w:r>
    </w:p>
    <w:p>
      <w:pPr>
        <w:pStyle w:val="BookText"/>
        <w:rPr/>
      </w:pPr>
      <w:r>
        <w:rPr>
          <w:rFonts w:ascii="IRNazanin" w:hAnsi="IRNazanin" w:eastAsia="IRNazanin"/>
          <w:color w:val="111111"/>
          <w:sz w:val="28"/>
          <w:sz w:val="28"/>
          <w:szCs w:val="28"/>
          <w:rtl w:val="true"/>
          <w:lang w:bidi="fa-IR"/>
        </w:rPr>
        <w:t>وسقاک منهمرُ الحیا ما استغزرا</w:t>
      </w:r>
    </w:p>
    <w:p>
      <w:pPr>
        <w:pStyle w:val="BookText"/>
        <w:rPr/>
      </w:pPr>
      <w:r>
        <w:rPr>
          <w:rFonts w:ascii="IRNazanin" w:hAnsi="IRNazanin" w:eastAsia="IRNazanin"/>
          <w:color w:val="111111"/>
          <w:sz w:val="28"/>
          <w:sz w:val="28"/>
          <w:szCs w:val="28"/>
          <w:rtl w:val="true"/>
          <w:lang w:bidi="fa-IR"/>
        </w:rPr>
        <w:t>فلطالما أضحی ردائی ساحباً</w:t>
      </w:r>
    </w:p>
    <w:p>
      <w:pPr>
        <w:pStyle w:val="BookText"/>
        <w:rPr/>
      </w:pPr>
      <w:r>
        <w:rPr>
          <w:rFonts w:ascii="Amiri" w:hAnsi="Amiri" w:eastAsia="Amiri" w:cs="Amiri"/>
          <w:color w:val="111111"/>
          <w:sz w:val="28"/>
          <w:sz w:val="28"/>
          <w:szCs w:val="28"/>
          <w:rtl w:val="true"/>
          <w:lang w:bidi="ar-SA"/>
        </w:rPr>
        <w:t>فی ظلِّک الوافی وعودیَ أخضرا</w:t>
      </w:r>
    </w:p>
    <w:p>
      <w:pPr>
        <w:pStyle w:val="BookText"/>
        <w:rPr/>
      </w:pPr>
      <w:r>
        <w:rPr>
          <w:rFonts w:ascii="Amiri" w:hAnsi="Amiri" w:eastAsia="Amiri" w:cs="Amiri"/>
          <w:color w:val="111111"/>
          <w:sz w:val="28"/>
          <w:sz w:val="28"/>
          <w:szCs w:val="28"/>
          <w:rtl w:val="true"/>
          <w:lang w:bidi="ar-SA"/>
        </w:rPr>
        <w:t>أیّامَ یرمقُنی الغزالُ إذا رنا</w:t>
      </w:r>
    </w:p>
    <w:p>
      <w:pPr>
        <w:pStyle w:val="BookText"/>
        <w:rPr/>
      </w:pPr>
      <w:r>
        <w:rPr>
          <w:rFonts w:ascii="Amiri" w:hAnsi="Amiri" w:eastAsia="Amiri" w:cs="Amiri"/>
          <w:color w:val="111111"/>
          <w:sz w:val="28"/>
          <w:sz w:val="28"/>
          <w:szCs w:val="28"/>
          <w:rtl w:val="true"/>
          <w:lang w:bidi="ar-SA"/>
        </w:rPr>
        <w:t>شَغَفاً ویطرقُنی الخیالُ إذا سری</w:t>
      </w:r>
    </w:p>
    <w:p>
      <w:pPr>
        <w:pStyle w:val="BookText"/>
        <w:rPr/>
      </w:pPr>
      <w:r>
        <w:rPr>
          <w:rFonts w:ascii="Amiri" w:hAnsi="Amiri" w:eastAsia="Amiri" w:cs="Amiri"/>
          <w:color w:val="111111"/>
          <w:sz w:val="28"/>
          <w:sz w:val="28"/>
          <w:szCs w:val="28"/>
          <w:rtl w:val="true"/>
          <w:lang w:bidi="ar-SA"/>
        </w:rPr>
        <w:t>ومرنّحٍ فی الکورِ تحسبُ أنّه اص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طبحَ العُقار وإنّما اغتبق السُّری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بطلٌ صَفاهُ للخداعِ مزلّةٌ</w:t>
      </w:r>
    </w:p>
    <w:p>
      <w:pPr>
        <w:pStyle w:val="BookText"/>
        <w:rPr/>
      </w:pPr>
      <w:r>
        <w:rPr>
          <w:rFonts w:ascii="IRNazanin" w:hAnsi="IRNazanin" w:eastAsia="IRNazanin"/>
          <w:color w:val="111111"/>
          <w:sz w:val="28"/>
          <w:sz w:val="28"/>
          <w:szCs w:val="28"/>
          <w:rtl w:val="true"/>
          <w:lang w:bidi="fa-IR"/>
        </w:rPr>
        <w:t xml:space="preserve">فإذا مشی فیه الزماع تغشمرا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إمّا سألتَ به فلا تسألْ به</w:t>
      </w:r>
    </w:p>
    <w:p>
      <w:pPr>
        <w:pStyle w:val="BookText"/>
        <w:rPr/>
      </w:pPr>
      <w:r>
        <w:rPr>
          <w:rFonts w:ascii="Amiri" w:hAnsi="Amiri" w:eastAsia="Amiri" w:cs="Amiri"/>
          <w:color w:val="111111"/>
          <w:sz w:val="28"/>
          <w:sz w:val="28"/>
          <w:szCs w:val="28"/>
          <w:rtl w:val="true"/>
          <w:lang w:bidi="ar-SA"/>
        </w:rPr>
        <w:t>نایاً یناغی فی البطالة مِزمَرا</w:t>
      </w:r>
    </w:p>
    <w:p>
      <w:pPr>
        <w:pStyle w:val="BookText"/>
        <w:rPr/>
      </w:pPr>
      <w:r>
        <w:rPr>
          <w:rFonts w:ascii="Amiri" w:hAnsi="Amiri" w:eastAsia="Amiri" w:cs="Amiri"/>
          <w:color w:val="111111"/>
          <w:sz w:val="28"/>
          <w:sz w:val="28"/>
          <w:szCs w:val="28"/>
          <w:rtl w:val="true"/>
          <w:lang w:bidi="ar-SA"/>
        </w:rPr>
        <w:t>واسأل به الجُردَ العِتاقَ مُغِیرةً</w:t>
      </w:r>
    </w:p>
    <w:p>
      <w:pPr>
        <w:pStyle w:val="BookText"/>
        <w:rPr/>
      </w:pPr>
      <w:r>
        <w:rPr>
          <w:rFonts w:ascii="Amiri" w:hAnsi="Amiri" w:eastAsia="Amiri" w:cs="Amiri"/>
          <w:color w:val="111111"/>
          <w:sz w:val="28"/>
          <w:sz w:val="28"/>
          <w:szCs w:val="28"/>
          <w:rtl w:val="true"/>
          <w:lang w:bidi="ar-SA"/>
        </w:rPr>
        <w:t xml:space="preserve">یخبطن هاماً أو یطأنَ سَنَوَّرا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یحملن کلَّ مدجّجٍ یقری الظبا</w:t>
      </w:r>
    </w:p>
    <w:p>
      <w:pPr>
        <w:pStyle w:val="BookText"/>
        <w:rPr/>
      </w:pPr>
      <w:r>
        <w:rPr>
          <w:rFonts w:ascii="Amiri" w:hAnsi="Amiri" w:eastAsia="Amiri" w:cs="Amiri"/>
          <w:color w:val="111111"/>
          <w:sz w:val="28"/>
          <w:sz w:val="28"/>
          <w:szCs w:val="28"/>
          <w:rtl w:val="true"/>
          <w:lang w:bidi="ar-SA"/>
        </w:rPr>
        <w:t xml:space="preserve">عَلَقاً وأنفاسَ السوافی عِثیرا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قَومی الذین وقد دجتْ سبلُ الهدی</w:t>
      </w:r>
    </w:p>
    <w:p>
      <w:pPr>
        <w:pStyle w:val="BookText"/>
        <w:rPr/>
      </w:pPr>
      <w:r>
        <w:rPr>
          <w:rFonts w:ascii="Amiri" w:hAnsi="Amiri" w:eastAsia="Amiri" w:cs="Amiri"/>
          <w:color w:val="111111"/>
          <w:sz w:val="28"/>
          <w:sz w:val="28"/>
          <w:szCs w:val="28"/>
          <w:rtl w:val="true"/>
          <w:lang w:bidi="ar-SA"/>
        </w:rPr>
        <w:t>ترکوا طریقَ الدینِ فینا مُقمرا</w:t>
      </w:r>
    </w:p>
    <w:p>
      <w:pPr>
        <w:pStyle w:val="BookText"/>
        <w:rPr/>
      </w:pPr>
      <w:r>
        <w:rPr>
          <w:rFonts w:ascii="IRNazanin" w:hAnsi="IRNazanin" w:eastAsia="IRNazanin"/>
          <w:color w:val="111111"/>
          <w:sz w:val="28"/>
          <w:sz w:val="28"/>
          <w:szCs w:val="28"/>
          <w:rtl w:val="true"/>
          <w:lang w:bidi="fa-IR"/>
        </w:rPr>
        <w:t>غلبوا علی الشرفِ التلیدِ وجاوزوا</w:t>
      </w:r>
    </w:p>
    <w:p>
      <w:pPr>
        <w:pStyle w:val="BookText"/>
        <w:rPr/>
      </w:pPr>
      <w:r>
        <w:rPr>
          <w:rFonts w:ascii="Amiri" w:hAnsi="Amiri" w:eastAsia="Amiri" w:cs="Amiri"/>
          <w:color w:val="111111"/>
          <w:sz w:val="28"/>
          <w:sz w:val="28"/>
          <w:szCs w:val="28"/>
          <w:rtl w:val="true"/>
          <w:lang w:bidi="ar-SA"/>
        </w:rPr>
        <w:t>ذاک التلیدَ تطرّفاً وتخیّرا</w:t>
      </w:r>
    </w:p>
    <w:p>
      <w:pPr>
        <w:pStyle w:val="BookText"/>
        <w:rPr/>
      </w:pPr>
      <w:r>
        <w:rPr>
          <w:rFonts w:ascii="Amiri" w:hAnsi="Amiri" w:eastAsia="Amiri" w:cs="Amiri"/>
          <w:color w:val="111111"/>
          <w:sz w:val="28"/>
          <w:sz w:val="28"/>
          <w:szCs w:val="28"/>
          <w:rtl w:val="true"/>
          <w:lang w:bidi="ar-SA"/>
        </w:rPr>
        <w:t>کم فیهمُ من قسوَرٍ متخمّطٍ</w:t>
      </w:r>
    </w:p>
    <w:p>
      <w:pPr>
        <w:pStyle w:val="BookText"/>
        <w:rPr/>
      </w:pPr>
      <w:r>
        <w:rPr>
          <w:rFonts w:ascii="Amiri" w:hAnsi="Amiri" w:eastAsia="Amiri" w:cs="Amiri"/>
          <w:color w:val="111111"/>
          <w:sz w:val="28"/>
          <w:sz w:val="28"/>
          <w:szCs w:val="28"/>
          <w:rtl w:val="true"/>
          <w:lang w:bidi="ar-SA"/>
        </w:rPr>
        <w:t>یُردی إذا شاء الهزبرَ القسوَرا</w:t>
      </w:r>
    </w:p>
    <w:p>
      <w:pPr>
        <w:pStyle w:val="BookText"/>
        <w:rPr/>
      </w:pPr>
      <w:r>
        <w:rPr>
          <w:rFonts w:ascii="Amiri" w:hAnsi="Amiri" w:eastAsia="Amiri" w:cs="Amiri"/>
          <w:color w:val="111111"/>
          <w:sz w:val="28"/>
          <w:sz w:val="28"/>
          <w:szCs w:val="28"/>
          <w:rtl w:val="true"/>
          <w:lang w:bidi="ar-SA"/>
        </w:rPr>
        <w:t>متنمِّرٍ والحربُ إن هتفتْ به</w:t>
      </w:r>
    </w:p>
    <w:p>
      <w:pPr>
        <w:pStyle w:val="BookText"/>
        <w:rPr/>
      </w:pPr>
      <w:r>
        <w:rPr>
          <w:rFonts w:ascii="Amiri" w:hAnsi="Amiri" w:eastAsia="Amiri" w:cs="Amiri"/>
          <w:color w:val="111111"/>
          <w:sz w:val="28"/>
          <w:sz w:val="28"/>
          <w:szCs w:val="28"/>
          <w:rtl w:val="true"/>
          <w:lang w:bidi="ar-SA"/>
        </w:rPr>
        <w:t>أدّتهُ بسّامَ المحیّا مُسفرا</w:t>
      </w:r>
    </w:p>
    <w:p>
      <w:pPr>
        <w:pStyle w:val="BookText"/>
        <w:rPr/>
      </w:pPr>
      <w:r>
        <w:rPr>
          <w:rFonts w:ascii="Amiri" w:hAnsi="Amiri" w:eastAsia="Amiri" w:cs="Amiri"/>
          <w:color w:val="111111"/>
          <w:sz w:val="28"/>
          <w:sz w:val="28"/>
          <w:szCs w:val="28"/>
          <w:rtl w:val="true"/>
          <w:lang w:bidi="ar-SA"/>
        </w:rPr>
        <w:t>وملوَّمٍ فی بذلِهِ ولطالما</w:t>
      </w:r>
    </w:p>
    <w:p>
      <w:pPr>
        <w:pStyle w:val="BookText"/>
        <w:rPr/>
      </w:pPr>
      <w:r>
        <w:rPr>
          <w:rFonts w:ascii="IRNazanin" w:hAnsi="IRNazanin" w:eastAsia="IRNazanin"/>
          <w:color w:val="111111"/>
          <w:sz w:val="28"/>
          <w:sz w:val="28"/>
          <w:szCs w:val="28"/>
          <w:rtl w:val="true"/>
          <w:lang w:bidi="fa-IR"/>
        </w:rPr>
        <w:t>أضحی جدیراً فی العلی أن یُشکرا</w:t>
      </w:r>
    </w:p>
    <w:p>
      <w:pPr>
        <w:pStyle w:val="BookText"/>
        <w:rPr/>
      </w:pPr>
      <w:r>
        <w:rPr>
          <w:rFonts w:ascii="Amiri" w:hAnsi="Amiri" w:eastAsia="Amiri" w:cs="Amiri"/>
          <w:color w:val="111111"/>
          <w:sz w:val="28"/>
          <w:sz w:val="28"/>
          <w:szCs w:val="28"/>
          <w:rtl w:val="true"/>
          <w:lang w:bidi="ar-SA"/>
        </w:rPr>
        <w:t>ومرفَّعٍ فوقَ الرجالِ تخالُهُ</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یومَ الخطابةِ قد تسنّم مِنبراج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جمعوا الجمیلَ إلی الجمالِ وإنّما</w:t>
      </w:r>
    </w:p>
    <w:p>
      <w:pPr>
        <w:pStyle w:val="BookText"/>
        <w:rPr/>
      </w:pPr>
      <w:r>
        <w:rPr>
          <w:rFonts w:ascii="Amiri" w:hAnsi="Amiri" w:eastAsia="Amiri" w:cs="Amiri"/>
          <w:color w:val="111111"/>
          <w:sz w:val="28"/>
          <w:sz w:val="28"/>
          <w:szCs w:val="28"/>
          <w:rtl w:val="true"/>
          <w:lang w:bidi="ar-SA"/>
        </w:rPr>
        <w:t>ضمّوا إلی المرأی المُمدَّحِ مَخْبرا</w:t>
      </w:r>
    </w:p>
    <w:p>
      <w:pPr>
        <w:pStyle w:val="BookText"/>
        <w:rPr/>
      </w:pPr>
      <w:r>
        <w:rPr>
          <w:rFonts w:ascii="Amiri" w:hAnsi="Amiri" w:eastAsia="Amiri" w:cs="Amiri"/>
          <w:color w:val="111111"/>
          <w:sz w:val="28"/>
          <w:sz w:val="28"/>
          <w:szCs w:val="28"/>
          <w:rtl w:val="true"/>
          <w:lang w:bidi="ar-SA"/>
        </w:rPr>
        <w:t>سائلْ بهم بدراً وأُحداً والتی</w:t>
      </w:r>
    </w:p>
    <w:p>
      <w:pPr>
        <w:pStyle w:val="BookText"/>
        <w:rPr/>
      </w:pPr>
      <w:r>
        <w:rPr>
          <w:rFonts w:ascii="Amiri" w:hAnsi="Amiri" w:eastAsia="Amiri" w:cs="Amiri"/>
          <w:color w:val="111111"/>
          <w:sz w:val="28"/>
          <w:sz w:val="28"/>
          <w:szCs w:val="28"/>
          <w:rtl w:val="true"/>
          <w:lang w:bidi="ar-SA"/>
        </w:rPr>
        <w:t>ردّتْ جبینَ بنی الضلالِ مُعفّرا</w:t>
      </w:r>
    </w:p>
    <w:p>
      <w:pPr>
        <w:pStyle w:val="BookText"/>
        <w:rPr/>
      </w:pPr>
      <w:r>
        <w:rPr>
          <w:rFonts w:ascii="Amiri" w:hAnsi="Amiri" w:eastAsia="Amiri" w:cs="Amiri"/>
          <w:color w:val="111111"/>
          <w:sz w:val="28"/>
          <w:sz w:val="28"/>
          <w:szCs w:val="28"/>
          <w:rtl w:val="true"/>
          <w:lang w:bidi="ar-SA"/>
        </w:rPr>
        <w:t>للهِ درُّ فوارسٍ فی خیبرٍ</w:t>
      </w:r>
    </w:p>
    <w:p>
      <w:pPr>
        <w:pStyle w:val="BookText"/>
        <w:rPr/>
      </w:pPr>
      <w:r>
        <w:rPr>
          <w:rFonts w:ascii="Amiri" w:hAnsi="Amiri" w:eastAsia="Amiri" w:cs="Amiri"/>
          <w:color w:val="111111"/>
          <w:sz w:val="28"/>
          <w:sz w:val="28"/>
          <w:szCs w:val="28"/>
          <w:rtl w:val="true"/>
          <w:lang w:bidi="ar-SA"/>
        </w:rPr>
        <w:t>حملوا عن الإسلامِ یوماً مُنکرا</w:t>
      </w:r>
    </w:p>
    <w:p>
      <w:pPr>
        <w:pStyle w:val="BookText"/>
        <w:rPr/>
      </w:pPr>
      <w:r>
        <w:rPr>
          <w:rFonts w:ascii="IRNazanin" w:hAnsi="IRNazanin" w:eastAsia="IRNazanin"/>
          <w:color w:val="111111"/>
          <w:sz w:val="28"/>
          <w:sz w:val="28"/>
          <w:szCs w:val="28"/>
          <w:rtl w:val="true"/>
          <w:lang w:bidi="fa-IR"/>
        </w:rPr>
        <w:t>عصفوا بسلطانِ الیهودِ وأولجوا</w:t>
      </w:r>
    </w:p>
    <w:p>
      <w:pPr>
        <w:pStyle w:val="BookText"/>
        <w:rPr/>
      </w:pPr>
      <w:r>
        <w:rPr>
          <w:rFonts w:ascii="Amiri" w:hAnsi="Amiri" w:eastAsia="Amiri" w:cs="Amiri"/>
          <w:color w:val="111111"/>
          <w:sz w:val="28"/>
          <w:sz w:val="28"/>
          <w:szCs w:val="28"/>
          <w:rtl w:val="true"/>
          <w:lang w:bidi="ar-SA"/>
        </w:rPr>
        <w:t>تلک الجوانحَ لوعةً وتحسّرا</w:t>
      </w:r>
    </w:p>
    <w:p>
      <w:pPr>
        <w:pStyle w:val="BookText"/>
        <w:rPr/>
      </w:pPr>
      <w:r>
        <w:rPr>
          <w:rFonts w:ascii="IRNazanin" w:hAnsi="IRNazanin" w:eastAsia="IRNazanin"/>
          <w:color w:val="111111"/>
          <w:sz w:val="28"/>
          <w:sz w:val="28"/>
          <w:szCs w:val="28"/>
          <w:rtl w:val="true"/>
          <w:lang w:bidi="fa-IR"/>
        </w:rPr>
        <w:t>واستلحموا أبطالَهم واستخرجوا ال</w:t>
      </w:r>
    </w:p>
    <w:p>
      <w:pPr>
        <w:pStyle w:val="BookText"/>
        <w:rPr/>
      </w:pPr>
      <w:r>
        <w:rPr>
          <w:rFonts w:ascii="Amiri" w:hAnsi="Amiri" w:eastAsia="Amiri" w:cs="Amiri"/>
          <w:color w:val="111111"/>
          <w:sz w:val="28"/>
          <w:sz w:val="28"/>
          <w:szCs w:val="28"/>
          <w:rtl w:val="true"/>
          <w:lang w:bidi="ar-SA"/>
        </w:rPr>
        <w:t>أزلامَ من أیدیهمُ والمیسِرا</w:t>
      </w:r>
    </w:p>
    <w:p>
      <w:pPr>
        <w:pStyle w:val="BookText"/>
        <w:rPr/>
      </w:pPr>
      <w:r>
        <w:rPr>
          <w:rFonts w:ascii="Amiri" w:hAnsi="Amiri" w:eastAsia="Amiri" w:cs="Amiri"/>
          <w:color w:val="111111"/>
          <w:sz w:val="28"/>
          <w:sz w:val="28"/>
          <w:szCs w:val="28"/>
          <w:rtl w:val="true"/>
          <w:lang w:bidi="ar-SA"/>
        </w:rPr>
        <w:t>وبمرحبٍ ألوی فتیً ذو جمرةٍ</w:t>
      </w:r>
    </w:p>
    <w:p>
      <w:pPr>
        <w:pStyle w:val="BookText"/>
        <w:rPr/>
      </w:pPr>
      <w:r>
        <w:rPr>
          <w:rFonts w:ascii="Amiri" w:hAnsi="Amiri" w:eastAsia="Amiri" w:cs="Amiri"/>
          <w:color w:val="111111"/>
          <w:sz w:val="28"/>
          <w:sz w:val="28"/>
          <w:szCs w:val="28"/>
          <w:rtl w:val="true"/>
          <w:lang w:bidi="ar-SA"/>
        </w:rPr>
        <w:t xml:space="preserve">لا تُصطلی وبسالةٍ لا تُقتری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إن حزَّ حزَّ مطبّقاً أو قالَ قا</w:t>
      </w:r>
    </w:p>
    <w:p>
      <w:pPr>
        <w:pStyle w:val="BookText"/>
        <w:rPr/>
      </w:pPr>
      <w:r>
        <w:rPr>
          <w:rFonts w:ascii="Amiri" w:hAnsi="Amiri" w:eastAsia="Amiri" w:cs="Amiri"/>
          <w:color w:val="111111"/>
          <w:sz w:val="28"/>
          <w:sz w:val="28"/>
          <w:szCs w:val="28"/>
          <w:rtl w:val="true"/>
          <w:lang w:bidi="ar-SA"/>
        </w:rPr>
        <w:t>ل مصدَّقاً أو رام رام مطهّرا</w:t>
      </w:r>
    </w:p>
    <w:p>
      <w:pPr>
        <w:pStyle w:val="BookText"/>
        <w:rPr/>
      </w:pPr>
      <w:r>
        <w:rPr>
          <w:rFonts w:ascii="Amiri" w:hAnsi="Amiri" w:eastAsia="Amiri" w:cs="Amiri"/>
          <w:color w:val="111111"/>
          <w:sz w:val="28"/>
          <w:sz w:val="28"/>
          <w:szCs w:val="28"/>
          <w:rtl w:val="true"/>
          <w:lang w:bidi="ar-SA"/>
        </w:rPr>
        <w:t>فثناه مصفرَّ البَنانِ کأنّما</w:t>
      </w:r>
    </w:p>
    <w:p>
      <w:pPr>
        <w:pStyle w:val="BookText"/>
        <w:rPr/>
      </w:pPr>
      <w:r>
        <w:rPr>
          <w:rFonts w:ascii="Amiri" w:hAnsi="Amiri" w:eastAsia="Amiri" w:cs="Amiri"/>
          <w:color w:val="111111"/>
          <w:sz w:val="28"/>
          <w:sz w:val="28"/>
          <w:szCs w:val="28"/>
          <w:rtl w:val="true"/>
          <w:lang w:bidi="ar-SA"/>
        </w:rPr>
        <w:t>لطخَ الحِمامُ علیه صِبغاً أصفرا</w:t>
      </w:r>
    </w:p>
    <w:p>
      <w:pPr>
        <w:pStyle w:val="BookText"/>
        <w:rPr/>
      </w:pPr>
      <w:r>
        <w:rPr>
          <w:rFonts w:ascii="Amiri" w:hAnsi="Amiri" w:eastAsia="Amiri" w:cs="Amiri"/>
          <w:color w:val="111111"/>
          <w:sz w:val="28"/>
          <w:sz w:val="28"/>
          <w:szCs w:val="28"/>
          <w:rtl w:val="true"/>
          <w:lang w:bidi="ar-SA"/>
        </w:rPr>
        <w:t>شهقَ العُقابُ بشلوِهِ ولقد هَفَتْ</w:t>
      </w:r>
    </w:p>
    <w:p>
      <w:pPr>
        <w:pStyle w:val="BookText"/>
        <w:rPr/>
      </w:pPr>
      <w:r>
        <w:rPr>
          <w:rFonts w:ascii="Amiri" w:hAnsi="Amiri" w:eastAsia="Amiri" w:cs="Amiri"/>
          <w:color w:val="111111"/>
          <w:sz w:val="28"/>
          <w:sz w:val="28"/>
          <w:szCs w:val="28"/>
          <w:rtl w:val="true"/>
          <w:lang w:bidi="ar-SA"/>
        </w:rPr>
        <w:t>زمناً به شُمُّ الذوائبِ والذری</w:t>
      </w:r>
    </w:p>
    <w:p>
      <w:pPr>
        <w:pStyle w:val="BookText"/>
        <w:rPr/>
      </w:pPr>
      <w:r>
        <w:rPr>
          <w:rFonts w:ascii="Amiri" w:hAnsi="Amiri" w:eastAsia="Amiri" w:cs="Amiri"/>
          <w:color w:val="111111"/>
          <w:sz w:val="28"/>
          <w:sz w:val="28"/>
          <w:szCs w:val="28"/>
          <w:rtl w:val="true"/>
          <w:lang w:bidi="ar-SA"/>
        </w:rPr>
        <w:t>أمّا الرسولُ فقد أبانَ ولاءَهُ</w:t>
      </w:r>
    </w:p>
    <w:p>
      <w:pPr>
        <w:pStyle w:val="BookText"/>
        <w:rPr/>
      </w:pPr>
      <w:r>
        <w:rPr>
          <w:rFonts w:ascii="Amiri" w:hAnsi="Amiri" w:eastAsia="Amiri" w:cs="Amiri"/>
          <w:color w:val="111111"/>
          <w:sz w:val="28"/>
          <w:sz w:val="28"/>
          <w:szCs w:val="28"/>
          <w:rtl w:val="true"/>
          <w:lang w:bidi="ar-SA"/>
        </w:rPr>
        <w:t>لو کانَ ینفعُ جائراً أن یُنذَرا</w:t>
      </w:r>
    </w:p>
    <w:p>
      <w:pPr>
        <w:pStyle w:val="BookText"/>
        <w:rPr/>
      </w:pPr>
      <w:r>
        <w:rPr>
          <w:rFonts w:ascii="Amiri" w:hAnsi="Amiri" w:eastAsia="Amiri" w:cs="Amiri"/>
          <w:color w:val="111111"/>
          <w:sz w:val="28"/>
          <w:sz w:val="28"/>
          <w:szCs w:val="28"/>
          <w:rtl w:val="true"/>
          <w:lang w:bidi="ar-SA"/>
        </w:rPr>
        <w:t>أمضی مقالاً لم یَقُلْهُ معرِّضاً</w:t>
      </w:r>
    </w:p>
    <w:p>
      <w:pPr>
        <w:pStyle w:val="BookText"/>
        <w:rPr/>
      </w:pPr>
      <w:r>
        <w:rPr>
          <w:rFonts w:ascii="Amiri" w:hAnsi="Amiri" w:eastAsia="Amiri" w:cs="Amiri"/>
          <w:color w:val="111111"/>
          <w:sz w:val="28"/>
          <w:sz w:val="28"/>
          <w:szCs w:val="28"/>
          <w:rtl w:val="true"/>
          <w:lang w:bidi="ar-SA"/>
        </w:rPr>
        <w:t xml:space="preserve">وأشادَ ذکراً لم یُشِدْهُ معذّرا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وثنی إلیه رقابَهمْ وأقامه</w:t>
      </w:r>
    </w:p>
    <w:p>
      <w:pPr>
        <w:pStyle w:val="BookText"/>
        <w:rPr/>
      </w:pPr>
      <w:r>
        <w:rPr>
          <w:rFonts w:ascii="Amiri" w:hAnsi="Amiri" w:eastAsia="Amiri" w:cs="Amiri"/>
          <w:color w:val="111111"/>
          <w:sz w:val="28"/>
          <w:sz w:val="28"/>
          <w:szCs w:val="28"/>
          <w:rtl w:val="true"/>
          <w:lang w:bidi="ar-SA"/>
        </w:rPr>
        <w:t>عَلَماً علی بابِ النجاةِ مُشَهَّرا</w:t>
      </w:r>
    </w:p>
    <w:p>
      <w:pPr>
        <w:pStyle w:val="BookText"/>
        <w:rPr/>
      </w:pPr>
      <w:r>
        <w:rPr>
          <w:rFonts w:ascii="Amiri" w:hAnsi="Amiri" w:eastAsia="Amiri" w:cs="Amiri"/>
          <w:color w:val="111111"/>
          <w:sz w:val="28"/>
          <w:sz w:val="28"/>
          <w:szCs w:val="28"/>
          <w:rtl w:val="true"/>
          <w:lang w:bidi="ar-SA"/>
        </w:rPr>
        <w:t>ولقد شفی یومُ الغدیرِ معاشراً</w:t>
      </w:r>
    </w:p>
    <w:p>
      <w:pPr>
        <w:pStyle w:val="BookText"/>
        <w:rPr/>
      </w:pPr>
      <w:r>
        <w:rPr>
          <w:rFonts w:ascii="Amiri" w:hAnsi="Amiri" w:eastAsia="Amiri" w:cs="Amiri"/>
          <w:color w:val="111111"/>
          <w:sz w:val="28"/>
          <w:sz w:val="28"/>
          <w:szCs w:val="28"/>
          <w:rtl w:val="true"/>
          <w:lang w:bidi="ar-SA"/>
        </w:rPr>
        <w:t>ثَلِجَتْ نفوسُهُمُ وأودی معشرا</w:t>
      </w:r>
    </w:p>
    <w:p>
      <w:pPr>
        <w:pStyle w:val="BookText"/>
        <w:rPr/>
      </w:pPr>
      <w:r>
        <w:rPr>
          <w:rFonts w:ascii="IRNazanin" w:hAnsi="IRNazanin" w:eastAsia="IRNazanin"/>
          <w:color w:val="111111"/>
          <w:sz w:val="28"/>
          <w:sz w:val="28"/>
          <w:szCs w:val="28"/>
          <w:rtl w:val="true"/>
          <w:lang w:bidi="fa-IR"/>
        </w:rPr>
        <w:t xml:space="preserve">قلقت </w:t>
      </w:r>
      <w:r>
        <w:rPr>
          <w:rStyle w:val="FootnoteAnchor"/>
          <w:rtl w:val="true"/>
        </w:rPr>
        <w:footnoteReference w:id="776"/>
      </w:r>
      <w:r>
        <w:rPr>
          <w:rFonts w:ascii="Amiri" w:hAnsi="Amiri" w:eastAsia="Amiri" w:cs="Amiri"/>
          <w:color w:val="111111"/>
          <w:sz w:val="28"/>
          <w:sz w:val="28"/>
          <w:szCs w:val="28"/>
          <w:rtl w:val="true"/>
          <w:lang w:bidi="ar-SA"/>
        </w:rPr>
        <w:t>به أحقادُهمْ فمرجِّعٌ</w:t>
      </w:r>
    </w:p>
    <w:p>
      <w:pPr>
        <w:pStyle w:val="BookText"/>
        <w:rPr/>
      </w:pPr>
      <w:r>
        <w:rPr>
          <w:rFonts w:ascii="Amiri" w:hAnsi="Amiri" w:eastAsia="Amiri" w:cs="Amiri"/>
          <w:color w:val="111111"/>
          <w:sz w:val="28"/>
          <w:sz w:val="28"/>
          <w:szCs w:val="28"/>
          <w:rtl w:val="true"/>
          <w:lang w:bidi="ar-SA"/>
        </w:rPr>
        <w:t>نفساً ومانعُ أنّةٍ أن تجهرا</w:t>
      </w:r>
    </w:p>
    <w:p>
      <w:pPr>
        <w:pStyle w:val="BookText"/>
        <w:rPr/>
      </w:pPr>
      <w:r>
        <w:rPr>
          <w:rFonts w:ascii="Amiri" w:hAnsi="Amiri" w:eastAsia="Amiri" w:cs="Amiri"/>
          <w:color w:val="111111"/>
          <w:sz w:val="28"/>
          <w:sz w:val="28"/>
          <w:szCs w:val="28"/>
          <w:rtl w:val="true"/>
          <w:lang w:bidi="ar-SA"/>
        </w:rPr>
        <w:t>یا راکباً رقصتْ به مَهْرِیّةٌ</w:t>
      </w:r>
    </w:p>
    <w:p>
      <w:pPr>
        <w:pStyle w:val="BookText"/>
        <w:rPr/>
      </w:pPr>
      <w:r>
        <w:rPr>
          <w:rFonts w:ascii="Amiri" w:hAnsi="Amiri" w:eastAsia="Amiri" w:cs="Amiri"/>
          <w:color w:val="111111"/>
          <w:sz w:val="28"/>
          <w:sz w:val="28"/>
          <w:szCs w:val="28"/>
          <w:rtl w:val="true"/>
          <w:lang w:bidi="ar-SA"/>
        </w:rPr>
        <w:t xml:space="preserve">أَشِبَتْ بساحته الهمومُ فأصحرا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عُجْ بالغریِّ فإنّ فیهِ ثاویاً</w:t>
      </w:r>
    </w:p>
    <w:p>
      <w:pPr>
        <w:pStyle w:val="BookText"/>
        <w:rPr/>
      </w:pPr>
      <w:r>
        <w:rPr>
          <w:rFonts w:ascii="Amiri" w:hAnsi="Amiri" w:eastAsia="Amiri" w:cs="Amiri"/>
          <w:color w:val="111111"/>
          <w:sz w:val="28"/>
          <w:sz w:val="28"/>
          <w:szCs w:val="28"/>
          <w:rtl w:val="true"/>
          <w:lang w:bidi="ar-SA"/>
        </w:rPr>
        <w:t>جبلاً تطأطأ فاطمأنَّ به الثری</w:t>
      </w:r>
    </w:p>
    <w:p>
      <w:pPr>
        <w:pStyle w:val="BookText"/>
        <w:rPr/>
      </w:pPr>
      <w:r>
        <w:rPr>
          <w:rFonts w:ascii="Amiri" w:hAnsi="Amiri" w:eastAsia="Amiri" w:cs="Amiri"/>
          <w:color w:val="111111"/>
          <w:sz w:val="28"/>
          <w:sz w:val="28"/>
          <w:szCs w:val="28"/>
          <w:rtl w:val="true"/>
          <w:lang w:bidi="ar-SA"/>
        </w:rPr>
        <w:t>وأقرئ السلامَ علیهِ من کَلِفٍ بهِ</w:t>
      </w:r>
    </w:p>
    <w:p>
      <w:pPr>
        <w:pStyle w:val="BookText"/>
        <w:rPr/>
      </w:pPr>
      <w:r>
        <w:rPr>
          <w:rFonts w:ascii="Amiri" w:hAnsi="Amiri" w:eastAsia="Amiri" w:cs="Amiri"/>
          <w:color w:val="111111"/>
          <w:sz w:val="28"/>
          <w:sz w:val="28"/>
          <w:szCs w:val="28"/>
          <w:rtl w:val="true"/>
          <w:lang w:bidi="ar-SA"/>
        </w:rPr>
        <w:t>کُشفتْ له حُجبُ الصباحِ فأبصرا</w:t>
      </w:r>
    </w:p>
    <w:p>
      <w:pPr>
        <w:pStyle w:val="BookText"/>
        <w:rPr/>
      </w:pPr>
      <w:r>
        <w:rPr>
          <w:rFonts w:ascii="Amiri" w:hAnsi="Amiri" w:eastAsia="Amiri" w:cs="Amiri"/>
          <w:color w:val="111111"/>
          <w:sz w:val="28"/>
          <w:sz w:val="28"/>
          <w:szCs w:val="28"/>
          <w:rtl w:val="true"/>
          <w:lang w:bidi="ar-SA"/>
        </w:rPr>
        <w:t>ولو استطعتُ جعلتُ دارَ إقامتی</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تلک القبورَ الزُّهرَ حتی أُقبراء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أخذنا القصیدة من الجزء الأوّل من دیوان ناظمها </w:t>
      </w:r>
      <w:r>
        <w:rPr>
          <w:rStyle w:val="FootnoteAnchor"/>
          <w:rtl w:val="true"/>
        </w:rPr>
        <w:footnoteReference w:id="778"/>
      </w:r>
      <w:r>
        <w:rPr>
          <w:rFonts w:ascii="IRNazanin" w:hAnsi="IRNazanin" w:eastAsia="IRNazanin"/>
          <w:color w:val="111111"/>
          <w:sz w:val="28"/>
          <w:sz w:val="28"/>
          <w:szCs w:val="28"/>
          <w:rtl w:val="true"/>
          <w:lang w:bidi="fa-IR"/>
        </w:rPr>
        <w:t>وهی مفتتح دیوانه ، والدیوان مرتّبٌ علی السنین فی ستّة أجزاء توجد منه نسخة مقروءة علی نفس السیّد الشریف 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ابن شهرآشوب </w:t>
      </w:r>
      <w:r>
        <w:rPr>
          <w:rStyle w:val="FootnoteAnchor"/>
          <w:rtl w:val="true"/>
        </w:rPr>
        <w:footnoteReference w:id="779"/>
      </w:r>
      <w:r>
        <w:rPr>
          <w:rFonts w:ascii="IRNazanin" w:hAnsi="IRNazanin" w:eastAsia="IRNazanin"/>
          <w:color w:val="111111"/>
          <w:sz w:val="28"/>
          <w:sz w:val="28"/>
          <w:szCs w:val="28"/>
          <w:rtl w:val="true"/>
          <w:lang w:bidi="fa-IR"/>
        </w:rPr>
        <w:t>لسیّدنا الشریف المرتضی أبیاتاً قالها فی عید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الجزء الثالث من مناقبه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IRNazanin" w:hAnsi="IRNazanin" w:eastAsia="IRNazanin"/>
          <w:color w:val="111111"/>
          <w:sz w:val="28"/>
          <w:sz w:val="28"/>
          <w:szCs w:val="28"/>
          <w:rtl w:val="true"/>
          <w:lang w:bidi="fa-IR"/>
        </w:rPr>
        <w:t>السیّد المرتضی علم الهدی ذو المجدین ، أبو القاسم علیّ بن الحسین بن موسی بن محمد بن موسی بن إبراهیم ابن الإمام موسی الکاظم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عتب علی الیراع إذا وقف عن تحدید عظمة الشریف المبجّل ، کما أنّه لا لوم علی المِدْرهِ </w:t>
      </w:r>
      <w:r>
        <w:rPr>
          <w:rStyle w:val="FootnoteAnchor"/>
          <w:rtl w:val="true"/>
        </w:rPr>
        <w:footnoteReference w:id="780"/>
      </w:r>
      <w:r>
        <w:rPr>
          <w:rFonts w:ascii="IRNazanin" w:hAnsi="IRNazanin" w:eastAsia="IRNazanin"/>
          <w:color w:val="111111"/>
          <w:sz w:val="28"/>
          <w:sz w:val="28"/>
          <w:szCs w:val="28"/>
          <w:rtl w:val="true"/>
          <w:lang w:bidi="fa-IR"/>
        </w:rPr>
        <w:t>اللَّسِن إذا تلجلج فی الإفاضة عن رفعة مقامه ؛ فإنّ نواحی فضله لا تنحصر بواحدة ، ولا إنّ مآثره معدودة یحاولها البلیغ المفوّه ، ویتحرّی الإبانة عنها الکاتب المتشدِّق ، أو یلقی عنها الخطیب المفصح ، فإلی أیّ منصّةٍ من الفضیلة نحوت فله فیها الموقف الأسمی ، وإلی أیِّ صهوةٍ وقع خیالک فله هنالک مرتبع ممنّع ، فهو إمام الفقه ، ومؤسِّس أصوله ، وأستاذ الکلام ، ونابغة الشعر ، وراویة الحدیث ، وبطل المناظرة ، والقدوة فی اللغة ، وبه الأُسوة فی علوم العربیّة کلّها ، وهو المرجع فی تفسیر کتاب الله العزیز ، وجماع القول أنّک لا تجد فضیلة إلاّ وهو ابن بجدتها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کلّه نسبه الوضّاح ، وحسبه المتألّق ، وأواصره النبویّة الشذیّة ، ومآثره العلویّة الوضیئة إلی أیادیه الواجبة فی تشیید المذهب ، ومساعیه المشکورة عند الإمامیّة جمعاء ، وهی التی خلّدت له الذکر الحمید والعظمة الخالدة ، ومن هذه 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الفضائل ما خطّه مِزبرُه القویم من کتب ورسائل استفاد بها أعلام الدین فی أجیالهم وأدوارهم ، وإلیک أسماءها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الشافی فی الإمامة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الملخّص فی الأصول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الذخیرة فی الأصول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جمل العلم والعمل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الغُرر والدرر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تکملة الغُرر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 فی الغَیْبة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الخلاف فی الفقه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الناصریّة فی الفقه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الحلبیّة الأولی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الحلبیّة الأخیرة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المسائل الجرجانیّة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المسائل الطوسیّة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المسائل الصباویّة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المسائل التبّانیات </w:t>
      </w:r>
      <w:r>
        <w:rPr>
          <w:rStyle w:val="FootnoteAnchor"/>
          <w:rtl w:val="true"/>
        </w:rPr>
        <w:footnoteReference w:id="781"/>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المسائل السلاّریّة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مسائل فی عدّة آیات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المسائل الرازیّة</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المسائل الکلامیّة</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المسائل الصیداویّة</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الدیلمیّة فی الفقه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البرق</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طیف الخیال</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الشیب والشباب</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المقمصة</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المصباح فی الفقه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الروایة</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الذریعة فی أصول الفقه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بائیّة الحمیری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تنزیه الأنبیاء</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إبطال القول بالعدد</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المحکم والمتشابه</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النجوم والمنجِّمون</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متولِّی غسل الإمام</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الأصول الاعتقادیّة</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أحکام أهل الآخرة</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معنی العصمة</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الوجیزة فی الغَیْبة</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تقریب الأصول</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طبیعة المسلمین</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علم الله</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الإرادة</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أیضاً رسالة فی الإرادة</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التأکید</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التوبة</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المتعة</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الخطاب</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طرق الاستدلال</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الوعید</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قصیدة له</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الحدود والحقائق</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 فی أصول الفقه</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الموصلیّة ، ثلاث مسائل</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الموصلیّة الثانیة ، تسع مسائل</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الموصلیّة الثالثة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المسائل الطرابلسیّة الأولی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الطرابلسیّة الأخیرة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Style w:val="FootnoteAnchor"/>
          <w:rtl w:val="true"/>
        </w:rPr>
        <w:footnoteReference w:id="782"/>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مسائل میافارقین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المسائل الرازیّة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المسائل المحمدیّات </w:t>
      </w:r>
      <w:r>
        <w:rPr>
          <w:rStyle w:val="FootnoteAnchor"/>
          <w:rtl w:val="true"/>
        </w:rPr>
        <w:footnoteReference w:id="783"/>
      </w:r>
      <w:r>
        <w:rPr>
          <w:rFonts w:ascii="IRNazanin" w:hAnsi="IRNazanin" w:eastAsia="IRNazanin"/>
          <w:color w:val="111111"/>
          <w:sz w:val="28"/>
          <w:sz w:val="28"/>
          <w:szCs w:val="28"/>
          <w:rtl w:val="true"/>
          <w:lang w:bidi="fa-IR"/>
        </w:rPr>
        <w:t>مسائل</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المسائل البادرات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المسائل المصریّة الأولی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المصریّات الثانیة</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المسائل الرملیّات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مسائل فی فنون شتّی ، نحو مائة مسألة</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المسائل الرسیّة الأولی </w:t>
      </w:r>
      <w:r>
        <w:rPr>
          <w:rStyle w:val="FootnoteAnchor"/>
          <w:rtl w:val="true"/>
        </w:rPr>
        <w:footnoteReference w:id="784"/>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المسائل الرسیّة الثانیة</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الانتصار فیما انفردت به الإمامیّة</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تفضیل الأنبیاء علی الملائکة</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النقض علی ابن جنّی فی الحکایة والمحکی</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شعره یزید علی عشرین ألف بیت</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الصِّرفة فی بیان إعجاز القرآن</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الرسالة الباهرة فی العترة الطاهرة</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نقض مقالة ابن عدیّ فیما لا یتناهی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الملاحدة فی قِدَم العالم</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تتمّة الأعراض من جمع أبی رشید</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نکاح أمیر المؤمنین ابنته من عمر</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إنقاذ البشر من القضاء والقدر</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أصحاب العدد فی شهر رمضان</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الحمد وقطعة من سورة البقرة</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ابن عدیّ فی حدوث الأجسام</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 حَرَّمَ رَبُّکُمْ عَلَیْکُمْ</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الثمانین </w:t>
      </w:r>
      <w:r>
        <w:rPr>
          <w:rStyle w:val="FootnoteAnchor"/>
          <w:rtl w:val="true"/>
        </w:rPr>
        <w:footnoteReference w:id="786"/>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الکلام علی من تعلّق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کَرَّمْنا بَنِی آدَمَ وَحَمَلْناهُمْ فِی الْبَرِّ وَالْبَحْرِ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 الَّذِینَ آمَنُوا وَعَمِلُوا الصَّالِحاتِ جُناحٌ فِیما طَعِمُوا</w:t>
      </w:r>
      <w:r>
        <w:rPr>
          <w:rFonts w:eastAsia="Amiri" w:cs="Amiri" w:ascii="Amiri" w:hAnsi="Amiri"/>
          <w:color w:val="111111"/>
          <w:sz w:val="28"/>
          <w:szCs w:val="28"/>
          <w:rtl w:val="true"/>
          <w:lang w:bidi="ar-SA"/>
        </w:rPr>
        <w:t xml:space="preserve">) </w:t>
      </w:r>
      <w:r>
        <w:rPr>
          <w:rStyle w:val="FootnoteAnchor"/>
        </w:rPr>
        <w:footnoteReference w:id="787"/>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تتبّع أبیات للمتنبّی التی تکلّم علیها ابن جنّی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کلمات الثناء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القاسم المرتضی حاز من العلوم ما لم یُدانِه فیه أحد فی زمانه ، وسمع من الحدیث فأکثر ، وکان متکلّماً شاعراً أدیباً ، عظیم المنزلة فی العلم والدین والدنیا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القاسم نقیب النقباء ، الفقیه النظّار المصنِّف ، بقیّة العلماء وأوحد الفضلاء ، رأیته فصیح اللسان یتوقّد ذکاءً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المرتضی متوحِّد فی علوم کثیرة ، مجمَع علی فضله ، مقدَّم فی العلوم ، مثل علم الکلام والفقه وأصول الفقه والأدب والنحو والشعر ومعانی الشعر واللغة وغیر ذلک ، له من التصانیف ومسائل البلدان شیء کثیر ، مشتمل علی ذلک فهرسته المعروف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فی رجاله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أکثر أهل زمانه أدباً وفضلاً ، متکلّم فقیه جامع العلوم کلّها ، مدَّ الله فی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الثعالبی فی تتمیم یتیمته </w:t>
      </w:r>
      <w:r>
        <w:rPr>
          <w:rStyle w:val="FootnoteAnchor"/>
          <w:rtl w:val="true"/>
        </w:rPr>
        <w:footnoteReference w:id="79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انتهت الرئاسة الیوم ببغداد إلی المرتضی فی المجد والشرف والعلم والأدب والفضل والکرم ، وله شعر فی نهایة الحسن</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تاریخ ابن خلّکان </w:t>
      </w:r>
      <w:r>
        <w:rPr>
          <w:rStyle w:val="FootnoteAnchor"/>
          <w:rtl w:val="true"/>
        </w:rPr>
        <w:footnoteReference w:id="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إماماً فی علم الکلام والأدب والشعر ، وله تصانیف علی مذهب الشیعة ، ومقالة فی أصول الدین ، وذکره ابن بسّام فی الذخیرة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هذا الشریف إمام أئمّة العراق بین الاختلاف والاتِّفاق ، إلیه فزع علماؤها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وعنه أخذ عظماؤها ، صاحب مدارسها ، وجمّاع شاردها وآنسها ، ممّن سارت أخباره ، وعرفت به أشعاره ، وحمدت فی ذات الله مآثره وآثاره ، إلی تآلیفه فی الدین وتصانیفه فی أحکام المسلمین ، ممّا یشهد أنّه فرع تلک الأصول ، ومن أهل ذلک البیت الجلیل ، ومُلَح الشریف وفضائله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الخطیب التبریزی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الحسن علیّ بن أحمد بن علیِّ بن سلک الفالی </w:t>
      </w:r>
      <w:r>
        <w:rPr>
          <w:rStyle w:val="FootnoteAnchor"/>
          <w:rtl w:val="true"/>
        </w:rPr>
        <w:footnoteReference w:id="793"/>
      </w:r>
      <w:r>
        <w:rPr>
          <w:rFonts w:ascii="IRNazanin" w:hAnsi="IRNazanin" w:eastAsia="IRNazanin"/>
          <w:color w:val="111111"/>
          <w:sz w:val="28"/>
          <w:sz w:val="28"/>
          <w:szCs w:val="28"/>
          <w:rtl w:val="true"/>
          <w:lang w:bidi="fa-IR"/>
        </w:rPr>
        <w:t xml:space="preserve">الأدیب کان له نسخة لکتاب الجمهرة لابن درید فی غایة الجودة ، فدعته الحاجة إلی بیعها ، فباعها فاشتراها الشریف المرتضی بستِّین دیناراً فتصفّحها فوجد فیها أبیاتاً بخطِّ بائعها أبی الحسن المذکور ، والأبیات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أَنِستُ بها عشرینَ حولاً وبعتُها</w:t>
      </w:r>
    </w:p>
    <w:p>
      <w:pPr>
        <w:pStyle w:val="BookText"/>
        <w:rPr/>
      </w:pPr>
      <w:r>
        <w:rPr>
          <w:rFonts w:ascii="IRNazanin" w:hAnsi="IRNazanin" w:eastAsia="IRNazanin"/>
          <w:color w:val="111111"/>
          <w:sz w:val="28"/>
          <w:sz w:val="28"/>
          <w:szCs w:val="28"/>
          <w:rtl w:val="true"/>
          <w:lang w:bidi="fa-IR"/>
        </w:rPr>
        <w:t>فقد طالَ وجدی بعدَها وحنینی</w:t>
      </w:r>
    </w:p>
    <w:p>
      <w:pPr>
        <w:pStyle w:val="BookText"/>
        <w:rPr/>
      </w:pPr>
      <w:r>
        <w:rPr>
          <w:rFonts w:ascii="Amiri" w:hAnsi="Amiri" w:eastAsia="Amiri" w:cs="Amiri"/>
          <w:color w:val="111111"/>
          <w:sz w:val="28"/>
          <w:sz w:val="28"/>
          <w:szCs w:val="28"/>
          <w:rtl w:val="true"/>
          <w:lang w:bidi="ar-SA"/>
        </w:rPr>
        <w:t>وما کان ظنّی أنّنی سأبیعُها</w:t>
      </w:r>
    </w:p>
    <w:p>
      <w:pPr>
        <w:pStyle w:val="BookText"/>
        <w:rPr/>
      </w:pPr>
      <w:r>
        <w:rPr>
          <w:rFonts w:ascii="Amiri" w:hAnsi="Amiri" w:eastAsia="Amiri" w:cs="Amiri"/>
          <w:color w:val="111111"/>
          <w:sz w:val="28"/>
          <w:sz w:val="28"/>
          <w:szCs w:val="28"/>
          <w:rtl w:val="true"/>
          <w:lang w:bidi="ar-SA"/>
        </w:rPr>
        <w:t>ولو خلَّدَتنی فی السجون دیونی</w:t>
      </w:r>
    </w:p>
    <w:p>
      <w:pPr>
        <w:pStyle w:val="BookText"/>
        <w:rPr/>
      </w:pPr>
      <w:r>
        <w:rPr>
          <w:rFonts w:ascii="Amiri" w:hAnsi="Amiri" w:eastAsia="Amiri" w:cs="Amiri"/>
          <w:color w:val="111111"/>
          <w:sz w:val="28"/>
          <w:sz w:val="28"/>
          <w:szCs w:val="28"/>
          <w:rtl w:val="true"/>
          <w:lang w:bidi="ar-SA"/>
        </w:rPr>
        <w:t>ولکن لضعفٍ وافتقارٍ وصبیةٍ</w:t>
      </w:r>
    </w:p>
    <w:p>
      <w:pPr>
        <w:pStyle w:val="BookText"/>
        <w:rPr/>
      </w:pPr>
      <w:r>
        <w:rPr>
          <w:rFonts w:ascii="Amiri" w:hAnsi="Amiri" w:eastAsia="Amiri" w:cs="Amiri"/>
          <w:color w:val="111111"/>
          <w:sz w:val="28"/>
          <w:sz w:val="28"/>
          <w:szCs w:val="28"/>
          <w:rtl w:val="true"/>
          <w:lang w:bidi="ar-SA"/>
        </w:rPr>
        <w:t>صغارٍ علیهمْ تستهلُّ شئونی</w:t>
      </w:r>
    </w:p>
    <w:p>
      <w:pPr>
        <w:pStyle w:val="BookText"/>
        <w:rPr/>
      </w:pPr>
      <w:r>
        <w:rPr>
          <w:rFonts w:ascii="IRNazanin" w:hAnsi="IRNazanin" w:eastAsia="IRNazanin"/>
          <w:color w:val="111111"/>
          <w:sz w:val="28"/>
          <w:sz w:val="28"/>
          <w:szCs w:val="28"/>
          <w:rtl w:val="true"/>
          <w:lang w:bidi="fa-IR"/>
        </w:rPr>
        <w:t>فقلت ولم أملک سوابِق عبرتی</w:t>
      </w:r>
    </w:p>
    <w:p>
      <w:pPr>
        <w:pStyle w:val="BookText"/>
        <w:rPr/>
      </w:pPr>
      <w:r>
        <w:rPr>
          <w:rFonts w:ascii="Amiri" w:hAnsi="Amiri" w:eastAsia="Amiri" w:cs="Amiri"/>
          <w:color w:val="111111"/>
          <w:sz w:val="28"/>
          <w:sz w:val="28"/>
          <w:szCs w:val="28"/>
          <w:rtl w:val="true"/>
          <w:lang w:bidi="ar-SA"/>
        </w:rPr>
        <w:t>مقالة مکویِّ الفؤادِ حزینِ</w:t>
      </w:r>
    </w:p>
    <w:p>
      <w:pPr>
        <w:pStyle w:val="BookText"/>
        <w:rPr/>
      </w:pPr>
      <w:r>
        <w:rPr>
          <w:rFonts w:ascii="Amiri" w:hAnsi="Amiri" w:eastAsia="Amiri" w:cs="Amiri"/>
          <w:color w:val="111111"/>
          <w:sz w:val="28"/>
          <w:sz w:val="28"/>
          <w:szCs w:val="28"/>
          <w:rtl w:val="true"/>
          <w:lang w:bidi="ar-SA"/>
        </w:rPr>
        <w:t>وقد تخرجُ الحاجاتُ یا أُمَّ مالکٍ</w:t>
      </w:r>
    </w:p>
    <w:p>
      <w:pPr>
        <w:pStyle w:val="BookText"/>
        <w:rPr/>
      </w:pPr>
      <w:r>
        <w:rPr>
          <w:rFonts w:ascii="Amiri" w:hAnsi="Amiri" w:eastAsia="Amiri" w:cs="Amiri"/>
          <w:color w:val="111111"/>
          <w:sz w:val="28"/>
          <w:sz w:val="28"/>
          <w:szCs w:val="28"/>
          <w:rtl w:val="true"/>
          <w:lang w:bidi="ar-SA"/>
        </w:rPr>
        <w:t>کرائمَ من ربٍّ بهنَّ ضنینِ</w:t>
      </w:r>
    </w:p>
    <w:p>
      <w:pPr>
        <w:pStyle w:val="BookText"/>
        <w:rPr/>
      </w:pPr>
      <w:r>
        <w:rPr>
          <w:rFonts w:ascii="IRNazanin" w:hAnsi="IRNazanin" w:eastAsia="IRNazanin"/>
          <w:color w:val="111111"/>
          <w:sz w:val="28"/>
          <w:sz w:val="28"/>
          <w:szCs w:val="28"/>
          <w:rtl w:val="true"/>
          <w:lang w:bidi="fa-IR"/>
        </w:rPr>
        <w:t>فأرجع النسخة إلیه وترک له الدنانیر رحمه‌الله تعالی</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السیّد ابن زهرة فی غایة الاختصار </w:t>
      </w:r>
      <w:r>
        <w:rPr>
          <w:rStyle w:val="FootnoteAnchor"/>
          <w:rtl w:val="true"/>
        </w:rPr>
        <w:footnoteReference w:id="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الهدی الفقیه النظّار ، سیّد الشیعة وإمامهم ، فقیه أهل البیت ، العالم المتکلّم البعید ، الشاعر المجید ، کان له برّ وصدقة وتفقّد فی السرّ ، عرف ذلک بعد موته رحمه‌الله ؛ کان أسنَّ من أخیه ولم یُرَ أخوان مثلهما شرفاً وفضلاً ونُبلاً وجلالةً ورئاسةً وتحابباً وتوادداً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الرضی لم یصلِّ المرتضی علیه عجزاً عن مشاهدة جنازته وتهالکاً فی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المرتضی خمسین ألف دینار ، ومن الآنیة والفرش والضیاع ما یزید علی ذلک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الشیخ عزِّ الدین أحمد بن مقبل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حلف إنسان أنّ السیّد المرتضی کان أعلم بالعربیّة من العرب لم یکن عندی آثماً ، وقد بلغنی عن شیخٍ من شیوخ الأدب بمصر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إنّی استفدت من کتاب الغُرر والدُّرر مسائل لم أجدها فی کتاب سیبویه وغیره من کتب النحو ، وکان نصیر الدین الطوسی إذا جری ذکره فی درسه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 ویلتفت إلی القضاة والمدرِّسین الحاضرین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یُصلّی علی السیّد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عمدة الطالب </w:t>
      </w:r>
      <w:r>
        <w:rPr>
          <w:rStyle w:val="FootnoteAnchor"/>
          <w:rtl w:val="true"/>
        </w:rPr>
        <w:footnoteReference w:id="7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مرتبته فی العلم عالیة فقهاً وکلاماً وحدیثاً ولغةً وأدباً وغیر ذلک ، وکان متقدّماً فی فقه الإمامیّة وکلامهم ناصراً لأقوالهم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دمیة القصر </w:t>
      </w:r>
      <w:r>
        <w:rPr>
          <w:rStyle w:val="FootnoteAnchor"/>
          <w:rtl w:val="true"/>
        </w:rPr>
        <w:footnoteReference w:id="7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وأخوه من دوح السیادة ثمران ، وفی فلک الرئاسة قمران ، وأدب الرضیّ إذا قرن بعلم المرتضی کان کالفرند فی متن الصارم المنتضی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لسان المیزان </w:t>
      </w:r>
      <w:r>
        <w:rPr>
          <w:rStyle w:val="FootnoteAnchor"/>
          <w:rtl w:val="true"/>
        </w:rPr>
        <w:footnoteReference w:id="797"/>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أبی 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 من جعل داره دار العلم وقدّرها للمناظرة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أُمّر ولم یبلغ العشرین ، وکان قد حصل علی رئاسة الدنیا ، العلم مع العمل الکثیر ، والمواظبة علی تلاوة القرآن وقیام اللیل وإفادة العلم ، وکان لا یؤثر علی العلم شیئاً مع البلاغة وفصاحة اللهجة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عن الشیخ أبی إسحاق الشیرازی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الشریف المرتضی ثابت الجأش ، ینطق بلسان المعرفة ، ویردِّد الکلمة المسدّدة فتمرق مروق السهم من الرمیة ما أصاب ، وما أخطأ أشوی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شرعَ الناسُ الکلامَ رأیته</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جانبٌ منه وللناسِ جانبُ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السیّد الشیرازی فی الدرجات الرفیعة </w:t>
      </w:r>
      <w:r>
        <w:rPr>
          <w:rStyle w:val="FootnoteAnchor"/>
          <w:rtl w:val="true"/>
        </w:rPr>
        <w:footnoteReference w:id="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الشریف المرتضی أوحد أهل زمانه فضلاً وعلماً وفقهاً وکلاماً وحدیثاً وشعراً وخطابةً وجاهاً وکرماً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شذرات الذهب </w:t>
      </w:r>
      <w:r>
        <w:rPr>
          <w:rStyle w:val="FootnoteAnchor"/>
          <w:rtl w:val="true"/>
        </w:rPr>
        <w:footnoteReference w:id="799"/>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نقیب الطالبیّین ، وشیخ الشیعة ورئیسهم بالعراق ، کان إماماً فی التشیّع والکلام والشعر والبلاغة ، کثیر التصانیف ، ومتبحِّراً فی فنون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ویجد القارئ لدة هذه الکلمات کثیرة فی طیِّ الکتب والمعاجم منها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الأدباء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خلاصة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ابن داود</w:t>
      </w:r>
    </w:p>
    <w:p>
      <w:pPr>
        <w:pStyle w:val="BookText"/>
        <w:rPr/>
      </w:pPr>
      <w:r>
        <w:rPr>
          <w:rFonts w:ascii="IRNazanin" w:hAnsi="IRNazanin" w:eastAsia="IRNazanin"/>
          <w:color w:val="111111"/>
          <w:sz w:val="28"/>
          <w:sz w:val="28"/>
          <w:szCs w:val="28"/>
          <w:rtl w:val="true"/>
          <w:lang w:bidi="fa-IR"/>
        </w:rPr>
        <w:t>أنساب أبی نصر البخاری</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الاختصار لابن زهرة</w:t>
      </w:r>
    </w:p>
    <w:p>
      <w:pPr>
        <w:pStyle w:val="BookText"/>
        <w:rPr/>
      </w:pPr>
      <w:r>
        <w:rPr>
          <w:rFonts w:ascii="IRNazanin" w:hAnsi="IRNazanin" w:eastAsia="IRNazanin"/>
          <w:color w:val="111111"/>
          <w:sz w:val="28"/>
          <w:sz w:val="28"/>
          <w:szCs w:val="28"/>
          <w:rtl w:val="true"/>
          <w:lang w:bidi="fa-IR"/>
        </w:rPr>
        <w:t xml:space="preserve">کامل ابن الأثیر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ابن کثیر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بغیة الوعاة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إتحاف الوری بأخبار أُمّ القری</w:t>
      </w:r>
    </w:p>
    <w:p>
      <w:pPr>
        <w:pStyle w:val="BookText"/>
        <w:rPr/>
      </w:pPr>
      <w:r>
        <w:rPr>
          <w:rFonts w:ascii="IRNazanin" w:hAnsi="IRNazanin" w:eastAsia="IRNazanin"/>
          <w:color w:val="111111"/>
          <w:sz w:val="28"/>
          <w:sz w:val="28"/>
          <w:szCs w:val="28"/>
          <w:rtl w:val="true"/>
          <w:lang w:bidi="fa-IR"/>
        </w:rPr>
        <w:t xml:space="preserve">صحاح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الأقوال فی الرجال</w:t>
      </w:r>
    </w:p>
    <w:p>
      <w:pPr>
        <w:pStyle w:val="BookText"/>
        <w:rPr/>
      </w:pPr>
      <w:r>
        <w:rPr>
          <w:rFonts w:ascii="IRNazanin" w:hAnsi="IRNazanin" w:eastAsia="IRNazanin"/>
          <w:color w:val="111111"/>
          <w:sz w:val="28"/>
          <w:sz w:val="28"/>
          <w:szCs w:val="28"/>
          <w:rtl w:val="true"/>
          <w:lang w:bidi="fa-IR"/>
        </w:rPr>
        <w:t xml:space="preserve">مجالس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ابن أبی جامع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تحفة الأزهار لابن شدقم</w:t>
      </w:r>
    </w:p>
    <w:p>
      <w:pPr>
        <w:pStyle w:val="BookText"/>
        <w:rPr/>
      </w:pPr>
      <w:r>
        <w:rPr>
          <w:rFonts w:ascii="IRNazanin" w:hAnsi="IRNazanin" w:eastAsia="IRNazanin"/>
          <w:color w:val="111111"/>
          <w:sz w:val="28"/>
          <w:sz w:val="28"/>
          <w:szCs w:val="28"/>
          <w:rtl w:val="true"/>
          <w:lang w:bidi="fa-IR"/>
        </w:rPr>
        <w:t>الإجازة الکبیرة للسماهیجی</w:t>
      </w:r>
    </w:p>
    <w:p>
      <w:pPr>
        <w:pStyle w:val="BookText"/>
        <w:rPr/>
      </w:pPr>
      <w:r>
        <w:rPr>
          <w:rFonts w:ascii="IRNazanin" w:hAnsi="IRNazanin" w:eastAsia="IRNazanin"/>
          <w:color w:val="111111"/>
          <w:sz w:val="28"/>
          <w:sz w:val="28"/>
          <w:szCs w:val="28"/>
          <w:rtl w:val="true"/>
          <w:lang w:bidi="fa-IR"/>
        </w:rPr>
        <w:t xml:space="preserve">إتقان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العلماء للمیرزا</w:t>
      </w:r>
    </w:p>
    <w:p>
      <w:pPr>
        <w:pStyle w:val="BookText"/>
        <w:rPr/>
      </w:pPr>
      <w:r>
        <w:rPr>
          <w:rFonts w:ascii="IRNazanin" w:hAnsi="IRNazanin" w:eastAsia="IRNazanin"/>
          <w:color w:val="111111"/>
          <w:sz w:val="28"/>
          <w:sz w:val="28"/>
          <w:szCs w:val="28"/>
          <w:rtl w:val="true"/>
          <w:lang w:bidi="fa-IR"/>
        </w:rPr>
        <w:t xml:space="preserve">کشکول البهائی ج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مجمع البحرین ،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p>
    <w:p>
      <w:pPr>
        <w:pStyle w:val="BookText"/>
        <w:rPr/>
      </w:pPr>
      <w:r>
        <w:rPr>
          <w:rFonts w:ascii="IRNazanin" w:hAnsi="IRNazanin" w:eastAsia="IRNazanin"/>
          <w:color w:val="111111"/>
          <w:sz w:val="28"/>
          <w:sz w:val="28"/>
          <w:szCs w:val="28"/>
          <w:rtl w:val="true"/>
          <w:lang w:bidi="fa-IR"/>
        </w:rPr>
        <w:t xml:space="preserve">ملخّص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الجنّة للزنوزی</w:t>
      </w:r>
    </w:p>
    <w:p>
      <w:pPr>
        <w:pStyle w:val="BookText"/>
        <w:rPr/>
      </w:pPr>
      <w:r>
        <w:rPr>
          <w:rFonts w:ascii="IRNazanin" w:hAnsi="IRNazanin" w:eastAsia="IRNazanin"/>
          <w:color w:val="111111"/>
          <w:sz w:val="28"/>
          <w:sz w:val="28"/>
          <w:szCs w:val="28"/>
          <w:rtl w:val="true"/>
          <w:lang w:bidi="fa-IR"/>
        </w:rPr>
        <w:t>الدرجات الرفیعة للسیّد</w:t>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أمل الآمل للشیخ العاملی</w:t>
      </w:r>
    </w:p>
    <w:p>
      <w:pPr>
        <w:pStyle w:val="BookText"/>
        <w:rPr/>
      </w:pPr>
      <w:r>
        <w:rPr>
          <w:rFonts w:ascii="IRNazanin" w:hAnsi="IRNazanin" w:eastAsia="IRNazanin"/>
          <w:color w:val="111111"/>
          <w:sz w:val="28"/>
          <w:sz w:val="28"/>
          <w:szCs w:val="28"/>
          <w:rtl w:val="true"/>
          <w:lang w:bidi="fa-IR"/>
        </w:rPr>
        <w:t>منهج المقال للمیرزا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اللآلئ لأبی علیّ الرجالی</w:t>
      </w:r>
    </w:p>
    <w:p>
      <w:pPr>
        <w:pStyle w:val="BookText"/>
        <w:rPr/>
      </w:pPr>
      <w:r>
        <w:rPr>
          <w:rFonts w:ascii="IRNazanin" w:hAnsi="IRNazanin" w:eastAsia="IRNazanin"/>
          <w:color w:val="111111"/>
          <w:sz w:val="28"/>
          <w:sz w:val="28"/>
          <w:szCs w:val="28"/>
          <w:rtl w:val="true"/>
          <w:lang w:bidi="fa-IR"/>
        </w:rPr>
        <w:t>تکملة الرجال للشیخ الکاظمی</w:t>
      </w:r>
    </w:p>
    <w:p>
      <w:pPr>
        <w:pStyle w:val="BookText"/>
        <w:rPr/>
      </w:pPr>
      <w:r>
        <w:rPr>
          <w:rFonts w:ascii="IRNazanin" w:hAnsi="IRNazanin" w:eastAsia="IRNazanin"/>
          <w:color w:val="111111"/>
          <w:sz w:val="28"/>
          <w:sz w:val="28"/>
          <w:szCs w:val="28"/>
          <w:rtl w:val="true"/>
          <w:lang w:bidi="fa-IR"/>
        </w:rPr>
        <w:t xml:space="preserve">کشکول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المقابس لشیخنا التستری</w:t>
      </w:r>
    </w:p>
    <w:p>
      <w:pPr>
        <w:pStyle w:val="BookText"/>
        <w:rPr/>
      </w:pPr>
      <w:r>
        <w:rPr>
          <w:rFonts w:ascii="IRNazanin" w:hAnsi="IRNazanin" w:eastAsia="IRNazanin"/>
          <w:color w:val="111111"/>
          <w:sz w:val="28"/>
          <w:sz w:val="28"/>
          <w:szCs w:val="28"/>
          <w:rtl w:val="true"/>
          <w:lang w:bidi="fa-IR"/>
        </w:rPr>
        <w:t>مستدرک النوری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نسمة السحر للیمانی</w:t>
      </w:r>
    </w:p>
    <w:p>
      <w:pPr>
        <w:pStyle w:val="BookText"/>
        <w:rPr/>
      </w:pP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الشیعةوفنون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آداب اللغة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الکنی والألقاب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هدیّة الأحباب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وفیات الأعلام للرازی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دائرة المعارف للبستانی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دائرة المعارف لمحمد فرید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المطبوعات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مجلّة العرفان أجزاء المجلّد الثانی بقلم العلاّمة سیّدنا المحسن الأمین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مشایخه ومن یروی هو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المفید محمد بن محمد بن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محمد هارون بن موسی التلعکبری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علیّ بن بابویه ، أخو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الحسن أحمد بن علیّ بن سعید الکوفی ، یروی عنه السیّد کما فی إجازة السیّد ابن أبی الرضا تلمیذ الشیخ نجیب الدین یحیی بن سعید الحلّی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 الله محمد بن عمران الکاتب المرزبانی الخراسانی البغدادی</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الصدوق محمد بن علیّ بن الحسین بن بابویه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الإجازات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یحیی بن نباتة عبد الرحیم الفارقی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قرأ علیه کما فی الدرجات الرفیعة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الحسن علیّ بن محمد الکاتب ، یروی عنه فی أمالیه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عبید الله بن عثمان بن یحیی ، یروی عنه فی الأمالی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سهل الدیباجی ، یروی عنه کما فی الریاض عن جامع الأصول لابن الأثیر ، وفی تاریخ الخطیب البغدادی ومیزان الاعتدال ولسانه لابن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عن سهل الدیباجی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تلامذة سیّدنا المرتضی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الطائفة أبو جعفر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یعلی سلاّر بن عبد العزیز الدیلمی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الصلاح تقیّ بن نجم الحلبی ، خلیفته فی بلاد حلب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القاضی عبد العزیز ابن البرّاج الطرابلسی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الشریف أبو یعلی محمد بن الحسن بن حمزة الجعفری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الصمصام ذو الفقار بن معبد الحسینی المروزی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نجیب الدین أبو محمد الحسن بن محمد بن الحسن الموسوی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التقیّ بن أبی طاهر الهادی النقیب الرازی</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الفتح محمد بن علیّ الکراجکی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قرأ علیه کما فی فهرست الشیخ منتجب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الحسن سلیمان الصهرشتی صاحب کتاب قبس المصباح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عبد الله جعفر بن محمد الدوریستی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الفضل ثابت بن عبد الله البنانی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أحمد بن الحسن بن أحمد النیسابوری الخزاعی ، یُعدُّ من أجلّة تلامذته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الثانی ، أبو محمد عبد الرحمن بن أحمد الرازی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المعالی أحمد بن قدامة ، کما فی إجازة الشیخ فخر الدین الحلّی للسیّد مهنّا ، وإفادات الشیخ المذکور ابن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عبد الله محمد بن علیّ الحلوانی ، کما فی إجازة السیّد ابن أبی الرضا العلوی ، تلمیذ الشیخ نجیب الدین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زید بن کَیابَکی الحسینی الجرجانی ، کما فی إجازة السیّد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غانم العصمی الهروی 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الفقیه الداعی الحسینی ، کما فی إجازة صاحب المعالم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الحسین بن الحسن بن زید الجرجانی ، یروی عن السیّد المترجَم کما فی تاریخ ابن عساکر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الفرج یعقوب بن إبراهیم البیهقی ، قرأ علی السیّد قطعة کبیرة من دیوان شعره ، وأجاز له روایة جمیعه فی ذی القعدة سنة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محمد بن محمد البصری ، أجاز له روایة کتبه وتآلیفه فی شعبان سنة </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الهدی والمعرّی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الحسن العمری فی المجدی </w:t>
      </w:r>
      <w:r>
        <w:rPr>
          <w:rStyle w:val="FootnoteAnchor"/>
          <w:rtl w:val="true"/>
        </w:rPr>
        <w:footnoteReference w:id="8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اجتمعت بالشریف المرتضی سنة </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 فرأیته فصیح اللسان یتوقّد ذکاءً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وحضر مجلسه أبو العلاء المعرّی ذات یوم ، فجری ذکر أبی الطیّب المتنبّی فنقّصه الشریف وعاب بعض أشعاره ، فقال أبو العلاء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یکن لأبی الطیّب المتنبّی إلاّ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یا منازل فی القلوب منازل لکفاه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الشریف وأمر بأبی العلاء فسحب وأُخرج ، فتعجّب الحاضرون من ذلک ، فقال لهم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أعلمتم ما أراد الأعمی؟ إنّما أراد قوله</w:t>
      </w:r>
    </w:p>
    <w:p>
      <w:pPr>
        <w:pStyle w:val="BookText"/>
        <w:rPr/>
      </w:pPr>
      <w:r>
        <w:rPr>
          <w:rFonts w:ascii="Amiri" w:hAnsi="Amiri" w:eastAsia="Amiri" w:cs="Amiri"/>
          <w:color w:val="111111"/>
          <w:sz w:val="28"/>
          <w:sz w:val="28"/>
          <w:szCs w:val="28"/>
          <w:rtl w:val="true"/>
          <w:lang w:bidi="ar-SA"/>
        </w:rPr>
        <w:t>وإذا أتَتْکَ مذمّتی من ناقصٍ</w:t>
      </w:r>
    </w:p>
    <w:p>
      <w:pPr>
        <w:pStyle w:val="BookText"/>
        <w:rPr/>
      </w:pPr>
      <w:r>
        <w:rPr>
          <w:rFonts w:ascii="Amiri" w:hAnsi="Amiri" w:eastAsia="Amiri" w:cs="Amiri"/>
          <w:color w:val="111111"/>
          <w:sz w:val="28"/>
          <w:sz w:val="28"/>
          <w:szCs w:val="28"/>
          <w:rtl w:val="true"/>
          <w:lang w:bidi="ar-SA"/>
        </w:rPr>
        <w:t xml:space="preserve">فهی الشهادةُ لی بأنّی کاملُ </w:t>
      </w:r>
      <w:r>
        <w:rPr>
          <w:rStyle w:val="FootnoteAnchor"/>
          <w:rtl w:val="true"/>
        </w:rPr>
        <w:footnoteReference w:id="809"/>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الطبرسی فی الاحتجاج </w:t>
      </w:r>
      <w:r>
        <w:rPr>
          <w:rStyle w:val="FootnoteAnchor"/>
          <w:rtl w:val="true"/>
        </w:rPr>
        <w:footnoteReference w:id="8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أبو العلاء المعرّی الدهری علی السیّد المرتضی قدس‌سره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السیّد ما قولک فی الکلّ؟ فقال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قولک فی الجزء؟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قولک فی الشعری؟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قولک فی التدویر؟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قولک فی عدم الانتهاء؟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قولک فی التحیّز والناعورة؟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قولک فی السبع؟ فقال ما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الزائد البری من السبع؟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قولک فی الأربع؟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قولک 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الواحد والاثنین؟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قولک فی المؤثّر؟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قولک فی المؤثّرات؟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قولک فی النحسین؟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قولک فی السعدین؟ فبُهت أبو العلاء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السیّد المرتضی رضی الله عنه عند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کلّ ملحد مُلْهِد </w:t>
      </w:r>
      <w:r>
        <w:rPr>
          <w:rStyle w:val="FootnoteAnchor"/>
          <w:rtl w:val="true"/>
        </w:rPr>
        <w:footnoteReference w:id="811"/>
      </w:r>
      <w:r>
        <w:rPr>
          <w:rFonts w:ascii="Amiri" w:hAnsi="Amiri" w:eastAsia="Amiri" w:cs="Amiri"/>
          <w:color w:val="111111"/>
          <w:sz w:val="28"/>
          <w:sz w:val="28"/>
          <w:szCs w:val="28"/>
          <w:rtl w:val="true"/>
          <w:lang w:bidi="ar-SA"/>
        </w:rPr>
        <w:t xml:space="preserve">، وقال أبو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من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لا تُشْرِکْ بِاللهِ إِنَّ الشِّرْکَ لَظُلْمٌ عَظِیمٌ</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وخرج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السیّد رضی الله عنه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غاب عنّا الرجل وبعد هذا لا یرانا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 السیّد عن شرح هذه الرموز والإشارات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سألنی عن الکلِّ وعنده الکلُّ قدیمٌ ، ویُشیر بذلک إلی عالم سمّاه العالم الکبیر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قولک فیه؟ أراد أنّه 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فأجبته عن ذلک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قولک فی الجزء؟ لأنّ عندهم الجزء محدَث وهو المتولّد عن العالم الکبیر ، وهذا الجزء هو العالم الصغیر عندهم ، وکان مرادی بذلک أنّه إذا صحَّ أنّ هذا العالم محدَث ، فذلک الذی أشار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محدَث أی ضاً ، لأنّ هذا من جنسه علی زعمه والشیء الواحد والجنس الواحد لا یکون بعضه قدیماً وبعضه محدَثاً ، فسکت لمّا سمع ما قلته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أنّها لیست من الکواکب السیّارة ؛ لأنّه قدیمٌ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قولک فی التدویر؟ أردت أنّ الفلک فی التدویر والدوران ، فالشعری لا یقدح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عدم الانتهاء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بذلک أنّ العالم لا ینتهی ؛ لأنّه قدیم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صحَّ عندی التحیّز والتدویر ، وکلاهما یدلاّن علی الانتهاء</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بذلک النجوم السیّارة التی عندهم ذوات الأحکام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باطلٌ بالزائد البری الذی یحکم فیه بحکم لا یکون ذلک الحکم منوطاً بهذه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النجوم السیّارة التی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الزهرة ، والمشتری ، والمرّیخ ، وعطارد ، والشمس ، والقمر ، وزحل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بها الطبائع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قولک فی الطبیعة الواحدة الناریّة یتولّد منها دابّة بجلدها تمسُّ الأیدی ثمّ تطرح ذلک الجلد علی النار فیحترق الزهومات ویبقی الجلد صحیحاً ؛ لأنّ الدابّة خلقها الله علی طبیعة النار ، والنار لا تحرق النار ، والثلج أیضاً یتولّد فیه الدیدان وهو علی طبیعةٍ واحدةٍ ، والماء فی البحر علی طبیعتین ، یتولّد عنه السموک والضفادع والحیّات والسلاحف وغیرها ، وعنده لا یحصل الحیوان إلاّ بالأربع ، فهذا مناقض لهذا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المؤثّر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الزحل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قولک فی المؤثّرات ، أردتُ بذلک أنّ المؤثّرات کلّهنّ عنده مؤثّرات ، فالمؤثّر القدیم کیف یکون مؤثّراً؟</w:t>
      </w:r>
    </w:p>
    <w:p>
      <w:pPr>
        <w:pStyle w:val="BookText"/>
        <w:rPr/>
      </w:pPr>
      <w:r>
        <w:rPr>
          <w:rFonts w:ascii="IRNazanin" w:hAnsi="IRNazanin" w:eastAsia="IRNazanin"/>
          <w:color w:val="111111"/>
          <w:sz w:val="28"/>
          <w:sz w:val="28"/>
          <w:szCs w:val="28"/>
          <w:rtl w:val="true"/>
          <w:lang w:bidi="fa-IR"/>
        </w:rPr>
        <w:t xml:space="preserve">وأمّا النحسین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بهما أنّهما من النجوم السیّارة إذا اجتمعا یخرج من بینهما سعد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قولک فی السعدین إذا اجتمعا خرج من بینهما نحس؟ هذا حکم أبطله الله تعالی لیعلم الناظر أنّ الأحکام لا تتعلّق بالمسخّرات ؛ لأنّ الشاهد یشهد علی أنّ العسل والسکّر إذا اجتمعا لا یحصل منهما الحنظل والعلقم ، والحنظل والعلقم إذا اجتمعا لا یحصل منهما الدبس والسکّر ، هذا دلیل علی بطلان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کلّ ملحد ملهد ، أردت أنّ کلّ مشرک ظالم ؛ لأنّ 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ألحد الرجل عن الدین إذا عدل عن الدین وألهد إذا ظلم ، فعلم أبو العلاء ذلک وأخبرنی عن علمه بذلک فقرأ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لا تُشْرِکْ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المعرّی لمّا خرج من العراق سُئل عن السیّد المرتضی رضی الله عنه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سائلی عنه لمّا جئتُ أسألُهُ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هو الرجلُ العاری من العارِ </w:t>
      </w:r>
    </w:p>
    <w:p>
      <w:pPr>
        <w:pStyle w:val="BookText"/>
        <w:rPr/>
      </w:pPr>
      <w:r>
        <w:rPr>
          <w:rFonts w:ascii="Amiri" w:hAnsi="Amiri" w:eastAsia="Amiri" w:cs="Amiri"/>
          <w:color w:val="111111"/>
          <w:sz w:val="28"/>
          <w:sz w:val="28"/>
          <w:szCs w:val="28"/>
          <w:rtl w:val="true"/>
          <w:lang w:bidi="ar-SA"/>
        </w:rPr>
        <w:t>لو جئتَه لرأیتَ الناسَ فی رجلٍ</w:t>
      </w:r>
    </w:p>
    <w:p>
      <w:pPr>
        <w:pStyle w:val="BookText"/>
        <w:rPr/>
      </w:pPr>
      <w:r>
        <w:rPr>
          <w:rFonts w:ascii="Amiri" w:hAnsi="Amiri" w:eastAsia="Amiri" w:cs="Amiri"/>
          <w:color w:val="111111"/>
          <w:sz w:val="28"/>
          <w:sz w:val="28"/>
          <w:szCs w:val="28"/>
          <w:rtl w:val="true"/>
          <w:lang w:bidi="ar-SA"/>
        </w:rPr>
        <w:t xml:space="preserve">والدهرَ فی ساعةٍ والأرضَ فی دارِ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 xml:space="preserve">علم الهدی وابن المطرّز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الدرجات الرفیعة </w:t>
      </w:r>
      <w:r>
        <w:rPr>
          <w:rStyle w:val="FootnoteAnchor"/>
          <w:rtl w:val="true"/>
        </w:rPr>
        <w:footnoteReference w:id="8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الشریف المرتضی کان جالساً فی علّیّة له تشرف علی الطریق ، فرأی ابن المطرّز الشاعر وفی رجلیه نعلان مقطّعان وهما یثیران الغبار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مثل هذه کانت رکائبک؟ یشیر إلی بیت فی قصیدته التی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سری مغرباً بالعیشِ ینتجعُ الرکبا</w:t>
      </w:r>
    </w:p>
    <w:p>
      <w:pPr>
        <w:pStyle w:val="BookText"/>
        <w:rPr/>
      </w:pPr>
      <w:r>
        <w:rPr>
          <w:rFonts w:ascii="Amiri" w:hAnsi="Amiri" w:eastAsia="Amiri" w:cs="Amiri"/>
          <w:color w:val="111111"/>
          <w:sz w:val="28"/>
          <w:sz w:val="28"/>
          <w:szCs w:val="28"/>
          <w:rtl w:val="true"/>
          <w:lang w:bidi="ar-SA"/>
        </w:rPr>
        <w:t>یُسائلُ عن بدرِ الدجی الشرقَ والغربا</w:t>
      </w:r>
    </w:p>
    <w:p>
      <w:pPr>
        <w:pStyle w:val="BookText"/>
        <w:rPr/>
      </w:pPr>
      <w:r>
        <w:rPr>
          <w:rFonts w:ascii="Amiri" w:hAnsi="Amiri" w:eastAsia="Amiri" w:cs="Amiri"/>
          <w:color w:val="111111"/>
          <w:sz w:val="28"/>
          <w:sz w:val="28"/>
          <w:szCs w:val="28"/>
          <w:rtl w:val="true"/>
          <w:lang w:bidi="ar-SA"/>
        </w:rPr>
        <w:t>علی عذباتِ الجزعِ من ماءِ تغلبٍ</w:t>
      </w:r>
    </w:p>
    <w:p>
      <w:pPr>
        <w:pStyle w:val="BookText"/>
        <w:rPr/>
      </w:pPr>
      <w:r>
        <w:rPr>
          <w:rFonts w:ascii="Amiri" w:hAnsi="Amiri" w:eastAsia="Amiri" w:cs="Amiri"/>
          <w:color w:val="111111"/>
          <w:sz w:val="28"/>
          <w:sz w:val="28"/>
          <w:szCs w:val="28"/>
          <w:rtl w:val="true"/>
          <w:lang w:bidi="ar-SA"/>
        </w:rPr>
        <w:t>غزالٌ یری ماءَ القلوبِ له شربا</w:t>
      </w:r>
    </w:p>
    <w:p>
      <w:pPr>
        <w:pStyle w:val="BookText"/>
        <w:rPr/>
      </w:pPr>
      <w:r>
        <w:rPr>
          <w:rFonts w:ascii="Amiri" w:hAnsi="Amiri" w:eastAsia="Amiri" w:cs="Amiri"/>
          <w:color w:val="111111"/>
          <w:sz w:val="28"/>
          <w:sz w:val="28"/>
          <w:szCs w:val="28"/>
          <w:rtl w:val="true"/>
          <w:lang w:bidi="ar-SA"/>
        </w:rPr>
        <w:t>إذا لم تبلِّغْنی إلیک رکائبی</w:t>
      </w:r>
    </w:p>
    <w:p>
      <w:pPr>
        <w:pStyle w:val="BookText"/>
        <w:rPr/>
      </w:pPr>
      <w:r>
        <w:rPr>
          <w:rFonts w:ascii="Amiri" w:hAnsi="Amiri" w:eastAsia="Amiri" w:cs="Amiri"/>
          <w:color w:val="111111"/>
          <w:sz w:val="28"/>
          <w:sz w:val="28"/>
          <w:szCs w:val="28"/>
          <w:rtl w:val="true"/>
          <w:lang w:bidi="ar-SA"/>
        </w:rPr>
        <w:t>فلا وردتْ ماءً ولا رعتِ العشبا</w:t>
      </w:r>
    </w:p>
    <w:p>
      <w:pPr>
        <w:pStyle w:val="BookText"/>
        <w:rPr/>
      </w:pPr>
      <w:r>
        <w:rPr>
          <w:rFonts w:ascii="IRNazanin" w:hAnsi="IRNazanin" w:eastAsia="IRNazanin"/>
          <w:color w:val="111111"/>
          <w:sz w:val="28"/>
          <w:sz w:val="28"/>
          <w:szCs w:val="28"/>
          <w:rtl w:val="true"/>
          <w:lang w:bidi="fa-IR"/>
        </w:rPr>
        <w:t xml:space="preserve">والبیت الأخیر هو المشار إلیه ، فقال ابن المطرّز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عادت هبات سیّدنا الشریف إلی مثل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خلیلیَّ من ذوٌابةِ قیسٍ</w:t>
      </w:r>
    </w:p>
    <w:p>
      <w:pPr>
        <w:pStyle w:val="BookText"/>
        <w:rPr/>
      </w:pPr>
      <w:r>
        <w:rPr>
          <w:rFonts w:ascii="IRNazanin" w:hAnsi="IRNazanin" w:eastAsia="IRNazanin"/>
          <w:color w:val="111111"/>
          <w:sz w:val="28"/>
          <w:sz w:val="28"/>
          <w:szCs w:val="28"/>
          <w:rtl w:val="true"/>
          <w:lang w:bidi="fa-IR"/>
        </w:rPr>
        <w:t>فی التصابی مکارمُ الأخلاقِ</w:t>
      </w:r>
    </w:p>
    <w:p>
      <w:pPr>
        <w:pStyle w:val="BookText"/>
        <w:rPr/>
      </w:pPr>
      <w:r>
        <w:rPr>
          <w:rFonts w:ascii="Amiri" w:hAnsi="Amiri" w:eastAsia="Amiri" w:cs="Amiri"/>
          <w:color w:val="111111"/>
          <w:sz w:val="28"/>
          <w:sz w:val="28"/>
          <w:szCs w:val="28"/>
          <w:rtl w:val="true"/>
          <w:lang w:bidi="ar-SA"/>
        </w:rPr>
        <w:t>غنِّیانی بذکرهمْ تُطربانی</w:t>
      </w:r>
    </w:p>
    <w:p>
      <w:pPr>
        <w:pStyle w:val="BookText"/>
        <w:rPr/>
      </w:pPr>
      <w:r>
        <w:rPr>
          <w:rFonts w:ascii="IRNazanin" w:hAnsi="IRNazanin" w:eastAsia="IRNazanin"/>
          <w:color w:val="111111"/>
          <w:sz w:val="28"/>
          <w:sz w:val="28"/>
          <w:szCs w:val="28"/>
          <w:rtl w:val="true"/>
          <w:lang w:bidi="fa-IR"/>
        </w:rPr>
        <w:t>واسقیانی دمعی بکأسٍ دهاقِ</w:t>
      </w:r>
    </w:p>
    <w:p>
      <w:pPr>
        <w:pStyle w:val="BookText"/>
        <w:rPr/>
      </w:pPr>
      <w:r>
        <w:rPr>
          <w:rFonts w:ascii="IRNazanin" w:hAnsi="IRNazanin" w:eastAsia="IRNazanin"/>
          <w:color w:val="111111"/>
          <w:sz w:val="28"/>
          <w:sz w:val="28"/>
          <w:szCs w:val="28"/>
          <w:rtl w:val="true"/>
          <w:lang w:bidi="fa-IR"/>
        </w:rPr>
        <w:t>وخذا النومَ من جفونی فإنّی</w:t>
      </w:r>
    </w:p>
    <w:p>
      <w:pPr>
        <w:pStyle w:val="BookText"/>
        <w:rPr/>
      </w:pPr>
      <w:r>
        <w:rPr>
          <w:rFonts w:ascii="Amiri" w:hAnsi="Amiri" w:eastAsia="Amiri" w:cs="Amiri"/>
          <w:color w:val="111111"/>
          <w:sz w:val="28"/>
          <w:sz w:val="28"/>
          <w:szCs w:val="28"/>
          <w:rtl w:val="true"/>
          <w:lang w:bidi="ar-SA"/>
        </w:rPr>
        <w:t>قد خلعتُ الکری علی العشّاقِ</w:t>
      </w:r>
    </w:p>
    <w:p>
      <w:pPr>
        <w:pStyle w:val="BookText"/>
        <w:rPr/>
      </w:pPr>
      <w:r>
        <w:rPr>
          <w:rFonts w:ascii="IRNazanin" w:hAnsi="IRNazanin" w:eastAsia="IRNazanin"/>
          <w:color w:val="111111"/>
          <w:sz w:val="28"/>
          <w:sz w:val="28"/>
          <w:szCs w:val="28"/>
          <w:rtl w:val="true"/>
          <w:lang w:bidi="fa-IR"/>
        </w:rPr>
        <w:t>عادت رکائبی إلی ما تری فإنّه وهب ما لا یملک علی من لا یقبل ، فأمر له الشریف بجائزة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المرتضی والزعامة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سیّدنا الشریف قد انتهت إلیه رئاسة الدین والدنیا من شتّی النواحی منها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غزارة علمه التی حدت العلماء إلی البخوع له والرضوخ لتعالیمه ، فکان یختلف إلی منتدی تدریسه الجماهیر من فطاحل العلم والنظر فیمیرهم بسائغ علمه ، ویرویهم بنمیر أنظاره العالیة ، فتخرّج من تحت منبره نوابغ الوقت من فقیه بارع ، ومتکلّم مناظر ، وأصولیٍّ مدقِّق ، وأدیب شاعر ، وخطیب مُبدع ، وکان یدرُّ من ماله الطائل </w:t>
      </w:r>
      <w:r>
        <w:rPr>
          <w:rStyle w:val="FootnoteAnchor"/>
          <w:rtl w:val="true"/>
        </w:rPr>
        <w:footnoteReference w:id="816"/>
      </w:r>
      <w:r>
        <w:rPr>
          <w:rFonts w:ascii="IRNazanin" w:hAnsi="IRNazanin" w:eastAsia="IRNazanin"/>
          <w:color w:val="111111"/>
          <w:sz w:val="28"/>
          <w:sz w:val="28"/>
          <w:szCs w:val="28"/>
          <w:rtl w:val="true"/>
          <w:lang w:bidi="fa-IR"/>
        </w:rPr>
        <w:t xml:space="preserve">علی تلمذته الجرایات والمسانهات </w:t>
      </w:r>
      <w:r>
        <w:rPr>
          <w:rStyle w:val="FootnoteAnchor"/>
          <w:rtl w:val="true"/>
        </w:rPr>
        <w:footnoteReference w:id="817"/>
      </w:r>
      <w:r>
        <w:rPr>
          <w:rFonts w:ascii="IRNazanin" w:hAnsi="IRNazanin" w:eastAsia="IRNazanin"/>
          <w:color w:val="111111"/>
          <w:sz w:val="28"/>
          <w:sz w:val="28"/>
          <w:szCs w:val="28"/>
          <w:rtl w:val="true"/>
          <w:lang w:bidi="fa-IR"/>
        </w:rPr>
        <w:t xml:space="preserve">، لیتفرّغوا بکلِّهم إلی الدراسة من غیر تفکیر فی أزمة المعیشة ، فکان شیخ الطائفة أبو جعفر الطوسی یقتضی منه فی الشهر اثنی عشر دیناراً ، والشیخ القاضی ابن البرّاج الحلبی یستوفی ثمانیة دنانیر ، وکمثلهما بقیّة تلامذته ، وکان قد وقف قریة علی کاغد الفقهاء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أصابهم فی بعض السنین قحط شدید فاحتال رجل یهودی علی تحصیل قوته ، فحضر یوماً مجلس الشریف المرتضی وسأله أن یأذن له فی أن یقرأ علیه شیئاً من علم النجوم فأذن له ، وأمر له بجرایة تجری علیه کلّ یوم ، فقرأ علیه برهة ثمّ أسلم علی یدیه </w:t>
      </w:r>
      <w:r>
        <w:rPr>
          <w:rStyle w:val="FootnoteAnchor"/>
          <w:rtl w:val="true"/>
        </w:rPr>
        <w:footnoteReference w:id="8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لم یرَ لثروته الطائلة قیمة تجاه مکارمه وکراماته ، وکان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حزّنی الإملاقُ والثروةُ التی</w:t>
      </w:r>
    </w:p>
    <w:p>
      <w:pPr>
        <w:pStyle w:val="BookText"/>
        <w:rPr/>
      </w:pPr>
      <w:r>
        <w:rPr>
          <w:rFonts w:ascii="Amiri" w:hAnsi="Amiri" w:eastAsia="Amiri" w:cs="Amiri"/>
          <w:color w:val="111111"/>
          <w:sz w:val="28"/>
          <w:sz w:val="28"/>
          <w:szCs w:val="28"/>
          <w:rtl w:val="true"/>
          <w:lang w:bidi="ar-SA"/>
        </w:rPr>
        <w:t>یذلُّ بها أهلُ الیَسارِ ضلالُ</w:t>
      </w:r>
    </w:p>
    <w:p>
      <w:pPr>
        <w:pStyle w:val="BookText"/>
        <w:rPr/>
      </w:pPr>
      <w:r>
        <w:rPr>
          <w:rFonts w:ascii="Amiri" w:hAnsi="Amiri" w:eastAsia="Amiri" w:cs="Amiri"/>
          <w:color w:val="111111"/>
          <w:sz w:val="28"/>
          <w:sz w:val="28"/>
          <w:szCs w:val="28"/>
          <w:rtl w:val="true"/>
          <w:lang w:bidi="ar-SA"/>
        </w:rPr>
        <w:t>ألیس یُبقّی المالَ إلاّ ضنانةٌ</w:t>
      </w:r>
    </w:p>
    <w:p>
      <w:pPr>
        <w:pStyle w:val="BookText"/>
        <w:rPr/>
      </w:pPr>
      <w:r>
        <w:rPr>
          <w:rFonts w:ascii="Amiri" w:hAnsi="Amiri" w:eastAsia="Amiri" w:cs="Amiri"/>
          <w:color w:val="111111"/>
          <w:sz w:val="28"/>
          <w:sz w:val="28"/>
          <w:szCs w:val="28"/>
          <w:rtl w:val="true"/>
          <w:lang w:bidi="ar-SA"/>
        </w:rPr>
        <w:t>وأفقرَ أقواماً ندی ونوالُ</w:t>
      </w:r>
    </w:p>
    <w:p>
      <w:pPr>
        <w:pStyle w:val="BookText"/>
        <w:rPr/>
      </w:pPr>
      <w:r>
        <w:rPr>
          <w:rFonts w:ascii="Amiri" w:hAnsi="Amiri" w:eastAsia="Amiri" w:cs="Amiri"/>
          <w:color w:val="111111"/>
          <w:sz w:val="28"/>
          <w:sz w:val="28"/>
          <w:szCs w:val="28"/>
          <w:rtl w:val="true"/>
          <w:lang w:bidi="ar-SA"/>
        </w:rPr>
        <w:t>إذا لم أنَلْ بالمال حاجةَ مُعسرٍ</w:t>
      </w:r>
    </w:p>
    <w:p>
      <w:pPr>
        <w:pStyle w:val="BookText"/>
        <w:rPr/>
      </w:pPr>
      <w:r>
        <w:rPr>
          <w:rFonts w:ascii="Amiri" w:hAnsi="Amiri" w:eastAsia="Amiri" w:cs="Amiri"/>
          <w:color w:val="111111"/>
          <w:sz w:val="28"/>
          <w:sz w:val="28"/>
          <w:szCs w:val="28"/>
          <w:rtl w:val="true"/>
          <w:lang w:bidi="ar-SA"/>
        </w:rPr>
        <w:t>حصورٍ عن الشکوی فما لیَ مالُ</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وشرفه الوضّاح النبویّ الذی ألزم خلفاء الوقت تفویض نقابة النقباء الطالبیّین إلیه بعد وفاة أخیه الشریف الرضیّ ، وأنت تعلم أهمّیة هذا المنصب یومئذٍ ، حیث أخذ فیه السلطة العامّة علی العلویّین فی أقطار العالم یرجع إلی نقیبهم حلّها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وربطها ، وتعلیمها وتأدیبها ، والأخذ بظلاماتهم وأخذها منهم ، والنظر فی أمورهم فی کلِّ ورد وصدر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ورفعة بیته وجلالة منبته ، فقد کانت سلسلة آبائه من طرفیه متواصلة من أمیر إلی نقیب إلی زعیم إلی شریف ، وهذه مشفوعة بما کان فیه من لباقة وحنکة وحذق فی الأمور هی التی أهّلته لأن تُفوَّض إلیه إمارة الحاجّ ، فکان یسیر بهم سیراً سُجحاً ولا یرجع بهم إلاّ من دعة إلی دعة ، والحجیج بین شاکر لکلاءته ، وذاکر لمقدرته ، ومُطرٍ أخلاقه ، ومتبرِّکٍ بفضائله ، ومثنٍ علی أیادیه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ولشموخ محلّه وعظمة قدره بین أظهر الناس ومکانته العالیة عند الأهلین ، وجمعه بین سطوة الحماة وثبت القضاة انقادت إلیه ولایة المظالم ، فتولّی النقابة شرقاً وغرباً ، وإمارة الحاجّ والحرمین ، والنظر فی المظالم ، وقضاء القضاة ثلاثین سنة وأشهراً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الجوزی فی المنتظم </w:t>
      </w:r>
      <w:r>
        <w:rPr>
          <w:rStyle w:val="FootnoteAnchor"/>
          <w:rtl w:val="true"/>
        </w:rPr>
        <w:footnoteReference w:id="820"/>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یوم السبت الثالث من صفر سنة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قُلّد الشریف المرتضی أبو القاسم الموسوی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 والمظالم ، ونقابة النقباء الطالبیّین ، وجمیع ما کان إلی أخیه الرضیّ ، وجمع الناس لقراءة عهد فی الدار الملکیّة ، وحضر فخر المُلک والأشراف والقضاة والفقهاء وکان فی العهد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عهد عبد الله أبو العبّاس أحمد الإمام القادر بالله أمیر المؤمنین إلی علیّ بن موسی العلوی حین قرّبته إلیه الأنساب الزکیّة ، وقدّمته لدیه الأسباب القویّة ، واستظلَّ معه بأغصان الدوحة الکریمة ، واختصّ عنده بوسائل الحرمة الوکیدة ، فقُلِّد الحجّ والنقابة وأمره بتقوی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یُلقّب بالمرتضی ، والأجلّ الطاهر ، وذی المجدین ، ولُقِّب بعلم الهدی سنة </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 الوزیر أبا سعید محمد بن الحسن بن عبد الرحیم مرض فی تلک السنة فرأی فی منامه أمیر المؤمنین علیه‌السلام 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لعلم الهدی یقرأ علیک حتی تبرأ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ومن علم الهدی؟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إلیه ، فقال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فی أمری فإنّ قبولی لهذا اللقب شناعة علیَّ ، فقال الوزیر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کتبت إلیک إلاّ ما أمرنی به أمیر المؤمنین علیه‌السلام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یُلقّب بالثمانین لِما کان له من الکتب ثمانون ألف مجلّد ، ومن القری ثمانون قریة تجبی إلیه </w:t>
      </w:r>
      <w:r>
        <w:rPr>
          <w:rStyle w:val="FootnoteAnchor"/>
          <w:rtl w:val="true"/>
        </w:rPr>
        <w:footnoteReference w:id="822"/>
      </w:r>
      <w:r>
        <w:rPr>
          <w:rFonts w:ascii="IRNazanin" w:hAnsi="IRNazanin" w:eastAsia="IRNazanin"/>
          <w:color w:val="111111"/>
          <w:sz w:val="28"/>
          <w:sz w:val="28"/>
          <w:szCs w:val="28"/>
          <w:rtl w:val="true"/>
          <w:lang w:bidi="fa-IR"/>
        </w:rPr>
        <w:t>وکذلک من غیرهما ، حتی إنّ مدّة عمره کانت ثمانین سنة وثمانیة أشهر ، وصنّف کتاباً یُقال له الثمانون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ولادته ووفاته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سیّدنا المرتضی فی رجب سنة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یوم الأحد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سنة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جلُّ المؤرِّخین لو لا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هناک خلاف یسیر </w:t>
      </w:r>
      <w:r>
        <w:rPr>
          <w:rStyle w:val="FootnoteAnchor"/>
          <w:rtl w:val="true"/>
        </w:rPr>
        <w:footnoteReference w:id="823"/>
      </w:r>
      <w:r>
        <w:rPr>
          <w:rFonts w:ascii="IRNazanin" w:hAnsi="IRNazanin" w:eastAsia="IRNazanin"/>
          <w:color w:val="111111"/>
          <w:sz w:val="28"/>
          <w:sz w:val="28"/>
          <w:szCs w:val="28"/>
          <w:rtl w:val="true"/>
          <w:lang w:bidi="fa-IR"/>
        </w:rPr>
        <w:t xml:space="preserve">لا یُعبأ به ، وصلّی علیه ابنه ، وتولّی غسله أبو الحسین النجاشی ومعه الشریف أبو یعلی محمد ابن الحسن الجعفری وسلاّر بن عبد العزیز الدیلمی کما فی رجال النجاشی </w:t>
      </w:r>
      <w:r>
        <w:rPr>
          <w:rStyle w:val="FootnoteAnchor"/>
          <w:rtl w:val="true"/>
        </w:rPr>
        <w:footnoteReference w:id="8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ودفن فی داره عشیّة ذلک النهار ، ثمّ نُقل إلی الحائر المقدّس ودُفن فی مقبرتهم ، وکان قبره هناک کقبر أبیه وأخیه الشریف الرضی ظاهراً معروفاً مشهوراً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 فی عمدة الطالب </w:t>
      </w:r>
      <w:r>
        <w:rPr>
          <w:rStyle w:val="FootnoteAnchor"/>
          <w:rtl w:val="true"/>
        </w:rPr>
        <w:footnoteReference w:id="825"/>
      </w:r>
      <w:r>
        <w:rPr>
          <w:rFonts w:ascii="IRNazanin" w:hAnsi="IRNazanin" w:eastAsia="IRNazanin"/>
          <w:color w:val="111111"/>
          <w:sz w:val="28"/>
          <w:sz w:val="28"/>
          <w:szCs w:val="28"/>
          <w:rtl w:val="true"/>
          <w:lang w:bidi="fa-IR"/>
        </w:rPr>
        <w:t xml:space="preserve">، وصحاح الأخبار ، والدرجات الرفیعة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وهناک فتاوی مجرّدة من قذف سیّدنا المترجم بالاعتزال تارةً وبالمیل إلیه أخری ، وبنسبة وضع کتاب نهج البلاغة إلیه طوراً من أبناء حزم وجوزیٍّ وخلّکان وکثیر والذهبیّ ومن لفّ لفّهم من المتأخِّرین </w:t>
      </w:r>
      <w:r>
        <w:rPr>
          <w:rStyle w:val="FootnoteAnchor"/>
          <w:rtl w:val="true"/>
        </w:rPr>
        <w:footnoteReference w:id="827"/>
      </w:r>
      <w:r>
        <w:rPr>
          <w:rFonts w:ascii="IRNazanin" w:hAnsi="IRNazanin" w:eastAsia="IRNazanin"/>
          <w:color w:val="111111"/>
          <w:sz w:val="28"/>
          <w:sz w:val="28"/>
          <w:szCs w:val="28"/>
          <w:rtl w:val="true"/>
          <w:lang w:bidi="fa-IR"/>
        </w:rPr>
        <w:t xml:space="preserve">، وبما أنّها دعاوی فارغة غیر مدعومة بشاهد ، وکتب سیّدنا الشریف تهتف بخلافها ، ومن عرفه من المنقِّبین لا یشکُّ فی ذلک ، وقد أثبتنا نسبة نهج البلاغة إلی الشریف الرضی بترجمته ، نضرب عن تفنید تلکم الهَلْجات </w:t>
      </w:r>
      <w:r>
        <w:rPr>
          <w:rStyle w:val="FootnoteAnchor"/>
          <w:rtl w:val="true"/>
        </w:rPr>
        <w:footnoteReference w:id="828"/>
      </w:r>
      <w:r>
        <w:rPr>
          <w:rFonts w:ascii="Amiri" w:hAnsi="Amiri" w:eastAsia="Amiri" w:cs="Amiri"/>
          <w:color w:val="111111"/>
          <w:sz w:val="28"/>
          <w:sz w:val="28"/>
          <w:szCs w:val="28"/>
          <w:rtl w:val="true"/>
          <w:lang w:bidi="ar-SA"/>
        </w:rPr>
        <w:t>صفحاً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ولابن کثیر فی البدایة والنهایة </w:t>
      </w:r>
      <w:r>
        <w:rPr>
          <w:rStyle w:val="FootnoteAnchor"/>
          <w:rtl w:val="true"/>
        </w:rPr>
        <w:footnoteReference w:id="82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ذکر السیّد سباب مقذع ، وتحامل علی ابن خلّکان فی ثنائه علیه جریاً علی عادته المطّردة مع عظماء الشیعة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إناء بالذی فیه ینضحُ ، ونحن لا نقابله إلاّ بما جاء به الذکر الحکیم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خاطَبَهُمُ الْجاهِلُونَ قالُوا سَلاماً</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نبذة من دیوان المرتضی</w:t>
      </w:r>
    </w:p>
    <w:p>
      <w:pPr>
        <w:pStyle w:val="BookText"/>
        <w:rPr/>
      </w:pPr>
      <w:r>
        <w:rPr>
          <w:rFonts w:ascii="IRNazanin" w:hAnsi="IRNazanin" w:eastAsia="IRNazanin"/>
          <w:color w:val="111111"/>
          <w:sz w:val="28"/>
          <w:sz w:val="28"/>
          <w:szCs w:val="28"/>
          <w:rtl w:val="true"/>
          <w:lang w:bidi="fa-IR"/>
        </w:rPr>
        <w:t xml:space="preserve">ومن شعر سیّدنا علم الهدی المرتضی نقلاً عن دیوانه </w:t>
      </w:r>
      <w:r>
        <w:rPr>
          <w:rStyle w:val="FootnoteAnchor"/>
          <w:rtl w:val="true"/>
        </w:rPr>
        <w:footnoteReference w:id="831"/>
      </w:r>
      <w:r>
        <w:rPr>
          <w:rFonts w:ascii="IRNazanin" w:hAnsi="IRNazanin" w:eastAsia="IRNazanin"/>
          <w:color w:val="111111"/>
          <w:sz w:val="28"/>
          <w:sz w:val="28"/>
          <w:szCs w:val="28"/>
          <w:rtl w:val="true"/>
          <w:lang w:bidi="fa-IR"/>
        </w:rPr>
        <w:t xml:space="preserve">قوله یفتخر ویعرِّض ببعض أعدائه ، یوجد فی الجزء الأوّل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الشبابُ فقد مضتْ أیّامُهُ</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واستُلَّ من کفّی الغداةَ زمامُه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وتنکّرت آیاتُه وتغیّرتْ</w:t>
      </w:r>
    </w:p>
    <w:p>
      <w:pPr>
        <w:pStyle w:val="BookText"/>
        <w:rPr/>
      </w:pPr>
      <w:r>
        <w:rPr>
          <w:rFonts w:ascii="Amiri" w:hAnsi="Amiri" w:eastAsia="Amiri" w:cs="Amiri"/>
          <w:color w:val="111111"/>
          <w:sz w:val="28"/>
          <w:sz w:val="28"/>
          <w:szCs w:val="28"/>
          <w:rtl w:val="true"/>
          <w:lang w:bidi="ar-SA"/>
        </w:rPr>
        <w:t>جاراتُهُ وتقوّضتْ آطامُه</w:t>
      </w:r>
    </w:p>
    <w:p>
      <w:pPr>
        <w:pStyle w:val="BookText"/>
        <w:rPr/>
      </w:pPr>
      <w:r>
        <w:rPr>
          <w:rFonts w:ascii="IRNazanin" w:hAnsi="IRNazanin" w:eastAsia="IRNazanin"/>
          <w:color w:val="111111"/>
          <w:sz w:val="28"/>
          <w:sz w:val="28"/>
          <w:szCs w:val="28"/>
          <w:rtl w:val="true"/>
          <w:lang w:bidi="fa-IR"/>
        </w:rPr>
        <w:t>ولقد دری مَن فی الشباب حیاتُه</w:t>
      </w:r>
    </w:p>
    <w:p>
      <w:pPr>
        <w:pStyle w:val="BookText"/>
        <w:rPr/>
      </w:pPr>
      <w:r>
        <w:rPr>
          <w:rFonts w:ascii="Amiri" w:hAnsi="Amiri" w:eastAsia="Amiri" w:cs="Amiri"/>
          <w:color w:val="111111"/>
          <w:sz w:val="28"/>
          <w:sz w:val="28"/>
          <w:szCs w:val="28"/>
          <w:rtl w:val="true"/>
          <w:lang w:bidi="ar-SA"/>
        </w:rPr>
        <w:t>أنّ المشیبَ إذا علاه حِمامُه</w:t>
      </w:r>
    </w:p>
    <w:p>
      <w:pPr>
        <w:pStyle w:val="BookText"/>
        <w:rPr/>
      </w:pPr>
      <w:r>
        <w:rPr>
          <w:rFonts w:ascii="Amiri" w:hAnsi="Amiri" w:eastAsia="Amiri" w:cs="Amiri"/>
          <w:color w:val="111111"/>
          <w:sz w:val="28"/>
          <w:sz w:val="28"/>
          <w:szCs w:val="28"/>
          <w:rtl w:val="true"/>
          <w:lang w:bidi="ar-SA"/>
        </w:rPr>
        <w:t>عوجا نُحَیِّ الربعَ یدللْنا الهوی</w:t>
      </w:r>
    </w:p>
    <w:p>
      <w:pPr>
        <w:pStyle w:val="BookText"/>
        <w:rPr/>
      </w:pPr>
      <w:r>
        <w:rPr>
          <w:rFonts w:ascii="Amiri" w:hAnsi="Amiri" w:eastAsia="Amiri" w:cs="Amiri"/>
          <w:color w:val="111111"/>
          <w:sz w:val="28"/>
          <w:sz w:val="28"/>
          <w:szCs w:val="28"/>
          <w:rtl w:val="true"/>
          <w:lang w:bidi="ar-SA"/>
        </w:rPr>
        <w:t>فلربّما نفع المحبَّ سلامُه</w:t>
      </w:r>
    </w:p>
    <w:p>
      <w:pPr>
        <w:pStyle w:val="BookText"/>
        <w:rPr/>
      </w:pPr>
      <w:r>
        <w:rPr>
          <w:rFonts w:ascii="IRNazanin" w:hAnsi="IRNazanin" w:eastAsia="IRNazanin"/>
          <w:color w:val="111111"/>
          <w:sz w:val="28"/>
          <w:sz w:val="28"/>
          <w:szCs w:val="28"/>
          <w:rtl w:val="true"/>
          <w:lang w:bidi="fa-IR"/>
        </w:rPr>
        <w:t>واستعبرا عنّی به إن خاننی</w:t>
      </w:r>
    </w:p>
    <w:p>
      <w:pPr>
        <w:pStyle w:val="BookText"/>
        <w:rPr/>
      </w:pPr>
      <w:r>
        <w:rPr>
          <w:rFonts w:ascii="IRNazanin" w:hAnsi="IRNazanin" w:eastAsia="IRNazanin"/>
          <w:color w:val="111111"/>
          <w:sz w:val="28"/>
          <w:sz w:val="28"/>
          <w:szCs w:val="28"/>
          <w:rtl w:val="true"/>
          <w:lang w:bidi="fa-IR"/>
        </w:rPr>
        <w:t>جَفنی فلم یمطر علیه غمامُه</w:t>
      </w:r>
    </w:p>
    <w:p>
      <w:pPr>
        <w:pStyle w:val="BookText"/>
        <w:rPr/>
      </w:pPr>
      <w:r>
        <w:rPr>
          <w:rFonts w:ascii="Amiri" w:hAnsi="Amiri" w:eastAsia="Amiri" w:cs="Amiri"/>
          <w:color w:val="111111"/>
          <w:sz w:val="28"/>
          <w:sz w:val="28"/>
          <w:szCs w:val="28"/>
          <w:rtl w:val="true"/>
          <w:lang w:bidi="ar-SA"/>
        </w:rPr>
        <w:t>فمن الجفونِ جوامدٌ وذوارفٌ</w:t>
      </w:r>
    </w:p>
    <w:p>
      <w:pPr>
        <w:pStyle w:val="BookText"/>
        <w:rPr/>
      </w:pPr>
      <w:r>
        <w:rPr>
          <w:rFonts w:ascii="Amiri" w:hAnsi="Amiri" w:eastAsia="Amiri" w:cs="Amiri"/>
          <w:color w:val="111111"/>
          <w:sz w:val="28"/>
          <w:sz w:val="28"/>
          <w:szCs w:val="28"/>
          <w:rtl w:val="true"/>
          <w:lang w:bidi="ar-SA"/>
        </w:rPr>
        <w:t xml:space="preserve">ومن السحابِ رُکامُه وجَهامُه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دِمَنٌ رضعتُ بهنَّ أخلافَ الصبا</w:t>
      </w:r>
    </w:p>
    <w:p>
      <w:pPr>
        <w:pStyle w:val="BookText"/>
        <w:rPr/>
      </w:pPr>
      <w:r>
        <w:rPr>
          <w:rFonts w:ascii="IRNazanin" w:hAnsi="IRNazanin" w:eastAsia="IRNazanin"/>
          <w:color w:val="111111"/>
          <w:sz w:val="28"/>
          <w:sz w:val="28"/>
          <w:szCs w:val="28"/>
          <w:rtl w:val="true"/>
          <w:lang w:bidi="fa-IR"/>
        </w:rPr>
        <w:t>لو لم یکن بعد الرضاعِ فطامُه</w:t>
      </w:r>
    </w:p>
    <w:p>
      <w:pPr>
        <w:pStyle w:val="BookText"/>
        <w:rPr/>
      </w:pPr>
      <w:r>
        <w:rPr>
          <w:rFonts w:ascii="Amiri" w:hAnsi="Amiri" w:eastAsia="Amiri" w:cs="Amiri"/>
          <w:color w:val="111111"/>
          <w:sz w:val="28"/>
          <w:sz w:val="28"/>
          <w:szCs w:val="28"/>
          <w:rtl w:val="true"/>
          <w:lang w:bidi="ar-SA"/>
        </w:rPr>
        <w:t>ولقد مررتُ علی العقیقِ فشفّنی</w:t>
      </w:r>
    </w:p>
    <w:p>
      <w:pPr>
        <w:pStyle w:val="BookText"/>
        <w:rPr/>
      </w:pPr>
      <w:r>
        <w:rPr>
          <w:rFonts w:ascii="Amiri" w:hAnsi="Amiri" w:eastAsia="Amiri" w:cs="Amiri"/>
          <w:color w:val="111111"/>
          <w:sz w:val="28"/>
          <w:sz w:val="28"/>
          <w:szCs w:val="28"/>
          <w:rtl w:val="true"/>
          <w:lang w:bidi="ar-SA"/>
        </w:rPr>
        <w:t>أن لم تغنِّ علی الغصونِ حمامُه</w:t>
      </w:r>
    </w:p>
    <w:p>
      <w:pPr>
        <w:pStyle w:val="BookText"/>
        <w:rPr/>
      </w:pPr>
      <w:r>
        <w:rPr>
          <w:rFonts w:ascii="Amiri" w:hAnsi="Amiri" w:eastAsia="Amiri" w:cs="Amiri"/>
          <w:color w:val="111111"/>
          <w:sz w:val="28"/>
          <w:sz w:val="28"/>
          <w:szCs w:val="28"/>
          <w:rtl w:val="true"/>
          <w:lang w:bidi="ar-SA"/>
        </w:rPr>
        <w:t>وکأنّه دَنِفٌ تجلّدَ مؤنساً</w:t>
      </w:r>
    </w:p>
    <w:p>
      <w:pPr>
        <w:pStyle w:val="BookText"/>
        <w:rPr/>
      </w:pPr>
      <w:r>
        <w:rPr>
          <w:rFonts w:ascii="Amiri" w:hAnsi="Amiri" w:eastAsia="Amiri" w:cs="Amiri"/>
          <w:color w:val="111111"/>
          <w:sz w:val="28"/>
          <w:sz w:val="28"/>
          <w:szCs w:val="28"/>
          <w:rtl w:val="true"/>
          <w:lang w:bidi="ar-SA"/>
        </w:rPr>
        <w:t>عوّادَهُ حتی استبانَ سقامُه</w:t>
      </w:r>
    </w:p>
    <w:p>
      <w:pPr>
        <w:pStyle w:val="BookText"/>
        <w:rPr/>
      </w:pPr>
      <w:r>
        <w:rPr>
          <w:rFonts w:ascii="Amiri" w:hAnsi="Amiri" w:eastAsia="Amiri" w:cs="Amiri"/>
          <w:color w:val="111111"/>
          <w:sz w:val="28"/>
          <w:sz w:val="28"/>
          <w:szCs w:val="28"/>
          <w:rtl w:val="true"/>
          <w:lang w:bidi="ar-SA"/>
        </w:rPr>
        <w:t>من بعد ما فارقتُه فکأنّه</w:t>
      </w:r>
    </w:p>
    <w:p>
      <w:pPr>
        <w:pStyle w:val="BookText"/>
        <w:rPr/>
      </w:pPr>
      <w:r>
        <w:rPr>
          <w:rFonts w:ascii="Amiri" w:hAnsi="Amiri" w:eastAsia="Amiri" w:cs="Amiri"/>
          <w:color w:val="111111"/>
          <w:sz w:val="28"/>
          <w:sz w:val="28"/>
          <w:szCs w:val="28"/>
          <w:rtl w:val="true"/>
          <w:lang w:bidi="ar-SA"/>
        </w:rPr>
        <w:t>نشوانُ تمسحُ تربَه آکامُه</w:t>
      </w:r>
    </w:p>
    <w:p>
      <w:pPr>
        <w:pStyle w:val="BookText"/>
        <w:rPr/>
      </w:pPr>
      <w:r>
        <w:rPr>
          <w:rFonts w:ascii="Amiri" w:hAnsi="Amiri" w:eastAsia="Amiri" w:cs="Amiri"/>
          <w:color w:val="111111"/>
          <w:sz w:val="28"/>
          <w:sz w:val="28"/>
          <w:szCs w:val="28"/>
          <w:rtl w:val="true"/>
          <w:lang w:bidi="ar-SA"/>
        </w:rPr>
        <w:t>مَرِحٌ یهزُّ قناتَهُ لا یأتلی</w:t>
      </w:r>
    </w:p>
    <w:p>
      <w:pPr>
        <w:pStyle w:val="BookText"/>
        <w:rPr/>
      </w:pPr>
      <w:r>
        <w:rPr>
          <w:rFonts w:ascii="Amiri" w:hAnsi="Amiri" w:eastAsia="Amiri" w:cs="Amiri"/>
          <w:color w:val="111111"/>
          <w:sz w:val="28"/>
          <w:sz w:val="28"/>
          <w:szCs w:val="28"/>
          <w:rtl w:val="true"/>
          <w:lang w:bidi="ar-SA"/>
        </w:rPr>
        <w:t xml:space="preserve">أَشَرُ الصبا وغرامُه وعرامُه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تندی علی حرِّ الهجیرِ ظلالُهُ</w:t>
      </w:r>
    </w:p>
    <w:p>
      <w:pPr>
        <w:pStyle w:val="BookText"/>
        <w:rPr/>
      </w:pPr>
      <w:r>
        <w:rPr>
          <w:rFonts w:ascii="Amiri" w:hAnsi="Amiri" w:eastAsia="Amiri" w:cs="Amiri"/>
          <w:color w:val="111111"/>
          <w:sz w:val="28"/>
          <w:sz w:val="28"/>
          <w:szCs w:val="28"/>
          <w:rtl w:val="true"/>
          <w:lang w:bidi="ar-SA"/>
        </w:rPr>
        <w:t>ویضیء فی وقت العشیِّ ظلامُه</w:t>
      </w:r>
    </w:p>
    <w:p>
      <w:pPr>
        <w:pStyle w:val="BookText"/>
        <w:rPr/>
      </w:pPr>
      <w:r>
        <w:rPr>
          <w:rFonts w:ascii="Amiri" w:hAnsi="Amiri" w:eastAsia="Amiri" w:cs="Amiri"/>
          <w:color w:val="111111"/>
          <w:sz w:val="28"/>
          <w:sz w:val="28"/>
          <w:szCs w:val="28"/>
          <w:rtl w:val="true"/>
          <w:lang w:bidi="ar-SA"/>
        </w:rPr>
        <w:t>وکأنّما أطیارُه ومیاهُهُ</w:t>
      </w:r>
    </w:p>
    <w:p>
      <w:pPr>
        <w:pStyle w:val="BookText"/>
        <w:rPr/>
      </w:pPr>
      <w:r>
        <w:rPr>
          <w:rFonts w:ascii="Amiri" w:hAnsi="Amiri" w:eastAsia="Amiri" w:cs="Amiri"/>
          <w:color w:val="111111"/>
          <w:sz w:val="28"/>
          <w:sz w:val="28"/>
          <w:szCs w:val="28"/>
          <w:rtl w:val="true"/>
          <w:lang w:bidi="ar-SA"/>
        </w:rPr>
        <w:t>للنازلیه قِیانُه ومُدامُه</w:t>
      </w:r>
    </w:p>
    <w:p>
      <w:pPr>
        <w:pStyle w:val="BookText"/>
        <w:rPr/>
      </w:pPr>
      <w:r>
        <w:rPr>
          <w:rFonts w:ascii="Amiri" w:hAnsi="Amiri" w:eastAsia="Amiri" w:cs="Amiri"/>
          <w:color w:val="111111"/>
          <w:sz w:val="28"/>
          <w:sz w:val="28"/>
          <w:szCs w:val="28"/>
          <w:rtl w:val="true"/>
          <w:lang w:bidi="ar-SA"/>
        </w:rPr>
        <w:t>وکأنّ آرامَ النساءِ بأرضِهِ</w:t>
      </w:r>
    </w:p>
    <w:p>
      <w:pPr>
        <w:pStyle w:val="BookText"/>
        <w:rPr/>
      </w:pPr>
      <w:r>
        <w:rPr>
          <w:rFonts w:ascii="Amiri" w:hAnsi="Amiri" w:eastAsia="Amiri" w:cs="Amiri"/>
          <w:color w:val="111111"/>
          <w:sz w:val="28"/>
          <w:sz w:val="28"/>
          <w:szCs w:val="28"/>
          <w:rtl w:val="true"/>
          <w:lang w:bidi="ar-SA"/>
        </w:rPr>
        <w:t>للقانصی طَرْدِ الهوی آرامُه</w:t>
      </w:r>
    </w:p>
    <w:p>
      <w:pPr>
        <w:pStyle w:val="BookText"/>
        <w:rPr/>
      </w:pPr>
      <w:r>
        <w:rPr>
          <w:rFonts w:ascii="Amiri" w:hAnsi="Amiri" w:eastAsia="Amiri" w:cs="Amiri"/>
          <w:color w:val="111111"/>
          <w:sz w:val="28"/>
          <w:sz w:val="28"/>
          <w:szCs w:val="28"/>
          <w:rtl w:val="true"/>
          <w:lang w:bidi="ar-SA"/>
        </w:rPr>
        <w:t>وکأنّما بردُ الصبا حوذانُه</w:t>
      </w:r>
    </w:p>
    <w:p>
      <w:pPr>
        <w:pStyle w:val="BookText"/>
        <w:rPr/>
      </w:pPr>
      <w:r>
        <w:rPr>
          <w:rFonts w:ascii="Amiri" w:hAnsi="Amiri" w:eastAsia="Amiri" w:cs="Amiri"/>
          <w:color w:val="111111"/>
          <w:sz w:val="28"/>
          <w:sz w:val="28"/>
          <w:szCs w:val="28"/>
          <w:rtl w:val="true"/>
          <w:lang w:bidi="ar-SA"/>
        </w:rPr>
        <w:t xml:space="preserve">وکأنّما ورقُ الشبابِ بَشامُه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وعَضیهةٌ جاءتک من عبقٍ بها</w:t>
      </w:r>
    </w:p>
    <w:p>
      <w:pPr>
        <w:pStyle w:val="BookText"/>
        <w:rPr/>
      </w:pPr>
      <w:r>
        <w:rPr>
          <w:rFonts w:ascii="IRNazanin" w:hAnsi="IRNazanin" w:eastAsia="IRNazanin"/>
          <w:color w:val="111111"/>
          <w:sz w:val="28"/>
          <w:sz w:val="28"/>
          <w:szCs w:val="28"/>
          <w:rtl w:val="true"/>
          <w:lang w:bidi="fa-IR"/>
        </w:rPr>
        <w:t xml:space="preserve">أزری علیک فلم یجرْه کلامُه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ورماک مجتریاً علیک وإنّما</w:t>
      </w:r>
    </w:p>
    <w:p>
      <w:pPr>
        <w:pStyle w:val="BookText"/>
        <w:rPr/>
      </w:pPr>
      <w:r>
        <w:rPr>
          <w:rFonts w:ascii="Amiri" w:hAnsi="Amiri" w:eastAsia="Amiri" w:cs="Amiri"/>
          <w:color w:val="111111"/>
          <w:sz w:val="28"/>
          <w:sz w:val="28"/>
          <w:szCs w:val="28"/>
          <w:rtl w:val="true"/>
          <w:lang w:bidi="ar-SA"/>
        </w:rPr>
        <w:t>وافاک من قعرِ الطویّ سلامُه</w:t>
      </w:r>
    </w:p>
    <w:p>
      <w:pPr>
        <w:pStyle w:val="BookText"/>
        <w:rPr/>
      </w:pPr>
      <w:r>
        <w:rPr>
          <w:rFonts w:ascii="IRNazanin" w:hAnsi="IRNazanin" w:eastAsia="IRNazanin"/>
          <w:color w:val="111111"/>
          <w:sz w:val="28"/>
          <w:sz w:val="28"/>
          <w:szCs w:val="28"/>
          <w:rtl w:val="true"/>
          <w:lang w:bidi="fa-IR"/>
        </w:rPr>
        <w:t>وکأنّما تسفی الریاح بعالجٍ</w:t>
      </w:r>
    </w:p>
    <w:p>
      <w:pPr>
        <w:pStyle w:val="BookText"/>
        <w:rPr/>
      </w:pPr>
      <w:r>
        <w:rPr>
          <w:rFonts w:ascii="IRNazanin" w:hAnsi="IRNazanin" w:eastAsia="IRNazanin"/>
          <w:color w:val="111111"/>
          <w:sz w:val="28"/>
          <w:sz w:val="28"/>
          <w:szCs w:val="28"/>
          <w:rtl w:val="true"/>
          <w:lang w:bidi="fa-IR"/>
        </w:rPr>
        <w:t>ما قال أو ما سطّرت أقلامُه</w:t>
      </w:r>
    </w:p>
    <w:p>
      <w:pPr>
        <w:pStyle w:val="BookText"/>
        <w:rPr/>
      </w:pPr>
      <w:r>
        <w:rPr>
          <w:rFonts w:ascii="Amiri" w:hAnsi="Amiri" w:eastAsia="Amiri" w:cs="Amiri"/>
          <w:color w:val="111111"/>
          <w:sz w:val="28"/>
          <w:sz w:val="28"/>
          <w:szCs w:val="28"/>
          <w:rtl w:val="true"/>
          <w:lang w:bidi="ar-SA"/>
        </w:rPr>
        <w:t>وکأنّ زُوراً لُفِّقتْ ألفاظُهُ</w:t>
      </w:r>
    </w:p>
    <w:p>
      <w:pPr>
        <w:pStyle w:val="BookText"/>
        <w:rPr/>
      </w:pPr>
      <w:r>
        <w:rPr>
          <w:rFonts w:ascii="Amiri" w:hAnsi="Amiri" w:eastAsia="Amiri" w:cs="Amiri"/>
          <w:color w:val="111111"/>
          <w:sz w:val="28"/>
          <w:sz w:val="28"/>
          <w:szCs w:val="28"/>
          <w:rtl w:val="true"/>
          <w:lang w:bidi="ar-SA"/>
        </w:rPr>
        <w:t>سلکٌ وهی فانحلَّ عنه نظامُه</w:t>
      </w:r>
    </w:p>
    <w:p>
      <w:pPr>
        <w:pStyle w:val="BookText"/>
        <w:rPr/>
      </w:pPr>
      <w:r>
        <w:rPr>
          <w:rFonts w:ascii="IRNazanin" w:hAnsi="IRNazanin" w:eastAsia="IRNazanin"/>
          <w:color w:val="111111"/>
          <w:sz w:val="28"/>
          <w:sz w:val="28"/>
          <w:szCs w:val="28"/>
          <w:rtl w:val="true"/>
          <w:lang w:bidi="fa-IR"/>
        </w:rPr>
        <w:t>وإذا الفتی قعدتْ به أخوالُه</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المجدِ لم تنهضْ به أعمامُهة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خصالُ السوء باعَدْنَ امرءاً</w:t>
      </w:r>
    </w:p>
    <w:p>
      <w:pPr>
        <w:pStyle w:val="BookText"/>
        <w:rPr/>
      </w:pPr>
      <w:r>
        <w:rPr>
          <w:rFonts w:ascii="Amiri" w:hAnsi="Amiri" w:eastAsia="Amiri" w:cs="Amiri"/>
          <w:color w:val="111111"/>
          <w:sz w:val="28"/>
          <w:sz w:val="28"/>
          <w:szCs w:val="28"/>
          <w:rtl w:val="true"/>
          <w:lang w:bidi="ar-SA"/>
        </w:rPr>
        <w:t>عن قومه لم تُدْنِهِ أرحامُه</w:t>
      </w:r>
    </w:p>
    <w:p>
      <w:pPr>
        <w:pStyle w:val="BookText"/>
        <w:rPr/>
      </w:pPr>
      <w:r>
        <w:rPr>
          <w:rFonts w:ascii="Amiri" w:hAnsi="Amiri" w:eastAsia="Amiri" w:cs="Amiri"/>
          <w:color w:val="111111"/>
          <w:sz w:val="28"/>
          <w:sz w:val="28"/>
          <w:szCs w:val="28"/>
          <w:rtl w:val="true"/>
          <w:lang w:bidi="ar-SA"/>
        </w:rPr>
        <w:t>ولَکَمْ رمانی قبلَ رمیکَ حاسدٌ</w:t>
      </w:r>
    </w:p>
    <w:p>
      <w:pPr>
        <w:pStyle w:val="BookText"/>
        <w:rPr/>
      </w:pPr>
      <w:r>
        <w:rPr>
          <w:rFonts w:ascii="Amiri" w:hAnsi="Amiri" w:eastAsia="Amiri" w:cs="Amiri"/>
          <w:color w:val="111111"/>
          <w:sz w:val="28"/>
          <w:sz w:val="28"/>
          <w:szCs w:val="28"/>
          <w:rtl w:val="true"/>
          <w:lang w:bidi="ar-SA"/>
        </w:rPr>
        <w:t>طاشتْ ولم تخدشْ سواه سهامُه</w:t>
      </w:r>
    </w:p>
    <w:p>
      <w:pPr>
        <w:pStyle w:val="BookText"/>
        <w:rPr/>
      </w:pPr>
      <w:r>
        <w:rPr>
          <w:rFonts w:ascii="IRNazanin" w:hAnsi="IRNazanin" w:eastAsia="IRNazanin"/>
          <w:color w:val="111111"/>
          <w:sz w:val="28"/>
          <w:sz w:val="28"/>
          <w:szCs w:val="28"/>
          <w:rtl w:val="true"/>
          <w:lang w:bidi="fa-IR"/>
        </w:rPr>
        <w:t>ألقی کلاماً لم یضرنی وانثنی</w:t>
      </w:r>
    </w:p>
    <w:p>
      <w:pPr>
        <w:pStyle w:val="BookText"/>
        <w:rPr/>
      </w:pPr>
      <w:r>
        <w:rPr>
          <w:rFonts w:ascii="Amiri" w:hAnsi="Amiri" w:eastAsia="Amiri" w:cs="Amiri"/>
          <w:color w:val="111111"/>
          <w:sz w:val="28"/>
          <w:sz w:val="28"/>
          <w:szCs w:val="28"/>
          <w:rtl w:val="true"/>
          <w:lang w:bidi="ar-SA"/>
        </w:rPr>
        <w:t xml:space="preserve">ونُدوبُهُ فی جلدِهِ وکِلامُه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هیهاتَ أن أُلفَی وسیل </w:t>
      </w:r>
      <w:r>
        <w:rPr>
          <w:rStyle w:val="FootnoteAnchor"/>
          <w:rtl w:val="true"/>
        </w:rPr>
        <w:footnoteReference w:id="837"/>
      </w:r>
      <w:r>
        <w:rPr>
          <w:rFonts w:ascii="Amiri" w:hAnsi="Amiri" w:eastAsia="Amiri" w:cs="Amiri"/>
          <w:color w:val="111111"/>
          <w:sz w:val="28"/>
          <w:sz w:val="28"/>
          <w:szCs w:val="28"/>
          <w:rtl w:val="true"/>
          <w:lang w:bidi="ar-SA"/>
        </w:rPr>
        <w:t>مُسافِهٍ</w:t>
      </w:r>
    </w:p>
    <w:p>
      <w:pPr>
        <w:pStyle w:val="BookText"/>
        <w:rPr/>
      </w:pPr>
      <w:r>
        <w:rPr>
          <w:rFonts w:ascii="IRNazanin" w:hAnsi="IRNazanin" w:eastAsia="IRNazanin"/>
          <w:color w:val="111111"/>
          <w:sz w:val="28"/>
          <w:sz w:val="28"/>
          <w:szCs w:val="28"/>
          <w:rtl w:val="true"/>
          <w:lang w:bidi="fa-IR"/>
        </w:rPr>
        <w:t>ینجو به یوم السبابِ لطامُه</w:t>
      </w:r>
    </w:p>
    <w:p>
      <w:pPr>
        <w:pStyle w:val="BookText"/>
        <w:rPr/>
      </w:pPr>
      <w:r>
        <w:rPr>
          <w:rFonts w:ascii="Amiri" w:hAnsi="Amiri" w:eastAsia="Amiri" w:cs="Amiri"/>
          <w:color w:val="111111"/>
          <w:sz w:val="28"/>
          <w:sz w:val="28"/>
          <w:szCs w:val="28"/>
          <w:rtl w:val="true"/>
          <w:lang w:bidi="ar-SA"/>
        </w:rPr>
        <w:t>أو أن أُری فی معرکٍ وسلاحُه</w:t>
      </w:r>
    </w:p>
    <w:p>
      <w:pPr>
        <w:pStyle w:val="BookText"/>
        <w:rPr/>
      </w:pPr>
      <w:r>
        <w:rPr>
          <w:rFonts w:ascii="Amiri" w:hAnsi="Amiri" w:eastAsia="Amiri" w:cs="Amiri"/>
          <w:color w:val="111111"/>
          <w:sz w:val="28"/>
          <w:sz w:val="28"/>
          <w:szCs w:val="28"/>
          <w:rtl w:val="true"/>
          <w:lang w:bidi="ar-SA"/>
        </w:rPr>
        <w:t xml:space="preserve">بدلَ السیوفِ قذافُه وعِذامُه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ومن البلاءِ عداوةٌ من خاملٍ</w:t>
      </w:r>
    </w:p>
    <w:p>
      <w:pPr>
        <w:pStyle w:val="BookText"/>
        <w:rPr/>
      </w:pPr>
      <w:r>
        <w:rPr>
          <w:rFonts w:ascii="Amiri" w:hAnsi="Amiri" w:eastAsia="Amiri" w:cs="Amiri"/>
          <w:color w:val="111111"/>
          <w:sz w:val="28"/>
          <w:sz w:val="28"/>
          <w:szCs w:val="28"/>
          <w:rtl w:val="true"/>
          <w:lang w:bidi="ar-SA"/>
        </w:rPr>
        <w:t>لا خلفُهُ لعُلیً ولا قُدّامُه</w:t>
      </w:r>
    </w:p>
    <w:p>
      <w:pPr>
        <w:pStyle w:val="BookText"/>
        <w:rPr/>
      </w:pPr>
      <w:r>
        <w:rPr>
          <w:rFonts w:ascii="Amiri" w:hAnsi="Amiri" w:eastAsia="Amiri" w:cs="Amiri"/>
          <w:color w:val="111111"/>
          <w:sz w:val="28"/>
          <w:sz w:val="28"/>
          <w:szCs w:val="28"/>
          <w:rtl w:val="true"/>
          <w:lang w:bidi="ar-SA"/>
        </w:rPr>
        <w:t>کثرتْ مساویه فصارَ کمدحِهِ</w:t>
      </w:r>
    </w:p>
    <w:p>
      <w:pPr>
        <w:pStyle w:val="BookText"/>
        <w:rPr/>
      </w:pPr>
      <w:r>
        <w:rPr>
          <w:rFonts w:ascii="Amiri" w:hAnsi="Amiri" w:eastAsia="Amiri" w:cs="Amiri"/>
          <w:color w:val="111111"/>
          <w:sz w:val="28"/>
          <w:sz w:val="28"/>
          <w:szCs w:val="28"/>
          <w:rtl w:val="true"/>
          <w:lang w:bidi="ar-SA"/>
        </w:rPr>
        <w:t>بین الخلائقِ عیبُهُ أو ذامُه</w:t>
      </w:r>
    </w:p>
    <w:p>
      <w:pPr>
        <w:pStyle w:val="BookText"/>
        <w:rPr/>
      </w:pPr>
      <w:r>
        <w:rPr>
          <w:rFonts w:ascii="Amiri" w:hAnsi="Amiri" w:eastAsia="Amiri" w:cs="Amiri"/>
          <w:color w:val="111111"/>
          <w:sz w:val="28"/>
          <w:sz w:val="28"/>
          <w:szCs w:val="28"/>
          <w:rtl w:val="true"/>
          <w:lang w:bidi="ar-SA"/>
        </w:rPr>
        <w:t>والخرقُ کلُّ الخرقِ من متفاوتِ ال</w:t>
      </w:r>
    </w:p>
    <w:p>
      <w:pPr>
        <w:pStyle w:val="BookText"/>
        <w:rPr/>
      </w:pPr>
      <w:r>
        <w:rPr>
          <w:rFonts w:ascii="Amiri" w:hAnsi="Amiri" w:eastAsia="Amiri" w:cs="Amiri"/>
          <w:color w:val="111111"/>
          <w:sz w:val="28"/>
          <w:sz w:val="28"/>
          <w:szCs w:val="28"/>
          <w:rtl w:val="true"/>
          <w:lang w:bidi="ar-SA"/>
        </w:rPr>
        <w:t>أفعالِ یتلو نقضَه إبرامُه</w:t>
      </w:r>
    </w:p>
    <w:p>
      <w:pPr>
        <w:pStyle w:val="BookText"/>
        <w:rPr/>
      </w:pPr>
      <w:r>
        <w:rPr>
          <w:rFonts w:ascii="Amiri" w:hAnsi="Amiri" w:eastAsia="Amiri" w:cs="Amiri"/>
          <w:color w:val="111111"/>
          <w:sz w:val="28"/>
          <w:sz w:val="28"/>
          <w:szCs w:val="28"/>
          <w:rtl w:val="true"/>
          <w:lang w:bidi="ar-SA"/>
        </w:rPr>
        <w:t>جدِبَ الجنابُ فَجارُهُ فی أزمةٍ</w:t>
      </w:r>
    </w:p>
    <w:p>
      <w:pPr>
        <w:pStyle w:val="BookText"/>
        <w:rPr/>
      </w:pPr>
      <w:r>
        <w:rPr>
          <w:rFonts w:ascii="Amiri" w:hAnsi="Amiri" w:eastAsia="Amiri" w:cs="Amiri"/>
          <w:color w:val="111111"/>
          <w:sz w:val="28"/>
          <w:sz w:val="28"/>
          <w:szCs w:val="28"/>
          <w:rtl w:val="true"/>
          <w:lang w:bidi="ar-SA"/>
        </w:rPr>
        <w:t>والضیفُ موکولٌ إلیه طعامُه</w:t>
      </w:r>
    </w:p>
    <w:p>
      <w:pPr>
        <w:pStyle w:val="BookText"/>
        <w:rPr/>
      </w:pPr>
      <w:r>
        <w:rPr>
          <w:rFonts w:ascii="Amiri" w:hAnsi="Amiri" w:eastAsia="Amiri" w:cs="Amiri"/>
          <w:color w:val="111111"/>
          <w:sz w:val="28"/>
          <w:sz w:val="28"/>
          <w:szCs w:val="28"/>
          <w:rtl w:val="true"/>
          <w:lang w:bidi="ar-SA"/>
        </w:rPr>
        <w:t>وإذا علقتَ بحبلِهِ مستعصماً</w:t>
      </w:r>
    </w:p>
    <w:p>
      <w:pPr>
        <w:pStyle w:val="BookText"/>
        <w:rPr/>
      </w:pPr>
      <w:r>
        <w:rPr>
          <w:rFonts w:ascii="Amiri" w:hAnsi="Amiri" w:eastAsia="Amiri" w:cs="Amiri"/>
          <w:color w:val="111111"/>
          <w:sz w:val="28"/>
          <w:sz w:val="28"/>
          <w:szCs w:val="28"/>
          <w:rtl w:val="true"/>
          <w:lang w:bidi="ar-SA"/>
        </w:rPr>
        <w:t>فکفقعِ قرقرةٍ یکون ذمامُه</w:t>
      </w:r>
    </w:p>
    <w:p>
      <w:pPr>
        <w:pStyle w:val="BookText"/>
        <w:rPr/>
      </w:pPr>
      <w:r>
        <w:rPr>
          <w:rFonts w:ascii="Amiri" w:hAnsi="Amiri" w:eastAsia="Amiri" w:cs="Amiri"/>
          <w:color w:val="111111"/>
          <w:sz w:val="28"/>
          <w:sz w:val="28"/>
          <w:szCs w:val="28"/>
          <w:rtl w:val="true"/>
          <w:lang w:bidi="ar-SA"/>
        </w:rPr>
        <w:t>وإذا عهودُ القومِ کنَّ کنبعِهمْ</w:t>
      </w:r>
    </w:p>
    <w:p>
      <w:pPr>
        <w:pStyle w:val="BookText"/>
        <w:rPr/>
      </w:pPr>
      <w:r>
        <w:rPr>
          <w:rFonts w:ascii="Amiri" w:hAnsi="Amiri" w:eastAsia="Amiri" w:cs="Amiri"/>
          <w:color w:val="111111"/>
          <w:sz w:val="28"/>
          <w:sz w:val="28"/>
          <w:szCs w:val="28"/>
          <w:rtl w:val="true"/>
          <w:lang w:bidi="ar-SA"/>
        </w:rPr>
        <w:t xml:space="preserve">فالعهدُ منه یراعُه وثُمامُه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وأنا الذی أعییتُ قبلَکَ من رستْ</w:t>
      </w:r>
    </w:p>
    <w:p>
      <w:pPr>
        <w:pStyle w:val="BookText"/>
        <w:rPr/>
      </w:pPr>
      <w:r>
        <w:rPr>
          <w:rFonts w:ascii="Amiri" w:hAnsi="Amiri" w:eastAsia="Amiri" w:cs="Amiri"/>
          <w:color w:val="111111"/>
          <w:sz w:val="28"/>
          <w:sz w:val="28"/>
          <w:szCs w:val="28"/>
          <w:rtl w:val="true"/>
          <w:lang w:bidi="ar-SA"/>
        </w:rPr>
        <w:t>أطوادُهُ واستشرفتْ أعلامُه</w:t>
      </w:r>
    </w:p>
    <w:p>
      <w:pPr>
        <w:pStyle w:val="BookText"/>
        <w:rPr/>
      </w:pPr>
      <w:r>
        <w:rPr>
          <w:rFonts w:ascii="Amiri" w:hAnsi="Amiri" w:eastAsia="Amiri" w:cs="Amiri"/>
          <w:color w:val="111111"/>
          <w:sz w:val="28"/>
          <w:sz w:val="28"/>
          <w:szCs w:val="28"/>
          <w:rtl w:val="true"/>
          <w:lang w:bidi="ar-SA"/>
        </w:rPr>
        <w:t>وتتبّعَ المعروفَ حتی طُنِّبتْ</w:t>
      </w:r>
    </w:p>
    <w:p>
      <w:pPr>
        <w:pStyle w:val="BookText"/>
        <w:rPr/>
      </w:pPr>
      <w:r>
        <w:rPr>
          <w:rFonts w:ascii="Amiri" w:hAnsi="Amiri" w:eastAsia="Amiri" w:cs="Amiri"/>
          <w:color w:val="111111"/>
          <w:sz w:val="28"/>
          <w:sz w:val="28"/>
          <w:szCs w:val="28"/>
          <w:rtl w:val="true"/>
          <w:lang w:bidi="ar-SA"/>
        </w:rPr>
        <w:t xml:space="preserve">جوداً علی سَنَنِ الطریقِ خیامُه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وتناذرتْ أعداؤهُ سطواتِهِ</w:t>
      </w:r>
    </w:p>
    <w:p>
      <w:pPr>
        <w:pStyle w:val="BookText"/>
        <w:rPr/>
      </w:pPr>
      <w:r>
        <w:rPr>
          <w:rFonts w:ascii="Amiri" w:hAnsi="Amiri" w:eastAsia="Amiri" w:cs="Amiri"/>
          <w:color w:val="111111"/>
          <w:sz w:val="28"/>
          <w:sz w:val="28"/>
          <w:szCs w:val="28"/>
          <w:rtl w:val="true"/>
          <w:lang w:bidi="ar-SA"/>
        </w:rPr>
        <w:t xml:space="preserve">کاللیث یُرهبُ نائیاً إرزامُه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وتری إذا قابلتَهُ عن وجهِهِ</w:t>
      </w:r>
    </w:p>
    <w:p>
      <w:pPr>
        <w:pStyle w:val="BookText"/>
        <w:rPr/>
      </w:pPr>
      <w:r>
        <w:rPr>
          <w:rFonts w:ascii="Amiri" w:hAnsi="Amiri" w:eastAsia="Amiri" w:cs="Amiri"/>
          <w:color w:val="111111"/>
          <w:sz w:val="28"/>
          <w:sz w:val="28"/>
          <w:szCs w:val="28"/>
          <w:rtl w:val="true"/>
          <w:lang w:bidi="ar-SA"/>
        </w:rPr>
        <w:t>کالبدرِ أشرقَ حینَ تمَّ تمامُه</w:t>
      </w:r>
    </w:p>
    <w:p>
      <w:pPr>
        <w:pStyle w:val="BookText"/>
        <w:rPr/>
      </w:pPr>
      <w:r>
        <w:rPr>
          <w:rFonts w:ascii="Amiri" w:hAnsi="Amiri" w:eastAsia="Amiri" w:cs="Amiri"/>
          <w:color w:val="111111"/>
          <w:sz w:val="28"/>
          <w:sz w:val="28"/>
          <w:szCs w:val="28"/>
          <w:rtl w:val="true"/>
          <w:lang w:bidi="ar-SA"/>
        </w:rPr>
        <w:t>حتی تذلّلَ بعد لأیٍ صعبُهُ</w:t>
      </w:r>
    </w:p>
    <w:p>
      <w:pPr>
        <w:pStyle w:val="BookText"/>
        <w:rPr/>
      </w:pPr>
      <w:r>
        <w:rPr>
          <w:rFonts w:ascii="Amiri" w:hAnsi="Amiri" w:eastAsia="Amiri" w:cs="Amiri"/>
          <w:color w:val="111111"/>
          <w:sz w:val="28"/>
          <w:sz w:val="28"/>
          <w:szCs w:val="28"/>
          <w:rtl w:val="true"/>
          <w:lang w:bidi="ar-SA"/>
        </w:rPr>
        <w:t>وانقادَ منبوذاً إلیَّ خطامُه</w:t>
      </w:r>
    </w:p>
    <w:p>
      <w:pPr>
        <w:pStyle w:val="BookText"/>
        <w:rPr/>
      </w:pPr>
      <w:r>
        <w:rPr>
          <w:rFonts w:ascii="Amiri" w:hAnsi="Amiri" w:eastAsia="Amiri" w:cs="Amiri"/>
          <w:color w:val="111111"/>
          <w:sz w:val="28"/>
          <w:sz w:val="28"/>
          <w:szCs w:val="28"/>
          <w:rtl w:val="true"/>
          <w:lang w:bidi="ar-SA"/>
        </w:rPr>
        <w:t>یُهدی إلیّ علی المغیبِ ثناؤهُ</w:t>
      </w:r>
    </w:p>
    <w:p>
      <w:pPr>
        <w:pStyle w:val="BookText"/>
        <w:rPr/>
      </w:pPr>
      <w:r>
        <w:rPr>
          <w:rFonts w:ascii="Amiri" w:hAnsi="Amiri" w:eastAsia="Amiri" w:cs="Amiri"/>
          <w:color w:val="111111"/>
          <w:sz w:val="28"/>
          <w:sz w:val="28"/>
          <w:szCs w:val="28"/>
          <w:rtl w:val="true"/>
          <w:lang w:bidi="ar-SA"/>
        </w:rPr>
        <w:t>وإذا حضرتُ أظلّنی إکرامُه</w:t>
      </w:r>
    </w:p>
    <w:p>
      <w:pPr>
        <w:pStyle w:val="BookText"/>
        <w:rPr/>
      </w:pPr>
      <w:r>
        <w:rPr>
          <w:rFonts w:ascii="IRNazanin" w:hAnsi="IRNazanin" w:eastAsia="IRNazanin"/>
          <w:color w:val="111111"/>
          <w:sz w:val="28"/>
          <w:sz w:val="28"/>
          <w:szCs w:val="28"/>
          <w:rtl w:val="true"/>
          <w:lang w:bidi="fa-IR"/>
        </w:rPr>
        <w:t>فمضی سلیماً من أذاة قوارصی</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واستام ذمّی بعده مستامُهد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والآن یوقظنی لِنَحتِ صَفاتِهِ</w:t>
      </w:r>
    </w:p>
    <w:p>
      <w:pPr>
        <w:pStyle w:val="BookText"/>
        <w:rPr/>
      </w:pPr>
      <w:r>
        <w:rPr>
          <w:rFonts w:ascii="Amiri" w:hAnsi="Amiri" w:eastAsia="Amiri" w:cs="Amiri"/>
          <w:color w:val="111111"/>
          <w:sz w:val="28"/>
          <w:sz w:val="28"/>
          <w:szCs w:val="28"/>
          <w:rtl w:val="true"/>
          <w:lang w:bidi="ar-SA"/>
        </w:rPr>
        <w:t xml:space="preserve">من طال عن أخذِ الحقوقِ نیامُه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ویسومنی ولئن خلوت فإنّنی</w:t>
      </w:r>
    </w:p>
    <w:p>
      <w:pPr>
        <w:pStyle w:val="BookText"/>
        <w:rPr/>
      </w:pPr>
      <w:r>
        <w:rPr>
          <w:rFonts w:ascii="Amiri" w:hAnsi="Amiri" w:eastAsia="Amiri" w:cs="Amiri"/>
          <w:color w:val="111111"/>
          <w:sz w:val="28"/>
          <w:sz w:val="28"/>
          <w:szCs w:val="28"/>
          <w:rtl w:val="true"/>
          <w:lang w:bidi="ar-SA"/>
        </w:rPr>
        <w:t xml:space="preserve">مَقِرٌ وفی حنک العدوِّ سِمامُه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فلبئسما منّته منّی خالیاً</w:t>
      </w:r>
    </w:p>
    <w:p>
      <w:pPr>
        <w:pStyle w:val="BookText"/>
        <w:rPr/>
      </w:pPr>
      <w:r>
        <w:rPr>
          <w:rFonts w:ascii="Amiri" w:hAnsi="Amiri" w:eastAsia="Amiri" w:cs="Amiri"/>
          <w:color w:val="111111"/>
          <w:sz w:val="28"/>
          <w:sz w:val="28"/>
          <w:szCs w:val="28"/>
          <w:rtl w:val="true"/>
          <w:lang w:bidi="ar-SA"/>
        </w:rPr>
        <w:t>خطراتُه أو سوّلتْ أحلامُه</w:t>
      </w:r>
    </w:p>
    <w:p>
      <w:pPr>
        <w:pStyle w:val="BookText"/>
        <w:rPr/>
      </w:pPr>
      <w:r>
        <w:rPr>
          <w:rFonts w:ascii="Amiri" w:hAnsi="Amiri" w:eastAsia="Amiri" w:cs="Amiri"/>
          <w:color w:val="111111"/>
          <w:sz w:val="28"/>
          <w:sz w:val="28"/>
          <w:szCs w:val="28"/>
          <w:rtl w:val="true"/>
          <w:lang w:bidi="ar-SA"/>
        </w:rPr>
        <w:t>أمّا الطریفُ من الفخارِ فعندنا</w:t>
      </w:r>
    </w:p>
    <w:p>
      <w:pPr>
        <w:pStyle w:val="BookText"/>
        <w:rPr/>
      </w:pPr>
      <w:r>
        <w:rPr>
          <w:rFonts w:ascii="Amiri" w:hAnsi="Amiri" w:eastAsia="Amiri" w:cs="Amiri"/>
          <w:color w:val="111111"/>
          <w:sz w:val="28"/>
          <w:sz w:val="28"/>
          <w:szCs w:val="28"/>
          <w:rtl w:val="true"/>
          <w:lang w:bidi="ar-SA"/>
        </w:rPr>
        <w:t>ولنا من المجدِ التلیدِ سنامُه</w:t>
      </w:r>
    </w:p>
    <w:p>
      <w:pPr>
        <w:pStyle w:val="BookText"/>
        <w:rPr/>
      </w:pPr>
      <w:r>
        <w:rPr>
          <w:rFonts w:ascii="Amiri" w:hAnsi="Amiri" w:eastAsia="Amiri" w:cs="Amiri"/>
          <w:color w:val="111111"/>
          <w:sz w:val="28"/>
          <w:sz w:val="28"/>
          <w:szCs w:val="28"/>
          <w:rtl w:val="true"/>
          <w:lang w:bidi="ar-SA"/>
        </w:rPr>
        <w:t>ولنا من البیتِ المحرّمِ کلّما</w:t>
      </w:r>
    </w:p>
    <w:p>
      <w:pPr>
        <w:pStyle w:val="BookText"/>
        <w:rPr/>
      </w:pPr>
      <w:r>
        <w:rPr>
          <w:rFonts w:ascii="Amiri" w:hAnsi="Amiri" w:eastAsia="Amiri" w:cs="Amiri"/>
          <w:color w:val="111111"/>
          <w:sz w:val="28"/>
          <w:sz w:val="28"/>
          <w:szCs w:val="28"/>
          <w:rtl w:val="true"/>
          <w:lang w:bidi="ar-SA"/>
        </w:rPr>
        <w:t>طافت بهِ فی موسمٍ أقدامُه</w:t>
      </w:r>
    </w:p>
    <w:p>
      <w:pPr>
        <w:pStyle w:val="BookText"/>
        <w:rPr/>
      </w:pPr>
      <w:r>
        <w:rPr>
          <w:rFonts w:ascii="Amiri" w:hAnsi="Amiri" w:eastAsia="Amiri" w:cs="Amiri"/>
          <w:color w:val="111111"/>
          <w:sz w:val="28"/>
          <w:sz w:val="28"/>
          <w:szCs w:val="28"/>
          <w:rtl w:val="true"/>
          <w:lang w:bidi="ar-SA"/>
        </w:rPr>
        <w:t>ولنا الحطیمُ وزمزمٌ وتراثُنا</w:t>
      </w:r>
    </w:p>
    <w:p>
      <w:pPr>
        <w:pStyle w:val="BookText"/>
        <w:rPr/>
      </w:pPr>
      <w:r>
        <w:rPr>
          <w:rFonts w:ascii="Amiri" w:hAnsi="Amiri" w:eastAsia="Amiri" w:cs="Amiri"/>
          <w:color w:val="111111"/>
          <w:sz w:val="28"/>
          <w:sz w:val="28"/>
          <w:szCs w:val="28"/>
          <w:rtl w:val="true"/>
          <w:lang w:bidi="ar-SA"/>
        </w:rPr>
        <w:t>نعم التراثُ عن الخلیلِ مَقامُه</w:t>
      </w:r>
    </w:p>
    <w:p>
      <w:pPr>
        <w:pStyle w:val="BookText"/>
        <w:rPr/>
      </w:pPr>
      <w:r>
        <w:rPr>
          <w:rFonts w:ascii="IRNazanin" w:hAnsi="IRNazanin" w:eastAsia="IRNazanin"/>
          <w:color w:val="111111"/>
          <w:sz w:val="28"/>
          <w:sz w:val="28"/>
          <w:szCs w:val="28"/>
          <w:rtl w:val="true"/>
          <w:lang w:bidi="fa-IR"/>
        </w:rPr>
        <w:t>ولنا المشاعرُ والمواقفُ والذی</w:t>
      </w:r>
    </w:p>
    <w:p>
      <w:pPr>
        <w:pStyle w:val="BookText"/>
        <w:rPr/>
      </w:pPr>
      <w:r>
        <w:rPr>
          <w:rFonts w:ascii="Amiri" w:hAnsi="Amiri" w:eastAsia="Amiri" w:cs="Amiri"/>
          <w:color w:val="111111"/>
          <w:sz w:val="28"/>
          <w:sz w:val="28"/>
          <w:szCs w:val="28"/>
          <w:rtl w:val="true"/>
          <w:lang w:bidi="ar-SA"/>
        </w:rPr>
        <w:t>تُهدی إلیه من مِنیً أنعامُه</w:t>
      </w:r>
    </w:p>
    <w:p>
      <w:pPr>
        <w:pStyle w:val="BookText"/>
        <w:rPr/>
      </w:pPr>
      <w:r>
        <w:rPr>
          <w:rFonts w:ascii="Amiri" w:hAnsi="Amiri" w:eastAsia="Amiri" w:cs="Amiri"/>
          <w:color w:val="111111"/>
          <w:sz w:val="28"/>
          <w:sz w:val="28"/>
          <w:szCs w:val="28"/>
          <w:rtl w:val="true"/>
          <w:lang w:bidi="ar-SA"/>
        </w:rPr>
        <w:t>وبجدِّنا وبصنوِه دُحیتْ عن 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بیتِ الحرامِ وزُعزعتْ أصنامُه</w:t>
      </w:r>
    </w:p>
    <w:p>
      <w:pPr>
        <w:pStyle w:val="BookText"/>
        <w:rPr/>
      </w:pPr>
      <w:r>
        <w:rPr>
          <w:rFonts w:ascii="IRNazanin" w:hAnsi="IRNazanin" w:eastAsia="IRNazanin"/>
          <w:color w:val="111111"/>
          <w:sz w:val="28"/>
          <w:sz w:val="28"/>
          <w:szCs w:val="28"/>
          <w:rtl w:val="true"/>
          <w:lang w:bidi="fa-IR"/>
        </w:rPr>
        <w:t>وهما علینا أطلعا شمسَ الهدی</w:t>
      </w:r>
    </w:p>
    <w:p>
      <w:pPr>
        <w:pStyle w:val="BookText"/>
        <w:rPr/>
      </w:pPr>
      <w:r>
        <w:rPr>
          <w:rFonts w:ascii="IRNazanin" w:hAnsi="IRNazanin" w:eastAsia="IRNazanin"/>
          <w:color w:val="111111"/>
          <w:sz w:val="28"/>
          <w:sz w:val="28"/>
          <w:szCs w:val="28"/>
          <w:rtl w:val="true"/>
          <w:lang w:bidi="fa-IR"/>
        </w:rPr>
        <w:t>حتی استنار حلالُه وحرامُه</w:t>
      </w:r>
    </w:p>
    <w:p>
      <w:pPr>
        <w:pStyle w:val="BookText"/>
        <w:rPr/>
      </w:pPr>
      <w:r>
        <w:rPr>
          <w:rFonts w:ascii="IRNazanin" w:hAnsi="IRNazanin" w:eastAsia="IRNazanin"/>
          <w:color w:val="111111"/>
          <w:sz w:val="28"/>
          <w:sz w:val="28"/>
          <w:szCs w:val="28"/>
          <w:rtl w:val="true"/>
          <w:lang w:bidi="fa-IR"/>
        </w:rPr>
        <w:t>وأبی الذی تبدو علی رغمِ العدی</w:t>
      </w:r>
    </w:p>
    <w:p>
      <w:pPr>
        <w:pStyle w:val="BookText"/>
        <w:rPr/>
      </w:pPr>
      <w:r>
        <w:rPr>
          <w:rFonts w:ascii="Amiri" w:hAnsi="Amiri" w:eastAsia="Amiri" w:cs="Amiri"/>
          <w:color w:val="111111"/>
          <w:sz w:val="28"/>
          <w:sz w:val="28"/>
          <w:szCs w:val="28"/>
          <w:rtl w:val="true"/>
          <w:lang w:bidi="ar-SA"/>
        </w:rPr>
        <w:t>غرّا محجّلةً لنا أیّامُه</w:t>
      </w:r>
    </w:p>
    <w:p>
      <w:pPr>
        <w:pStyle w:val="BookText"/>
        <w:rPr/>
      </w:pPr>
      <w:r>
        <w:rPr>
          <w:rFonts w:ascii="Amiri" w:hAnsi="Amiri" w:eastAsia="Amiri" w:cs="Amiri"/>
          <w:color w:val="111111"/>
          <w:sz w:val="28"/>
          <w:sz w:val="28"/>
          <w:szCs w:val="28"/>
          <w:rtl w:val="true"/>
          <w:lang w:bidi="ar-SA"/>
        </w:rPr>
        <w:t>کالبدرِ یکسو اللیلَ أثوابَ الضحی</w:t>
      </w:r>
    </w:p>
    <w:p>
      <w:pPr>
        <w:pStyle w:val="BookText"/>
        <w:rPr/>
      </w:pPr>
      <w:r>
        <w:rPr>
          <w:rFonts w:ascii="Amiri" w:hAnsi="Amiri" w:eastAsia="Amiri" w:cs="Amiri"/>
          <w:color w:val="111111"/>
          <w:sz w:val="28"/>
          <w:sz w:val="28"/>
          <w:szCs w:val="28"/>
          <w:rtl w:val="true"/>
          <w:lang w:bidi="ar-SA"/>
        </w:rPr>
        <w:t>والفجر شبّ علی الظلامِ ضرامُه</w:t>
      </w:r>
    </w:p>
    <w:p>
      <w:pPr>
        <w:pStyle w:val="BookText"/>
        <w:rPr/>
      </w:pPr>
      <w:r>
        <w:rPr>
          <w:rFonts w:ascii="IRNazanin" w:hAnsi="IRNazanin" w:eastAsia="IRNazanin"/>
          <w:color w:val="111111"/>
          <w:sz w:val="28"/>
          <w:sz w:val="28"/>
          <w:szCs w:val="28"/>
          <w:rtl w:val="true"/>
          <w:lang w:bidi="fa-IR"/>
        </w:rPr>
        <w:t>وهو الذی لا یقتفی فی موقفٍ</w:t>
      </w:r>
    </w:p>
    <w:p>
      <w:pPr>
        <w:pStyle w:val="BookText"/>
        <w:rPr/>
      </w:pPr>
      <w:r>
        <w:rPr>
          <w:rFonts w:ascii="Amiri" w:hAnsi="Amiri" w:eastAsia="Amiri" w:cs="Amiri"/>
          <w:color w:val="111111"/>
          <w:sz w:val="28"/>
          <w:sz w:val="28"/>
          <w:szCs w:val="28"/>
          <w:rtl w:val="true"/>
          <w:lang w:bidi="ar-SA"/>
        </w:rPr>
        <w:t>أقدامَهُ نکْصٌ به إقدامُه</w:t>
      </w:r>
    </w:p>
    <w:p>
      <w:pPr>
        <w:pStyle w:val="BookText"/>
        <w:rPr/>
      </w:pPr>
      <w:r>
        <w:rPr>
          <w:rFonts w:ascii="Amiri" w:hAnsi="Amiri" w:eastAsia="Amiri" w:cs="Amiri"/>
          <w:color w:val="111111"/>
          <w:sz w:val="28"/>
          <w:sz w:val="28"/>
          <w:szCs w:val="28"/>
          <w:rtl w:val="true"/>
          <w:lang w:bidi="ar-SA"/>
        </w:rPr>
        <w:t>حتی کأنّ نجاتَه هی حتفُهُ</w:t>
      </w:r>
    </w:p>
    <w:p>
      <w:pPr>
        <w:pStyle w:val="BookText"/>
        <w:rPr/>
      </w:pPr>
      <w:r>
        <w:rPr>
          <w:rFonts w:ascii="Amiri" w:hAnsi="Amiri" w:eastAsia="Amiri" w:cs="Amiri"/>
          <w:color w:val="111111"/>
          <w:sz w:val="28"/>
          <w:sz w:val="28"/>
          <w:szCs w:val="28"/>
          <w:rtl w:val="true"/>
          <w:lang w:bidi="ar-SA"/>
        </w:rPr>
        <w:t>ووراءَه ممّا یخافُ أمامُه</w:t>
      </w:r>
    </w:p>
    <w:p>
      <w:pPr>
        <w:pStyle w:val="BookText"/>
        <w:rPr/>
      </w:pPr>
      <w:r>
        <w:rPr>
          <w:rFonts w:ascii="Amiri" w:hAnsi="Amiri" w:eastAsia="Amiri" w:cs="Amiri"/>
          <w:color w:val="111111"/>
          <w:sz w:val="28"/>
          <w:sz w:val="28"/>
          <w:szCs w:val="28"/>
          <w:rtl w:val="true"/>
          <w:lang w:bidi="ar-SA"/>
        </w:rPr>
        <w:t>ووقی الرسولَ علی الفراشِ بنفسِهِ</w:t>
      </w:r>
    </w:p>
    <w:p>
      <w:pPr>
        <w:pStyle w:val="BookText"/>
        <w:rPr/>
      </w:pPr>
      <w:r>
        <w:rPr>
          <w:rFonts w:ascii="Amiri" w:hAnsi="Amiri" w:eastAsia="Amiri" w:cs="Amiri"/>
          <w:color w:val="111111"/>
          <w:sz w:val="28"/>
          <w:sz w:val="28"/>
          <w:szCs w:val="28"/>
          <w:rtl w:val="true"/>
          <w:lang w:bidi="ar-SA"/>
        </w:rPr>
        <w:t>لمّا أراد حمامَهُ أقوامُه</w:t>
      </w:r>
    </w:p>
    <w:p>
      <w:pPr>
        <w:pStyle w:val="BookText"/>
        <w:rPr/>
      </w:pPr>
      <w:r>
        <w:rPr>
          <w:rFonts w:ascii="Amiri" w:hAnsi="Amiri" w:eastAsia="Amiri" w:cs="Amiri"/>
          <w:color w:val="111111"/>
          <w:sz w:val="28"/>
          <w:sz w:val="28"/>
          <w:szCs w:val="28"/>
          <w:rtl w:val="true"/>
          <w:lang w:bidi="ar-SA"/>
        </w:rPr>
        <w:t>ثانیه فی کلِّ الأمورِ وحصنُهُ</w:t>
      </w:r>
    </w:p>
    <w:p>
      <w:pPr>
        <w:pStyle w:val="BookText"/>
        <w:rPr/>
      </w:pPr>
      <w:r>
        <w:rPr>
          <w:rFonts w:ascii="Amiri" w:hAnsi="Amiri" w:eastAsia="Amiri" w:cs="Amiri"/>
          <w:color w:val="111111"/>
          <w:sz w:val="28"/>
          <w:sz w:val="28"/>
          <w:szCs w:val="28"/>
          <w:rtl w:val="true"/>
          <w:lang w:bidi="ar-SA"/>
        </w:rPr>
        <w:t>فی النائباتِ ورکنُه ودعامُه</w:t>
      </w:r>
    </w:p>
    <w:p>
      <w:pPr>
        <w:pStyle w:val="BookText"/>
        <w:rPr/>
      </w:pPr>
      <w:r>
        <w:rPr>
          <w:rFonts w:ascii="Amiri" w:hAnsi="Amiri" w:eastAsia="Amiri" w:cs="Amiri"/>
          <w:color w:val="111111"/>
          <w:sz w:val="28"/>
          <w:sz w:val="28"/>
          <w:szCs w:val="28"/>
          <w:rtl w:val="true"/>
          <w:lang w:bidi="ar-SA"/>
        </w:rPr>
        <w:t>لله درُّ بلائهِ ودفاعِه</w:t>
      </w:r>
    </w:p>
    <w:p>
      <w:pPr>
        <w:pStyle w:val="BookText"/>
        <w:rPr/>
      </w:pPr>
      <w:r>
        <w:rPr>
          <w:rFonts w:ascii="IRNazanin" w:hAnsi="IRNazanin" w:eastAsia="IRNazanin"/>
          <w:color w:val="111111"/>
          <w:sz w:val="28"/>
          <w:sz w:val="28"/>
          <w:szCs w:val="28"/>
          <w:rtl w:val="true"/>
          <w:lang w:bidi="fa-IR"/>
        </w:rPr>
        <w:t>والیوم یغشی الدارعین قتامُه</w:t>
      </w:r>
    </w:p>
    <w:p>
      <w:pPr>
        <w:pStyle w:val="BookText"/>
        <w:rPr/>
      </w:pPr>
      <w:r>
        <w:rPr>
          <w:rFonts w:ascii="Amiri" w:hAnsi="Amiri" w:eastAsia="Amiri" w:cs="Amiri"/>
          <w:color w:val="111111"/>
          <w:sz w:val="28"/>
          <w:sz w:val="28"/>
          <w:szCs w:val="28"/>
          <w:rtl w:val="true"/>
          <w:lang w:bidi="ar-SA"/>
        </w:rPr>
        <w:t>وکأنّما أُجمُ العوالی غِیلُهُ</w:t>
      </w:r>
    </w:p>
    <w:p>
      <w:pPr>
        <w:pStyle w:val="BookText"/>
        <w:rPr/>
      </w:pPr>
      <w:r>
        <w:rPr>
          <w:rFonts w:ascii="IRNazanin" w:hAnsi="IRNazanin" w:eastAsia="IRNazanin"/>
          <w:color w:val="111111"/>
          <w:sz w:val="28"/>
          <w:sz w:val="28"/>
          <w:szCs w:val="28"/>
          <w:rtl w:val="true"/>
          <w:lang w:bidi="fa-IR"/>
        </w:rPr>
        <w:t xml:space="preserve">وکأنّما هو بینها ضرغامُه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وتری الصریعَ دماؤه أکفانُه</w:t>
      </w:r>
    </w:p>
    <w:p>
      <w:pPr>
        <w:pStyle w:val="BookText"/>
        <w:rPr/>
      </w:pPr>
      <w:r>
        <w:rPr>
          <w:rFonts w:ascii="Amiri" w:hAnsi="Amiri" w:eastAsia="Amiri" w:cs="Amiri"/>
          <w:color w:val="111111"/>
          <w:sz w:val="28"/>
          <w:sz w:val="28"/>
          <w:szCs w:val="28"/>
          <w:rtl w:val="true"/>
          <w:lang w:bidi="ar-SA"/>
        </w:rPr>
        <w:t>وحنوطُه أحجارُه ورغامُه</w:t>
      </w:r>
    </w:p>
    <w:p>
      <w:pPr>
        <w:pStyle w:val="BookText"/>
        <w:rPr/>
      </w:pPr>
      <w:r>
        <w:rPr>
          <w:rFonts w:ascii="IRNazanin" w:hAnsi="IRNazanin" w:eastAsia="IRNazanin"/>
          <w:color w:val="111111"/>
          <w:sz w:val="28"/>
          <w:sz w:val="28"/>
          <w:szCs w:val="28"/>
          <w:rtl w:val="true"/>
          <w:lang w:bidi="fa-IR"/>
        </w:rPr>
        <w:t>والموت من ماء الترائب وِردُه</w:t>
      </w:r>
    </w:p>
    <w:p>
      <w:pPr>
        <w:pStyle w:val="BookText"/>
        <w:rPr/>
      </w:pPr>
      <w:r>
        <w:rPr>
          <w:rFonts w:ascii="Amiri" w:hAnsi="Amiri" w:eastAsia="Amiri" w:cs="Amiri"/>
          <w:color w:val="111111"/>
          <w:sz w:val="28"/>
          <w:sz w:val="28"/>
          <w:szCs w:val="28"/>
          <w:rtl w:val="true"/>
          <w:lang w:bidi="ar-SA"/>
        </w:rPr>
        <w:t>ومن النفوسِ مزادُه ومسامُه</w:t>
      </w:r>
    </w:p>
    <w:p>
      <w:pPr>
        <w:pStyle w:val="BookText"/>
        <w:rPr/>
      </w:pPr>
      <w:r>
        <w:rPr>
          <w:rFonts w:ascii="IRNazanin" w:hAnsi="IRNazanin" w:eastAsia="IRNazanin"/>
          <w:color w:val="111111"/>
          <w:sz w:val="28"/>
          <w:sz w:val="28"/>
          <w:szCs w:val="28"/>
          <w:rtl w:val="true"/>
          <w:lang w:bidi="fa-IR"/>
        </w:rPr>
        <w:t>طلبوا مداه ففاتهمْ سبقاً إلی</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أمدٍ یشقُّ علی الرجالِ رام مُهد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فمتی أجالوا للفخار قِداحَهمْ</w:t>
      </w:r>
    </w:p>
    <w:p>
      <w:pPr>
        <w:pStyle w:val="BookText"/>
        <w:rPr/>
      </w:pPr>
      <w:r>
        <w:rPr>
          <w:rFonts w:ascii="Amiri" w:hAnsi="Amiri" w:eastAsia="Amiri" w:cs="Amiri"/>
          <w:color w:val="111111"/>
          <w:sz w:val="28"/>
          <w:sz w:val="28"/>
          <w:szCs w:val="28"/>
          <w:rtl w:val="true"/>
          <w:lang w:bidi="ar-SA"/>
        </w:rPr>
        <w:t>فالفائزاتُ قِداحُه وسهامُه</w:t>
      </w:r>
    </w:p>
    <w:p>
      <w:pPr>
        <w:pStyle w:val="BookText"/>
        <w:rPr/>
      </w:pPr>
      <w:r>
        <w:rPr>
          <w:rFonts w:ascii="Amiri" w:hAnsi="Amiri" w:eastAsia="Amiri" w:cs="Amiri"/>
          <w:color w:val="111111"/>
          <w:sz w:val="28"/>
          <w:sz w:val="28"/>
          <w:szCs w:val="28"/>
          <w:rtl w:val="true"/>
          <w:lang w:bidi="ar-SA"/>
        </w:rPr>
        <w:t>وإذا الأمورُ تشابهتْ واستبهمتْ</w:t>
      </w:r>
    </w:p>
    <w:p>
      <w:pPr>
        <w:pStyle w:val="BookText"/>
        <w:rPr/>
      </w:pPr>
      <w:r>
        <w:rPr>
          <w:rFonts w:ascii="IRNazanin" w:hAnsi="IRNazanin" w:eastAsia="IRNazanin"/>
          <w:color w:val="111111"/>
          <w:sz w:val="28"/>
          <w:sz w:val="28"/>
          <w:szCs w:val="28"/>
          <w:rtl w:val="true"/>
          <w:lang w:bidi="fa-IR"/>
        </w:rPr>
        <w:t>فجلاؤها وشفاؤها أحکامُه</w:t>
      </w:r>
    </w:p>
    <w:p>
      <w:pPr>
        <w:pStyle w:val="BookText"/>
        <w:rPr/>
      </w:pPr>
      <w:r>
        <w:rPr>
          <w:rFonts w:ascii="Amiri" w:hAnsi="Amiri" w:eastAsia="Amiri" w:cs="Amiri"/>
          <w:color w:val="111111"/>
          <w:sz w:val="28"/>
          <w:sz w:val="28"/>
          <w:szCs w:val="28"/>
          <w:rtl w:val="true"/>
          <w:lang w:bidi="ar-SA"/>
        </w:rPr>
        <w:t>وتری الندیَّ إذا احتبی لقضیّةٍ</w:t>
      </w:r>
    </w:p>
    <w:p>
      <w:pPr>
        <w:pStyle w:val="BookText"/>
        <w:rPr/>
      </w:pPr>
      <w:r>
        <w:rPr>
          <w:rFonts w:ascii="Amiri" w:hAnsi="Amiri" w:eastAsia="Amiri" w:cs="Amiri"/>
          <w:color w:val="111111"/>
          <w:sz w:val="28"/>
          <w:sz w:val="28"/>
          <w:szCs w:val="28"/>
          <w:rtl w:val="true"/>
          <w:lang w:bidi="ar-SA"/>
        </w:rPr>
        <w:t>عوجاً إلیها مصغیاتٍ هامُه</w:t>
      </w:r>
    </w:p>
    <w:p>
      <w:pPr>
        <w:pStyle w:val="BookText"/>
        <w:rPr/>
      </w:pPr>
      <w:r>
        <w:rPr>
          <w:rFonts w:ascii="Amiri" w:hAnsi="Amiri" w:eastAsia="Amiri" w:cs="Amiri"/>
          <w:color w:val="111111"/>
          <w:sz w:val="28"/>
          <w:sz w:val="28"/>
          <w:szCs w:val="28"/>
          <w:rtl w:val="true"/>
          <w:lang w:bidi="ar-SA"/>
        </w:rPr>
        <w:t>یفضی إلی لبِّ البلیدِ بیانُه</w:t>
      </w:r>
    </w:p>
    <w:p>
      <w:pPr>
        <w:pStyle w:val="BookText"/>
        <w:rPr/>
      </w:pPr>
      <w:r>
        <w:rPr>
          <w:rFonts w:ascii="Amiri" w:hAnsi="Amiri" w:eastAsia="Amiri" w:cs="Amiri"/>
          <w:color w:val="111111"/>
          <w:sz w:val="28"/>
          <w:sz w:val="28"/>
          <w:szCs w:val="28"/>
          <w:rtl w:val="true"/>
          <w:lang w:bidi="ar-SA"/>
        </w:rPr>
        <w:t>فیعی وینشئُ فهمَه إفهامُه</w:t>
      </w:r>
    </w:p>
    <w:p>
      <w:pPr>
        <w:pStyle w:val="BookText"/>
        <w:rPr/>
      </w:pPr>
      <w:r>
        <w:rPr>
          <w:rFonts w:ascii="Amiri" w:hAnsi="Amiri" w:eastAsia="Amiri" w:cs="Amiri"/>
          <w:color w:val="111111"/>
          <w:sz w:val="28"/>
          <w:sz w:val="28"/>
          <w:szCs w:val="28"/>
          <w:rtl w:val="true"/>
          <w:lang w:bidi="ar-SA"/>
        </w:rPr>
        <w:t>بغریب لفظٍ لم تُدِرْهُ سقاته</w:t>
      </w:r>
    </w:p>
    <w:p>
      <w:pPr>
        <w:pStyle w:val="BookText"/>
        <w:rPr/>
      </w:pPr>
      <w:r>
        <w:rPr>
          <w:rFonts w:ascii="Amiri" w:hAnsi="Amiri" w:eastAsia="Amiri" w:cs="Amiri"/>
          <w:color w:val="111111"/>
          <w:sz w:val="28"/>
          <w:sz w:val="28"/>
          <w:szCs w:val="28"/>
          <w:rtl w:val="true"/>
          <w:lang w:bidi="ar-SA"/>
        </w:rPr>
        <w:t>ولطیفِ معنیً لم یُفضّ ختامُه</w:t>
      </w:r>
    </w:p>
    <w:p>
      <w:pPr>
        <w:pStyle w:val="BookText"/>
        <w:rPr/>
      </w:pPr>
      <w:r>
        <w:rPr>
          <w:rFonts w:ascii="Amiri" w:hAnsi="Amiri" w:eastAsia="Amiri" w:cs="Amiri"/>
          <w:color w:val="111111"/>
          <w:sz w:val="28"/>
          <w:sz w:val="28"/>
          <w:szCs w:val="28"/>
          <w:rtl w:val="true"/>
          <w:lang w:bidi="ar-SA"/>
        </w:rPr>
        <w:t>وإذا التفتَّ إلی التقی صادفتَه</w:t>
      </w:r>
    </w:p>
    <w:p>
      <w:pPr>
        <w:pStyle w:val="BookText"/>
        <w:rPr/>
      </w:pPr>
      <w:r>
        <w:rPr>
          <w:rFonts w:ascii="Amiri" w:hAnsi="Amiri" w:eastAsia="Amiri" w:cs="Amiri"/>
          <w:color w:val="111111"/>
          <w:sz w:val="28"/>
          <w:sz w:val="28"/>
          <w:szCs w:val="28"/>
          <w:rtl w:val="true"/>
          <w:lang w:bidi="ar-SA"/>
        </w:rPr>
        <w:t>من کلِّ برٍّ وافراً إقسامُه</w:t>
      </w:r>
    </w:p>
    <w:p>
      <w:pPr>
        <w:pStyle w:val="BookText"/>
        <w:rPr/>
      </w:pPr>
      <w:r>
        <w:rPr>
          <w:rFonts w:ascii="Amiri" w:hAnsi="Amiri" w:eastAsia="Amiri" w:cs="Amiri"/>
          <w:color w:val="111111"/>
          <w:sz w:val="28"/>
          <w:sz w:val="28"/>
          <w:szCs w:val="28"/>
          <w:rtl w:val="true"/>
          <w:lang w:bidi="ar-SA"/>
        </w:rPr>
        <w:t>فاللیلُ فیه قیامُه مُتهجِّداً</w:t>
      </w:r>
    </w:p>
    <w:p>
      <w:pPr>
        <w:pStyle w:val="BookText"/>
        <w:rPr/>
      </w:pPr>
      <w:r>
        <w:rPr>
          <w:rFonts w:ascii="Amiri" w:hAnsi="Amiri" w:eastAsia="Amiri" w:cs="Amiri"/>
          <w:color w:val="111111"/>
          <w:sz w:val="28"/>
          <w:sz w:val="28"/>
          <w:szCs w:val="28"/>
          <w:rtl w:val="true"/>
          <w:lang w:bidi="ar-SA"/>
        </w:rPr>
        <w:t>یتلو الکتابَ وفی النهارِ صیامُه</w:t>
      </w:r>
    </w:p>
    <w:p>
      <w:pPr>
        <w:pStyle w:val="BookText"/>
        <w:rPr/>
      </w:pPr>
      <w:r>
        <w:rPr>
          <w:rFonts w:ascii="Amiri" w:hAnsi="Amiri" w:eastAsia="Amiri" w:cs="Amiri"/>
          <w:color w:val="111111"/>
          <w:sz w:val="28"/>
          <w:sz w:val="28"/>
          <w:szCs w:val="28"/>
          <w:rtl w:val="true"/>
          <w:lang w:bidi="ar-SA"/>
        </w:rPr>
        <w:t>یطوی الثلاثَ تعفّفاً وتکرّماً</w:t>
      </w:r>
    </w:p>
    <w:p>
      <w:pPr>
        <w:pStyle w:val="BookText"/>
        <w:rPr/>
      </w:pPr>
      <w:r>
        <w:rPr>
          <w:rFonts w:ascii="Amiri" w:hAnsi="Amiri" w:eastAsia="Amiri" w:cs="Amiri"/>
          <w:color w:val="111111"/>
          <w:sz w:val="28"/>
          <w:sz w:val="28"/>
          <w:szCs w:val="28"/>
          <w:rtl w:val="true"/>
          <w:lang w:bidi="ar-SA"/>
        </w:rPr>
        <w:t>حتی یُصادفَ زادَهُ معتامُه</w:t>
      </w:r>
    </w:p>
    <w:p>
      <w:pPr>
        <w:pStyle w:val="BookText"/>
        <w:rPr/>
      </w:pPr>
      <w:r>
        <w:rPr>
          <w:rFonts w:ascii="IRNazanin" w:hAnsi="IRNazanin" w:eastAsia="IRNazanin"/>
          <w:color w:val="111111"/>
          <w:sz w:val="28"/>
          <w:sz w:val="28"/>
          <w:szCs w:val="28"/>
          <w:rtl w:val="true"/>
          <w:lang w:bidi="fa-IR"/>
        </w:rPr>
        <w:t>وتراه عریانَ اللسانِ من الخنا</w:t>
      </w:r>
    </w:p>
    <w:p>
      <w:pPr>
        <w:pStyle w:val="BookText"/>
        <w:rPr/>
      </w:pPr>
      <w:r>
        <w:rPr>
          <w:rFonts w:ascii="IRNazanin" w:hAnsi="IRNazanin" w:eastAsia="IRNazanin"/>
          <w:color w:val="111111"/>
          <w:sz w:val="28"/>
          <w:sz w:val="28"/>
          <w:szCs w:val="28"/>
          <w:rtl w:val="true"/>
          <w:lang w:bidi="fa-IR"/>
        </w:rPr>
        <w:t>لا یهتدی للأمرِ فیه ملامُه</w:t>
      </w:r>
    </w:p>
    <w:p>
      <w:pPr>
        <w:pStyle w:val="BookText"/>
        <w:rPr/>
      </w:pPr>
      <w:r>
        <w:rPr>
          <w:rFonts w:ascii="IRNazanin" w:hAnsi="IRNazanin" w:eastAsia="IRNazanin"/>
          <w:color w:val="111111"/>
          <w:sz w:val="28"/>
          <w:sz w:val="28"/>
          <w:szCs w:val="28"/>
          <w:rtl w:val="true"/>
          <w:lang w:bidi="fa-IR"/>
        </w:rPr>
        <w:t>وعلی الذی یرضی الإلهَ هجومُه</w:t>
      </w:r>
    </w:p>
    <w:p>
      <w:pPr>
        <w:pStyle w:val="BookText"/>
        <w:rPr/>
      </w:pPr>
      <w:r>
        <w:rPr>
          <w:rFonts w:ascii="IRNazanin" w:hAnsi="IRNazanin" w:eastAsia="IRNazanin"/>
          <w:color w:val="111111"/>
          <w:sz w:val="28"/>
          <w:sz w:val="28"/>
          <w:szCs w:val="28"/>
          <w:rtl w:val="true"/>
          <w:lang w:bidi="fa-IR"/>
        </w:rPr>
        <w:t>وعن الذی لا یرتضی إحجامُه</w:t>
      </w:r>
    </w:p>
    <w:p>
      <w:pPr>
        <w:pStyle w:val="BookText"/>
        <w:rPr/>
      </w:pPr>
      <w:r>
        <w:rPr>
          <w:rFonts w:ascii="Amiri" w:hAnsi="Amiri" w:eastAsia="Amiri" w:cs="Amiri"/>
          <w:color w:val="111111"/>
          <w:sz w:val="28"/>
          <w:sz w:val="28"/>
          <w:szCs w:val="28"/>
          <w:rtl w:val="true"/>
          <w:lang w:bidi="ar-SA"/>
        </w:rPr>
        <w:t>فمضی بریئاً لم تَشِنْهُ ذنوبُهُ</w:t>
      </w:r>
    </w:p>
    <w:p>
      <w:pPr>
        <w:pStyle w:val="BookText"/>
        <w:rPr/>
      </w:pPr>
      <w:r>
        <w:rPr>
          <w:rFonts w:ascii="Amiri" w:hAnsi="Amiri" w:eastAsia="Amiri" w:cs="Amiri"/>
          <w:color w:val="111111"/>
          <w:sz w:val="28"/>
          <w:sz w:val="28"/>
          <w:szCs w:val="28"/>
          <w:rtl w:val="true"/>
          <w:lang w:bidi="ar-SA"/>
        </w:rPr>
        <w:t>یوماً ولا ظفرتْ به آثامُه</w:t>
      </w:r>
    </w:p>
    <w:p>
      <w:pPr>
        <w:pStyle w:val="BookText"/>
        <w:rPr/>
      </w:pPr>
      <w:r>
        <w:rPr>
          <w:rFonts w:ascii="Amiri" w:hAnsi="Amiri" w:eastAsia="Amiri" w:cs="Amiri"/>
          <w:color w:val="111111"/>
          <w:sz w:val="28"/>
          <w:sz w:val="28"/>
          <w:szCs w:val="28"/>
          <w:rtl w:val="true"/>
          <w:lang w:bidi="ar-SA"/>
        </w:rPr>
        <w:t>ومفاخرٍ ما شئتَ إن عدّدتَها</w:t>
      </w:r>
    </w:p>
    <w:p>
      <w:pPr>
        <w:pStyle w:val="BookText"/>
        <w:rPr/>
      </w:pPr>
      <w:r>
        <w:rPr>
          <w:rFonts w:ascii="Amiri" w:hAnsi="Amiri" w:eastAsia="Amiri" w:cs="Amiri"/>
          <w:color w:val="111111"/>
          <w:sz w:val="28"/>
          <w:sz w:val="28"/>
          <w:szCs w:val="28"/>
          <w:rtl w:val="true"/>
          <w:lang w:bidi="ar-SA"/>
        </w:rPr>
        <w:t>فالسیلُ أطبقَ لا یعدُّ رکامُه</w:t>
      </w:r>
    </w:p>
    <w:p>
      <w:pPr>
        <w:pStyle w:val="BookText"/>
        <w:rPr/>
      </w:pPr>
      <w:r>
        <w:rPr>
          <w:rFonts w:ascii="Amiri" w:hAnsi="Amiri" w:eastAsia="Amiri" w:cs="Amiri"/>
          <w:color w:val="111111"/>
          <w:sz w:val="28"/>
          <w:sz w:val="28"/>
          <w:szCs w:val="28"/>
          <w:rtl w:val="true"/>
          <w:lang w:bidi="ar-SA"/>
        </w:rPr>
        <w:t>تعلو علی مَن رام یوماً نَیْلَها</w:t>
      </w:r>
    </w:p>
    <w:p>
      <w:pPr>
        <w:pStyle w:val="BookText"/>
        <w:rPr/>
      </w:pPr>
      <w:r>
        <w:rPr>
          <w:rFonts w:ascii="Amiri" w:hAnsi="Amiri" w:eastAsia="Amiri" w:cs="Amiri"/>
          <w:color w:val="111111"/>
          <w:sz w:val="28"/>
          <w:sz w:val="28"/>
          <w:szCs w:val="28"/>
          <w:rtl w:val="true"/>
          <w:lang w:bidi="ar-SA"/>
        </w:rPr>
        <w:t xml:space="preserve">من یَذبُلٍ هضباتُه وإکامُه </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 xml:space="preserve">وقال فی الجزء الرابع من دیوانه </w:t>
      </w:r>
      <w:r>
        <w:rPr>
          <w:rStyle w:val="FootnoteAnchor"/>
          <w:rtl w:val="true"/>
        </w:rPr>
        <w:footnoteReference w:id="846"/>
      </w:r>
      <w:r>
        <w:rPr>
          <w:rFonts w:ascii="IRNazanin" w:hAnsi="IRNazanin" w:eastAsia="IRNazanin"/>
          <w:color w:val="111111"/>
          <w:sz w:val="28"/>
          <w:sz w:val="28"/>
          <w:szCs w:val="28"/>
          <w:rtl w:val="true"/>
          <w:lang w:bidi="fa-IR"/>
        </w:rPr>
        <w:t xml:space="preserve">یرثی الإمام السبط الشهید علیه‌السلام فی یوم عاشوراء سنة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تری الربعَ الذی أقفرا</w:t>
      </w:r>
    </w:p>
    <w:p>
      <w:pPr>
        <w:pStyle w:val="BookText"/>
        <w:rPr/>
      </w:pPr>
      <w:r>
        <w:rPr>
          <w:rFonts w:ascii="IRNazanin" w:hAnsi="IRNazanin" w:eastAsia="IRNazanin"/>
          <w:color w:val="111111"/>
          <w:sz w:val="28"/>
          <w:sz w:val="28"/>
          <w:szCs w:val="28"/>
          <w:rtl w:val="true"/>
          <w:lang w:bidi="fa-IR"/>
        </w:rPr>
        <w:t>عراهُ من ریب البلی ماعرا</w:t>
      </w:r>
    </w:p>
    <w:p>
      <w:pPr>
        <w:pStyle w:val="BookText"/>
        <w:rPr/>
      </w:pPr>
      <w:r>
        <w:rPr>
          <w:rFonts w:ascii="Amiri" w:hAnsi="Amiri" w:eastAsia="Amiri" w:cs="Amiri"/>
          <w:color w:val="111111"/>
          <w:sz w:val="28"/>
          <w:sz w:val="28"/>
          <w:szCs w:val="28"/>
          <w:rtl w:val="true"/>
          <w:lang w:bidi="ar-SA"/>
        </w:rPr>
        <w:t>لو لم أکنْ صبّا لسکّانِه</w:t>
      </w:r>
    </w:p>
    <w:p>
      <w:pPr>
        <w:pStyle w:val="BookText"/>
        <w:rPr/>
      </w:pPr>
      <w:r>
        <w:rPr>
          <w:rFonts w:ascii="Amiri" w:hAnsi="Amiri" w:eastAsia="Amiri" w:cs="Amiri"/>
          <w:color w:val="111111"/>
          <w:sz w:val="28"/>
          <w:sz w:val="28"/>
          <w:szCs w:val="28"/>
          <w:rtl w:val="true"/>
          <w:lang w:bidi="ar-SA"/>
        </w:rPr>
        <w:t>لم یجرِ من دمعی لهُ ما جری</w:t>
      </w:r>
    </w:p>
    <w:p>
      <w:pPr>
        <w:pStyle w:val="BookText"/>
        <w:rPr/>
      </w:pPr>
      <w:r>
        <w:rPr>
          <w:rFonts w:ascii="Amiri" w:hAnsi="Amiri" w:eastAsia="Amiri" w:cs="Amiri"/>
          <w:color w:val="111111"/>
          <w:sz w:val="28"/>
          <w:sz w:val="28"/>
          <w:szCs w:val="28"/>
          <w:rtl w:val="true"/>
          <w:lang w:bidi="ar-SA"/>
        </w:rPr>
        <w:t>رأیتُه بعد تمامٍ له</w:t>
      </w:r>
    </w:p>
    <w:p>
      <w:pPr>
        <w:pStyle w:val="BookText"/>
        <w:rPr/>
      </w:pPr>
      <w:r>
        <w:rPr>
          <w:rFonts w:ascii="Amiri" w:hAnsi="Amiri" w:eastAsia="Amiri" w:cs="Amiri"/>
          <w:color w:val="111111"/>
          <w:sz w:val="28"/>
          <w:sz w:val="28"/>
          <w:szCs w:val="28"/>
          <w:rtl w:val="true"/>
          <w:lang w:bidi="ar-SA"/>
        </w:rPr>
        <w:t>مقلِّباً أبطُنَه أظهرا</w:t>
      </w:r>
    </w:p>
    <w:p>
      <w:pPr>
        <w:pStyle w:val="BookText"/>
        <w:rPr/>
      </w:pPr>
      <w:r>
        <w:rPr>
          <w:rFonts w:ascii="Amiri" w:hAnsi="Amiri" w:eastAsia="Amiri" w:cs="Amiri"/>
          <w:color w:val="111111"/>
          <w:sz w:val="28"/>
          <w:sz w:val="28"/>
          <w:szCs w:val="28"/>
          <w:rtl w:val="true"/>
          <w:lang w:bidi="ar-SA"/>
        </w:rPr>
        <w:t>کأنّنی شکّا وعلماً به</w:t>
      </w:r>
    </w:p>
    <w:p>
      <w:pPr>
        <w:pStyle w:val="BookText"/>
        <w:rPr/>
      </w:pPr>
      <w:r>
        <w:rPr>
          <w:rFonts w:ascii="IRNazanin" w:hAnsi="IRNazanin" w:eastAsia="IRNazanin"/>
          <w:color w:val="111111"/>
          <w:sz w:val="28"/>
          <w:sz w:val="28"/>
          <w:szCs w:val="28"/>
          <w:rtl w:val="true"/>
          <w:lang w:bidi="fa-IR"/>
        </w:rPr>
        <w:t>أقرأ من أطلالِه أسطرا</w:t>
      </w:r>
    </w:p>
    <w:p>
      <w:pPr>
        <w:pStyle w:val="BookText"/>
        <w:rPr/>
      </w:pPr>
      <w:r>
        <w:rPr>
          <w:rFonts w:ascii="Amiri" w:hAnsi="Amiri" w:eastAsia="Amiri" w:cs="Amiri"/>
          <w:color w:val="111111"/>
          <w:sz w:val="28"/>
          <w:sz w:val="28"/>
          <w:szCs w:val="28"/>
          <w:rtl w:val="true"/>
          <w:lang w:bidi="ar-SA"/>
        </w:rPr>
        <w:t>وقفت فیه أینُقاً ضُمّراً</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شذّب من أوصالهنّ السری </w:t>
      </w:r>
      <w:r>
        <w:rPr>
          <w:rStyle w:val="FootnoteAnchor"/>
          <w:rtl w:val="true"/>
        </w:rPr>
        <w:footnoteReference w:id="847"/>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لی بأناسٍ شغلٌ عن هویً</w:t>
      </w:r>
    </w:p>
    <w:p>
      <w:pPr>
        <w:pStyle w:val="BookText"/>
        <w:rPr/>
      </w:pPr>
      <w:r>
        <w:rPr>
          <w:rFonts w:ascii="IRNazanin" w:hAnsi="IRNazanin" w:eastAsia="IRNazanin"/>
          <w:color w:val="111111"/>
          <w:sz w:val="28"/>
          <w:sz w:val="28"/>
          <w:szCs w:val="28"/>
          <w:rtl w:val="true"/>
          <w:lang w:bidi="fa-IR"/>
        </w:rPr>
        <w:t>ومعشری أبکی لهم معشرا</w:t>
      </w:r>
    </w:p>
    <w:p>
      <w:pPr>
        <w:pStyle w:val="BookText"/>
        <w:rPr/>
      </w:pPr>
      <w:r>
        <w:rPr>
          <w:rFonts w:ascii="Amiri" w:hAnsi="Amiri" w:eastAsia="Amiri" w:cs="Amiri"/>
          <w:color w:val="111111"/>
          <w:sz w:val="28"/>
          <w:sz w:val="28"/>
          <w:szCs w:val="28"/>
          <w:rtl w:val="true"/>
          <w:lang w:bidi="ar-SA"/>
        </w:rPr>
        <w:t>أجِلْ بأرضِ الطفِّ عینیک ما</w:t>
      </w:r>
    </w:p>
    <w:p>
      <w:pPr>
        <w:pStyle w:val="BookText"/>
        <w:rPr/>
      </w:pPr>
      <w:r>
        <w:rPr>
          <w:rFonts w:ascii="Amiri" w:hAnsi="Amiri" w:eastAsia="Amiri" w:cs="Amiri"/>
          <w:color w:val="111111"/>
          <w:sz w:val="28"/>
          <w:sz w:val="28"/>
          <w:szCs w:val="28"/>
          <w:rtl w:val="true"/>
          <w:lang w:bidi="ar-SA"/>
        </w:rPr>
        <w:t>بین أُناسٍ سُربلوا العِثْیرا</w:t>
      </w:r>
    </w:p>
    <w:p>
      <w:pPr>
        <w:pStyle w:val="BookText"/>
        <w:rPr/>
      </w:pPr>
      <w:r>
        <w:rPr>
          <w:rFonts w:ascii="Amiri" w:hAnsi="Amiri" w:eastAsia="Amiri" w:cs="Amiri"/>
          <w:color w:val="111111"/>
          <w:sz w:val="28"/>
          <w:sz w:val="28"/>
          <w:szCs w:val="28"/>
          <w:rtl w:val="true"/>
          <w:lang w:bidi="ar-SA"/>
        </w:rPr>
        <w:t>حَکّمَ فیهم بغیُ أعدائِهم</w:t>
      </w:r>
    </w:p>
    <w:p>
      <w:pPr>
        <w:pStyle w:val="BookText"/>
        <w:rPr/>
      </w:pPr>
      <w:r>
        <w:rPr>
          <w:rFonts w:ascii="Amiri" w:hAnsi="Amiri" w:eastAsia="Amiri" w:cs="Amiri"/>
          <w:color w:val="111111"/>
          <w:sz w:val="28"/>
          <w:sz w:val="28"/>
          <w:szCs w:val="28"/>
          <w:rtl w:val="true"/>
          <w:lang w:bidi="ar-SA"/>
        </w:rPr>
        <w:t>علیهمُ الذؤبانَ والأنسُرا</w:t>
      </w:r>
    </w:p>
    <w:p>
      <w:pPr>
        <w:pStyle w:val="BookText"/>
        <w:rPr/>
      </w:pPr>
      <w:r>
        <w:rPr>
          <w:rFonts w:ascii="IRNazanin" w:hAnsi="IRNazanin" w:eastAsia="IRNazanin"/>
          <w:color w:val="111111"/>
          <w:sz w:val="28"/>
          <w:sz w:val="28"/>
          <w:szCs w:val="28"/>
          <w:rtl w:val="true"/>
          <w:lang w:bidi="fa-IR"/>
        </w:rPr>
        <w:t>تخال من لألاء أنوارِهم</w:t>
      </w:r>
    </w:p>
    <w:p>
      <w:pPr>
        <w:pStyle w:val="BookText"/>
        <w:rPr/>
      </w:pPr>
      <w:r>
        <w:rPr>
          <w:rFonts w:ascii="Amiri" w:hAnsi="Amiri" w:eastAsia="Amiri" w:cs="Amiri"/>
          <w:color w:val="111111"/>
          <w:sz w:val="28"/>
          <w:sz w:val="28"/>
          <w:szCs w:val="28"/>
          <w:rtl w:val="true"/>
          <w:lang w:bidi="ar-SA"/>
        </w:rPr>
        <w:t>لیلَ الفیافی بهمُ مُقمرا</w:t>
      </w:r>
    </w:p>
    <w:p>
      <w:pPr>
        <w:pStyle w:val="BookText"/>
        <w:rPr/>
      </w:pPr>
      <w:r>
        <w:rPr>
          <w:rFonts w:ascii="IRNazanin" w:hAnsi="IRNazanin" w:eastAsia="IRNazanin"/>
          <w:color w:val="111111"/>
          <w:sz w:val="28"/>
          <w:sz w:val="28"/>
          <w:szCs w:val="28"/>
          <w:rtl w:val="true"/>
          <w:lang w:bidi="fa-IR"/>
        </w:rPr>
        <w:t>لم یرتضوا درعاً ولم یلبسوا</w:t>
      </w:r>
    </w:p>
    <w:p>
      <w:pPr>
        <w:pStyle w:val="BookText"/>
        <w:rPr/>
      </w:pPr>
      <w:r>
        <w:rPr>
          <w:rFonts w:ascii="Amiri" w:hAnsi="Amiri" w:eastAsia="Amiri" w:cs="Amiri"/>
          <w:color w:val="111111"/>
          <w:sz w:val="28"/>
          <w:sz w:val="28"/>
          <w:szCs w:val="28"/>
          <w:rtl w:val="true"/>
          <w:lang w:bidi="ar-SA"/>
        </w:rPr>
        <w:t>بالطعن إلاّ العَلَقَ الأحمرا</w:t>
      </w:r>
    </w:p>
    <w:p>
      <w:pPr>
        <w:pStyle w:val="BookText"/>
        <w:rPr/>
      </w:pPr>
      <w:r>
        <w:rPr>
          <w:rFonts w:ascii="Amiri" w:hAnsi="Amiri" w:eastAsia="Amiri" w:cs="Amiri"/>
          <w:color w:val="111111"/>
          <w:sz w:val="28"/>
          <w:sz w:val="28"/>
          <w:szCs w:val="28"/>
          <w:rtl w:val="true"/>
          <w:lang w:bidi="ar-SA"/>
        </w:rPr>
        <w:t>من کلِّ طیّانِ الحشا ضامرٍ</w:t>
      </w:r>
    </w:p>
    <w:p>
      <w:pPr>
        <w:pStyle w:val="BookText"/>
        <w:rPr/>
      </w:pPr>
      <w:r>
        <w:rPr>
          <w:rFonts w:ascii="Amiri" w:hAnsi="Amiri" w:eastAsia="Amiri" w:cs="Amiri"/>
          <w:color w:val="111111"/>
          <w:sz w:val="28"/>
          <w:sz w:val="28"/>
          <w:szCs w:val="28"/>
          <w:rtl w:val="true"/>
          <w:lang w:bidi="ar-SA"/>
        </w:rPr>
        <w:t>یرکبُ فی یومِ الوغی ضمّرا</w:t>
      </w:r>
    </w:p>
    <w:p>
      <w:pPr>
        <w:pStyle w:val="BookText"/>
        <w:rPr/>
      </w:pPr>
      <w:r>
        <w:rPr>
          <w:rFonts w:ascii="Amiri" w:hAnsi="Amiri" w:eastAsia="Amiri" w:cs="Amiri"/>
          <w:color w:val="111111"/>
          <w:sz w:val="28"/>
          <w:sz w:val="28"/>
          <w:szCs w:val="28"/>
          <w:rtl w:val="true"/>
          <w:lang w:bidi="ar-SA"/>
        </w:rPr>
        <w:t>قل لبنی حربٍ وکم قولةٍ</w:t>
      </w:r>
    </w:p>
    <w:p>
      <w:pPr>
        <w:pStyle w:val="BookText"/>
        <w:rPr/>
      </w:pPr>
      <w:r>
        <w:rPr>
          <w:rFonts w:ascii="Amiri" w:hAnsi="Amiri" w:eastAsia="Amiri" w:cs="Amiri"/>
          <w:color w:val="111111"/>
          <w:sz w:val="28"/>
          <w:sz w:val="28"/>
          <w:szCs w:val="28"/>
          <w:rtl w:val="true"/>
          <w:lang w:bidi="ar-SA"/>
        </w:rPr>
        <w:t>سطّرها فی القوم من سطّرا</w:t>
      </w:r>
    </w:p>
    <w:p>
      <w:pPr>
        <w:pStyle w:val="BookText"/>
        <w:rPr/>
      </w:pPr>
      <w:r>
        <w:rPr>
          <w:rFonts w:ascii="Amiri" w:hAnsi="Amiri" w:eastAsia="Amiri" w:cs="Amiri"/>
          <w:color w:val="111111"/>
          <w:sz w:val="28"/>
          <w:sz w:val="28"/>
          <w:szCs w:val="28"/>
          <w:rtl w:val="true"/>
          <w:lang w:bidi="ar-SA"/>
        </w:rPr>
        <w:t>تِهتُمْ عن الحقِّ کأنّ الذی</w:t>
      </w:r>
    </w:p>
    <w:p>
      <w:pPr>
        <w:pStyle w:val="BookText"/>
        <w:rPr/>
      </w:pPr>
      <w:r>
        <w:rPr>
          <w:rFonts w:ascii="IRNazanin" w:hAnsi="IRNazanin" w:eastAsia="IRNazanin"/>
          <w:color w:val="111111"/>
          <w:sz w:val="28"/>
          <w:sz w:val="28"/>
          <w:szCs w:val="28"/>
          <w:rtl w:val="true"/>
          <w:lang w:bidi="fa-IR"/>
        </w:rPr>
        <w:t>أنذرکمْ فی اللهِ ما أنذرا</w:t>
      </w:r>
    </w:p>
    <w:p>
      <w:pPr>
        <w:pStyle w:val="BookText"/>
        <w:rPr/>
      </w:pPr>
      <w:r>
        <w:rPr>
          <w:rFonts w:ascii="Amiri" w:hAnsi="Amiri" w:eastAsia="Amiri" w:cs="Amiri"/>
          <w:color w:val="111111"/>
          <w:sz w:val="28"/>
          <w:sz w:val="28"/>
          <w:szCs w:val="28"/>
          <w:rtl w:val="true"/>
          <w:lang w:bidi="ar-SA"/>
        </w:rPr>
        <w:t>کأنّه لم یقرِکمْ ضُلَّلاً</w:t>
      </w:r>
    </w:p>
    <w:p>
      <w:pPr>
        <w:pStyle w:val="BookText"/>
        <w:rPr/>
      </w:pPr>
      <w:r>
        <w:rPr>
          <w:rFonts w:ascii="Amiri" w:hAnsi="Amiri" w:eastAsia="Amiri" w:cs="Amiri"/>
          <w:color w:val="111111"/>
          <w:sz w:val="28"/>
          <w:sz w:val="28"/>
          <w:szCs w:val="28"/>
          <w:rtl w:val="true"/>
          <w:lang w:bidi="ar-SA"/>
        </w:rPr>
        <w:t>عن الهدی القصدَ بأُمِّ القری</w:t>
      </w:r>
    </w:p>
    <w:p>
      <w:pPr>
        <w:pStyle w:val="BookText"/>
        <w:rPr/>
      </w:pPr>
      <w:r>
        <w:rPr>
          <w:rFonts w:ascii="Amiri" w:hAnsi="Amiri" w:eastAsia="Amiri" w:cs="Amiri"/>
          <w:color w:val="111111"/>
          <w:sz w:val="28"/>
          <w:sz w:val="28"/>
          <w:szCs w:val="28"/>
          <w:rtl w:val="true"/>
          <w:lang w:bidi="ar-SA"/>
        </w:rPr>
        <w:t>ولا تدرّعتمْ بأثوابِهِ</w:t>
      </w:r>
    </w:p>
    <w:p>
      <w:pPr>
        <w:pStyle w:val="BookText"/>
        <w:rPr/>
      </w:pPr>
      <w:r>
        <w:rPr>
          <w:rFonts w:ascii="Amiri" w:hAnsi="Amiri" w:eastAsia="Amiri" w:cs="Amiri"/>
          <w:color w:val="111111"/>
          <w:sz w:val="28"/>
          <w:sz w:val="28"/>
          <w:szCs w:val="28"/>
          <w:rtl w:val="true"/>
          <w:lang w:bidi="ar-SA"/>
        </w:rPr>
        <w:t>من بعد أن أصبحتمُ حُسّرا</w:t>
      </w:r>
    </w:p>
    <w:p>
      <w:pPr>
        <w:pStyle w:val="BookText"/>
        <w:rPr/>
      </w:pPr>
      <w:r>
        <w:rPr>
          <w:rFonts w:ascii="Amiri" w:hAnsi="Amiri" w:eastAsia="Amiri" w:cs="Amiri"/>
          <w:color w:val="111111"/>
          <w:sz w:val="28"/>
          <w:sz w:val="28"/>
          <w:szCs w:val="28"/>
          <w:rtl w:val="true"/>
          <w:lang w:bidi="ar-SA"/>
        </w:rPr>
        <w:t xml:space="preserve">ولا فریتمْ أدَماً إمرة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ولم تکونوا قطُّ ممّن فری</w:t>
      </w:r>
    </w:p>
    <w:p>
      <w:pPr>
        <w:pStyle w:val="BookText"/>
        <w:rPr/>
      </w:pPr>
      <w:r>
        <w:rPr>
          <w:rFonts w:ascii="Amiri" w:hAnsi="Amiri" w:eastAsia="Amiri" w:cs="Amiri"/>
          <w:color w:val="111111"/>
          <w:sz w:val="28"/>
          <w:sz w:val="28"/>
          <w:szCs w:val="28"/>
          <w:rtl w:val="true"/>
          <w:lang w:bidi="ar-SA"/>
        </w:rPr>
        <w:t>وقلتمُ عنصرُنا واحدٌ</w:t>
      </w:r>
    </w:p>
    <w:p>
      <w:pPr>
        <w:pStyle w:val="BookText"/>
        <w:rPr/>
      </w:pPr>
      <w:r>
        <w:rPr>
          <w:rFonts w:ascii="IRNazanin" w:hAnsi="IRNazanin" w:eastAsia="IRNazanin"/>
          <w:color w:val="111111"/>
          <w:sz w:val="28"/>
          <w:sz w:val="28"/>
          <w:szCs w:val="28"/>
          <w:rtl w:val="true"/>
          <w:lang w:bidi="fa-IR"/>
        </w:rPr>
        <w:t>هیهات لا قُربی ولا عنصرا</w:t>
      </w:r>
    </w:p>
    <w:p>
      <w:pPr>
        <w:pStyle w:val="BookText"/>
        <w:rPr/>
      </w:pPr>
      <w:r>
        <w:rPr>
          <w:rFonts w:ascii="Amiri" w:hAnsi="Amiri" w:eastAsia="Amiri" w:cs="Amiri"/>
          <w:color w:val="111111"/>
          <w:sz w:val="28"/>
          <w:sz w:val="28"/>
          <w:szCs w:val="28"/>
          <w:rtl w:val="true"/>
          <w:lang w:bidi="ar-SA"/>
        </w:rPr>
        <w:t>ما قدّم الأصلُ امرءاً فی الوری</w:t>
      </w:r>
    </w:p>
    <w:p>
      <w:pPr>
        <w:pStyle w:val="BookText"/>
        <w:rPr/>
      </w:pPr>
      <w:r>
        <w:rPr>
          <w:rFonts w:ascii="Amiri" w:hAnsi="Amiri" w:eastAsia="Amiri" w:cs="Amiri"/>
          <w:color w:val="111111"/>
          <w:sz w:val="28"/>
          <w:sz w:val="28"/>
          <w:szCs w:val="28"/>
          <w:rtl w:val="true"/>
          <w:lang w:bidi="ar-SA"/>
        </w:rPr>
        <w:t>أخّره فی الفرعِ ما أخّرا</w:t>
      </w:r>
    </w:p>
    <w:p>
      <w:pPr>
        <w:pStyle w:val="BookText"/>
        <w:rPr/>
      </w:pPr>
      <w:r>
        <w:rPr>
          <w:rFonts w:ascii="Amiri" w:hAnsi="Amiri" w:eastAsia="Amiri" w:cs="Amiri"/>
          <w:color w:val="111111"/>
          <w:sz w:val="28"/>
          <w:sz w:val="28"/>
          <w:szCs w:val="28"/>
          <w:rtl w:val="true"/>
          <w:lang w:bidi="ar-SA"/>
        </w:rPr>
        <w:t>طرحتمُ الأمرَ الذی یُجتنی</w:t>
      </w:r>
    </w:p>
    <w:p>
      <w:pPr>
        <w:pStyle w:val="BookText"/>
        <w:rPr/>
      </w:pPr>
      <w:r>
        <w:rPr>
          <w:rFonts w:ascii="Amiri" w:hAnsi="Amiri" w:eastAsia="Amiri" w:cs="Amiri"/>
          <w:color w:val="111111"/>
          <w:sz w:val="28"/>
          <w:sz w:val="28"/>
          <w:szCs w:val="28"/>
          <w:rtl w:val="true"/>
          <w:lang w:bidi="ar-SA"/>
        </w:rPr>
        <w:t>وبعتمُ الشیءَ الذی یُشتری</w:t>
      </w:r>
    </w:p>
    <w:p>
      <w:pPr>
        <w:pStyle w:val="BookText"/>
        <w:rPr/>
      </w:pPr>
      <w:r>
        <w:rPr>
          <w:rFonts w:ascii="Amiri" w:hAnsi="Amiri" w:eastAsia="Amiri" w:cs="Amiri"/>
          <w:color w:val="111111"/>
          <w:sz w:val="28"/>
          <w:sz w:val="28"/>
          <w:szCs w:val="28"/>
          <w:rtl w:val="true"/>
          <w:lang w:bidi="ar-SA"/>
        </w:rPr>
        <w:t>وغرّکمْ بالجهل إمهالُکمْ</w:t>
      </w:r>
    </w:p>
    <w:p>
      <w:pPr>
        <w:pStyle w:val="BookText"/>
        <w:rPr/>
      </w:pPr>
      <w:r>
        <w:rPr>
          <w:rFonts w:ascii="Amiri" w:hAnsi="Amiri" w:eastAsia="Amiri" w:cs="Amiri"/>
          <w:color w:val="111111"/>
          <w:sz w:val="28"/>
          <w:sz w:val="28"/>
          <w:szCs w:val="28"/>
          <w:rtl w:val="true"/>
          <w:lang w:bidi="ar-SA"/>
        </w:rPr>
        <w:t>وإنّما اغترَّ الذی غُرِّرا</w:t>
      </w:r>
    </w:p>
    <w:p>
      <w:pPr>
        <w:pStyle w:val="BookText"/>
        <w:rPr/>
      </w:pPr>
      <w:r>
        <w:rPr>
          <w:rFonts w:ascii="Amiri" w:hAnsi="Amiri" w:eastAsia="Amiri" w:cs="Amiri"/>
          <w:color w:val="111111"/>
          <w:sz w:val="28"/>
          <w:sz w:val="28"/>
          <w:szCs w:val="28"/>
          <w:rtl w:val="true"/>
          <w:lang w:bidi="ar-SA"/>
        </w:rPr>
        <w:t>حلّأتمُ بالطفِّ قوماً عن 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فحُلِّئتمْ به الکوثرا</w:t>
      </w:r>
    </w:p>
    <w:p>
      <w:pPr>
        <w:pStyle w:val="BookText"/>
        <w:rPr/>
      </w:pPr>
      <w:r>
        <w:rPr>
          <w:rFonts w:ascii="Amiri" w:hAnsi="Amiri" w:eastAsia="Amiri" w:cs="Amiri"/>
          <w:color w:val="111111"/>
          <w:sz w:val="28"/>
          <w:sz w:val="28"/>
          <w:szCs w:val="28"/>
          <w:rtl w:val="true"/>
          <w:lang w:bidi="ar-SA"/>
        </w:rPr>
        <w:t>فإن لقَوا ثَمّ بکم منکراً</w:t>
      </w:r>
    </w:p>
    <w:p>
      <w:pPr>
        <w:pStyle w:val="BookText"/>
        <w:rPr/>
      </w:pPr>
      <w:r>
        <w:rPr>
          <w:rFonts w:ascii="IRNazanin" w:hAnsi="IRNazanin" w:eastAsia="IRNazanin"/>
          <w:color w:val="111111"/>
          <w:sz w:val="28"/>
          <w:sz w:val="28"/>
          <w:szCs w:val="28"/>
          <w:rtl w:val="true"/>
          <w:lang w:bidi="fa-IR"/>
        </w:rPr>
        <w:t>فسوف تلقونَ بهم منکرا</w:t>
      </w:r>
    </w:p>
    <w:p>
      <w:pPr>
        <w:pStyle w:val="BookText"/>
        <w:rPr/>
      </w:pPr>
      <w:r>
        <w:rPr>
          <w:rFonts w:ascii="Amiri" w:hAnsi="Amiri" w:eastAsia="Amiri" w:cs="Amiri"/>
          <w:color w:val="111111"/>
          <w:sz w:val="28"/>
          <w:sz w:val="28"/>
          <w:szCs w:val="28"/>
          <w:rtl w:val="true"/>
          <w:lang w:bidi="ar-SA"/>
        </w:rPr>
        <w:t>فی ساعةٍ یحکمُ فی أمرِها</w:t>
      </w:r>
    </w:p>
    <w:p>
      <w:pPr>
        <w:pStyle w:val="BookText"/>
        <w:rPr/>
      </w:pPr>
      <w:r>
        <w:rPr>
          <w:rFonts w:ascii="Amiri" w:hAnsi="Amiri" w:eastAsia="Amiri" w:cs="Amiri"/>
          <w:color w:val="111111"/>
          <w:sz w:val="28"/>
          <w:sz w:val="28"/>
          <w:szCs w:val="28"/>
          <w:rtl w:val="true"/>
          <w:lang w:bidi="ar-SA"/>
        </w:rPr>
        <w:t>جدُّهم العدل کما أُمّرا</w:t>
      </w:r>
    </w:p>
    <w:p>
      <w:pPr>
        <w:pStyle w:val="BookText"/>
        <w:rPr/>
      </w:pPr>
      <w:r>
        <w:rPr>
          <w:rFonts w:ascii="IRNazanin" w:hAnsi="IRNazanin" w:eastAsia="IRNazanin"/>
          <w:color w:val="111111"/>
          <w:sz w:val="28"/>
          <w:sz w:val="28"/>
          <w:szCs w:val="28"/>
          <w:rtl w:val="true"/>
          <w:lang w:bidi="fa-IR"/>
        </w:rPr>
        <w:t>وکیف بعتمْ دینَکم بالذی 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تنزره الحازمُ واستحقرا</w:t>
      </w:r>
    </w:p>
    <w:p>
      <w:pPr>
        <w:pStyle w:val="BookText"/>
        <w:rPr/>
      </w:pPr>
      <w:r>
        <w:rPr>
          <w:rFonts w:ascii="Amiri" w:hAnsi="Amiri" w:eastAsia="Amiri" w:cs="Amiri"/>
          <w:color w:val="111111"/>
          <w:sz w:val="28"/>
          <w:sz w:val="28"/>
          <w:szCs w:val="28"/>
          <w:rtl w:val="true"/>
          <w:lang w:bidi="ar-SA"/>
        </w:rPr>
        <w:t>لو لا الذی قُدِّر من أمرکمْ</w:t>
      </w:r>
    </w:p>
    <w:p>
      <w:pPr>
        <w:pStyle w:val="BookText"/>
        <w:rPr/>
      </w:pPr>
      <w:r>
        <w:rPr>
          <w:rFonts w:ascii="Amiri" w:hAnsi="Amiri" w:eastAsia="Amiri" w:cs="Amiri"/>
          <w:color w:val="111111"/>
          <w:sz w:val="28"/>
          <w:sz w:val="28"/>
          <w:szCs w:val="28"/>
          <w:rtl w:val="true"/>
          <w:lang w:bidi="ar-SA"/>
        </w:rPr>
        <w:t>وجدتمُ شأنَکمُ أحقرا</w:t>
      </w:r>
    </w:p>
    <w:p>
      <w:pPr>
        <w:pStyle w:val="BookText"/>
        <w:rPr/>
      </w:pPr>
      <w:r>
        <w:rPr>
          <w:rFonts w:ascii="IRNazanin" w:hAnsi="IRNazanin" w:eastAsia="IRNazanin"/>
          <w:color w:val="111111"/>
          <w:sz w:val="28"/>
          <w:sz w:val="28"/>
          <w:szCs w:val="28"/>
          <w:rtl w:val="true"/>
          <w:lang w:bidi="fa-IR"/>
        </w:rPr>
        <w:t>کانت من الدهر بکم عثرةٌ</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بدّ للسابقِ أن یَعثراً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تفخروا قطُّ بشیءٍ فما</w:t>
      </w:r>
    </w:p>
    <w:p>
      <w:pPr>
        <w:pStyle w:val="BookText"/>
        <w:rPr/>
      </w:pPr>
      <w:r>
        <w:rPr>
          <w:rFonts w:ascii="IRNazanin" w:hAnsi="IRNazanin" w:eastAsia="IRNazanin"/>
          <w:color w:val="111111"/>
          <w:sz w:val="28"/>
          <w:sz w:val="28"/>
          <w:szCs w:val="28"/>
          <w:rtl w:val="true"/>
          <w:lang w:bidi="fa-IR"/>
        </w:rPr>
        <w:t>ترکتمُ فینا لکم مفخرا</w:t>
      </w:r>
    </w:p>
    <w:p>
      <w:pPr>
        <w:pStyle w:val="BookText"/>
        <w:rPr/>
      </w:pPr>
      <w:r>
        <w:rPr>
          <w:rFonts w:ascii="Amiri" w:hAnsi="Amiri" w:eastAsia="Amiri" w:cs="Amiri"/>
          <w:color w:val="111111"/>
          <w:sz w:val="28"/>
          <w:sz w:val="28"/>
          <w:szCs w:val="28"/>
          <w:rtl w:val="true"/>
          <w:lang w:bidi="ar-SA"/>
        </w:rPr>
        <w:t xml:space="preserve">ونلتموها بیعةً فلتةً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حتی تری العینُ الذی قُدِّرا</w:t>
      </w:r>
    </w:p>
    <w:p>
      <w:pPr>
        <w:pStyle w:val="BookText"/>
        <w:rPr/>
      </w:pPr>
      <w:r>
        <w:rPr>
          <w:rFonts w:ascii="Amiri" w:hAnsi="Amiri" w:eastAsia="Amiri" w:cs="Amiri"/>
          <w:color w:val="111111"/>
          <w:sz w:val="28"/>
          <w:sz w:val="28"/>
          <w:szCs w:val="28"/>
          <w:rtl w:val="true"/>
          <w:lang w:bidi="ar-SA"/>
        </w:rPr>
        <w:t>کأنّنی بالخیلِ مثلُ الدَّبا</w:t>
      </w:r>
    </w:p>
    <w:p>
      <w:pPr>
        <w:pStyle w:val="BookText"/>
        <w:rPr/>
      </w:pPr>
      <w:r>
        <w:rPr>
          <w:rFonts w:ascii="IRNazanin" w:hAnsi="IRNazanin" w:eastAsia="IRNazanin"/>
          <w:color w:val="111111"/>
          <w:sz w:val="28"/>
          <w:sz w:val="28"/>
          <w:szCs w:val="28"/>
          <w:rtl w:val="true"/>
          <w:lang w:bidi="fa-IR"/>
        </w:rPr>
        <w:t xml:space="preserve">هبّت به نکباؤه صرصرا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وفوقها کلُّ شدیدِ القوی</w:t>
      </w:r>
    </w:p>
    <w:p>
      <w:pPr>
        <w:pStyle w:val="BookText"/>
        <w:rPr/>
      </w:pPr>
      <w:r>
        <w:rPr>
          <w:rFonts w:ascii="Amiri" w:hAnsi="Amiri" w:eastAsia="Amiri" w:cs="Amiri"/>
          <w:color w:val="111111"/>
          <w:sz w:val="28"/>
          <w:sz w:val="28"/>
          <w:szCs w:val="28"/>
          <w:rtl w:val="true"/>
          <w:lang w:bidi="ar-SA"/>
        </w:rPr>
        <w:t>تخالُه من حنقٍ قسورا</w:t>
      </w:r>
    </w:p>
    <w:p>
      <w:pPr>
        <w:pStyle w:val="BookText"/>
        <w:rPr/>
      </w:pPr>
      <w:r>
        <w:rPr>
          <w:rFonts w:ascii="IRNazanin" w:hAnsi="IRNazanin" w:eastAsia="IRNazanin"/>
          <w:color w:val="111111"/>
          <w:sz w:val="28"/>
          <w:sz w:val="28"/>
          <w:szCs w:val="28"/>
          <w:rtl w:val="true"/>
          <w:lang w:bidi="fa-IR"/>
        </w:rPr>
        <w:t>لا یمطر السمر غداة الوغی</w:t>
      </w:r>
    </w:p>
    <w:p>
      <w:pPr>
        <w:pStyle w:val="BookText"/>
        <w:rPr/>
      </w:pPr>
      <w:r>
        <w:rPr>
          <w:rFonts w:ascii="Amiri" w:hAnsi="Amiri" w:eastAsia="Amiri" w:cs="Amiri"/>
          <w:color w:val="111111"/>
          <w:sz w:val="28"/>
          <w:sz w:val="28"/>
          <w:szCs w:val="28"/>
          <w:rtl w:val="true"/>
          <w:lang w:bidi="ar-SA"/>
        </w:rPr>
        <w:t>إلاّ برشِّ الدمِ إن أمطرا</w:t>
      </w:r>
    </w:p>
    <w:p>
      <w:pPr>
        <w:pStyle w:val="BookText"/>
        <w:rPr/>
      </w:pPr>
      <w:r>
        <w:rPr>
          <w:rFonts w:ascii="Amiri" w:hAnsi="Amiri" w:eastAsia="Amiri" w:cs="Amiri"/>
          <w:color w:val="111111"/>
          <w:sz w:val="28"/>
          <w:sz w:val="28"/>
          <w:szCs w:val="28"/>
          <w:rtl w:val="true"/>
          <w:lang w:bidi="ar-SA"/>
        </w:rPr>
        <w:t>فیرجع الحقُّ إلی أهلِهِ</w:t>
      </w:r>
    </w:p>
    <w:p>
      <w:pPr>
        <w:pStyle w:val="BookText"/>
        <w:rPr/>
      </w:pPr>
      <w:r>
        <w:rPr>
          <w:rFonts w:ascii="Amiri" w:hAnsi="Amiri" w:eastAsia="Amiri" w:cs="Amiri"/>
          <w:color w:val="111111"/>
          <w:sz w:val="28"/>
          <w:sz w:val="28"/>
          <w:szCs w:val="28"/>
          <w:rtl w:val="true"/>
          <w:lang w:bidi="ar-SA"/>
        </w:rPr>
        <w:t>ویُقبِلُ الأمرُ الذی أدبرا</w:t>
      </w:r>
    </w:p>
    <w:p>
      <w:pPr>
        <w:pStyle w:val="BookText"/>
        <w:rPr/>
      </w:pPr>
      <w:r>
        <w:rPr>
          <w:rFonts w:ascii="Amiri" w:hAnsi="Amiri" w:eastAsia="Amiri" w:cs="Amiri"/>
          <w:color w:val="111111"/>
          <w:sz w:val="28"/>
          <w:sz w:val="28"/>
          <w:szCs w:val="28"/>
          <w:rtl w:val="true"/>
          <w:lang w:bidi="ar-SA"/>
        </w:rPr>
        <w:t>یا حججَ اللهِ علی خلقِهِ</w:t>
      </w:r>
    </w:p>
    <w:p>
      <w:pPr>
        <w:pStyle w:val="BookText"/>
        <w:rPr/>
      </w:pPr>
      <w:r>
        <w:rPr>
          <w:rFonts w:ascii="Amiri" w:hAnsi="Amiri" w:eastAsia="Amiri" w:cs="Amiri"/>
          <w:color w:val="111111"/>
          <w:sz w:val="28"/>
          <w:sz w:val="28"/>
          <w:szCs w:val="28"/>
          <w:rtl w:val="true"/>
          <w:lang w:bidi="ar-SA"/>
        </w:rPr>
        <w:t>ومَن بهم أبصرَ من أبصرا</w:t>
      </w:r>
    </w:p>
    <w:p>
      <w:pPr>
        <w:pStyle w:val="BookText"/>
        <w:rPr/>
      </w:pPr>
      <w:r>
        <w:rPr>
          <w:rFonts w:ascii="Amiri" w:hAnsi="Amiri" w:eastAsia="Amiri" w:cs="Amiri"/>
          <w:color w:val="111111"/>
          <w:sz w:val="28"/>
          <w:sz w:val="28"/>
          <w:szCs w:val="28"/>
          <w:rtl w:val="true"/>
          <w:lang w:bidi="ar-SA"/>
        </w:rPr>
        <w:t>أنتم علی اللهِ نزولٌ وإن</w:t>
      </w:r>
    </w:p>
    <w:p>
      <w:pPr>
        <w:pStyle w:val="BookText"/>
        <w:rPr/>
      </w:pPr>
      <w:r>
        <w:rPr>
          <w:rFonts w:ascii="Amiri" w:hAnsi="Amiri" w:eastAsia="Amiri" w:cs="Amiri"/>
          <w:color w:val="111111"/>
          <w:sz w:val="28"/>
          <w:sz w:val="28"/>
          <w:szCs w:val="28"/>
          <w:rtl w:val="true"/>
          <w:lang w:bidi="ar-SA"/>
        </w:rPr>
        <w:t>خال أُناسٌ أنّکمْ فی الثری</w:t>
      </w:r>
    </w:p>
    <w:p>
      <w:pPr>
        <w:pStyle w:val="BookText"/>
        <w:rPr/>
      </w:pPr>
      <w:r>
        <w:rPr>
          <w:rFonts w:ascii="Amiri" w:hAnsi="Amiri" w:eastAsia="Amiri" w:cs="Amiri"/>
          <w:color w:val="111111"/>
          <w:sz w:val="28"/>
          <w:sz w:val="28"/>
          <w:szCs w:val="28"/>
          <w:rtl w:val="true"/>
          <w:lang w:bidi="ar-SA"/>
        </w:rPr>
        <w:t>قد جعلَ اللهُ إلیکم کما</w:t>
      </w:r>
    </w:p>
    <w:p>
      <w:pPr>
        <w:pStyle w:val="BookText"/>
        <w:rPr/>
      </w:pPr>
      <w:r>
        <w:rPr>
          <w:rFonts w:ascii="IRNazanin" w:hAnsi="IRNazanin" w:eastAsia="IRNazanin"/>
          <w:color w:val="111111"/>
          <w:sz w:val="28"/>
          <w:sz w:val="28"/>
          <w:szCs w:val="28"/>
          <w:rtl w:val="true"/>
          <w:lang w:bidi="fa-IR"/>
        </w:rPr>
        <w:t>علمتمُ المبعثَ والمحشرا</w:t>
      </w:r>
    </w:p>
    <w:p>
      <w:pPr>
        <w:pStyle w:val="BookText"/>
        <w:rPr/>
      </w:pPr>
      <w:r>
        <w:rPr>
          <w:rFonts w:ascii="IRNazanin" w:hAnsi="IRNazanin" w:eastAsia="IRNazanin"/>
          <w:color w:val="111111"/>
          <w:sz w:val="28"/>
          <w:sz w:val="28"/>
          <w:szCs w:val="28"/>
          <w:rtl w:val="true"/>
          <w:lang w:bidi="fa-IR"/>
        </w:rPr>
        <w:t>فإن یکن ذنبٌ فقولوا لمن</w:t>
      </w:r>
    </w:p>
    <w:p>
      <w:pPr>
        <w:pStyle w:val="BookText"/>
        <w:rPr/>
      </w:pPr>
      <w:r>
        <w:rPr>
          <w:rFonts w:ascii="Amiri" w:hAnsi="Amiri" w:eastAsia="Amiri" w:cs="Amiri"/>
          <w:color w:val="111111"/>
          <w:sz w:val="28"/>
          <w:sz w:val="28"/>
          <w:szCs w:val="28"/>
          <w:rtl w:val="true"/>
          <w:lang w:bidi="ar-SA"/>
        </w:rPr>
        <w:t>شفّعکمْ فی العفوِ أن یغفرا</w:t>
      </w:r>
    </w:p>
    <w:p>
      <w:pPr>
        <w:pStyle w:val="BookText"/>
        <w:rPr/>
      </w:pPr>
      <w:r>
        <w:rPr>
          <w:rFonts w:ascii="Amiri" w:hAnsi="Amiri" w:eastAsia="Amiri" w:cs="Amiri"/>
          <w:color w:val="111111"/>
          <w:sz w:val="28"/>
          <w:sz w:val="28"/>
          <w:szCs w:val="28"/>
          <w:rtl w:val="true"/>
          <w:lang w:bidi="ar-SA"/>
        </w:rPr>
        <w:t>إذا تولّیتکمُ صادقاً</w:t>
      </w:r>
    </w:p>
    <w:p>
      <w:pPr>
        <w:pStyle w:val="BookText"/>
        <w:rPr/>
      </w:pPr>
      <w:r>
        <w:rPr>
          <w:rFonts w:ascii="Amiri" w:hAnsi="Amiri" w:eastAsia="Amiri" w:cs="Amiri"/>
          <w:color w:val="111111"/>
          <w:sz w:val="28"/>
          <w:sz w:val="28"/>
          <w:szCs w:val="28"/>
          <w:rtl w:val="true"/>
          <w:lang w:bidi="ar-SA"/>
        </w:rPr>
        <w:t>فلیس منّی منکرٌ منکرا</w:t>
      </w:r>
    </w:p>
    <w:p>
      <w:pPr>
        <w:pStyle w:val="BookText"/>
        <w:rPr/>
      </w:pPr>
      <w:r>
        <w:rPr>
          <w:rFonts w:ascii="Amiri" w:hAnsi="Amiri" w:eastAsia="Amiri" w:cs="Amiri"/>
          <w:color w:val="111111"/>
          <w:sz w:val="28"/>
          <w:sz w:val="28"/>
          <w:szCs w:val="28"/>
          <w:rtl w:val="true"/>
          <w:lang w:bidi="ar-SA"/>
        </w:rPr>
        <w:t>نصرتکمْ قولاً علی أنّنی</w:t>
      </w:r>
    </w:p>
    <w:p>
      <w:pPr>
        <w:pStyle w:val="BookText"/>
        <w:rPr/>
      </w:pPr>
      <w:r>
        <w:rPr>
          <w:rFonts w:ascii="Amiri" w:hAnsi="Amiri" w:eastAsia="Amiri" w:cs="Amiri"/>
          <w:color w:val="111111"/>
          <w:sz w:val="28"/>
          <w:sz w:val="28"/>
          <w:szCs w:val="28"/>
          <w:rtl w:val="true"/>
          <w:lang w:bidi="ar-SA"/>
        </w:rPr>
        <w:t>لَآمِلٌ بالسیفِ أن أنصرا</w:t>
      </w:r>
    </w:p>
    <w:p>
      <w:pPr>
        <w:pStyle w:val="BookText"/>
        <w:rPr/>
      </w:pPr>
      <w:r>
        <w:rPr>
          <w:rFonts w:ascii="Amiri" w:hAnsi="Amiri" w:eastAsia="Amiri" w:cs="Amiri"/>
          <w:color w:val="111111"/>
          <w:sz w:val="28"/>
          <w:sz w:val="28"/>
          <w:szCs w:val="28"/>
          <w:rtl w:val="true"/>
          <w:lang w:bidi="ar-SA"/>
        </w:rPr>
        <w:t>وبین أضلاعیَ سرٌّ لکم</w:t>
      </w:r>
    </w:p>
    <w:p>
      <w:pPr>
        <w:pStyle w:val="BookText"/>
        <w:rPr/>
      </w:pPr>
      <w:r>
        <w:rPr>
          <w:rFonts w:ascii="IRNazanin" w:hAnsi="IRNazanin" w:eastAsia="IRNazanin"/>
          <w:color w:val="111111"/>
          <w:sz w:val="28"/>
          <w:sz w:val="28"/>
          <w:szCs w:val="28"/>
          <w:rtl w:val="true"/>
          <w:lang w:bidi="fa-IR"/>
        </w:rPr>
        <w:t>حوشیَ أن یبدو وأن یظهرا</w:t>
      </w:r>
    </w:p>
    <w:p>
      <w:pPr>
        <w:pStyle w:val="BookText"/>
        <w:rPr/>
      </w:pPr>
      <w:r>
        <w:rPr>
          <w:rFonts w:ascii="Amiri" w:hAnsi="Amiri" w:eastAsia="Amiri" w:cs="Amiri"/>
          <w:color w:val="111111"/>
          <w:sz w:val="28"/>
          <w:sz w:val="28"/>
          <w:szCs w:val="28"/>
          <w:rtl w:val="true"/>
          <w:lang w:bidi="ar-SA"/>
        </w:rPr>
        <w:t xml:space="preserve">أنظرُ وقتاً قیل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 به</w:t>
      </w:r>
    </w:p>
    <w:p>
      <w:pPr>
        <w:pStyle w:val="BookText"/>
        <w:rPr/>
      </w:pPr>
      <w:r>
        <w:rPr>
          <w:rFonts w:ascii="Amiri" w:hAnsi="Amiri" w:eastAsia="Amiri" w:cs="Amiri"/>
          <w:color w:val="111111"/>
          <w:sz w:val="28"/>
          <w:sz w:val="28"/>
          <w:szCs w:val="28"/>
          <w:rtl w:val="true"/>
          <w:lang w:bidi="ar-SA"/>
        </w:rPr>
        <w:t>وحقَّ للموعود أن ینظرا</w:t>
      </w:r>
    </w:p>
    <w:p>
      <w:pPr>
        <w:pStyle w:val="BookText"/>
        <w:rPr/>
      </w:pPr>
      <w:r>
        <w:rPr>
          <w:rFonts w:ascii="Amiri" w:hAnsi="Amiri" w:eastAsia="Amiri" w:cs="Amiri"/>
          <w:color w:val="111111"/>
          <w:sz w:val="28"/>
          <w:sz w:val="28"/>
          <w:szCs w:val="28"/>
          <w:rtl w:val="true"/>
          <w:lang w:bidi="ar-SA"/>
        </w:rPr>
        <w:t>وقد تصبّرتُ ولکنّنی</w:t>
      </w:r>
    </w:p>
    <w:p>
      <w:pPr>
        <w:pStyle w:val="BookText"/>
        <w:rPr/>
      </w:pPr>
      <w:r>
        <w:rPr>
          <w:rFonts w:ascii="Amiri" w:hAnsi="Amiri" w:eastAsia="Amiri" w:cs="Amiri"/>
          <w:color w:val="111111"/>
          <w:sz w:val="28"/>
          <w:sz w:val="28"/>
          <w:szCs w:val="28"/>
          <w:rtl w:val="true"/>
          <w:lang w:bidi="ar-SA"/>
        </w:rPr>
        <w:t>قد ضقتُ أن أکظمَ أو أصبِرا</w:t>
      </w:r>
    </w:p>
    <w:p>
      <w:pPr>
        <w:pStyle w:val="BookText"/>
        <w:rPr/>
      </w:pPr>
      <w:r>
        <w:rPr>
          <w:rFonts w:ascii="Amiri" w:hAnsi="Amiri" w:eastAsia="Amiri" w:cs="Amiri"/>
          <w:color w:val="111111"/>
          <w:sz w:val="28"/>
          <w:sz w:val="28"/>
          <w:szCs w:val="28"/>
          <w:rtl w:val="true"/>
          <w:lang w:bidi="ar-SA"/>
        </w:rPr>
        <w:t>وأیّ قلبٍ حملت حزنَکمْ</w:t>
      </w:r>
    </w:p>
    <w:p>
      <w:pPr>
        <w:pStyle w:val="BookText"/>
        <w:rPr/>
      </w:pPr>
      <w:r>
        <w:rPr>
          <w:rFonts w:ascii="Amiri" w:hAnsi="Amiri" w:eastAsia="Amiri" w:cs="Amiri"/>
          <w:color w:val="111111"/>
          <w:sz w:val="28"/>
          <w:sz w:val="28"/>
          <w:szCs w:val="28"/>
          <w:rtl w:val="true"/>
          <w:lang w:bidi="ar-SA"/>
        </w:rPr>
        <w:t>جوانحٌ منه وما فُطّرا</w:t>
      </w:r>
    </w:p>
    <w:p>
      <w:pPr>
        <w:pStyle w:val="BookText"/>
        <w:rPr/>
      </w:pPr>
      <w:r>
        <w:rPr>
          <w:rFonts w:ascii="Amiri" w:hAnsi="Amiri" w:eastAsia="Amiri" w:cs="Amiri"/>
          <w:color w:val="111111"/>
          <w:sz w:val="28"/>
          <w:sz w:val="28"/>
          <w:szCs w:val="28"/>
          <w:rtl w:val="true"/>
          <w:lang w:bidi="ar-SA"/>
        </w:rPr>
        <w:t>لا عاش من بعدکمُ عائشٌ</w:t>
      </w:r>
    </w:p>
    <w:p>
      <w:pPr>
        <w:pStyle w:val="BookText"/>
        <w:rPr/>
      </w:pPr>
      <w:r>
        <w:rPr>
          <w:rFonts w:ascii="Amiri" w:hAnsi="Amiri" w:eastAsia="Amiri" w:cs="Amiri"/>
          <w:color w:val="111111"/>
          <w:sz w:val="28"/>
          <w:sz w:val="28"/>
          <w:szCs w:val="28"/>
          <w:rtl w:val="true"/>
          <w:lang w:bidi="ar-SA"/>
        </w:rPr>
        <w:t>فینا ولا عُمِّر من عُمِّرا</w:t>
      </w:r>
    </w:p>
    <w:p>
      <w:pPr>
        <w:pStyle w:val="BookText"/>
        <w:rPr/>
      </w:pPr>
      <w:r>
        <w:rPr>
          <w:rFonts w:ascii="Amiri" w:hAnsi="Amiri" w:eastAsia="Amiri" w:cs="Amiri"/>
          <w:color w:val="111111"/>
          <w:sz w:val="28"/>
          <w:sz w:val="28"/>
          <w:szCs w:val="28"/>
          <w:rtl w:val="true"/>
          <w:lang w:bidi="ar-SA"/>
        </w:rPr>
        <w:t>ولا استقرّت قدمٌ بعدَکمْ</w:t>
      </w:r>
    </w:p>
    <w:p>
      <w:pPr>
        <w:pStyle w:val="BookText"/>
        <w:rPr/>
      </w:pPr>
      <w:r>
        <w:rPr>
          <w:rFonts w:ascii="IRNazanin" w:hAnsi="IRNazanin" w:eastAsia="IRNazanin"/>
          <w:color w:val="111111"/>
          <w:sz w:val="28"/>
          <w:sz w:val="28"/>
          <w:szCs w:val="28"/>
          <w:rtl w:val="true"/>
          <w:lang w:bidi="fa-IR"/>
        </w:rPr>
        <w:t>قرارَها مبدی ولا محضرا</w:t>
      </w:r>
    </w:p>
    <w:p>
      <w:pPr>
        <w:pStyle w:val="BookText"/>
        <w:rPr/>
      </w:pPr>
      <w:r>
        <w:rPr>
          <w:rFonts w:ascii="Amiri" w:hAnsi="Amiri" w:eastAsia="Amiri" w:cs="Amiri"/>
          <w:color w:val="111111"/>
          <w:sz w:val="28"/>
          <w:sz w:val="28"/>
          <w:szCs w:val="28"/>
          <w:rtl w:val="true"/>
          <w:lang w:bidi="ar-SA"/>
        </w:rPr>
        <w:t>ولا سقی اللهُ لنا ظامئاً</w:t>
      </w:r>
    </w:p>
    <w:p>
      <w:pPr>
        <w:pStyle w:val="BookText"/>
        <w:rPr/>
      </w:pPr>
      <w:r>
        <w:rPr>
          <w:rFonts w:ascii="Amiri" w:hAnsi="Amiri" w:eastAsia="Amiri" w:cs="Amiri"/>
          <w:color w:val="111111"/>
          <w:sz w:val="28"/>
          <w:sz w:val="28"/>
          <w:szCs w:val="28"/>
          <w:rtl w:val="true"/>
          <w:lang w:bidi="ar-SA"/>
        </w:rPr>
        <w:t>من بعد أن جُنّبتمُ الأبحرا</w:t>
      </w:r>
    </w:p>
    <w:p>
      <w:pPr>
        <w:pStyle w:val="BookText"/>
        <w:rPr/>
      </w:pPr>
      <w:r>
        <w:rPr>
          <w:rFonts w:ascii="Amiri" w:hAnsi="Amiri" w:eastAsia="Amiri" w:cs="Amiri"/>
          <w:color w:val="111111"/>
          <w:sz w:val="28"/>
          <w:sz w:val="28"/>
          <w:szCs w:val="28"/>
          <w:rtl w:val="true"/>
          <w:lang w:bidi="ar-SA"/>
        </w:rPr>
        <w:t>ولا علتْ رجلٌ وقد زحزحتْ</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أرجلُکم عن متنه مِنبرار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فی الجزء الرابع من دیوانه </w:t>
      </w:r>
      <w:r>
        <w:rPr>
          <w:rStyle w:val="FootnoteAnchor"/>
          <w:rtl w:val="true"/>
        </w:rPr>
        <w:footnoteReference w:id="851"/>
      </w:r>
      <w:r>
        <w:rPr>
          <w:rFonts w:ascii="IRNazanin" w:hAnsi="IRNazanin" w:eastAsia="IRNazanin"/>
          <w:color w:val="111111"/>
          <w:sz w:val="28"/>
          <w:sz w:val="28"/>
          <w:szCs w:val="28"/>
          <w:rtl w:val="true"/>
          <w:lang w:bidi="fa-IR"/>
        </w:rPr>
        <w:t xml:space="preserve">وهو یفتخر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لَکِ فیَّ ربّةَ الغلائلِ</w:t>
      </w:r>
    </w:p>
    <w:p>
      <w:pPr>
        <w:pStyle w:val="BookText"/>
        <w:rPr/>
      </w:pPr>
      <w:r>
        <w:rPr>
          <w:rFonts w:ascii="Amiri" w:hAnsi="Amiri" w:eastAsia="Amiri" w:cs="Amiri"/>
          <w:color w:val="111111"/>
          <w:sz w:val="28"/>
          <w:sz w:val="28"/>
          <w:szCs w:val="28"/>
          <w:rtl w:val="true"/>
          <w:lang w:bidi="ar-SA"/>
        </w:rPr>
        <w:t>والشیبُ ضیفُ لِمّتی من طائلِ</w:t>
      </w:r>
    </w:p>
    <w:p>
      <w:pPr>
        <w:pStyle w:val="BookText"/>
        <w:rPr/>
      </w:pPr>
      <w:r>
        <w:rPr>
          <w:rFonts w:ascii="IRNazanin" w:hAnsi="IRNazanin" w:eastAsia="IRNazanin"/>
          <w:color w:val="111111"/>
          <w:sz w:val="28"/>
          <w:sz w:val="28"/>
          <w:szCs w:val="28"/>
          <w:rtl w:val="true"/>
          <w:lang w:bidi="fa-IR"/>
        </w:rPr>
        <w:t xml:space="preserve">أما ترین فی شواتی </w:t>
      </w:r>
      <w:r>
        <w:rPr>
          <w:rStyle w:val="FootnoteAnchor"/>
          <w:rtl w:val="true"/>
        </w:rPr>
        <w:footnoteReference w:id="852"/>
      </w:r>
      <w:r>
        <w:rPr>
          <w:rFonts w:ascii="Amiri" w:hAnsi="Amiri" w:eastAsia="Amiri" w:cs="Amiri"/>
          <w:color w:val="111111"/>
          <w:sz w:val="28"/>
          <w:sz w:val="28"/>
          <w:szCs w:val="28"/>
          <w:rtl w:val="true"/>
          <w:lang w:bidi="ar-SA"/>
        </w:rPr>
        <w:t>نازلاً</w:t>
      </w:r>
    </w:p>
    <w:p>
      <w:pPr>
        <w:pStyle w:val="BookText"/>
        <w:rPr/>
      </w:pPr>
      <w:r>
        <w:rPr>
          <w:rFonts w:ascii="Amiri" w:hAnsi="Amiri" w:eastAsia="Amiri" w:cs="Amiri"/>
          <w:color w:val="111111"/>
          <w:sz w:val="28"/>
          <w:sz w:val="28"/>
          <w:szCs w:val="28"/>
          <w:rtl w:val="true"/>
          <w:lang w:bidi="ar-SA"/>
        </w:rPr>
        <w:t>لا متعةٌ لی بعده بنازلِ</w:t>
      </w:r>
    </w:p>
    <w:p>
      <w:pPr>
        <w:pStyle w:val="BookText"/>
        <w:rPr/>
      </w:pPr>
      <w:r>
        <w:rPr>
          <w:rFonts w:ascii="IRNazanin" w:hAnsi="IRNazanin" w:eastAsia="IRNazanin"/>
          <w:color w:val="111111"/>
          <w:sz w:val="28"/>
          <w:sz w:val="28"/>
          <w:szCs w:val="28"/>
          <w:rtl w:val="true"/>
          <w:lang w:bidi="fa-IR"/>
        </w:rPr>
        <w:t>محا غرامی بالغوانی صبغُهُ</w:t>
      </w:r>
    </w:p>
    <w:p>
      <w:pPr>
        <w:pStyle w:val="BookText"/>
        <w:rPr/>
      </w:pPr>
      <w:r>
        <w:rPr>
          <w:rFonts w:ascii="IRNazanin" w:hAnsi="IRNazanin" w:eastAsia="IRNazanin"/>
          <w:color w:val="111111"/>
          <w:sz w:val="28"/>
          <w:sz w:val="28"/>
          <w:szCs w:val="28"/>
          <w:rtl w:val="true"/>
          <w:lang w:bidi="fa-IR"/>
        </w:rPr>
        <w:t>واجتثَّ من أضالعی بلابلی</w:t>
      </w:r>
    </w:p>
    <w:p>
      <w:pPr>
        <w:pStyle w:val="BookText"/>
        <w:rPr/>
      </w:pPr>
      <w:r>
        <w:rPr>
          <w:rFonts w:ascii="Amiri" w:hAnsi="Amiri" w:eastAsia="Amiri" w:cs="Amiri"/>
          <w:color w:val="111111"/>
          <w:sz w:val="28"/>
          <w:sz w:val="28"/>
          <w:szCs w:val="28"/>
          <w:rtl w:val="true"/>
          <w:lang w:bidi="ar-SA"/>
        </w:rPr>
        <w:t>ولاح فی رأسیَ منهُ قبسٌ</w:t>
      </w:r>
    </w:p>
    <w:p>
      <w:pPr>
        <w:pStyle w:val="BookText"/>
        <w:rPr/>
      </w:pPr>
      <w:r>
        <w:rPr>
          <w:rFonts w:ascii="Amiri" w:hAnsi="Amiri" w:eastAsia="Amiri" w:cs="Amiri"/>
          <w:color w:val="111111"/>
          <w:sz w:val="28"/>
          <w:sz w:val="28"/>
          <w:szCs w:val="28"/>
          <w:rtl w:val="true"/>
          <w:lang w:bidi="ar-SA"/>
        </w:rPr>
        <w:t>یدلُّ أیّامی علی مقاتلی</w:t>
      </w:r>
    </w:p>
    <w:p>
      <w:pPr>
        <w:pStyle w:val="BookText"/>
        <w:rPr/>
      </w:pPr>
      <w:r>
        <w:rPr>
          <w:rFonts w:ascii="IRNazanin" w:hAnsi="IRNazanin" w:eastAsia="IRNazanin"/>
          <w:color w:val="111111"/>
          <w:sz w:val="28"/>
          <w:sz w:val="28"/>
          <w:szCs w:val="28"/>
          <w:rtl w:val="true"/>
          <w:lang w:bidi="fa-IR"/>
        </w:rPr>
        <w:t>کان شبابی فی الدمی وسیلةً</w:t>
      </w:r>
    </w:p>
    <w:p>
      <w:pPr>
        <w:pStyle w:val="BookText"/>
        <w:rPr/>
      </w:pPr>
      <w:r>
        <w:rPr>
          <w:rFonts w:ascii="Amiri" w:hAnsi="Amiri" w:eastAsia="Amiri" w:cs="Amiri"/>
          <w:color w:val="111111"/>
          <w:sz w:val="28"/>
          <w:sz w:val="28"/>
          <w:szCs w:val="28"/>
          <w:rtl w:val="true"/>
          <w:lang w:bidi="ar-SA"/>
        </w:rPr>
        <w:t>ثمّ أنقضتْ لمّا انقضتْ وسائلی</w:t>
      </w:r>
    </w:p>
    <w:p>
      <w:pPr>
        <w:pStyle w:val="BookText"/>
        <w:rPr/>
      </w:pPr>
      <w:r>
        <w:rPr>
          <w:rFonts w:ascii="Amiri" w:hAnsi="Amiri" w:eastAsia="Amiri" w:cs="Amiri"/>
          <w:color w:val="111111"/>
          <w:sz w:val="28"/>
          <w:sz w:val="28"/>
          <w:szCs w:val="28"/>
          <w:rtl w:val="true"/>
          <w:lang w:bidi="ar-SA"/>
        </w:rPr>
        <w:t>یا عائبی بباطلٍ ألِفتُهُ</w:t>
      </w:r>
    </w:p>
    <w:p>
      <w:pPr>
        <w:pStyle w:val="BookText"/>
        <w:rPr/>
      </w:pPr>
      <w:r>
        <w:rPr>
          <w:rFonts w:ascii="Amiri" w:hAnsi="Amiri" w:eastAsia="Amiri" w:cs="Amiri"/>
          <w:color w:val="111111"/>
          <w:sz w:val="28"/>
          <w:sz w:val="28"/>
          <w:szCs w:val="28"/>
          <w:rtl w:val="true"/>
          <w:lang w:bidi="ar-SA"/>
        </w:rPr>
        <w:t>خذ بیدیک مِن تَمَنٍّ باطلِ</w:t>
      </w:r>
    </w:p>
    <w:p>
      <w:pPr>
        <w:pStyle w:val="BookText"/>
        <w:rPr/>
      </w:pPr>
      <w:r>
        <w:rPr>
          <w:rFonts w:ascii="IRNazanin" w:hAnsi="IRNazanin" w:eastAsia="IRNazanin"/>
          <w:color w:val="111111"/>
          <w:sz w:val="28"/>
          <w:sz w:val="28"/>
          <w:szCs w:val="28"/>
          <w:rtl w:val="true"/>
          <w:lang w:bidi="fa-IR"/>
        </w:rPr>
        <w:t>لا تعذلنِّی بعدها علی الهوی</w:t>
      </w:r>
    </w:p>
    <w:p>
      <w:pPr>
        <w:pStyle w:val="BookText"/>
        <w:rPr/>
      </w:pPr>
      <w:r>
        <w:rPr>
          <w:rFonts w:ascii="IRNazanin" w:hAnsi="IRNazanin" w:eastAsia="IRNazanin"/>
          <w:color w:val="111111"/>
          <w:sz w:val="28"/>
          <w:sz w:val="28"/>
          <w:szCs w:val="28"/>
          <w:rtl w:val="true"/>
          <w:lang w:bidi="fa-IR"/>
        </w:rPr>
        <w:t>فقد کفانی شیبُ رأسی عاذلی</w:t>
      </w:r>
    </w:p>
    <w:p>
      <w:pPr>
        <w:pStyle w:val="BookText"/>
        <w:rPr/>
      </w:pPr>
      <w:r>
        <w:rPr>
          <w:rFonts w:ascii="Amiri" w:hAnsi="Amiri" w:eastAsia="Amiri" w:cs="Amiri"/>
          <w:color w:val="111111"/>
          <w:sz w:val="28"/>
          <w:sz w:val="28"/>
          <w:szCs w:val="28"/>
          <w:rtl w:val="true"/>
          <w:lang w:bidi="ar-SA"/>
        </w:rPr>
        <w:t>وقلْ لقومٍ فاخرونا ضلّةً</w:t>
      </w:r>
    </w:p>
    <w:p>
      <w:pPr>
        <w:pStyle w:val="BookText"/>
        <w:rPr/>
      </w:pPr>
      <w:r>
        <w:rPr>
          <w:rFonts w:ascii="Amiri" w:hAnsi="Amiri" w:eastAsia="Amiri" w:cs="Amiri"/>
          <w:color w:val="111111"/>
          <w:sz w:val="28"/>
          <w:sz w:val="28"/>
          <w:szCs w:val="28"/>
          <w:rtl w:val="true"/>
          <w:lang w:bidi="ar-SA"/>
        </w:rPr>
        <w:t xml:space="preserve">أین الحُصیّاتُ من الجراولِ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وأین قاماتٌ لکم دمیمةٌ</w:t>
      </w:r>
    </w:p>
    <w:p>
      <w:pPr>
        <w:pStyle w:val="BookText"/>
        <w:rPr/>
      </w:pPr>
      <w:r>
        <w:rPr>
          <w:rFonts w:ascii="Amiri" w:hAnsi="Amiri" w:eastAsia="Amiri" w:cs="Amiri"/>
          <w:color w:val="111111"/>
          <w:sz w:val="28"/>
          <w:sz w:val="28"/>
          <w:szCs w:val="28"/>
          <w:rtl w:val="true"/>
          <w:lang w:bidi="ar-SA"/>
        </w:rPr>
        <w:t>من الرجالِ الشمّخِ الأطاولِ</w:t>
      </w:r>
    </w:p>
    <w:p>
      <w:pPr>
        <w:pStyle w:val="BookText"/>
        <w:rPr/>
      </w:pPr>
      <w:r>
        <w:rPr>
          <w:rFonts w:ascii="IRNazanin" w:hAnsi="IRNazanin" w:eastAsia="IRNazanin"/>
          <w:color w:val="111111"/>
          <w:sz w:val="28"/>
          <w:sz w:val="28"/>
          <w:szCs w:val="28"/>
          <w:rtl w:val="true"/>
          <w:lang w:bidi="fa-IR"/>
        </w:rPr>
        <w:t>نحن الأعالی فی الوری وأنتمُ</w:t>
      </w:r>
    </w:p>
    <w:p>
      <w:pPr>
        <w:pStyle w:val="BookText"/>
        <w:rPr/>
      </w:pPr>
      <w:r>
        <w:rPr>
          <w:rFonts w:ascii="IRNazanin" w:hAnsi="IRNazanin" w:eastAsia="IRNazanin"/>
          <w:color w:val="111111"/>
          <w:sz w:val="28"/>
          <w:sz w:val="28"/>
          <w:szCs w:val="28"/>
          <w:rtl w:val="true"/>
          <w:lang w:bidi="fa-IR"/>
        </w:rPr>
        <w:t>ما بینهم أسافلُ الأسافلِ</w:t>
      </w:r>
    </w:p>
    <w:p>
      <w:pPr>
        <w:pStyle w:val="BookText"/>
        <w:rPr/>
      </w:pPr>
      <w:r>
        <w:rPr>
          <w:rFonts w:ascii="IRNazanin" w:hAnsi="IRNazanin" w:eastAsia="IRNazanin"/>
          <w:color w:val="111111"/>
          <w:sz w:val="28"/>
          <w:sz w:val="28"/>
          <w:szCs w:val="28"/>
          <w:rtl w:val="true"/>
          <w:lang w:bidi="fa-IR"/>
        </w:rPr>
        <w:t>ما تستوی فلا تروموا معوزاً</w:t>
      </w:r>
    </w:p>
    <w:p>
      <w:pPr>
        <w:pStyle w:val="BookText"/>
        <w:rPr/>
      </w:pPr>
      <w:r>
        <w:rPr>
          <w:rFonts w:ascii="Amiri" w:hAnsi="Amiri" w:eastAsia="Amiri" w:cs="Amiri"/>
          <w:color w:val="111111"/>
          <w:sz w:val="28"/>
          <w:sz w:val="28"/>
          <w:szCs w:val="28"/>
          <w:rtl w:val="true"/>
          <w:lang w:bidi="ar-SA"/>
        </w:rPr>
        <w:t xml:space="preserve">فضائلُ الساداتِ بالرذائلِ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ما فیکمُ إلاّ دنیٌّ خاملٌ</w:t>
      </w:r>
    </w:p>
    <w:p>
      <w:pPr>
        <w:pStyle w:val="BookText"/>
        <w:rPr/>
      </w:pPr>
      <w:r>
        <w:rPr>
          <w:rFonts w:ascii="Amiri" w:hAnsi="Amiri" w:eastAsia="Amiri" w:cs="Amiri"/>
          <w:color w:val="111111"/>
          <w:sz w:val="28"/>
          <w:sz w:val="28"/>
          <w:szCs w:val="28"/>
          <w:rtl w:val="true"/>
          <w:lang w:bidi="ar-SA"/>
        </w:rPr>
        <w:t>ولیس فینا کلِّنا من خاملِ</w:t>
      </w:r>
    </w:p>
    <w:p>
      <w:pPr>
        <w:pStyle w:val="BookText"/>
        <w:rPr/>
      </w:pPr>
      <w:r>
        <w:rPr>
          <w:rFonts w:ascii="IRNazanin" w:hAnsi="IRNazanin" w:eastAsia="IRNazanin"/>
          <w:color w:val="111111"/>
          <w:sz w:val="28"/>
          <w:sz w:val="28"/>
          <w:szCs w:val="28"/>
          <w:rtl w:val="true"/>
          <w:lang w:bidi="fa-IR"/>
        </w:rPr>
        <w:t>دعوا النباهاتِ علی أهلٍ لها</w:t>
      </w:r>
    </w:p>
    <w:p>
      <w:pPr>
        <w:pStyle w:val="BookText"/>
        <w:rPr/>
      </w:pPr>
      <w:r>
        <w:rPr>
          <w:rFonts w:ascii="Amiri" w:hAnsi="Amiri" w:eastAsia="Amiri" w:cs="Amiri"/>
          <w:color w:val="111111"/>
          <w:sz w:val="28"/>
          <w:sz w:val="28"/>
          <w:szCs w:val="28"/>
          <w:rtl w:val="true"/>
          <w:lang w:bidi="ar-SA"/>
        </w:rPr>
        <w:t>وعرِّسوا فی أخفضِ المنازلِ</w:t>
      </w:r>
    </w:p>
    <w:p>
      <w:pPr>
        <w:pStyle w:val="BookText"/>
        <w:rPr/>
      </w:pPr>
      <w:r>
        <w:rPr>
          <w:rFonts w:ascii="Amiri" w:hAnsi="Amiri" w:eastAsia="Amiri" w:cs="Amiri"/>
          <w:color w:val="111111"/>
          <w:sz w:val="28"/>
          <w:sz w:val="28"/>
          <w:szCs w:val="28"/>
          <w:rtl w:val="true"/>
          <w:lang w:bidi="ar-SA"/>
        </w:rPr>
        <w:t>ولا تعوجوا بمهبٍّ عاصفٍ</w:t>
      </w:r>
    </w:p>
    <w:p>
      <w:pPr>
        <w:pStyle w:val="BookText"/>
        <w:rPr/>
      </w:pPr>
      <w:r>
        <w:rPr>
          <w:rFonts w:ascii="Amiri" w:hAnsi="Amiri" w:eastAsia="Amiri" w:cs="Amiri"/>
          <w:color w:val="111111"/>
          <w:sz w:val="28"/>
          <w:sz w:val="28"/>
          <w:szCs w:val="28"/>
          <w:rtl w:val="true"/>
          <w:lang w:bidi="ar-SA"/>
        </w:rPr>
        <w:t>ولا تقیموا فی مصبِّ الوابلِ</w:t>
      </w:r>
    </w:p>
    <w:p>
      <w:pPr>
        <w:pStyle w:val="BookText"/>
        <w:rPr/>
      </w:pPr>
      <w:r>
        <w:rPr>
          <w:rFonts w:ascii="IRNazanin" w:hAnsi="IRNazanin" w:eastAsia="IRNazanin"/>
          <w:color w:val="111111"/>
          <w:sz w:val="28"/>
          <w:sz w:val="28"/>
          <w:szCs w:val="28"/>
          <w:rtl w:val="true"/>
          <w:lang w:bidi="fa-IR"/>
        </w:rPr>
        <w:t>أما تری خیرَ الوری معاشری</w:t>
      </w:r>
    </w:p>
    <w:p>
      <w:pPr>
        <w:pStyle w:val="BookText"/>
        <w:rPr/>
      </w:pPr>
      <w:r>
        <w:rPr>
          <w:rFonts w:ascii="Amiri" w:hAnsi="Amiri" w:eastAsia="Amiri" w:cs="Amiri"/>
          <w:color w:val="111111"/>
          <w:sz w:val="28"/>
          <w:sz w:val="28"/>
          <w:szCs w:val="28"/>
          <w:rtl w:val="true"/>
          <w:lang w:bidi="ar-SA"/>
        </w:rPr>
        <w:t>ثمّ قبیلی أفضلَ القبائلِ</w:t>
      </w:r>
    </w:p>
    <w:p>
      <w:pPr>
        <w:pStyle w:val="BookText"/>
        <w:rPr/>
      </w:pPr>
      <w:r>
        <w:rPr>
          <w:rFonts w:ascii="Amiri" w:hAnsi="Amiri" w:eastAsia="Amiri" w:cs="Amiri"/>
          <w:color w:val="111111"/>
          <w:sz w:val="28"/>
          <w:sz w:val="28"/>
          <w:szCs w:val="28"/>
          <w:rtl w:val="true"/>
          <w:lang w:bidi="ar-SA"/>
        </w:rPr>
        <w:t>ما فیهمُ إن وُزِنوا من ناقصٍ</w:t>
      </w:r>
    </w:p>
    <w:p>
      <w:pPr>
        <w:pStyle w:val="BookText"/>
        <w:rPr/>
      </w:pPr>
      <w:r>
        <w:rPr>
          <w:rFonts w:ascii="Amiri" w:hAnsi="Amiri" w:eastAsia="Amiri" w:cs="Amiri"/>
          <w:color w:val="111111"/>
          <w:sz w:val="28"/>
          <w:sz w:val="28"/>
          <w:szCs w:val="28"/>
          <w:rtl w:val="true"/>
          <w:lang w:bidi="ar-SA"/>
        </w:rPr>
        <w:t>ولیس فیهم خبرةٌ من جاهلِ</w:t>
      </w:r>
    </w:p>
    <w:p>
      <w:pPr>
        <w:pStyle w:val="BookText"/>
        <w:rPr/>
      </w:pPr>
      <w:r>
        <w:rPr>
          <w:rFonts w:ascii="Amiri" w:hAnsi="Amiri" w:eastAsia="Amiri" w:cs="Amiri"/>
          <w:color w:val="111111"/>
          <w:sz w:val="28"/>
          <w:sz w:val="28"/>
          <w:szCs w:val="28"/>
          <w:rtl w:val="true"/>
          <w:lang w:bidi="ar-SA"/>
        </w:rPr>
        <w:t>أقسمت بالبیتِ تطوفُ حولَه</w:t>
      </w:r>
    </w:p>
    <w:p>
      <w:pPr>
        <w:pStyle w:val="BookText"/>
        <w:rPr/>
      </w:pPr>
      <w:r>
        <w:rPr>
          <w:rFonts w:ascii="Amiri" w:hAnsi="Amiri" w:eastAsia="Amiri" w:cs="Amiri"/>
          <w:color w:val="111111"/>
          <w:sz w:val="28"/>
          <w:sz w:val="28"/>
          <w:szCs w:val="28"/>
          <w:rtl w:val="true"/>
          <w:lang w:bidi="ar-SA"/>
        </w:rPr>
        <w:t>أقدامُ حافٍ للتقی وناعلِ</w:t>
      </w:r>
    </w:p>
    <w:p>
      <w:pPr>
        <w:pStyle w:val="BookText"/>
        <w:rPr/>
      </w:pPr>
      <w:r>
        <w:rPr>
          <w:rFonts w:ascii="Amiri" w:hAnsi="Amiri" w:eastAsia="Amiri" w:cs="Amiri"/>
          <w:color w:val="111111"/>
          <w:sz w:val="28"/>
          <w:sz w:val="28"/>
          <w:szCs w:val="28"/>
          <w:rtl w:val="true"/>
          <w:lang w:bidi="ar-SA"/>
        </w:rPr>
        <w:t>وما أراقوه علی وادِی مِنیً</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الجمارِ من نجیعٍ سائلِر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وأذرعٍ حاسرةٍ ترمی وقد</w:t>
      </w:r>
    </w:p>
    <w:p>
      <w:pPr>
        <w:pStyle w:val="BookText"/>
        <w:rPr/>
      </w:pPr>
      <w:r>
        <w:rPr>
          <w:rFonts w:ascii="Amiri" w:hAnsi="Amiri" w:eastAsia="Amiri" w:cs="Amiri"/>
          <w:color w:val="111111"/>
          <w:sz w:val="28"/>
          <w:sz w:val="28"/>
          <w:szCs w:val="28"/>
          <w:rtl w:val="true"/>
          <w:lang w:bidi="ar-SA"/>
        </w:rPr>
        <w:t xml:space="preserve">حانَ طلوعُ الشمسِ بالجنادلِ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والموقفینِ حطَّ ما بینهما</w:t>
      </w:r>
    </w:p>
    <w:p>
      <w:pPr>
        <w:pStyle w:val="BookText"/>
        <w:rPr/>
      </w:pPr>
      <w:r>
        <w:rPr>
          <w:rFonts w:ascii="Amiri" w:hAnsi="Amiri" w:eastAsia="Amiri" w:cs="Amiri"/>
          <w:color w:val="111111"/>
          <w:sz w:val="28"/>
          <w:sz w:val="28"/>
          <w:szCs w:val="28"/>
          <w:rtl w:val="true"/>
          <w:lang w:bidi="ar-SA"/>
        </w:rPr>
        <w:t>عن ظهرِهِ الذنوبَ کلُّ حاملِ</w:t>
      </w:r>
    </w:p>
    <w:p>
      <w:pPr>
        <w:pStyle w:val="BookText"/>
        <w:rPr/>
      </w:pPr>
      <w:r>
        <w:rPr>
          <w:rFonts w:ascii="Amiri" w:hAnsi="Amiri" w:eastAsia="Amiri" w:cs="Amiri"/>
          <w:color w:val="111111"/>
          <w:sz w:val="28"/>
          <w:sz w:val="28"/>
          <w:szCs w:val="28"/>
          <w:rtl w:val="true"/>
          <w:lang w:bidi="ar-SA"/>
        </w:rPr>
        <w:t>فإن یَخِبْ قومٌ علی غیرهِما</w:t>
      </w:r>
    </w:p>
    <w:p>
      <w:pPr>
        <w:pStyle w:val="BookText"/>
        <w:rPr/>
      </w:pPr>
      <w:r>
        <w:rPr>
          <w:rFonts w:ascii="Amiri" w:hAnsi="Amiri" w:eastAsia="Amiri" w:cs="Amiri"/>
          <w:color w:val="111111"/>
          <w:sz w:val="28"/>
          <w:sz w:val="28"/>
          <w:szCs w:val="28"/>
          <w:rtl w:val="true"/>
          <w:lang w:bidi="ar-SA"/>
        </w:rPr>
        <w:t>فلم یخِبْ عندهما من آملِ</w:t>
      </w:r>
    </w:p>
    <w:p>
      <w:pPr>
        <w:pStyle w:val="BookText"/>
        <w:rPr/>
      </w:pPr>
      <w:r>
        <w:rPr>
          <w:rFonts w:ascii="IRNazanin" w:hAnsi="IRNazanin" w:eastAsia="IRNazanin"/>
          <w:color w:val="111111"/>
          <w:sz w:val="28"/>
          <w:sz w:val="28"/>
          <w:szCs w:val="28"/>
          <w:rtl w:val="true"/>
          <w:lang w:bidi="fa-IR"/>
        </w:rPr>
        <w:t>لقد نمتنی من قریش فتیةٌ</w:t>
      </w:r>
    </w:p>
    <w:p>
      <w:pPr>
        <w:pStyle w:val="BookText"/>
        <w:rPr/>
      </w:pPr>
      <w:r>
        <w:rPr>
          <w:rFonts w:ascii="IRNazanin" w:hAnsi="IRNazanin" w:eastAsia="IRNazanin"/>
          <w:color w:val="111111"/>
          <w:sz w:val="28"/>
          <w:sz w:val="28"/>
          <w:szCs w:val="28"/>
          <w:rtl w:val="true"/>
          <w:lang w:bidi="fa-IR"/>
        </w:rPr>
        <w:t>لیسوا کمن تعهدُ فی الفضائلِ</w:t>
      </w:r>
    </w:p>
    <w:p>
      <w:pPr>
        <w:pStyle w:val="BookText"/>
        <w:rPr/>
      </w:pPr>
      <w:r>
        <w:rPr>
          <w:rFonts w:ascii="Amiri" w:hAnsi="Amiri" w:eastAsia="Amiri" w:cs="Amiri"/>
          <w:color w:val="111111"/>
          <w:sz w:val="28"/>
          <w:sz w:val="28"/>
          <w:szCs w:val="28"/>
          <w:rtl w:val="true"/>
          <w:lang w:bidi="ar-SA"/>
        </w:rPr>
        <w:t>الواردین من عُلیً ومن تقیً</w:t>
      </w:r>
    </w:p>
    <w:p>
      <w:pPr>
        <w:pStyle w:val="BookText"/>
        <w:rPr/>
      </w:pPr>
      <w:r>
        <w:rPr>
          <w:rFonts w:ascii="IRNazanin" w:hAnsi="IRNazanin" w:eastAsia="IRNazanin"/>
          <w:color w:val="111111"/>
          <w:sz w:val="28"/>
          <w:sz w:val="28"/>
          <w:szCs w:val="28"/>
          <w:rtl w:val="true"/>
          <w:lang w:bidi="fa-IR"/>
        </w:rPr>
        <w:t>دون المنایا صفوةَ المناهلِ</w:t>
      </w:r>
    </w:p>
    <w:p>
      <w:pPr>
        <w:pStyle w:val="BookText"/>
        <w:rPr/>
      </w:pPr>
      <w:r>
        <w:rPr>
          <w:rFonts w:ascii="Amiri" w:hAnsi="Amiri" w:eastAsia="Amiri" w:cs="Amiri"/>
          <w:color w:val="111111"/>
          <w:sz w:val="28"/>
          <w:sz w:val="28"/>
          <w:szCs w:val="28"/>
          <w:rtl w:val="true"/>
          <w:lang w:bidi="ar-SA"/>
        </w:rPr>
        <w:t>قومٌ إذا ما جُهِلوا فی معرکٍ</w:t>
      </w:r>
    </w:p>
    <w:p>
      <w:pPr>
        <w:pStyle w:val="BookText"/>
        <w:rPr/>
      </w:pPr>
      <w:r>
        <w:rPr>
          <w:rFonts w:ascii="Amiri" w:hAnsi="Amiri" w:eastAsia="Amiri" w:cs="Amiri"/>
          <w:color w:val="111111"/>
          <w:sz w:val="28"/>
          <w:sz w:val="28"/>
          <w:szCs w:val="28"/>
          <w:rtl w:val="true"/>
          <w:lang w:bidi="ar-SA"/>
        </w:rPr>
        <w:t>دَلّوا علی الأعراقِ بالشمائلِ</w:t>
      </w:r>
    </w:p>
    <w:p>
      <w:pPr>
        <w:pStyle w:val="BookText"/>
        <w:rPr/>
      </w:pPr>
      <w:r>
        <w:rPr>
          <w:rFonts w:ascii="Amiri" w:hAnsi="Amiri" w:eastAsia="Amiri" w:cs="Amiri"/>
          <w:color w:val="111111"/>
          <w:sz w:val="28"/>
          <w:sz w:val="28"/>
          <w:szCs w:val="28"/>
          <w:rtl w:val="true"/>
          <w:lang w:bidi="ar-SA"/>
        </w:rPr>
        <w:t>کأنّهم أُسْد الشری یومَ الوغی</w:t>
      </w:r>
    </w:p>
    <w:p>
      <w:pPr>
        <w:pStyle w:val="BookText"/>
        <w:rPr/>
      </w:pPr>
      <w:r>
        <w:rPr>
          <w:rFonts w:ascii="Amiri" w:hAnsi="Amiri" w:eastAsia="Amiri" w:cs="Amiri"/>
          <w:color w:val="111111"/>
          <w:sz w:val="28"/>
          <w:sz w:val="28"/>
          <w:szCs w:val="28"/>
          <w:rtl w:val="true"/>
          <w:lang w:bidi="ar-SA"/>
        </w:rPr>
        <w:t>لکنّهمْ أهلّةُ المحافلِ</w:t>
      </w:r>
    </w:p>
    <w:p>
      <w:pPr>
        <w:pStyle w:val="BookText"/>
        <w:rPr/>
      </w:pPr>
      <w:r>
        <w:rPr>
          <w:rFonts w:ascii="IRNazanin" w:hAnsi="IRNazanin" w:eastAsia="IRNazanin"/>
          <w:color w:val="111111"/>
          <w:sz w:val="28"/>
          <w:sz w:val="28"/>
          <w:szCs w:val="28"/>
          <w:rtl w:val="true"/>
          <w:lang w:bidi="fa-IR"/>
        </w:rPr>
        <w:t>إن ناضلوا فلیسَ من مناضلٍ</w:t>
      </w:r>
    </w:p>
    <w:p>
      <w:pPr>
        <w:pStyle w:val="BookText"/>
        <w:rPr/>
      </w:pPr>
      <w:r>
        <w:rPr>
          <w:rFonts w:ascii="IRNazanin" w:hAnsi="IRNazanin" w:eastAsia="IRNazanin"/>
          <w:color w:val="111111"/>
          <w:sz w:val="28"/>
          <w:sz w:val="28"/>
          <w:szCs w:val="28"/>
          <w:rtl w:val="true"/>
          <w:lang w:bidi="fa-IR"/>
        </w:rPr>
        <w:t>أو ساجلوا فلیس من مساجلِ</w:t>
      </w:r>
    </w:p>
    <w:p>
      <w:pPr>
        <w:pStyle w:val="BookText"/>
        <w:rPr/>
      </w:pPr>
      <w:r>
        <w:rPr>
          <w:rFonts w:ascii="Amiri" w:hAnsi="Amiri" w:eastAsia="Amiri" w:cs="Amiri"/>
          <w:color w:val="111111"/>
          <w:sz w:val="28"/>
          <w:sz w:val="28"/>
          <w:szCs w:val="28"/>
          <w:rtl w:val="true"/>
          <w:lang w:bidi="ar-SA"/>
        </w:rPr>
        <w:t>سل عنهمُ إن کنتَ لا تعرفهمْ</w:t>
      </w:r>
    </w:p>
    <w:p>
      <w:pPr>
        <w:pStyle w:val="BookText"/>
        <w:rPr/>
      </w:pPr>
      <w:r>
        <w:rPr>
          <w:rFonts w:ascii="Amiri" w:hAnsi="Amiri" w:eastAsia="Amiri" w:cs="Amiri"/>
          <w:color w:val="111111"/>
          <w:sz w:val="28"/>
          <w:sz w:val="28"/>
          <w:szCs w:val="28"/>
          <w:rtl w:val="true"/>
          <w:lang w:bidi="ar-SA"/>
        </w:rPr>
        <w:t xml:space="preserve">سَلَّ الظبا وشُرّعَ العواملِ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وکلَّ منبوذٍ علی وجه الثری</w:t>
      </w:r>
    </w:p>
    <w:p>
      <w:pPr>
        <w:pStyle w:val="BookText"/>
        <w:rPr/>
      </w:pPr>
      <w:r>
        <w:rPr>
          <w:rFonts w:ascii="Amiri" w:hAnsi="Amiri" w:eastAsia="Amiri" w:cs="Amiri"/>
          <w:color w:val="111111"/>
          <w:sz w:val="28"/>
          <w:sz w:val="28"/>
          <w:szCs w:val="28"/>
          <w:rtl w:val="true"/>
          <w:lang w:bidi="ar-SA"/>
        </w:rPr>
        <w:t>تسمعُ فیه رنّةَ الثواکلِ</w:t>
      </w:r>
    </w:p>
    <w:p>
      <w:pPr>
        <w:pStyle w:val="BookText"/>
        <w:rPr/>
      </w:pPr>
      <w:r>
        <w:rPr>
          <w:rFonts w:ascii="Amiri" w:hAnsi="Amiri" w:eastAsia="Amiri" w:cs="Amiri"/>
          <w:color w:val="111111"/>
          <w:sz w:val="28"/>
          <w:sz w:val="28"/>
          <w:szCs w:val="28"/>
          <w:rtl w:val="true"/>
          <w:lang w:bidi="ar-SA"/>
        </w:rPr>
        <w:t>کأنّما أیدیهمُ مناصلٌ</w:t>
      </w:r>
    </w:p>
    <w:p>
      <w:pPr>
        <w:pStyle w:val="BookText"/>
        <w:rPr/>
      </w:pPr>
      <w:r>
        <w:rPr>
          <w:rFonts w:ascii="Amiri" w:hAnsi="Amiri" w:eastAsia="Amiri" w:cs="Amiri"/>
          <w:color w:val="111111"/>
          <w:sz w:val="28"/>
          <w:sz w:val="28"/>
          <w:szCs w:val="28"/>
          <w:rtl w:val="true"/>
          <w:lang w:bidi="ar-SA"/>
        </w:rPr>
        <w:t>یلعبنَ یومَ الروعِ بالمناصلِ</w:t>
      </w:r>
    </w:p>
    <w:p>
      <w:pPr>
        <w:pStyle w:val="BookText"/>
        <w:rPr/>
      </w:pPr>
      <w:r>
        <w:rPr>
          <w:rFonts w:ascii="Amiri" w:hAnsi="Amiri" w:eastAsia="Amiri" w:cs="Amiri"/>
          <w:color w:val="111111"/>
          <w:sz w:val="28"/>
          <w:sz w:val="28"/>
          <w:szCs w:val="28"/>
          <w:rtl w:val="true"/>
          <w:lang w:bidi="ar-SA"/>
        </w:rPr>
        <w:t>من کلِّ ممتدِّ القناة سامقٍ</w:t>
      </w:r>
    </w:p>
    <w:p>
      <w:pPr>
        <w:pStyle w:val="BookText"/>
        <w:rPr/>
      </w:pPr>
      <w:r>
        <w:rPr>
          <w:rFonts w:ascii="Amiri" w:hAnsi="Amiri" w:eastAsia="Amiri" w:cs="Amiri"/>
          <w:color w:val="111111"/>
          <w:sz w:val="28"/>
          <w:sz w:val="28"/>
          <w:szCs w:val="28"/>
          <w:rtl w:val="true"/>
          <w:lang w:bidi="ar-SA"/>
        </w:rPr>
        <w:t>یقصُرُ عنه أطولُ الحمائلِ</w:t>
      </w:r>
    </w:p>
    <w:p>
      <w:pPr>
        <w:pStyle w:val="BookText"/>
        <w:rPr/>
      </w:pPr>
      <w:r>
        <w:rPr>
          <w:rFonts w:ascii="Amiri" w:hAnsi="Amiri" w:eastAsia="Amiri" w:cs="Amiri"/>
          <w:color w:val="111111"/>
          <w:sz w:val="28"/>
          <w:sz w:val="28"/>
          <w:szCs w:val="28"/>
          <w:rtl w:val="true"/>
          <w:lang w:bidi="ar-SA"/>
        </w:rPr>
        <w:t>ما ضرّنی والعارُ لا یطوُر بی</w:t>
      </w:r>
    </w:p>
    <w:p>
      <w:pPr>
        <w:pStyle w:val="BookText"/>
        <w:rPr/>
      </w:pPr>
      <w:r>
        <w:rPr>
          <w:rFonts w:ascii="IRNazanin" w:hAnsi="IRNazanin" w:eastAsia="IRNazanin"/>
          <w:color w:val="111111"/>
          <w:sz w:val="28"/>
          <w:sz w:val="28"/>
          <w:szCs w:val="28"/>
          <w:rtl w:val="true"/>
          <w:lang w:bidi="fa-IR"/>
        </w:rPr>
        <w:t xml:space="preserve">إن لم أکن بالملک الحُلاحلِ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ولم أکن ذا صامتٍ وناطقٍ</w:t>
      </w:r>
    </w:p>
    <w:p>
      <w:pPr>
        <w:pStyle w:val="BookText"/>
        <w:rPr/>
      </w:pPr>
      <w:r>
        <w:rPr>
          <w:rFonts w:ascii="Amiri" w:hAnsi="Amiri" w:eastAsia="Amiri" w:cs="Amiri"/>
          <w:color w:val="111111"/>
          <w:sz w:val="28"/>
          <w:sz w:val="28"/>
          <w:szCs w:val="28"/>
          <w:rtl w:val="true"/>
          <w:lang w:bidi="ar-SA"/>
        </w:rPr>
        <w:t xml:space="preserve">ولم أرُح بباقرٍ وجاملِ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خیرٌ من المالِ العتیدِ بذلُهُ</w:t>
      </w:r>
    </w:p>
    <w:p>
      <w:pPr>
        <w:pStyle w:val="BookText"/>
        <w:rPr/>
      </w:pPr>
      <w:r>
        <w:rPr>
          <w:rFonts w:ascii="Amiri" w:hAnsi="Amiri" w:eastAsia="Amiri" w:cs="Amiri"/>
          <w:color w:val="111111"/>
          <w:sz w:val="28"/>
          <w:sz w:val="28"/>
          <w:szCs w:val="28"/>
          <w:rtl w:val="true"/>
          <w:lang w:bidi="ar-SA"/>
        </w:rPr>
        <w:t>فی طُرُقِ الإفضال والفواضلِ</w:t>
      </w:r>
    </w:p>
    <w:p>
      <w:pPr>
        <w:pStyle w:val="BookText"/>
        <w:rPr/>
      </w:pPr>
      <w:r>
        <w:rPr>
          <w:rFonts w:ascii="Amiri" w:hAnsi="Amiri" w:eastAsia="Amiri" w:cs="Amiri"/>
          <w:color w:val="111111"/>
          <w:sz w:val="28"/>
          <w:sz w:val="28"/>
          <w:szCs w:val="28"/>
          <w:rtl w:val="true"/>
          <w:lang w:bidi="ar-SA"/>
        </w:rPr>
        <w:t>والشکرُ ممّن أنتَ مُغنٍ فقرَهُ</w:t>
      </w:r>
    </w:p>
    <w:p>
      <w:pPr>
        <w:pStyle w:val="BookText"/>
        <w:rPr/>
      </w:pPr>
      <w:r>
        <w:rPr>
          <w:rFonts w:ascii="Amiri" w:hAnsi="Amiri" w:eastAsia="Amiri" w:cs="Amiri"/>
          <w:color w:val="111111"/>
          <w:sz w:val="28"/>
          <w:sz w:val="28"/>
          <w:szCs w:val="28"/>
          <w:rtl w:val="true"/>
          <w:lang w:bidi="ar-SA"/>
        </w:rPr>
        <w:t>خیرٌ إذا أحرزتَه من نائلِ</w:t>
      </w:r>
    </w:p>
    <w:p>
      <w:pPr>
        <w:pStyle w:val="BookText"/>
        <w:rPr/>
      </w:pPr>
      <w:r>
        <w:rPr>
          <w:rFonts w:ascii="Amiri" w:hAnsi="Amiri" w:eastAsia="Amiri" w:cs="Amiri"/>
          <w:color w:val="111111"/>
          <w:sz w:val="28"/>
          <w:sz w:val="28"/>
          <w:szCs w:val="28"/>
          <w:rtl w:val="true"/>
          <w:lang w:bidi="ar-SA"/>
        </w:rPr>
        <w:t>فلا تعرّضْ منک عِرْضاً أملساً</w:t>
      </w:r>
    </w:p>
    <w:p>
      <w:pPr>
        <w:pStyle w:val="BookText"/>
        <w:rPr/>
      </w:pPr>
      <w:r>
        <w:rPr>
          <w:rFonts w:ascii="Amiri" w:hAnsi="Amiri" w:eastAsia="Amiri" w:cs="Amiri"/>
          <w:color w:val="111111"/>
          <w:sz w:val="28"/>
          <w:sz w:val="28"/>
          <w:szCs w:val="28"/>
          <w:rtl w:val="true"/>
          <w:lang w:bidi="ar-SA"/>
        </w:rPr>
        <w:t>لخدشةِ اللُّوام والقوائلِ</w:t>
      </w:r>
    </w:p>
    <w:p>
      <w:pPr>
        <w:pStyle w:val="BookText"/>
        <w:rPr/>
      </w:pPr>
      <w:r>
        <w:rPr>
          <w:rFonts w:ascii="Amiri" w:hAnsi="Amiri" w:eastAsia="Amiri" w:cs="Amiri"/>
          <w:color w:val="111111"/>
          <w:sz w:val="28"/>
          <w:sz w:val="28"/>
          <w:szCs w:val="28"/>
          <w:rtl w:val="true"/>
          <w:lang w:bidi="ar-SA"/>
        </w:rPr>
        <w:t>فلیس فینا مُقدمٌ کمحجِمٍ</w:t>
      </w:r>
    </w:p>
    <w:p>
      <w:pPr>
        <w:pStyle w:val="BookText"/>
        <w:rPr/>
      </w:pPr>
      <w:r>
        <w:rPr>
          <w:rFonts w:ascii="Amiri" w:hAnsi="Amiri" w:eastAsia="Amiri" w:cs="Amiri"/>
          <w:color w:val="111111"/>
          <w:sz w:val="28"/>
          <w:sz w:val="28"/>
          <w:szCs w:val="28"/>
          <w:rtl w:val="true"/>
          <w:lang w:bidi="ar-SA"/>
        </w:rPr>
        <w:t>ولیس منّا باذلٌ کباخلِ</w:t>
      </w:r>
    </w:p>
    <w:p>
      <w:pPr>
        <w:pStyle w:val="BookText"/>
        <w:rPr/>
      </w:pPr>
      <w:r>
        <w:rPr>
          <w:rFonts w:ascii="IRNazanin" w:hAnsi="IRNazanin" w:eastAsia="IRNazanin"/>
          <w:color w:val="111111"/>
          <w:sz w:val="28"/>
          <w:sz w:val="28"/>
          <w:szCs w:val="28"/>
          <w:rtl w:val="true"/>
          <w:lang w:bidi="fa-IR"/>
        </w:rPr>
        <w:t xml:space="preserve">وما الغنی إلاّ حبالات العنا </w:t>
      </w:r>
      <w:r>
        <w:rPr>
          <w:rStyle w:val="FootnoteAnchor"/>
          <w:rtl w:val="true"/>
        </w:rPr>
        <w:footnoteReference w:id="859"/>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فانجُ إذا شئتَ من الحبائلِا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إلی متی أحملُ من ثِقْلِ الوری</w:t>
      </w:r>
    </w:p>
    <w:p>
      <w:pPr>
        <w:pStyle w:val="BookText"/>
        <w:rPr/>
      </w:pPr>
      <w:r>
        <w:rPr>
          <w:rFonts w:ascii="Amiri" w:hAnsi="Amiri" w:eastAsia="Amiri" w:cs="Amiri"/>
          <w:color w:val="111111"/>
          <w:sz w:val="28"/>
          <w:sz w:val="28"/>
          <w:szCs w:val="28"/>
          <w:rtl w:val="true"/>
          <w:lang w:bidi="ar-SA"/>
        </w:rPr>
        <w:t>ما لم یُطِقْه ظهرُ عَوْدٍ بازلِ</w:t>
      </w:r>
    </w:p>
    <w:p>
      <w:pPr>
        <w:pStyle w:val="BookText"/>
        <w:rPr/>
      </w:pPr>
      <w:r>
        <w:rPr>
          <w:rFonts w:ascii="Amiri" w:hAnsi="Amiri" w:eastAsia="Amiri" w:cs="Amiri"/>
          <w:color w:val="111111"/>
          <w:sz w:val="28"/>
          <w:sz w:val="28"/>
          <w:szCs w:val="28"/>
          <w:rtl w:val="true"/>
          <w:lang w:bidi="ar-SA"/>
        </w:rPr>
        <w:t>إن لم یزرنی الهمُّ إصباحاً أتی</w:t>
      </w:r>
    </w:p>
    <w:p>
      <w:pPr>
        <w:pStyle w:val="BookText"/>
        <w:rPr/>
      </w:pPr>
      <w:r>
        <w:rPr>
          <w:rFonts w:ascii="Amiri" w:hAnsi="Amiri" w:eastAsia="Amiri" w:cs="Amiri"/>
          <w:color w:val="111111"/>
          <w:sz w:val="28"/>
          <w:sz w:val="28"/>
          <w:szCs w:val="28"/>
          <w:rtl w:val="true"/>
          <w:lang w:bidi="ar-SA"/>
        </w:rPr>
        <w:t>ولم أعِرْهُ الشوقَ فی الأصائلِ</w:t>
      </w:r>
    </w:p>
    <w:p>
      <w:pPr>
        <w:pStyle w:val="BookText"/>
        <w:rPr/>
      </w:pPr>
      <w:r>
        <w:rPr>
          <w:rFonts w:ascii="Amiri" w:hAnsi="Amiri" w:eastAsia="Amiri" w:cs="Amiri"/>
          <w:color w:val="111111"/>
          <w:sz w:val="28"/>
          <w:sz w:val="28"/>
          <w:szCs w:val="28"/>
          <w:rtl w:val="true"/>
          <w:lang w:bidi="ar-SA"/>
        </w:rPr>
        <w:t>وکم مقامٍ فی عراصِ ذلّةٍ</w:t>
      </w:r>
    </w:p>
    <w:p>
      <w:pPr>
        <w:pStyle w:val="BookText"/>
        <w:rPr/>
      </w:pPr>
      <w:r>
        <w:rPr>
          <w:rFonts w:ascii="Amiri" w:hAnsi="Amiri" w:eastAsia="Amiri" w:cs="Amiri"/>
          <w:color w:val="111111"/>
          <w:sz w:val="28"/>
          <w:sz w:val="28"/>
          <w:szCs w:val="28"/>
          <w:rtl w:val="true"/>
          <w:lang w:bidi="ar-SA"/>
        </w:rPr>
        <w:t>وعَطَنٍ عن العلاءِ سافلِ</w:t>
      </w:r>
    </w:p>
    <w:p>
      <w:pPr>
        <w:pStyle w:val="BookText"/>
        <w:rPr/>
      </w:pPr>
      <w:r>
        <w:rPr>
          <w:rFonts w:ascii="Amiri" w:hAnsi="Amiri" w:eastAsia="Amiri" w:cs="Amiri"/>
          <w:color w:val="111111"/>
          <w:sz w:val="28"/>
          <w:sz w:val="28"/>
          <w:szCs w:val="28"/>
          <w:rtl w:val="true"/>
          <w:lang w:bidi="ar-SA"/>
        </w:rPr>
        <w:t>وکم أظلُّ مُفْهَقاً من الأذی</w:t>
      </w:r>
    </w:p>
    <w:p>
      <w:pPr>
        <w:pStyle w:val="BookText"/>
        <w:rPr/>
      </w:pPr>
      <w:r>
        <w:rPr>
          <w:rFonts w:ascii="Amiri" w:hAnsi="Amiri" w:eastAsia="Amiri" w:cs="Amiri"/>
          <w:color w:val="111111"/>
          <w:sz w:val="28"/>
          <w:sz w:val="28"/>
          <w:szCs w:val="28"/>
          <w:rtl w:val="true"/>
          <w:lang w:bidi="ar-SA"/>
        </w:rPr>
        <w:t xml:space="preserve">معلّلاً دهریَ بالأباطلِ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کأنّنی وقد کملتُ دونهمْ</w:t>
      </w:r>
    </w:p>
    <w:p>
      <w:pPr>
        <w:pStyle w:val="BookText"/>
        <w:rPr/>
      </w:pPr>
      <w:r>
        <w:rPr>
          <w:rFonts w:ascii="Amiri" w:hAnsi="Amiri" w:eastAsia="Amiri" w:cs="Amiri"/>
          <w:color w:val="111111"/>
          <w:sz w:val="28"/>
          <w:sz w:val="28"/>
          <w:szCs w:val="28"/>
          <w:rtl w:val="true"/>
          <w:lang w:bidi="ar-SA"/>
        </w:rPr>
        <w:t>رضاً بدون النَّصفِ غیرُ کاملِ</w:t>
      </w:r>
    </w:p>
    <w:p>
      <w:pPr>
        <w:pStyle w:val="BookText"/>
        <w:rPr/>
      </w:pPr>
      <w:r>
        <w:rPr>
          <w:rFonts w:ascii="Amiri" w:hAnsi="Amiri" w:eastAsia="Amiri" w:cs="Amiri"/>
          <w:color w:val="111111"/>
          <w:sz w:val="28"/>
          <w:sz w:val="28"/>
          <w:szCs w:val="28"/>
          <w:rtl w:val="true"/>
          <w:lang w:bidi="ar-SA"/>
        </w:rPr>
        <w:t>محسودةٌ مغبوطةٌ ظواهری</w:t>
      </w:r>
    </w:p>
    <w:p>
      <w:pPr>
        <w:pStyle w:val="BookText"/>
        <w:rPr/>
      </w:pPr>
      <w:r>
        <w:rPr>
          <w:rFonts w:ascii="Amiri" w:hAnsi="Amiri" w:eastAsia="Amiri" w:cs="Amiri"/>
          <w:color w:val="111111"/>
          <w:sz w:val="28"/>
          <w:sz w:val="28"/>
          <w:szCs w:val="28"/>
          <w:rtl w:val="true"/>
          <w:lang w:bidi="ar-SA"/>
        </w:rPr>
        <w:t>لکنّها مرحومةٌ دواخلی</w:t>
      </w:r>
    </w:p>
    <w:p>
      <w:pPr>
        <w:pStyle w:val="BookText"/>
        <w:rPr/>
      </w:pPr>
      <w:r>
        <w:rPr>
          <w:rFonts w:ascii="Amiri" w:hAnsi="Amiri" w:eastAsia="Amiri" w:cs="Amiri"/>
          <w:color w:val="111111"/>
          <w:sz w:val="28"/>
          <w:sz w:val="28"/>
          <w:szCs w:val="28"/>
          <w:rtl w:val="true"/>
          <w:lang w:bidi="ar-SA"/>
        </w:rPr>
        <w:t>کأنّنی شِعبٌ جفاه قطرُهُ</w:t>
      </w:r>
    </w:p>
    <w:p>
      <w:pPr>
        <w:pStyle w:val="BookText"/>
        <w:rPr/>
      </w:pPr>
      <w:r>
        <w:rPr>
          <w:rFonts w:ascii="Amiri" w:hAnsi="Amiri" w:eastAsia="Amiri" w:cs="Amiri"/>
          <w:color w:val="111111"/>
          <w:sz w:val="28"/>
          <w:sz w:val="28"/>
          <w:szCs w:val="28"/>
          <w:rtl w:val="true"/>
          <w:lang w:bidi="ar-SA"/>
        </w:rPr>
        <w:t>أو منزلٌ أقفرُ غیرُ آهلِ</w:t>
      </w:r>
    </w:p>
    <w:p>
      <w:pPr>
        <w:pStyle w:val="BookText"/>
        <w:rPr/>
      </w:pPr>
      <w:r>
        <w:rPr>
          <w:rFonts w:ascii="IRNazanin" w:hAnsi="IRNazanin" w:eastAsia="IRNazanin"/>
          <w:color w:val="111111"/>
          <w:sz w:val="28"/>
          <w:sz w:val="28"/>
          <w:szCs w:val="28"/>
          <w:rtl w:val="true"/>
          <w:lang w:bidi="fa-IR"/>
        </w:rPr>
        <w:t>فقل لحسّادی أفیقوا فالذی</w:t>
      </w:r>
    </w:p>
    <w:p>
      <w:pPr>
        <w:pStyle w:val="BookText"/>
        <w:rPr/>
      </w:pPr>
      <w:r>
        <w:rPr>
          <w:rFonts w:ascii="Amiri" w:hAnsi="Amiri" w:eastAsia="Amiri" w:cs="Amiri"/>
          <w:color w:val="111111"/>
          <w:sz w:val="28"/>
          <w:sz w:val="28"/>
          <w:szCs w:val="28"/>
          <w:rtl w:val="true"/>
          <w:lang w:bidi="ar-SA"/>
        </w:rPr>
        <w:t>أغضبکم منِّیَ غیرُ آفلِ</w:t>
      </w:r>
    </w:p>
    <w:p>
      <w:pPr>
        <w:pStyle w:val="BookText"/>
        <w:rPr/>
      </w:pPr>
      <w:r>
        <w:rPr>
          <w:rFonts w:ascii="IRNazanin" w:hAnsi="IRNazanin" w:eastAsia="IRNazanin"/>
          <w:color w:val="111111"/>
          <w:sz w:val="28"/>
          <w:sz w:val="28"/>
          <w:szCs w:val="28"/>
          <w:rtl w:val="true"/>
          <w:lang w:bidi="fa-IR"/>
        </w:rPr>
        <w:t>أنا الذی فضحت قولاً مصقعاً</w:t>
      </w:r>
    </w:p>
    <w:p>
      <w:pPr>
        <w:pStyle w:val="BookText"/>
        <w:rPr/>
      </w:pPr>
      <w:r>
        <w:rPr>
          <w:rFonts w:ascii="IRNazanin" w:hAnsi="IRNazanin" w:eastAsia="IRNazanin"/>
          <w:color w:val="111111"/>
          <w:sz w:val="28"/>
          <w:sz w:val="28"/>
          <w:szCs w:val="28"/>
          <w:rtl w:val="true"/>
          <w:lang w:bidi="fa-IR"/>
        </w:rPr>
        <w:t>مقاولی وفی العلی مطاولی</w:t>
      </w:r>
    </w:p>
    <w:p>
      <w:pPr>
        <w:pStyle w:val="BookText"/>
        <w:rPr/>
      </w:pPr>
      <w:r>
        <w:rPr>
          <w:rFonts w:ascii="IRNazanin" w:hAnsi="IRNazanin" w:eastAsia="IRNazanin"/>
          <w:color w:val="111111"/>
          <w:sz w:val="28"/>
          <w:sz w:val="28"/>
          <w:szCs w:val="28"/>
          <w:rtl w:val="true"/>
          <w:lang w:bidi="fa-IR"/>
        </w:rPr>
        <w:t>إن تبتنوا من العدی معاقلاً</w:t>
      </w:r>
    </w:p>
    <w:p>
      <w:pPr>
        <w:pStyle w:val="BookText"/>
        <w:rPr/>
      </w:pPr>
      <w:r>
        <w:rPr>
          <w:rFonts w:ascii="Amiri" w:hAnsi="Amiri" w:eastAsia="Amiri" w:cs="Amiri"/>
          <w:color w:val="111111"/>
          <w:sz w:val="28"/>
          <w:sz w:val="28"/>
          <w:szCs w:val="28"/>
          <w:rtl w:val="true"/>
          <w:lang w:bidi="ar-SA"/>
        </w:rPr>
        <w:t>فإنّ فی ظلِّ القنا معاقلی</w:t>
      </w:r>
    </w:p>
    <w:p>
      <w:pPr>
        <w:pStyle w:val="BookText"/>
        <w:rPr/>
      </w:pPr>
      <w:r>
        <w:rPr>
          <w:rFonts w:ascii="IRNazanin" w:hAnsi="IRNazanin" w:eastAsia="IRNazanin"/>
          <w:color w:val="111111"/>
          <w:sz w:val="28"/>
          <w:sz w:val="28"/>
          <w:szCs w:val="28"/>
          <w:rtl w:val="true"/>
          <w:lang w:bidi="fa-IR"/>
        </w:rPr>
        <w:t>لا تستروا فضلی الذی أُوتیته</w:t>
      </w:r>
    </w:p>
    <w:p>
      <w:pPr>
        <w:pStyle w:val="BookText"/>
        <w:rPr/>
      </w:pPr>
      <w:r>
        <w:rPr>
          <w:rFonts w:ascii="Amiri" w:hAnsi="Amiri" w:eastAsia="Amiri" w:cs="Amiri"/>
          <w:color w:val="111111"/>
          <w:sz w:val="28"/>
          <w:sz w:val="28"/>
          <w:szCs w:val="28"/>
          <w:rtl w:val="true"/>
          <w:lang w:bidi="ar-SA"/>
        </w:rPr>
        <w:t>فالشمسُ لا تُحجَبُ بالحوائلِ</w:t>
      </w:r>
    </w:p>
    <w:p>
      <w:pPr>
        <w:pStyle w:val="BookText"/>
        <w:rPr/>
      </w:pPr>
      <w:r>
        <w:rPr>
          <w:rFonts w:ascii="IRNazanin" w:hAnsi="IRNazanin" w:eastAsia="IRNazanin"/>
          <w:color w:val="111111"/>
          <w:sz w:val="28"/>
          <w:sz w:val="28"/>
          <w:szCs w:val="28"/>
          <w:rtl w:val="true"/>
          <w:lang w:bidi="fa-IR"/>
        </w:rPr>
        <w:t>فقد فررتمْ أبداً من سطوتی</w:t>
      </w:r>
    </w:p>
    <w:p>
      <w:pPr>
        <w:pStyle w:val="BookText"/>
        <w:rPr/>
      </w:pPr>
      <w:r>
        <w:rPr>
          <w:rFonts w:ascii="Amiri" w:hAnsi="Amiri" w:eastAsia="Amiri" w:cs="Amiri"/>
          <w:color w:val="111111"/>
          <w:sz w:val="28"/>
          <w:sz w:val="28"/>
          <w:szCs w:val="28"/>
          <w:rtl w:val="true"/>
          <w:lang w:bidi="ar-SA"/>
        </w:rPr>
        <w:t>فرَّ القطا الکدرِ من الأجادلِ</w:t>
      </w:r>
    </w:p>
    <w:p>
      <w:pPr>
        <w:pStyle w:val="BookText"/>
        <w:rPr/>
      </w:pPr>
      <w:r>
        <w:rPr>
          <w:rFonts w:ascii="Amiri" w:hAnsi="Amiri" w:eastAsia="Amiri" w:cs="Amiri"/>
          <w:color w:val="111111"/>
          <w:sz w:val="28"/>
          <w:sz w:val="28"/>
          <w:szCs w:val="28"/>
          <w:rtl w:val="true"/>
          <w:lang w:bidi="ar-SA"/>
        </w:rPr>
        <w:t>ولا تذق أعینُکُمْ طعمَ الکری</w:t>
      </w:r>
    </w:p>
    <w:p>
      <w:pPr>
        <w:pStyle w:val="BookText"/>
        <w:rPr/>
      </w:pPr>
      <w:r>
        <w:rPr>
          <w:rFonts w:ascii="Amiri" w:hAnsi="Amiri" w:eastAsia="Amiri" w:cs="Amiri"/>
          <w:color w:val="111111"/>
          <w:sz w:val="28"/>
          <w:sz w:val="28"/>
          <w:szCs w:val="28"/>
          <w:rtl w:val="true"/>
          <w:lang w:bidi="ar-SA"/>
        </w:rPr>
        <w:t>وعندکمْ وفیکمُ طوائلی</w:t>
      </w:r>
    </w:p>
    <w:p>
      <w:pPr>
        <w:pStyle w:val="BookText"/>
        <w:rPr/>
      </w:pPr>
      <w:r>
        <w:rPr>
          <w:rFonts w:ascii="IRNazanin" w:hAnsi="IRNazanin" w:eastAsia="IRNazanin"/>
          <w:color w:val="111111"/>
          <w:sz w:val="28"/>
          <w:sz w:val="28"/>
          <w:szCs w:val="28"/>
          <w:rtl w:val="true"/>
          <w:lang w:bidi="fa-IR"/>
        </w:rPr>
        <w:t>تقوا الردی وحاذروا الشرَّ الذی</w:t>
      </w:r>
    </w:p>
    <w:p>
      <w:pPr>
        <w:pStyle w:val="BookText"/>
        <w:rPr/>
      </w:pPr>
      <w:r>
        <w:rPr>
          <w:rFonts w:ascii="Amiri" w:hAnsi="Amiri" w:eastAsia="Amiri" w:cs="Amiri"/>
          <w:color w:val="111111"/>
          <w:sz w:val="28"/>
          <w:sz w:val="28"/>
          <w:szCs w:val="28"/>
          <w:rtl w:val="true"/>
          <w:lang w:bidi="ar-SA"/>
        </w:rPr>
        <w:t>شبَّ أُواری فغلتْ مَراجلی</w:t>
      </w:r>
    </w:p>
    <w:p>
      <w:pPr>
        <w:pStyle w:val="BookText"/>
        <w:rPr/>
      </w:pPr>
      <w:r>
        <w:rPr>
          <w:rFonts w:ascii="Amiri" w:hAnsi="Amiri" w:eastAsia="Amiri" w:cs="Amiri"/>
          <w:color w:val="111111"/>
          <w:sz w:val="28"/>
          <w:sz w:val="28"/>
          <w:szCs w:val="28"/>
          <w:rtl w:val="true"/>
          <w:lang w:bidi="ar-SA"/>
        </w:rPr>
        <w:t>وجُنَّ تیّارُ عُبابی واشتکتْ</w:t>
      </w:r>
    </w:p>
    <w:p>
      <w:pPr>
        <w:pStyle w:val="BookText"/>
        <w:rPr/>
      </w:pPr>
      <w:r>
        <w:rPr>
          <w:rFonts w:ascii="Amiri" w:hAnsi="Amiri" w:eastAsia="Amiri" w:cs="Amiri"/>
          <w:color w:val="111111"/>
          <w:sz w:val="28"/>
          <w:sz w:val="28"/>
          <w:szCs w:val="28"/>
          <w:rtl w:val="true"/>
          <w:lang w:bidi="ar-SA"/>
        </w:rPr>
        <w:t>خروقُ أسماعِکمُ صلاصلی</w:t>
      </w:r>
    </w:p>
    <w:p>
      <w:pPr>
        <w:pStyle w:val="BookText"/>
        <w:rPr/>
      </w:pPr>
      <w:r>
        <w:rPr>
          <w:rFonts w:ascii="Amiri" w:hAnsi="Amiri" w:eastAsia="Amiri" w:cs="Amiri"/>
          <w:color w:val="111111"/>
          <w:sz w:val="28"/>
          <w:sz w:val="28"/>
          <w:szCs w:val="28"/>
          <w:rtl w:val="true"/>
          <w:lang w:bidi="ar-SA"/>
        </w:rPr>
        <w:t>إن لم أطِرْکمْ مِزَقاً تحملکمْ</w:t>
      </w:r>
    </w:p>
    <w:p>
      <w:pPr>
        <w:pStyle w:val="BookText"/>
        <w:rPr/>
      </w:pPr>
      <w:r>
        <w:rPr>
          <w:rFonts w:ascii="Amiri" w:hAnsi="Amiri" w:eastAsia="Amiri" w:cs="Amiri"/>
          <w:color w:val="111111"/>
          <w:sz w:val="28"/>
          <w:sz w:val="28"/>
          <w:szCs w:val="28"/>
          <w:rtl w:val="true"/>
          <w:lang w:bidi="ar-SA"/>
        </w:rPr>
        <w:t>نُکْبُ الأعاصیرِ مع القساطلِ</w:t>
      </w:r>
    </w:p>
    <w:p>
      <w:pPr>
        <w:pStyle w:val="BookText"/>
        <w:rPr/>
      </w:pPr>
      <w:r>
        <w:rPr>
          <w:rFonts w:ascii="Amiri" w:hAnsi="Amiri" w:eastAsia="Amiri" w:cs="Amiri"/>
          <w:color w:val="111111"/>
          <w:sz w:val="28"/>
          <w:sz w:val="28"/>
          <w:szCs w:val="28"/>
          <w:rtl w:val="true"/>
          <w:lang w:bidi="ar-SA"/>
        </w:rPr>
        <w:t>فلا أجبتُ من صریخٍ دعوةً</w:t>
      </w:r>
    </w:p>
    <w:p>
      <w:pPr>
        <w:pStyle w:val="BookText"/>
        <w:rPr/>
      </w:pPr>
      <w:r>
        <w:rPr>
          <w:rFonts w:ascii="Amiri" w:hAnsi="Amiri" w:eastAsia="Amiri" w:cs="Amiri"/>
          <w:color w:val="111111"/>
          <w:sz w:val="28"/>
          <w:sz w:val="28"/>
          <w:szCs w:val="28"/>
          <w:rtl w:val="true"/>
          <w:lang w:bidi="ar-SA"/>
        </w:rPr>
        <w:t>ولا أطعتُ یومَ جودٍ سائلی</w:t>
      </w:r>
    </w:p>
    <w:p>
      <w:pPr>
        <w:pStyle w:val="BookText"/>
        <w:rPr/>
      </w:pPr>
      <w:r>
        <w:rPr>
          <w:rFonts w:ascii="Amiri" w:hAnsi="Amiri" w:eastAsia="Amiri" w:cs="Amiri"/>
          <w:color w:val="111111"/>
          <w:sz w:val="28"/>
          <w:sz w:val="28"/>
          <w:szCs w:val="28"/>
          <w:rtl w:val="true"/>
          <w:lang w:bidi="ar-SA"/>
        </w:rPr>
        <w:t>ولا أناخ کلُّ قومی کَلَّهمْ</w:t>
      </w:r>
    </w:p>
    <w:p>
      <w:pPr>
        <w:pStyle w:val="BookText"/>
        <w:rPr/>
      </w:pPr>
      <w:r>
        <w:rPr>
          <w:rFonts w:ascii="Amiri" w:hAnsi="Amiri" w:eastAsia="Amiri" w:cs="Amiri"/>
          <w:color w:val="111111"/>
          <w:sz w:val="28"/>
          <w:sz w:val="28"/>
          <w:szCs w:val="28"/>
          <w:rtl w:val="true"/>
          <w:lang w:bidi="ar-SA"/>
        </w:rPr>
        <w:t xml:space="preserve">فی مغنمٍ أو مغرمٍ بکاهلِ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وفی غدٍ تُبصرها مُغیرةً</w:t>
      </w:r>
    </w:p>
    <w:p>
      <w:pPr>
        <w:pStyle w:val="BookText"/>
        <w:rPr/>
      </w:pPr>
      <w:r>
        <w:rPr>
          <w:rFonts w:ascii="IRNazanin" w:hAnsi="IRNazanin" w:eastAsia="IRNazanin"/>
          <w:color w:val="111111"/>
          <w:sz w:val="28"/>
          <w:sz w:val="28"/>
          <w:szCs w:val="28"/>
          <w:rtl w:val="true"/>
          <w:lang w:bidi="fa-IR"/>
        </w:rPr>
        <w:t xml:space="preserve">علی الموامی کالنعام الجافلِ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یخرجن من کلِّ عجاج کالدجی</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الضحی بالغرر السوائلِة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یرهنَّ قال مَن هذا الذی</w:t>
      </w:r>
    </w:p>
    <w:p>
      <w:pPr>
        <w:pStyle w:val="BookText"/>
        <w:rPr/>
      </w:pPr>
      <w:r>
        <w:rPr>
          <w:rFonts w:ascii="Amiri" w:hAnsi="Amiri" w:eastAsia="Amiri" w:cs="Amiri"/>
          <w:color w:val="111111"/>
          <w:sz w:val="28"/>
          <w:sz w:val="28"/>
          <w:szCs w:val="28"/>
          <w:rtl w:val="true"/>
          <w:lang w:bidi="ar-SA"/>
        </w:rPr>
        <w:t>سدَّ الملا بالنعم المطافلِ</w:t>
      </w:r>
    </w:p>
    <w:p>
      <w:pPr>
        <w:pStyle w:val="BookText"/>
        <w:rPr/>
      </w:pPr>
      <w:r>
        <w:rPr>
          <w:rFonts w:ascii="Amiri" w:hAnsi="Amiri" w:eastAsia="Amiri" w:cs="Amiri"/>
          <w:color w:val="111111"/>
          <w:sz w:val="28"/>
          <w:sz w:val="28"/>
          <w:szCs w:val="28"/>
          <w:rtl w:val="true"/>
          <w:lang w:bidi="ar-SA"/>
        </w:rPr>
        <w:t>وفوقهنّ کلُّ مرهوبِ الشذا</w:t>
      </w:r>
    </w:p>
    <w:p>
      <w:pPr>
        <w:pStyle w:val="BookText"/>
        <w:rPr/>
      </w:pPr>
      <w:r>
        <w:rPr>
          <w:rFonts w:ascii="Amiri" w:hAnsi="Amiri" w:eastAsia="Amiri" w:cs="Amiri"/>
          <w:color w:val="111111"/>
          <w:sz w:val="28"/>
          <w:sz w:val="28"/>
          <w:szCs w:val="28"/>
          <w:rtl w:val="true"/>
          <w:lang w:bidi="ar-SA"/>
        </w:rPr>
        <w:t xml:space="preserve">یروی السنانَ من دمِ الشواکلِ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أبیضُ کالسیفِ ولکن لم یعُجْ</w:t>
      </w:r>
    </w:p>
    <w:p>
      <w:pPr>
        <w:pStyle w:val="BookText"/>
        <w:rPr/>
      </w:pPr>
      <w:r>
        <w:rPr>
          <w:rFonts w:ascii="Amiri" w:hAnsi="Amiri" w:eastAsia="Amiri" w:cs="Amiri"/>
          <w:color w:val="111111"/>
          <w:sz w:val="28"/>
          <w:sz w:val="28"/>
          <w:szCs w:val="28"/>
          <w:rtl w:val="true"/>
          <w:lang w:bidi="ar-SA"/>
        </w:rPr>
        <w:t>صقالُهُ علی یمینِ صاقلِ</w:t>
      </w:r>
    </w:p>
    <w:p>
      <w:pPr>
        <w:pStyle w:val="BookText"/>
        <w:rPr/>
      </w:pPr>
      <w:r>
        <w:rPr>
          <w:rFonts w:ascii="IRNazanin" w:hAnsi="IRNazanin" w:eastAsia="IRNazanin"/>
          <w:color w:val="111111"/>
          <w:sz w:val="28"/>
          <w:sz w:val="28"/>
          <w:szCs w:val="28"/>
          <w:rtl w:val="true"/>
          <w:lang w:bidi="fa-IR"/>
        </w:rPr>
        <w:t>حیث تری الموتَ الزؤامَ بالقنا</w:t>
      </w:r>
    </w:p>
    <w:p>
      <w:pPr>
        <w:pStyle w:val="BookText"/>
        <w:rPr/>
      </w:pPr>
      <w:r>
        <w:rPr>
          <w:rFonts w:ascii="Amiri" w:hAnsi="Amiri" w:eastAsia="Amiri" w:cs="Amiri"/>
          <w:color w:val="111111"/>
          <w:sz w:val="28"/>
          <w:sz w:val="28"/>
          <w:szCs w:val="28"/>
          <w:rtl w:val="true"/>
          <w:lang w:bidi="ar-SA"/>
        </w:rPr>
        <w:t xml:space="preserve">مستحِبَ الأذیالِ والذلاذلِ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والنقعُ یغشی العینَ عن لحاظها</w:t>
      </w:r>
    </w:p>
    <w:p>
      <w:pPr>
        <w:pStyle w:val="BookText"/>
        <w:rPr/>
      </w:pPr>
      <w:r>
        <w:rPr>
          <w:rFonts w:ascii="Amiri" w:hAnsi="Amiri" w:eastAsia="Amiri" w:cs="Amiri"/>
          <w:color w:val="111111"/>
          <w:sz w:val="28"/>
          <w:sz w:val="28"/>
          <w:szCs w:val="28"/>
          <w:rtl w:val="true"/>
          <w:lang w:bidi="ar-SA"/>
        </w:rPr>
        <w:t>والرکضُ یرمی الأرضَ بالزلازلِ</w:t>
      </w:r>
    </w:p>
    <w:p>
      <w:pPr>
        <w:pStyle w:val="BookText"/>
        <w:rPr/>
      </w:pPr>
      <w:r>
        <w:rPr>
          <w:rFonts w:ascii="Amiri" w:hAnsi="Amiri" w:eastAsia="Amiri" w:cs="Amiri"/>
          <w:color w:val="111111"/>
          <w:sz w:val="28"/>
          <w:sz w:val="28"/>
          <w:szCs w:val="28"/>
          <w:rtl w:val="true"/>
          <w:lang w:bidi="ar-SA"/>
        </w:rPr>
        <w:t>وبزّت الأسلاب أو تمخّضتْ</w:t>
      </w:r>
    </w:p>
    <w:p>
      <w:pPr>
        <w:pStyle w:val="BookText"/>
        <w:rPr/>
      </w:pPr>
      <w:r>
        <w:rPr>
          <w:rFonts w:ascii="Amiri" w:hAnsi="Amiri" w:eastAsia="Amiri" w:cs="Amiri"/>
          <w:color w:val="111111"/>
          <w:sz w:val="28"/>
          <w:sz w:val="28"/>
          <w:szCs w:val="28"/>
          <w:rtl w:val="true"/>
          <w:lang w:bidi="ar-SA"/>
        </w:rPr>
        <w:t>بلا تمامٍ بطنُ کلِّ حاملِ</w:t>
      </w:r>
    </w:p>
    <w:p>
      <w:pPr>
        <w:pStyle w:val="BookText"/>
        <w:rPr/>
      </w:pPr>
      <w:r>
        <w:rPr>
          <w:rFonts w:ascii="Amiri" w:hAnsi="Amiri" w:eastAsia="Amiri" w:cs="Amiri"/>
          <w:color w:val="111111"/>
          <w:sz w:val="28"/>
          <w:sz w:val="28"/>
          <w:szCs w:val="28"/>
          <w:rtl w:val="true"/>
          <w:lang w:bidi="ar-SA"/>
        </w:rPr>
        <w:t>ولم یَجُزْ هَمُّ الفتی عن نفسِهِ</w:t>
      </w:r>
    </w:p>
    <w:p>
      <w:pPr>
        <w:pStyle w:val="BookText"/>
        <w:rPr/>
      </w:pPr>
      <w:r>
        <w:rPr>
          <w:rFonts w:ascii="Amiri" w:hAnsi="Amiri" w:eastAsia="Amiri" w:cs="Amiri"/>
          <w:color w:val="111111"/>
          <w:sz w:val="28"/>
          <w:sz w:val="28"/>
          <w:szCs w:val="28"/>
          <w:rtl w:val="true"/>
          <w:lang w:bidi="ar-SA"/>
        </w:rPr>
        <w:t>وذُهِلَ الحیُّ عن العقائلِ</w:t>
      </w:r>
    </w:p>
    <w:p>
      <w:pPr>
        <w:pStyle w:val="BookText"/>
        <w:rPr/>
      </w:pPr>
      <w:r>
        <w:rPr>
          <w:rFonts w:ascii="Amiri" w:hAnsi="Amiri" w:eastAsia="Amiri" w:cs="Amiri"/>
          <w:color w:val="111111"/>
          <w:sz w:val="28"/>
          <w:sz w:val="28"/>
          <w:szCs w:val="28"/>
          <w:rtl w:val="true"/>
          <w:lang w:bidi="ar-SA"/>
        </w:rPr>
        <w:t>إن لم أنلْ فی بابلٍ مآربی</w:t>
      </w:r>
    </w:p>
    <w:p>
      <w:pPr>
        <w:pStyle w:val="BookText"/>
        <w:rPr/>
      </w:pPr>
      <w:r>
        <w:rPr>
          <w:rFonts w:ascii="Amiri" w:hAnsi="Amiri" w:eastAsia="Amiri" w:cs="Amiri"/>
          <w:color w:val="111111"/>
          <w:sz w:val="28"/>
          <w:sz w:val="28"/>
          <w:szCs w:val="28"/>
          <w:rtl w:val="true"/>
          <w:lang w:bidi="ar-SA"/>
        </w:rPr>
        <w:t>فلی إذا ما شئتُ غیرُ بابلِ</w:t>
      </w:r>
    </w:p>
    <w:p>
      <w:pPr>
        <w:pStyle w:val="BookText"/>
        <w:rPr/>
      </w:pPr>
      <w:r>
        <w:rPr>
          <w:rFonts w:ascii="Amiri" w:hAnsi="Amiri" w:eastAsia="Amiri" w:cs="Amiri"/>
          <w:color w:val="111111"/>
          <w:sz w:val="28"/>
          <w:sz w:val="28"/>
          <w:szCs w:val="28"/>
          <w:rtl w:val="true"/>
          <w:lang w:bidi="ar-SA"/>
        </w:rPr>
        <w:t>وإن أَبِتْ فی وطنٍ مقلقلاً</w:t>
      </w:r>
    </w:p>
    <w:p>
      <w:pPr>
        <w:pStyle w:val="BookText"/>
        <w:rPr/>
      </w:pPr>
      <w:r>
        <w:rPr>
          <w:rFonts w:ascii="Amiri" w:hAnsi="Amiri" w:eastAsia="Amiri" w:cs="Amiri"/>
          <w:color w:val="111111"/>
          <w:sz w:val="28"/>
          <w:sz w:val="28"/>
          <w:szCs w:val="28"/>
          <w:rtl w:val="true"/>
          <w:lang w:bidi="ar-SA"/>
        </w:rPr>
        <w:t>أبدلتُه بأظهرِ الرواحلِ</w:t>
      </w:r>
    </w:p>
    <w:p>
      <w:pPr>
        <w:pStyle w:val="BookText"/>
        <w:rPr/>
      </w:pPr>
      <w:r>
        <w:rPr>
          <w:rFonts w:ascii="Amiri" w:hAnsi="Amiri" w:eastAsia="Amiri" w:cs="Amiri"/>
          <w:color w:val="111111"/>
          <w:sz w:val="28"/>
          <w:sz w:val="28"/>
          <w:szCs w:val="28"/>
          <w:rtl w:val="true"/>
          <w:lang w:bidi="ar-SA"/>
        </w:rPr>
        <w:t>وإن تضق بی بلدةٌ واحدةٌ</w:t>
      </w:r>
    </w:p>
    <w:p>
      <w:pPr>
        <w:pStyle w:val="BookText"/>
        <w:rPr/>
      </w:pPr>
      <w:r>
        <w:rPr>
          <w:rFonts w:ascii="Amiri" w:hAnsi="Amiri" w:eastAsia="Amiri" w:cs="Amiri"/>
          <w:color w:val="111111"/>
          <w:sz w:val="28"/>
          <w:sz w:val="28"/>
          <w:szCs w:val="28"/>
          <w:rtl w:val="true"/>
          <w:lang w:bidi="ar-SA"/>
        </w:rPr>
        <w:t>فلم تضِقْ فی غیرِها مجاولی</w:t>
      </w:r>
    </w:p>
    <w:p>
      <w:pPr>
        <w:pStyle w:val="BookText"/>
        <w:rPr/>
      </w:pPr>
      <w:r>
        <w:rPr>
          <w:rFonts w:ascii="Amiri" w:hAnsi="Amiri" w:eastAsia="Amiri" w:cs="Amiri"/>
          <w:color w:val="111111"/>
          <w:sz w:val="28"/>
          <w:sz w:val="28"/>
          <w:szCs w:val="28"/>
          <w:rtl w:val="true"/>
          <w:lang w:bidi="ar-SA"/>
        </w:rPr>
        <w:t>وإن نبا عنّی خلیلٌ وجفا</w:t>
      </w:r>
    </w:p>
    <w:p>
      <w:pPr>
        <w:pStyle w:val="BookText"/>
        <w:rPr/>
      </w:pPr>
      <w:r>
        <w:rPr>
          <w:rFonts w:ascii="Amiri" w:hAnsi="Amiri" w:eastAsia="Amiri" w:cs="Amiri"/>
          <w:color w:val="111111"/>
          <w:sz w:val="28"/>
          <w:sz w:val="28"/>
          <w:szCs w:val="28"/>
          <w:rtl w:val="true"/>
          <w:lang w:bidi="ar-SA"/>
        </w:rPr>
        <w:t>نفضتُ من ودّی له أناملی</w:t>
      </w:r>
    </w:p>
    <w:p>
      <w:pPr>
        <w:pStyle w:val="BookText"/>
        <w:rPr/>
      </w:pPr>
      <w:r>
        <w:rPr>
          <w:rFonts w:ascii="Amiri" w:hAnsi="Amiri" w:eastAsia="Amiri" w:cs="Amiri"/>
          <w:color w:val="111111"/>
          <w:sz w:val="28"/>
          <w:sz w:val="28"/>
          <w:szCs w:val="28"/>
          <w:rtl w:val="true"/>
          <w:lang w:bidi="ar-SA"/>
        </w:rPr>
        <w:t>خیرٌ من الخصب مع الذلّ به</w:t>
      </w:r>
    </w:p>
    <w:p>
      <w:pPr>
        <w:pStyle w:val="BookText"/>
        <w:rPr/>
      </w:pPr>
      <w:r>
        <w:rPr>
          <w:rFonts w:ascii="Amiri" w:hAnsi="Amiri" w:eastAsia="Amiri" w:cs="Amiri"/>
          <w:color w:val="111111"/>
          <w:sz w:val="28"/>
          <w:sz w:val="28"/>
          <w:szCs w:val="28"/>
          <w:rtl w:val="true"/>
          <w:lang w:bidi="ar-SA"/>
        </w:rPr>
        <w:t>معرّسٌ علی المکانِ الماحلِ</w:t>
      </w:r>
    </w:p>
    <w:p>
      <w:pPr>
        <w:pStyle w:val="BookText"/>
        <w:rPr/>
      </w:pPr>
      <w:r>
        <w:rPr>
          <w:rFonts w:ascii="IRNazanin" w:hAnsi="IRNazanin" w:eastAsia="IRNazanin"/>
          <w:color w:val="111111"/>
          <w:sz w:val="28"/>
          <w:sz w:val="28"/>
          <w:szCs w:val="28"/>
          <w:rtl w:val="true"/>
          <w:lang w:bidi="fa-IR"/>
        </w:rPr>
        <w:t xml:space="preserve">وقال فی الافتخار فی الجزء الرابع من دیوانه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ذا جنتْهُ لیلةُ التعریفِ</w:t>
      </w:r>
    </w:p>
    <w:p>
      <w:pPr>
        <w:pStyle w:val="BookText"/>
        <w:rPr/>
      </w:pPr>
      <w:r>
        <w:rPr>
          <w:rFonts w:ascii="Amiri" w:hAnsi="Amiri" w:eastAsia="Amiri" w:cs="Amiri"/>
          <w:color w:val="111111"/>
          <w:sz w:val="28"/>
          <w:sz w:val="28"/>
          <w:szCs w:val="28"/>
          <w:rtl w:val="true"/>
          <w:lang w:bidi="ar-SA"/>
        </w:rPr>
        <w:t>شغفتْ فؤاداً لیس بالمشغوفِ</w:t>
      </w:r>
    </w:p>
    <w:p>
      <w:pPr>
        <w:pStyle w:val="BookText"/>
        <w:rPr/>
      </w:pPr>
      <w:r>
        <w:rPr>
          <w:rFonts w:ascii="Amiri" w:hAnsi="Amiri" w:eastAsia="Amiri" w:cs="Amiri"/>
          <w:color w:val="111111"/>
          <w:sz w:val="28"/>
          <w:sz w:val="28"/>
          <w:szCs w:val="28"/>
          <w:rtl w:val="true"/>
          <w:lang w:bidi="ar-SA"/>
        </w:rPr>
        <w:t>ولو انّنی أدری بما حُمِّلتُهُ</w:t>
      </w:r>
    </w:p>
    <w:p>
      <w:pPr>
        <w:pStyle w:val="BookText"/>
        <w:rPr/>
      </w:pPr>
      <w:r>
        <w:rPr>
          <w:rFonts w:ascii="Amiri" w:hAnsi="Amiri" w:eastAsia="Amiri" w:cs="Amiri"/>
          <w:color w:val="111111"/>
          <w:sz w:val="28"/>
          <w:sz w:val="28"/>
          <w:szCs w:val="28"/>
          <w:rtl w:val="true"/>
          <w:lang w:bidi="ar-SA"/>
        </w:rPr>
        <w:t>عند الوقوفِ حذرتُ یومَ وقوفی</w:t>
      </w:r>
    </w:p>
    <w:p>
      <w:pPr>
        <w:pStyle w:val="BookText"/>
        <w:rPr/>
      </w:pPr>
      <w:r>
        <w:rPr>
          <w:rFonts w:ascii="Amiri" w:hAnsi="Amiri" w:eastAsia="Amiri" w:cs="Amiri"/>
          <w:color w:val="111111"/>
          <w:sz w:val="28"/>
          <w:sz w:val="28"/>
          <w:szCs w:val="28"/>
          <w:rtl w:val="true"/>
          <w:lang w:bidi="ar-SA"/>
        </w:rPr>
        <w:t>ما زال حتی حلَّ حَبَّ قلوبِنا</w:t>
      </w:r>
    </w:p>
    <w:p>
      <w:pPr>
        <w:pStyle w:val="BookText"/>
        <w:rPr/>
      </w:pPr>
      <w:r>
        <w:rPr>
          <w:rFonts w:ascii="Amiri" w:hAnsi="Amiri" w:eastAsia="Amiri" w:cs="Amiri"/>
          <w:color w:val="111111"/>
          <w:sz w:val="28"/>
          <w:sz w:val="28"/>
          <w:szCs w:val="28"/>
          <w:rtl w:val="true"/>
          <w:lang w:bidi="ar-SA"/>
        </w:rPr>
        <w:t>بجمالِه سِربُ الظباء الهیفِ</w:t>
      </w:r>
    </w:p>
    <w:p>
      <w:pPr>
        <w:pStyle w:val="BookText"/>
        <w:rPr/>
      </w:pPr>
      <w:r>
        <w:rPr>
          <w:rFonts w:ascii="Amiri" w:hAnsi="Amiri" w:eastAsia="Amiri" w:cs="Amiri"/>
          <w:color w:val="111111"/>
          <w:sz w:val="28"/>
          <w:sz w:val="28"/>
          <w:szCs w:val="28"/>
          <w:rtl w:val="true"/>
          <w:lang w:bidi="ar-SA"/>
        </w:rPr>
        <w:t>وأرتْکَ مُکْتَتَمَ المحاسنِ بعد ما</w:t>
      </w:r>
    </w:p>
    <w:p>
      <w:pPr>
        <w:pStyle w:val="BookText"/>
        <w:rPr/>
      </w:pPr>
      <w:r>
        <w:rPr>
          <w:rFonts w:ascii="Amiri" w:hAnsi="Amiri" w:eastAsia="Amiri" w:cs="Amiri"/>
          <w:color w:val="111111"/>
          <w:sz w:val="28"/>
          <w:sz w:val="28"/>
          <w:szCs w:val="28"/>
          <w:rtl w:val="true"/>
          <w:lang w:bidi="ar-SA"/>
        </w:rPr>
        <w:t>ألقی تقی الإحرامِ کلّ نصیفِ</w:t>
      </w:r>
    </w:p>
    <w:p>
      <w:pPr>
        <w:pStyle w:val="BookText"/>
        <w:rPr/>
      </w:pPr>
      <w:r>
        <w:rPr>
          <w:rFonts w:ascii="Amiri" w:hAnsi="Amiri" w:eastAsia="Amiri" w:cs="Amiri"/>
          <w:color w:val="111111"/>
          <w:sz w:val="28"/>
          <w:sz w:val="28"/>
          <w:szCs w:val="28"/>
          <w:rtl w:val="true"/>
          <w:lang w:bidi="ar-SA"/>
        </w:rPr>
        <w:t>وقنعتُ منها بالسلامِ لو انّه</w:t>
      </w:r>
    </w:p>
    <w:p>
      <w:pPr>
        <w:pStyle w:val="BookText"/>
        <w:rPr/>
      </w:pPr>
      <w:r>
        <w:rPr>
          <w:rFonts w:ascii="Amiri" w:hAnsi="Amiri" w:eastAsia="Amiri" w:cs="Amiri"/>
          <w:color w:val="111111"/>
          <w:sz w:val="28"/>
          <w:sz w:val="28"/>
          <w:szCs w:val="28"/>
          <w:rtl w:val="true"/>
          <w:lang w:bidi="ar-SA"/>
        </w:rPr>
        <w:t>أروی صدی أو بلَّ لهفَ لهیفِ</w:t>
      </w:r>
    </w:p>
    <w:p>
      <w:pPr>
        <w:pStyle w:val="BookText"/>
        <w:rPr/>
      </w:pPr>
      <w:r>
        <w:rPr>
          <w:rFonts w:ascii="Amiri" w:hAnsi="Amiri" w:eastAsia="Amiri" w:cs="Amiri"/>
          <w:color w:val="111111"/>
          <w:sz w:val="28"/>
          <w:sz w:val="28"/>
          <w:szCs w:val="28"/>
          <w:rtl w:val="true"/>
          <w:lang w:bidi="ar-SA"/>
        </w:rPr>
        <w:t>والحبُّ یُرضِی بالطفیفِ معاشراً</w:t>
      </w:r>
    </w:p>
    <w:p>
      <w:pPr>
        <w:pStyle w:val="BookText"/>
        <w:rPr/>
      </w:pPr>
      <w:r>
        <w:rPr>
          <w:rFonts w:ascii="Amiri" w:hAnsi="Amiri" w:eastAsia="Amiri" w:cs="Amiri"/>
          <w:color w:val="111111"/>
          <w:sz w:val="28"/>
          <w:sz w:val="28"/>
          <w:szCs w:val="28"/>
          <w:rtl w:val="true"/>
          <w:lang w:bidi="ar-SA"/>
        </w:rPr>
        <w:t>لم یرتضوا من قبلِهِ بطفیفِ</w:t>
      </w:r>
    </w:p>
    <w:p>
      <w:pPr>
        <w:pStyle w:val="BookText"/>
        <w:rPr/>
      </w:pPr>
      <w:r>
        <w:rPr>
          <w:rFonts w:ascii="IRNazanin" w:hAnsi="IRNazanin" w:eastAsia="IRNazanin"/>
          <w:color w:val="111111"/>
          <w:sz w:val="28"/>
          <w:sz w:val="28"/>
          <w:szCs w:val="28"/>
          <w:rtl w:val="true"/>
          <w:lang w:bidi="fa-IR"/>
        </w:rPr>
        <w:t>ویخفّ مَن کان البطیء عن الهوی</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فکأنّه ما کان غیرَ خفیفِ</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حبَّها رفقاً بقلبٍ طالما</w:t>
      </w:r>
    </w:p>
    <w:p>
      <w:pPr>
        <w:pStyle w:val="BookText"/>
        <w:rPr/>
      </w:pPr>
      <w:r>
        <w:rPr>
          <w:rFonts w:ascii="Amiri" w:hAnsi="Amiri" w:eastAsia="Amiri" w:cs="Amiri"/>
          <w:color w:val="111111"/>
          <w:sz w:val="28"/>
          <w:sz w:val="28"/>
          <w:szCs w:val="28"/>
          <w:rtl w:val="true"/>
          <w:lang w:bidi="ar-SA"/>
        </w:rPr>
        <w:t>عرّفتَه ما لیس بالمعروفِ</w:t>
      </w:r>
    </w:p>
    <w:p>
      <w:pPr>
        <w:pStyle w:val="BookText"/>
        <w:rPr/>
      </w:pPr>
      <w:r>
        <w:rPr>
          <w:rFonts w:ascii="IRNazanin" w:hAnsi="IRNazanin" w:eastAsia="IRNazanin"/>
          <w:color w:val="111111"/>
          <w:sz w:val="28"/>
          <w:sz w:val="28"/>
          <w:szCs w:val="28"/>
          <w:rtl w:val="true"/>
          <w:lang w:bidi="fa-IR"/>
        </w:rPr>
        <w:t>قد کان یرضی أن یکون محکّماً</w:t>
      </w:r>
    </w:p>
    <w:p>
      <w:pPr>
        <w:pStyle w:val="BookText"/>
        <w:rPr/>
      </w:pPr>
      <w:r>
        <w:rPr>
          <w:rFonts w:ascii="Amiri" w:hAnsi="Amiri" w:eastAsia="Amiri" w:cs="Amiri"/>
          <w:color w:val="111111"/>
          <w:sz w:val="28"/>
          <w:sz w:val="28"/>
          <w:szCs w:val="28"/>
          <w:rtl w:val="true"/>
          <w:lang w:bidi="ar-SA"/>
        </w:rPr>
        <w:t>فی لُبِّه لو کنتَ غیرَ عنیفِ</w:t>
      </w:r>
    </w:p>
    <w:p>
      <w:pPr>
        <w:pStyle w:val="BookText"/>
        <w:rPr/>
      </w:pPr>
      <w:r>
        <w:rPr>
          <w:rFonts w:ascii="Amiri" w:hAnsi="Amiri" w:eastAsia="Amiri" w:cs="Amiri"/>
          <w:color w:val="111111"/>
          <w:sz w:val="28"/>
          <w:sz w:val="28"/>
          <w:szCs w:val="28"/>
          <w:rtl w:val="true"/>
          <w:lang w:bidi="ar-SA"/>
        </w:rPr>
        <w:t>أطرحتِ یا ظمیاءُ ثقلَکِ کلَّه</w:t>
      </w:r>
    </w:p>
    <w:p>
      <w:pPr>
        <w:pStyle w:val="BookText"/>
        <w:rPr/>
      </w:pPr>
      <w:r>
        <w:rPr>
          <w:rFonts w:ascii="Amiri" w:hAnsi="Amiri" w:eastAsia="Amiri" w:cs="Amiri"/>
          <w:color w:val="111111"/>
          <w:sz w:val="28"/>
          <w:sz w:val="28"/>
          <w:szCs w:val="28"/>
          <w:rtl w:val="true"/>
          <w:lang w:bidi="ar-SA"/>
        </w:rPr>
        <w:t>یومَ الوداعِ علی فقارِ ضعیفِ</w:t>
      </w:r>
    </w:p>
    <w:p>
      <w:pPr>
        <w:pStyle w:val="BookText"/>
        <w:rPr/>
      </w:pPr>
      <w:r>
        <w:rPr>
          <w:rFonts w:ascii="Amiri" w:hAnsi="Amiri" w:eastAsia="Amiri" w:cs="Amiri"/>
          <w:color w:val="111111"/>
          <w:sz w:val="28"/>
          <w:sz w:val="28"/>
          <w:szCs w:val="28"/>
          <w:rtl w:val="true"/>
          <w:lang w:bidi="ar-SA"/>
        </w:rPr>
        <w:t>یقتاده للحبِّ کلُّ مُحبّبٍ</w:t>
      </w:r>
    </w:p>
    <w:p>
      <w:pPr>
        <w:pStyle w:val="BookText"/>
        <w:rPr/>
      </w:pPr>
      <w:r>
        <w:rPr>
          <w:rFonts w:ascii="Amiri" w:hAnsi="Amiri" w:eastAsia="Amiri" w:cs="Amiri"/>
          <w:color w:val="111111"/>
          <w:sz w:val="28"/>
          <w:sz w:val="28"/>
          <w:szCs w:val="28"/>
          <w:rtl w:val="true"/>
          <w:lang w:bidi="ar-SA"/>
        </w:rPr>
        <w:t>ویروعه بالبینِ کلُّ ألیفِ</w:t>
      </w:r>
    </w:p>
    <w:p>
      <w:pPr>
        <w:pStyle w:val="BookText"/>
        <w:rPr/>
      </w:pPr>
      <w:r>
        <w:rPr>
          <w:rFonts w:ascii="Amiri" w:hAnsi="Amiri" w:eastAsia="Amiri" w:cs="Amiri"/>
          <w:color w:val="111111"/>
          <w:sz w:val="28"/>
          <w:sz w:val="28"/>
          <w:szCs w:val="28"/>
          <w:rtl w:val="true"/>
          <w:lang w:bidi="ar-SA"/>
        </w:rPr>
        <w:t>وکأنّنی لمّا رجعتُ عن النوی</w:t>
      </w:r>
    </w:p>
    <w:p>
      <w:pPr>
        <w:pStyle w:val="BookText"/>
        <w:rPr/>
      </w:pPr>
      <w:r>
        <w:rPr>
          <w:rFonts w:ascii="Amiri" w:hAnsi="Amiri" w:eastAsia="Amiri" w:cs="Amiri"/>
          <w:color w:val="111111"/>
          <w:sz w:val="28"/>
          <w:sz w:val="28"/>
          <w:szCs w:val="28"/>
          <w:rtl w:val="true"/>
          <w:lang w:bidi="ar-SA"/>
        </w:rPr>
        <w:t>أبکی رجعتُ بناظرٍ مطروفِ</w:t>
      </w:r>
    </w:p>
    <w:p>
      <w:pPr>
        <w:pStyle w:val="BookText"/>
        <w:rPr/>
      </w:pPr>
      <w:r>
        <w:rPr>
          <w:rFonts w:ascii="Amiri" w:hAnsi="Amiri" w:eastAsia="Amiri" w:cs="Amiri"/>
          <w:color w:val="111111"/>
          <w:sz w:val="28"/>
          <w:sz w:val="28"/>
          <w:szCs w:val="28"/>
          <w:rtl w:val="true"/>
          <w:lang w:bidi="ar-SA"/>
        </w:rPr>
        <w:t>وبزفرةٍ شهدَ العذولُ بأنّها</w:t>
      </w:r>
    </w:p>
    <w:p>
      <w:pPr>
        <w:pStyle w:val="BookText"/>
        <w:rPr/>
      </w:pPr>
      <w:r>
        <w:rPr>
          <w:rFonts w:ascii="Amiri" w:hAnsi="Amiri" w:eastAsia="Amiri" w:cs="Amiri"/>
          <w:color w:val="111111"/>
          <w:sz w:val="28"/>
          <w:sz w:val="28"/>
          <w:szCs w:val="28"/>
          <w:rtl w:val="true"/>
          <w:lang w:bidi="ar-SA"/>
        </w:rPr>
        <w:t>من حاملٍ ثقلَ الهوی ملهوفِ</w:t>
      </w:r>
    </w:p>
    <w:p>
      <w:pPr>
        <w:pStyle w:val="BookText"/>
        <w:rPr/>
      </w:pPr>
      <w:r>
        <w:rPr>
          <w:rFonts w:ascii="Amiri" w:hAnsi="Amiri" w:eastAsia="Amiri" w:cs="Amiri"/>
          <w:color w:val="111111"/>
          <w:sz w:val="28"/>
          <w:sz w:val="28"/>
          <w:szCs w:val="28"/>
          <w:rtl w:val="true"/>
          <w:lang w:bidi="ar-SA"/>
        </w:rPr>
        <w:t>ومتی جحدتُهمُ الغرامَ تصنّعاً</w:t>
      </w:r>
    </w:p>
    <w:p>
      <w:pPr>
        <w:pStyle w:val="BookText"/>
        <w:rPr/>
      </w:pPr>
      <w:r>
        <w:rPr>
          <w:rFonts w:ascii="Amiri" w:hAnsi="Amiri" w:eastAsia="Amiri" w:cs="Amiri"/>
          <w:color w:val="111111"/>
          <w:sz w:val="28"/>
          <w:sz w:val="28"/>
          <w:szCs w:val="28"/>
          <w:rtl w:val="true"/>
          <w:lang w:bidi="ar-SA"/>
        </w:rPr>
        <w:t>ظهروا علیهِ بدمعیَ المذروفِ</w:t>
      </w:r>
    </w:p>
    <w:p>
      <w:pPr>
        <w:pStyle w:val="BookText"/>
        <w:rPr/>
      </w:pPr>
      <w:r>
        <w:rPr>
          <w:rFonts w:ascii="Amiri" w:hAnsi="Amiri" w:eastAsia="Amiri" w:cs="Amiri"/>
          <w:color w:val="111111"/>
          <w:sz w:val="28"/>
          <w:sz w:val="28"/>
          <w:szCs w:val="28"/>
          <w:rtl w:val="true"/>
          <w:lang w:bidi="ar-SA"/>
        </w:rPr>
        <w:t>وعلی مِنیً غُرَرٌ رمین نفوسَنا</w:t>
      </w:r>
    </w:p>
    <w:p>
      <w:pPr>
        <w:pStyle w:val="BookText"/>
        <w:rPr/>
      </w:pPr>
      <w:r>
        <w:rPr>
          <w:rFonts w:ascii="IRNazanin" w:hAnsi="IRNazanin" w:eastAsia="IRNazanin"/>
          <w:color w:val="111111"/>
          <w:sz w:val="28"/>
          <w:sz w:val="28"/>
          <w:szCs w:val="28"/>
          <w:rtl w:val="true"/>
          <w:lang w:bidi="fa-IR"/>
        </w:rPr>
        <w:t>قبل الجِمار من الهوی بحتوفِ</w:t>
      </w:r>
    </w:p>
    <w:p>
      <w:pPr>
        <w:pStyle w:val="BookText"/>
        <w:rPr/>
      </w:pPr>
      <w:r>
        <w:rPr>
          <w:rFonts w:ascii="Amiri" w:hAnsi="Amiri" w:eastAsia="Amiri" w:cs="Amiri"/>
          <w:color w:val="111111"/>
          <w:sz w:val="28"/>
          <w:sz w:val="28"/>
          <w:szCs w:val="28"/>
          <w:rtl w:val="true"/>
          <w:lang w:bidi="ar-SA"/>
        </w:rPr>
        <w:t>یسحبن أذیالَ الشفوفِ غوانیاً</w:t>
      </w:r>
    </w:p>
    <w:p>
      <w:pPr>
        <w:pStyle w:val="BookText"/>
        <w:rPr/>
      </w:pPr>
      <w:r>
        <w:rPr>
          <w:rFonts w:ascii="Amiri" w:hAnsi="Amiri" w:eastAsia="Amiri" w:cs="Amiri"/>
          <w:color w:val="111111"/>
          <w:sz w:val="28"/>
          <w:sz w:val="28"/>
          <w:szCs w:val="28"/>
          <w:rtl w:val="true"/>
          <w:lang w:bidi="ar-SA"/>
        </w:rPr>
        <w:t>بالحُسن عن حَسَنٍ بکلِّ شُفوفِ</w:t>
      </w:r>
    </w:p>
    <w:p>
      <w:pPr>
        <w:pStyle w:val="BookText"/>
        <w:rPr/>
      </w:pPr>
      <w:r>
        <w:rPr>
          <w:rFonts w:ascii="Amiri" w:hAnsi="Amiri" w:eastAsia="Amiri" w:cs="Amiri"/>
          <w:color w:val="111111"/>
          <w:sz w:val="28"/>
          <w:sz w:val="28"/>
          <w:szCs w:val="28"/>
          <w:rtl w:val="true"/>
          <w:lang w:bidi="ar-SA"/>
        </w:rPr>
        <w:t>وعدلن عن لبسِ الشنوفِ وإنّما</w:t>
      </w:r>
    </w:p>
    <w:p>
      <w:pPr>
        <w:pStyle w:val="BookText"/>
        <w:rPr/>
      </w:pPr>
      <w:r>
        <w:rPr>
          <w:rFonts w:ascii="Amiri" w:hAnsi="Amiri" w:eastAsia="Amiri" w:cs="Amiri"/>
          <w:color w:val="111111"/>
          <w:sz w:val="28"/>
          <w:sz w:val="28"/>
          <w:szCs w:val="28"/>
          <w:rtl w:val="true"/>
          <w:lang w:bidi="ar-SA"/>
        </w:rPr>
        <w:t xml:space="preserve">هنّ الشنوفُ محاسناً لشنوفِ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وتعجّبتْ للشیب وهی جنایةٌ</w:t>
      </w:r>
    </w:p>
    <w:p>
      <w:pPr>
        <w:pStyle w:val="BookText"/>
        <w:rPr/>
      </w:pPr>
      <w:r>
        <w:rPr>
          <w:rFonts w:ascii="Amiri" w:hAnsi="Amiri" w:eastAsia="Amiri" w:cs="Amiri"/>
          <w:color w:val="111111"/>
          <w:sz w:val="28"/>
          <w:sz w:val="28"/>
          <w:szCs w:val="28"/>
          <w:rtl w:val="true"/>
          <w:lang w:bidi="ar-SA"/>
        </w:rPr>
        <w:t>لدلال غانیةٍ وصدّ صدوفِ</w:t>
      </w:r>
    </w:p>
    <w:p>
      <w:pPr>
        <w:pStyle w:val="BookText"/>
        <w:rPr/>
      </w:pPr>
      <w:r>
        <w:rPr>
          <w:rFonts w:ascii="Amiri" w:hAnsi="Amiri" w:eastAsia="Amiri" w:cs="Amiri"/>
          <w:color w:val="111111"/>
          <w:sz w:val="28"/>
          <w:sz w:val="28"/>
          <w:szCs w:val="28"/>
          <w:rtl w:val="true"/>
          <w:lang w:bidi="ar-SA"/>
        </w:rPr>
        <w:t>وأناطتِ الحسناءُ بی تبعاتِهِ</w:t>
      </w:r>
    </w:p>
    <w:p>
      <w:pPr>
        <w:pStyle w:val="BookText"/>
        <w:rPr/>
      </w:pPr>
      <w:r>
        <w:rPr>
          <w:rFonts w:ascii="IRNazanin" w:hAnsi="IRNazanin" w:eastAsia="IRNazanin"/>
          <w:color w:val="111111"/>
          <w:sz w:val="28"/>
          <w:sz w:val="28"/>
          <w:szCs w:val="28"/>
          <w:rtl w:val="true"/>
          <w:lang w:bidi="fa-IR"/>
        </w:rPr>
        <w:t xml:space="preserve">فکأنّما تفویفه تفویفی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هو منزلٌ بُدِّلتُهُ من غیرِهِ</w:t>
      </w:r>
    </w:p>
    <w:p>
      <w:pPr>
        <w:pStyle w:val="BookText"/>
        <w:rPr/>
      </w:pPr>
      <w:r>
        <w:rPr>
          <w:rFonts w:ascii="IRNazanin" w:hAnsi="IRNazanin" w:eastAsia="IRNazanin"/>
          <w:color w:val="111111"/>
          <w:sz w:val="28"/>
          <w:sz w:val="28"/>
          <w:szCs w:val="28"/>
          <w:rtl w:val="true"/>
          <w:lang w:bidi="fa-IR"/>
        </w:rPr>
        <w:t>وهو الغنی فی المنزل المألوفِ</w:t>
      </w:r>
    </w:p>
    <w:p>
      <w:pPr>
        <w:pStyle w:val="BookText"/>
        <w:rPr/>
      </w:pPr>
      <w:r>
        <w:rPr>
          <w:rFonts w:ascii="Amiri" w:hAnsi="Amiri" w:eastAsia="Amiri" w:cs="Amiri"/>
          <w:color w:val="111111"/>
          <w:sz w:val="28"/>
          <w:sz w:val="28"/>
          <w:szCs w:val="28"/>
          <w:rtl w:val="true"/>
          <w:lang w:bidi="ar-SA"/>
        </w:rPr>
        <w:t>لا تُنکرِیه فهو أبعدُ لُبْسةً</w:t>
      </w:r>
    </w:p>
    <w:p>
      <w:pPr>
        <w:pStyle w:val="BookText"/>
        <w:rPr/>
      </w:pPr>
      <w:r>
        <w:rPr>
          <w:rFonts w:ascii="Amiri" w:hAnsi="Amiri" w:eastAsia="Amiri" w:cs="Amiri"/>
          <w:color w:val="111111"/>
          <w:sz w:val="28"/>
          <w:sz w:val="28"/>
          <w:szCs w:val="28"/>
          <w:rtl w:val="true"/>
          <w:lang w:bidi="ar-SA"/>
        </w:rPr>
        <w:t xml:space="preserve">عن قذف قاذفةٍ وقَرفِ قَروفِ </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وبعیدة الأقطارِ طامسة الصوی</w:t>
      </w:r>
    </w:p>
    <w:p>
      <w:pPr>
        <w:pStyle w:val="BookText"/>
        <w:rPr/>
      </w:pPr>
      <w:r>
        <w:rPr>
          <w:rFonts w:ascii="Amiri" w:hAnsi="Amiri" w:eastAsia="Amiri" w:cs="Amiri"/>
          <w:color w:val="111111"/>
          <w:sz w:val="28"/>
          <w:sz w:val="28"/>
          <w:szCs w:val="28"/>
          <w:rtl w:val="true"/>
          <w:lang w:bidi="ar-SA"/>
        </w:rPr>
        <w:t>من طولِ تطوافِ الریاحِ الهوفِ</w:t>
      </w:r>
    </w:p>
    <w:p>
      <w:pPr>
        <w:pStyle w:val="BookText"/>
        <w:rPr/>
      </w:pPr>
      <w:r>
        <w:rPr>
          <w:rFonts w:ascii="Amiri" w:hAnsi="Amiri" w:eastAsia="Amiri" w:cs="Amiri"/>
          <w:color w:val="111111"/>
          <w:sz w:val="28"/>
          <w:sz w:val="28"/>
          <w:szCs w:val="28"/>
          <w:rtl w:val="true"/>
          <w:lang w:bidi="ar-SA"/>
        </w:rPr>
        <w:t>لا صوتَ فیها للأنیسِ وإنّما</w:t>
      </w:r>
    </w:p>
    <w:p>
      <w:pPr>
        <w:pStyle w:val="BookText"/>
        <w:rPr/>
      </w:pPr>
      <w:r>
        <w:rPr>
          <w:rFonts w:ascii="Amiri" w:hAnsi="Amiri" w:eastAsia="Amiri" w:cs="Amiri"/>
          <w:color w:val="111111"/>
          <w:sz w:val="28"/>
          <w:sz w:val="28"/>
          <w:szCs w:val="28"/>
          <w:rtl w:val="true"/>
          <w:lang w:bidi="ar-SA"/>
        </w:rPr>
        <w:t>لعصائبِ الجِنّان جرسُ عزیفِ</w:t>
      </w:r>
    </w:p>
    <w:p>
      <w:pPr>
        <w:pStyle w:val="BookText"/>
        <w:rPr/>
      </w:pPr>
      <w:r>
        <w:rPr>
          <w:rFonts w:ascii="Amiri" w:hAnsi="Amiri" w:eastAsia="Amiri" w:cs="Amiri"/>
          <w:color w:val="111111"/>
          <w:sz w:val="28"/>
          <w:sz w:val="28"/>
          <w:szCs w:val="28"/>
          <w:rtl w:val="true"/>
          <w:lang w:bidi="ar-SA"/>
        </w:rPr>
        <w:t>وکأنّما حُزُقُ النعام بدوّها</w:t>
      </w:r>
    </w:p>
    <w:p>
      <w:pPr>
        <w:pStyle w:val="BookText"/>
        <w:rPr/>
      </w:pPr>
      <w:r>
        <w:rPr>
          <w:rFonts w:ascii="Amiri" w:hAnsi="Amiri" w:eastAsia="Amiri" w:cs="Amiri"/>
          <w:color w:val="111111"/>
          <w:sz w:val="28"/>
          <w:sz w:val="28"/>
          <w:szCs w:val="28"/>
          <w:rtl w:val="true"/>
          <w:lang w:bidi="ar-SA"/>
        </w:rPr>
        <w:t xml:space="preserve">ذودٌ شردن لزاجرٍ هنّیفِ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قَطَعَتْ رکابی وهی غیرُ طلائحٍ</w:t>
      </w:r>
    </w:p>
    <w:p>
      <w:pPr>
        <w:pStyle w:val="BookText"/>
        <w:rPr/>
      </w:pPr>
      <w:r>
        <w:rPr>
          <w:rFonts w:ascii="IRNazanin" w:hAnsi="IRNazanin" w:eastAsia="IRNazanin"/>
          <w:color w:val="111111"/>
          <w:sz w:val="28"/>
          <w:sz w:val="28"/>
          <w:szCs w:val="28"/>
          <w:rtl w:val="true"/>
          <w:lang w:bidi="fa-IR"/>
        </w:rPr>
        <w:t>مع طولِ إیضاعی وفرطِ وجیفی</w:t>
      </w:r>
    </w:p>
    <w:p>
      <w:pPr>
        <w:pStyle w:val="BookText"/>
        <w:rPr/>
      </w:pPr>
      <w:r>
        <w:rPr>
          <w:rFonts w:ascii="Amiri" w:hAnsi="Amiri" w:eastAsia="Amiri" w:cs="Amiri"/>
          <w:color w:val="111111"/>
          <w:sz w:val="28"/>
          <w:sz w:val="28"/>
          <w:szCs w:val="28"/>
          <w:rtl w:val="true"/>
          <w:lang w:bidi="ar-SA"/>
        </w:rPr>
        <w:t>أبغی الذی کلُّ الوری عن بغیِهِ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بین مصدودٍ ومن مصدوفِع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والعزّ فی کَلفِ الرجالِ ولم یُنَلْ</w:t>
      </w:r>
    </w:p>
    <w:p>
      <w:pPr>
        <w:pStyle w:val="BookText"/>
        <w:rPr/>
      </w:pPr>
      <w:r>
        <w:rPr>
          <w:rFonts w:ascii="Amiri" w:hAnsi="Amiri" w:eastAsia="Amiri" w:cs="Amiri"/>
          <w:color w:val="111111"/>
          <w:sz w:val="28"/>
          <w:sz w:val="28"/>
          <w:szCs w:val="28"/>
          <w:rtl w:val="true"/>
          <w:lang w:bidi="ar-SA"/>
        </w:rPr>
        <w:t>عزٌّ بلا نَصبٍ ولا تکلیفِ</w:t>
      </w:r>
    </w:p>
    <w:p>
      <w:pPr>
        <w:pStyle w:val="BookText"/>
        <w:rPr/>
      </w:pPr>
      <w:r>
        <w:rPr>
          <w:rFonts w:ascii="Amiri" w:hAnsi="Amiri" w:eastAsia="Amiri" w:cs="Amiri"/>
          <w:color w:val="111111"/>
          <w:sz w:val="28"/>
          <w:sz w:val="28"/>
          <w:szCs w:val="28"/>
          <w:rtl w:val="true"/>
          <w:lang w:bidi="ar-SA"/>
        </w:rPr>
        <w:t>والجدبُ مغنیً للأعزّةِ دارِهٌ</w:t>
      </w:r>
    </w:p>
    <w:p>
      <w:pPr>
        <w:pStyle w:val="BookText"/>
        <w:rPr/>
      </w:pPr>
      <w:r>
        <w:rPr>
          <w:rFonts w:ascii="Amiri" w:hAnsi="Amiri" w:eastAsia="Amiri" w:cs="Amiri"/>
          <w:color w:val="111111"/>
          <w:sz w:val="28"/>
          <w:sz w:val="28"/>
          <w:szCs w:val="28"/>
          <w:rtl w:val="true"/>
          <w:lang w:bidi="ar-SA"/>
        </w:rPr>
        <w:t>والذلُّ بیتٌ فی مکانِ الریفِ</w:t>
      </w:r>
    </w:p>
    <w:p>
      <w:pPr>
        <w:pStyle w:val="BookText"/>
        <w:rPr/>
      </w:pPr>
      <w:r>
        <w:rPr>
          <w:rFonts w:ascii="Amiri" w:hAnsi="Amiri" w:eastAsia="Amiri" w:cs="Amiri"/>
          <w:color w:val="111111"/>
          <w:sz w:val="28"/>
          <w:sz w:val="28"/>
          <w:szCs w:val="28"/>
          <w:rtl w:val="true"/>
          <w:lang w:bidi="ar-SA"/>
        </w:rPr>
        <w:t>ولقد تعرّقتِ النوائبُ صَعدتی</w:t>
      </w:r>
    </w:p>
    <w:p>
      <w:pPr>
        <w:pStyle w:val="BookText"/>
        <w:rPr/>
      </w:pPr>
      <w:r>
        <w:rPr>
          <w:rFonts w:ascii="IRNazanin" w:hAnsi="IRNazanin" w:eastAsia="IRNazanin"/>
          <w:color w:val="111111"/>
          <w:sz w:val="28"/>
          <w:sz w:val="28"/>
          <w:szCs w:val="28"/>
          <w:rtl w:val="true"/>
          <w:lang w:bidi="fa-IR"/>
        </w:rPr>
        <w:t>وأجاد صَرفُ الدهر من تثقیفی</w:t>
      </w:r>
    </w:p>
    <w:p>
      <w:pPr>
        <w:pStyle w:val="BookText"/>
        <w:rPr/>
      </w:pPr>
      <w:r>
        <w:rPr>
          <w:rFonts w:ascii="Amiri" w:hAnsi="Amiri" w:eastAsia="Amiri" w:cs="Amiri"/>
          <w:color w:val="111111"/>
          <w:sz w:val="28"/>
          <w:sz w:val="28"/>
          <w:szCs w:val="28"/>
          <w:rtl w:val="true"/>
          <w:lang w:bidi="ar-SA"/>
        </w:rPr>
        <w:t>وحللت من ذلِّ الأنامِ بنجوةٍ</w:t>
      </w:r>
    </w:p>
    <w:p>
      <w:pPr>
        <w:pStyle w:val="BookText"/>
        <w:rPr/>
      </w:pPr>
      <w:r>
        <w:rPr>
          <w:rFonts w:ascii="IRNazanin" w:hAnsi="IRNazanin" w:eastAsia="IRNazanin"/>
          <w:color w:val="111111"/>
          <w:sz w:val="28"/>
          <w:sz w:val="28"/>
          <w:szCs w:val="28"/>
          <w:rtl w:val="true"/>
          <w:lang w:bidi="fa-IR"/>
        </w:rPr>
        <w:t>لا لومتی فیها ولا تعنیفی</w:t>
      </w:r>
    </w:p>
    <w:p>
      <w:pPr>
        <w:pStyle w:val="BookText"/>
        <w:rPr/>
      </w:pPr>
      <w:r>
        <w:rPr>
          <w:rFonts w:ascii="Amiri" w:hAnsi="Amiri" w:eastAsia="Amiri" w:cs="Amiri"/>
          <w:color w:val="111111"/>
          <w:sz w:val="28"/>
          <w:sz w:val="28"/>
          <w:szCs w:val="28"/>
          <w:rtl w:val="true"/>
          <w:lang w:bidi="ar-SA"/>
        </w:rPr>
        <w:t>فبدارِ أندیةِ الفخارِ إقامتی</w:t>
      </w:r>
    </w:p>
    <w:p>
      <w:pPr>
        <w:pStyle w:val="BookText"/>
        <w:rPr/>
      </w:pPr>
      <w:r>
        <w:rPr>
          <w:rFonts w:ascii="IRNazanin" w:hAnsi="IRNazanin" w:eastAsia="IRNazanin"/>
          <w:color w:val="111111"/>
          <w:sz w:val="28"/>
          <w:sz w:val="28"/>
          <w:szCs w:val="28"/>
          <w:rtl w:val="true"/>
          <w:lang w:bidi="fa-IR"/>
        </w:rPr>
        <w:t>وعلی الفضائلِ مربعی ومصیفی</w:t>
      </w:r>
    </w:p>
    <w:p>
      <w:pPr>
        <w:pStyle w:val="BookText"/>
        <w:rPr/>
      </w:pPr>
      <w:r>
        <w:rPr>
          <w:rFonts w:ascii="Amiri" w:hAnsi="Amiri" w:eastAsia="Amiri" w:cs="Amiri"/>
          <w:color w:val="111111"/>
          <w:sz w:val="28"/>
          <w:sz w:val="28"/>
          <w:szCs w:val="28"/>
          <w:rtl w:val="true"/>
          <w:lang w:bidi="ar-SA"/>
        </w:rPr>
        <w:t>وسری سُری النجمِ المحلِّقِ فی العلی</w:t>
      </w:r>
    </w:p>
    <w:p>
      <w:pPr>
        <w:pStyle w:val="BookText"/>
        <w:rPr/>
      </w:pPr>
      <w:r>
        <w:rPr>
          <w:rFonts w:ascii="IRNazanin" w:hAnsi="IRNazanin" w:eastAsia="IRNazanin"/>
          <w:color w:val="111111"/>
          <w:sz w:val="28"/>
          <w:sz w:val="28"/>
          <w:szCs w:val="28"/>
          <w:rtl w:val="true"/>
          <w:lang w:bidi="fa-IR"/>
        </w:rPr>
        <w:t>نظمی وما ألّفتُ من تصنیفی</w:t>
      </w:r>
    </w:p>
    <w:p>
      <w:pPr>
        <w:pStyle w:val="BookText"/>
        <w:rPr/>
      </w:pPr>
      <w:r>
        <w:rPr>
          <w:rFonts w:ascii="Amiri" w:hAnsi="Amiri" w:eastAsia="Amiri" w:cs="Amiri"/>
          <w:color w:val="111111"/>
          <w:sz w:val="28"/>
          <w:sz w:val="28"/>
          <w:szCs w:val="28"/>
          <w:rtl w:val="true"/>
          <w:lang w:bidi="ar-SA"/>
        </w:rPr>
        <w:t>ورأیتُ من غدرِ الزمانِ بأهلِهِ</w:t>
      </w:r>
    </w:p>
    <w:p>
      <w:pPr>
        <w:pStyle w:val="BookText"/>
        <w:rPr/>
      </w:pPr>
      <w:r>
        <w:rPr>
          <w:rFonts w:ascii="Amiri" w:hAnsi="Amiri" w:eastAsia="Amiri" w:cs="Amiri"/>
          <w:color w:val="111111"/>
          <w:sz w:val="28"/>
          <w:sz w:val="28"/>
          <w:szCs w:val="28"/>
          <w:rtl w:val="true"/>
          <w:lang w:bidi="ar-SA"/>
        </w:rPr>
        <w:t>من بعد أن أمنوه کلَّ طریفِ</w:t>
      </w:r>
    </w:p>
    <w:p>
      <w:pPr>
        <w:pStyle w:val="BookText"/>
        <w:rPr/>
      </w:pPr>
      <w:r>
        <w:rPr>
          <w:rFonts w:ascii="Amiri" w:hAnsi="Amiri" w:eastAsia="Amiri" w:cs="Amiri"/>
          <w:color w:val="111111"/>
          <w:sz w:val="28"/>
          <w:sz w:val="28"/>
          <w:szCs w:val="28"/>
          <w:rtl w:val="true"/>
          <w:lang w:bidi="ar-SA"/>
        </w:rPr>
        <w:t>وعجبت من حَیْدِ القویِّ عن الغنی</w:t>
      </w:r>
    </w:p>
    <w:p>
      <w:pPr>
        <w:pStyle w:val="BookText"/>
        <w:rPr/>
      </w:pPr>
      <w:r>
        <w:rPr>
          <w:rFonts w:ascii="Amiri" w:hAnsi="Amiri" w:eastAsia="Amiri" w:cs="Amiri"/>
          <w:color w:val="111111"/>
          <w:sz w:val="28"/>
          <w:sz w:val="28"/>
          <w:szCs w:val="28"/>
          <w:rtl w:val="true"/>
          <w:lang w:bidi="ar-SA"/>
        </w:rPr>
        <w:t>طولَ الزمانِ وخطوةِ المضعوفِ</w:t>
      </w:r>
    </w:p>
    <w:p>
      <w:pPr>
        <w:pStyle w:val="BookText"/>
        <w:rPr/>
      </w:pPr>
      <w:r>
        <w:rPr>
          <w:rFonts w:ascii="Amiri" w:hAnsi="Amiri" w:eastAsia="Amiri" w:cs="Amiri"/>
          <w:color w:val="111111"/>
          <w:sz w:val="28"/>
          <w:sz w:val="28"/>
          <w:szCs w:val="28"/>
          <w:rtl w:val="true"/>
          <w:lang w:bidi="ar-SA"/>
        </w:rPr>
        <w:t>وعَمَی الرجالِ عن الصوابِ کأنّهمْ</w:t>
      </w:r>
    </w:p>
    <w:p>
      <w:pPr>
        <w:pStyle w:val="BookText"/>
        <w:rPr/>
      </w:pPr>
      <w:r>
        <w:rPr>
          <w:rFonts w:ascii="IRNazanin" w:hAnsi="IRNazanin" w:eastAsia="IRNazanin"/>
          <w:color w:val="111111"/>
          <w:sz w:val="28"/>
          <w:sz w:val="28"/>
          <w:szCs w:val="28"/>
          <w:rtl w:val="true"/>
          <w:lang w:bidi="fa-IR"/>
        </w:rPr>
        <w:t>یعمون عمّا لیس بالمکشوفِ</w:t>
      </w:r>
    </w:p>
    <w:p>
      <w:pPr>
        <w:pStyle w:val="BookText"/>
        <w:rPr/>
      </w:pPr>
      <w:r>
        <w:rPr>
          <w:rFonts w:ascii="Amiri" w:hAnsi="Amiri" w:eastAsia="Amiri" w:cs="Amiri"/>
          <w:color w:val="111111"/>
          <w:sz w:val="28"/>
          <w:sz w:val="28"/>
          <w:szCs w:val="28"/>
          <w:rtl w:val="true"/>
          <w:lang w:bidi="ar-SA"/>
        </w:rPr>
        <w:t>وفدیتُ عِرضی من لئامِ عشیرتی</w:t>
      </w:r>
    </w:p>
    <w:p>
      <w:pPr>
        <w:pStyle w:val="BookText"/>
        <w:rPr/>
      </w:pPr>
      <w:r>
        <w:rPr>
          <w:rFonts w:ascii="Amiri" w:hAnsi="Amiri" w:eastAsia="Amiri" w:cs="Amiri"/>
          <w:color w:val="111111"/>
          <w:sz w:val="28"/>
          <w:sz w:val="28"/>
          <w:szCs w:val="28"/>
          <w:rtl w:val="true"/>
          <w:lang w:bidi="ar-SA"/>
        </w:rPr>
        <w:t xml:space="preserve">بنزاهتی عن سیِّیءٍ وعُزوفی </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فبقدر ما أحمیهمُ ما ساءهمْ</w:t>
      </w:r>
    </w:p>
    <w:p>
      <w:pPr>
        <w:pStyle w:val="BookText"/>
        <w:rPr/>
      </w:pPr>
      <w:r>
        <w:rPr>
          <w:rFonts w:ascii="IRNazanin" w:hAnsi="IRNazanin" w:eastAsia="IRNazanin"/>
          <w:color w:val="111111"/>
          <w:sz w:val="28"/>
          <w:sz w:val="28"/>
          <w:szCs w:val="28"/>
          <w:rtl w:val="true"/>
          <w:lang w:bidi="fa-IR"/>
        </w:rPr>
        <w:t>أُعطیهمُ من تالدی وطریفی</w:t>
      </w:r>
    </w:p>
    <w:p>
      <w:pPr>
        <w:pStyle w:val="BookText"/>
        <w:rPr/>
      </w:pPr>
      <w:r>
        <w:rPr>
          <w:rFonts w:ascii="Amiri" w:hAnsi="Amiri" w:eastAsia="Amiri" w:cs="Amiri"/>
          <w:color w:val="111111"/>
          <w:sz w:val="28"/>
          <w:sz w:val="28"/>
          <w:szCs w:val="28"/>
          <w:rtl w:val="true"/>
          <w:lang w:bidi="ar-SA"/>
        </w:rPr>
        <w:t>کم رُوِّعَ الأعداءُ قبل لقائهم</w:t>
      </w:r>
    </w:p>
    <w:p>
      <w:pPr>
        <w:pStyle w:val="BookText"/>
        <w:rPr/>
      </w:pPr>
      <w:r>
        <w:rPr>
          <w:rFonts w:ascii="IRNazanin" w:hAnsi="IRNazanin" w:eastAsia="IRNazanin"/>
          <w:color w:val="111111"/>
          <w:sz w:val="28"/>
          <w:sz w:val="28"/>
          <w:szCs w:val="28"/>
          <w:rtl w:val="true"/>
          <w:lang w:bidi="fa-IR"/>
        </w:rPr>
        <w:t>ببروقِ إیعادی ورعدِ صریفی</w:t>
      </w:r>
    </w:p>
    <w:p>
      <w:pPr>
        <w:pStyle w:val="BookText"/>
        <w:rPr/>
      </w:pPr>
      <w:r>
        <w:rPr>
          <w:rFonts w:ascii="Amiri" w:hAnsi="Amiri" w:eastAsia="Amiri" w:cs="Amiri"/>
          <w:color w:val="111111"/>
          <w:sz w:val="28"/>
          <w:sz w:val="28"/>
          <w:szCs w:val="28"/>
          <w:rtl w:val="true"/>
          <w:lang w:bidi="ar-SA"/>
        </w:rPr>
        <w:t>وکأنّهم شَرَدٌ سوامُهمُ وقد</w:t>
      </w:r>
    </w:p>
    <w:p>
      <w:pPr>
        <w:pStyle w:val="BookText"/>
        <w:rPr/>
      </w:pPr>
      <w:r>
        <w:rPr>
          <w:rFonts w:ascii="IRNazanin" w:hAnsi="IRNazanin" w:eastAsia="IRNazanin"/>
          <w:color w:val="111111"/>
          <w:sz w:val="28"/>
          <w:sz w:val="28"/>
          <w:szCs w:val="28"/>
          <w:rtl w:val="true"/>
          <w:lang w:bidi="fa-IR"/>
        </w:rPr>
        <w:t>سمعوا علی جوِّ السماء حفیفی</w:t>
      </w:r>
    </w:p>
    <w:p>
      <w:pPr>
        <w:pStyle w:val="BookText"/>
        <w:rPr/>
      </w:pPr>
      <w:r>
        <w:rPr>
          <w:rFonts w:ascii="Amiri" w:hAnsi="Amiri" w:eastAsia="Amiri" w:cs="Amiri"/>
          <w:color w:val="111111"/>
          <w:sz w:val="28"/>
          <w:sz w:val="28"/>
          <w:szCs w:val="28"/>
          <w:rtl w:val="true"/>
          <w:lang w:bidi="ar-SA"/>
        </w:rPr>
        <w:t>قومی الذین تملّکوا رِبَقَ الوری</w:t>
      </w:r>
    </w:p>
    <w:p>
      <w:pPr>
        <w:pStyle w:val="BookText"/>
        <w:rPr/>
      </w:pPr>
      <w:r>
        <w:rPr>
          <w:rFonts w:ascii="Amiri" w:hAnsi="Amiri" w:eastAsia="Amiri" w:cs="Amiri"/>
          <w:color w:val="111111"/>
          <w:sz w:val="28"/>
          <w:sz w:val="28"/>
          <w:szCs w:val="28"/>
          <w:rtl w:val="true"/>
          <w:lang w:bidi="ar-SA"/>
        </w:rPr>
        <w:t>بطعانِ أرماحٍ وضربِ سیوفِ</w:t>
      </w:r>
    </w:p>
    <w:p>
      <w:pPr>
        <w:pStyle w:val="BookText"/>
        <w:rPr/>
      </w:pPr>
      <w:r>
        <w:rPr>
          <w:rFonts w:ascii="Amiri" w:hAnsi="Amiri" w:eastAsia="Amiri" w:cs="Amiri"/>
          <w:color w:val="111111"/>
          <w:sz w:val="28"/>
          <w:sz w:val="28"/>
          <w:szCs w:val="28"/>
          <w:rtl w:val="true"/>
          <w:lang w:bidi="ar-SA"/>
        </w:rPr>
        <w:t>ومواقفٍ فی کلِّ یومِ عظیمةٍ</w:t>
      </w:r>
    </w:p>
    <w:p>
      <w:pPr>
        <w:pStyle w:val="BookText"/>
        <w:rPr/>
      </w:pPr>
      <w:r>
        <w:rPr>
          <w:rFonts w:ascii="Amiri" w:hAnsi="Amiri" w:eastAsia="Amiri" w:cs="Amiri"/>
          <w:color w:val="111111"/>
          <w:sz w:val="28"/>
          <w:sz w:val="28"/>
          <w:szCs w:val="28"/>
          <w:rtl w:val="true"/>
          <w:lang w:bidi="ar-SA"/>
        </w:rPr>
        <w:t>ما کان فیها غیرُهم بوَقوفِ</w:t>
      </w:r>
    </w:p>
    <w:p>
      <w:pPr>
        <w:pStyle w:val="BookText"/>
        <w:rPr/>
      </w:pPr>
      <w:r>
        <w:rPr>
          <w:rFonts w:ascii="Amiri" w:hAnsi="Amiri" w:eastAsia="Amiri" w:cs="Amiri"/>
          <w:color w:val="111111"/>
          <w:sz w:val="28"/>
          <w:sz w:val="28"/>
          <w:szCs w:val="28"/>
          <w:rtl w:val="true"/>
          <w:lang w:bidi="ar-SA"/>
        </w:rPr>
        <w:t>ومشاهدٍ ملأتْ شعوبَ عداهمُ</w:t>
      </w:r>
    </w:p>
    <w:p>
      <w:pPr>
        <w:pStyle w:val="BookText"/>
        <w:rPr/>
      </w:pPr>
      <w:r>
        <w:rPr>
          <w:rFonts w:ascii="Amiri" w:hAnsi="Amiri" w:eastAsia="Amiri" w:cs="Amiri"/>
          <w:color w:val="111111"/>
          <w:sz w:val="28"/>
          <w:sz w:val="28"/>
          <w:szCs w:val="28"/>
          <w:rtl w:val="true"/>
          <w:lang w:bidi="ar-SA"/>
        </w:rPr>
        <w:t>بقذیً لأجفانٍ ورغم أُنوفِ</w:t>
      </w:r>
    </w:p>
    <w:p>
      <w:pPr>
        <w:pStyle w:val="BookText"/>
        <w:rPr/>
      </w:pPr>
      <w:r>
        <w:rPr>
          <w:rFonts w:ascii="Amiri" w:hAnsi="Amiri" w:eastAsia="Amiri" w:cs="Amiri"/>
          <w:color w:val="111111"/>
          <w:sz w:val="28"/>
          <w:sz w:val="28"/>
          <w:szCs w:val="28"/>
          <w:rtl w:val="true"/>
          <w:lang w:bidi="ar-SA"/>
        </w:rPr>
        <w:t>هم خوّلوا النِّعمَ الجسامَ وأمطروا</w:t>
      </w:r>
    </w:p>
    <w:p>
      <w:pPr>
        <w:pStyle w:val="BookText"/>
        <w:rPr/>
      </w:pPr>
      <w:r>
        <w:rPr>
          <w:rFonts w:ascii="Amiri" w:hAnsi="Amiri" w:eastAsia="Amiri" w:cs="Amiri"/>
          <w:color w:val="111111"/>
          <w:sz w:val="28"/>
          <w:sz w:val="28"/>
          <w:szCs w:val="28"/>
          <w:rtl w:val="true"/>
          <w:lang w:bidi="ar-SA"/>
        </w:rPr>
        <w:t>فی المملقینَ غمائمَ المعروفِ</w:t>
      </w:r>
    </w:p>
    <w:p>
      <w:pPr>
        <w:pStyle w:val="BookText"/>
        <w:rPr/>
      </w:pPr>
      <w:r>
        <w:rPr>
          <w:rFonts w:ascii="Amiri" w:hAnsi="Amiri" w:eastAsia="Amiri" w:cs="Amiri"/>
          <w:color w:val="111111"/>
          <w:sz w:val="28"/>
          <w:sz w:val="28"/>
          <w:szCs w:val="28"/>
          <w:rtl w:val="true"/>
          <w:lang w:bidi="ar-SA"/>
        </w:rPr>
        <w:t>وکأنّهم یوم الوغی خللَ القَنا</w:t>
      </w:r>
    </w:p>
    <w:p>
      <w:pPr>
        <w:pStyle w:val="BookText"/>
        <w:rPr/>
      </w:pPr>
      <w:r>
        <w:rPr>
          <w:rFonts w:ascii="Amiri" w:hAnsi="Amiri" w:eastAsia="Amiri" w:cs="Amiri"/>
          <w:color w:val="111111"/>
          <w:sz w:val="28"/>
          <w:sz w:val="28"/>
          <w:szCs w:val="28"/>
          <w:rtl w:val="true"/>
          <w:lang w:bidi="ar-SA"/>
        </w:rPr>
        <w:t xml:space="preserve">حیّاتُ رمل أو أُسودُ غریفِ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کم راکبٍ منهم لغاربِ سَدفَةٍ</w:t>
      </w:r>
    </w:p>
    <w:p>
      <w:pPr>
        <w:pStyle w:val="BookText"/>
        <w:rPr/>
      </w:pPr>
      <w:r>
        <w:rPr>
          <w:rFonts w:ascii="Amiri" w:hAnsi="Amiri" w:eastAsia="Amiri" w:cs="Amiri"/>
          <w:color w:val="111111"/>
          <w:sz w:val="28"/>
          <w:sz w:val="28"/>
          <w:szCs w:val="28"/>
          <w:rtl w:val="true"/>
          <w:lang w:bidi="ar-SA"/>
        </w:rPr>
        <w:t xml:space="preserve">طرباً لجود أو مهینِ سدیفِ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ومُتیَّمٍ بالمکرماتِ وطالما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 الندی من کان غیرَ ألوفِم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وحللتُ أندیةَ الملوکِ مجیبةً</w:t>
      </w:r>
    </w:p>
    <w:p>
      <w:pPr>
        <w:pStyle w:val="BookText"/>
        <w:rPr/>
      </w:pPr>
      <w:r>
        <w:rPr>
          <w:rFonts w:ascii="IRNazanin" w:hAnsi="IRNazanin" w:eastAsia="IRNazanin"/>
          <w:color w:val="111111"/>
          <w:sz w:val="28"/>
          <w:sz w:val="28"/>
          <w:szCs w:val="28"/>
          <w:rtl w:val="true"/>
          <w:lang w:bidi="fa-IR"/>
        </w:rPr>
        <w:t>صوتی ومصغیةً إلی توقیفی</w:t>
      </w:r>
    </w:p>
    <w:p>
      <w:pPr>
        <w:pStyle w:val="BookText"/>
        <w:rPr/>
      </w:pPr>
      <w:r>
        <w:rPr>
          <w:rFonts w:ascii="Amiri" w:hAnsi="Amiri" w:eastAsia="Amiri" w:cs="Amiri"/>
          <w:color w:val="111111"/>
          <w:sz w:val="28"/>
          <w:sz w:val="28"/>
          <w:szCs w:val="28"/>
          <w:rtl w:val="true"/>
          <w:lang w:bidi="ar-SA"/>
        </w:rPr>
        <w:t>وحمیتُهمْ بالحزمِ کلَّ عَضیهةٍ</w:t>
      </w:r>
    </w:p>
    <w:p>
      <w:pPr>
        <w:pStyle w:val="BookText"/>
        <w:rPr/>
      </w:pPr>
      <w:r>
        <w:rPr>
          <w:rFonts w:ascii="Amiri" w:hAnsi="Amiri" w:eastAsia="Amiri" w:cs="Amiri"/>
          <w:color w:val="111111"/>
          <w:sz w:val="28"/>
          <w:sz w:val="28"/>
          <w:szCs w:val="28"/>
          <w:rtl w:val="true"/>
          <w:lang w:bidi="ar-SA"/>
        </w:rPr>
        <w:t>وکفیتُهمْ بالعزم کلَّ مخوفِ</w:t>
      </w:r>
    </w:p>
    <w:p>
      <w:pPr>
        <w:pStyle w:val="BookText"/>
        <w:rPr/>
      </w:pPr>
      <w:r>
        <w:rPr>
          <w:rFonts w:ascii="IRNazanin" w:hAnsi="IRNazanin" w:eastAsia="IRNazanin"/>
          <w:color w:val="111111"/>
          <w:sz w:val="28"/>
          <w:sz w:val="28"/>
          <w:szCs w:val="28"/>
          <w:rtl w:val="true"/>
          <w:lang w:bidi="fa-IR"/>
        </w:rPr>
        <w:t>وتراهمُ یتدارسون فضائلی</w:t>
      </w:r>
    </w:p>
    <w:p>
      <w:pPr>
        <w:pStyle w:val="BookText"/>
        <w:rPr/>
      </w:pPr>
      <w:r>
        <w:rPr>
          <w:rFonts w:ascii="Amiri" w:hAnsi="Amiri" w:eastAsia="Amiri" w:cs="Amiri"/>
          <w:color w:val="111111"/>
          <w:sz w:val="28"/>
          <w:sz w:val="28"/>
          <w:szCs w:val="28"/>
          <w:rtl w:val="true"/>
          <w:lang w:bidi="ar-SA"/>
        </w:rPr>
        <w:t>ویصنِّفون من الفخارِ صُنوفی</w:t>
      </w:r>
    </w:p>
    <w:p>
      <w:pPr>
        <w:pStyle w:val="BookText"/>
        <w:rPr/>
      </w:pPr>
      <w:r>
        <w:rPr>
          <w:rFonts w:ascii="Amiri" w:hAnsi="Amiri" w:eastAsia="Amiri" w:cs="Amiri"/>
          <w:color w:val="111111"/>
          <w:sz w:val="28"/>
          <w:sz w:val="28"/>
          <w:szCs w:val="28"/>
          <w:rtl w:val="true"/>
          <w:lang w:bidi="ar-SA"/>
        </w:rPr>
        <w:t>ویردِّدون علی الرواةِ مآثری</w:t>
      </w:r>
    </w:p>
    <w:p>
      <w:pPr>
        <w:pStyle w:val="BookText"/>
        <w:rPr/>
      </w:pPr>
      <w:r>
        <w:rPr>
          <w:rFonts w:ascii="IRNazanin" w:hAnsi="IRNazanin" w:eastAsia="IRNazanin"/>
          <w:color w:val="111111"/>
          <w:sz w:val="28"/>
          <w:sz w:val="28"/>
          <w:szCs w:val="28"/>
          <w:rtl w:val="true"/>
          <w:lang w:bidi="fa-IR"/>
        </w:rPr>
        <w:t>ویعدِّدون من العلاء ألوفی</w:t>
      </w:r>
    </w:p>
    <w:p>
      <w:pPr>
        <w:pStyle w:val="BookText"/>
        <w:rPr/>
      </w:pPr>
      <w:r>
        <w:rPr>
          <w:rFonts w:ascii="Amiri" w:hAnsi="Amiri" w:eastAsia="Amiri" w:cs="Amiri"/>
          <w:color w:val="111111"/>
          <w:sz w:val="28"/>
          <w:sz w:val="28"/>
          <w:szCs w:val="28"/>
          <w:rtl w:val="true"/>
          <w:lang w:bidi="ar-SA"/>
        </w:rPr>
        <w:t>ویسیّرون إلی دیارِ عدوِّهم</w:t>
      </w:r>
    </w:p>
    <w:p>
      <w:pPr>
        <w:pStyle w:val="BookText"/>
        <w:rPr/>
      </w:pPr>
      <w:r>
        <w:rPr>
          <w:rFonts w:ascii="IRNazanin" w:hAnsi="IRNazanin" w:eastAsia="IRNazanin"/>
          <w:color w:val="111111"/>
          <w:sz w:val="28"/>
          <w:sz w:val="28"/>
          <w:szCs w:val="28"/>
          <w:rtl w:val="true"/>
          <w:lang w:bidi="fa-IR"/>
        </w:rPr>
        <w:t>من جند رأیی العالِمین زحوفی</w:t>
      </w:r>
    </w:p>
    <w:p>
      <w:pPr>
        <w:pStyle w:val="BookText"/>
        <w:rPr/>
      </w:pPr>
      <w:r>
        <w:rPr>
          <w:rFonts w:ascii="Amiri" w:hAnsi="Amiri" w:eastAsia="Amiri" w:cs="Amiri"/>
          <w:color w:val="111111"/>
          <w:sz w:val="28"/>
          <w:sz w:val="28"/>
          <w:szCs w:val="28"/>
          <w:rtl w:val="true"/>
          <w:lang w:bidi="ar-SA"/>
        </w:rPr>
        <w:t>وإذا همُ نَکِروا غریباً فاجئاً</w:t>
      </w:r>
    </w:p>
    <w:p>
      <w:pPr>
        <w:pStyle w:val="BookText"/>
        <w:rPr/>
      </w:pPr>
      <w:r>
        <w:rPr>
          <w:rFonts w:ascii="Amiri" w:hAnsi="Amiri" w:eastAsia="Amiri" w:cs="Amiri"/>
          <w:color w:val="111111"/>
          <w:sz w:val="28"/>
          <w:sz w:val="28"/>
          <w:szCs w:val="28"/>
          <w:rtl w:val="true"/>
          <w:lang w:bidi="ar-SA"/>
        </w:rPr>
        <w:t>فَزِعوا بنُکرِهمُ إلی تعریفی</w:t>
      </w:r>
    </w:p>
    <w:p>
      <w:pPr>
        <w:pStyle w:val="BookText"/>
        <w:rPr/>
      </w:pPr>
      <w:r>
        <w:rPr>
          <w:rFonts w:ascii="Amiri" w:hAnsi="Amiri" w:eastAsia="Amiri" w:cs="Amiri"/>
          <w:color w:val="111111"/>
          <w:sz w:val="28"/>
          <w:sz w:val="28"/>
          <w:szCs w:val="28"/>
          <w:rtl w:val="true"/>
          <w:lang w:bidi="ar-SA"/>
        </w:rPr>
        <w:t>دفعوا بیَ الخطبَ العظیمَ علیهمُ</w:t>
      </w:r>
    </w:p>
    <w:p>
      <w:pPr>
        <w:pStyle w:val="BookText"/>
        <w:rPr/>
      </w:pPr>
      <w:r>
        <w:rPr>
          <w:rFonts w:ascii="IRNazanin" w:hAnsi="IRNazanin" w:eastAsia="IRNazanin"/>
          <w:color w:val="111111"/>
          <w:sz w:val="28"/>
          <w:sz w:val="28"/>
          <w:szCs w:val="28"/>
          <w:rtl w:val="true"/>
          <w:lang w:bidi="fa-IR"/>
        </w:rPr>
        <w:t>واستعصموا حذرَ العدی بکنوفی</w:t>
      </w:r>
    </w:p>
    <w:p>
      <w:pPr>
        <w:pStyle w:val="BookText"/>
        <w:rPr/>
      </w:pPr>
      <w:r>
        <w:rPr>
          <w:rFonts w:ascii="Amiri" w:hAnsi="Amiri" w:eastAsia="Amiri" w:cs="Amiri"/>
          <w:color w:val="111111"/>
          <w:sz w:val="28"/>
          <w:sz w:val="28"/>
          <w:szCs w:val="28"/>
          <w:rtl w:val="true"/>
          <w:lang w:bidi="ar-SA"/>
        </w:rPr>
        <w:t>وصحبتُ منهم کلَّ ذی جبریّةٍ</w:t>
      </w:r>
    </w:p>
    <w:p>
      <w:pPr>
        <w:pStyle w:val="BookText"/>
        <w:rPr/>
      </w:pPr>
      <w:r>
        <w:rPr>
          <w:rFonts w:ascii="Amiri" w:hAnsi="Amiri" w:eastAsia="Amiri" w:cs="Amiri"/>
          <w:color w:val="111111"/>
          <w:sz w:val="28"/>
          <w:sz w:val="28"/>
          <w:szCs w:val="28"/>
          <w:rtl w:val="true"/>
          <w:lang w:bidi="ar-SA"/>
        </w:rPr>
        <w:t>سامٍ علی قُلَل البریّةِ موفِ</w:t>
      </w:r>
    </w:p>
    <w:p>
      <w:pPr>
        <w:pStyle w:val="BookText"/>
        <w:rPr/>
      </w:pPr>
      <w:r>
        <w:rPr>
          <w:rFonts w:ascii="Amiri" w:hAnsi="Amiri" w:eastAsia="Amiri" w:cs="Amiri"/>
          <w:color w:val="111111"/>
          <w:sz w:val="28"/>
          <w:sz w:val="28"/>
          <w:szCs w:val="28"/>
          <w:rtl w:val="true"/>
          <w:lang w:bidi="ar-SA"/>
        </w:rPr>
        <w:t>ترنو إلیک وقد وقفتَ إزاءَهُ</w:t>
      </w:r>
    </w:p>
    <w:p>
      <w:pPr>
        <w:pStyle w:val="BookText"/>
        <w:rPr/>
      </w:pPr>
      <w:r>
        <w:rPr>
          <w:rFonts w:ascii="Amiri" w:hAnsi="Amiri" w:eastAsia="Amiri" w:cs="Amiri"/>
          <w:color w:val="111111"/>
          <w:sz w:val="28"/>
          <w:sz w:val="28"/>
          <w:szCs w:val="28"/>
          <w:rtl w:val="true"/>
          <w:lang w:bidi="ar-SA"/>
        </w:rPr>
        <w:t>بین الوفودِ بناظِرَی غطریفِ</w:t>
      </w:r>
    </w:p>
    <w:p>
      <w:pPr>
        <w:pStyle w:val="BookText"/>
        <w:rPr/>
      </w:pPr>
      <w:r>
        <w:rPr>
          <w:rFonts w:ascii="IRNazanin" w:hAnsi="IRNazanin" w:eastAsia="IRNazanin"/>
          <w:color w:val="111111"/>
          <w:sz w:val="28"/>
          <w:sz w:val="28"/>
          <w:szCs w:val="28"/>
          <w:rtl w:val="true"/>
          <w:lang w:bidi="fa-IR"/>
        </w:rPr>
        <w:t>فالآنَ قل للحاسدین تنازحوا</w:t>
      </w:r>
    </w:p>
    <w:p>
      <w:pPr>
        <w:pStyle w:val="BookText"/>
        <w:rPr/>
      </w:pPr>
      <w:r>
        <w:rPr>
          <w:rFonts w:ascii="Amiri" w:hAnsi="Amiri" w:eastAsia="Amiri" w:cs="Amiri"/>
          <w:color w:val="111111"/>
          <w:sz w:val="28"/>
          <w:sz w:val="28"/>
          <w:szCs w:val="28"/>
          <w:rtl w:val="true"/>
          <w:lang w:bidi="ar-SA"/>
        </w:rPr>
        <w:t>عن شمسِ أُفقٍ غیر ذات کسوفِ</w:t>
      </w:r>
    </w:p>
    <w:p>
      <w:pPr>
        <w:pStyle w:val="BookText"/>
        <w:rPr/>
      </w:pPr>
      <w:r>
        <w:rPr>
          <w:rFonts w:ascii="IRNazanin" w:hAnsi="IRNazanin" w:eastAsia="IRNazanin"/>
          <w:color w:val="111111"/>
          <w:sz w:val="28"/>
          <w:sz w:val="28"/>
          <w:szCs w:val="28"/>
          <w:rtl w:val="true"/>
          <w:lang w:bidi="fa-IR"/>
        </w:rPr>
        <w:t>ودعوا لسیل الوادیین طریقَه</w:t>
      </w:r>
    </w:p>
    <w:p>
      <w:pPr>
        <w:pStyle w:val="BookText"/>
        <w:rPr/>
      </w:pPr>
      <w:r>
        <w:rPr>
          <w:rFonts w:ascii="Amiri" w:hAnsi="Amiri" w:eastAsia="Amiri" w:cs="Amiri"/>
          <w:color w:val="111111"/>
          <w:sz w:val="28"/>
          <w:sz w:val="28"/>
          <w:szCs w:val="28"/>
          <w:rtl w:val="true"/>
          <w:lang w:bidi="ar-SA"/>
        </w:rPr>
        <w:t>فالسیلُ جرّافٌ لکلِّ جروفِ</w:t>
      </w:r>
    </w:p>
    <w:p>
      <w:pPr>
        <w:pStyle w:val="BookText"/>
        <w:rPr/>
      </w:pPr>
      <w:r>
        <w:rPr>
          <w:rFonts w:ascii="Amiri" w:hAnsi="Amiri" w:eastAsia="Amiri" w:cs="Amiri"/>
          <w:color w:val="111111"/>
          <w:sz w:val="28"/>
          <w:sz w:val="28"/>
          <w:szCs w:val="28"/>
          <w:rtl w:val="true"/>
          <w:lang w:bidi="ar-SA"/>
        </w:rPr>
        <w:t>وتزوّدوا یأسَ القلوبِ عن الندی</w:t>
      </w:r>
    </w:p>
    <w:p>
      <w:pPr>
        <w:pStyle w:val="BookText"/>
        <w:rPr/>
      </w:pPr>
      <w:r>
        <w:rPr>
          <w:rFonts w:ascii="Amiri" w:hAnsi="Amiri" w:eastAsia="Amiri" w:cs="Amiri"/>
          <w:color w:val="111111"/>
          <w:sz w:val="28"/>
          <w:sz w:val="28"/>
          <w:szCs w:val="28"/>
          <w:rtl w:val="true"/>
          <w:lang w:bidi="ar-SA"/>
        </w:rPr>
        <w:t>فمنیفةٌ دارٌ لکلِّ مُنیفِ</w:t>
      </w:r>
    </w:p>
    <w:p>
      <w:pPr>
        <w:pStyle w:val="BookText"/>
        <w:rPr/>
      </w:pPr>
      <w:r>
        <w:rPr>
          <w:rFonts w:ascii="Amiri" w:hAnsi="Amiri" w:eastAsia="Amiri" w:cs="Amiri"/>
          <w:color w:val="111111"/>
          <w:sz w:val="28"/>
          <w:sz w:val="28"/>
          <w:szCs w:val="28"/>
          <w:rtl w:val="true"/>
          <w:lang w:bidi="ar-SA"/>
        </w:rPr>
        <w:t>وارضَوا بأن تمشوا ولا کرمٌ لکمْ</w:t>
      </w:r>
    </w:p>
    <w:p>
      <w:pPr>
        <w:pStyle w:val="BookText"/>
        <w:rPr/>
      </w:pPr>
      <w:r>
        <w:rPr>
          <w:rFonts w:ascii="IRNazanin" w:hAnsi="IRNazanin" w:eastAsia="IRNazanin"/>
          <w:color w:val="111111"/>
          <w:sz w:val="28"/>
          <w:sz w:val="28"/>
          <w:szCs w:val="28"/>
          <w:rtl w:val="true"/>
          <w:lang w:bidi="fa-IR"/>
        </w:rPr>
        <w:t>فی دارِ مجدِ الأکرمین ضیوفی</w:t>
      </w:r>
    </w:p>
    <w:p>
      <w:pPr>
        <w:pStyle w:val="BookText"/>
        <w:rPr/>
      </w:pPr>
      <w:r>
        <w:rPr>
          <w:rFonts w:ascii="IRNazanin" w:hAnsi="IRNazanin" w:eastAsia="IRNazanin"/>
          <w:color w:val="111111"/>
          <w:sz w:val="28"/>
          <w:sz w:val="28"/>
          <w:szCs w:val="28"/>
          <w:rtl w:val="true"/>
          <w:lang w:bidi="fa-IR"/>
        </w:rPr>
        <w:t xml:space="preserve">وقال فی الجزء الخامس من دیوانه </w:t>
      </w:r>
      <w:r>
        <w:rPr>
          <w:rStyle w:val="FootnoteAnchor"/>
          <w:rtl w:val="true"/>
        </w:rPr>
        <w:footnoteReference w:id="873"/>
      </w:r>
      <w:r>
        <w:rPr>
          <w:rFonts w:ascii="IRNazanin" w:hAnsi="IRNazanin" w:eastAsia="IRNazanin"/>
          <w:color w:val="111111"/>
          <w:sz w:val="28"/>
          <w:sz w:val="28"/>
          <w:szCs w:val="28"/>
          <w:rtl w:val="true"/>
          <w:lang w:bidi="fa-IR"/>
        </w:rPr>
        <w:t xml:space="preserve">یرثی جدّه الطاهر الإمام السبط الشهید علیه‌السلام ومن قُتل معه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دارُ دارَ الصوَّمِ القوّمِ</w:t>
      </w:r>
    </w:p>
    <w:p>
      <w:pPr>
        <w:pStyle w:val="BookText"/>
        <w:rPr/>
      </w:pPr>
      <w:r>
        <w:rPr>
          <w:rFonts w:ascii="Amiri" w:hAnsi="Amiri" w:eastAsia="Amiri" w:cs="Amiri"/>
          <w:color w:val="111111"/>
          <w:sz w:val="28"/>
          <w:sz w:val="28"/>
          <w:szCs w:val="28"/>
          <w:rtl w:val="true"/>
          <w:lang w:bidi="ar-SA"/>
        </w:rPr>
        <w:t>کیف خلا أُفقُکِ من أنجُمِ</w:t>
      </w:r>
    </w:p>
    <w:p>
      <w:pPr>
        <w:pStyle w:val="BookText"/>
        <w:rPr/>
      </w:pPr>
      <w:r>
        <w:rPr>
          <w:rFonts w:ascii="Amiri" w:hAnsi="Amiri" w:eastAsia="Amiri" w:cs="Amiri"/>
          <w:color w:val="111111"/>
          <w:sz w:val="28"/>
          <w:sz w:val="28"/>
          <w:szCs w:val="28"/>
          <w:rtl w:val="true"/>
          <w:lang w:bidi="ar-SA"/>
        </w:rPr>
        <w:t>عهدی بها یرتعُ سکّانُها</w:t>
      </w:r>
    </w:p>
    <w:p>
      <w:pPr>
        <w:pStyle w:val="BookText"/>
        <w:rPr/>
      </w:pPr>
      <w:r>
        <w:rPr>
          <w:rFonts w:ascii="Amiri" w:hAnsi="Amiri" w:eastAsia="Amiri" w:cs="Amiri"/>
          <w:color w:val="111111"/>
          <w:sz w:val="28"/>
          <w:sz w:val="28"/>
          <w:szCs w:val="28"/>
          <w:rtl w:val="true"/>
          <w:lang w:bidi="ar-SA"/>
        </w:rPr>
        <w:t>فی ظلِّ عیشٍ بینها أنعمِ</w:t>
      </w:r>
    </w:p>
    <w:p>
      <w:pPr>
        <w:pStyle w:val="BookText"/>
        <w:rPr/>
      </w:pPr>
      <w:r>
        <w:rPr>
          <w:rFonts w:ascii="IRNazanin" w:hAnsi="IRNazanin" w:eastAsia="IRNazanin"/>
          <w:color w:val="111111"/>
          <w:sz w:val="28"/>
          <w:sz w:val="28"/>
          <w:szCs w:val="28"/>
          <w:rtl w:val="true"/>
          <w:lang w:bidi="fa-IR"/>
        </w:rPr>
        <w:t>لم یصبحوا فیها ولم یغبُقوا</w:t>
      </w:r>
    </w:p>
    <w:p>
      <w:pPr>
        <w:pStyle w:val="BookText"/>
        <w:rPr/>
      </w:pPr>
      <w:r>
        <w:rPr>
          <w:rFonts w:ascii="Amiri" w:hAnsi="Amiri" w:eastAsia="Amiri" w:cs="Amiri"/>
          <w:color w:val="111111"/>
          <w:sz w:val="28"/>
          <w:sz w:val="28"/>
          <w:szCs w:val="28"/>
          <w:rtl w:val="true"/>
          <w:lang w:bidi="ar-SA"/>
        </w:rPr>
        <w:t xml:space="preserve">إلاّ بکأسَیْ خمرةِ الأنعَمِ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بکیتُها من أدمعٍ لو أبت</w:t>
      </w:r>
    </w:p>
    <w:p>
      <w:pPr>
        <w:pStyle w:val="BookText"/>
        <w:rPr/>
      </w:pPr>
      <w:r>
        <w:rPr>
          <w:rFonts w:ascii="Amiri" w:hAnsi="Amiri" w:eastAsia="Amiri" w:cs="Amiri"/>
          <w:color w:val="111111"/>
          <w:sz w:val="28"/>
          <w:sz w:val="28"/>
          <w:szCs w:val="28"/>
          <w:rtl w:val="true"/>
          <w:lang w:bidi="ar-SA"/>
        </w:rPr>
        <w:t>بکیتُها واقعةً من دمِ</w:t>
      </w:r>
    </w:p>
    <w:p>
      <w:pPr>
        <w:pStyle w:val="BookText"/>
        <w:rPr/>
      </w:pPr>
      <w:r>
        <w:rPr>
          <w:rFonts w:ascii="Amiri" w:hAnsi="Amiri" w:eastAsia="Amiri" w:cs="Amiri"/>
          <w:color w:val="111111"/>
          <w:sz w:val="28"/>
          <w:sz w:val="28"/>
          <w:szCs w:val="28"/>
          <w:rtl w:val="true"/>
          <w:lang w:bidi="ar-SA"/>
        </w:rPr>
        <w:t>وعُجْتُ فیها راثیاً أهلَها</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سَواهِمَ الأوصالِ والملطمِع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نحلنَ حتی حالهنَّ السری</w:t>
      </w:r>
    </w:p>
    <w:p>
      <w:pPr>
        <w:pStyle w:val="BookText"/>
        <w:rPr/>
      </w:pPr>
      <w:r>
        <w:rPr>
          <w:rFonts w:ascii="Amiri" w:hAnsi="Amiri" w:eastAsia="Amiri" w:cs="Amiri"/>
          <w:color w:val="111111"/>
          <w:sz w:val="28"/>
          <w:sz w:val="28"/>
          <w:szCs w:val="28"/>
          <w:rtl w:val="true"/>
          <w:lang w:bidi="ar-SA"/>
        </w:rPr>
        <w:t xml:space="preserve">بعضَ بقایا شَطَنٍ مُبرَمِ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لم یدع الإسآد هاماتِها</w:t>
      </w:r>
    </w:p>
    <w:p>
      <w:pPr>
        <w:pStyle w:val="BookText"/>
        <w:rPr/>
      </w:pPr>
      <w:r>
        <w:rPr>
          <w:rFonts w:ascii="Amiri" w:hAnsi="Amiri" w:eastAsia="Amiri" w:cs="Amiri"/>
          <w:color w:val="111111"/>
          <w:sz w:val="28"/>
          <w:sz w:val="28"/>
          <w:szCs w:val="28"/>
          <w:rtl w:val="true"/>
          <w:lang w:bidi="ar-SA"/>
        </w:rPr>
        <w:t xml:space="preserve">إلاّ سقیطاتٍ علی المَنسمِ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یا صاحبی یوم أزالَ الجوی</w:t>
      </w:r>
    </w:p>
    <w:p>
      <w:pPr>
        <w:pStyle w:val="BookText"/>
        <w:rPr/>
      </w:pPr>
      <w:r>
        <w:rPr>
          <w:rFonts w:ascii="Amiri" w:hAnsi="Amiri" w:eastAsia="Amiri" w:cs="Amiri"/>
          <w:color w:val="111111"/>
          <w:sz w:val="28"/>
          <w:sz w:val="28"/>
          <w:szCs w:val="28"/>
          <w:rtl w:val="true"/>
          <w:lang w:bidi="ar-SA"/>
        </w:rPr>
        <w:t>لحمی بخدّیَّ عن الأعظُمِ</w:t>
      </w:r>
    </w:p>
    <w:p>
      <w:pPr>
        <w:pStyle w:val="BookText"/>
        <w:rPr/>
      </w:pPr>
      <w:r>
        <w:rPr>
          <w:rFonts w:ascii="Amiri" w:hAnsi="Amiri" w:eastAsia="Amiri" w:cs="Amiri"/>
          <w:color w:val="111111"/>
          <w:sz w:val="28"/>
          <w:sz w:val="28"/>
          <w:szCs w:val="28"/>
          <w:rtl w:val="true"/>
          <w:lang w:bidi="ar-SA"/>
        </w:rPr>
        <w:t>واریتُ ما أنت به عالمٌ</w:t>
      </w:r>
    </w:p>
    <w:p>
      <w:pPr>
        <w:pStyle w:val="BookText"/>
        <w:rPr/>
      </w:pPr>
      <w:r>
        <w:rPr>
          <w:rFonts w:ascii="Amiri" w:hAnsi="Amiri" w:eastAsia="Amiri" w:cs="Amiri"/>
          <w:color w:val="111111"/>
          <w:sz w:val="28"/>
          <w:sz w:val="28"/>
          <w:szCs w:val="28"/>
          <w:rtl w:val="true"/>
          <w:lang w:bidi="ar-SA"/>
        </w:rPr>
        <w:t>ودائیَ المعضلَ لم تعلمِ</w:t>
      </w:r>
    </w:p>
    <w:p>
      <w:pPr>
        <w:pStyle w:val="BookText"/>
        <w:rPr/>
      </w:pPr>
      <w:r>
        <w:rPr>
          <w:rFonts w:ascii="Amiri" w:hAnsi="Amiri" w:eastAsia="Amiri" w:cs="Amiri"/>
          <w:color w:val="111111"/>
          <w:sz w:val="28"/>
          <w:sz w:val="28"/>
          <w:szCs w:val="28"/>
          <w:rtl w:val="true"/>
          <w:lang w:bidi="ar-SA"/>
        </w:rPr>
        <w:t>ولستُ فیما أنا صبٌّ به</w:t>
      </w:r>
    </w:p>
    <w:p>
      <w:pPr>
        <w:pStyle w:val="BookText"/>
        <w:rPr/>
      </w:pPr>
      <w:r>
        <w:rPr>
          <w:rFonts w:ascii="Amiri" w:hAnsi="Amiri" w:eastAsia="Amiri" w:cs="Amiri"/>
          <w:color w:val="111111"/>
          <w:sz w:val="28"/>
          <w:sz w:val="28"/>
          <w:szCs w:val="28"/>
          <w:rtl w:val="true"/>
          <w:lang w:bidi="ar-SA"/>
        </w:rPr>
        <w:t>مَن قَرَنَ السالیَ بالمغرمِ</w:t>
      </w:r>
    </w:p>
    <w:p>
      <w:pPr>
        <w:pStyle w:val="BookText"/>
        <w:rPr/>
      </w:pPr>
      <w:r>
        <w:rPr>
          <w:rFonts w:ascii="Amiri" w:hAnsi="Amiri" w:eastAsia="Amiri" w:cs="Amiri"/>
          <w:color w:val="111111"/>
          <w:sz w:val="28"/>
          <w:sz w:val="28"/>
          <w:szCs w:val="28"/>
          <w:rtl w:val="true"/>
          <w:lang w:bidi="ar-SA"/>
        </w:rPr>
        <w:t>وجدی بغیرِ الظعنِ سیّارةً</w:t>
      </w:r>
    </w:p>
    <w:p>
      <w:pPr>
        <w:pStyle w:val="BookText"/>
        <w:rPr/>
      </w:pPr>
      <w:r>
        <w:rPr>
          <w:rFonts w:ascii="Amiri" w:hAnsi="Amiri" w:eastAsia="Amiri" w:cs="Amiri"/>
          <w:color w:val="111111"/>
          <w:sz w:val="28"/>
          <w:sz w:val="28"/>
          <w:szCs w:val="28"/>
          <w:rtl w:val="true"/>
          <w:lang w:bidi="ar-SA"/>
        </w:rPr>
        <w:t xml:space="preserve">من مَخرِمٍ ناءٍ إلی مَخرِمِ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ولا بلفّاءَ هضیمِ الحشا</w:t>
      </w:r>
    </w:p>
    <w:p>
      <w:pPr>
        <w:pStyle w:val="BookText"/>
        <w:rPr/>
      </w:pPr>
      <w:r>
        <w:rPr>
          <w:rFonts w:ascii="Amiri" w:hAnsi="Amiri" w:eastAsia="Amiri" w:cs="Amiri"/>
          <w:color w:val="111111"/>
          <w:sz w:val="28"/>
          <w:sz w:val="28"/>
          <w:szCs w:val="28"/>
          <w:rtl w:val="true"/>
          <w:lang w:bidi="ar-SA"/>
        </w:rPr>
        <w:t>ولا بذاتِ الجیدِ والمِعصَمِ</w:t>
      </w:r>
    </w:p>
    <w:p>
      <w:pPr>
        <w:pStyle w:val="BookText"/>
        <w:rPr/>
      </w:pPr>
      <w:r>
        <w:rPr>
          <w:rFonts w:ascii="IRNazanin" w:hAnsi="IRNazanin" w:eastAsia="IRNazanin"/>
          <w:color w:val="111111"/>
          <w:sz w:val="28"/>
          <w:sz w:val="28"/>
          <w:szCs w:val="28"/>
          <w:rtl w:val="true"/>
          <w:lang w:bidi="fa-IR"/>
        </w:rPr>
        <w:t>فاسمع زفیری عند ذکری الأُلی</w:t>
      </w:r>
    </w:p>
    <w:p>
      <w:pPr>
        <w:pStyle w:val="BookText"/>
        <w:rPr/>
      </w:pPr>
      <w:r>
        <w:rPr>
          <w:rFonts w:ascii="Amiri" w:hAnsi="Amiri" w:eastAsia="Amiri" w:cs="Amiri"/>
          <w:color w:val="111111"/>
          <w:sz w:val="28"/>
          <w:sz w:val="28"/>
          <w:szCs w:val="28"/>
          <w:rtl w:val="true"/>
          <w:lang w:bidi="ar-SA"/>
        </w:rPr>
        <w:t xml:space="preserve">بالطفِّ بین الذئبِ والقشعَمِ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طرحی فإمّا مقعَصٌ بالقنا</w:t>
      </w:r>
    </w:p>
    <w:p>
      <w:pPr>
        <w:pStyle w:val="BookText"/>
        <w:rPr/>
      </w:pPr>
      <w:r>
        <w:rPr>
          <w:rFonts w:ascii="Amiri" w:hAnsi="Amiri" w:eastAsia="Amiri" w:cs="Amiri"/>
          <w:color w:val="111111"/>
          <w:sz w:val="28"/>
          <w:sz w:val="28"/>
          <w:szCs w:val="28"/>
          <w:rtl w:val="true"/>
          <w:lang w:bidi="ar-SA"/>
        </w:rPr>
        <w:t xml:space="preserve">أو سائلُ النفس علی مِخذمِ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نثراً کدرٍّ بددٍ مهملٍ</w:t>
      </w:r>
    </w:p>
    <w:p>
      <w:pPr>
        <w:pStyle w:val="BookText"/>
        <w:rPr/>
      </w:pPr>
      <w:r>
        <w:rPr>
          <w:rFonts w:ascii="Amiri" w:hAnsi="Amiri" w:eastAsia="Amiri" w:cs="Amiri"/>
          <w:color w:val="111111"/>
          <w:sz w:val="28"/>
          <w:sz w:val="28"/>
          <w:szCs w:val="28"/>
          <w:rtl w:val="true"/>
          <w:lang w:bidi="ar-SA"/>
        </w:rPr>
        <w:t>أغفله السلکُ فلم ینظمِ</w:t>
      </w:r>
    </w:p>
    <w:p>
      <w:pPr>
        <w:pStyle w:val="BookText"/>
        <w:rPr/>
      </w:pPr>
      <w:r>
        <w:rPr>
          <w:rFonts w:ascii="Amiri" w:hAnsi="Amiri" w:eastAsia="Amiri" w:cs="Amiri"/>
          <w:color w:val="111111"/>
          <w:sz w:val="28"/>
          <w:sz w:val="28"/>
          <w:szCs w:val="28"/>
          <w:rtl w:val="true"/>
          <w:lang w:bidi="ar-SA"/>
        </w:rPr>
        <w:t>کأنّما الغبراءُ مرمیّةٌ</w:t>
      </w:r>
    </w:p>
    <w:p>
      <w:pPr>
        <w:pStyle w:val="BookText"/>
        <w:rPr/>
      </w:pPr>
      <w:r>
        <w:rPr>
          <w:rFonts w:ascii="Amiri" w:hAnsi="Amiri" w:eastAsia="Amiri" w:cs="Amiri"/>
          <w:color w:val="111111"/>
          <w:sz w:val="28"/>
          <w:sz w:val="28"/>
          <w:szCs w:val="28"/>
          <w:rtl w:val="true"/>
          <w:lang w:bidi="ar-SA"/>
        </w:rPr>
        <w:t>من قِبَلِ الخضراءِ بالأنجمِ</w:t>
      </w:r>
    </w:p>
    <w:p>
      <w:pPr>
        <w:pStyle w:val="BookText"/>
        <w:rPr/>
      </w:pPr>
      <w:r>
        <w:rPr>
          <w:rFonts w:ascii="Amiri" w:hAnsi="Amiri" w:eastAsia="Amiri" w:cs="Amiri"/>
          <w:color w:val="111111"/>
          <w:sz w:val="28"/>
          <w:sz w:val="28"/>
          <w:szCs w:val="28"/>
          <w:rtl w:val="true"/>
          <w:lang w:bidi="ar-SA"/>
        </w:rPr>
        <w:t>دُعوا فجاؤوا کرماً منهمُ</w:t>
      </w:r>
    </w:p>
    <w:p>
      <w:pPr>
        <w:pStyle w:val="BookText"/>
        <w:rPr/>
      </w:pPr>
      <w:r>
        <w:rPr>
          <w:rFonts w:ascii="Amiri" w:hAnsi="Amiri" w:eastAsia="Amiri" w:cs="Amiri"/>
          <w:color w:val="111111"/>
          <w:sz w:val="28"/>
          <w:sz w:val="28"/>
          <w:szCs w:val="28"/>
          <w:rtl w:val="true"/>
          <w:lang w:bidi="ar-SA"/>
        </w:rPr>
        <w:t>کم غرَّ قوماً قسَمُ المقسِمِ</w:t>
      </w:r>
    </w:p>
    <w:p>
      <w:pPr>
        <w:pStyle w:val="BookText"/>
        <w:rPr/>
      </w:pPr>
      <w:r>
        <w:rPr>
          <w:rFonts w:ascii="IRNazanin" w:hAnsi="IRNazanin" w:eastAsia="IRNazanin"/>
          <w:color w:val="111111"/>
          <w:sz w:val="28"/>
          <w:sz w:val="28"/>
          <w:szCs w:val="28"/>
          <w:rtl w:val="true"/>
          <w:lang w:bidi="fa-IR"/>
        </w:rPr>
        <w:t>حتی رأوها أُخریات الدجی</w:t>
      </w:r>
    </w:p>
    <w:p>
      <w:pPr>
        <w:pStyle w:val="BookText"/>
        <w:rPr/>
      </w:pPr>
      <w:r>
        <w:rPr>
          <w:rFonts w:ascii="Amiri" w:hAnsi="Amiri" w:eastAsia="Amiri" w:cs="Amiri"/>
          <w:color w:val="111111"/>
          <w:sz w:val="28"/>
          <w:sz w:val="28"/>
          <w:szCs w:val="28"/>
          <w:rtl w:val="true"/>
          <w:lang w:bidi="ar-SA"/>
        </w:rPr>
        <w:t>طوالعاً من رَهَجٍ أقتمِ</w:t>
      </w:r>
    </w:p>
    <w:p>
      <w:pPr>
        <w:pStyle w:val="BookText"/>
        <w:rPr/>
      </w:pPr>
      <w:r>
        <w:rPr>
          <w:rFonts w:ascii="Amiri" w:hAnsi="Amiri" w:eastAsia="Amiri" w:cs="Amiri"/>
          <w:color w:val="111111"/>
          <w:sz w:val="28"/>
          <w:sz w:val="28"/>
          <w:szCs w:val="28"/>
          <w:rtl w:val="true"/>
          <w:lang w:bidi="ar-SA"/>
        </w:rPr>
        <w:t>کأنّهم بالصمّ مطرورةٌ</w:t>
      </w:r>
    </w:p>
    <w:p>
      <w:pPr>
        <w:pStyle w:val="BookText"/>
        <w:rPr/>
      </w:pPr>
      <w:r>
        <w:rPr>
          <w:rFonts w:ascii="Amiri" w:hAnsi="Amiri" w:eastAsia="Amiri" w:cs="Amiri"/>
          <w:color w:val="111111"/>
          <w:sz w:val="28"/>
          <w:sz w:val="28"/>
          <w:szCs w:val="28"/>
          <w:rtl w:val="true"/>
          <w:lang w:bidi="ar-SA"/>
        </w:rPr>
        <w:t>لمنجد الأرضِ علی مُتهمِ</w:t>
      </w:r>
    </w:p>
    <w:p>
      <w:pPr>
        <w:pStyle w:val="BookText"/>
        <w:rPr/>
      </w:pPr>
      <w:r>
        <w:rPr>
          <w:rFonts w:ascii="Amiri" w:hAnsi="Amiri" w:eastAsia="Amiri" w:cs="Amiri"/>
          <w:color w:val="111111"/>
          <w:sz w:val="28"/>
          <w:sz w:val="28"/>
          <w:szCs w:val="28"/>
          <w:rtl w:val="true"/>
          <w:lang w:bidi="ar-SA"/>
        </w:rPr>
        <w:t>وفوقها کلُّ مغیظِ الحشا</w:t>
      </w:r>
    </w:p>
    <w:p>
      <w:pPr>
        <w:pStyle w:val="BookText"/>
        <w:rPr/>
      </w:pPr>
      <w:r>
        <w:rPr>
          <w:rFonts w:ascii="Amiri" w:hAnsi="Amiri" w:eastAsia="Amiri" w:cs="Amiri"/>
          <w:color w:val="111111"/>
          <w:sz w:val="28"/>
          <w:sz w:val="28"/>
          <w:szCs w:val="28"/>
          <w:rtl w:val="true"/>
          <w:lang w:bidi="ar-SA"/>
        </w:rPr>
        <w:t>مکتحلِ الطرفِ بلون الدمِ</w:t>
      </w:r>
    </w:p>
    <w:p>
      <w:pPr>
        <w:pStyle w:val="BookText"/>
        <w:rPr/>
      </w:pPr>
      <w:r>
        <w:rPr>
          <w:rFonts w:ascii="Amiri" w:hAnsi="Amiri" w:eastAsia="Amiri" w:cs="Amiri"/>
          <w:color w:val="111111"/>
          <w:sz w:val="28"/>
          <w:sz w:val="28"/>
          <w:szCs w:val="28"/>
          <w:rtl w:val="true"/>
          <w:lang w:bidi="ar-SA"/>
        </w:rPr>
        <w:t>کأنّه من حنقٍ أجدلٌ</w:t>
      </w:r>
    </w:p>
    <w:p>
      <w:pPr>
        <w:pStyle w:val="BookText"/>
        <w:rPr/>
      </w:pPr>
      <w:r>
        <w:rPr>
          <w:rFonts w:ascii="Amiri" w:hAnsi="Amiri" w:eastAsia="Amiri" w:cs="Amiri"/>
          <w:color w:val="111111"/>
          <w:sz w:val="28"/>
          <w:sz w:val="28"/>
          <w:szCs w:val="28"/>
          <w:rtl w:val="true"/>
          <w:lang w:bidi="ar-SA"/>
        </w:rPr>
        <w:t>أرشده الحرصُ إلی مَطْعَمِ</w:t>
      </w:r>
    </w:p>
    <w:p>
      <w:pPr>
        <w:pStyle w:val="BookText"/>
        <w:rPr/>
      </w:pPr>
      <w:r>
        <w:rPr>
          <w:rFonts w:ascii="IRNazanin" w:hAnsi="IRNazanin" w:eastAsia="IRNazanin"/>
          <w:color w:val="111111"/>
          <w:sz w:val="28"/>
          <w:sz w:val="28"/>
          <w:szCs w:val="28"/>
          <w:rtl w:val="true"/>
          <w:lang w:bidi="fa-IR"/>
        </w:rPr>
        <w:t>فاستقلبوا الطعنَ إلی فتیةٍ</w:t>
      </w:r>
    </w:p>
    <w:p>
      <w:pPr>
        <w:pStyle w:val="BookText"/>
        <w:rPr/>
      </w:pPr>
      <w:r>
        <w:rPr>
          <w:rFonts w:ascii="Amiri" w:hAnsi="Amiri" w:eastAsia="Amiri" w:cs="Amiri"/>
          <w:color w:val="111111"/>
          <w:sz w:val="28"/>
          <w:sz w:val="28"/>
          <w:szCs w:val="28"/>
          <w:rtl w:val="true"/>
          <w:lang w:bidi="ar-SA"/>
        </w:rPr>
        <w:t>خُوّاضِ بحرِ الحذَرِ المفعَمِ</w:t>
      </w:r>
    </w:p>
    <w:p>
      <w:pPr>
        <w:pStyle w:val="BookText"/>
        <w:rPr/>
      </w:pPr>
      <w:r>
        <w:rPr>
          <w:rFonts w:ascii="Amiri" w:hAnsi="Amiri" w:eastAsia="Amiri" w:cs="Amiri"/>
          <w:color w:val="111111"/>
          <w:sz w:val="28"/>
          <w:sz w:val="28"/>
          <w:szCs w:val="28"/>
          <w:rtl w:val="true"/>
          <w:lang w:bidi="ar-SA"/>
        </w:rPr>
        <w:t>من کلِّ نهّاضٍ بثقلِ الأذی</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موکّلِ الکاهلِ بالمعظَمِف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ماضٍ لما أمَّ فلو جادَ فی 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هیجاءِ بالحوباءِ لم یندَمِ</w:t>
      </w:r>
    </w:p>
    <w:p>
      <w:pPr>
        <w:pStyle w:val="BookText"/>
        <w:rPr/>
      </w:pPr>
      <w:r>
        <w:rPr>
          <w:rFonts w:ascii="Amiri" w:hAnsi="Amiri" w:eastAsia="Amiri" w:cs="Amiri"/>
          <w:color w:val="111111"/>
          <w:sz w:val="28"/>
          <w:sz w:val="28"/>
          <w:szCs w:val="28"/>
          <w:rtl w:val="true"/>
          <w:lang w:bidi="ar-SA"/>
        </w:rPr>
        <w:t>وکالفٍ بالحربِ لو أنّه</w:t>
      </w:r>
    </w:p>
    <w:p>
      <w:pPr>
        <w:pStyle w:val="BookText"/>
        <w:rPr/>
      </w:pPr>
      <w:r>
        <w:rPr>
          <w:rFonts w:ascii="Amiri" w:hAnsi="Amiri" w:eastAsia="Amiri" w:cs="Amiri"/>
          <w:color w:val="111111"/>
          <w:sz w:val="28"/>
          <w:sz w:val="28"/>
          <w:szCs w:val="28"/>
          <w:rtl w:val="true"/>
          <w:lang w:bidi="ar-SA"/>
        </w:rPr>
        <w:t>أُطعِمَ یَوم السلم لم یطعمِ</w:t>
      </w:r>
    </w:p>
    <w:p>
      <w:pPr>
        <w:pStyle w:val="BookText"/>
        <w:rPr/>
      </w:pPr>
      <w:r>
        <w:rPr>
          <w:rFonts w:ascii="Amiri" w:hAnsi="Amiri" w:eastAsia="Amiri" w:cs="Amiri"/>
          <w:color w:val="111111"/>
          <w:sz w:val="28"/>
          <w:sz w:val="28"/>
          <w:szCs w:val="28"/>
          <w:rtl w:val="true"/>
          <w:lang w:bidi="ar-SA"/>
        </w:rPr>
        <w:t>مثلَّمِ السیفِ ومن دونه</w:t>
      </w:r>
    </w:p>
    <w:p>
      <w:pPr>
        <w:pStyle w:val="BookText"/>
        <w:rPr/>
      </w:pPr>
      <w:r>
        <w:rPr>
          <w:rFonts w:ascii="Amiri" w:hAnsi="Amiri" w:eastAsia="Amiri" w:cs="Amiri"/>
          <w:color w:val="111111"/>
          <w:sz w:val="28"/>
          <w:sz w:val="28"/>
          <w:szCs w:val="28"/>
          <w:rtl w:val="true"/>
          <w:lang w:bidi="ar-SA"/>
        </w:rPr>
        <w:t>عرْضٌ صحیحُ الحدِّ لم یُثْلَمِ</w:t>
      </w:r>
    </w:p>
    <w:p>
      <w:pPr>
        <w:pStyle w:val="BookText"/>
        <w:rPr/>
      </w:pPr>
      <w:r>
        <w:rPr>
          <w:rFonts w:ascii="Amiri" w:hAnsi="Amiri" w:eastAsia="Amiri" w:cs="Amiri"/>
          <w:color w:val="111111"/>
          <w:sz w:val="28"/>
          <w:sz w:val="28"/>
          <w:szCs w:val="28"/>
          <w:rtl w:val="true"/>
          <w:lang w:bidi="ar-SA"/>
        </w:rPr>
        <w:t>فلم یزالوا یُکرعون الظُّبا</w:t>
      </w:r>
    </w:p>
    <w:p>
      <w:pPr>
        <w:pStyle w:val="BookText"/>
        <w:rPr/>
      </w:pPr>
      <w:r>
        <w:rPr>
          <w:rFonts w:ascii="Amiri" w:hAnsi="Amiri" w:eastAsia="Amiri" w:cs="Amiri"/>
          <w:color w:val="111111"/>
          <w:sz w:val="28"/>
          <w:sz w:val="28"/>
          <w:szCs w:val="28"/>
          <w:rtl w:val="true"/>
          <w:lang w:bidi="ar-SA"/>
        </w:rPr>
        <w:t>بین تراقی الفارسِ المُعْلَمِ</w:t>
      </w:r>
    </w:p>
    <w:p>
      <w:pPr>
        <w:pStyle w:val="BookText"/>
        <w:rPr/>
      </w:pPr>
      <w:r>
        <w:rPr>
          <w:rFonts w:ascii="Amiri" w:hAnsi="Amiri" w:eastAsia="Amiri" w:cs="Amiri"/>
          <w:color w:val="111111"/>
          <w:sz w:val="28"/>
          <w:sz w:val="28"/>
          <w:szCs w:val="28"/>
          <w:rtl w:val="true"/>
          <w:lang w:bidi="ar-SA"/>
        </w:rPr>
        <w:t>فمُثخَنٌ یحمل شهّاقةً</w:t>
      </w:r>
    </w:p>
    <w:p>
      <w:pPr>
        <w:pStyle w:val="BookText"/>
        <w:rPr/>
      </w:pPr>
      <w:r>
        <w:rPr>
          <w:rFonts w:ascii="Amiri" w:hAnsi="Amiri" w:eastAsia="Amiri" w:cs="Amiri"/>
          <w:color w:val="111111"/>
          <w:sz w:val="28"/>
          <w:sz w:val="28"/>
          <w:szCs w:val="28"/>
          <w:rtl w:val="true"/>
          <w:lang w:bidi="ar-SA"/>
        </w:rPr>
        <w:t xml:space="preserve">تحکی لراءٍ فغرة الأعلمِ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کأنّما الوَرسُ بها سائلٌ</w:t>
      </w:r>
    </w:p>
    <w:p>
      <w:pPr>
        <w:pStyle w:val="BookText"/>
        <w:rPr/>
      </w:pPr>
      <w:r>
        <w:rPr>
          <w:rFonts w:ascii="Amiri" w:hAnsi="Amiri" w:eastAsia="Amiri" w:cs="Amiri"/>
          <w:color w:val="111111"/>
          <w:sz w:val="28"/>
          <w:sz w:val="28"/>
          <w:szCs w:val="28"/>
          <w:rtl w:val="true"/>
          <w:lang w:bidi="ar-SA"/>
        </w:rPr>
        <w:t>أو أُنبِتَتْ من قُضُبِ العَنَدمِ</w:t>
      </w:r>
    </w:p>
    <w:p>
      <w:pPr>
        <w:pStyle w:val="BookText"/>
        <w:rPr/>
      </w:pPr>
      <w:r>
        <w:rPr>
          <w:rFonts w:ascii="Amiri" w:hAnsi="Amiri" w:eastAsia="Amiri" w:cs="Amiri"/>
          <w:color w:val="111111"/>
          <w:sz w:val="28"/>
          <w:sz w:val="28"/>
          <w:szCs w:val="28"/>
          <w:rtl w:val="true"/>
          <w:lang w:bidi="ar-SA"/>
        </w:rPr>
        <w:t>ومستزلٌّ بالقنا عن قَرا</w:t>
      </w:r>
    </w:p>
    <w:p>
      <w:pPr>
        <w:pStyle w:val="BookText"/>
        <w:rPr/>
      </w:pPr>
      <w:r>
        <w:rPr>
          <w:rFonts w:ascii="IRNazanin" w:hAnsi="IRNazanin" w:eastAsia="IRNazanin"/>
          <w:color w:val="111111"/>
          <w:sz w:val="28"/>
          <w:sz w:val="28"/>
          <w:szCs w:val="28"/>
          <w:rtl w:val="true"/>
          <w:lang w:bidi="fa-IR"/>
        </w:rPr>
        <w:t xml:space="preserve">عبلِ الشوی أو عن مطا أدهمِ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لو لم یکیدوهم بها کیدَةً</w:t>
      </w:r>
    </w:p>
    <w:p>
      <w:pPr>
        <w:pStyle w:val="BookText"/>
        <w:rPr/>
      </w:pPr>
      <w:r>
        <w:rPr>
          <w:rFonts w:ascii="IRNazanin" w:hAnsi="IRNazanin" w:eastAsia="IRNazanin"/>
          <w:color w:val="111111"/>
          <w:sz w:val="28"/>
          <w:sz w:val="28"/>
          <w:szCs w:val="28"/>
          <w:rtl w:val="true"/>
          <w:lang w:bidi="fa-IR"/>
        </w:rPr>
        <w:t>لانقلبوا بالخِزی والمرغمِ</w:t>
      </w:r>
    </w:p>
    <w:p>
      <w:pPr>
        <w:pStyle w:val="BookText"/>
        <w:rPr/>
      </w:pPr>
      <w:r>
        <w:rPr>
          <w:rFonts w:ascii="Amiri" w:hAnsi="Amiri" w:eastAsia="Amiri" w:cs="Amiri"/>
          <w:color w:val="111111"/>
          <w:sz w:val="28"/>
          <w:sz w:val="28"/>
          <w:szCs w:val="28"/>
          <w:rtl w:val="true"/>
          <w:lang w:bidi="ar-SA"/>
        </w:rPr>
        <w:t>فاقتُضِبتْ بالبیضِ أرواحُهمْ</w:t>
      </w:r>
    </w:p>
    <w:p>
      <w:pPr>
        <w:pStyle w:val="BookText"/>
        <w:rPr/>
      </w:pPr>
      <w:r>
        <w:rPr>
          <w:rFonts w:ascii="Amiri" w:hAnsi="Amiri" w:eastAsia="Amiri" w:cs="Amiri"/>
          <w:color w:val="111111"/>
          <w:sz w:val="28"/>
          <w:sz w:val="28"/>
          <w:szCs w:val="28"/>
          <w:rtl w:val="true"/>
          <w:lang w:bidi="ar-SA"/>
        </w:rPr>
        <w:t>فی ظلِّ ذاک العارضِ الأسحمِ</w:t>
      </w:r>
    </w:p>
    <w:p>
      <w:pPr>
        <w:pStyle w:val="BookText"/>
        <w:rPr/>
      </w:pPr>
      <w:r>
        <w:rPr>
          <w:rFonts w:ascii="Amiri" w:hAnsi="Amiri" w:eastAsia="Amiri" w:cs="Amiri"/>
          <w:color w:val="111111"/>
          <w:sz w:val="28"/>
          <w:sz w:val="28"/>
          <w:szCs w:val="28"/>
          <w:rtl w:val="true"/>
          <w:lang w:bidi="ar-SA"/>
        </w:rPr>
        <w:t>مصیبةٌ سیقت إلی أحمدٍ</w:t>
      </w:r>
    </w:p>
    <w:p>
      <w:pPr>
        <w:pStyle w:val="BookText"/>
        <w:rPr/>
      </w:pPr>
      <w:r>
        <w:rPr>
          <w:rFonts w:ascii="Amiri" w:hAnsi="Amiri" w:eastAsia="Amiri" w:cs="Amiri"/>
          <w:color w:val="111111"/>
          <w:sz w:val="28"/>
          <w:sz w:val="28"/>
          <w:szCs w:val="28"/>
          <w:rtl w:val="true"/>
          <w:lang w:bidi="ar-SA"/>
        </w:rPr>
        <w:t>ورهطِهِ فی الملأ الأعظمِ</w:t>
      </w:r>
    </w:p>
    <w:p>
      <w:pPr>
        <w:pStyle w:val="BookText"/>
        <w:rPr/>
      </w:pPr>
      <w:r>
        <w:rPr>
          <w:rFonts w:ascii="Amiri" w:hAnsi="Amiri" w:eastAsia="Amiri" w:cs="Amiri"/>
          <w:color w:val="111111"/>
          <w:sz w:val="28"/>
          <w:sz w:val="28"/>
          <w:szCs w:val="28"/>
          <w:rtl w:val="true"/>
          <w:lang w:bidi="ar-SA"/>
        </w:rPr>
        <w:t>رزءٌ ولا کالرزءِ من قبلِهِ</w:t>
      </w:r>
    </w:p>
    <w:p>
      <w:pPr>
        <w:pStyle w:val="BookText"/>
        <w:rPr/>
      </w:pPr>
      <w:r>
        <w:rPr>
          <w:rFonts w:ascii="Amiri" w:hAnsi="Amiri" w:eastAsia="Amiri" w:cs="Amiri"/>
          <w:color w:val="111111"/>
          <w:sz w:val="28"/>
          <w:sz w:val="28"/>
          <w:szCs w:val="28"/>
          <w:rtl w:val="true"/>
          <w:lang w:bidi="ar-SA"/>
        </w:rPr>
        <w:t>ومؤلمٌ ناهیک من مؤلِمِ</w:t>
      </w:r>
    </w:p>
    <w:p>
      <w:pPr>
        <w:pStyle w:val="BookText"/>
        <w:rPr/>
      </w:pPr>
      <w:r>
        <w:rPr>
          <w:rFonts w:ascii="Amiri" w:hAnsi="Amiri" w:eastAsia="Amiri" w:cs="Amiri"/>
          <w:color w:val="111111"/>
          <w:sz w:val="28"/>
          <w:sz w:val="28"/>
          <w:szCs w:val="28"/>
          <w:rtl w:val="true"/>
          <w:lang w:bidi="ar-SA"/>
        </w:rPr>
        <w:t>ورمیةٌ أصمتْ ولکنّها</w:t>
      </w:r>
    </w:p>
    <w:p>
      <w:pPr>
        <w:pStyle w:val="BookText"/>
        <w:rPr/>
      </w:pPr>
      <w:r>
        <w:rPr>
          <w:rFonts w:ascii="Amiri" w:hAnsi="Amiri" w:eastAsia="Amiri" w:cs="Amiri"/>
          <w:color w:val="111111"/>
          <w:sz w:val="28"/>
          <w:sz w:val="28"/>
          <w:szCs w:val="28"/>
          <w:rtl w:val="true"/>
          <w:lang w:bidi="ar-SA"/>
        </w:rPr>
        <w:t>مصمیةٌ من ساعدٍ أجذَمِ</w:t>
      </w:r>
    </w:p>
    <w:p>
      <w:pPr>
        <w:pStyle w:val="BookText"/>
        <w:rPr/>
      </w:pPr>
      <w:r>
        <w:rPr>
          <w:rFonts w:ascii="Amiri" w:hAnsi="Amiri" w:eastAsia="Amiri" w:cs="Amiri"/>
          <w:color w:val="111111"/>
          <w:sz w:val="28"/>
          <w:sz w:val="28"/>
          <w:szCs w:val="28"/>
          <w:rtl w:val="true"/>
          <w:lang w:bidi="ar-SA"/>
        </w:rPr>
        <w:t>قل لبنی حربٍ ومن جمّعوا</w:t>
      </w:r>
    </w:p>
    <w:p>
      <w:pPr>
        <w:pStyle w:val="BookText"/>
        <w:rPr/>
      </w:pPr>
      <w:r>
        <w:rPr>
          <w:rFonts w:ascii="Amiri" w:hAnsi="Amiri" w:eastAsia="Amiri" w:cs="Amiri"/>
          <w:color w:val="111111"/>
          <w:sz w:val="28"/>
          <w:sz w:val="28"/>
          <w:szCs w:val="28"/>
          <w:rtl w:val="true"/>
          <w:lang w:bidi="ar-SA"/>
        </w:rPr>
        <w:t>من حائرٍ عن رشده أو عَمِی</w:t>
      </w:r>
    </w:p>
    <w:p>
      <w:pPr>
        <w:pStyle w:val="BookText"/>
        <w:rPr/>
      </w:pPr>
      <w:r>
        <w:rPr>
          <w:rFonts w:ascii="Amiri" w:hAnsi="Amiri" w:eastAsia="Amiri" w:cs="Amiri"/>
          <w:color w:val="111111"/>
          <w:sz w:val="28"/>
          <w:sz w:val="28"/>
          <w:szCs w:val="28"/>
          <w:rtl w:val="true"/>
          <w:lang w:bidi="ar-SA"/>
        </w:rPr>
        <w:t>وکلِّ عانٍ فی إسارِ الهوی</w:t>
      </w:r>
    </w:p>
    <w:p>
      <w:pPr>
        <w:pStyle w:val="BookText"/>
        <w:rPr/>
      </w:pPr>
      <w:r>
        <w:rPr>
          <w:rFonts w:ascii="Amiri" w:hAnsi="Amiri" w:eastAsia="Amiri" w:cs="Amiri"/>
          <w:color w:val="111111"/>
          <w:sz w:val="28"/>
          <w:sz w:val="28"/>
          <w:szCs w:val="28"/>
          <w:rtl w:val="true"/>
          <w:lang w:bidi="ar-SA"/>
        </w:rPr>
        <w:t>یُحسَب یقظانَ من النوَّمِ</w:t>
      </w:r>
    </w:p>
    <w:p>
      <w:pPr>
        <w:pStyle w:val="BookText"/>
        <w:rPr/>
      </w:pPr>
      <w:r>
        <w:rPr>
          <w:rFonts w:ascii="Amiri" w:hAnsi="Amiri" w:eastAsia="Amiri" w:cs="Amiri"/>
          <w:color w:val="111111"/>
          <w:sz w:val="28"/>
          <w:sz w:val="28"/>
          <w:szCs w:val="28"/>
          <w:rtl w:val="true"/>
          <w:lang w:bidi="ar-SA"/>
        </w:rPr>
        <w:t>لا تحسبوها حلوةً إنّها</w:t>
      </w:r>
    </w:p>
    <w:p>
      <w:pPr>
        <w:pStyle w:val="BookText"/>
        <w:rPr/>
      </w:pPr>
      <w:r>
        <w:rPr>
          <w:rFonts w:ascii="Amiri" w:hAnsi="Amiri" w:eastAsia="Amiri" w:cs="Amiri"/>
          <w:color w:val="111111"/>
          <w:sz w:val="28"/>
          <w:sz w:val="28"/>
          <w:szCs w:val="28"/>
          <w:rtl w:val="true"/>
          <w:lang w:bidi="ar-SA"/>
        </w:rPr>
        <w:t>أمرُّ فی الحلق من العلقمِ</w:t>
      </w:r>
    </w:p>
    <w:p>
      <w:pPr>
        <w:pStyle w:val="BookText"/>
        <w:rPr/>
      </w:pPr>
      <w:r>
        <w:rPr>
          <w:rFonts w:ascii="Amiri" w:hAnsi="Amiri" w:eastAsia="Amiri" w:cs="Amiri"/>
          <w:color w:val="111111"/>
          <w:sz w:val="28"/>
          <w:sz w:val="28"/>
          <w:szCs w:val="28"/>
          <w:rtl w:val="true"/>
          <w:lang w:bidi="ar-SA"/>
        </w:rPr>
        <w:t>صرّعهمْ أنّهمُ أقدموا</w:t>
      </w:r>
    </w:p>
    <w:p>
      <w:pPr>
        <w:pStyle w:val="BookText"/>
        <w:rPr/>
      </w:pPr>
      <w:r>
        <w:rPr>
          <w:rFonts w:ascii="Amiri" w:hAnsi="Amiri" w:eastAsia="Amiri" w:cs="Amiri"/>
          <w:color w:val="111111"/>
          <w:sz w:val="28"/>
          <w:sz w:val="28"/>
          <w:szCs w:val="28"/>
          <w:rtl w:val="true"/>
          <w:lang w:bidi="ar-SA"/>
        </w:rPr>
        <w:t>کم فُدی الُمحجِمُ بالمُقدِمِ</w:t>
      </w:r>
    </w:p>
    <w:p>
      <w:pPr>
        <w:pStyle w:val="BookText"/>
        <w:rPr/>
      </w:pPr>
      <w:r>
        <w:rPr>
          <w:rFonts w:ascii="Amiri" w:hAnsi="Amiri" w:eastAsia="Amiri" w:cs="Amiri"/>
          <w:color w:val="111111"/>
          <w:sz w:val="28"/>
          <w:sz w:val="28"/>
          <w:szCs w:val="28"/>
          <w:rtl w:val="true"/>
          <w:lang w:bidi="ar-SA"/>
        </w:rPr>
        <w:t>هل فیکمُ إلاَّ أخو سوءَةٍ</w:t>
      </w:r>
    </w:p>
    <w:p>
      <w:pPr>
        <w:pStyle w:val="BookText"/>
        <w:rPr/>
      </w:pPr>
      <w:r>
        <w:rPr>
          <w:rFonts w:ascii="Amiri" w:hAnsi="Amiri" w:eastAsia="Amiri" w:cs="Amiri"/>
          <w:color w:val="111111"/>
          <w:sz w:val="28"/>
          <w:sz w:val="28"/>
          <w:szCs w:val="28"/>
          <w:rtl w:val="true"/>
          <w:lang w:bidi="ar-SA"/>
        </w:rPr>
        <w:t>مجرّحُ الجلدِ من اللوّمِ</w:t>
      </w:r>
    </w:p>
    <w:p>
      <w:pPr>
        <w:pStyle w:val="BookText"/>
        <w:rPr/>
      </w:pPr>
      <w:r>
        <w:rPr>
          <w:rFonts w:ascii="IRNazanin" w:hAnsi="IRNazanin" w:eastAsia="IRNazanin"/>
          <w:color w:val="111111"/>
          <w:sz w:val="28"/>
          <w:sz w:val="28"/>
          <w:szCs w:val="28"/>
          <w:rtl w:val="true"/>
          <w:lang w:bidi="fa-IR"/>
        </w:rPr>
        <w:t>إن خاف فقراً لم یجُد بالندی</w:t>
      </w:r>
    </w:p>
    <w:p>
      <w:pPr>
        <w:pStyle w:val="BookText"/>
        <w:rPr/>
      </w:pPr>
      <w:r>
        <w:rPr>
          <w:rFonts w:ascii="Amiri" w:hAnsi="Amiri" w:eastAsia="Amiri" w:cs="Amiri"/>
          <w:color w:val="111111"/>
          <w:sz w:val="28"/>
          <w:sz w:val="28"/>
          <w:szCs w:val="28"/>
          <w:rtl w:val="true"/>
          <w:lang w:bidi="ar-SA"/>
        </w:rPr>
        <w:t>أو هاب وشکَ الموتِ لم یُقدمِ</w:t>
      </w:r>
    </w:p>
    <w:p>
      <w:pPr>
        <w:pStyle w:val="BookText"/>
        <w:rPr/>
      </w:pPr>
      <w:r>
        <w:rPr>
          <w:rFonts w:ascii="Amiri" w:hAnsi="Amiri" w:eastAsia="Amiri" w:cs="Amiri"/>
          <w:color w:val="111111"/>
          <w:sz w:val="28"/>
          <w:sz w:val="28"/>
          <w:szCs w:val="28"/>
          <w:rtl w:val="true"/>
          <w:lang w:bidi="ar-SA"/>
        </w:rPr>
        <w:t>یا آل یاسینَ ومَن حبُّهمْ</w:t>
      </w:r>
    </w:p>
    <w:p>
      <w:pPr>
        <w:pStyle w:val="BookText"/>
        <w:rPr/>
      </w:pPr>
      <w:r>
        <w:rPr>
          <w:rFonts w:ascii="Amiri" w:hAnsi="Amiri" w:eastAsia="Amiri" w:cs="Amiri"/>
          <w:color w:val="111111"/>
          <w:sz w:val="28"/>
          <w:sz w:val="28"/>
          <w:szCs w:val="28"/>
          <w:rtl w:val="true"/>
          <w:lang w:bidi="ar-SA"/>
        </w:rPr>
        <w:t>منهجُ ذاک السَّنَنِ الأقومِ</w:t>
      </w:r>
    </w:p>
    <w:p>
      <w:pPr>
        <w:pStyle w:val="BookText"/>
        <w:rPr/>
      </w:pPr>
      <w:r>
        <w:rPr>
          <w:rFonts w:ascii="Amiri" w:hAnsi="Amiri" w:eastAsia="Amiri" w:cs="Amiri"/>
          <w:color w:val="111111"/>
          <w:sz w:val="28"/>
          <w:sz w:val="28"/>
          <w:szCs w:val="28"/>
          <w:rtl w:val="true"/>
          <w:lang w:bidi="ar-SA"/>
        </w:rPr>
        <w:t>مهابطُ الأملاکِ أبیاتُهمْ</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ومستقرُّ المُنزَلِ المحکَمِر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فأنتمُ حجّةُ ربِّ الوری</w:t>
      </w:r>
    </w:p>
    <w:p>
      <w:pPr>
        <w:pStyle w:val="BookText"/>
        <w:rPr/>
      </w:pPr>
      <w:r>
        <w:rPr>
          <w:rFonts w:ascii="Amiri" w:hAnsi="Amiri" w:eastAsia="Amiri" w:cs="Amiri"/>
          <w:color w:val="111111"/>
          <w:sz w:val="28"/>
          <w:sz w:val="28"/>
          <w:szCs w:val="28"/>
          <w:rtl w:val="true"/>
          <w:lang w:bidi="ar-SA"/>
        </w:rPr>
        <w:t>علی فصیحِ النطقِ أو أعجمِ</w:t>
      </w:r>
    </w:p>
    <w:p>
      <w:pPr>
        <w:pStyle w:val="BookText"/>
        <w:rPr/>
      </w:pPr>
      <w:r>
        <w:rPr>
          <w:rFonts w:ascii="Amiri" w:hAnsi="Amiri" w:eastAsia="Amiri" w:cs="Amiri"/>
          <w:color w:val="111111"/>
          <w:sz w:val="28"/>
          <w:sz w:val="28"/>
          <w:szCs w:val="28"/>
          <w:rtl w:val="true"/>
          <w:lang w:bidi="ar-SA"/>
        </w:rPr>
        <w:t>وأین إلاّ فیکمُ قربةٌ</w:t>
      </w:r>
    </w:p>
    <w:p>
      <w:pPr>
        <w:pStyle w:val="BookText"/>
        <w:rPr/>
      </w:pPr>
      <w:r>
        <w:rPr>
          <w:rFonts w:ascii="Amiri" w:hAnsi="Amiri" w:eastAsia="Amiri" w:cs="Amiri"/>
          <w:color w:val="111111"/>
          <w:sz w:val="28"/>
          <w:sz w:val="28"/>
          <w:szCs w:val="28"/>
          <w:rtl w:val="true"/>
          <w:lang w:bidi="ar-SA"/>
        </w:rPr>
        <w:t>إلی الإله الخالقِ المنعِمِ</w:t>
      </w:r>
    </w:p>
    <w:p>
      <w:pPr>
        <w:pStyle w:val="BookText"/>
        <w:rPr/>
      </w:pPr>
      <w:r>
        <w:rPr>
          <w:rFonts w:ascii="Amiri" w:hAnsi="Amiri" w:eastAsia="Amiri" w:cs="Amiri"/>
          <w:color w:val="111111"/>
          <w:sz w:val="28"/>
          <w:sz w:val="28"/>
          <w:szCs w:val="28"/>
          <w:rtl w:val="true"/>
          <w:lang w:bidi="ar-SA"/>
        </w:rPr>
        <w:t>واللهِ لا أخلیتُ من ذکرِکُمْ</w:t>
      </w:r>
    </w:p>
    <w:p>
      <w:pPr>
        <w:pStyle w:val="BookText"/>
        <w:rPr/>
      </w:pPr>
      <w:r>
        <w:rPr>
          <w:rFonts w:ascii="IRNazanin" w:hAnsi="IRNazanin" w:eastAsia="IRNazanin"/>
          <w:color w:val="111111"/>
          <w:sz w:val="28"/>
          <w:sz w:val="28"/>
          <w:szCs w:val="28"/>
          <w:rtl w:val="true"/>
          <w:lang w:bidi="fa-IR"/>
        </w:rPr>
        <w:t>نظمی ونثری ومرامی فمی</w:t>
      </w:r>
    </w:p>
    <w:p>
      <w:pPr>
        <w:pStyle w:val="BookText"/>
        <w:rPr/>
      </w:pPr>
      <w:r>
        <w:rPr>
          <w:rFonts w:ascii="Amiri" w:hAnsi="Amiri" w:eastAsia="Amiri" w:cs="Amiri"/>
          <w:color w:val="111111"/>
          <w:sz w:val="28"/>
          <w:sz w:val="28"/>
          <w:szCs w:val="28"/>
          <w:rtl w:val="true"/>
          <w:lang w:bidi="ar-SA"/>
        </w:rPr>
        <w:t>کلاّ ولا أغببتُ أعداءَکمْ</w:t>
      </w:r>
    </w:p>
    <w:p>
      <w:pPr>
        <w:pStyle w:val="BookText"/>
        <w:rPr/>
      </w:pPr>
      <w:r>
        <w:rPr>
          <w:rFonts w:ascii="IRNazanin" w:hAnsi="IRNazanin" w:eastAsia="IRNazanin"/>
          <w:color w:val="111111"/>
          <w:sz w:val="28"/>
          <w:sz w:val="28"/>
          <w:szCs w:val="28"/>
          <w:rtl w:val="true"/>
          <w:lang w:bidi="fa-IR"/>
        </w:rPr>
        <w:t xml:space="preserve">من کلمی طوراً ومن أسهمی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ولا رُؤی یومَ مصابٍ لکم</w:t>
      </w:r>
    </w:p>
    <w:p>
      <w:pPr>
        <w:pStyle w:val="BookText"/>
        <w:rPr/>
      </w:pPr>
      <w:r>
        <w:rPr>
          <w:rFonts w:ascii="Amiri" w:hAnsi="Amiri" w:eastAsia="Amiri" w:cs="Amiri"/>
          <w:color w:val="111111"/>
          <w:sz w:val="28"/>
          <w:sz w:val="28"/>
          <w:szCs w:val="28"/>
          <w:rtl w:val="true"/>
          <w:lang w:bidi="ar-SA"/>
        </w:rPr>
        <w:t>منکشفاً فی مشهدٍ مبسمی</w:t>
      </w:r>
    </w:p>
    <w:p>
      <w:pPr>
        <w:pStyle w:val="BookText"/>
        <w:rPr/>
      </w:pPr>
      <w:r>
        <w:rPr>
          <w:rFonts w:ascii="Amiri" w:hAnsi="Amiri" w:eastAsia="Amiri" w:cs="Amiri"/>
          <w:color w:val="111111"/>
          <w:sz w:val="28"/>
          <w:sz w:val="28"/>
          <w:szCs w:val="28"/>
          <w:rtl w:val="true"/>
          <w:lang w:bidi="ar-SA"/>
        </w:rPr>
        <w:t>فإن أغِبْ عن نصرکمْ برهةً</w:t>
      </w:r>
    </w:p>
    <w:p>
      <w:pPr>
        <w:pStyle w:val="BookText"/>
        <w:rPr/>
      </w:pPr>
      <w:r>
        <w:rPr>
          <w:rFonts w:ascii="Amiri" w:hAnsi="Amiri" w:eastAsia="Amiri" w:cs="Amiri"/>
          <w:color w:val="111111"/>
          <w:sz w:val="28"/>
          <w:sz w:val="28"/>
          <w:szCs w:val="28"/>
          <w:rtl w:val="true"/>
          <w:lang w:bidi="ar-SA"/>
        </w:rPr>
        <w:t>بمرهفاتٍ لم أغبْ بالفمِ</w:t>
      </w:r>
    </w:p>
    <w:p>
      <w:pPr>
        <w:pStyle w:val="BookText"/>
        <w:rPr/>
      </w:pPr>
      <w:r>
        <w:rPr>
          <w:rFonts w:ascii="Amiri" w:hAnsi="Amiri" w:eastAsia="Amiri" w:cs="Amiri"/>
          <w:color w:val="111111"/>
          <w:sz w:val="28"/>
          <w:sz w:val="28"/>
          <w:szCs w:val="28"/>
          <w:rtl w:val="true"/>
          <w:lang w:bidi="ar-SA"/>
        </w:rPr>
        <w:t>صلّی علیکم ربّکم وارتوتْ</w:t>
      </w:r>
    </w:p>
    <w:p>
      <w:pPr>
        <w:pStyle w:val="BookText"/>
        <w:rPr/>
      </w:pPr>
      <w:r>
        <w:rPr>
          <w:rFonts w:ascii="Amiri" w:hAnsi="Amiri" w:eastAsia="Amiri" w:cs="Amiri"/>
          <w:color w:val="111111"/>
          <w:sz w:val="28"/>
          <w:sz w:val="28"/>
          <w:szCs w:val="28"/>
          <w:rtl w:val="true"/>
          <w:lang w:bidi="ar-SA"/>
        </w:rPr>
        <w:t xml:space="preserve">قبورُکم من مسبلٍ مُثْجِمِ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مقعقعٍ تُخجِلُ أصواتُه</w:t>
      </w:r>
    </w:p>
    <w:p>
      <w:pPr>
        <w:pStyle w:val="BookText"/>
        <w:rPr/>
      </w:pPr>
      <w:r>
        <w:rPr>
          <w:rFonts w:ascii="Amiri" w:hAnsi="Amiri" w:eastAsia="Amiri" w:cs="Amiri"/>
          <w:color w:val="111111"/>
          <w:sz w:val="28"/>
          <w:sz w:val="28"/>
          <w:szCs w:val="28"/>
          <w:rtl w:val="true"/>
          <w:lang w:bidi="ar-SA"/>
        </w:rPr>
        <w:t>أصواتَ لیثِ الغابةِ المُرزمِ</w:t>
      </w:r>
    </w:p>
    <w:p>
      <w:pPr>
        <w:pStyle w:val="BookText"/>
        <w:rPr/>
      </w:pPr>
      <w:r>
        <w:rPr>
          <w:rFonts w:ascii="IRNazanin" w:hAnsi="IRNazanin" w:eastAsia="IRNazanin"/>
          <w:color w:val="111111"/>
          <w:sz w:val="28"/>
          <w:sz w:val="28"/>
          <w:szCs w:val="28"/>
          <w:rtl w:val="true"/>
          <w:lang w:bidi="fa-IR"/>
        </w:rPr>
        <w:t>وکیف أستسقی لکم رحمةً</w:t>
      </w:r>
    </w:p>
    <w:p>
      <w:pPr>
        <w:pStyle w:val="BookText"/>
        <w:rPr/>
      </w:pPr>
      <w:r>
        <w:rPr>
          <w:rFonts w:ascii="Amiri" w:hAnsi="Amiri" w:eastAsia="Amiri" w:cs="Amiri"/>
          <w:color w:val="111111"/>
          <w:sz w:val="28"/>
          <w:sz w:val="28"/>
          <w:szCs w:val="28"/>
          <w:rtl w:val="true"/>
          <w:lang w:bidi="ar-SA"/>
        </w:rPr>
        <w:t>وأنتمُ الرحمةُ للمجرمِ</w:t>
      </w:r>
    </w:p>
    <w:p>
      <w:pPr>
        <w:pStyle w:val="BookText"/>
        <w:rPr/>
      </w:pPr>
      <w:r>
        <w:rPr>
          <w:rFonts w:ascii="IRNazanin" w:hAnsi="IRNazanin" w:eastAsia="IRNazanin"/>
          <w:color w:val="111111"/>
          <w:sz w:val="28"/>
          <w:sz w:val="28"/>
          <w:szCs w:val="28"/>
          <w:rtl w:val="true"/>
          <w:lang w:bidi="fa-IR"/>
        </w:rPr>
        <w:t xml:space="preserve">وقال یرثی الإمام السبط المفدّی وأصحابه ، توجد فی الجزء الخامس من دیوانه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أنت راثٍ لصبِّ القلبِ معمودِ</w:t>
      </w:r>
    </w:p>
    <w:p>
      <w:pPr>
        <w:pStyle w:val="BookText"/>
        <w:rPr/>
      </w:pPr>
      <w:r>
        <w:rPr>
          <w:rFonts w:ascii="Amiri" w:hAnsi="Amiri" w:eastAsia="Amiri" w:cs="Amiri"/>
          <w:color w:val="111111"/>
          <w:sz w:val="28"/>
          <w:sz w:val="28"/>
          <w:szCs w:val="28"/>
          <w:rtl w:val="true"/>
          <w:lang w:bidi="ar-SA"/>
        </w:rPr>
        <w:t>دَوِی الفؤادِ بغیرِ الخرّدِ الخودِ</w:t>
      </w:r>
    </w:p>
    <w:p>
      <w:pPr>
        <w:pStyle w:val="BookText"/>
        <w:rPr/>
      </w:pPr>
      <w:r>
        <w:rPr>
          <w:rFonts w:ascii="Amiri" w:hAnsi="Amiri" w:eastAsia="Amiri" w:cs="Amiri"/>
          <w:color w:val="111111"/>
          <w:sz w:val="28"/>
          <w:sz w:val="28"/>
          <w:szCs w:val="28"/>
          <w:rtl w:val="true"/>
          <w:lang w:bidi="ar-SA"/>
        </w:rPr>
        <w:t>ما شفّه هجرُ أحبابٍ وإن هجَروا</w:t>
      </w:r>
    </w:p>
    <w:p>
      <w:pPr>
        <w:pStyle w:val="BookText"/>
        <w:rPr/>
      </w:pPr>
      <w:r>
        <w:rPr>
          <w:rFonts w:ascii="Amiri" w:hAnsi="Amiri" w:eastAsia="Amiri" w:cs="Amiri"/>
          <w:color w:val="111111"/>
          <w:sz w:val="28"/>
          <w:sz w:val="28"/>
          <w:szCs w:val="28"/>
          <w:rtl w:val="true"/>
          <w:lang w:bidi="ar-SA"/>
        </w:rPr>
        <w:t>من غیر جرمٍ ولا خُلفِ المواعیدِ</w:t>
      </w:r>
    </w:p>
    <w:p>
      <w:pPr>
        <w:pStyle w:val="BookText"/>
        <w:rPr/>
      </w:pPr>
      <w:r>
        <w:rPr>
          <w:rFonts w:ascii="Amiri" w:hAnsi="Amiri" w:eastAsia="Amiri" w:cs="Amiri"/>
          <w:color w:val="111111"/>
          <w:sz w:val="28"/>
          <w:sz w:val="28"/>
          <w:szCs w:val="28"/>
          <w:rtl w:val="true"/>
          <w:lang w:bidi="ar-SA"/>
        </w:rPr>
        <w:t>وفی الجفونِ قذاةٌ غیرُ زائلةٍ</w:t>
      </w:r>
    </w:p>
    <w:p>
      <w:pPr>
        <w:pStyle w:val="BookText"/>
        <w:rPr/>
      </w:pPr>
      <w:r>
        <w:rPr>
          <w:rFonts w:ascii="Amiri" w:hAnsi="Amiri" w:eastAsia="Amiri" w:cs="Amiri"/>
          <w:color w:val="111111"/>
          <w:sz w:val="28"/>
          <w:sz w:val="28"/>
          <w:szCs w:val="28"/>
          <w:rtl w:val="true"/>
          <w:lang w:bidi="ar-SA"/>
        </w:rPr>
        <w:t>وفی الضلوع غرامٌ غیرُ مفقودِ</w:t>
      </w:r>
    </w:p>
    <w:p>
      <w:pPr>
        <w:pStyle w:val="BookText"/>
        <w:rPr/>
      </w:pPr>
      <w:r>
        <w:rPr>
          <w:rFonts w:ascii="Amiri" w:hAnsi="Amiri" w:eastAsia="Amiri" w:cs="Amiri"/>
          <w:color w:val="111111"/>
          <w:sz w:val="28"/>
          <w:sz w:val="28"/>
          <w:szCs w:val="28"/>
          <w:rtl w:val="true"/>
          <w:lang w:bidi="ar-SA"/>
        </w:rPr>
        <w:t>یا عاذلی لیس وجدٌ بتُّ أکتُمه</w:t>
      </w:r>
    </w:p>
    <w:p>
      <w:pPr>
        <w:pStyle w:val="BookText"/>
        <w:rPr/>
      </w:pPr>
      <w:r>
        <w:rPr>
          <w:rFonts w:ascii="Amiri" w:hAnsi="Amiri" w:eastAsia="Amiri" w:cs="Amiri"/>
          <w:color w:val="111111"/>
          <w:sz w:val="28"/>
          <w:sz w:val="28"/>
          <w:szCs w:val="28"/>
          <w:rtl w:val="true"/>
          <w:lang w:bidi="ar-SA"/>
        </w:rPr>
        <w:t>بین الحشا وجدَ تعنیفٍ وتفنیدِ</w:t>
      </w:r>
    </w:p>
    <w:p>
      <w:pPr>
        <w:pStyle w:val="BookText"/>
        <w:rPr/>
      </w:pPr>
      <w:r>
        <w:rPr>
          <w:rFonts w:ascii="IRNazanin" w:hAnsi="IRNazanin" w:eastAsia="IRNazanin"/>
          <w:color w:val="111111"/>
          <w:sz w:val="28"/>
          <w:sz w:val="28"/>
          <w:szCs w:val="28"/>
          <w:rtl w:val="true"/>
          <w:lang w:bidi="fa-IR"/>
        </w:rPr>
        <w:t>شربی دموعی علی الخدّین سائلةً</w:t>
      </w:r>
    </w:p>
    <w:p>
      <w:pPr>
        <w:pStyle w:val="BookText"/>
        <w:rPr/>
      </w:pPr>
      <w:r>
        <w:rPr>
          <w:rFonts w:ascii="Amiri" w:hAnsi="Amiri" w:eastAsia="Amiri" w:cs="Amiri"/>
          <w:color w:val="111111"/>
          <w:sz w:val="28"/>
          <w:sz w:val="28"/>
          <w:szCs w:val="28"/>
          <w:rtl w:val="true"/>
          <w:lang w:bidi="ar-SA"/>
        </w:rPr>
        <w:t>إن کان شربُکَ من ماءِ العناقیدِ</w:t>
      </w:r>
    </w:p>
    <w:p>
      <w:pPr>
        <w:pStyle w:val="BookText"/>
        <w:rPr/>
      </w:pPr>
      <w:r>
        <w:rPr>
          <w:rFonts w:ascii="Amiri" w:hAnsi="Amiri" w:eastAsia="Amiri" w:cs="Amiri"/>
          <w:color w:val="111111"/>
          <w:sz w:val="28"/>
          <w:sz w:val="28"/>
          <w:szCs w:val="28"/>
          <w:rtl w:val="true"/>
          <w:lang w:bidi="ar-SA"/>
        </w:rPr>
        <w:t>ونمْ فإنّ جفوناً لی مُسهّدةً</w:t>
      </w:r>
    </w:p>
    <w:p>
      <w:pPr>
        <w:pStyle w:val="BookText"/>
        <w:rPr/>
      </w:pPr>
      <w:r>
        <w:rPr>
          <w:rFonts w:ascii="Amiri" w:hAnsi="Amiri" w:eastAsia="Amiri" w:cs="Amiri"/>
          <w:color w:val="111111"/>
          <w:sz w:val="28"/>
          <w:sz w:val="28"/>
          <w:szCs w:val="28"/>
          <w:rtl w:val="true"/>
          <w:lang w:bidi="ar-SA"/>
        </w:rPr>
        <w:t>عُمْرَ اللیالی ولکن أیَّ تسهیدِ</w:t>
      </w:r>
    </w:p>
    <w:p>
      <w:pPr>
        <w:pStyle w:val="BookText"/>
        <w:rPr/>
      </w:pPr>
      <w:r>
        <w:rPr>
          <w:rFonts w:ascii="IRNazanin" w:hAnsi="IRNazanin" w:eastAsia="IRNazanin"/>
          <w:color w:val="111111"/>
          <w:sz w:val="28"/>
          <w:sz w:val="28"/>
          <w:szCs w:val="28"/>
          <w:rtl w:val="true"/>
          <w:lang w:bidi="fa-IR"/>
        </w:rPr>
        <w:t>وقد قضیت بذاک العذلِ مأربةً</w:t>
      </w:r>
    </w:p>
    <w:p>
      <w:pPr>
        <w:pStyle w:val="BookText"/>
        <w:rPr/>
      </w:pPr>
      <w:r>
        <w:rPr>
          <w:rFonts w:ascii="Amiri" w:hAnsi="Amiri" w:eastAsia="Amiri" w:cs="Amiri"/>
          <w:color w:val="111111"/>
          <w:sz w:val="28"/>
          <w:sz w:val="28"/>
          <w:szCs w:val="28"/>
          <w:rtl w:val="true"/>
          <w:lang w:bidi="ar-SA"/>
        </w:rPr>
        <w:t>لو کان سمعیَ عنه غیرَ مسدودِ</w:t>
      </w:r>
    </w:p>
    <w:p>
      <w:pPr>
        <w:pStyle w:val="BookText"/>
        <w:rPr/>
      </w:pPr>
      <w:r>
        <w:rPr>
          <w:rFonts w:ascii="Amiri" w:hAnsi="Amiri" w:eastAsia="Amiri" w:cs="Amiri"/>
          <w:color w:val="111111"/>
          <w:sz w:val="28"/>
          <w:sz w:val="28"/>
          <w:szCs w:val="28"/>
          <w:rtl w:val="true"/>
          <w:lang w:bidi="ar-SA"/>
        </w:rPr>
        <w:t>تلومنی لم تُصِبْک الیومَ قاذفتی</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یَعُدْکَ کما یعتادنی عیدی</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فالظلمُ عذلُ خلیِّ القلبِ ذا شجنٍ</w:t>
      </w:r>
    </w:p>
    <w:p>
      <w:pPr>
        <w:pStyle w:val="BookText"/>
        <w:rPr/>
      </w:pPr>
      <w:r>
        <w:rPr>
          <w:rFonts w:ascii="Amiri" w:hAnsi="Amiri" w:eastAsia="Amiri" w:cs="Amiri"/>
          <w:color w:val="111111"/>
          <w:sz w:val="28"/>
          <w:sz w:val="28"/>
          <w:szCs w:val="28"/>
          <w:rtl w:val="true"/>
          <w:lang w:bidi="ar-SA"/>
        </w:rPr>
        <w:t>وهجنةٌ لومُ موفورٍ لمجهودِ</w:t>
      </w:r>
    </w:p>
    <w:p>
      <w:pPr>
        <w:pStyle w:val="BookText"/>
        <w:rPr/>
      </w:pPr>
      <w:r>
        <w:rPr>
          <w:rFonts w:ascii="Amiri" w:hAnsi="Amiri" w:eastAsia="Amiri" w:cs="Amiri"/>
          <w:color w:val="111111"/>
          <w:sz w:val="28"/>
          <w:sz w:val="28"/>
          <w:szCs w:val="28"/>
          <w:rtl w:val="true"/>
          <w:lang w:bidi="ar-SA"/>
        </w:rPr>
        <w:t>کم لیلةٍ بتُّ فیها غیرَ مرتفقٍ</w:t>
      </w:r>
    </w:p>
    <w:p>
      <w:pPr>
        <w:pStyle w:val="BookText"/>
        <w:rPr/>
      </w:pPr>
      <w:r>
        <w:rPr>
          <w:rFonts w:ascii="Amiri" w:hAnsi="Amiri" w:eastAsia="Amiri" w:cs="Amiri"/>
          <w:color w:val="111111"/>
          <w:sz w:val="28"/>
          <w:sz w:val="28"/>
          <w:szCs w:val="28"/>
          <w:rtl w:val="true"/>
          <w:lang w:bidi="ar-SA"/>
        </w:rPr>
        <w:t>والهمُّ ما بین محلولٍ ومعقودِ</w:t>
      </w:r>
    </w:p>
    <w:p>
      <w:pPr>
        <w:pStyle w:val="BookText"/>
        <w:rPr/>
      </w:pPr>
      <w:r>
        <w:rPr>
          <w:rFonts w:ascii="Amiri" w:hAnsi="Amiri" w:eastAsia="Amiri" w:cs="Amiri"/>
          <w:color w:val="111111"/>
          <w:sz w:val="28"/>
          <w:sz w:val="28"/>
          <w:szCs w:val="28"/>
          <w:rtl w:val="true"/>
          <w:lang w:bidi="ar-SA"/>
        </w:rPr>
        <w:t>ما إن أحِنُّ إلیها وهی ماضیةٌ</w:t>
      </w:r>
    </w:p>
    <w:p>
      <w:pPr>
        <w:pStyle w:val="BookText"/>
        <w:rPr/>
      </w:pPr>
      <w:r>
        <w:rPr>
          <w:rFonts w:ascii="IRNazanin" w:hAnsi="IRNazanin" w:eastAsia="IRNazanin"/>
          <w:color w:val="111111"/>
          <w:sz w:val="28"/>
          <w:sz w:val="28"/>
          <w:szCs w:val="28"/>
          <w:rtl w:val="true"/>
          <w:lang w:bidi="fa-IR"/>
        </w:rPr>
        <w:t>ولا أقولُ لها مستدعیاً عودی</w:t>
      </w:r>
    </w:p>
    <w:p>
      <w:pPr>
        <w:pStyle w:val="BookText"/>
        <w:rPr/>
      </w:pPr>
      <w:r>
        <w:rPr>
          <w:rFonts w:ascii="Amiri" w:hAnsi="Amiri" w:eastAsia="Amiri" w:cs="Amiri"/>
          <w:color w:val="111111"/>
          <w:sz w:val="28"/>
          <w:sz w:val="28"/>
          <w:szCs w:val="28"/>
          <w:rtl w:val="true"/>
          <w:lang w:bidi="ar-SA"/>
        </w:rPr>
        <w:t>جاءت فکانت کعُوّارٍ علی بصرٍ</w:t>
      </w:r>
    </w:p>
    <w:p>
      <w:pPr>
        <w:pStyle w:val="BookText"/>
        <w:rPr/>
      </w:pPr>
      <w:r>
        <w:rPr>
          <w:rFonts w:ascii="IRNazanin" w:hAnsi="IRNazanin" w:eastAsia="IRNazanin"/>
          <w:color w:val="111111"/>
          <w:sz w:val="28"/>
          <w:sz w:val="28"/>
          <w:szCs w:val="28"/>
          <w:rtl w:val="true"/>
          <w:lang w:bidi="fa-IR"/>
        </w:rPr>
        <w:t xml:space="preserve">وزایلت کزیالِ المائد المودی </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فإن یودّ أُناسٌ صبحَ لیلِهمُ</w:t>
      </w:r>
    </w:p>
    <w:p>
      <w:pPr>
        <w:pStyle w:val="BookText"/>
        <w:rPr/>
      </w:pPr>
      <w:r>
        <w:rPr>
          <w:rFonts w:ascii="Amiri" w:hAnsi="Amiri" w:eastAsia="Amiri" w:cs="Amiri"/>
          <w:color w:val="111111"/>
          <w:sz w:val="28"/>
          <w:sz w:val="28"/>
          <w:szCs w:val="28"/>
          <w:rtl w:val="true"/>
          <w:lang w:bidi="ar-SA"/>
        </w:rPr>
        <w:t>فإنّ صبحیَ صبحٌ غیرُ مودودِ</w:t>
      </w:r>
    </w:p>
    <w:p>
      <w:pPr>
        <w:pStyle w:val="BookText"/>
        <w:rPr/>
      </w:pPr>
      <w:r>
        <w:rPr>
          <w:rFonts w:ascii="Amiri" w:hAnsi="Amiri" w:eastAsia="Amiri" w:cs="Amiri"/>
          <w:color w:val="111111"/>
          <w:sz w:val="28"/>
          <w:sz w:val="28"/>
          <w:szCs w:val="28"/>
          <w:rtl w:val="true"/>
          <w:lang w:bidi="ar-SA"/>
        </w:rPr>
        <w:t>عشیّةٌ هجمت منها مصائبُها</w:t>
      </w:r>
    </w:p>
    <w:p>
      <w:pPr>
        <w:pStyle w:val="BookText"/>
        <w:rPr/>
      </w:pPr>
      <w:r>
        <w:rPr>
          <w:rFonts w:ascii="IRNazanin" w:hAnsi="IRNazanin" w:eastAsia="IRNazanin"/>
          <w:color w:val="111111"/>
          <w:sz w:val="28"/>
          <w:sz w:val="28"/>
          <w:szCs w:val="28"/>
          <w:rtl w:val="true"/>
          <w:lang w:bidi="fa-IR"/>
        </w:rPr>
        <w:t>علی قلوبٍ عن البلوی محاییدِ</w:t>
      </w:r>
    </w:p>
    <w:p>
      <w:pPr>
        <w:pStyle w:val="BookText"/>
        <w:rPr/>
      </w:pPr>
      <w:r>
        <w:rPr>
          <w:rFonts w:ascii="Amiri" w:hAnsi="Amiri" w:eastAsia="Amiri" w:cs="Amiri"/>
          <w:color w:val="111111"/>
          <w:sz w:val="28"/>
          <w:sz w:val="28"/>
          <w:szCs w:val="28"/>
          <w:rtl w:val="true"/>
          <w:lang w:bidi="ar-SA"/>
        </w:rPr>
        <w:t>یا یومَ عاشورَ کم طأطأتَ من بصرٍ</w:t>
      </w:r>
    </w:p>
    <w:p>
      <w:pPr>
        <w:pStyle w:val="BookText"/>
        <w:rPr/>
      </w:pPr>
      <w:r>
        <w:rPr>
          <w:rFonts w:ascii="Amiri" w:hAnsi="Amiri" w:eastAsia="Amiri" w:cs="Amiri"/>
          <w:color w:val="111111"/>
          <w:sz w:val="28"/>
          <w:sz w:val="28"/>
          <w:szCs w:val="28"/>
          <w:rtl w:val="true"/>
          <w:lang w:bidi="ar-SA"/>
        </w:rPr>
        <w:t>بعد السموِّ وکم أذللتَ من جیدِ</w:t>
      </w:r>
    </w:p>
    <w:p>
      <w:pPr>
        <w:pStyle w:val="BookText"/>
        <w:rPr/>
      </w:pPr>
      <w:r>
        <w:rPr>
          <w:rFonts w:ascii="Amiri" w:hAnsi="Amiri" w:eastAsia="Amiri" w:cs="Amiri"/>
          <w:color w:val="111111"/>
          <w:sz w:val="28"/>
          <w:sz w:val="28"/>
          <w:szCs w:val="28"/>
          <w:rtl w:val="true"/>
          <w:lang w:bidi="ar-SA"/>
        </w:rPr>
        <w:t>یا یومَ عاشورَ کم أطردتَ لی أملاً</w:t>
      </w:r>
    </w:p>
    <w:p>
      <w:pPr>
        <w:pStyle w:val="BookText"/>
        <w:rPr/>
      </w:pPr>
      <w:r>
        <w:rPr>
          <w:rFonts w:ascii="Amiri" w:hAnsi="Amiri" w:eastAsia="Amiri" w:cs="Amiri"/>
          <w:color w:val="111111"/>
          <w:sz w:val="28"/>
          <w:sz w:val="28"/>
          <w:szCs w:val="28"/>
          <w:rtl w:val="true"/>
          <w:lang w:bidi="ar-SA"/>
        </w:rPr>
        <w:t>قد کان قبلَک عندی غیَر مطرودِ</w:t>
      </w:r>
    </w:p>
    <w:p>
      <w:pPr>
        <w:pStyle w:val="BookText"/>
        <w:rPr/>
      </w:pPr>
      <w:r>
        <w:rPr>
          <w:rFonts w:ascii="Amiri" w:hAnsi="Amiri" w:eastAsia="Amiri" w:cs="Amiri"/>
          <w:color w:val="111111"/>
          <w:sz w:val="28"/>
          <w:sz w:val="28"/>
          <w:szCs w:val="28"/>
          <w:rtl w:val="true"/>
          <w:lang w:bidi="ar-SA"/>
        </w:rPr>
        <w:t>أنت المرنِّقُ عیشی بعد صفوتِهِ</w:t>
      </w:r>
    </w:p>
    <w:p>
      <w:pPr>
        <w:pStyle w:val="BookText"/>
        <w:rPr/>
      </w:pPr>
      <w:r>
        <w:rPr>
          <w:rFonts w:ascii="IRNazanin" w:hAnsi="IRNazanin" w:eastAsia="IRNazanin"/>
          <w:color w:val="111111"/>
          <w:sz w:val="28"/>
          <w:sz w:val="28"/>
          <w:szCs w:val="28"/>
          <w:rtl w:val="true"/>
          <w:lang w:bidi="fa-IR"/>
        </w:rPr>
        <w:t xml:space="preserve">ومولج البیضِ من شیبی علی السودِ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جُزْ بالطفوف فکم فیهنّ من جبلٍ</w:t>
      </w:r>
    </w:p>
    <w:p>
      <w:pPr>
        <w:pStyle w:val="BookText"/>
        <w:rPr/>
      </w:pPr>
      <w:r>
        <w:rPr>
          <w:rFonts w:ascii="Amiri" w:hAnsi="Amiri" w:eastAsia="Amiri" w:cs="Amiri"/>
          <w:color w:val="111111"/>
          <w:sz w:val="28"/>
          <w:sz w:val="28"/>
          <w:szCs w:val="28"/>
          <w:rtl w:val="true"/>
          <w:lang w:bidi="ar-SA"/>
        </w:rPr>
        <w:t>خرَّ القضاء به بین الجلامیدِ</w:t>
      </w:r>
    </w:p>
    <w:p>
      <w:pPr>
        <w:pStyle w:val="BookText"/>
        <w:rPr/>
      </w:pPr>
      <w:r>
        <w:rPr>
          <w:rFonts w:ascii="Amiri" w:hAnsi="Amiri" w:eastAsia="Amiri" w:cs="Amiri"/>
          <w:color w:val="111111"/>
          <w:sz w:val="28"/>
          <w:sz w:val="28"/>
          <w:szCs w:val="28"/>
          <w:rtl w:val="true"/>
          <w:lang w:bidi="ar-SA"/>
        </w:rPr>
        <w:t>وکم جریحٍ بلا آسٍ تمزّقُهُ</w:t>
      </w:r>
    </w:p>
    <w:p>
      <w:pPr>
        <w:pStyle w:val="BookText"/>
        <w:rPr/>
      </w:pPr>
      <w:r>
        <w:rPr>
          <w:rFonts w:ascii="Amiri" w:hAnsi="Amiri" w:eastAsia="Amiri" w:cs="Amiri"/>
          <w:color w:val="111111"/>
          <w:sz w:val="28"/>
          <w:sz w:val="28"/>
          <w:szCs w:val="28"/>
          <w:rtl w:val="true"/>
          <w:lang w:bidi="ar-SA"/>
        </w:rPr>
        <w:t>إمّا النسورُ وإمّا أضبُعُ البیدِ</w:t>
      </w:r>
    </w:p>
    <w:p>
      <w:pPr>
        <w:pStyle w:val="BookText"/>
        <w:rPr/>
      </w:pPr>
      <w:r>
        <w:rPr>
          <w:rFonts w:ascii="Amiri" w:hAnsi="Amiri" w:eastAsia="Amiri" w:cs="Amiri"/>
          <w:color w:val="111111"/>
          <w:sz w:val="28"/>
          <w:sz w:val="28"/>
          <w:szCs w:val="28"/>
          <w:rtl w:val="true"/>
          <w:lang w:bidi="ar-SA"/>
        </w:rPr>
        <w:t>وکم سلیبِ رماحٍ غیرِ مستترٍ</w:t>
      </w:r>
    </w:p>
    <w:p>
      <w:pPr>
        <w:pStyle w:val="BookText"/>
        <w:rPr/>
      </w:pPr>
      <w:r>
        <w:rPr>
          <w:rFonts w:ascii="Amiri" w:hAnsi="Amiri" w:eastAsia="Amiri" w:cs="Amiri"/>
          <w:color w:val="111111"/>
          <w:sz w:val="28"/>
          <w:sz w:val="28"/>
          <w:szCs w:val="28"/>
          <w:rtl w:val="true"/>
          <w:lang w:bidi="ar-SA"/>
        </w:rPr>
        <w:t>وکم صریعِ حِمامٍ غیرِ ملحودِ</w:t>
      </w:r>
    </w:p>
    <w:p>
      <w:pPr>
        <w:pStyle w:val="BookText"/>
        <w:rPr/>
      </w:pPr>
      <w:r>
        <w:rPr>
          <w:rFonts w:ascii="Amiri" w:hAnsi="Amiri" w:eastAsia="Amiri" w:cs="Amiri"/>
          <w:color w:val="111111"/>
          <w:sz w:val="28"/>
          <w:sz w:val="28"/>
          <w:szCs w:val="28"/>
          <w:rtl w:val="true"/>
          <w:lang w:bidi="ar-SA"/>
        </w:rPr>
        <w:t>کأنّ أوجهَهمْ بیضاً ملألأةً</w:t>
      </w:r>
    </w:p>
    <w:p>
      <w:pPr>
        <w:pStyle w:val="BookText"/>
        <w:rPr/>
      </w:pPr>
      <w:r>
        <w:rPr>
          <w:rFonts w:ascii="Amiri" w:hAnsi="Amiri" w:eastAsia="Amiri" w:cs="Amiri"/>
          <w:color w:val="111111"/>
          <w:sz w:val="28"/>
          <w:sz w:val="28"/>
          <w:szCs w:val="28"/>
          <w:rtl w:val="true"/>
          <w:lang w:bidi="ar-SA"/>
        </w:rPr>
        <w:t>کواکبٌ فی عِراصِ القَفرةِ السودِ</w:t>
      </w:r>
    </w:p>
    <w:p>
      <w:pPr>
        <w:pStyle w:val="BookText"/>
        <w:rPr/>
      </w:pPr>
      <w:r>
        <w:rPr>
          <w:rFonts w:ascii="Amiri" w:hAnsi="Amiri" w:eastAsia="Amiri" w:cs="Amiri"/>
          <w:color w:val="111111"/>
          <w:sz w:val="28"/>
          <w:sz w:val="28"/>
          <w:szCs w:val="28"/>
          <w:rtl w:val="true"/>
          <w:lang w:bidi="ar-SA"/>
        </w:rPr>
        <w:t>لم یطعموا الموتَ إلاّ بعد أن حطَموا</w:t>
      </w:r>
    </w:p>
    <w:p>
      <w:pPr>
        <w:pStyle w:val="BookText"/>
        <w:rPr/>
      </w:pPr>
      <w:r>
        <w:rPr>
          <w:rFonts w:ascii="Amiri" w:hAnsi="Amiri" w:eastAsia="Amiri" w:cs="Amiri"/>
          <w:color w:val="111111"/>
          <w:sz w:val="28"/>
          <w:sz w:val="28"/>
          <w:szCs w:val="28"/>
          <w:rtl w:val="true"/>
          <w:lang w:bidi="ar-SA"/>
        </w:rPr>
        <w:t>بالضربِ والطعنِ أعناقَ الصنادیدِ</w:t>
      </w:r>
    </w:p>
    <w:p>
      <w:pPr>
        <w:pStyle w:val="BookText"/>
        <w:rPr/>
      </w:pPr>
      <w:r>
        <w:rPr>
          <w:rFonts w:ascii="Amiri" w:hAnsi="Amiri" w:eastAsia="Amiri" w:cs="Amiri"/>
          <w:color w:val="111111"/>
          <w:sz w:val="28"/>
          <w:sz w:val="28"/>
          <w:szCs w:val="28"/>
          <w:rtl w:val="true"/>
          <w:lang w:bidi="ar-SA"/>
        </w:rPr>
        <w:t>ولم یدع فیهمُ خوفُ الجزاء غداً</w:t>
      </w:r>
    </w:p>
    <w:p>
      <w:pPr>
        <w:pStyle w:val="BookText"/>
        <w:rPr/>
      </w:pPr>
      <w:r>
        <w:rPr>
          <w:rFonts w:ascii="Amiri" w:hAnsi="Amiri" w:eastAsia="Amiri" w:cs="Amiri"/>
          <w:color w:val="111111"/>
          <w:sz w:val="28"/>
          <w:sz w:val="28"/>
          <w:szCs w:val="28"/>
          <w:rtl w:val="true"/>
          <w:lang w:bidi="ar-SA"/>
        </w:rPr>
        <w:t xml:space="preserve">دماً لتربٍ ولا لحماً إلی سِیدِ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من کلِّ أبلجَ کالدینارِ تشهدُهُ</w:t>
      </w:r>
    </w:p>
    <w:p>
      <w:pPr>
        <w:pStyle w:val="BookText"/>
        <w:rPr/>
      </w:pPr>
      <w:r>
        <w:rPr>
          <w:rFonts w:ascii="Amiri" w:hAnsi="Amiri" w:eastAsia="Amiri" w:cs="Amiri"/>
          <w:color w:val="111111"/>
          <w:sz w:val="28"/>
          <w:sz w:val="28"/>
          <w:szCs w:val="28"/>
          <w:rtl w:val="true"/>
          <w:lang w:bidi="ar-SA"/>
        </w:rPr>
        <w:t>وسطَ الندیِّ بفضلٍ غیرِ مجحودِ</w:t>
      </w:r>
    </w:p>
    <w:p>
      <w:pPr>
        <w:pStyle w:val="BookText"/>
        <w:rPr/>
      </w:pPr>
      <w:r>
        <w:rPr>
          <w:rFonts w:ascii="Amiri" w:hAnsi="Amiri" w:eastAsia="Amiri" w:cs="Amiri"/>
          <w:color w:val="111111"/>
          <w:sz w:val="28"/>
          <w:sz w:val="28"/>
          <w:szCs w:val="28"/>
          <w:rtl w:val="true"/>
          <w:lang w:bidi="ar-SA"/>
        </w:rPr>
        <w:t>یغشی الهیاجَ بکفٍّ غیرِ منقبضٍ</w:t>
      </w:r>
    </w:p>
    <w:p>
      <w:pPr>
        <w:pStyle w:val="BookText"/>
        <w:rPr/>
      </w:pPr>
      <w:r>
        <w:rPr>
          <w:rFonts w:ascii="Amiri" w:hAnsi="Amiri" w:eastAsia="Amiri" w:cs="Amiri"/>
          <w:color w:val="111111"/>
          <w:sz w:val="28"/>
          <w:sz w:val="28"/>
          <w:szCs w:val="28"/>
          <w:rtl w:val="true"/>
          <w:lang w:bidi="ar-SA"/>
        </w:rPr>
        <w:t xml:space="preserve">عن الضرابِ وقلبٍ غیرِ مزؤودِ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لم یعرفوا غیرَ بثِّ العرفِ بینهمُ</w:t>
      </w:r>
    </w:p>
    <w:p>
      <w:pPr>
        <w:pStyle w:val="BookText"/>
        <w:rPr/>
      </w:pPr>
      <w:r>
        <w:rPr>
          <w:rFonts w:ascii="Amiri" w:hAnsi="Amiri" w:eastAsia="Amiri" w:cs="Amiri"/>
          <w:color w:val="111111"/>
          <w:sz w:val="28"/>
          <w:sz w:val="28"/>
          <w:szCs w:val="28"/>
          <w:rtl w:val="true"/>
          <w:lang w:bidi="ar-SA"/>
        </w:rPr>
        <w:t>عفواً ولا طبعوا إلاّ علی الجودِ</w:t>
      </w:r>
    </w:p>
    <w:p>
      <w:pPr>
        <w:pStyle w:val="BookText"/>
        <w:rPr/>
      </w:pPr>
      <w:r>
        <w:rPr>
          <w:rFonts w:ascii="Amiri" w:hAnsi="Amiri" w:eastAsia="Amiri" w:cs="Amiri"/>
          <w:color w:val="111111"/>
          <w:sz w:val="28"/>
          <w:sz w:val="28"/>
          <w:szCs w:val="28"/>
          <w:rtl w:val="true"/>
          <w:lang w:bidi="ar-SA"/>
        </w:rPr>
        <w:t>یا آل أحمدَ کم تُلوی حقوقُکمُ</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الغرائبِ عن نبتِ القرادیدِ </w:t>
      </w:r>
      <w:r>
        <w:rPr>
          <w:rStyle w:val="FootnoteAnchor"/>
          <w:rtl w:val="true"/>
        </w:rPr>
        <w:footnoteReference w:id="889"/>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وکم أراکم بأجوازِ الفلا جُزُراً</w:t>
      </w:r>
    </w:p>
    <w:p>
      <w:pPr>
        <w:pStyle w:val="BookText"/>
        <w:rPr/>
      </w:pPr>
      <w:r>
        <w:rPr>
          <w:rFonts w:ascii="Amiri" w:hAnsi="Amiri" w:eastAsia="Amiri" w:cs="Amiri"/>
          <w:color w:val="111111"/>
          <w:sz w:val="28"/>
          <w:sz w:val="28"/>
          <w:szCs w:val="28"/>
          <w:rtl w:val="true"/>
          <w:lang w:bidi="ar-SA"/>
        </w:rPr>
        <w:t>مبدّدین ولکن أیَّ تبدیدِ</w:t>
      </w:r>
    </w:p>
    <w:p>
      <w:pPr>
        <w:pStyle w:val="BookText"/>
        <w:rPr/>
      </w:pPr>
      <w:r>
        <w:rPr>
          <w:rFonts w:ascii="Amiri" w:hAnsi="Amiri" w:eastAsia="Amiri" w:cs="Amiri"/>
          <w:color w:val="111111"/>
          <w:sz w:val="28"/>
          <w:sz w:val="28"/>
          <w:szCs w:val="28"/>
          <w:rtl w:val="true"/>
          <w:lang w:bidi="ar-SA"/>
        </w:rPr>
        <w:t>لو کان ینصفُکمْ من لیس ینصفُکمْ</w:t>
      </w:r>
    </w:p>
    <w:p>
      <w:pPr>
        <w:pStyle w:val="BookText"/>
        <w:rPr/>
      </w:pPr>
      <w:r>
        <w:rPr>
          <w:rFonts w:ascii="IRNazanin" w:hAnsi="IRNazanin" w:eastAsia="IRNazanin"/>
          <w:color w:val="111111"/>
          <w:sz w:val="28"/>
          <w:sz w:val="28"/>
          <w:szCs w:val="28"/>
          <w:rtl w:val="true"/>
          <w:lang w:bidi="fa-IR"/>
        </w:rPr>
        <w:t>ألقی إلیکم مطیعاً بالمقالیدِ</w:t>
      </w:r>
    </w:p>
    <w:p>
      <w:pPr>
        <w:pStyle w:val="BookText"/>
        <w:rPr/>
      </w:pPr>
      <w:r>
        <w:rPr>
          <w:rFonts w:ascii="Amiri" w:hAnsi="Amiri" w:eastAsia="Amiri" w:cs="Amiri"/>
          <w:color w:val="111111"/>
          <w:sz w:val="28"/>
          <w:sz w:val="28"/>
          <w:szCs w:val="28"/>
          <w:rtl w:val="true"/>
          <w:lang w:bidi="ar-SA"/>
        </w:rPr>
        <w:t>حُسدتمُ الفضلَ لم یُحرِزْهُ غیرُکمُ</w:t>
      </w:r>
    </w:p>
    <w:p>
      <w:pPr>
        <w:pStyle w:val="BookText"/>
        <w:rPr/>
      </w:pPr>
      <w:r>
        <w:rPr>
          <w:rFonts w:ascii="Amiri" w:hAnsi="Amiri" w:eastAsia="Amiri" w:cs="Amiri"/>
          <w:color w:val="111111"/>
          <w:sz w:val="28"/>
          <w:sz w:val="28"/>
          <w:szCs w:val="28"/>
          <w:rtl w:val="true"/>
          <w:lang w:bidi="ar-SA"/>
        </w:rPr>
        <w:t>والناسُ ما بین محرومٍ ومحسودِ</w:t>
      </w:r>
    </w:p>
    <w:p>
      <w:pPr>
        <w:pStyle w:val="BookText"/>
        <w:rPr/>
      </w:pPr>
      <w:r>
        <w:rPr>
          <w:rFonts w:ascii="Amiri" w:hAnsi="Amiri" w:eastAsia="Amiri" w:cs="Amiri"/>
          <w:color w:val="111111"/>
          <w:sz w:val="28"/>
          <w:sz w:val="28"/>
          <w:szCs w:val="28"/>
          <w:rtl w:val="true"/>
          <w:lang w:bidi="ar-SA"/>
        </w:rPr>
        <w:t>جاءوا إلیکم وقد أَعطَوا عهودَهمُ</w:t>
      </w:r>
    </w:p>
    <w:p>
      <w:pPr>
        <w:pStyle w:val="BookText"/>
        <w:rPr/>
      </w:pPr>
      <w:r>
        <w:rPr>
          <w:rFonts w:ascii="Amiri" w:hAnsi="Amiri" w:eastAsia="Amiri" w:cs="Amiri"/>
          <w:color w:val="111111"/>
          <w:sz w:val="28"/>
          <w:sz w:val="28"/>
          <w:szCs w:val="28"/>
          <w:rtl w:val="true"/>
          <w:lang w:bidi="ar-SA"/>
        </w:rPr>
        <w:t>فی فیلقٍ کزُهاء اللیلِ ممدودِ</w:t>
      </w:r>
    </w:p>
    <w:p>
      <w:pPr>
        <w:pStyle w:val="BookText"/>
        <w:rPr/>
      </w:pPr>
      <w:r>
        <w:rPr>
          <w:rFonts w:ascii="Amiri" w:hAnsi="Amiri" w:eastAsia="Amiri" w:cs="Amiri"/>
          <w:color w:val="111111"/>
          <w:sz w:val="28"/>
          <w:sz w:val="28"/>
          <w:szCs w:val="28"/>
          <w:rtl w:val="true"/>
          <w:lang w:bidi="ar-SA"/>
        </w:rPr>
        <w:t>مُستمرحینَ بأیدیهمْ وأرجلِهمْ</w:t>
      </w:r>
    </w:p>
    <w:p>
      <w:pPr>
        <w:pStyle w:val="BookText"/>
        <w:rPr/>
      </w:pPr>
      <w:r>
        <w:rPr>
          <w:rFonts w:ascii="Amiri" w:hAnsi="Amiri" w:eastAsia="Amiri" w:cs="Amiri"/>
          <w:color w:val="111111"/>
          <w:sz w:val="28"/>
          <w:sz w:val="28"/>
          <w:szCs w:val="28"/>
          <w:rtl w:val="true"/>
          <w:lang w:bidi="ar-SA"/>
        </w:rPr>
        <w:t>کما یشاءون رکضَ الضمّرِ القودِ</w:t>
      </w:r>
    </w:p>
    <w:p>
      <w:pPr>
        <w:pStyle w:val="BookText"/>
        <w:rPr/>
      </w:pPr>
      <w:r>
        <w:rPr>
          <w:rFonts w:ascii="Amiri" w:hAnsi="Amiri" w:eastAsia="Amiri" w:cs="Amiri"/>
          <w:color w:val="111111"/>
          <w:sz w:val="28"/>
          <w:sz w:val="28"/>
          <w:szCs w:val="28"/>
          <w:rtl w:val="true"/>
          <w:lang w:bidi="ar-SA"/>
        </w:rPr>
        <w:t>تهوی بهم کلُّ جرداءٍ مطهّمةٍ</w:t>
      </w:r>
    </w:p>
    <w:p>
      <w:pPr>
        <w:pStyle w:val="BookText"/>
        <w:rPr/>
      </w:pPr>
      <w:r>
        <w:rPr>
          <w:rFonts w:ascii="Amiri" w:hAnsi="Amiri" w:eastAsia="Amiri" w:cs="Amiri"/>
          <w:color w:val="111111"/>
          <w:sz w:val="28"/>
          <w:sz w:val="28"/>
          <w:szCs w:val="28"/>
          <w:rtl w:val="true"/>
          <w:lang w:bidi="ar-SA"/>
        </w:rPr>
        <w:t xml:space="preserve">هویّ سَجْلٍ من الأوذام مجدودِ </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مستشعرین لأطرافِ الرماحِ ومن</w:t>
      </w:r>
    </w:p>
    <w:p>
      <w:pPr>
        <w:pStyle w:val="BookText"/>
        <w:rPr/>
      </w:pPr>
      <w:r>
        <w:rPr>
          <w:rFonts w:ascii="Amiri" w:hAnsi="Amiri" w:eastAsia="Amiri" w:cs="Amiri"/>
          <w:color w:val="111111"/>
          <w:sz w:val="28"/>
          <w:sz w:val="28"/>
          <w:szCs w:val="28"/>
          <w:rtl w:val="true"/>
          <w:lang w:bidi="ar-SA"/>
        </w:rPr>
        <w:t>حدِّ الظبا أدرُعاً من نسجِ داودِ</w:t>
      </w:r>
    </w:p>
    <w:p>
      <w:pPr>
        <w:pStyle w:val="BookText"/>
        <w:rPr/>
      </w:pPr>
      <w:r>
        <w:rPr>
          <w:rFonts w:ascii="Amiri" w:hAnsi="Amiri" w:eastAsia="Amiri" w:cs="Amiri"/>
          <w:color w:val="111111"/>
          <w:sz w:val="28"/>
          <w:sz w:val="28"/>
          <w:szCs w:val="28"/>
          <w:rtl w:val="true"/>
          <w:lang w:bidi="ar-SA"/>
        </w:rPr>
        <w:t>کأنّ أصواتَ ضربِ الهامِ بینهمُ</w:t>
      </w:r>
    </w:p>
    <w:p>
      <w:pPr>
        <w:pStyle w:val="BookText"/>
        <w:rPr/>
      </w:pPr>
      <w:r>
        <w:rPr>
          <w:rFonts w:ascii="Amiri" w:hAnsi="Amiri" w:eastAsia="Amiri" w:cs="Amiri"/>
          <w:color w:val="111111"/>
          <w:sz w:val="28"/>
          <w:sz w:val="28"/>
          <w:szCs w:val="28"/>
          <w:rtl w:val="true"/>
          <w:lang w:bidi="ar-SA"/>
        </w:rPr>
        <w:t>أصواتُ دوحٍ بأیدی الریحِ مبدودِ</w:t>
      </w:r>
    </w:p>
    <w:p>
      <w:pPr>
        <w:pStyle w:val="BookText"/>
        <w:rPr/>
      </w:pPr>
      <w:r>
        <w:rPr>
          <w:rFonts w:ascii="Amiri" w:hAnsi="Amiri" w:eastAsia="Amiri" w:cs="Amiri"/>
          <w:color w:val="111111"/>
          <w:sz w:val="28"/>
          <w:sz w:val="28"/>
          <w:szCs w:val="28"/>
          <w:rtl w:val="true"/>
          <w:lang w:bidi="ar-SA"/>
        </w:rPr>
        <w:t>حمائمُ الأیکِ تبکیهمْ علی فننٍ</w:t>
      </w:r>
    </w:p>
    <w:p>
      <w:pPr>
        <w:pStyle w:val="BookText"/>
        <w:rPr/>
      </w:pPr>
      <w:r>
        <w:rPr>
          <w:rFonts w:ascii="Amiri" w:hAnsi="Amiri" w:eastAsia="Amiri" w:cs="Amiri"/>
          <w:color w:val="111111"/>
          <w:sz w:val="28"/>
          <w:sz w:val="28"/>
          <w:szCs w:val="28"/>
          <w:rtl w:val="true"/>
          <w:lang w:bidi="ar-SA"/>
        </w:rPr>
        <w:t xml:space="preserve">مرنّحٍ بنسیمِ الریحِ أُملودِ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نوحِی فذاک هدیرٌ منکِ محتسبٌ</w:t>
      </w:r>
    </w:p>
    <w:p>
      <w:pPr>
        <w:pStyle w:val="BookText"/>
        <w:rPr/>
      </w:pPr>
      <w:r>
        <w:rPr>
          <w:rFonts w:ascii="Amiri" w:hAnsi="Amiri" w:eastAsia="Amiri" w:cs="Amiri"/>
          <w:color w:val="111111"/>
          <w:sz w:val="28"/>
          <w:sz w:val="28"/>
          <w:szCs w:val="28"/>
          <w:rtl w:val="true"/>
          <w:lang w:bidi="ar-SA"/>
        </w:rPr>
        <w:t>علی حسینٍ فتعدیدٌ کتغریدِ</w:t>
      </w:r>
    </w:p>
    <w:p>
      <w:pPr>
        <w:pStyle w:val="BookText"/>
        <w:rPr/>
      </w:pPr>
      <w:r>
        <w:rPr>
          <w:rFonts w:ascii="Amiri" w:hAnsi="Amiri" w:eastAsia="Amiri" w:cs="Amiri"/>
          <w:color w:val="111111"/>
          <w:sz w:val="28"/>
          <w:sz w:val="28"/>
          <w:szCs w:val="28"/>
          <w:rtl w:val="true"/>
          <w:lang w:bidi="ar-SA"/>
        </w:rPr>
        <w:t>أُحبّکمْ والذی طافَ الحجیجُ به</w:t>
      </w:r>
    </w:p>
    <w:p>
      <w:pPr>
        <w:pStyle w:val="BookText"/>
        <w:rPr/>
      </w:pPr>
      <w:r>
        <w:rPr>
          <w:rFonts w:ascii="Amiri" w:hAnsi="Amiri" w:eastAsia="Amiri" w:cs="Amiri"/>
          <w:color w:val="111111"/>
          <w:sz w:val="28"/>
          <w:sz w:val="28"/>
          <w:szCs w:val="28"/>
          <w:rtl w:val="true"/>
          <w:lang w:bidi="ar-SA"/>
        </w:rPr>
        <w:t>بمبتنی بإزاءِ العرشِ مقصودِ</w:t>
      </w:r>
    </w:p>
    <w:p>
      <w:pPr>
        <w:pStyle w:val="BookText"/>
        <w:rPr/>
      </w:pPr>
      <w:r>
        <w:rPr>
          <w:rFonts w:ascii="Amiri" w:hAnsi="Amiri" w:eastAsia="Amiri" w:cs="Amiri"/>
          <w:color w:val="111111"/>
          <w:sz w:val="28"/>
          <w:sz w:val="28"/>
          <w:szCs w:val="28"/>
          <w:rtl w:val="true"/>
          <w:lang w:bidi="ar-SA"/>
        </w:rPr>
        <w:t>وزمزمٍ کلّما قسنا مواردَها</w:t>
      </w:r>
    </w:p>
    <w:p>
      <w:pPr>
        <w:pStyle w:val="BookText"/>
        <w:rPr/>
      </w:pPr>
      <w:r>
        <w:rPr>
          <w:rFonts w:ascii="Amiri" w:hAnsi="Amiri" w:eastAsia="Amiri" w:cs="Amiri"/>
          <w:color w:val="111111"/>
          <w:sz w:val="28"/>
          <w:sz w:val="28"/>
          <w:szCs w:val="28"/>
          <w:rtl w:val="true"/>
          <w:lang w:bidi="ar-SA"/>
        </w:rPr>
        <w:t>أوفی وأربی علی کلِّ المواریدِ</w:t>
      </w:r>
    </w:p>
    <w:p>
      <w:pPr>
        <w:pStyle w:val="BookText"/>
        <w:rPr/>
      </w:pPr>
      <w:r>
        <w:rPr>
          <w:rFonts w:ascii="Amiri" w:hAnsi="Amiri" w:eastAsia="Amiri" w:cs="Amiri"/>
          <w:color w:val="111111"/>
          <w:sz w:val="28"/>
          <w:sz w:val="28"/>
          <w:szCs w:val="28"/>
          <w:rtl w:val="true"/>
          <w:lang w:bidi="ar-SA"/>
        </w:rPr>
        <w:t>والموقِفَیْنِ وما ضحّوا علی عجلٍ</w:t>
      </w:r>
    </w:p>
    <w:p>
      <w:pPr>
        <w:pStyle w:val="BookText"/>
        <w:rPr/>
      </w:pPr>
      <w:r>
        <w:rPr>
          <w:rFonts w:ascii="IRNazanin" w:hAnsi="IRNazanin" w:eastAsia="IRNazanin"/>
          <w:color w:val="111111"/>
          <w:sz w:val="28"/>
          <w:sz w:val="28"/>
          <w:szCs w:val="28"/>
          <w:rtl w:val="true"/>
          <w:lang w:bidi="fa-IR"/>
        </w:rPr>
        <w:t xml:space="preserve">عند الجمارِ من الکوم المقاحیدِ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وکلّ نسکٍ تلقّاه القبولُ فما</w:t>
      </w:r>
    </w:p>
    <w:p>
      <w:pPr>
        <w:pStyle w:val="BookText"/>
        <w:rPr/>
      </w:pPr>
      <w:r>
        <w:rPr>
          <w:rFonts w:ascii="Amiri" w:hAnsi="Amiri" w:eastAsia="Amiri" w:cs="Amiri"/>
          <w:color w:val="111111"/>
          <w:sz w:val="28"/>
          <w:sz w:val="28"/>
          <w:szCs w:val="28"/>
          <w:rtl w:val="true"/>
          <w:lang w:bidi="ar-SA"/>
        </w:rPr>
        <w:t>أمسی وأصبحَ إلاّ غیرَ مردودِ</w:t>
      </w:r>
    </w:p>
    <w:p>
      <w:pPr>
        <w:pStyle w:val="BookText"/>
        <w:rPr/>
      </w:pPr>
      <w:r>
        <w:rPr>
          <w:rFonts w:ascii="Amiri" w:hAnsi="Amiri" w:eastAsia="Amiri" w:cs="Amiri"/>
          <w:color w:val="111111"/>
          <w:sz w:val="28"/>
          <w:sz w:val="28"/>
          <w:szCs w:val="28"/>
          <w:rtl w:val="true"/>
          <w:lang w:bidi="ar-SA"/>
        </w:rPr>
        <w:t>وأرتضی أنّنی قد متُّ قبلَکمُ</w:t>
      </w:r>
    </w:p>
    <w:p>
      <w:pPr>
        <w:pStyle w:val="BookText"/>
        <w:rPr/>
      </w:pPr>
      <w:r>
        <w:rPr>
          <w:rFonts w:ascii="Amiri" w:hAnsi="Amiri" w:eastAsia="Amiri" w:cs="Amiri"/>
          <w:color w:val="111111"/>
          <w:sz w:val="28"/>
          <w:sz w:val="28"/>
          <w:szCs w:val="28"/>
          <w:rtl w:val="true"/>
          <w:lang w:bidi="ar-SA"/>
        </w:rPr>
        <w:t>فی موقفٍ بالردینیّاتِ مشهودِ</w:t>
      </w:r>
    </w:p>
    <w:p>
      <w:pPr>
        <w:pStyle w:val="BookText"/>
        <w:rPr/>
      </w:pPr>
      <w:r>
        <w:rPr>
          <w:rFonts w:ascii="Amiri" w:hAnsi="Amiri" w:eastAsia="Amiri" w:cs="Amiri"/>
          <w:color w:val="111111"/>
          <w:sz w:val="28"/>
          <w:sz w:val="28"/>
          <w:szCs w:val="28"/>
          <w:rtl w:val="true"/>
          <w:lang w:bidi="ar-SA"/>
        </w:rPr>
        <w:t>جمّ القتیل فهاماتُ الرجالِ به</w:t>
      </w:r>
    </w:p>
    <w:p>
      <w:pPr>
        <w:pStyle w:val="BookText"/>
        <w:rPr/>
      </w:pPr>
      <w:r>
        <w:rPr>
          <w:rFonts w:ascii="Amiri" w:hAnsi="Amiri" w:eastAsia="Amiri" w:cs="Amiri"/>
          <w:color w:val="111111"/>
          <w:sz w:val="28"/>
          <w:sz w:val="28"/>
          <w:szCs w:val="28"/>
          <w:rtl w:val="true"/>
          <w:lang w:bidi="ar-SA"/>
        </w:rPr>
        <w:t>فی القاعِ ما بین متروکٍ ومحصودِ</w:t>
      </w:r>
    </w:p>
    <w:p>
      <w:pPr>
        <w:pStyle w:val="BookText"/>
        <w:rPr/>
      </w:pPr>
      <w:r>
        <w:rPr>
          <w:rFonts w:ascii="Amiri" w:hAnsi="Amiri" w:eastAsia="Amiri" w:cs="Amiri"/>
          <w:color w:val="111111"/>
          <w:sz w:val="28"/>
          <w:sz w:val="28"/>
          <w:szCs w:val="28"/>
          <w:rtl w:val="true"/>
          <w:lang w:bidi="ar-SA"/>
        </w:rPr>
        <w:t>فقلْ لآلِ زیادٍ أیُّ معضلةٍ</w:t>
      </w:r>
    </w:p>
    <w:p>
      <w:pPr>
        <w:pStyle w:val="BookText"/>
        <w:rPr/>
      </w:pPr>
      <w:r>
        <w:rPr>
          <w:rFonts w:ascii="IRNazanin" w:hAnsi="IRNazanin" w:eastAsia="IRNazanin"/>
          <w:color w:val="111111"/>
          <w:sz w:val="28"/>
          <w:sz w:val="28"/>
          <w:szCs w:val="28"/>
          <w:rtl w:val="true"/>
          <w:lang w:bidi="fa-IR"/>
        </w:rPr>
        <w:t xml:space="preserve">رکبتموها بتخبیبٍ وتخویدِ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کیف استلبتمْ من الشجعانِ أمرَهمُ</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والحربُ تغلی بأوغادٍ عرادیدِ </w:t>
      </w:r>
      <w:r>
        <w:rPr>
          <w:rStyle w:val="FootnoteAnchor"/>
          <w:rtl w:val="true"/>
        </w:rPr>
        <w:footnoteReference w:id="894"/>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فرّقتمُ الشملَ ممّن لفَّ شملَکمُ</w:t>
      </w:r>
    </w:p>
    <w:p>
      <w:pPr>
        <w:pStyle w:val="BookText"/>
        <w:rPr/>
      </w:pPr>
      <w:r>
        <w:rPr>
          <w:rFonts w:ascii="Amiri" w:hAnsi="Amiri" w:eastAsia="Amiri" w:cs="Amiri"/>
          <w:color w:val="111111"/>
          <w:sz w:val="28"/>
          <w:sz w:val="28"/>
          <w:szCs w:val="28"/>
          <w:rtl w:val="true"/>
          <w:lang w:bidi="ar-SA"/>
        </w:rPr>
        <w:t>وأنتمُ بین تطریدٍ وتشریدِ</w:t>
      </w:r>
    </w:p>
    <w:p>
      <w:pPr>
        <w:pStyle w:val="BookText"/>
        <w:rPr/>
      </w:pPr>
      <w:r>
        <w:rPr>
          <w:rFonts w:ascii="Amiri" w:hAnsi="Amiri" w:eastAsia="Amiri" w:cs="Amiri"/>
          <w:color w:val="111111"/>
          <w:sz w:val="28"/>
          <w:sz w:val="28"/>
          <w:szCs w:val="28"/>
          <w:rtl w:val="true"/>
          <w:lang w:bidi="ar-SA"/>
        </w:rPr>
        <w:t>ومن أعزّکمُ بعد الخمولِ ومن</w:t>
      </w:r>
    </w:p>
    <w:p>
      <w:pPr>
        <w:pStyle w:val="BookText"/>
        <w:rPr/>
      </w:pPr>
      <w:r>
        <w:rPr>
          <w:rFonts w:ascii="Amiri" w:hAnsi="Amiri" w:eastAsia="Amiri" w:cs="Amiri"/>
          <w:color w:val="111111"/>
          <w:sz w:val="28"/>
          <w:sz w:val="28"/>
          <w:szCs w:val="28"/>
          <w:rtl w:val="true"/>
          <w:lang w:bidi="ar-SA"/>
        </w:rPr>
        <w:t>أدناکمُ من أمانٍ بعد تبعیدِ</w:t>
      </w:r>
    </w:p>
    <w:p>
      <w:pPr>
        <w:pStyle w:val="BookText"/>
        <w:rPr/>
      </w:pPr>
      <w:r>
        <w:rPr>
          <w:rFonts w:ascii="Amiri" w:hAnsi="Amiri" w:eastAsia="Amiri" w:cs="Amiri"/>
          <w:color w:val="111111"/>
          <w:sz w:val="28"/>
          <w:sz w:val="28"/>
          <w:szCs w:val="28"/>
          <w:rtl w:val="true"/>
          <w:lang w:bidi="ar-SA"/>
        </w:rPr>
        <w:t>لولاهمُ کنتمُ لحماً لمُزدرِدٍ</w:t>
      </w:r>
    </w:p>
    <w:p>
      <w:pPr>
        <w:pStyle w:val="BookText"/>
        <w:rPr/>
      </w:pPr>
      <w:r>
        <w:rPr>
          <w:rFonts w:ascii="IRNazanin" w:hAnsi="IRNazanin" w:eastAsia="IRNazanin"/>
          <w:color w:val="111111"/>
          <w:sz w:val="28"/>
          <w:sz w:val="28"/>
          <w:szCs w:val="28"/>
          <w:rtl w:val="true"/>
          <w:lang w:bidi="fa-IR"/>
        </w:rPr>
        <w:t xml:space="preserve">أو خلسةً لقصیر الباع معضودِ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أو کالسقاءِ یبیساً غیرَ ذی بللٍ</w:t>
      </w:r>
    </w:p>
    <w:p>
      <w:pPr>
        <w:pStyle w:val="BookText"/>
        <w:rPr/>
      </w:pPr>
      <w:r>
        <w:rPr>
          <w:rFonts w:ascii="IRNazanin" w:hAnsi="IRNazanin" w:eastAsia="IRNazanin"/>
          <w:color w:val="111111"/>
          <w:sz w:val="28"/>
          <w:sz w:val="28"/>
          <w:szCs w:val="28"/>
          <w:rtl w:val="true"/>
          <w:lang w:bidi="fa-IR"/>
        </w:rPr>
        <w:t>أو کالخباء سقیطاً غیر معمودِ</w:t>
      </w:r>
    </w:p>
    <w:p>
      <w:pPr>
        <w:pStyle w:val="BookText"/>
        <w:rPr/>
      </w:pPr>
      <w:r>
        <w:rPr>
          <w:rFonts w:ascii="Amiri" w:hAnsi="Amiri" w:eastAsia="Amiri" w:cs="Amiri"/>
          <w:color w:val="111111"/>
          <w:sz w:val="28"/>
          <w:sz w:val="28"/>
          <w:szCs w:val="28"/>
          <w:rtl w:val="true"/>
          <w:lang w:bidi="ar-SA"/>
        </w:rPr>
        <w:t>أعطاکمُ الدهرُ ما لا بدَّ یرفعُهُ</w:t>
      </w:r>
    </w:p>
    <w:p>
      <w:pPr>
        <w:pStyle w:val="BookText"/>
        <w:rPr/>
      </w:pPr>
      <w:r>
        <w:rPr>
          <w:rFonts w:ascii="Amiri" w:hAnsi="Amiri" w:eastAsia="Amiri" w:cs="Amiri"/>
          <w:color w:val="111111"/>
          <w:sz w:val="28"/>
          <w:sz w:val="28"/>
          <w:szCs w:val="28"/>
          <w:rtl w:val="true"/>
          <w:lang w:bidi="ar-SA"/>
        </w:rPr>
        <w:t>فسالبُ العودِ فیها مورقُ العودِ</w:t>
      </w:r>
    </w:p>
    <w:p>
      <w:pPr>
        <w:pStyle w:val="BookText"/>
        <w:rPr/>
      </w:pPr>
      <w:r>
        <w:rPr>
          <w:rFonts w:ascii="Amiri" w:hAnsi="Amiri" w:eastAsia="Amiri" w:cs="Amiri"/>
          <w:color w:val="111111"/>
          <w:sz w:val="28"/>
          <w:sz w:val="28"/>
          <w:szCs w:val="28"/>
          <w:rtl w:val="true"/>
          <w:lang w:bidi="ar-SA"/>
        </w:rPr>
        <w:t>فلا شربتم بصفوٍ لا ولا علِقَتْ</w:t>
      </w:r>
    </w:p>
    <w:p>
      <w:pPr>
        <w:pStyle w:val="BookText"/>
        <w:rPr/>
      </w:pPr>
      <w:r>
        <w:rPr>
          <w:rFonts w:ascii="Amiri" w:hAnsi="Amiri" w:eastAsia="Amiri" w:cs="Amiri"/>
          <w:color w:val="111111"/>
          <w:sz w:val="28"/>
          <w:sz w:val="28"/>
          <w:szCs w:val="28"/>
          <w:rtl w:val="true"/>
          <w:lang w:bidi="ar-SA"/>
        </w:rPr>
        <w:t>لکم بنانٌ بأزمانٍ أراغیدِ</w:t>
      </w:r>
    </w:p>
    <w:p>
      <w:pPr>
        <w:pStyle w:val="BookText"/>
        <w:rPr/>
      </w:pPr>
      <w:r>
        <w:rPr>
          <w:rFonts w:ascii="Amiri" w:hAnsi="Amiri" w:eastAsia="Amiri" w:cs="Amiri"/>
          <w:color w:val="111111"/>
          <w:sz w:val="28"/>
          <w:sz w:val="28"/>
          <w:szCs w:val="28"/>
          <w:rtl w:val="true"/>
          <w:lang w:bidi="ar-SA"/>
        </w:rPr>
        <w:t>ولا ظفِرتمْ وقد جُنّتْ بکم نُوَبٌ</w:t>
      </w:r>
    </w:p>
    <w:p>
      <w:pPr>
        <w:pStyle w:val="BookText"/>
        <w:rPr/>
      </w:pPr>
      <w:r>
        <w:rPr>
          <w:rFonts w:ascii="Amiri" w:hAnsi="Amiri" w:eastAsia="Amiri" w:cs="Amiri"/>
          <w:color w:val="111111"/>
          <w:sz w:val="28"/>
          <w:sz w:val="28"/>
          <w:szCs w:val="28"/>
          <w:rtl w:val="true"/>
          <w:lang w:bidi="ar-SA"/>
        </w:rPr>
        <w:t>مقلقلاتٌ بتمهیدٍ وتوطیدِ</w:t>
      </w:r>
    </w:p>
    <w:p>
      <w:pPr>
        <w:pStyle w:val="BookText"/>
        <w:rPr/>
      </w:pPr>
      <w:r>
        <w:rPr>
          <w:rFonts w:ascii="Amiri" w:hAnsi="Amiri" w:eastAsia="Amiri" w:cs="Amiri"/>
          <w:color w:val="111111"/>
          <w:sz w:val="28"/>
          <w:sz w:val="28"/>
          <w:szCs w:val="28"/>
          <w:rtl w:val="true"/>
          <w:lang w:bidi="ar-SA"/>
        </w:rPr>
        <w:t>وحوّلَ الدهرُ ریّاناً إلی ظماً</w:t>
      </w:r>
    </w:p>
    <w:p>
      <w:pPr>
        <w:pStyle w:val="BookText"/>
        <w:rPr/>
      </w:pPr>
      <w:r>
        <w:rPr>
          <w:rFonts w:ascii="Amiri" w:hAnsi="Amiri" w:eastAsia="Amiri" w:cs="Amiri"/>
          <w:color w:val="111111"/>
          <w:sz w:val="28"/>
          <w:sz w:val="28"/>
          <w:szCs w:val="28"/>
          <w:rtl w:val="true"/>
          <w:lang w:bidi="ar-SA"/>
        </w:rPr>
        <w:t xml:space="preserve">منکم وبدّل محدوداً بمجدودِ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قد قلتُ للقومِ حطّوا من عمائمِهمْ</w:t>
      </w:r>
    </w:p>
    <w:p>
      <w:pPr>
        <w:pStyle w:val="BookText"/>
        <w:rPr/>
      </w:pPr>
      <w:r>
        <w:rPr>
          <w:rFonts w:ascii="Amiri" w:hAnsi="Amiri" w:eastAsia="Amiri" w:cs="Amiri"/>
          <w:color w:val="111111"/>
          <w:sz w:val="28"/>
          <w:sz w:val="28"/>
          <w:szCs w:val="28"/>
          <w:rtl w:val="true"/>
          <w:lang w:bidi="ar-SA"/>
        </w:rPr>
        <w:t>تحقّقاً بمصاب السادة الصیدِ</w:t>
      </w:r>
    </w:p>
    <w:p>
      <w:pPr>
        <w:pStyle w:val="BookText"/>
        <w:rPr/>
      </w:pPr>
      <w:r>
        <w:rPr>
          <w:rFonts w:ascii="Amiri" w:hAnsi="Amiri" w:eastAsia="Amiri" w:cs="Amiri"/>
          <w:color w:val="111111"/>
          <w:sz w:val="28"/>
          <w:sz w:val="28"/>
          <w:szCs w:val="28"/>
          <w:rtl w:val="true"/>
          <w:lang w:bidi="ar-SA"/>
        </w:rPr>
        <w:t>نوحوا علیهِ فهذا یومُ مصرعِهِ</w:t>
      </w:r>
    </w:p>
    <w:p>
      <w:pPr>
        <w:pStyle w:val="BookText"/>
        <w:rPr/>
      </w:pPr>
      <w:r>
        <w:rPr>
          <w:rFonts w:ascii="Amiri" w:hAnsi="Amiri" w:eastAsia="Amiri" w:cs="Amiri"/>
          <w:color w:val="111111"/>
          <w:sz w:val="28"/>
          <w:sz w:val="28"/>
          <w:szCs w:val="28"/>
          <w:rtl w:val="true"/>
          <w:lang w:bidi="ar-SA"/>
        </w:rPr>
        <w:t>وعدِّدوا إنّها أیّامُ تعدیدِ</w:t>
      </w:r>
    </w:p>
    <w:p>
      <w:pPr>
        <w:pStyle w:val="BookText"/>
        <w:rPr/>
      </w:pPr>
      <w:r>
        <w:rPr>
          <w:rFonts w:ascii="Amiri" w:hAnsi="Amiri" w:eastAsia="Amiri" w:cs="Amiri"/>
          <w:color w:val="111111"/>
          <w:sz w:val="28"/>
          <w:sz w:val="28"/>
          <w:szCs w:val="28"/>
          <w:rtl w:val="true"/>
          <w:lang w:bidi="ar-SA"/>
        </w:rPr>
        <w:t>فلی دموعٌ تُباری القطرَ واکفةٌ</w:t>
      </w:r>
    </w:p>
    <w:p>
      <w:pPr>
        <w:pStyle w:val="BookText"/>
        <w:rPr/>
      </w:pPr>
      <w:r>
        <w:rPr>
          <w:rFonts w:ascii="IRNazanin" w:hAnsi="IRNazanin" w:eastAsia="IRNazanin"/>
          <w:color w:val="111111"/>
          <w:sz w:val="28"/>
          <w:sz w:val="28"/>
          <w:szCs w:val="28"/>
          <w:rtl w:val="true"/>
          <w:lang w:bidi="fa-IR"/>
        </w:rPr>
        <w:t>جادت وإن لم أقل یا أدمعی جودی</w:t>
      </w:r>
    </w:p>
    <w:p>
      <w:pPr>
        <w:pStyle w:val="BookText"/>
        <w:rPr/>
      </w:pPr>
      <w:r>
        <w:rPr>
          <w:rFonts w:ascii="IRNazanin" w:hAnsi="IRNazanin" w:eastAsia="IRNazanin"/>
          <w:color w:val="111111"/>
          <w:sz w:val="28"/>
          <w:sz w:val="28"/>
          <w:szCs w:val="28"/>
          <w:rtl w:val="true"/>
          <w:lang w:bidi="fa-IR"/>
        </w:rPr>
        <w:t xml:space="preserve">وقال یذکر مصرع جدِّه الإمام السبط علیه‌السلام ، یوجد فی الجزء الأوّل من دیوانه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أأُسقی نمیرَ الماءِ ثمّ یلذُّ لی</w:t>
      </w:r>
    </w:p>
    <w:p>
      <w:pPr>
        <w:pStyle w:val="BookText"/>
        <w:rPr/>
      </w:pPr>
      <w:r>
        <w:rPr>
          <w:rFonts w:ascii="Amiri" w:hAnsi="Amiri" w:eastAsia="Amiri" w:cs="Amiri"/>
          <w:color w:val="111111"/>
          <w:sz w:val="28"/>
          <w:sz w:val="28"/>
          <w:szCs w:val="28"/>
          <w:rtl w:val="true"/>
          <w:lang w:bidi="ar-SA"/>
        </w:rPr>
        <w:t>ودورُکمُ آلَ الرسول خلاءُ</w:t>
      </w:r>
    </w:p>
    <w:p>
      <w:pPr>
        <w:pStyle w:val="BookText"/>
        <w:rPr/>
      </w:pPr>
      <w:r>
        <w:rPr>
          <w:rFonts w:ascii="IRNazanin" w:hAnsi="IRNazanin" w:eastAsia="IRNazanin"/>
          <w:color w:val="111111"/>
          <w:sz w:val="28"/>
          <w:sz w:val="28"/>
          <w:szCs w:val="28"/>
          <w:rtl w:val="true"/>
          <w:lang w:bidi="fa-IR"/>
        </w:rPr>
        <w:t>وأنتم کما شاء الشتاتُ ولستمُ</w:t>
      </w:r>
    </w:p>
    <w:p>
      <w:pPr>
        <w:pStyle w:val="BookText"/>
        <w:rPr/>
      </w:pPr>
      <w:r>
        <w:rPr>
          <w:rFonts w:ascii="Amiri" w:hAnsi="Amiri" w:eastAsia="Amiri" w:cs="Amiri"/>
          <w:color w:val="111111"/>
          <w:sz w:val="28"/>
          <w:sz w:val="28"/>
          <w:szCs w:val="28"/>
          <w:rtl w:val="true"/>
          <w:lang w:bidi="ar-SA"/>
        </w:rPr>
        <w:t>کما شئتمُ فی عیشةٍ وأشاءُ</w:t>
      </w:r>
    </w:p>
    <w:p>
      <w:pPr>
        <w:pStyle w:val="BookText"/>
        <w:rPr/>
      </w:pPr>
      <w:r>
        <w:rPr>
          <w:rFonts w:ascii="Amiri" w:hAnsi="Amiri" w:eastAsia="Amiri" w:cs="Amiri"/>
          <w:color w:val="111111"/>
          <w:sz w:val="28"/>
          <w:sz w:val="28"/>
          <w:szCs w:val="28"/>
          <w:rtl w:val="true"/>
          <w:lang w:bidi="ar-SA"/>
        </w:rPr>
        <w:t>تُذادون عن ماءِ الفراتِ وکارعٌ</w:t>
      </w:r>
    </w:p>
    <w:p>
      <w:pPr>
        <w:pStyle w:val="BookText"/>
        <w:rPr/>
      </w:pPr>
      <w:r>
        <w:rPr>
          <w:rFonts w:ascii="Amiri" w:hAnsi="Amiri" w:eastAsia="Amiri" w:cs="Amiri"/>
          <w:color w:val="111111"/>
          <w:sz w:val="28"/>
          <w:sz w:val="28"/>
          <w:szCs w:val="28"/>
          <w:rtl w:val="true"/>
          <w:lang w:bidi="ar-SA"/>
        </w:rPr>
        <w:t>به إبلٌ للغادرین وشاءُ</w:t>
      </w:r>
    </w:p>
    <w:p>
      <w:pPr>
        <w:pStyle w:val="BookText"/>
        <w:rPr/>
      </w:pPr>
      <w:r>
        <w:rPr>
          <w:rFonts w:ascii="Amiri" w:hAnsi="Amiri" w:eastAsia="Amiri" w:cs="Amiri"/>
          <w:color w:val="111111"/>
          <w:sz w:val="28"/>
          <w:sz w:val="28"/>
          <w:szCs w:val="28"/>
          <w:rtl w:val="true"/>
          <w:lang w:bidi="ar-SA"/>
        </w:rPr>
        <w:t>تنشّر منکمْ فی القواء معاشرٌ</w:t>
      </w:r>
    </w:p>
    <w:p>
      <w:pPr>
        <w:pStyle w:val="BookText"/>
        <w:rPr/>
      </w:pPr>
      <w:r>
        <w:rPr>
          <w:rFonts w:ascii="Amiri" w:hAnsi="Amiri" w:eastAsia="Amiri" w:cs="Amiri"/>
          <w:color w:val="111111"/>
          <w:sz w:val="28"/>
          <w:sz w:val="28"/>
          <w:szCs w:val="28"/>
          <w:rtl w:val="true"/>
          <w:lang w:bidi="ar-SA"/>
        </w:rPr>
        <w:t xml:space="preserve">کأنّهمُ للمبصرین مُلاءُ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ألا إنّ یوم الطفِّ أدمی محاجراً</w:t>
      </w:r>
    </w:p>
    <w:p>
      <w:pPr>
        <w:pStyle w:val="BookText"/>
        <w:rPr/>
      </w:pPr>
      <w:r>
        <w:rPr>
          <w:rFonts w:ascii="Amiri" w:hAnsi="Amiri" w:eastAsia="Amiri" w:cs="Amiri"/>
          <w:color w:val="111111"/>
          <w:sz w:val="28"/>
          <w:sz w:val="28"/>
          <w:szCs w:val="28"/>
          <w:rtl w:val="true"/>
          <w:lang w:bidi="ar-SA"/>
        </w:rPr>
        <w:t>وأودی قلوباً ما لهنّ دواءُ</w:t>
      </w:r>
    </w:p>
    <w:p>
      <w:pPr>
        <w:pStyle w:val="BookText"/>
        <w:rPr/>
      </w:pPr>
      <w:r>
        <w:rPr>
          <w:rFonts w:ascii="Amiri" w:hAnsi="Amiri" w:eastAsia="Amiri" w:cs="Amiri"/>
          <w:color w:val="111111"/>
          <w:sz w:val="28"/>
          <w:sz w:val="28"/>
          <w:szCs w:val="28"/>
          <w:rtl w:val="true"/>
          <w:lang w:bidi="ar-SA"/>
        </w:rPr>
        <w:t>وإنّ مصیباتِ الزمانِ کثیرةٌ</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 مصابٍ لیس منه عزاءُض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أری طخیةً فینا فأین صباحُها</w:t>
      </w:r>
    </w:p>
    <w:p>
      <w:pPr>
        <w:pStyle w:val="BookText"/>
        <w:rPr/>
      </w:pPr>
      <w:r>
        <w:rPr>
          <w:rFonts w:ascii="Amiri" w:hAnsi="Amiri" w:eastAsia="Amiri" w:cs="Amiri"/>
          <w:color w:val="111111"/>
          <w:sz w:val="28"/>
          <w:sz w:val="28"/>
          <w:szCs w:val="28"/>
          <w:rtl w:val="true"/>
          <w:lang w:bidi="ar-SA"/>
        </w:rPr>
        <w:t>وداءً علی داءٍ فأین شفاءُ</w:t>
      </w:r>
    </w:p>
    <w:p>
      <w:pPr>
        <w:pStyle w:val="BookText"/>
        <w:rPr/>
      </w:pPr>
      <w:r>
        <w:rPr>
          <w:rFonts w:ascii="Amiri" w:hAnsi="Amiri" w:eastAsia="Amiri" w:cs="Amiri"/>
          <w:color w:val="111111"/>
          <w:sz w:val="28"/>
          <w:sz w:val="28"/>
          <w:szCs w:val="28"/>
          <w:rtl w:val="true"/>
          <w:lang w:bidi="ar-SA"/>
        </w:rPr>
        <w:t>وبین تراقینا قلوبٌ صدیّةٌ</w:t>
      </w:r>
    </w:p>
    <w:p>
      <w:pPr>
        <w:pStyle w:val="BookText"/>
        <w:rPr/>
      </w:pPr>
      <w:r>
        <w:rPr>
          <w:rFonts w:ascii="Amiri" w:hAnsi="Amiri" w:eastAsia="Amiri" w:cs="Amiri"/>
          <w:color w:val="111111"/>
          <w:sz w:val="28"/>
          <w:sz w:val="28"/>
          <w:szCs w:val="28"/>
          <w:rtl w:val="true"/>
          <w:lang w:bidi="ar-SA"/>
        </w:rPr>
        <w:t>یُراد لها لو أُعطِیَتْه جلاءُ</w:t>
      </w:r>
    </w:p>
    <w:p>
      <w:pPr>
        <w:pStyle w:val="BookText"/>
        <w:rPr/>
      </w:pPr>
      <w:r>
        <w:rPr>
          <w:rFonts w:ascii="Amiri" w:hAnsi="Amiri" w:eastAsia="Amiri" w:cs="Amiri"/>
          <w:color w:val="111111"/>
          <w:sz w:val="28"/>
          <w:sz w:val="28"/>
          <w:szCs w:val="28"/>
          <w:rtl w:val="true"/>
          <w:lang w:bidi="ar-SA"/>
        </w:rPr>
        <w:t>فیا لائماً فی دمعتی ومفنِّداً</w:t>
      </w:r>
    </w:p>
    <w:p>
      <w:pPr>
        <w:pStyle w:val="BookText"/>
        <w:rPr/>
      </w:pPr>
      <w:r>
        <w:rPr>
          <w:rFonts w:ascii="IRNazanin" w:hAnsi="IRNazanin" w:eastAsia="IRNazanin"/>
          <w:color w:val="111111"/>
          <w:sz w:val="28"/>
          <w:sz w:val="28"/>
          <w:szCs w:val="28"/>
          <w:rtl w:val="true"/>
          <w:lang w:bidi="fa-IR"/>
        </w:rPr>
        <w:t>علی لوعتی واللومُ منه عناءُ</w:t>
      </w:r>
    </w:p>
    <w:p>
      <w:pPr>
        <w:pStyle w:val="BookText"/>
        <w:rPr/>
      </w:pPr>
      <w:r>
        <w:rPr>
          <w:rFonts w:ascii="Amiri" w:hAnsi="Amiri" w:eastAsia="Amiri" w:cs="Amiri"/>
          <w:color w:val="111111"/>
          <w:sz w:val="28"/>
          <w:sz w:val="28"/>
          <w:szCs w:val="28"/>
          <w:rtl w:val="true"/>
          <w:lang w:bidi="ar-SA"/>
        </w:rPr>
        <w:t>فما لک منّی الیوم إلاّ تلهّفی</w:t>
      </w:r>
    </w:p>
    <w:p>
      <w:pPr>
        <w:pStyle w:val="BookText"/>
        <w:rPr/>
      </w:pPr>
      <w:r>
        <w:rPr>
          <w:rFonts w:ascii="Amiri" w:hAnsi="Amiri" w:eastAsia="Amiri" w:cs="Amiri"/>
          <w:color w:val="111111"/>
          <w:sz w:val="28"/>
          <w:sz w:val="28"/>
          <w:szCs w:val="28"/>
          <w:rtl w:val="true"/>
          <w:lang w:bidi="ar-SA"/>
        </w:rPr>
        <w:t>وما لک إلاّ زفرةٌ وبکاءُ</w:t>
      </w:r>
    </w:p>
    <w:p>
      <w:pPr>
        <w:pStyle w:val="BookText"/>
        <w:rPr/>
      </w:pPr>
      <w:r>
        <w:rPr>
          <w:rFonts w:ascii="Amiri" w:hAnsi="Amiri" w:eastAsia="Amiri" w:cs="Amiri"/>
          <w:color w:val="111111"/>
          <w:sz w:val="28"/>
          <w:sz w:val="28"/>
          <w:szCs w:val="28"/>
          <w:rtl w:val="true"/>
          <w:lang w:bidi="ar-SA"/>
        </w:rPr>
        <w:t>وهل لیَ سلوانٌ وآلُ محمدٍ</w:t>
      </w:r>
    </w:p>
    <w:p>
      <w:pPr>
        <w:pStyle w:val="BookText"/>
        <w:rPr/>
      </w:pPr>
      <w:r>
        <w:rPr>
          <w:rFonts w:ascii="Amiri" w:hAnsi="Amiri" w:eastAsia="Amiri" w:cs="Amiri"/>
          <w:color w:val="111111"/>
          <w:sz w:val="28"/>
          <w:sz w:val="28"/>
          <w:szCs w:val="28"/>
          <w:rtl w:val="true"/>
          <w:lang w:bidi="ar-SA"/>
        </w:rPr>
        <w:t>شریدهمُ ما حان منه ثواءُ</w:t>
      </w:r>
    </w:p>
    <w:p>
      <w:pPr>
        <w:pStyle w:val="BookText"/>
        <w:rPr/>
      </w:pPr>
      <w:r>
        <w:rPr>
          <w:rFonts w:ascii="Amiri" w:hAnsi="Amiri" w:eastAsia="Amiri" w:cs="Amiri"/>
          <w:color w:val="111111"/>
          <w:sz w:val="28"/>
          <w:sz w:val="28"/>
          <w:szCs w:val="28"/>
          <w:rtl w:val="true"/>
          <w:lang w:bidi="ar-SA"/>
        </w:rPr>
        <w:t>تُصَدُّ عن الروحات أیدی مطیِّهم</w:t>
      </w:r>
    </w:p>
    <w:p>
      <w:pPr>
        <w:pStyle w:val="BookText"/>
        <w:rPr/>
      </w:pPr>
      <w:r>
        <w:rPr>
          <w:rFonts w:ascii="IRNazanin" w:hAnsi="IRNazanin" w:eastAsia="IRNazanin"/>
          <w:color w:val="111111"/>
          <w:sz w:val="28"/>
          <w:sz w:val="28"/>
          <w:szCs w:val="28"/>
          <w:rtl w:val="true"/>
          <w:lang w:bidi="fa-IR"/>
        </w:rPr>
        <w:t>ویزوی عطاءٌ دونهم وحباءُ</w:t>
      </w:r>
    </w:p>
    <w:p>
      <w:pPr>
        <w:pStyle w:val="BookText"/>
        <w:rPr/>
      </w:pPr>
      <w:r>
        <w:rPr>
          <w:rFonts w:ascii="Amiri" w:hAnsi="Amiri" w:eastAsia="Amiri" w:cs="Amiri"/>
          <w:color w:val="111111"/>
          <w:sz w:val="28"/>
          <w:sz w:val="28"/>
          <w:szCs w:val="28"/>
          <w:rtl w:val="true"/>
          <w:lang w:bidi="ar-SA"/>
        </w:rPr>
        <w:t>کأنّهمُ نسلٌ لغیر محمدٍ</w:t>
      </w:r>
    </w:p>
    <w:p>
      <w:pPr>
        <w:pStyle w:val="BookText"/>
        <w:rPr/>
      </w:pPr>
      <w:r>
        <w:rPr>
          <w:rFonts w:ascii="Amiri" w:hAnsi="Amiri" w:eastAsia="Amiri" w:cs="Amiri"/>
          <w:color w:val="111111"/>
          <w:sz w:val="28"/>
          <w:sz w:val="28"/>
          <w:szCs w:val="28"/>
          <w:rtl w:val="true"/>
          <w:lang w:bidi="ar-SA"/>
        </w:rPr>
        <w:t>ومن شعبِهِ أو حزبِهِ بُعداءُ</w:t>
      </w:r>
    </w:p>
    <w:p>
      <w:pPr>
        <w:pStyle w:val="BookText"/>
        <w:rPr/>
      </w:pPr>
      <w:r>
        <w:rPr>
          <w:rFonts w:ascii="Amiri" w:hAnsi="Amiri" w:eastAsia="Amiri" w:cs="Amiri"/>
          <w:color w:val="111111"/>
          <w:sz w:val="28"/>
          <w:sz w:val="28"/>
          <w:szCs w:val="28"/>
          <w:rtl w:val="true"/>
          <w:lang w:bidi="ar-SA"/>
        </w:rPr>
        <w:t>فیا أنجماً یهدی إلی اللهِ نورُها</w:t>
      </w:r>
    </w:p>
    <w:p>
      <w:pPr>
        <w:pStyle w:val="BookText"/>
        <w:rPr/>
      </w:pPr>
      <w:r>
        <w:rPr>
          <w:rFonts w:ascii="Amiri" w:hAnsi="Amiri" w:eastAsia="Amiri" w:cs="Amiri"/>
          <w:color w:val="111111"/>
          <w:sz w:val="28"/>
          <w:sz w:val="28"/>
          <w:szCs w:val="28"/>
          <w:rtl w:val="true"/>
          <w:lang w:bidi="ar-SA"/>
        </w:rPr>
        <w:t>وإن حالَ عنها للغبیّ غباءُ</w:t>
      </w:r>
    </w:p>
    <w:p>
      <w:pPr>
        <w:pStyle w:val="BookText"/>
        <w:rPr/>
      </w:pPr>
      <w:r>
        <w:rPr>
          <w:rFonts w:ascii="Amiri" w:hAnsi="Amiri" w:eastAsia="Amiri" w:cs="Amiri"/>
          <w:color w:val="111111"/>
          <w:sz w:val="28"/>
          <w:sz w:val="28"/>
          <w:szCs w:val="28"/>
          <w:rtl w:val="true"/>
          <w:lang w:bidi="ar-SA"/>
        </w:rPr>
        <w:t>فإن یکُ قومٌ وصلةً لجهنمٍ</w:t>
      </w:r>
    </w:p>
    <w:p>
      <w:pPr>
        <w:pStyle w:val="BookText"/>
        <w:rPr/>
      </w:pPr>
      <w:r>
        <w:rPr>
          <w:rFonts w:ascii="Amiri" w:hAnsi="Amiri" w:eastAsia="Amiri" w:cs="Amiri"/>
          <w:color w:val="111111"/>
          <w:sz w:val="28"/>
          <w:sz w:val="28"/>
          <w:szCs w:val="28"/>
          <w:rtl w:val="true"/>
          <w:lang w:bidi="ar-SA"/>
        </w:rPr>
        <w:t>فأنتم إلی خلدِ الجِنانِ رشاءُ</w:t>
      </w:r>
    </w:p>
    <w:p>
      <w:pPr>
        <w:pStyle w:val="BookText"/>
        <w:rPr/>
      </w:pPr>
      <w:r>
        <w:rPr>
          <w:rFonts w:ascii="Amiri" w:hAnsi="Amiri" w:eastAsia="Amiri" w:cs="Amiri"/>
          <w:color w:val="111111"/>
          <w:sz w:val="28"/>
          <w:sz w:val="28"/>
          <w:szCs w:val="28"/>
          <w:rtl w:val="true"/>
          <w:lang w:bidi="ar-SA"/>
        </w:rPr>
        <w:t>دعوا قلبیَ المحزونَ فیکمْ یهیجُهُ</w:t>
      </w:r>
    </w:p>
    <w:p>
      <w:pPr>
        <w:pStyle w:val="BookText"/>
        <w:rPr/>
      </w:pPr>
      <w:r>
        <w:rPr>
          <w:rFonts w:ascii="Amiri" w:hAnsi="Amiri" w:eastAsia="Amiri" w:cs="Amiri"/>
          <w:color w:val="111111"/>
          <w:sz w:val="28"/>
          <w:sz w:val="28"/>
          <w:szCs w:val="28"/>
          <w:rtl w:val="true"/>
          <w:lang w:bidi="ar-SA"/>
        </w:rPr>
        <w:t>صباحٌ علی أُخراکمُ ومساءُ</w:t>
      </w:r>
    </w:p>
    <w:p>
      <w:pPr>
        <w:pStyle w:val="BookText"/>
        <w:rPr/>
      </w:pPr>
      <w:r>
        <w:rPr>
          <w:rFonts w:ascii="IRNazanin" w:hAnsi="IRNazanin" w:eastAsia="IRNazanin"/>
          <w:color w:val="111111"/>
          <w:sz w:val="28"/>
          <w:sz w:val="28"/>
          <w:szCs w:val="28"/>
          <w:rtl w:val="true"/>
          <w:lang w:bidi="fa-IR"/>
        </w:rPr>
        <w:t>فلیس دموعی من جفونی وإنّما</w:t>
      </w:r>
    </w:p>
    <w:p>
      <w:pPr>
        <w:pStyle w:val="BookText"/>
        <w:rPr/>
      </w:pPr>
      <w:r>
        <w:rPr>
          <w:rFonts w:ascii="Amiri" w:hAnsi="Amiri" w:eastAsia="Amiri" w:cs="Amiri"/>
          <w:color w:val="111111"/>
          <w:sz w:val="28"/>
          <w:sz w:val="28"/>
          <w:szCs w:val="28"/>
          <w:rtl w:val="true"/>
          <w:lang w:bidi="ar-SA"/>
        </w:rPr>
        <w:t>تقاطرنَ عن قلبی فهنّ دماءُ</w:t>
      </w:r>
    </w:p>
    <w:p>
      <w:pPr>
        <w:pStyle w:val="BookText"/>
        <w:rPr/>
      </w:pPr>
      <w:r>
        <w:rPr>
          <w:rFonts w:ascii="IRNazanin" w:hAnsi="IRNazanin" w:eastAsia="IRNazanin"/>
          <w:color w:val="111111"/>
          <w:sz w:val="28"/>
          <w:sz w:val="28"/>
          <w:szCs w:val="28"/>
          <w:rtl w:val="true"/>
          <w:lang w:bidi="fa-IR"/>
        </w:rPr>
        <w:t>إذا لم تکونوا فالحیاة منیّةٌ</w:t>
      </w:r>
    </w:p>
    <w:p>
      <w:pPr>
        <w:pStyle w:val="BookText"/>
        <w:rPr/>
      </w:pPr>
      <w:r>
        <w:rPr>
          <w:rFonts w:ascii="IRNazanin" w:hAnsi="IRNazanin" w:eastAsia="IRNazanin"/>
          <w:color w:val="111111"/>
          <w:sz w:val="28"/>
          <w:sz w:val="28"/>
          <w:szCs w:val="28"/>
          <w:rtl w:val="true"/>
          <w:lang w:bidi="fa-IR"/>
        </w:rPr>
        <w:t>ولا خیر فیها والبقاءُ فناءُ</w:t>
      </w:r>
    </w:p>
    <w:p>
      <w:pPr>
        <w:pStyle w:val="BookText"/>
        <w:rPr/>
      </w:pPr>
      <w:r>
        <w:rPr>
          <w:rFonts w:ascii="Amiri" w:hAnsi="Amiri" w:eastAsia="Amiri" w:cs="Amiri"/>
          <w:color w:val="111111"/>
          <w:sz w:val="28"/>
          <w:sz w:val="28"/>
          <w:szCs w:val="28"/>
          <w:rtl w:val="true"/>
          <w:lang w:bidi="ar-SA"/>
        </w:rPr>
        <w:t>وأمّا شقیتمْ بالزمانِ فإنّما</w:t>
      </w:r>
    </w:p>
    <w:p>
      <w:pPr>
        <w:pStyle w:val="BookText"/>
        <w:rPr/>
      </w:pPr>
      <w:r>
        <w:rPr>
          <w:rFonts w:ascii="IRNazanin" w:hAnsi="IRNazanin" w:eastAsia="IRNazanin"/>
          <w:color w:val="111111"/>
          <w:sz w:val="28"/>
          <w:sz w:val="28"/>
          <w:szCs w:val="28"/>
          <w:rtl w:val="true"/>
          <w:lang w:bidi="fa-IR"/>
        </w:rPr>
        <w:t>نعیمی إذا لم تلبسوه شقاءُ</w:t>
      </w:r>
    </w:p>
    <w:p>
      <w:pPr>
        <w:pStyle w:val="BookText"/>
        <w:rPr/>
      </w:pPr>
      <w:r>
        <w:rPr>
          <w:rFonts w:ascii="Amiri" w:hAnsi="Amiri" w:eastAsia="Amiri" w:cs="Amiri"/>
          <w:color w:val="111111"/>
          <w:sz w:val="28"/>
          <w:sz w:val="28"/>
          <w:szCs w:val="28"/>
          <w:rtl w:val="true"/>
          <w:lang w:bidi="ar-SA"/>
        </w:rPr>
        <w:t>لحی اللهُ قوماً لم یجازوا جمیلَکمْ</w:t>
      </w:r>
    </w:p>
    <w:p>
      <w:pPr>
        <w:pStyle w:val="BookText"/>
        <w:rPr/>
      </w:pPr>
      <w:r>
        <w:rPr>
          <w:rFonts w:ascii="Amiri" w:hAnsi="Amiri" w:eastAsia="Amiri" w:cs="Amiri"/>
          <w:color w:val="111111"/>
          <w:sz w:val="28"/>
          <w:sz w:val="28"/>
          <w:szCs w:val="28"/>
          <w:rtl w:val="true"/>
          <w:lang w:bidi="ar-SA"/>
        </w:rPr>
        <w:t>لأنّکمُ أحسنتمُ وأساءوا</w:t>
      </w:r>
    </w:p>
    <w:p>
      <w:pPr>
        <w:pStyle w:val="BookText"/>
        <w:rPr/>
      </w:pPr>
      <w:r>
        <w:rPr>
          <w:rFonts w:ascii="IRNazanin" w:hAnsi="IRNazanin" w:eastAsia="IRNazanin"/>
          <w:color w:val="111111"/>
          <w:sz w:val="28"/>
          <w:sz w:val="28"/>
          <w:szCs w:val="28"/>
          <w:rtl w:val="true"/>
          <w:lang w:bidi="fa-IR"/>
        </w:rPr>
        <w:t>ولا انتاشهم عند المکاره منهضٌ</w:t>
      </w:r>
    </w:p>
    <w:p>
      <w:pPr>
        <w:pStyle w:val="BookText"/>
        <w:rPr/>
      </w:pPr>
      <w:r>
        <w:rPr>
          <w:rFonts w:ascii="Amiri" w:hAnsi="Amiri" w:eastAsia="Amiri" w:cs="Amiri"/>
          <w:color w:val="111111"/>
          <w:sz w:val="28"/>
          <w:sz w:val="28"/>
          <w:szCs w:val="28"/>
          <w:rtl w:val="true"/>
          <w:lang w:bidi="ar-SA"/>
        </w:rPr>
        <w:t>ولا مسّهمْ یومَ البلاءِ جزاءُ</w:t>
      </w:r>
    </w:p>
    <w:p>
      <w:pPr>
        <w:pStyle w:val="BookText"/>
        <w:rPr/>
      </w:pPr>
      <w:r>
        <w:rPr>
          <w:rFonts w:ascii="Amiri" w:hAnsi="Amiri" w:eastAsia="Amiri" w:cs="Amiri"/>
          <w:color w:val="111111"/>
          <w:sz w:val="28"/>
          <w:sz w:val="28"/>
          <w:szCs w:val="28"/>
          <w:rtl w:val="true"/>
          <w:lang w:bidi="ar-SA"/>
        </w:rPr>
        <w:t>سقی اللهُ أجداثاً طُوِینَ علیکمُ</w:t>
      </w:r>
    </w:p>
    <w:p>
      <w:pPr>
        <w:pStyle w:val="BookText"/>
        <w:rPr/>
      </w:pPr>
      <w:r>
        <w:rPr>
          <w:rFonts w:ascii="Amiri" w:hAnsi="Amiri" w:eastAsia="Amiri" w:cs="Amiri"/>
          <w:color w:val="111111"/>
          <w:sz w:val="28"/>
          <w:sz w:val="28"/>
          <w:szCs w:val="28"/>
          <w:rtl w:val="true"/>
          <w:lang w:bidi="ar-SA"/>
        </w:rPr>
        <w:t>ولا زالَ منهلاّ بهنّ رواءُ</w:t>
      </w:r>
    </w:p>
    <w:p>
      <w:pPr>
        <w:pStyle w:val="BookText"/>
        <w:rPr/>
      </w:pPr>
      <w:r>
        <w:rPr>
          <w:rFonts w:ascii="Amiri" w:hAnsi="Amiri" w:eastAsia="Amiri" w:cs="Amiri"/>
          <w:color w:val="111111"/>
          <w:sz w:val="28"/>
          <w:sz w:val="28"/>
          <w:szCs w:val="28"/>
          <w:rtl w:val="true"/>
          <w:lang w:bidi="ar-SA"/>
        </w:rPr>
        <w:t>یسیر إلیهنّ الغمامُ وخلفَهُ</w:t>
      </w:r>
    </w:p>
    <w:p>
      <w:pPr>
        <w:pStyle w:val="BookText"/>
        <w:rPr/>
      </w:pPr>
      <w:r>
        <w:rPr>
          <w:rFonts w:ascii="Amiri" w:hAnsi="Amiri" w:eastAsia="Amiri" w:cs="Amiri"/>
          <w:color w:val="111111"/>
          <w:sz w:val="28"/>
          <w:sz w:val="28"/>
          <w:szCs w:val="28"/>
          <w:rtl w:val="true"/>
          <w:lang w:bidi="ar-SA"/>
        </w:rPr>
        <w:t>زماجرُ من قعقاعِهِ وحداءُ</w:t>
      </w:r>
    </w:p>
    <w:p>
      <w:pPr>
        <w:pStyle w:val="BookText"/>
        <w:rPr/>
      </w:pPr>
      <w:r>
        <w:rPr>
          <w:rFonts w:ascii="Amiri" w:hAnsi="Amiri" w:eastAsia="Amiri" w:cs="Amiri"/>
          <w:color w:val="111111"/>
          <w:sz w:val="28"/>
          <w:sz w:val="28"/>
          <w:szCs w:val="28"/>
          <w:rtl w:val="true"/>
          <w:lang w:bidi="ar-SA"/>
        </w:rPr>
        <w:t>کأنّ بوادیه العشارُ تروّحتْ</w:t>
      </w:r>
    </w:p>
    <w:p>
      <w:pPr>
        <w:pStyle w:val="BookText"/>
        <w:rPr/>
      </w:pPr>
      <w:r>
        <w:rPr>
          <w:rFonts w:ascii="Amiri" w:hAnsi="Amiri" w:eastAsia="Amiri" w:cs="Amiri"/>
          <w:color w:val="111111"/>
          <w:sz w:val="28"/>
          <w:sz w:val="28"/>
          <w:szCs w:val="28"/>
          <w:rtl w:val="true"/>
          <w:lang w:bidi="ar-SA"/>
        </w:rPr>
        <w:t>لهنّ حنینٌ دائمٌ ورُغاءُ</w:t>
      </w:r>
    </w:p>
    <w:p>
      <w:pPr>
        <w:pStyle w:val="BookText"/>
        <w:rPr/>
      </w:pPr>
      <w:r>
        <w:rPr>
          <w:rFonts w:ascii="IRNazanin" w:hAnsi="IRNazanin" w:eastAsia="IRNazanin"/>
          <w:color w:val="111111"/>
          <w:sz w:val="28"/>
          <w:sz w:val="28"/>
          <w:szCs w:val="28"/>
          <w:rtl w:val="true"/>
          <w:lang w:bidi="fa-IR"/>
        </w:rPr>
        <w:t>ومن کان یسقی فی الجنان کرامةً</w:t>
      </w:r>
    </w:p>
    <w:p>
      <w:pPr>
        <w:pStyle w:val="BookText"/>
        <w:rPr/>
      </w:pPr>
      <w:r>
        <w:rPr>
          <w:rFonts w:ascii="IRNazanin" w:hAnsi="IRNazanin" w:eastAsia="IRNazanin"/>
          <w:color w:val="111111"/>
          <w:sz w:val="28"/>
          <w:sz w:val="28"/>
          <w:szCs w:val="28"/>
          <w:rtl w:val="true"/>
          <w:lang w:bidi="fa-IR"/>
        </w:rPr>
        <w:t>فلا مسّه من ذی السحائب ماءُ</w:t>
      </w:r>
    </w:p>
    <w:p>
      <w:pPr>
        <w:pStyle w:val="BookText"/>
        <w:rPr/>
      </w:pPr>
      <w:r>
        <w:rPr>
          <w:rFonts w:ascii="IRNazanin" w:hAnsi="IRNazanin" w:eastAsia="IRNazanin"/>
          <w:color w:val="111111"/>
          <w:sz w:val="28"/>
          <w:sz w:val="28"/>
          <w:szCs w:val="28"/>
          <w:rtl w:val="true"/>
          <w:lang w:bidi="fa-IR"/>
        </w:rPr>
        <w:t xml:space="preserve">وقال یرثیه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عاشوراء ، توجد فی الجزء السادس من دیوانه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یومُ أیُّ شجیً بمثلِکَ ذاقَهُ</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عُصَبُ الرسولِ وصفوةُ الرحمنِ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جرّعتَهمْ غُصَصَ الردی حتی ارتوَوا</w:t>
      </w:r>
    </w:p>
    <w:p>
      <w:pPr>
        <w:pStyle w:val="BookText"/>
        <w:rPr/>
      </w:pPr>
      <w:r>
        <w:rPr>
          <w:rFonts w:ascii="Amiri" w:hAnsi="Amiri" w:eastAsia="Amiri" w:cs="Amiri"/>
          <w:color w:val="111111"/>
          <w:sz w:val="28"/>
          <w:sz w:val="28"/>
          <w:szCs w:val="28"/>
          <w:rtl w:val="true"/>
          <w:lang w:bidi="ar-SA"/>
        </w:rPr>
        <w:t>ولذعتَهمْ بلواذعِ النیرانِ</w:t>
      </w:r>
    </w:p>
    <w:p>
      <w:pPr>
        <w:pStyle w:val="BookText"/>
        <w:rPr/>
      </w:pPr>
      <w:r>
        <w:rPr>
          <w:rFonts w:ascii="Amiri" w:hAnsi="Amiri" w:eastAsia="Amiri" w:cs="Amiri"/>
          <w:color w:val="111111"/>
          <w:sz w:val="28"/>
          <w:sz w:val="28"/>
          <w:szCs w:val="28"/>
          <w:rtl w:val="true"/>
          <w:lang w:bidi="ar-SA"/>
        </w:rPr>
        <w:t>وطرحتهمْ بدداً بأجوازِ الفلا</w:t>
      </w:r>
    </w:p>
    <w:p>
      <w:pPr>
        <w:pStyle w:val="BookText"/>
        <w:rPr/>
      </w:pPr>
      <w:r>
        <w:rPr>
          <w:rFonts w:ascii="Amiri" w:hAnsi="Amiri" w:eastAsia="Amiri" w:cs="Amiri"/>
          <w:color w:val="111111"/>
          <w:sz w:val="28"/>
          <w:sz w:val="28"/>
          <w:szCs w:val="28"/>
          <w:rtl w:val="true"/>
          <w:lang w:bidi="ar-SA"/>
        </w:rPr>
        <w:t>للذئبِ آونةً وللعقبانِ</w:t>
      </w:r>
    </w:p>
    <w:p>
      <w:pPr>
        <w:pStyle w:val="BookText"/>
        <w:rPr/>
      </w:pPr>
      <w:r>
        <w:rPr>
          <w:rFonts w:ascii="Amiri" w:hAnsi="Amiri" w:eastAsia="Amiri" w:cs="Amiri"/>
          <w:color w:val="111111"/>
          <w:sz w:val="28"/>
          <w:sz w:val="28"/>
          <w:szCs w:val="28"/>
          <w:rtl w:val="true"/>
          <w:lang w:bidi="ar-SA"/>
        </w:rPr>
        <w:t>عافوا القرارَ ولیس غیرُ قرارِهمْ</w:t>
      </w:r>
    </w:p>
    <w:p>
      <w:pPr>
        <w:pStyle w:val="BookText"/>
        <w:rPr/>
      </w:pPr>
      <w:r>
        <w:rPr>
          <w:rFonts w:ascii="Amiri" w:hAnsi="Amiri" w:eastAsia="Amiri" w:cs="Amiri"/>
          <w:color w:val="111111"/>
          <w:sz w:val="28"/>
          <w:sz w:val="28"/>
          <w:szCs w:val="28"/>
          <w:rtl w:val="true"/>
          <w:lang w:bidi="ar-SA"/>
        </w:rPr>
        <w:t>أو بردِهمْ موتاً بحدِّ طعانِ</w:t>
      </w:r>
    </w:p>
    <w:p>
      <w:pPr>
        <w:pStyle w:val="BookText"/>
        <w:rPr/>
      </w:pPr>
      <w:r>
        <w:rPr>
          <w:rFonts w:ascii="Amiri" w:hAnsi="Amiri" w:eastAsia="Amiri" w:cs="Amiri"/>
          <w:color w:val="111111"/>
          <w:sz w:val="28"/>
          <w:sz w:val="28"/>
          <w:szCs w:val="28"/>
          <w:rtl w:val="true"/>
          <w:lang w:bidi="ar-SA"/>
        </w:rPr>
        <w:t>مُنعوا الفراتَ وصُرِّعوا من حوله</w:t>
      </w:r>
    </w:p>
    <w:p>
      <w:pPr>
        <w:pStyle w:val="BookText"/>
        <w:rPr/>
      </w:pPr>
      <w:r>
        <w:rPr>
          <w:rFonts w:ascii="Amiri" w:hAnsi="Amiri" w:eastAsia="Amiri" w:cs="Amiri"/>
          <w:color w:val="111111"/>
          <w:sz w:val="28"/>
          <w:sz w:val="28"/>
          <w:szCs w:val="28"/>
          <w:rtl w:val="true"/>
          <w:lang w:bidi="ar-SA"/>
        </w:rPr>
        <w:t>من تائقٍ للورد أو ظمآنِ</w:t>
      </w:r>
    </w:p>
    <w:p>
      <w:pPr>
        <w:pStyle w:val="BookText"/>
        <w:rPr/>
      </w:pPr>
      <w:r>
        <w:rPr>
          <w:rFonts w:ascii="Amiri" w:hAnsi="Amiri" w:eastAsia="Amiri" w:cs="Amiri"/>
          <w:color w:val="111111"/>
          <w:sz w:val="28"/>
          <w:sz w:val="28"/>
          <w:szCs w:val="28"/>
          <w:rtl w:val="true"/>
          <w:lang w:bidi="ar-SA"/>
        </w:rPr>
        <w:t>أوَما رأیتَ قِراعَهم ودفاعَهم</w:t>
      </w:r>
    </w:p>
    <w:p>
      <w:pPr>
        <w:pStyle w:val="BookText"/>
        <w:rPr/>
      </w:pPr>
      <w:r>
        <w:rPr>
          <w:rFonts w:ascii="Amiri" w:hAnsi="Amiri" w:eastAsia="Amiri" w:cs="Amiri"/>
          <w:color w:val="111111"/>
          <w:sz w:val="28"/>
          <w:sz w:val="28"/>
          <w:szCs w:val="28"/>
          <w:rtl w:val="true"/>
          <w:lang w:bidi="ar-SA"/>
        </w:rPr>
        <w:t>قِدْماً وقد أُعْرُوا من الأعوانِ</w:t>
      </w:r>
    </w:p>
    <w:p>
      <w:pPr>
        <w:pStyle w:val="BookText"/>
        <w:rPr/>
      </w:pPr>
      <w:r>
        <w:rPr>
          <w:rFonts w:ascii="IRNazanin" w:hAnsi="IRNazanin" w:eastAsia="IRNazanin"/>
          <w:color w:val="111111"/>
          <w:sz w:val="28"/>
          <w:sz w:val="28"/>
          <w:szCs w:val="28"/>
          <w:rtl w:val="true"/>
          <w:lang w:bidi="fa-IR"/>
        </w:rPr>
        <w:t>متزاحمین علی الردی فی موقفٍ</w:t>
      </w:r>
    </w:p>
    <w:p>
      <w:pPr>
        <w:pStyle w:val="BookText"/>
        <w:rPr/>
      </w:pPr>
      <w:r>
        <w:rPr>
          <w:rFonts w:ascii="Amiri" w:hAnsi="Amiri" w:eastAsia="Amiri" w:cs="Amiri"/>
          <w:color w:val="111111"/>
          <w:sz w:val="28"/>
          <w:sz w:val="28"/>
          <w:szCs w:val="28"/>
          <w:rtl w:val="true"/>
          <w:lang w:bidi="ar-SA"/>
        </w:rPr>
        <w:t>حُشِیَ الظبا وأسنّةَ المرّانِ</w:t>
      </w:r>
    </w:p>
    <w:p>
      <w:pPr>
        <w:pStyle w:val="BookText"/>
        <w:rPr/>
      </w:pPr>
      <w:r>
        <w:rPr>
          <w:rFonts w:ascii="Amiri" w:hAnsi="Amiri" w:eastAsia="Amiri" w:cs="Amiri"/>
          <w:color w:val="111111"/>
          <w:sz w:val="28"/>
          <w:sz w:val="28"/>
          <w:szCs w:val="28"/>
          <w:rtl w:val="true"/>
          <w:lang w:bidi="ar-SA"/>
        </w:rPr>
        <w:t>ما إن به إلاّ الشجاعُ وطائرٌ</w:t>
      </w:r>
    </w:p>
    <w:p>
      <w:pPr>
        <w:pStyle w:val="BookText"/>
        <w:rPr/>
      </w:pPr>
      <w:r>
        <w:rPr>
          <w:rFonts w:ascii="Amiri" w:hAnsi="Amiri" w:eastAsia="Amiri" w:cs="Amiri"/>
          <w:color w:val="111111"/>
          <w:sz w:val="28"/>
          <w:sz w:val="28"/>
          <w:szCs w:val="28"/>
          <w:rtl w:val="true"/>
          <w:lang w:bidi="ar-SA"/>
        </w:rPr>
        <w:t>عنه حذارَ الموتِ کلُّ جبانِ</w:t>
      </w:r>
    </w:p>
    <w:p>
      <w:pPr>
        <w:pStyle w:val="BookText"/>
        <w:rPr/>
      </w:pPr>
      <w:r>
        <w:rPr>
          <w:rFonts w:ascii="Amiri" w:hAnsi="Amiri" w:eastAsia="Amiri" w:cs="Amiri"/>
          <w:color w:val="111111"/>
          <w:sz w:val="28"/>
          <w:sz w:val="28"/>
          <w:szCs w:val="28"/>
          <w:rtl w:val="true"/>
          <w:lang w:bidi="ar-SA"/>
        </w:rPr>
        <w:t>یومٌ أذلَّ جماجماً من هاشمٍ</w:t>
      </w:r>
    </w:p>
    <w:p>
      <w:pPr>
        <w:pStyle w:val="BookText"/>
        <w:rPr/>
      </w:pPr>
      <w:r>
        <w:rPr>
          <w:rFonts w:ascii="IRNazanin" w:hAnsi="IRNazanin" w:eastAsia="IRNazanin"/>
          <w:color w:val="111111"/>
          <w:sz w:val="28"/>
          <w:sz w:val="28"/>
          <w:szCs w:val="28"/>
          <w:rtl w:val="true"/>
          <w:lang w:bidi="fa-IR"/>
        </w:rPr>
        <w:t>وسری إلی عدنانَ بل قحطانِ</w:t>
      </w:r>
    </w:p>
    <w:p>
      <w:pPr>
        <w:pStyle w:val="BookText"/>
        <w:rPr/>
      </w:pPr>
      <w:r>
        <w:rPr>
          <w:rFonts w:ascii="Amiri" w:hAnsi="Amiri" w:eastAsia="Amiri" w:cs="Amiri"/>
          <w:color w:val="111111"/>
          <w:sz w:val="28"/>
          <w:sz w:val="28"/>
          <w:szCs w:val="28"/>
          <w:rtl w:val="true"/>
          <w:lang w:bidi="ar-SA"/>
        </w:rPr>
        <w:t>أرعی جمیمَ الحقِّ فی أوطانهمْ</w:t>
      </w:r>
    </w:p>
    <w:p>
      <w:pPr>
        <w:pStyle w:val="BookText"/>
        <w:rPr/>
      </w:pPr>
      <w:r>
        <w:rPr>
          <w:rFonts w:ascii="Amiri" w:hAnsi="Amiri" w:eastAsia="Amiri" w:cs="Amiri"/>
          <w:color w:val="111111"/>
          <w:sz w:val="28"/>
          <w:sz w:val="28"/>
          <w:szCs w:val="28"/>
          <w:rtl w:val="true"/>
          <w:lang w:bidi="ar-SA"/>
        </w:rPr>
        <w:t>رعیَ الهشیمِ سوائمُ العدوانِ</w:t>
      </w:r>
    </w:p>
    <w:p>
      <w:pPr>
        <w:pStyle w:val="BookText"/>
        <w:rPr/>
      </w:pPr>
      <w:r>
        <w:rPr>
          <w:rFonts w:ascii="IRNazanin" w:hAnsi="IRNazanin" w:eastAsia="IRNazanin"/>
          <w:color w:val="111111"/>
          <w:sz w:val="28"/>
          <w:sz w:val="28"/>
          <w:szCs w:val="28"/>
          <w:rtl w:val="true"/>
          <w:lang w:bidi="fa-IR"/>
        </w:rPr>
        <w:t>وأنار ناراً لا تبوخ وربّما</w:t>
      </w:r>
    </w:p>
    <w:p>
      <w:pPr>
        <w:pStyle w:val="BookText"/>
        <w:rPr/>
      </w:pPr>
      <w:r>
        <w:rPr>
          <w:rFonts w:ascii="Amiri" w:hAnsi="Amiri" w:eastAsia="Amiri" w:cs="Amiri"/>
          <w:color w:val="111111"/>
          <w:sz w:val="28"/>
          <w:sz w:val="28"/>
          <w:szCs w:val="28"/>
          <w:rtl w:val="true"/>
          <w:lang w:bidi="ar-SA"/>
        </w:rPr>
        <w:t>قد کان للنیرانِ لونُ دخانِ</w:t>
      </w:r>
    </w:p>
    <w:p>
      <w:pPr>
        <w:pStyle w:val="BookText"/>
        <w:rPr/>
      </w:pPr>
      <w:r>
        <w:rPr>
          <w:rFonts w:ascii="Amiri" w:hAnsi="Amiri" w:eastAsia="Amiri" w:cs="Amiri"/>
          <w:color w:val="111111"/>
          <w:sz w:val="28"/>
          <w:sz w:val="28"/>
          <w:szCs w:val="28"/>
          <w:rtl w:val="true"/>
          <w:lang w:bidi="ar-SA"/>
        </w:rPr>
        <w:t>وهو الذی لم یُبقِ فی دینٍ لنا</w:t>
      </w:r>
    </w:p>
    <w:p>
      <w:pPr>
        <w:pStyle w:val="BookText"/>
        <w:rPr/>
      </w:pPr>
      <w:r>
        <w:rPr>
          <w:rFonts w:ascii="Amiri" w:hAnsi="Amiri" w:eastAsia="Amiri" w:cs="Amiri"/>
          <w:color w:val="111111"/>
          <w:sz w:val="28"/>
          <w:sz w:val="28"/>
          <w:szCs w:val="28"/>
          <w:rtl w:val="true"/>
          <w:lang w:bidi="ar-SA"/>
        </w:rPr>
        <w:t>بالغدرِ قائمةً من البنیانِ</w:t>
      </w:r>
    </w:p>
    <w:p>
      <w:pPr>
        <w:pStyle w:val="BookText"/>
        <w:rPr/>
      </w:pPr>
      <w:r>
        <w:rPr>
          <w:rFonts w:ascii="IRNazanin" w:hAnsi="IRNazanin" w:eastAsia="IRNazanin"/>
          <w:color w:val="111111"/>
          <w:sz w:val="28"/>
          <w:sz w:val="28"/>
          <w:szCs w:val="28"/>
          <w:rtl w:val="true"/>
          <w:lang w:bidi="fa-IR"/>
        </w:rPr>
        <w:t>یا صاحبیّ علی المصیبة فیهمُ</w:t>
      </w:r>
    </w:p>
    <w:p>
      <w:pPr>
        <w:pStyle w:val="BookText"/>
        <w:rPr/>
      </w:pPr>
      <w:r>
        <w:rPr>
          <w:rFonts w:ascii="IRNazanin" w:hAnsi="IRNazanin" w:eastAsia="IRNazanin"/>
          <w:color w:val="111111"/>
          <w:sz w:val="28"/>
          <w:sz w:val="28"/>
          <w:szCs w:val="28"/>
          <w:rtl w:val="true"/>
          <w:lang w:bidi="fa-IR"/>
        </w:rPr>
        <w:t>ومشارکیّ الیوم فی أحزانی</w:t>
      </w:r>
    </w:p>
    <w:p>
      <w:pPr>
        <w:pStyle w:val="BookText"/>
        <w:rPr/>
      </w:pPr>
      <w:r>
        <w:rPr>
          <w:rFonts w:ascii="IRNazanin" w:hAnsi="IRNazanin" w:eastAsia="IRNazanin"/>
          <w:color w:val="111111"/>
          <w:sz w:val="28"/>
          <w:sz w:val="28"/>
          <w:szCs w:val="28"/>
          <w:rtl w:val="true"/>
          <w:lang w:bidi="fa-IR"/>
        </w:rPr>
        <w:t>قوما خُذا نارَ الصلا من أضلعی</w:t>
      </w:r>
    </w:p>
    <w:p>
      <w:pPr>
        <w:pStyle w:val="BookText"/>
        <w:rPr/>
      </w:pPr>
      <w:r>
        <w:rPr>
          <w:rFonts w:ascii="IRNazanin" w:hAnsi="IRNazanin" w:eastAsia="IRNazanin"/>
          <w:color w:val="111111"/>
          <w:sz w:val="28"/>
          <w:sz w:val="28"/>
          <w:szCs w:val="28"/>
          <w:rtl w:val="true"/>
          <w:lang w:bidi="fa-IR"/>
        </w:rPr>
        <w:t>إن شئتما والنار من أجفانی</w:t>
      </w:r>
    </w:p>
    <w:p>
      <w:pPr>
        <w:pStyle w:val="BookText"/>
        <w:rPr/>
      </w:pPr>
      <w:r>
        <w:rPr>
          <w:rFonts w:ascii="Amiri" w:hAnsi="Amiri" w:eastAsia="Amiri" w:cs="Amiri"/>
          <w:color w:val="111111"/>
          <w:sz w:val="28"/>
          <w:sz w:val="28"/>
          <w:szCs w:val="28"/>
          <w:rtl w:val="true"/>
          <w:lang w:bidi="ar-SA"/>
        </w:rPr>
        <w:t>وتعلّما أنّ الذی کتّمتُهُ</w:t>
      </w:r>
    </w:p>
    <w:p>
      <w:pPr>
        <w:pStyle w:val="BookText"/>
        <w:rPr/>
      </w:pPr>
      <w:r>
        <w:rPr>
          <w:rFonts w:ascii="IRNazanin" w:hAnsi="IRNazanin" w:eastAsia="IRNazanin"/>
          <w:color w:val="111111"/>
          <w:sz w:val="28"/>
          <w:sz w:val="28"/>
          <w:szCs w:val="28"/>
          <w:rtl w:val="true"/>
          <w:lang w:bidi="fa-IR"/>
        </w:rPr>
        <w:t>حذرَ العدی یأبی عن الکتمانِ</w:t>
      </w:r>
    </w:p>
    <w:p>
      <w:pPr>
        <w:pStyle w:val="BookText"/>
        <w:rPr/>
      </w:pPr>
      <w:r>
        <w:rPr>
          <w:rFonts w:ascii="IRNazanin" w:hAnsi="IRNazanin" w:eastAsia="IRNazanin"/>
          <w:color w:val="111111"/>
          <w:sz w:val="28"/>
          <w:sz w:val="28"/>
          <w:szCs w:val="28"/>
          <w:rtl w:val="true"/>
          <w:lang w:bidi="fa-IR"/>
        </w:rPr>
        <w:t>فلو انّنی شاهدتهم بین العدی</w:t>
      </w:r>
    </w:p>
    <w:p>
      <w:pPr>
        <w:pStyle w:val="BookText"/>
        <w:rPr/>
      </w:pPr>
      <w:r>
        <w:rPr>
          <w:rFonts w:ascii="Amiri" w:hAnsi="Amiri" w:eastAsia="Amiri" w:cs="Amiri"/>
          <w:color w:val="111111"/>
          <w:sz w:val="28"/>
          <w:sz w:val="28"/>
          <w:szCs w:val="28"/>
          <w:rtl w:val="true"/>
          <w:lang w:bidi="ar-SA"/>
        </w:rPr>
        <w:t>والکفرُ مُعْلَوْلٍ علی الإیمان</w:t>
      </w:r>
    </w:p>
    <w:p>
      <w:pPr>
        <w:pStyle w:val="BookText"/>
        <w:rPr/>
      </w:pPr>
      <w:r>
        <w:rPr>
          <w:rFonts w:ascii="Amiri" w:hAnsi="Amiri" w:eastAsia="Amiri" w:cs="Amiri"/>
          <w:color w:val="111111"/>
          <w:sz w:val="28"/>
          <w:sz w:val="28"/>
          <w:szCs w:val="28"/>
          <w:rtl w:val="true"/>
          <w:lang w:bidi="ar-SA"/>
        </w:rPr>
        <w:t>لخضبتُ سیفی من نجیعِ عدوِّهم</w:t>
      </w:r>
    </w:p>
    <w:p>
      <w:pPr>
        <w:pStyle w:val="BookText"/>
        <w:rPr/>
      </w:pPr>
      <w:r>
        <w:rPr>
          <w:rFonts w:ascii="Amiri" w:hAnsi="Amiri" w:eastAsia="Amiri" w:cs="Amiri"/>
          <w:color w:val="111111"/>
          <w:sz w:val="28"/>
          <w:sz w:val="28"/>
          <w:szCs w:val="28"/>
          <w:rtl w:val="true"/>
          <w:lang w:bidi="ar-SA"/>
        </w:rPr>
        <w:t>ومحوتُ من دمهمْ حُجول حصانی</w:t>
      </w:r>
    </w:p>
    <w:p>
      <w:pPr>
        <w:pStyle w:val="BookText"/>
        <w:rPr/>
      </w:pPr>
      <w:r>
        <w:rPr>
          <w:rFonts w:ascii="Amiri" w:hAnsi="Amiri" w:eastAsia="Amiri" w:cs="Amiri"/>
          <w:color w:val="111111"/>
          <w:sz w:val="28"/>
          <w:sz w:val="28"/>
          <w:szCs w:val="28"/>
          <w:rtl w:val="true"/>
          <w:lang w:bidi="ar-SA"/>
        </w:rPr>
        <w:t>وشفیت بالطعنِ المبرِّح بالقنا</w:t>
      </w:r>
    </w:p>
    <w:p>
      <w:pPr>
        <w:pStyle w:val="BookText"/>
        <w:rPr/>
      </w:pPr>
      <w:r>
        <w:rPr>
          <w:rFonts w:ascii="Amiri" w:hAnsi="Amiri" w:eastAsia="Amiri" w:cs="Amiri"/>
          <w:color w:val="111111"/>
          <w:sz w:val="28"/>
          <w:sz w:val="28"/>
          <w:szCs w:val="28"/>
          <w:rtl w:val="true"/>
          <w:lang w:bidi="ar-SA"/>
        </w:rPr>
        <w:t>داءَ الحقود ووعکةَ الأضغانِ</w:t>
      </w:r>
    </w:p>
    <w:p>
      <w:pPr>
        <w:pStyle w:val="BookText"/>
        <w:rPr/>
      </w:pPr>
      <w:r>
        <w:rPr>
          <w:rFonts w:ascii="Amiri" w:hAnsi="Amiri" w:eastAsia="Amiri" w:cs="Amiri"/>
          <w:color w:val="111111"/>
          <w:sz w:val="28"/>
          <w:sz w:val="28"/>
          <w:szCs w:val="28"/>
          <w:rtl w:val="true"/>
          <w:lang w:bidi="ar-SA"/>
        </w:rPr>
        <w:t>ولَبعتُهم نفسی علی ضننٍ بها</w:t>
      </w:r>
    </w:p>
    <w:p>
      <w:pPr>
        <w:pStyle w:val="BookText"/>
        <w:rPr/>
      </w:pPr>
      <w:r>
        <w:rPr>
          <w:rFonts w:ascii="Amiri" w:hAnsi="Amiri" w:eastAsia="Amiri" w:cs="Amiri"/>
          <w:color w:val="111111"/>
          <w:sz w:val="28"/>
          <w:sz w:val="28"/>
          <w:szCs w:val="28"/>
          <w:rtl w:val="true"/>
          <w:lang w:bidi="ar-SA"/>
        </w:rPr>
        <w:t>یومَ الطفوفِ بأرخص الأثمانِ</w:t>
      </w:r>
    </w:p>
    <w:p>
      <w:pPr>
        <w:pStyle w:val="BookText"/>
        <w:rPr/>
      </w:pPr>
      <w:r>
        <w:rPr>
          <w:rFonts w:ascii="IRNazanin" w:hAnsi="IRNazanin" w:eastAsia="IRNazanin"/>
          <w:color w:val="111111"/>
          <w:sz w:val="28"/>
          <w:sz w:val="28"/>
          <w:szCs w:val="28"/>
          <w:rtl w:val="true"/>
          <w:lang w:bidi="fa-IR"/>
        </w:rPr>
        <w:t xml:space="preserve">وقال یرثی جدّه الإمام السبط المفدّی یوم عاشوراء سنة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توجد فی الجزء الثالث من دیوانه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 اللیلُ بعد الذاهبین طویلا</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ووفدُ همومٍ لم یردن رحیلا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ودمعٌ إذا حبّستَهُ عن سبیلِهِ</w:t>
      </w:r>
    </w:p>
    <w:p>
      <w:pPr>
        <w:pStyle w:val="BookText"/>
        <w:rPr/>
      </w:pPr>
      <w:r>
        <w:rPr>
          <w:rFonts w:ascii="IRNazanin" w:hAnsi="IRNazanin" w:eastAsia="IRNazanin"/>
          <w:color w:val="111111"/>
          <w:sz w:val="28"/>
          <w:sz w:val="28"/>
          <w:szCs w:val="28"/>
          <w:rtl w:val="true"/>
          <w:lang w:bidi="fa-IR"/>
        </w:rPr>
        <w:t>یعود هتوناً فی الجفون هطولا</w:t>
      </w:r>
    </w:p>
    <w:p>
      <w:pPr>
        <w:pStyle w:val="BookText"/>
        <w:rPr/>
      </w:pPr>
      <w:r>
        <w:rPr>
          <w:rFonts w:ascii="Amiri" w:hAnsi="Amiri" w:eastAsia="Amiri" w:cs="Amiri"/>
          <w:color w:val="111111"/>
          <w:sz w:val="28"/>
          <w:sz w:val="28"/>
          <w:szCs w:val="28"/>
          <w:rtl w:val="true"/>
          <w:lang w:bidi="ar-SA"/>
        </w:rPr>
        <w:t>فیا لیتَ أسرابَ الدموعِ التی جرت</w:t>
      </w:r>
    </w:p>
    <w:p>
      <w:pPr>
        <w:pStyle w:val="BookText"/>
        <w:rPr/>
      </w:pPr>
      <w:r>
        <w:rPr>
          <w:rFonts w:ascii="Amiri" w:hAnsi="Amiri" w:eastAsia="Amiri" w:cs="Amiri"/>
          <w:color w:val="111111"/>
          <w:sz w:val="28"/>
          <w:sz w:val="28"/>
          <w:szCs w:val="28"/>
          <w:rtl w:val="true"/>
          <w:lang w:bidi="ar-SA"/>
        </w:rPr>
        <w:t>أَسَوْنَ کلیماً أو شَفَیْنَ غلیلا</w:t>
      </w:r>
    </w:p>
    <w:p>
      <w:pPr>
        <w:pStyle w:val="BookText"/>
        <w:rPr/>
      </w:pPr>
      <w:r>
        <w:rPr>
          <w:rFonts w:ascii="Amiri" w:hAnsi="Amiri" w:eastAsia="Amiri" w:cs="Amiri"/>
          <w:color w:val="111111"/>
          <w:sz w:val="28"/>
          <w:sz w:val="28"/>
          <w:szCs w:val="28"/>
          <w:rtl w:val="true"/>
          <w:lang w:bidi="ar-SA"/>
        </w:rPr>
        <w:t>أُخالُ صحیحاً کلَّ یومٍ ولیلةٍ</w:t>
      </w:r>
    </w:p>
    <w:p>
      <w:pPr>
        <w:pStyle w:val="BookText"/>
        <w:rPr/>
      </w:pPr>
      <w:r>
        <w:rPr>
          <w:rFonts w:ascii="IRNazanin" w:hAnsi="IRNazanin" w:eastAsia="IRNazanin"/>
          <w:color w:val="111111"/>
          <w:sz w:val="28"/>
          <w:sz w:val="28"/>
          <w:szCs w:val="28"/>
          <w:rtl w:val="true"/>
          <w:lang w:bidi="fa-IR"/>
        </w:rPr>
        <w:t>ویأبی الجوی ألاّ أکونَ علیلا</w:t>
      </w:r>
    </w:p>
    <w:p>
      <w:pPr>
        <w:pStyle w:val="BookText"/>
        <w:rPr/>
      </w:pPr>
      <w:r>
        <w:rPr>
          <w:rFonts w:ascii="Amiri" w:hAnsi="Amiri" w:eastAsia="Amiri" w:cs="Amiri"/>
          <w:color w:val="111111"/>
          <w:sz w:val="28"/>
          <w:sz w:val="28"/>
          <w:szCs w:val="28"/>
          <w:rtl w:val="true"/>
          <w:lang w:bidi="ar-SA"/>
        </w:rPr>
        <w:t>کأنّی وما أحببت أهوی ممنّعاً</w:t>
      </w:r>
    </w:p>
    <w:p>
      <w:pPr>
        <w:pStyle w:val="BookText"/>
        <w:rPr/>
      </w:pPr>
      <w:r>
        <w:rPr>
          <w:rFonts w:ascii="IRNazanin" w:hAnsi="IRNazanin" w:eastAsia="IRNazanin"/>
          <w:color w:val="111111"/>
          <w:sz w:val="28"/>
          <w:sz w:val="28"/>
          <w:szCs w:val="28"/>
          <w:rtl w:val="true"/>
          <w:lang w:bidi="fa-IR"/>
        </w:rPr>
        <w:t>وأرجو ضنیناً بالوصال بخیلا</w:t>
      </w:r>
    </w:p>
    <w:p>
      <w:pPr>
        <w:pStyle w:val="BookText"/>
        <w:rPr/>
      </w:pPr>
      <w:r>
        <w:rPr>
          <w:rFonts w:ascii="Amiri" w:hAnsi="Amiri" w:eastAsia="Amiri" w:cs="Amiri"/>
          <w:color w:val="111111"/>
          <w:sz w:val="28"/>
          <w:sz w:val="28"/>
          <w:szCs w:val="28"/>
          <w:rtl w:val="true"/>
          <w:lang w:bidi="ar-SA"/>
        </w:rPr>
        <w:t>فقل للذی یبکی نُؤیّا ودمنةً</w:t>
      </w:r>
    </w:p>
    <w:p>
      <w:pPr>
        <w:pStyle w:val="BookText"/>
        <w:rPr/>
      </w:pPr>
      <w:r>
        <w:rPr>
          <w:rFonts w:ascii="IRNazanin" w:hAnsi="IRNazanin" w:eastAsia="IRNazanin"/>
          <w:color w:val="111111"/>
          <w:sz w:val="28"/>
          <w:sz w:val="28"/>
          <w:szCs w:val="28"/>
          <w:rtl w:val="true"/>
          <w:lang w:bidi="fa-IR"/>
        </w:rPr>
        <w:t>ویندب رسماً بالعراء محیلا</w:t>
      </w:r>
    </w:p>
    <w:p>
      <w:pPr>
        <w:pStyle w:val="BookText"/>
        <w:rPr/>
      </w:pPr>
      <w:r>
        <w:rPr>
          <w:rFonts w:ascii="Amiri" w:hAnsi="Amiri" w:eastAsia="Amiri" w:cs="Amiri"/>
          <w:color w:val="111111"/>
          <w:sz w:val="28"/>
          <w:sz w:val="28"/>
          <w:szCs w:val="28"/>
          <w:rtl w:val="true"/>
          <w:lang w:bidi="ar-SA"/>
        </w:rPr>
        <w:t>عدانی دمٌ لی طُلَّ بالطفِّ أن أُری</w:t>
      </w:r>
    </w:p>
    <w:p>
      <w:pPr>
        <w:pStyle w:val="BookText"/>
        <w:rPr/>
      </w:pPr>
      <w:r>
        <w:rPr>
          <w:rFonts w:ascii="Amiri" w:hAnsi="Amiri" w:eastAsia="Amiri" w:cs="Amiri"/>
          <w:color w:val="111111"/>
          <w:sz w:val="28"/>
          <w:sz w:val="28"/>
          <w:szCs w:val="28"/>
          <w:rtl w:val="true"/>
          <w:lang w:bidi="ar-SA"/>
        </w:rPr>
        <w:t>شجیّا أُبکّی أربُعاً وطلولا</w:t>
      </w:r>
    </w:p>
    <w:p>
      <w:pPr>
        <w:pStyle w:val="BookText"/>
        <w:rPr/>
      </w:pPr>
      <w:r>
        <w:rPr>
          <w:rFonts w:ascii="Amiri" w:hAnsi="Amiri" w:eastAsia="Amiri" w:cs="Amiri"/>
          <w:color w:val="111111"/>
          <w:sz w:val="28"/>
          <w:sz w:val="28"/>
          <w:szCs w:val="28"/>
          <w:rtl w:val="true"/>
          <w:lang w:bidi="ar-SA"/>
        </w:rPr>
        <w:t>مصابٌ إذا قابلت بالصبرِ غربَهُ</w:t>
      </w:r>
    </w:p>
    <w:p>
      <w:pPr>
        <w:pStyle w:val="BookText"/>
        <w:rPr/>
      </w:pPr>
      <w:r>
        <w:rPr>
          <w:rFonts w:ascii="IRNazanin" w:hAnsi="IRNazanin" w:eastAsia="IRNazanin"/>
          <w:color w:val="111111"/>
          <w:sz w:val="28"/>
          <w:sz w:val="28"/>
          <w:szCs w:val="28"/>
          <w:rtl w:val="true"/>
          <w:lang w:bidi="fa-IR"/>
        </w:rPr>
        <w:t>وجدت کثیری فی العزاءِ قلیلا</w:t>
      </w:r>
    </w:p>
    <w:p>
      <w:pPr>
        <w:pStyle w:val="BookText"/>
        <w:rPr/>
      </w:pPr>
      <w:r>
        <w:rPr>
          <w:rFonts w:ascii="Amiri" w:hAnsi="Amiri" w:eastAsia="Amiri" w:cs="Amiri"/>
          <w:color w:val="111111"/>
          <w:sz w:val="28"/>
          <w:sz w:val="28"/>
          <w:szCs w:val="28"/>
          <w:rtl w:val="true"/>
          <w:lang w:bidi="ar-SA"/>
        </w:rPr>
        <w:t>ورزءٌ حملتُ الثقلَ منه کأنّنی</w:t>
      </w:r>
    </w:p>
    <w:p>
      <w:pPr>
        <w:pStyle w:val="BookText"/>
        <w:rPr/>
      </w:pPr>
      <w:r>
        <w:rPr>
          <w:rFonts w:ascii="IRNazanin" w:hAnsi="IRNazanin" w:eastAsia="IRNazanin"/>
          <w:color w:val="111111"/>
          <w:sz w:val="28"/>
          <w:sz w:val="28"/>
          <w:szCs w:val="28"/>
          <w:rtl w:val="true"/>
          <w:lang w:bidi="fa-IR"/>
        </w:rPr>
        <w:t>مدی الدهر لم أحمل سواه ثقیلا</w:t>
      </w:r>
    </w:p>
    <w:p>
      <w:pPr>
        <w:pStyle w:val="BookText"/>
        <w:rPr/>
      </w:pPr>
      <w:r>
        <w:rPr>
          <w:rFonts w:ascii="Amiri" w:hAnsi="Amiri" w:eastAsia="Amiri" w:cs="Amiri"/>
          <w:color w:val="111111"/>
          <w:sz w:val="28"/>
          <w:sz w:val="28"/>
          <w:szCs w:val="28"/>
          <w:rtl w:val="true"/>
          <w:lang w:bidi="ar-SA"/>
        </w:rPr>
        <w:t>وجدتم عداةَ الدینِ بعد محمدٍ</w:t>
      </w:r>
    </w:p>
    <w:p>
      <w:pPr>
        <w:pStyle w:val="BookText"/>
        <w:rPr/>
      </w:pPr>
      <w:r>
        <w:rPr>
          <w:rFonts w:ascii="IRNazanin" w:hAnsi="IRNazanin" w:eastAsia="IRNazanin"/>
          <w:color w:val="111111"/>
          <w:sz w:val="28"/>
          <w:sz w:val="28"/>
          <w:szCs w:val="28"/>
          <w:rtl w:val="true"/>
          <w:lang w:bidi="fa-IR"/>
        </w:rPr>
        <w:t>إلی کلمِهِ فی الأقربین سبیلا</w:t>
      </w:r>
    </w:p>
    <w:p>
      <w:pPr>
        <w:pStyle w:val="BookText"/>
        <w:rPr/>
      </w:pPr>
      <w:r>
        <w:rPr>
          <w:rFonts w:ascii="Amiri" w:hAnsi="Amiri" w:eastAsia="Amiri" w:cs="Amiri"/>
          <w:color w:val="111111"/>
          <w:sz w:val="28"/>
          <w:sz w:val="28"/>
          <w:szCs w:val="28"/>
          <w:rtl w:val="true"/>
          <w:lang w:bidi="ar-SA"/>
        </w:rPr>
        <w:t>کأنّکمُ لم تنزعوا بمکانِهِ</w:t>
      </w:r>
    </w:p>
    <w:p>
      <w:pPr>
        <w:pStyle w:val="BookText"/>
        <w:rPr/>
      </w:pPr>
      <w:r>
        <w:rPr>
          <w:rFonts w:ascii="IRNazanin" w:hAnsi="IRNazanin" w:eastAsia="IRNazanin"/>
          <w:color w:val="111111"/>
          <w:sz w:val="28"/>
          <w:sz w:val="28"/>
          <w:szCs w:val="28"/>
          <w:rtl w:val="true"/>
          <w:lang w:bidi="fa-IR"/>
        </w:rPr>
        <w:t>خشوعاً مبیناً فی الوری وخمولا</w:t>
      </w:r>
    </w:p>
    <w:p>
      <w:pPr>
        <w:pStyle w:val="BookText"/>
        <w:rPr/>
      </w:pPr>
      <w:r>
        <w:rPr>
          <w:rFonts w:ascii="Amiri" w:hAnsi="Amiri" w:eastAsia="Amiri" w:cs="Amiri"/>
          <w:color w:val="111111"/>
          <w:sz w:val="28"/>
          <w:sz w:val="28"/>
          <w:szCs w:val="28"/>
          <w:rtl w:val="true"/>
          <w:lang w:bidi="ar-SA"/>
        </w:rPr>
        <w:t>وأیّکمُ ما عزّ فینا بدینِهِ</w:t>
      </w:r>
    </w:p>
    <w:p>
      <w:pPr>
        <w:pStyle w:val="BookText"/>
        <w:rPr/>
      </w:pPr>
      <w:r>
        <w:rPr>
          <w:rFonts w:ascii="IRNazanin" w:hAnsi="IRNazanin" w:eastAsia="IRNazanin"/>
          <w:color w:val="111111"/>
          <w:sz w:val="28"/>
          <w:sz w:val="28"/>
          <w:szCs w:val="28"/>
          <w:rtl w:val="true"/>
          <w:lang w:bidi="fa-IR"/>
        </w:rPr>
        <w:t>وقد عاش دهراً قبل ذاک ذلیلا</w:t>
      </w:r>
    </w:p>
    <w:p>
      <w:pPr>
        <w:pStyle w:val="BookText"/>
        <w:rPr/>
      </w:pPr>
      <w:r>
        <w:rPr>
          <w:rFonts w:ascii="Amiri" w:hAnsi="Amiri" w:eastAsia="Amiri" w:cs="Amiri"/>
          <w:color w:val="111111"/>
          <w:sz w:val="28"/>
          <w:sz w:val="28"/>
          <w:szCs w:val="28"/>
          <w:rtl w:val="true"/>
          <w:lang w:bidi="ar-SA"/>
        </w:rPr>
        <w:t>فقل لبنی حربٍ وآلِ أُمیّةٍ</w:t>
      </w:r>
    </w:p>
    <w:p>
      <w:pPr>
        <w:pStyle w:val="BookText"/>
        <w:rPr/>
      </w:pPr>
      <w:r>
        <w:rPr>
          <w:rFonts w:ascii="IRNazanin" w:hAnsi="IRNazanin" w:eastAsia="IRNazanin"/>
          <w:color w:val="111111"/>
          <w:sz w:val="28"/>
          <w:sz w:val="28"/>
          <w:szCs w:val="28"/>
          <w:rtl w:val="true"/>
          <w:lang w:bidi="fa-IR"/>
        </w:rPr>
        <w:t>إذا کنتَ ترضی أن تکون قؤولا</w:t>
      </w:r>
    </w:p>
    <w:p>
      <w:pPr>
        <w:pStyle w:val="BookText"/>
        <w:rPr/>
      </w:pPr>
      <w:r>
        <w:rPr>
          <w:rFonts w:ascii="Amiri" w:hAnsi="Amiri" w:eastAsia="Amiri" w:cs="Amiri"/>
          <w:color w:val="111111"/>
          <w:sz w:val="28"/>
          <w:sz w:val="28"/>
          <w:szCs w:val="28"/>
          <w:rtl w:val="true"/>
          <w:lang w:bidi="ar-SA"/>
        </w:rPr>
        <w:t>سللتمْ علی آل النبیّ سیوفَهُ</w:t>
      </w:r>
    </w:p>
    <w:p>
      <w:pPr>
        <w:pStyle w:val="BookText"/>
        <w:rPr/>
      </w:pPr>
      <w:r>
        <w:rPr>
          <w:rFonts w:ascii="Amiri" w:hAnsi="Amiri" w:eastAsia="Amiri" w:cs="Amiri"/>
          <w:color w:val="111111"/>
          <w:sz w:val="28"/>
          <w:sz w:val="28"/>
          <w:szCs w:val="28"/>
          <w:rtl w:val="true"/>
          <w:lang w:bidi="ar-SA"/>
        </w:rPr>
        <w:t>مُلئِنَ ثلوماً فی الطلی وفلو لا</w:t>
      </w:r>
    </w:p>
    <w:p>
      <w:pPr>
        <w:pStyle w:val="BookText"/>
        <w:rPr/>
      </w:pPr>
      <w:r>
        <w:rPr>
          <w:rFonts w:ascii="IRNazanin" w:hAnsi="IRNazanin" w:eastAsia="IRNazanin"/>
          <w:color w:val="111111"/>
          <w:sz w:val="28"/>
          <w:sz w:val="28"/>
          <w:szCs w:val="28"/>
          <w:rtl w:val="true"/>
          <w:lang w:bidi="fa-IR"/>
        </w:rPr>
        <w:t>وقدتم إلی من قادکم من ضلالِکمْ</w:t>
      </w:r>
    </w:p>
    <w:p>
      <w:pPr>
        <w:pStyle w:val="BookText"/>
        <w:rPr/>
      </w:pPr>
      <w:r>
        <w:rPr>
          <w:rFonts w:ascii="IRNazanin" w:hAnsi="IRNazanin" w:eastAsia="IRNazanin"/>
          <w:color w:val="111111"/>
          <w:sz w:val="28"/>
          <w:sz w:val="28"/>
          <w:szCs w:val="28"/>
          <w:rtl w:val="true"/>
          <w:lang w:bidi="fa-IR"/>
        </w:rPr>
        <w:t>فأخرجَکمْ من وادییه خیولا</w:t>
      </w:r>
    </w:p>
    <w:p>
      <w:pPr>
        <w:pStyle w:val="BookText"/>
        <w:rPr/>
      </w:pPr>
      <w:r>
        <w:rPr>
          <w:rFonts w:ascii="Amiri" w:hAnsi="Amiri" w:eastAsia="Amiri" w:cs="Amiri"/>
          <w:color w:val="111111"/>
          <w:sz w:val="28"/>
          <w:sz w:val="28"/>
          <w:szCs w:val="28"/>
          <w:rtl w:val="true"/>
          <w:lang w:bidi="ar-SA"/>
        </w:rPr>
        <w:t>ولم تغدروا إلاّ بمن کان جدُّهُ</w:t>
      </w:r>
    </w:p>
    <w:p>
      <w:pPr>
        <w:pStyle w:val="BookText"/>
        <w:rPr/>
      </w:pPr>
      <w:r>
        <w:rPr>
          <w:rFonts w:ascii="IRNazanin" w:hAnsi="IRNazanin" w:eastAsia="IRNazanin"/>
          <w:color w:val="111111"/>
          <w:sz w:val="28"/>
          <w:sz w:val="28"/>
          <w:szCs w:val="28"/>
          <w:rtl w:val="true"/>
          <w:lang w:bidi="fa-IR"/>
        </w:rPr>
        <w:t>إلیکم لتحظَوا بالنجاةِ رسولا</w:t>
      </w:r>
    </w:p>
    <w:p>
      <w:pPr>
        <w:pStyle w:val="BookText"/>
        <w:rPr/>
      </w:pPr>
      <w:r>
        <w:rPr>
          <w:rFonts w:ascii="Amiri" w:hAnsi="Amiri" w:eastAsia="Amiri" w:cs="Amiri"/>
          <w:color w:val="111111"/>
          <w:sz w:val="28"/>
          <w:sz w:val="28"/>
          <w:szCs w:val="28"/>
          <w:rtl w:val="true"/>
          <w:lang w:bidi="ar-SA"/>
        </w:rPr>
        <w:t>وترضون ضدَ الحزمِ إن کان ملککُمْ</w:t>
      </w:r>
    </w:p>
    <w:p>
      <w:pPr>
        <w:pStyle w:val="BookText"/>
        <w:rPr/>
      </w:pPr>
      <w:r>
        <w:rPr>
          <w:rFonts w:ascii="Amiri" w:hAnsi="Amiri" w:eastAsia="Amiri" w:cs="Amiri"/>
          <w:color w:val="111111"/>
          <w:sz w:val="28"/>
          <w:sz w:val="28"/>
          <w:szCs w:val="28"/>
          <w:rtl w:val="true"/>
          <w:lang w:bidi="ar-SA"/>
        </w:rPr>
        <w:t>ضئیلاً ودیناً دنتمُ لهزیلا</w:t>
      </w:r>
    </w:p>
    <w:p>
      <w:pPr>
        <w:pStyle w:val="BookText"/>
        <w:rPr/>
      </w:pPr>
      <w:r>
        <w:rPr>
          <w:rFonts w:ascii="Amiri" w:hAnsi="Amiri" w:eastAsia="Amiri" w:cs="Amiri"/>
          <w:color w:val="111111"/>
          <w:sz w:val="28"/>
          <w:sz w:val="28"/>
          <w:szCs w:val="28"/>
          <w:rtl w:val="true"/>
          <w:lang w:bidi="ar-SA"/>
        </w:rPr>
        <w:t>نساءُ رسولِ اللهِ عُقْرَ دیارِکمْ</w:t>
      </w:r>
    </w:p>
    <w:p>
      <w:pPr>
        <w:pStyle w:val="BookText"/>
        <w:rPr/>
      </w:pPr>
      <w:r>
        <w:rPr>
          <w:rFonts w:ascii="Amiri" w:hAnsi="Amiri" w:eastAsia="Amiri" w:cs="Amiri"/>
          <w:color w:val="111111"/>
          <w:sz w:val="28"/>
          <w:sz w:val="28"/>
          <w:szCs w:val="28"/>
          <w:rtl w:val="true"/>
          <w:lang w:bidi="ar-SA"/>
        </w:rPr>
        <w:t>یرجِّعنَ منکم لوعةً وعویلا</w:t>
      </w:r>
    </w:p>
    <w:p>
      <w:pPr>
        <w:pStyle w:val="BookText"/>
        <w:rPr/>
      </w:pPr>
      <w:r>
        <w:rPr>
          <w:rFonts w:ascii="Amiri" w:hAnsi="Amiri" w:eastAsia="Amiri" w:cs="Amiri"/>
          <w:color w:val="111111"/>
          <w:sz w:val="28"/>
          <w:sz w:val="28"/>
          <w:szCs w:val="28"/>
          <w:rtl w:val="true"/>
          <w:lang w:bidi="ar-SA"/>
        </w:rPr>
        <w:t>لهنّ ببوغاءِ الطفوفِ أعزّةٌ</w:t>
      </w:r>
    </w:p>
    <w:p>
      <w:pPr>
        <w:pStyle w:val="BookText"/>
        <w:rPr/>
      </w:pPr>
      <w:r>
        <w:rPr>
          <w:rFonts w:ascii="Amiri" w:hAnsi="Amiri" w:eastAsia="Amiri" w:cs="Amiri"/>
          <w:color w:val="111111"/>
          <w:sz w:val="28"/>
          <w:sz w:val="28"/>
          <w:szCs w:val="28"/>
          <w:rtl w:val="true"/>
          <w:lang w:bidi="ar-SA"/>
        </w:rPr>
        <w:t>سُقوا الموتَ صِرفاً صبیةً وکهولا</w:t>
      </w:r>
    </w:p>
    <w:p>
      <w:pPr>
        <w:pStyle w:val="BookText"/>
        <w:rPr/>
      </w:pPr>
      <w:r>
        <w:rPr>
          <w:rFonts w:ascii="Amiri" w:hAnsi="Amiri" w:eastAsia="Amiri" w:cs="Amiri"/>
          <w:color w:val="111111"/>
          <w:sz w:val="28"/>
          <w:sz w:val="28"/>
          <w:szCs w:val="28"/>
          <w:rtl w:val="true"/>
          <w:lang w:bidi="ar-SA"/>
        </w:rPr>
        <w:t>کأنّهمُ نوّار روضٍ هوتْ به</w:t>
      </w:r>
    </w:p>
    <w:p>
      <w:pPr>
        <w:pStyle w:val="BookText"/>
        <w:rPr/>
      </w:pPr>
      <w:r>
        <w:rPr>
          <w:rFonts w:ascii="Amiri" w:hAnsi="Amiri" w:eastAsia="Amiri" w:cs="Amiri"/>
          <w:color w:val="111111"/>
          <w:sz w:val="28"/>
          <w:sz w:val="28"/>
          <w:szCs w:val="28"/>
          <w:rtl w:val="true"/>
          <w:lang w:bidi="ar-SA"/>
        </w:rPr>
        <w:t>ریاحٌ جَنوباً تارةً وقَبولا</w:t>
      </w:r>
    </w:p>
    <w:p>
      <w:pPr>
        <w:pStyle w:val="BookText"/>
        <w:rPr/>
      </w:pPr>
      <w:r>
        <w:rPr>
          <w:rFonts w:ascii="Amiri" w:hAnsi="Amiri" w:eastAsia="Amiri" w:cs="Amiri"/>
          <w:color w:val="111111"/>
          <w:sz w:val="28"/>
          <w:sz w:val="28"/>
          <w:szCs w:val="28"/>
          <w:rtl w:val="true"/>
          <w:lang w:bidi="ar-SA"/>
        </w:rPr>
        <w:t>وأنجمُ لیلٍ ما علونَ طوالعاً</w:t>
      </w:r>
    </w:p>
    <w:p>
      <w:pPr>
        <w:pStyle w:val="BookText"/>
        <w:rPr/>
      </w:pPr>
      <w:r>
        <w:rPr>
          <w:rFonts w:ascii="Amiri" w:hAnsi="Amiri" w:eastAsia="Amiri" w:cs="Amiri"/>
          <w:color w:val="111111"/>
          <w:sz w:val="28"/>
          <w:sz w:val="28"/>
          <w:szCs w:val="28"/>
          <w:rtl w:val="true"/>
          <w:lang w:bidi="ar-SA"/>
        </w:rPr>
        <w:t>لأعینِنا حتی هبطنَ أُفولا</w:t>
      </w:r>
    </w:p>
    <w:p>
      <w:pPr>
        <w:pStyle w:val="BookText"/>
        <w:rPr/>
      </w:pPr>
      <w:r>
        <w:rPr>
          <w:rFonts w:ascii="Amiri" w:hAnsi="Amiri" w:eastAsia="Amiri" w:cs="Amiri"/>
          <w:color w:val="111111"/>
          <w:sz w:val="28"/>
          <w:sz w:val="28"/>
          <w:szCs w:val="28"/>
          <w:rtl w:val="true"/>
          <w:lang w:bidi="ar-SA"/>
        </w:rPr>
        <w:t>فأیّ بدورٍ ما مُحین بکاسفٍ</w:t>
      </w:r>
    </w:p>
    <w:p>
      <w:pPr>
        <w:pStyle w:val="BookText"/>
        <w:rPr/>
      </w:pPr>
      <w:r>
        <w:rPr>
          <w:rFonts w:ascii="Amiri" w:hAnsi="Amiri" w:eastAsia="Amiri" w:cs="Amiri"/>
          <w:color w:val="111111"/>
          <w:sz w:val="28"/>
          <w:sz w:val="28"/>
          <w:szCs w:val="28"/>
          <w:rtl w:val="true"/>
          <w:lang w:bidi="ar-SA"/>
        </w:rPr>
        <w:t>وأیّ غصونٍ ما لقینَ ذبولا</w:t>
      </w:r>
    </w:p>
    <w:p>
      <w:pPr>
        <w:pStyle w:val="BookText"/>
        <w:rPr/>
      </w:pPr>
      <w:r>
        <w:rPr>
          <w:rFonts w:ascii="IRNazanin" w:hAnsi="IRNazanin" w:eastAsia="IRNazanin"/>
          <w:color w:val="111111"/>
          <w:sz w:val="28"/>
          <w:sz w:val="28"/>
          <w:szCs w:val="28"/>
          <w:rtl w:val="true"/>
          <w:lang w:bidi="fa-IR"/>
        </w:rPr>
        <w:t>أمن بعد أن أعطیتموه عهودَکمْ</w:t>
      </w:r>
    </w:p>
    <w:p>
      <w:pPr>
        <w:pStyle w:val="BookText"/>
        <w:rPr/>
      </w:pPr>
      <w:r>
        <w:rPr>
          <w:rFonts w:ascii="Amiri" w:hAnsi="Amiri" w:eastAsia="Amiri" w:cs="Amiri"/>
          <w:color w:val="111111"/>
          <w:sz w:val="28"/>
          <w:sz w:val="28"/>
          <w:szCs w:val="28"/>
          <w:rtl w:val="true"/>
          <w:lang w:bidi="ar-SA"/>
        </w:rPr>
        <w:t>خِفافاً إلی تلک العهودِ عُجولا</w:t>
      </w:r>
    </w:p>
    <w:p>
      <w:pPr>
        <w:pStyle w:val="BookText"/>
        <w:rPr/>
      </w:pPr>
      <w:r>
        <w:rPr>
          <w:rFonts w:ascii="Amiri" w:hAnsi="Amiri" w:eastAsia="Amiri" w:cs="Amiri"/>
          <w:color w:val="111111"/>
          <w:sz w:val="28"/>
          <w:sz w:val="28"/>
          <w:szCs w:val="28"/>
          <w:rtl w:val="true"/>
          <w:lang w:bidi="ar-SA"/>
        </w:rPr>
        <w:t>رجعتمْ عن القصدِ المبینِ تناکصا</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وحُلتمْ عن الحقِّ المنیرِ حؤولا </w:t>
      </w:r>
    </w:p>
    <w:p>
      <w:pPr>
        <w:pStyle w:val="BookText"/>
        <w:rPr/>
      </w:pPr>
      <w:r>
        <w:rPr>
          <w:rFonts w:ascii="Amiri" w:hAnsi="Amiri" w:eastAsia="Amiri" w:cs="Amiri"/>
          <w:color w:val="111111"/>
          <w:sz w:val="28"/>
          <w:sz w:val="28"/>
          <w:szCs w:val="28"/>
          <w:rtl w:val="true"/>
          <w:lang w:bidi="ar-SA"/>
        </w:rPr>
        <w:t>وقعقعتمُ أبوابَهُ تختلونَه</w:t>
      </w:r>
    </w:p>
    <w:p>
      <w:pPr>
        <w:pStyle w:val="BookText"/>
        <w:rPr/>
      </w:pPr>
      <w:r>
        <w:rPr>
          <w:rFonts w:ascii="Amiri" w:hAnsi="Amiri" w:eastAsia="Amiri" w:cs="Amiri"/>
          <w:color w:val="111111"/>
          <w:sz w:val="28"/>
          <w:sz w:val="28"/>
          <w:szCs w:val="28"/>
          <w:rtl w:val="true"/>
          <w:lang w:bidi="ar-SA"/>
        </w:rPr>
        <w:t>ومن لم یُرِدْ ختلاً أصابَ خُتولا</w:t>
      </w:r>
    </w:p>
    <w:p>
      <w:pPr>
        <w:pStyle w:val="BookText"/>
        <w:rPr/>
      </w:pPr>
      <w:r>
        <w:rPr>
          <w:rFonts w:ascii="Amiri" w:hAnsi="Amiri" w:eastAsia="Amiri" w:cs="Amiri"/>
          <w:color w:val="111111"/>
          <w:sz w:val="28"/>
          <w:sz w:val="28"/>
          <w:szCs w:val="28"/>
          <w:rtl w:val="true"/>
          <w:lang w:bidi="ar-SA"/>
        </w:rPr>
        <w:t>فما زلتمُ حتی أجابَ نداءَکمْ</w:t>
      </w:r>
    </w:p>
    <w:p>
      <w:pPr>
        <w:pStyle w:val="BookText"/>
        <w:rPr/>
      </w:pPr>
      <w:r>
        <w:rPr>
          <w:rFonts w:ascii="Amiri" w:hAnsi="Amiri" w:eastAsia="Amiri" w:cs="Amiri"/>
          <w:color w:val="111111"/>
          <w:sz w:val="28"/>
          <w:sz w:val="28"/>
          <w:szCs w:val="28"/>
          <w:rtl w:val="true"/>
          <w:lang w:bidi="ar-SA"/>
        </w:rPr>
        <w:t>وأیُّ کریمٍ لا یُجیبُ سَؤولا</w:t>
      </w:r>
    </w:p>
    <w:p>
      <w:pPr>
        <w:pStyle w:val="BookText"/>
        <w:rPr/>
      </w:pPr>
      <w:r>
        <w:rPr>
          <w:rFonts w:ascii="Amiri" w:hAnsi="Amiri" w:eastAsia="Amiri" w:cs="Amiri"/>
          <w:color w:val="111111"/>
          <w:sz w:val="28"/>
          <w:sz w:val="28"/>
          <w:szCs w:val="28"/>
          <w:rtl w:val="true"/>
          <w:lang w:bidi="ar-SA"/>
        </w:rPr>
        <w:t>فلمّا دنا ألفاکمُ فی کتائبٍ</w:t>
      </w:r>
    </w:p>
    <w:p>
      <w:pPr>
        <w:pStyle w:val="BookText"/>
        <w:rPr/>
      </w:pPr>
      <w:r>
        <w:rPr>
          <w:rFonts w:ascii="Amiri" w:hAnsi="Amiri" w:eastAsia="Amiri" w:cs="Amiri"/>
          <w:color w:val="111111"/>
          <w:sz w:val="28"/>
          <w:sz w:val="28"/>
          <w:szCs w:val="28"/>
          <w:rtl w:val="true"/>
          <w:lang w:bidi="ar-SA"/>
        </w:rPr>
        <w:t>تطاولنَ أقطارَ السباسبِ طولا</w:t>
      </w:r>
    </w:p>
    <w:p>
      <w:pPr>
        <w:pStyle w:val="BookText"/>
        <w:rPr/>
      </w:pPr>
      <w:r>
        <w:rPr>
          <w:rFonts w:ascii="Amiri" w:hAnsi="Amiri" w:eastAsia="Amiri" w:cs="Amiri"/>
          <w:color w:val="111111"/>
          <w:sz w:val="28"/>
          <w:sz w:val="28"/>
          <w:szCs w:val="28"/>
          <w:rtl w:val="true"/>
          <w:lang w:bidi="ar-SA"/>
        </w:rPr>
        <w:t>متی تکُ منها حجزةٌ أو کحجزةٍ</w:t>
      </w:r>
    </w:p>
    <w:p>
      <w:pPr>
        <w:pStyle w:val="BookText"/>
        <w:rPr/>
      </w:pPr>
      <w:r>
        <w:rPr>
          <w:rFonts w:ascii="Amiri" w:hAnsi="Amiri" w:eastAsia="Amiri" w:cs="Amiri"/>
          <w:color w:val="111111"/>
          <w:sz w:val="28"/>
          <w:sz w:val="28"/>
          <w:szCs w:val="28"/>
          <w:rtl w:val="true"/>
          <w:lang w:bidi="ar-SA"/>
        </w:rPr>
        <w:t>سمعت رغاءً مُصعقاً وصهیلاً</w:t>
      </w:r>
    </w:p>
    <w:p>
      <w:pPr>
        <w:pStyle w:val="BookText"/>
        <w:rPr/>
      </w:pPr>
      <w:r>
        <w:rPr>
          <w:rFonts w:ascii="Amiri" w:hAnsi="Amiri" w:eastAsia="Amiri" w:cs="Amiri"/>
          <w:color w:val="111111"/>
          <w:sz w:val="28"/>
          <w:sz w:val="28"/>
          <w:szCs w:val="28"/>
          <w:rtl w:val="true"/>
          <w:lang w:bidi="ar-SA"/>
        </w:rPr>
        <w:t>فلم یَرَ إلاّ ناکثاً أو منکّباً</w:t>
      </w:r>
    </w:p>
    <w:p>
      <w:pPr>
        <w:pStyle w:val="BookText"/>
        <w:rPr/>
      </w:pPr>
      <w:r>
        <w:rPr>
          <w:rFonts w:ascii="IRNazanin" w:hAnsi="IRNazanin" w:eastAsia="IRNazanin"/>
          <w:color w:val="111111"/>
          <w:sz w:val="28"/>
          <w:sz w:val="28"/>
          <w:szCs w:val="28"/>
          <w:rtl w:val="true"/>
          <w:lang w:bidi="fa-IR"/>
        </w:rPr>
        <w:t>وإلاّ قطوعاً للذمام حلولا</w:t>
      </w:r>
    </w:p>
    <w:p>
      <w:pPr>
        <w:pStyle w:val="BookText"/>
        <w:rPr/>
      </w:pPr>
      <w:r>
        <w:rPr>
          <w:rFonts w:ascii="Amiri" w:hAnsi="Amiri" w:eastAsia="Amiri" w:cs="Amiri"/>
          <w:color w:val="111111"/>
          <w:sz w:val="28"/>
          <w:sz w:val="28"/>
          <w:szCs w:val="28"/>
          <w:rtl w:val="true"/>
          <w:lang w:bidi="ar-SA"/>
        </w:rPr>
        <w:t>وإلاّ قعوداً عن لمامٍ بنصره</w:t>
      </w:r>
    </w:p>
    <w:p>
      <w:pPr>
        <w:pStyle w:val="BookText"/>
        <w:rPr/>
      </w:pPr>
      <w:r>
        <w:rPr>
          <w:rFonts w:ascii="IRNazanin" w:hAnsi="IRNazanin" w:eastAsia="IRNazanin"/>
          <w:color w:val="111111"/>
          <w:sz w:val="28"/>
          <w:sz w:val="28"/>
          <w:szCs w:val="28"/>
          <w:rtl w:val="true"/>
          <w:lang w:bidi="fa-IR"/>
        </w:rPr>
        <w:t>وإلاّ جبوهاً بالردی وخذولا</w:t>
      </w:r>
    </w:p>
    <w:p>
      <w:pPr>
        <w:pStyle w:val="BookText"/>
        <w:rPr/>
      </w:pPr>
      <w:r>
        <w:rPr>
          <w:rFonts w:ascii="Amiri" w:hAnsi="Amiri" w:eastAsia="Amiri" w:cs="Amiri"/>
          <w:color w:val="111111"/>
          <w:sz w:val="28"/>
          <w:sz w:val="28"/>
          <w:szCs w:val="28"/>
          <w:rtl w:val="true"/>
          <w:lang w:bidi="ar-SA"/>
        </w:rPr>
        <w:t>وضغنَ شفافٍ هبَّ بعد رقادِهِ</w:t>
      </w:r>
    </w:p>
    <w:p>
      <w:pPr>
        <w:pStyle w:val="BookText"/>
        <w:rPr/>
      </w:pPr>
      <w:r>
        <w:rPr>
          <w:rFonts w:ascii="IRNazanin" w:hAnsi="IRNazanin" w:eastAsia="IRNazanin"/>
          <w:color w:val="111111"/>
          <w:sz w:val="28"/>
          <w:sz w:val="28"/>
          <w:szCs w:val="28"/>
          <w:rtl w:val="true"/>
          <w:lang w:bidi="fa-IR"/>
        </w:rPr>
        <w:t>وأفئدةً ملأی یفضن ذحولا</w:t>
      </w:r>
    </w:p>
    <w:p>
      <w:pPr>
        <w:pStyle w:val="BookText"/>
        <w:rPr/>
      </w:pPr>
      <w:r>
        <w:rPr>
          <w:rFonts w:ascii="Amiri" w:hAnsi="Amiri" w:eastAsia="Amiri" w:cs="Amiri"/>
          <w:color w:val="111111"/>
          <w:sz w:val="28"/>
          <w:sz w:val="28"/>
          <w:szCs w:val="28"/>
          <w:rtl w:val="true"/>
          <w:lang w:bidi="ar-SA"/>
        </w:rPr>
        <w:t>وبیضاً رقیقاتِ الشفارِ صقیلةً</w:t>
      </w:r>
    </w:p>
    <w:p>
      <w:pPr>
        <w:pStyle w:val="BookText"/>
        <w:rPr/>
      </w:pPr>
      <w:r>
        <w:rPr>
          <w:rFonts w:ascii="Amiri" w:hAnsi="Amiri" w:eastAsia="Amiri" w:cs="Amiri"/>
          <w:color w:val="111111"/>
          <w:sz w:val="28"/>
          <w:sz w:val="28"/>
          <w:szCs w:val="28"/>
          <w:rtl w:val="true"/>
          <w:lang w:bidi="ar-SA"/>
        </w:rPr>
        <w:t>وسمراً طویلاتِ المتونِ عسولا</w:t>
      </w:r>
    </w:p>
    <w:p>
      <w:pPr>
        <w:pStyle w:val="BookText"/>
        <w:rPr/>
      </w:pPr>
      <w:r>
        <w:rPr>
          <w:rFonts w:ascii="Amiri" w:hAnsi="Amiri" w:eastAsia="Amiri" w:cs="Amiri"/>
          <w:color w:val="111111"/>
          <w:sz w:val="28"/>
          <w:sz w:val="28"/>
          <w:szCs w:val="28"/>
          <w:rtl w:val="true"/>
          <w:lang w:bidi="ar-SA"/>
        </w:rPr>
        <w:t>فلا أنتمُ أفرجتمُ عن طریقِهِ</w:t>
      </w:r>
    </w:p>
    <w:p>
      <w:pPr>
        <w:pStyle w:val="BookText"/>
        <w:rPr/>
      </w:pPr>
      <w:r>
        <w:rPr>
          <w:rFonts w:ascii="IRNazanin" w:hAnsi="IRNazanin" w:eastAsia="IRNazanin"/>
          <w:color w:val="111111"/>
          <w:sz w:val="28"/>
          <w:sz w:val="28"/>
          <w:szCs w:val="28"/>
          <w:rtl w:val="true"/>
          <w:lang w:bidi="fa-IR"/>
        </w:rPr>
        <w:t>إلیکمْ ولا لمّا أراد قفولا</w:t>
      </w:r>
    </w:p>
    <w:p>
      <w:pPr>
        <w:pStyle w:val="BookText"/>
        <w:rPr/>
      </w:pPr>
      <w:r>
        <w:rPr>
          <w:rFonts w:ascii="Amiri" w:hAnsi="Amiri" w:eastAsia="Amiri" w:cs="Amiri"/>
          <w:color w:val="111111"/>
          <w:sz w:val="28"/>
          <w:sz w:val="28"/>
          <w:szCs w:val="28"/>
          <w:rtl w:val="true"/>
          <w:lang w:bidi="ar-SA"/>
        </w:rPr>
        <w:t>عزیزٌ علی الثاوی بطیبةَ أعظمٌ</w:t>
      </w:r>
    </w:p>
    <w:p>
      <w:pPr>
        <w:pStyle w:val="BookText"/>
        <w:rPr/>
      </w:pPr>
      <w:r>
        <w:rPr>
          <w:rFonts w:ascii="Amiri" w:hAnsi="Amiri" w:eastAsia="Amiri" w:cs="Amiri"/>
          <w:color w:val="111111"/>
          <w:sz w:val="28"/>
          <w:sz w:val="28"/>
          <w:szCs w:val="28"/>
          <w:rtl w:val="true"/>
          <w:lang w:bidi="ar-SA"/>
        </w:rPr>
        <w:t>نُبِذْنَ علی أرضِ الطفوفِ شکولا</w:t>
      </w:r>
    </w:p>
    <w:p>
      <w:pPr>
        <w:pStyle w:val="BookText"/>
        <w:rPr/>
      </w:pPr>
      <w:r>
        <w:rPr>
          <w:rFonts w:ascii="Amiri" w:hAnsi="Amiri" w:eastAsia="Amiri" w:cs="Amiri"/>
          <w:color w:val="111111"/>
          <w:sz w:val="28"/>
          <w:sz w:val="28"/>
          <w:szCs w:val="28"/>
          <w:rtl w:val="true"/>
          <w:lang w:bidi="ar-SA"/>
        </w:rPr>
        <w:t>وکلُّ کریمٍ لا یلمُّ بریبةٍ</w:t>
      </w:r>
    </w:p>
    <w:p>
      <w:pPr>
        <w:pStyle w:val="BookText"/>
        <w:rPr/>
      </w:pPr>
      <w:r>
        <w:rPr>
          <w:rFonts w:ascii="Amiri" w:hAnsi="Amiri" w:eastAsia="Amiri" w:cs="Amiri"/>
          <w:color w:val="111111"/>
          <w:sz w:val="28"/>
          <w:sz w:val="28"/>
          <w:szCs w:val="28"/>
          <w:rtl w:val="true"/>
          <w:lang w:bidi="ar-SA"/>
        </w:rPr>
        <w:t>فإن سیمَ قولَ الفحشِ قال جمیلا</w:t>
      </w:r>
    </w:p>
    <w:p>
      <w:pPr>
        <w:pStyle w:val="BookText"/>
        <w:rPr/>
      </w:pPr>
      <w:r>
        <w:rPr>
          <w:rFonts w:ascii="Amiri" w:hAnsi="Amiri" w:eastAsia="Amiri" w:cs="Amiri"/>
          <w:color w:val="111111"/>
          <w:sz w:val="28"/>
          <w:sz w:val="28"/>
          <w:szCs w:val="28"/>
          <w:rtl w:val="true"/>
          <w:lang w:bidi="ar-SA"/>
        </w:rPr>
        <w:t>یُذادون عن ماءِ الفراتِ وقد سُقوا ال</w:t>
      </w:r>
    </w:p>
    <w:p>
      <w:pPr>
        <w:pStyle w:val="BookText"/>
        <w:rPr/>
      </w:pPr>
      <w:r>
        <w:rPr>
          <w:rFonts w:ascii="Amiri" w:hAnsi="Amiri" w:eastAsia="Amiri" w:cs="Amiri"/>
          <w:color w:val="111111"/>
          <w:sz w:val="28"/>
          <w:sz w:val="28"/>
          <w:szCs w:val="28"/>
          <w:rtl w:val="true"/>
          <w:lang w:bidi="ar-SA"/>
        </w:rPr>
        <w:t>شهادةَ من ماءِ الفراتِ بدیلا</w:t>
      </w:r>
    </w:p>
    <w:p>
      <w:pPr>
        <w:pStyle w:val="BookText"/>
        <w:rPr/>
      </w:pPr>
      <w:r>
        <w:rPr>
          <w:rFonts w:ascii="IRNazanin" w:hAnsi="IRNazanin" w:eastAsia="IRNazanin"/>
          <w:color w:val="111111"/>
          <w:sz w:val="28"/>
          <w:sz w:val="28"/>
          <w:szCs w:val="28"/>
          <w:rtl w:val="true"/>
          <w:lang w:bidi="fa-IR"/>
        </w:rPr>
        <w:t>رموا بالردی من حیث لا یحذرونه</w:t>
      </w:r>
    </w:p>
    <w:p>
      <w:pPr>
        <w:pStyle w:val="BookText"/>
        <w:rPr/>
      </w:pPr>
      <w:r>
        <w:rPr>
          <w:rFonts w:ascii="IRNazanin" w:hAnsi="IRNazanin" w:eastAsia="IRNazanin"/>
          <w:color w:val="111111"/>
          <w:sz w:val="28"/>
          <w:sz w:val="28"/>
          <w:szCs w:val="28"/>
          <w:rtl w:val="true"/>
          <w:lang w:bidi="fa-IR"/>
        </w:rPr>
        <w:t>وغروا وکم غر الغفول غفولا</w:t>
      </w:r>
    </w:p>
    <w:p>
      <w:pPr>
        <w:pStyle w:val="BookText"/>
        <w:rPr/>
      </w:pPr>
      <w:r>
        <w:rPr>
          <w:rFonts w:ascii="Amiri" w:hAnsi="Amiri" w:eastAsia="Amiri" w:cs="Amiri"/>
          <w:color w:val="111111"/>
          <w:sz w:val="28"/>
          <w:sz w:val="28"/>
          <w:szCs w:val="28"/>
          <w:rtl w:val="true"/>
          <w:lang w:bidi="ar-SA"/>
        </w:rPr>
        <w:t>أیا یومَ عاشوراء کمْ بفجیعةٍ</w:t>
      </w:r>
    </w:p>
    <w:p>
      <w:pPr>
        <w:pStyle w:val="BookText"/>
        <w:rPr/>
      </w:pPr>
      <w:r>
        <w:rPr>
          <w:rFonts w:ascii="Amiri" w:hAnsi="Amiri" w:eastAsia="Amiri" w:cs="Amiri"/>
          <w:color w:val="111111"/>
          <w:sz w:val="28"/>
          <w:sz w:val="28"/>
          <w:szCs w:val="28"/>
          <w:rtl w:val="true"/>
          <w:lang w:bidi="ar-SA"/>
        </w:rPr>
        <w:t>علی الغرِّ آل الله کنتَ نَزولا</w:t>
      </w:r>
    </w:p>
    <w:p>
      <w:pPr>
        <w:pStyle w:val="BookText"/>
        <w:rPr/>
      </w:pPr>
      <w:r>
        <w:rPr>
          <w:rFonts w:ascii="Amiri" w:hAnsi="Amiri" w:eastAsia="Amiri" w:cs="Amiri"/>
          <w:color w:val="111111"/>
          <w:sz w:val="28"/>
          <w:sz w:val="28"/>
          <w:szCs w:val="28"/>
          <w:rtl w:val="true"/>
          <w:lang w:bidi="ar-SA"/>
        </w:rPr>
        <w:t>دخلتَ علی أبیاتِهمْ بمصابِهمْ</w:t>
      </w:r>
    </w:p>
    <w:p>
      <w:pPr>
        <w:pStyle w:val="BookText"/>
        <w:rPr/>
      </w:pPr>
      <w:r>
        <w:rPr>
          <w:rFonts w:ascii="IRNazanin" w:hAnsi="IRNazanin" w:eastAsia="IRNazanin"/>
          <w:color w:val="111111"/>
          <w:sz w:val="28"/>
          <w:sz w:val="28"/>
          <w:szCs w:val="28"/>
          <w:rtl w:val="true"/>
          <w:lang w:bidi="fa-IR"/>
        </w:rPr>
        <w:t>ألا بئسما ذاک الدخولُ دخولا</w:t>
      </w:r>
    </w:p>
    <w:p>
      <w:pPr>
        <w:pStyle w:val="BookText"/>
        <w:rPr/>
      </w:pPr>
      <w:r>
        <w:rPr>
          <w:rFonts w:ascii="Amiri" w:hAnsi="Amiri" w:eastAsia="Amiri" w:cs="Amiri"/>
          <w:color w:val="111111"/>
          <w:sz w:val="28"/>
          <w:sz w:val="28"/>
          <w:szCs w:val="28"/>
          <w:rtl w:val="true"/>
          <w:lang w:bidi="ar-SA"/>
        </w:rPr>
        <w:t>نزعتَ شهیدَ اللهِ منّا وإنّما</w:t>
      </w:r>
    </w:p>
    <w:p>
      <w:pPr>
        <w:pStyle w:val="BookText"/>
        <w:rPr/>
      </w:pPr>
      <w:r>
        <w:rPr>
          <w:rFonts w:ascii="Amiri" w:hAnsi="Amiri" w:eastAsia="Amiri" w:cs="Amiri"/>
          <w:color w:val="111111"/>
          <w:sz w:val="28"/>
          <w:sz w:val="28"/>
          <w:szCs w:val="28"/>
          <w:rtl w:val="true"/>
          <w:lang w:bidi="ar-SA"/>
        </w:rPr>
        <w:t>نزعتَ یمیناً أو قطعتَ تلیلا</w:t>
      </w:r>
    </w:p>
    <w:p>
      <w:pPr>
        <w:pStyle w:val="BookText"/>
        <w:rPr/>
      </w:pPr>
      <w:r>
        <w:rPr>
          <w:rFonts w:ascii="Amiri" w:hAnsi="Amiri" w:eastAsia="Amiri" w:cs="Amiri"/>
          <w:color w:val="111111"/>
          <w:sz w:val="28"/>
          <w:sz w:val="28"/>
          <w:szCs w:val="28"/>
          <w:rtl w:val="true"/>
          <w:lang w:bidi="ar-SA"/>
        </w:rPr>
        <w:t>قتیلاً وجدنا بعده دینَ أحمدٍ</w:t>
      </w:r>
    </w:p>
    <w:p>
      <w:pPr>
        <w:pStyle w:val="BookText"/>
        <w:rPr/>
      </w:pPr>
      <w:r>
        <w:rPr>
          <w:rFonts w:ascii="Amiri" w:hAnsi="Amiri" w:eastAsia="Amiri" w:cs="Amiri"/>
          <w:color w:val="111111"/>
          <w:sz w:val="28"/>
          <w:sz w:val="28"/>
          <w:szCs w:val="28"/>
          <w:rtl w:val="true"/>
          <w:lang w:bidi="ar-SA"/>
        </w:rPr>
        <w:t>فقیداً وعزَّ المسلمین قتیلا</w:t>
      </w:r>
    </w:p>
    <w:p>
      <w:pPr>
        <w:pStyle w:val="BookText"/>
        <w:rPr/>
      </w:pPr>
      <w:r>
        <w:rPr>
          <w:rFonts w:ascii="Amiri" w:hAnsi="Amiri" w:eastAsia="Amiri" w:cs="Amiri"/>
          <w:color w:val="111111"/>
          <w:sz w:val="28"/>
          <w:sz w:val="28"/>
          <w:szCs w:val="28"/>
          <w:rtl w:val="true"/>
          <w:lang w:bidi="ar-SA"/>
        </w:rPr>
        <w:t>فلا تبخسوا بالجورِ من کان ربُّهُ</w:t>
      </w:r>
    </w:p>
    <w:p>
      <w:pPr>
        <w:pStyle w:val="BookText"/>
        <w:rPr/>
      </w:pPr>
      <w:r>
        <w:rPr>
          <w:rFonts w:ascii="IRNazanin" w:hAnsi="IRNazanin" w:eastAsia="IRNazanin"/>
          <w:color w:val="111111"/>
          <w:sz w:val="28"/>
          <w:sz w:val="28"/>
          <w:szCs w:val="28"/>
          <w:rtl w:val="true"/>
          <w:lang w:bidi="fa-IR"/>
        </w:rPr>
        <w:t>برجع الذی ناؤعتموه کفیلا</w:t>
      </w:r>
    </w:p>
    <w:p>
      <w:pPr>
        <w:pStyle w:val="BookText"/>
        <w:rPr/>
      </w:pPr>
      <w:r>
        <w:rPr>
          <w:rFonts w:ascii="Amiri" w:hAnsi="Amiri" w:eastAsia="Amiri" w:cs="Amiri"/>
          <w:color w:val="111111"/>
          <w:sz w:val="28"/>
          <w:sz w:val="28"/>
          <w:szCs w:val="28"/>
          <w:rtl w:val="true"/>
          <w:lang w:bidi="ar-SA"/>
        </w:rPr>
        <w:t>أُحبّکمُ آلَ النبیِّ ولا أری</w:t>
      </w:r>
    </w:p>
    <w:p>
      <w:pPr>
        <w:pStyle w:val="BookText"/>
        <w:rPr/>
      </w:pPr>
      <w:r>
        <w:rPr>
          <w:rFonts w:ascii="IRNazanin" w:hAnsi="IRNazanin" w:eastAsia="IRNazanin"/>
          <w:color w:val="111111"/>
          <w:sz w:val="28"/>
          <w:sz w:val="28"/>
          <w:szCs w:val="28"/>
          <w:rtl w:val="true"/>
          <w:lang w:bidi="fa-IR"/>
        </w:rPr>
        <w:t>وکم عذلونی عن هوای عدیلا</w:t>
      </w:r>
    </w:p>
    <w:p>
      <w:pPr>
        <w:pStyle w:val="BookText"/>
        <w:rPr/>
      </w:pPr>
      <w:r>
        <w:rPr>
          <w:rFonts w:ascii="IRNazanin" w:hAnsi="IRNazanin" w:eastAsia="IRNazanin"/>
          <w:color w:val="111111"/>
          <w:sz w:val="28"/>
          <w:sz w:val="28"/>
          <w:szCs w:val="28"/>
          <w:rtl w:val="true"/>
          <w:lang w:bidi="fa-IR"/>
        </w:rPr>
        <w:t>وقلتُ لمن یلحی علی شغفی بکمْ</w:t>
      </w:r>
    </w:p>
    <w:p>
      <w:pPr>
        <w:pStyle w:val="BookText"/>
        <w:rPr/>
      </w:pPr>
      <w:r>
        <w:rPr>
          <w:rFonts w:ascii="IRNazanin" w:hAnsi="IRNazanin" w:eastAsia="IRNazanin"/>
          <w:color w:val="111111"/>
          <w:sz w:val="28"/>
          <w:sz w:val="28"/>
          <w:szCs w:val="28"/>
          <w:rtl w:val="true"/>
          <w:lang w:bidi="fa-IR"/>
        </w:rPr>
        <w:t>وکم غیرِ ذی نصحٍ یکون عذولا</w:t>
      </w:r>
    </w:p>
    <w:p>
      <w:pPr>
        <w:pStyle w:val="BookText"/>
        <w:rPr/>
      </w:pPr>
      <w:r>
        <w:rPr>
          <w:rFonts w:ascii="IRNazanin" w:hAnsi="IRNazanin" w:eastAsia="IRNazanin"/>
          <w:color w:val="111111"/>
          <w:sz w:val="28"/>
          <w:sz w:val="28"/>
          <w:szCs w:val="28"/>
          <w:rtl w:val="true"/>
          <w:lang w:bidi="fa-IR"/>
        </w:rPr>
        <w:t>رویدکمُ لا تنحلونی ضلالکم</w:t>
      </w:r>
    </w:p>
    <w:p>
      <w:pPr>
        <w:pStyle w:val="BookText"/>
        <w:rPr/>
      </w:pPr>
      <w:r>
        <w:rPr>
          <w:rFonts w:ascii="Amiri" w:hAnsi="Amiri" w:eastAsia="Amiri" w:cs="Amiri"/>
          <w:color w:val="111111"/>
          <w:sz w:val="28"/>
          <w:sz w:val="28"/>
          <w:szCs w:val="28"/>
          <w:rtl w:val="true"/>
          <w:lang w:bidi="ar-SA"/>
        </w:rPr>
        <w:t>فلن تُرحلوا منّی الغداةَ ذَلولا</w:t>
      </w:r>
    </w:p>
    <w:p>
      <w:pPr>
        <w:pStyle w:val="BookText"/>
        <w:rPr/>
      </w:pPr>
      <w:r>
        <w:rPr>
          <w:rFonts w:ascii="Amiri" w:hAnsi="Amiri" w:eastAsia="Amiri" w:cs="Amiri"/>
          <w:color w:val="111111"/>
          <w:sz w:val="28"/>
          <w:sz w:val="28"/>
          <w:szCs w:val="28"/>
          <w:rtl w:val="true"/>
          <w:lang w:bidi="ar-SA"/>
        </w:rPr>
        <w:t>علیکم سلامُ اللهِ عیشاً ومیتةً</w:t>
      </w:r>
    </w:p>
    <w:p>
      <w:pPr>
        <w:pStyle w:val="BookText"/>
        <w:rPr/>
      </w:pPr>
      <w:r>
        <w:rPr>
          <w:rFonts w:ascii="IRNazanin" w:hAnsi="IRNazanin" w:eastAsia="IRNazanin"/>
          <w:color w:val="111111"/>
          <w:sz w:val="28"/>
          <w:sz w:val="28"/>
          <w:szCs w:val="28"/>
          <w:rtl w:val="true"/>
          <w:lang w:bidi="fa-IR"/>
        </w:rPr>
        <w:t>وسفراً تطیعون النوی وحلولا</w:t>
      </w:r>
    </w:p>
    <w:p>
      <w:pPr>
        <w:pStyle w:val="BookText"/>
        <w:rPr/>
      </w:pPr>
      <w:r>
        <w:rPr>
          <w:rFonts w:ascii="IRNazanin" w:hAnsi="IRNazanin" w:eastAsia="IRNazanin"/>
          <w:color w:val="111111"/>
          <w:sz w:val="28"/>
          <w:sz w:val="28"/>
          <w:szCs w:val="28"/>
          <w:rtl w:val="true"/>
          <w:lang w:bidi="fa-IR"/>
        </w:rPr>
        <w:t>فما زاغ قلبی عن هواکم وأخمصی</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زلَّ عمّا ترتضون زلیلا </w:t>
      </w:r>
    </w:p>
    <w:p>
      <w:pPr>
        <w:pStyle w:val="BookText"/>
        <w:rPr/>
      </w:pPr>
      <w:r>
        <w:rPr>
          <w:rFonts w:ascii="IRNazanin" w:hAnsi="IRNazanin" w:eastAsia="IRNazanin"/>
          <w:color w:val="111111"/>
          <w:sz w:val="28"/>
          <w:sz w:val="28"/>
          <w:szCs w:val="28"/>
          <w:rtl w:val="true"/>
          <w:lang w:bidi="fa-IR"/>
        </w:rPr>
        <w:t xml:space="preserve">وقال فی الموعظة والاعتبار ، توجد فی الجزء السادس من دیوانه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تقربنَّ عَضیهةً</w:t>
      </w:r>
    </w:p>
    <w:p>
      <w:pPr>
        <w:pStyle w:val="BookText"/>
        <w:rPr/>
      </w:pPr>
      <w:r>
        <w:rPr>
          <w:rFonts w:ascii="Amiri" w:hAnsi="Amiri" w:eastAsia="Amiri" w:cs="Amiri"/>
          <w:color w:val="111111"/>
          <w:sz w:val="28"/>
          <w:sz w:val="28"/>
          <w:szCs w:val="28"/>
          <w:rtl w:val="true"/>
          <w:lang w:bidi="ar-SA"/>
        </w:rPr>
        <w:t>إنّ العضائهَ مخزیاتُ</w:t>
      </w:r>
    </w:p>
    <w:p>
      <w:pPr>
        <w:pStyle w:val="BookText"/>
        <w:rPr/>
      </w:pPr>
      <w:r>
        <w:rPr>
          <w:rFonts w:ascii="Amiri" w:hAnsi="Amiri" w:eastAsia="Amiri" w:cs="Amiri"/>
          <w:color w:val="111111"/>
          <w:sz w:val="28"/>
          <w:sz w:val="28"/>
          <w:szCs w:val="28"/>
          <w:rtl w:val="true"/>
          <w:lang w:bidi="ar-SA"/>
        </w:rPr>
        <w:t>واجعل صلاحَکَ سرمداً</w:t>
      </w:r>
    </w:p>
    <w:p>
      <w:pPr>
        <w:pStyle w:val="BookText"/>
        <w:rPr/>
      </w:pPr>
      <w:r>
        <w:rPr>
          <w:rFonts w:ascii="Amiri" w:hAnsi="Amiri" w:eastAsia="Amiri" w:cs="Amiri"/>
          <w:color w:val="111111"/>
          <w:sz w:val="28"/>
          <w:sz w:val="28"/>
          <w:szCs w:val="28"/>
          <w:rtl w:val="true"/>
          <w:lang w:bidi="ar-SA"/>
        </w:rPr>
        <w:t>فالصالحاتُ الباقیاتُ</w:t>
      </w:r>
    </w:p>
    <w:p>
      <w:pPr>
        <w:pStyle w:val="BookText"/>
        <w:rPr/>
      </w:pPr>
      <w:r>
        <w:rPr>
          <w:rFonts w:ascii="IRNazanin" w:hAnsi="IRNazanin" w:eastAsia="IRNazanin"/>
          <w:color w:val="111111"/>
          <w:sz w:val="28"/>
          <w:sz w:val="28"/>
          <w:szCs w:val="28"/>
          <w:rtl w:val="true"/>
          <w:lang w:bidi="fa-IR"/>
        </w:rPr>
        <w:t>فی هذه الدنیا ومن</w:t>
      </w:r>
    </w:p>
    <w:p>
      <w:pPr>
        <w:pStyle w:val="BookText"/>
        <w:rPr/>
      </w:pPr>
      <w:r>
        <w:rPr>
          <w:rFonts w:ascii="Amiri" w:hAnsi="Amiri" w:eastAsia="Amiri" w:cs="Amiri"/>
          <w:color w:val="111111"/>
          <w:sz w:val="28"/>
          <w:sz w:val="28"/>
          <w:szCs w:val="28"/>
          <w:rtl w:val="true"/>
          <w:lang w:bidi="ar-SA"/>
        </w:rPr>
        <w:t>فیها لنا أبداً عِظاتُ</w:t>
      </w:r>
    </w:p>
    <w:p>
      <w:pPr>
        <w:pStyle w:val="BookText"/>
        <w:rPr/>
      </w:pPr>
      <w:r>
        <w:rPr>
          <w:rFonts w:ascii="Amiri" w:hAnsi="Amiri" w:eastAsia="Amiri" w:cs="Amiri"/>
          <w:color w:val="111111"/>
          <w:sz w:val="28"/>
          <w:sz w:val="28"/>
          <w:szCs w:val="28"/>
          <w:rtl w:val="true"/>
          <w:lang w:bidi="ar-SA"/>
        </w:rPr>
        <w:t>إمّا صروفٌ مقبلا</w:t>
      </w:r>
    </w:p>
    <w:p>
      <w:pPr>
        <w:pStyle w:val="BookText"/>
        <w:rPr/>
      </w:pPr>
      <w:r>
        <w:rPr>
          <w:rFonts w:ascii="Amiri" w:hAnsi="Amiri" w:eastAsia="Amiri" w:cs="Amiri"/>
          <w:color w:val="111111"/>
          <w:sz w:val="28"/>
          <w:sz w:val="28"/>
          <w:szCs w:val="28"/>
          <w:rtl w:val="true"/>
          <w:lang w:bidi="ar-SA"/>
        </w:rPr>
        <w:t>تٌ أو صروفٌ مدبراتُ</w:t>
      </w:r>
    </w:p>
    <w:p>
      <w:pPr>
        <w:pStyle w:val="BookText"/>
        <w:rPr/>
      </w:pPr>
      <w:r>
        <w:rPr>
          <w:rFonts w:ascii="IRNazanin" w:hAnsi="IRNazanin" w:eastAsia="IRNazanin"/>
          <w:color w:val="111111"/>
          <w:sz w:val="28"/>
          <w:sz w:val="28"/>
          <w:szCs w:val="28"/>
          <w:rtl w:val="true"/>
          <w:lang w:bidi="fa-IR"/>
        </w:rPr>
        <w:t>وحوادث الأیّام فی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آخذاتٌ معطیاتُ</w:t>
      </w:r>
    </w:p>
    <w:p>
      <w:pPr>
        <w:pStyle w:val="BookText"/>
        <w:rPr/>
      </w:pPr>
      <w:r>
        <w:rPr>
          <w:rFonts w:ascii="Amiri" w:hAnsi="Amiri" w:eastAsia="Amiri" w:cs="Amiri"/>
          <w:color w:val="111111"/>
          <w:sz w:val="28"/>
          <w:sz w:val="28"/>
          <w:szCs w:val="28"/>
          <w:rtl w:val="true"/>
          <w:lang w:bidi="ar-SA"/>
        </w:rPr>
        <w:t>والذلُّ موتٌ للفتی</w:t>
      </w:r>
    </w:p>
    <w:p>
      <w:pPr>
        <w:pStyle w:val="BookText"/>
        <w:rPr/>
      </w:pPr>
      <w:r>
        <w:rPr>
          <w:rFonts w:ascii="Amiri" w:hAnsi="Amiri" w:eastAsia="Amiri" w:cs="Amiri"/>
          <w:color w:val="111111"/>
          <w:sz w:val="28"/>
          <w:sz w:val="28"/>
          <w:szCs w:val="28"/>
          <w:rtl w:val="true"/>
          <w:lang w:bidi="ar-SA"/>
        </w:rPr>
        <w:t>والعزُّ فی الدنیا الحیاةُ</w:t>
      </w:r>
    </w:p>
    <w:p>
      <w:pPr>
        <w:pStyle w:val="BookText"/>
        <w:rPr/>
      </w:pPr>
      <w:r>
        <w:rPr>
          <w:rFonts w:ascii="Amiri" w:hAnsi="Amiri" w:eastAsia="Amiri" w:cs="Amiri"/>
          <w:color w:val="111111"/>
          <w:sz w:val="28"/>
          <w:sz w:val="28"/>
          <w:szCs w:val="28"/>
          <w:rtl w:val="true"/>
          <w:lang w:bidi="ar-SA"/>
        </w:rPr>
        <w:t>والذخرُ فی الدارین إمّا</w:t>
      </w:r>
    </w:p>
    <w:p>
      <w:pPr>
        <w:pStyle w:val="BookText"/>
        <w:rPr/>
      </w:pPr>
      <w:r>
        <w:rPr>
          <w:rFonts w:ascii="Amiri" w:hAnsi="Amiri" w:eastAsia="Amiri" w:cs="Amiri"/>
          <w:color w:val="111111"/>
          <w:sz w:val="28"/>
          <w:sz w:val="28"/>
          <w:szCs w:val="28"/>
          <w:rtl w:val="true"/>
          <w:lang w:bidi="ar-SA"/>
        </w:rPr>
        <w:t>طاعةٌ أو مأثراتُ</w:t>
      </w:r>
    </w:p>
    <w:p>
      <w:pPr>
        <w:pStyle w:val="BookText"/>
        <w:rPr/>
      </w:pPr>
      <w:r>
        <w:rPr>
          <w:rFonts w:ascii="IRNazanin" w:hAnsi="IRNazanin" w:eastAsia="IRNazanin"/>
          <w:color w:val="111111"/>
          <w:sz w:val="28"/>
          <w:sz w:val="28"/>
          <w:szCs w:val="28"/>
          <w:rtl w:val="true"/>
          <w:lang w:bidi="fa-IR"/>
        </w:rPr>
        <w:t>یا ضیعةً للمرء تدعوه</w:t>
      </w:r>
    </w:p>
    <w:p>
      <w:pPr>
        <w:pStyle w:val="BookText"/>
        <w:rPr/>
      </w:pPr>
      <w:r>
        <w:rPr>
          <w:rFonts w:ascii="IRNazanin" w:hAnsi="IRNazanin" w:eastAsia="IRNazanin"/>
          <w:color w:val="111111"/>
          <w:sz w:val="28"/>
          <w:sz w:val="28"/>
          <w:szCs w:val="28"/>
          <w:rtl w:val="true"/>
          <w:lang w:bidi="fa-IR"/>
        </w:rPr>
        <w:t>إلی الهلک الدعاةُ</w:t>
      </w:r>
    </w:p>
    <w:p>
      <w:pPr>
        <w:pStyle w:val="BookText"/>
        <w:rPr/>
      </w:pPr>
      <w:r>
        <w:rPr>
          <w:rFonts w:ascii="Amiri" w:hAnsi="Amiri" w:eastAsia="Amiri" w:cs="Amiri"/>
          <w:color w:val="111111"/>
          <w:sz w:val="28"/>
          <w:sz w:val="28"/>
          <w:szCs w:val="28"/>
          <w:rtl w:val="true"/>
          <w:lang w:bidi="ar-SA"/>
        </w:rPr>
        <w:t>تغترُّه حتی یزور</w:t>
      </w:r>
    </w:p>
    <w:p>
      <w:pPr>
        <w:pStyle w:val="BookText"/>
        <w:rPr/>
      </w:pPr>
      <w:r>
        <w:rPr>
          <w:rFonts w:ascii="Amiri" w:hAnsi="Amiri" w:eastAsia="Amiri" w:cs="Amiri"/>
          <w:color w:val="111111"/>
          <w:sz w:val="28"/>
          <w:sz w:val="28"/>
          <w:szCs w:val="28"/>
          <w:rtl w:val="true"/>
          <w:lang w:bidi="ar-SA"/>
        </w:rPr>
        <w:t>شعابَهنّ الطیِّباتُ</w:t>
      </w:r>
    </w:p>
    <w:p>
      <w:pPr>
        <w:pStyle w:val="BookText"/>
        <w:rPr/>
      </w:pPr>
      <w:r>
        <w:rPr>
          <w:rFonts w:ascii="Amiri" w:hAnsi="Amiri" w:eastAsia="Amiri" w:cs="Amiri"/>
          <w:color w:val="111111"/>
          <w:sz w:val="28"/>
          <w:sz w:val="28"/>
          <w:szCs w:val="28"/>
          <w:rtl w:val="true"/>
          <w:lang w:bidi="ar-SA"/>
        </w:rPr>
        <w:t>عِبَرٌ تمرُّ وما لها</w:t>
      </w:r>
    </w:p>
    <w:p>
      <w:pPr>
        <w:pStyle w:val="BookText"/>
        <w:rPr/>
      </w:pPr>
      <w:r>
        <w:rPr>
          <w:rFonts w:ascii="Amiri" w:hAnsi="Amiri" w:eastAsia="Amiri" w:cs="Amiri"/>
          <w:color w:val="111111"/>
          <w:sz w:val="28"/>
          <w:sz w:val="28"/>
          <w:szCs w:val="28"/>
          <w:rtl w:val="true"/>
          <w:lang w:bidi="ar-SA"/>
        </w:rPr>
        <w:t>منّا عیونٌ مبصراتُ</w:t>
      </w:r>
    </w:p>
    <w:p>
      <w:pPr>
        <w:pStyle w:val="BookText"/>
        <w:rPr/>
      </w:pPr>
      <w:r>
        <w:rPr>
          <w:rFonts w:ascii="IRNazanin" w:hAnsi="IRNazanin" w:eastAsia="IRNazanin"/>
          <w:color w:val="111111"/>
          <w:sz w:val="28"/>
          <w:sz w:val="28"/>
          <w:szCs w:val="28"/>
          <w:rtl w:val="true"/>
          <w:lang w:bidi="fa-IR"/>
        </w:rPr>
        <w:t>أین الأُلی کانوا بأی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دینا حصولاً ثمّ ماتوا</w:t>
      </w:r>
    </w:p>
    <w:p>
      <w:pPr>
        <w:pStyle w:val="BookText"/>
        <w:rPr/>
      </w:pPr>
      <w:r>
        <w:rPr>
          <w:rFonts w:ascii="Amiri" w:hAnsi="Amiri" w:eastAsia="Amiri" w:cs="Amiri"/>
          <w:color w:val="111111"/>
          <w:sz w:val="28"/>
          <w:sz w:val="28"/>
          <w:szCs w:val="28"/>
          <w:rtl w:val="true"/>
          <w:lang w:bidi="ar-SA"/>
        </w:rPr>
        <w:t>من کلِّ من کانت له</w:t>
      </w:r>
    </w:p>
    <w:p>
      <w:pPr>
        <w:pStyle w:val="BookText"/>
        <w:rPr/>
      </w:pPr>
      <w:r>
        <w:rPr>
          <w:rFonts w:ascii="Amiri" w:hAnsi="Amiri" w:eastAsia="Amiri" w:cs="Amiri"/>
          <w:color w:val="111111"/>
          <w:sz w:val="28"/>
          <w:sz w:val="28"/>
          <w:szCs w:val="28"/>
          <w:rtl w:val="true"/>
          <w:lang w:bidi="ar-SA"/>
        </w:rPr>
        <w:t>ثمراتُ دجلةَ والفراتُ</w:t>
      </w:r>
    </w:p>
    <w:p>
      <w:pPr>
        <w:pStyle w:val="BookText"/>
        <w:rPr/>
      </w:pPr>
      <w:r>
        <w:rPr>
          <w:rFonts w:ascii="IRNazanin" w:hAnsi="IRNazanin" w:eastAsia="IRNazanin"/>
          <w:color w:val="111111"/>
          <w:sz w:val="28"/>
          <w:sz w:val="28"/>
          <w:szCs w:val="28"/>
          <w:rtl w:val="true"/>
          <w:lang w:bidi="fa-IR"/>
        </w:rPr>
        <w:t>ما قیل نالوا فوق ما</w:t>
      </w:r>
    </w:p>
    <w:p>
      <w:pPr>
        <w:pStyle w:val="BookText"/>
        <w:rPr/>
      </w:pPr>
      <w:r>
        <w:rPr>
          <w:rFonts w:ascii="IRNazanin" w:hAnsi="IRNazanin" w:eastAsia="IRNazanin"/>
          <w:color w:val="111111"/>
          <w:sz w:val="28"/>
          <w:sz w:val="28"/>
          <w:szCs w:val="28"/>
          <w:rtl w:val="true"/>
          <w:lang w:bidi="fa-IR"/>
        </w:rPr>
        <w:t>یهوون حتی قیل فاتوا</w:t>
      </w:r>
    </w:p>
    <w:p>
      <w:pPr>
        <w:pStyle w:val="BookText"/>
        <w:rPr/>
      </w:pPr>
      <w:r>
        <w:rPr>
          <w:rFonts w:ascii="Amiri" w:hAnsi="Amiri" w:eastAsia="Amiri" w:cs="Amiri"/>
          <w:color w:val="111111"/>
          <w:sz w:val="28"/>
          <w:sz w:val="28"/>
          <w:szCs w:val="28"/>
          <w:rtl w:val="true"/>
          <w:lang w:bidi="ar-SA"/>
        </w:rPr>
        <w:t>لم یغنِ عنهمْ حین همّ</w:t>
      </w:r>
    </w:p>
    <w:p>
      <w:pPr>
        <w:pStyle w:val="BookText"/>
        <w:rPr/>
      </w:pPr>
      <w:r>
        <w:rPr>
          <w:rFonts w:ascii="Amiri" w:hAnsi="Amiri" w:eastAsia="Amiri" w:cs="Amiri"/>
          <w:color w:val="111111"/>
          <w:sz w:val="28"/>
          <w:sz w:val="28"/>
          <w:szCs w:val="28"/>
          <w:rtl w:val="true"/>
          <w:lang w:bidi="ar-SA"/>
        </w:rPr>
        <w:t>بهم حِمامُهُمُ الحماةُ</w:t>
      </w:r>
    </w:p>
    <w:p>
      <w:pPr>
        <w:pStyle w:val="BookText"/>
        <w:rPr/>
      </w:pPr>
      <w:r>
        <w:rPr>
          <w:rFonts w:ascii="Amiri" w:hAnsi="Amiri" w:eastAsia="Amiri" w:cs="Amiri"/>
          <w:color w:val="111111"/>
          <w:sz w:val="28"/>
          <w:sz w:val="28"/>
          <w:szCs w:val="28"/>
          <w:rtl w:val="true"/>
          <w:lang w:bidi="ar-SA"/>
        </w:rPr>
        <w:t>کلاّ ولا بیضٌ وسم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عاریاتٌ مشرعاتُ</w:t>
      </w:r>
    </w:p>
    <w:p>
      <w:pPr>
        <w:pStyle w:val="BookText"/>
        <w:rPr/>
      </w:pPr>
      <w:r>
        <w:rPr>
          <w:rFonts w:ascii="Amiri" w:hAnsi="Amiri" w:eastAsia="Amiri" w:cs="Amiri"/>
          <w:color w:val="111111"/>
          <w:sz w:val="28"/>
          <w:sz w:val="28"/>
          <w:szCs w:val="28"/>
          <w:rtl w:val="true"/>
          <w:lang w:bidi="ar-SA"/>
        </w:rPr>
        <w:t>نطقوا زماناً ثمّ 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لنطقهم إلاّ الصماتُ</w:t>
      </w:r>
    </w:p>
    <w:p>
      <w:pPr>
        <w:pStyle w:val="BookText"/>
        <w:rPr/>
      </w:pPr>
      <w:r>
        <w:rPr>
          <w:rFonts w:ascii="Amiri" w:hAnsi="Amiri" w:eastAsia="Amiri" w:cs="Amiri"/>
          <w:color w:val="111111"/>
          <w:sz w:val="28"/>
          <w:sz w:val="28"/>
          <w:szCs w:val="28"/>
          <w:rtl w:val="true"/>
          <w:lang w:bidi="ar-SA"/>
        </w:rPr>
        <w:t>وکأنَّهم بقبورِهم</w:t>
      </w:r>
    </w:p>
    <w:p>
      <w:pPr>
        <w:pStyle w:val="BookText"/>
        <w:rPr/>
      </w:pPr>
      <w:r>
        <w:rPr>
          <w:rFonts w:ascii="Amiri" w:hAnsi="Amiri" w:eastAsia="Amiri" w:cs="Amiri"/>
          <w:color w:val="111111"/>
          <w:sz w:val="28"/>
          <w:sz w:val="28"/>
          <w:szCs w:val="28"/>
          <w:rtl w:val="true"/>
          <w:lang w:bidi="ar-SA"/>
        </w:rPr>
        <w:t>سبتوا وما بهمُ سُباتُ</w:t>
      </w:r>
    </w:p>
    <w:p>
      <w:pPr>
        <w:pStyle w:val="BookText"/>
        <w:rPr/>
      </w:pPr>
      <w:r>
        <w:rPr>
          <w:rFonts w:ascii="IRNazanin" w:hAnsi="IRNazanin" w:eastAsia="IRNazanin"/>
          <w:color w:val="111111"/>
          <w:sz w:val="28"/>
          <w:sz w:val="28"/>
          <w:szCs w:val="28"/>
          <w:rtl w:val="true"/>
          <w:lang w:bidi="fa-IR"/>
        </w:rPr>
        <w:t>من بعد أن رکبوا قَرا</w:t>
      </w:r>
    </w:p>
    <w:p>
      <w:pPr>
        <w:pStyle w:val="BookText"/>
        <w:rPr/>
      </w:pPr>
      <w:r>
        <w:rPr>
          <w:rFonts w:ascii="Amiri" w:hAnsi="Amiri" w:eastAsia="Amiri" w:cs="Amiri"/>
          <w:color w:val="111111"/>
          <w:sz w:val="28"/>
          <w:sz w:val="28"/>
          <w:szCs w:val="28"/>
          <w:rtl w:val="true"/>
          <w:lang w:bidi="ar-SA"/>
        </w:rPr>
        <w:t>سُرُرٍ وجُردٍ هُمْ رفاتُ</w:t>
      </w:r>
    </w:p>
    <w:p>
      <w:pPr>
        <w:pStyle w:val="BookText"/>
        <w:rPr/>
      </w:pPr>
      <w:r>
        <w:rPr>
          <w:rFonts w:ascii="IRNazanin" w:hAnsi="IRNazanin" w:eastAsia="IRNazanin"/>
          <w:color w:val="111111"/>
          <w:sz w:val="28"/>
          <w:sz w:val="28"/>
          <w:szCs w:val="28"/>
          <w:rtl w:val="true"/>
          <w:lang w:bidi="fa-IR"/>
        </w:rPr>
        <w:t>سلموا علی صلح الأسنّة</w:t>
      </w:r>
    </w:p>
    <w:p>
      <w:pPr>
        <w:pStyle w:val="BookText"/>
        <w:rPr/>
      </w:pPr>
      <w:r>
        <w:rPr>
          <w:rFonts w:ascii="IRNazanin" w:hAnsi="IRNazanin" w:eastAsia="IRNazanin"/>
          <w:color w:val="111111"/>
          <w:sz w:val="28"/>
          <w:sz w:val="28"/>
          <w:szCs w:val="28"/>
          <w:rtl w:val="true"/>
          <w:lang w:bidi="fa-IR"/>
        </w:rPr>
        <w:t>والظبا لما استماتوا</w:t>
      </w:r>
    </w:p>
    <w:p>
      <w:pPr>
        <w:pStyle w:val="BookText"/>
        <w:rPr/>
      </w:pPr>
      <w:r>
        <w:rPr>
          <w:rFonts w:ascii="Amiri" w:hAnsi="Amiri" w:eastAsia="Amiri" w:cs="Amiri"/>
          <w:color w:val="111111"/>
          <w:sz w:val="28"/>
          <w:sz w:val="28"/>
          <w:szCs w:val="28"/>
          <w:rtl w:val="true"/>
          <w:lang w:bidi="ar-SA"/>
        </w:rPr>
        <w:t>ونجوا من الغمّاء لمّا</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لیس لهم نجاةُ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موقفٍ فیه الصوا</w:t>
      </w:r>
    </w:p>
    <w:p>
      <w:pPr>
        <w:pStyle w:val="BookText"/>
        <w:rPr/>
      </w:pPr>
      <w:r>
        <w:rPr>
          <w:rFonts w:ascii="IRNazanin" w:hAnsi="IRNazanin" w:eastAsia="IRNazanin"/>
          <w:color w:val="111111"/>
          <w:sz w:val="28"/>
          <w:sz w:val="28"/>
          <w:szCs w:val="28"/>
          <w:rtl w:val="true"/>
          <w:lang w:bidi="fa-IR"/>
        </w:rPr>
        <w:t>رم والذوابل والکماةُ</w:t>
      </w:r>
    </w:p>
    <w:p>
      <w:pPr>
        <w:pStyle w:val="BookText"/>
        <w:rPr/>
      </w:pPr>
      <w:r>
        <w:rPr>
          <w:rFonts w:ascii="IRNazanin" w:hAnsi="IRNazanin" w:eastAsia="IRNazanin"/>
          <w:color w:val="111111"/>
          <w:sz w:val="28"/>
          <w:sz w:val="28"/>
          <w:szCs w:val="28"/>
          <w:rtl w:val="true"/>
          <w:lang w:bidi="fa-IR"/>
        </w:rPr>
        <w:t>وأتاهمُ من حیث لم</w:t>
      </w:r>
    </w:p>
    <w:p>
      <w:pPr>
        <w:pStyle w:val="BookText"/>
        <w:rPr/>
      </w:pPr>
      <w:r>
        <w:rPr>
          <w:rFonts w:ascii="Amiri" w:hAnsi="Amiri" w:eastAsia="Amiri" w:cs="Amiri"/>
          <w:color w:val="111111"/>
          <w:sz w:val="28"/>
          <w:sz w:val="28"/>
          <w:szCs w:val="28"/>
          <w:rtl w:val="true"/>
          <w:lang w:bidi="ar-SA"/>
        </w:rPr>
        <w:t>یخشوا لِحَیْنِهُمُ المماتُ</w:t>
      </w:r>
    </w:p>
    <w:p>
      <w:pPr>
        <w:pStyle w:val="BookText"/>
        <w:rPr/>
      </w:pPr>
      <w:r>
        <w:rPr>
          <w:rFonts w:ascii="Amiri" w:hAnsi="Amiri" w:eastAsia="Amiri" w:cs="Amiri"/>
          <w:color w:val="111111"/>
          <w:sz w:val="28"/>
          <w:sz w:val="28"/>
          <w:szCs w:val="28"/>
          <w:rtl w:val="true"/>
          <w:lang w:bidi="ar-SA"/>
        </w:rPr>
        <w:t>وطوتهمُ طیَّ البرو</w:t>
      </w:r>
    </w:p>
    <w:p>
      <w:pPr>
        <w:pStyle w:val="BookText"/>
        <w:rPr/>
      </w:pPr>
      <w:r>
        <w:rPr>
          <w:rFonts w:ascii="Amiri" w:hAnsi="Amiri" w:eastAsia="Amiri" w:cs="Amiri"/>
          <w:color w:val="111111"/>
          <w:sz w:val="28"/>
          <w:sz w:val="28"/>
          <w:szCs w:val="28"/>
          <w:rtl w:val="true"/>
          <w:lang w:bidi="ar-SA"/>
        </w:rPr>
        <w:t>د لهم قبورٌ مظلماتُ</w:t>
      </w:r>
    </w:p>
    <w:p>
      <w:pPr>
        <w:pStyle w:val="BookText"/>
        <w:rPr/>
      </w:pPr>
      <w:r>
        <w:rPr>
          <w:rFonts w:ascii="IRNazanin" w:hAnsi="IRNazanin" w:eastAsia="IRNazanin"/>
          <w:color w:val="111111"/>
          <w:sz w:val="28"/>
          <w:sz w:val="28"/>
          <w:szCs w:val="28"/>
          <w:rtl w:val="true"/>
          <w:lang w:bidi="fa-IR"/>
        </w:rPr>
        <w:t>فهمُ بها مثل الهشی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تعیثُ فیها العاصفاتُ</w:t>
      </w:r>
    </w:p>
    <w:p>
      <w:pPr>
        <w:pStyle w:val="BookText"/>
        <w:rPr/>
      </w:pPr>
      <w:r>
        <w:rPr>
          <w:rFonts w:ascii="Amiri" w:hAnsi="Amiri" w:eastAsia="Amiri" w:cs="Amiri"/>
          <w:color w:val="111111"/>
          <w:sz w:val="28"/>
          <w:sz w:val="28"/>
          <w:szCs w:val="28"/>
          <w:rtl w:val="true"/>
          <w:lang w:bidi="ar-SA"/>
        </w:rPr>
        <w:t>شُعثٌ وسائدُهم بها</w:t>
      </w:r>
    </w:p>
    <w:p>
      <w:pPr>
        <w:pStyle w:val="BookText"/>
        <w:rPr/>
      </w:pPr>
      <w:r>
        <w:rPr>
          <w:rFonts w:ascii="Amiri" w:hAnsi="Amiri" w:eastAsia="Amiri" w:cs="Amiri"/>
          <w:color w:val="111111"/>
          <w:sz w:val="28"/>
          <w:sz w:val="28"/>
          <w:szCs w:val="28"/>
          <w:rtl w:val="true"/>
          <w:lang w:bidi="ar-SA"/>
        </w:rPr>
        <w:t>من غیر تکرمةٍ علاةُ</w:t>
      </w:r>
    </w:p>
    <w:p>
      <w:pPr>
        <w:pStyle w:val="BookText"/>
        <w:rPr/>
      </w:pPr>
      <w:r>
        <w:rPr>
          <w:rFonts w:ascii="IRNazanin" w:hAnsi="IRNazanin" w:eastAsia="IRNazanin"/>
          <w:color w:val="111111"/>
          <w:sz w:val="28"/>
          <w:sz w:val="28"/>
          <w:szCs w:val="28"/>
          <w:rtl w:val="true"/>
          <w:lang w:bidi="fa-IR"/>
        </w:rPr>
        <w:t>قل للذین لهم إلی</w:t>
      </w:r>
    </w:p>
    <w:p>
      <w:pPr>
        <w:pStyle w:val="BookText"/>
        <w:rPr/>
      </w:pPr>
      <w:r>
        <w:rPr>
          <w:rFonts w:ascii="IRNazanin" w:hAnsi="IRNazanin" w:eastAsia="IRNazanin"/>
          <w:color w:val="111111"/>
          <w:sz w:val="28"/>
          <w:sz w:val="28"/>
          <w:szCs w:val="28"/>
          <w:rtl w:val="true"/>
          <w:lang w:bidi="fa-IR"/>
        </w:rPr>
        <w:t>الدنیا دواع مسمعاتُ</w:t>
      </w:r>
    </w:p>
    <w:p>
      <w:pPr>
        <w:pStyle w:val="BookText"/>
        <w:rPr/>
      </w:pPr>
      <w:r>
        <w:rPr>
          <w:rFonts w:ascii="IRNazanin" w:hAnsi="IRNazanin" w:eastAsia="IRNazanin"/>
          <w:color w:val="111111"/>
          <w:sz w:val="28"/>
          <w:sz w:val="28"/>
          <w:szCs w:val="28"/>
          <w:rtl w:val="true"/>
          <w:lang w:bidi="fa-IR"/>
        </w:rPr>
        <w:t>وکأنّهم لم یسمعوا</w:t>
      </w:r>
    </w:p>
    <w:p>
      <w:pPr>
        <w:pStyle w:val="BookText"/>
        <w:rPr/>
      </w:pPr>
      <w:r>
        <w:rPr>
          <w:rFonts w:ascii="IRNazanin" w:hAnsi="IRNazanin" w:eastAsia="IRNazanin"/>
          <w:color w:val="111111"/>
          <w:sz w:val="28"/>
          <w:sz w:val="28"/>
          <w:szCs w:val="28"/>
          <w:rtl w:val="true"/>
          <w:lang w:bidi="fa-IR"/>
        </w:rPr>
        <w:t>ما ذا تقول الناعیاتُ</w:t>
      </w:r>
    </w:p>
    <w:p>
      <w:pPr>
        <w:pStyle w:val="BookText"/>
        <w:rPr/>
      </w:pPr>
      <w:r>
        <w:rPr>
          <w:rFonts w:ascii="IRNazanin" w:hAnsi="IRNazanin" w:eastAsia="IRNazanin"/>
          <w:color w:val="111111"/>
          <w:sz w:val="28"/>
          <w:sz w:val="28"/>
          <w:szCs w:val="28"/>
          <w:rtl w:val="true"/>
          <w:lang w:bidi="fa-IR"/>
        </w:rPr>
        <w:t>أو ما تقول لهم إذا 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تازوا الدیارُ الخالیاتُ</w:t>
      </w:r>
    </w:p>
    <w:p>
      <w:pPr>
        <w:pStyle w:val="BookText"/>
        <w:rPr/>
      </w:pPr>
      <w:r>
        <w:rPr>
          <w:rFonts w:ascii="Amiri" w:hAnsi="Amiri" w:eastAsia="Amiri" w:cs="Amiri"/>
          <w:color w:val="111111"/>
          <w:sz w:val="28"/>
          <w:sz w:val="28"/>
          <w:szCs w:val="28"/>
          <w:rtl w:val="true"/>
          <w:lang w:bidi="ar-SA"/>
        </w:rPr>
        <w:t>فالضاحکاتُ وقد نعِم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بهنّ هنّ الباکیاتُ</w:t>
      </w:r>
    </w:p>
    <w:p>
      <w:pPr>
        <w:pStyle w:val="BookText"/>
        <w:rPr/>
      </w:pPr>
      <w:r>
        <w:rPr>
          <w:rFonts w:ascii="IRNazanin" w:hAnsi="IRNazanin" w:eastAsia="IRNazanin"/>
          <w:color w:val="111111"/>
          <w:sz w:val="28"/>
          <w:sz w:val="28"/>
          <w:szCs w:val="28"/>
          <w:rtl w:val="true"/>
          <w:lang w:bidi="fa-IR"/>
        </w:rPr>
        <w:t>حتی متی وإلی متی</w:t>
      </w:r>
    </w:p>
    <w:p>
      <w:pPr>
        <w:pStyle w:val="BookText"/>
        <w:rPr/>
      </w:pPr>
      <w:r>
        <w:rPr>
          <w:rFonts w:ascii="IRNazanin" w:hAnsi="IRNazanin" w:eastAsia="IRNazanin"/>
          <w:color w:val="111111"/>
          <w:sz w:val="28"/>
          <w:sz w:val="28"/>
          <w:szCs w:val="28"/>
          <w:rtl w:val="true"/>
          <w:lang w:bidi="fa-IR"/>
        </w:rPr>
        <w:t>تأوی عیونکم السناتُ</w:t>
      </w:r>
    </w:p>
    <w:p>
      <w:pPr>
        <w:pStyle w:val="BookText"/>
        <w:rPr/>
      </w:pPr>
      <w:r>
        <w:rPr>
          <w:rFonts w:ascii="Amiri" w:hAnsi="Amiri" w:eastAsia="Amiri" w:cs="Amiri"/>
          <w:color w:val="111111"/>
          <w:sz w:val="28"/>
          <w:sz w:val="28"/>
          <w:szCs w:val="28"/>
          <w:rtl w:val="true"/>
          <w:lang w:bidi="ar-SA"/>
        </w:rPr>
        <w:t>کم ذا تفرِّجُ عنکمُ</w:t>
      </w:r>
    </w:p>
    <w:p>
      <w:pPr>
        <w:pStyle w:val="BookText"/>
        <w:rPr/>
      </w:pPr>
      <w:r>
        <w:rPr>
          <w:rFonts w:ascii="Amiri" w:hAnsi="Amiri" w:eastAsia="Amiri" w:cs="Amiri"/>
          <w:color w:val="111111"/>
          <w:sz w:val="28"/>
          <w:sz w:val="28"/>
          <w:szCs w:val="28"/>
          <w:rtl w:val="true"/>
          <w:lang w:bidi="ar-SA"/>
        </w:rPr>
        <w:t>أبدَ الزمانِ الموعظاتُ</w:t>
      </w:r>
    </w:p>
    <w:p>
      <w:pPr>
        <w:pStyle w:val="BookText"/>
        <w:rPr/>
      </w:pPr>
      <w:r>
        <w:rPr>
          <w:rFonts w:ascii="IRNazanin" w:hAnsi="IRNazanin" w:eastAsia="IRNazanin"/>
          <w:color w:val="111111"/>
          <w:sz w:val="28"/>
          <w:sz w:val="28"/>
          <w:szCs w:val="28"/>
          <w:rtl w:val="true"/>
          <w:lang w:bidi="fa-IR"/>
        </w:rPr>
        <w:t>کم ذا وُعظتم لو تکو</w:t>
      </w:r>
    </w:p>
    <w:p>
      <w:pPr>
        <w:pStyle w:val="BookText"/>
        <w:rPr/>
      </w:pPr>
      <w:r>
        <w:rPr>
          <w:rFonts w:ascii="Amiri" w:hAnsi="Amiri" w:eastAsia="Amiri" w:cs="Amiri"/>
          <w:color w:val="111111"/>
          <w:sz w:val="28"/>
          <w:sz w:val="28"/>
          <w:szCs w:val="28"/>
          <w:rtl w:val="true"/>
          <w:lang w:bidi="ar-SA"/>
        </w:rPr>
        <w:t>نُ لکم قلوبٌ مصغیاتُ</w:t>
      </w:r>
    </w:p>
    <w:p>
      <w:pPr>
        <w:pStyle w:val="BookText"/>
        <w:rPr/>
      </w:pPr>
      <w:r>
        <w:rPr>
          <w:rFonts w:ascii="Amiri" w:hAnsi="Amiri" w:eastAsia="Amiri" w:cs="Amiri"/>
          <w:color w:val="111111"/>
          <w:sz w:val="28"/>
          <w:sz w:val="28"/>
          <w:szCs w:val="28"/>
          <w:rtl w:val="true"/>
          <w:lang w:bidi="ar-SA"/>
        </w:rPr>
        <w:t>لکمُ عقولٌ معرضا</w:t>
      </w:r>
    </w:p>
    <w:p>
      <w:pPr>
        <w:pStyle w:val="BookText"/>
        <w:rPr/>
      </w:pPr>
      <w:r>
        <w:rPr>
          <w:rFonts w:ascii="Amiri" w:hAnsi="Amiri" w:eastAsia="Amiri" w:cs="Amiri"/>
          <w:color w:val="111111"/>
          <w:sz w:val="28"/>
          <w:sz w:val="28"/>
          <w:szCs w:val="28"/>
          <w:rtl w:val="true"/>
          <w:lang w:bidi="ar-SA"/>
        </w:rPr>
        <w:t>تٌ أو عیونٌ عاشیاتُ</w:t>
      </w:r>
    </w:p>
    <w:p>
      <w:pPr>
        <w:pStyle w:val="BookText"/>
        <w:rPr/>
      </w:pPr>
      <w:r>
        <w:rPr>
          <w:rFonts w:ascii="Amiri" w:hAnsi="Amiri" w:eastAsia="Amiri" w:cs="Amiri"/>
          <w:color w:val="111111"/>
          <w:sz w:val="28"/>
          <w:sz w:val="28"/>
          <w:szCs w:val="28"/>
          <w:rtl w:val="true"/>
          <w:lang w:bidi="ar-SA"/>
        </w:rPr>
        <w:t>عُجْ بالدیارِ فنادِها</w:t>
      </w:r>
    </w:p>
    <w:p>
      <w:pPr>
        <w:pStyle w:val="BookText"/>
        <w:rPr/>
      </w:pPr>
      <w:r>
        <w:rPr>
          <w:rFonts w:ascii="Amiri" w:hAnsi="Amiri" w:eastAsia="Amiri" w:cs="Amiri"/>
          <w:color w:val="111111"/>
          <w:sz w:val="28"/>
          <w:sz w:val="28"/>
          <w:szCs w:val="28"/>
          <w:rtl w:val="true"/>
          <w:lang w:bidi="ar-SA"/>
        </w:rPr>
        <w:t>أینَ الجبالُ الراسیاتُ</w:t>
      </w:r>
    </w:p>
    <w:p>
      <w:pPr>
        <w:pStyle w:val="BookText"/>
        <w:rPr/>
      </w:pPr>
      <w:r>
        <w:rPr>
          <w:rFonts w:ascii="IRNazanin" w:hAnsi="IRNazanin" w:eastAsia="IRNazanin"/>
          <w:color w:val="111111"/>
          <w:sz w:val="28"/>
          <w:sz w:val="28"/>
          <w:szCs w:val="28"/>
          <w:rtl w:val="true"/>
          <w:lang w:bidi="fa-IR"/>
        </w:rPr>
        <w:t>أین العصاةُ علی المکا</w:t>
      </w:r>
    </w:p>
    <w:p>
      <w:pPr>
        <w:pStyle w:val="BookText"/>
        <w:rPr/>
      </w:pPr>
      <w:r>
        <w:rPr>
          <w:rFonts w:ascii="Amiri" w:hAnsi="Amiri" w:eastAsia="Amiri" w:cs="Amiri"/>
          <w:color w:val="111111"/>
          <w:sz w:val="28"/>
          <w:sz w:val="28"/>
          <w:szCs w:val="28"/>
          <w:rtl w:val="true"/>
          <w:lang w:bidi="ar-SA"/>
        </w:rPr>
        <w:t>رمِ للعواذلِ والأُباةُ</w:t>
      </w:r>
    </w:p>
    <w:p>
      <w:pPr>
        <w:pStyle w:val="BookText"/>
        <w:rPr/>
      </w:pPr>
      <w:r>
        <w:rPr>
          <w:rFonts w:ascii="IRNazanin" w:hAnsi="IRNazanin" w:eastAsia="IRNazanin"/>
          <w:color w:val="111111"/>
          <w:sz w:val="28"/>
          <w:sz w:val="28"/>
          <w:szCs w:val="28"/>
          <w:rtl w:val="true"/>
          <w:lang w:bidi="fa-IR"/>
        </w:rPr>
        <w:t>تجری المنایا من روا</w:t>
      </w:r>
    </w:p>
    <w:p>
      <w:pPr>
        <w:pStyle w:val="BookText"/>
        <w:rPr/>
      </w:pPr>
      <w:r>
        <w:rPr>
          <w:rFonts w:ascii="Amiri" w:hAnsi="Amiri" w:eastAsia="Amiri" w:cs="Amiri"/>
          <w:color w:val="111111"/>
          <w:sz w:val="28"/>
          <w:sz w:val="28"/>
          <w:szCs w:val="28"/>
          <w:rtl w:val="true"/>
          <w:lang w:bidi="ar-SA"/>
        </w:rPr>
        <w:t xml:space="preserve">جبهمْ جمیعاً والصلاتُ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وإذا لَقَوا یوم الوغی</w:t>
      </w:r>
    </w:p>
    <w:p>
      <w:pPr>
        <w:pStyle w:val="BookText"/>
        <w:rPr/>
      </w:pPr>
      <w:r>
        <w:rPr>
          <w:rFonts w:ascii="Amiri" w:hAnsi="Amiri" w:eastAsia="Amiri" w:cs="Amiri"/>
          <w:color w:val="111111"/>
          <w:sz w:val="28"/>
          <w:sz w:val="28"/>
          <w:szCs w:val="28"/>
          <w:rtl w:val="true"/>
          <w:lang w:bidi="ar-SA"/>
        </w:rPr>
        <w:t>أقرانَهمْ کانت هناةُ</w:t>
      </w:r>
    </w:p>
    <w:p>
      <w:pPr>
        <w:pStyle w:val="BookText"/>
        <w:rPr/>
      </w:pPr>
      <w:r>
        <w:rPr>
          <w:rFonts w:ascii="Amiri" w:hAnsi="Amiri" w:eastAsia="Amiri" w:cs="Amiri"/>
          <w:color w:val="111111"/>
          <w:sz w:val="28"/>
          <w:sz w:val="28"/>
          <w:szCs w:val="28"/>
          <w:rtl w:val="true"/>
          <w:lang w:bidi="ar-SA"/>
        </w:rPr>
        <w:t>والدهرُ طوعَ یمینِهمْ</w:t>
      </w:r>
    </w:p>
    <w:p>
      <w:pPr>
        <w:pStyle w:val="BookText"/>
        <w:rPr/>
      </w:pPr>
      <w:r>
        <w:rPr>
          <w:rFonts w:ascii="Amiri" w:hAnsi="Amiri" w:eastAsia="Amiri" w:cs="Amiri"/>
          <w:color w:val="111111"/>
          <w:sz w:val="28"/>
          <w:sz w:val="28"/>
          <w:szCs w:val="28"/>
          <w:rtl w:val="true"/>
          <w:lang w:bidi="ar-SA"/>
        </w:rPr>
        <w:t>وهمُ علی الدنیا الولاةُ</w:t>
      </w:r>
    </w:p>
    <w:p>
      <w:pPr>
        <w:pStyle w:val="BookText"/>
        <w:rPr/>
      </w:pPr>
      <w:r>
        <w:rPr>
          <w:rFonts w:ascii="Amiri" w:hAnsi="Amiri" w:eastAsia="Amiri" w:cs="Amiri"/>
          <w:color w:val="111111"/>
          <w:sz w:val="28"/>
          <w:sz w:val="28"/>
          <w:szCs w:val="28"/>
          <w:rtl w:val="true"/>
          <w:lang w:bidi="ar-SA"/>
        </w:rPr>
        <w:t>أعطاهمُ متبرِّعاً</w:t>
      </w:r>
    </w:p>
    <w:p>
      <w:pPr>
        <w:pStyle w:val="BookText"/>
        <w:rPr/>
      </w:pPr>
      <w:r>
        <w:rPr>
          <w:rFonts w:ascii="Amiri" w:hAnsi="Amiri" w:eastAsia="Amiri" w:cs="Amiri"/>
          <w:color w:val="111111"/>
          <w:sz w:val="28"/>
          <w:sz w:val="28"/>
          <w:szCs w:val="28"/>
          <w:rtl w:val="true"/>
          <w:lang w:bidi="ar-SA"/>
        </w:rPr>
        <w:t>ثمّ استردَّ فقال هاتوا</w:t>
      </w:r>
    </w:p>
    <w:p>
      <w:pPr>
        <w:pStyle w:val="BookText"/>
        <w:rPr/>
      </w:pPr>
      <w:r>
        <w:rPr>
          <w:rFonts w:ascii="Amiri" w:hAnsi="Amiri" w:eastAsia="Amiri" w:cs="Amiri"/>
          <w:color w:val="111111"/>
          <w:sz w:val="28"/>
          <w:sz w:val="28"/>
          <w:szCs w:val="28"/>
          <w:rtl w:val="true"/>
          <w:lang w:bidi="ar-SA"/>
        </w:rPr>
        <w:t>کانت جمیعاً ثمّ مزّق</w:t>
      </w:r>
    </w:p>
    <w:p>
      <w:pPr>
        <w:pStyle w:val="BookText"/>
        <w:rPr/>
      </w:pPr>
      <w:r>
        <w:rPr>
          <w:rFonts w:ascii="Amiri" w:hAnsi="Amiri" w:eastAsia="Amiri" w:cs="Amiri"/>
          <w:color w:val="111111"/>
          <w:sz w:val="28"/>
          <w:sz w:val="28"/>
          <w:szCs w:val="28"/>
          <w:rtl w:val="true"/>
          <w:lang w:bidi="ar-SA"/>
        </w:rPr>
        <w:t>شملَ بینِهمُ الشتاتُ</w:t>
      </w:r>
    </w:p>
    <w:p>
      <w:pPr>
        <w:pStyle w:val="BookText"/>
        <w:rPr/>
      </w:pPr>
      <w:r>
        <w:rPr>
          <w:rFonts w:ascii="Amiri" w:hAnsi="Amiri" w:eastAsia="Amiri" w:cs="Amiri"/>
          <w:color w:val="111111"/>
          <w:sz w:val="28"/>
          <w:sz w:val="28"/>
          <w:szCs w:val="28"/>
          <w:rtl w:val="true"/>
          <w:lang w:bidi="ar-SA"/>
        </w:rPr>
        <w:t>فأکفُّهمْ من بعد أن</w:t>
      </w:r>
    </w:p>
    <w:p>
      <w:pPr>
        <w:pStyle w:val="BookText"/>
        <w:rPr/>
      </w:pPr>
      <w:r>
        <w:rPr>
          <w:rFonts w:ascii="Amiri" w:hAnsi="Amiri" w:eastAsia="Amiri" w:cs="Amiri"/>
          <w:color w:val="111111"/>
          <w:sz w:val="28"/>
          <w:sz w:val="28"/>
          <w:szCs w:val="28"/>
          <w:rtl w:val="true"/>
          <w:lang w:bidi="ar-SA"/>
        </w:rPr>
        <w:t>سُلِبوا المواهبَ مقفراتُ</w:t>
      </w:r>
    </w:p>
    <w:p>
      <w:pPr>
        <w:pStyle w:val="BookText"/>
        <w:rPr/>
      </w:pPr>
      <w:r>
        <w:rPr>
          <w:rFonts w:ascii="Amiri" w:hAnsi="Amiri" w:eastAsia="Amiri" w:cs="Amiri"/>
          <w:color w:val="111111"/>
          <w:sz w:val="28"/>
          <w:sz w:val="28"/>
          <w:szCs w:val="28"/>
          <w:rtl w:val="true"/>
          <w:lang w:bidi="ar-SA"/>
        </w:rPr>
        <w:t>وسیوفُهمْ ورماحُهمْ</w:t>
      </w:r>
    </w:p>
    <w:p>
      <w:pPr>
        <w:pStyle w:val="BookText"/>
        <w:rPr/>
      </w:pPr>
      <w:r>
        <w:rPr>
          <w:rFonts w:ascii="Amiri" w:hAnsi="Amiri" w:eastAsia="Amiri" w:cs="Amiri"/>
          <w:color w:val="111111"/>
          <w:sz w:val="28"/>
          <w:sz w:val="28"/>
          <w:szCs w:val="28"/>
          <w:rtl w:val="true"/>
          <w:lang w:bidi="ar-SA"/>
        </w:rPr>
        <w:t>منبوذةٌ والضامراتُ</w:t>
      </w:r>
    </w:p>
    <w:p>
      <w:pPr>
        <w:pStyle w:val="BookText"/>
        <w:rPr/>
      </w:pPr>
      <w:r>
        <w:rPr>
          <w:rFonts w:ascii="Amiri" w:hAnsi="Amiri" w:eastAsia="Amiri" w:cs="Amiri"/>
          <w:color w:val="111111"/>
          <w:sz w:val="28"/>
          <w:sz w:val="28"/>
          <w:szCs w:val="28"/>
          <w:rtl w:val="true"/>
          <w:lang w:bidi="ar-SA"/>
        </w:rPr>
        <w:t>أمِنوا الصباحَ وما لهم</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بما یجنی البیاتُع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ورماهمُ فأصابهمْ</w:t>
      </w:r>
    </w:p>
    <w:p>
      <w:pPr>
        <w:pStyle w:val="BookText"/>
        <w:rPr/>
      </w:pPr>
      <w:r>
        <w:rPr>
          <w:rFonts w:ascii="Amiri" w:hAnsi="Amiri" w:eastAsia="Amiri" w:cs="Amiri"/>
          <w:color w:val="111111"/>
          <w:sz w:val="28"/>
          <w:sz w:val="28"/>
          <w:szCs w:val="28"/>
          <w:rtl w:val="true"/>
          <w:lang w:bidi="ar-SA"/>
        </w:rPr>
        <w:t>داءٌ تعزُّ له الرُّقاةُ</w:t>
      </w:r>
    </w:p>
    <w:p>
      <w:pPr>
        <w:pStyle w:val="BookText"/>
        <w:rPr/>
      </w:pPr>
      <w:r>
        <w:rPr>
          <w:rFonts w:ascii="Amiri" w:hAnsi="Amiri" w:eastAsia="Amiri" w:cs="Amiri"/>
          <w:color w:val="111111"/>
          <w:sz w:val="28"/>
          <w:sz w:val="28"/>
          <w:szCs w:val="28"/>
          <w:rtl w:val="true"/>
          <w:lang w:bidi="ar-SA"/>
        </w:rPr>
        <w:t>وسهامُ أقواسِ المنو</w:t>
      </w:r>
    </w:p>
    <w:p>
      <w:pPr>
        <w:pStyle w:val="BookText"/>
        <w:rPr/>
      </w:pPr>
      <w:r>
        <w:rPr>
          <w:rFonts w:ascii="Amiri" w:hAnsi="Amiri" w:eastAsia="Amiri" w:cs="Amiri"/>
          <w:color w:val="111111"/>
          <w:sz w:val="28"/>
          <w:sz w:val="28"/>
          <w:szCs w:val="28"/>
          <w:rtl w:val="true"/>
          <w:lang w:bidi="ar-SA"/>
        </w:rPr>
        <w:t>ن الصائباتُ المصمِیاتُ</w:t>
      </w:r>
    </w:p>
    <w:p>
      <w:pPr>
        <w:pStyle w:val="BookText"/>
        <w:rPr/>
      </w:pPr>
      <w:r>
        <w:rPr>
          <w:rFonts w:ascii="IRNazanin" w:hAnsi="IRNazanin" w:eastAsia="IRNazanin"/>
          <w:color w:val="111111"/>
          <w:sz w:val="28"/>
          <w:sz w:val="28"/>
          <w:szCs w:val="28"/>
          <w:rtl w:val="true"/>
          <w:lang w:bidi="fa-IR"/>
        </w:rPr>
        <w:t>مات الندی من بیننا</w:t>
      </w:r>
    </w:p>
    <w:p>
      <w:pPr>
        <w:pStyle w:val="BookText"/>
        <w:rPr/>
      </w:pPr>
      <w:r>
        <w:rPr>
          <w:rFonts w:ascii="Amiri" w:hAnsi="Amiri" w:eastAsia="Amiri" w:cs="Amiri"/>
          <w:color w:val="111111"/>
          <w:sz w:val="28"/>
          <w:sz w:val="28"/>
          <w:szCs w:val="28"/>
          <w:rtl w:val="true"/>
          <w:lang w:bidi="ar-SA"/>
        </w:rPr>
        <w:t>بمماتِهمْ والمکرماتُ</w:t>
      </w:r>
    </w:p>
    <w:p>
      <w:pPr>
        <w:pStyle w:val="BookText"/>
        <w:rPr/>
      </w:pPr>
      <w:r>
        <w:rPr>
          <w:rFonts w:ascii="IRNazanin" w:hAnsi="IRNazanin" w:eastAsia="IRNazanin"/>
          <w:color w:val="111111"/>
          <w:sz w:val="28"/>
          <w:sz w:val="28"/>
          <w:szCs w:val="28"/>
          <w:rtl w:val="true"/>
          <w:lang w:bidi="fa-IR"/>
        </w:rPr>
        <w:t xml:space="preserve">وقال یرثی الشیخ الأکبر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نعمان المتوفّی فی رمضان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توجد فی الجزء الثالث من دیوانه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علی هذه الدیار أقاما</w:t>
      </w:r>
    </w:p>
    <w:p>
      <w:pPr>
        <w:pStyle w:val="BookText"/>
        <w:rPr/>
      </w:pPr>
      <w:r>
        <w:rPr>
          <w:rFonts w:ascii="IRNazanin" w:hAnsi="IRNazanin" w:eastAsia="IRNazanin"/>
          <w:color w:val="111111"/>
          <w:sz w:val="28"/>
          <w:sz w:val="28"/>
          <w:szCs w:val="28"/>
          <w:rtl w:val="true"/>
          <w:lang w:bidi="fa-IR"/>
        </w:rPr>
        <w:t>أو ضفا ملبسٌ علیه وداما</w:t>
      </w:r>
    </w:p>
    <w:p>
      <w:pPr>
        <w:pStyle w:val="BookText"/>
        <w:rPr/>
      </w:pPr>
      <w:r>
        <w:rPr>
          <w:rFonts w:ascii="Amiri" w:hAnsi="Amiri" w:eastAsia="Amiri" w:cs="Amiri"/>
          <w:color w:val="111111"/>
          <w:sz w:val="28"/>
          <w:sz w:val="28"/>
          <w:szCs w:val="28"/>
          <w:rtl w:val="true"/>
          <w:lang w:bidi="ar-SA"/>
        </w:rPr>
        <w:t>عُج بنا نندبِ الذین تولّوا</w:t>
      </w:r>
    </w:p>
    <w:p>
      <w:pPr>
        <w:pStyle w:val="BookText"/>
        <w:rPr/>
      </w:pPr>
      <w:r>
        <w:rPr>
          <w:rFonts w:ascii="Amiri" w:hAnsi="Amiri" w:eastAsia="Amiri" w:cs="Amiri"/>
          <w:color w:val="111111"/>
          <w:sz w:val="28"/>
          <w:sz w:val="28"/>
          <w:szCs w:val="28"/>
          <w:rtl w:val="true"/>
          <w:lang w:bidi="ar-SA"/>
        </w:rPr>
        <w:t>باقتیادِ المنونِ عاماً فعاما</w:t>
      </w:r>
    </w:p>
    <w:p>
      <w:pPr>
        <w:pStyle w:val="BookText"/>
        <w:rPr/>
      </w:pPr>
      <w:r>
        <w:rPr>
          <w:rFonts w:ascii="Amiri" w:hAnsi="Amiri" w:eastAsia="Amiri" w:cs="Amiri"/>
          <w:color w:val="111111"/>
          <w:sz w:val="28"/>
          <w:sz w:val="28"/>
          <w:szCs w:val="28"/>
          <w:rtl w:val="true"/>
          <w:lang w:bidi="ar-SA"/>
        </w:rPr>
        <w:t>فارقونا کهلاً وشیخاً وهِمّا</w:t>
      </w:r>
    </w:p>
    <w:p>
      <w:pPr>
        <w:pStyle w:val="BookText"/>
        <w:rPr/>
      </w:pPr>
      <w:r>
        <w:rPr>
          <w:rFonts w:ascii="Amiri" w:hAnsi="Amiri" w:eastAsia="Amiri" w:cs="Amiri"/>
          <w:color w:val="111111"/>
          <w:sz w:val="28"/>
          <w:sz w:val="28"/>
          <w:szCs w:val="28"/>
          <w:rtl w:val="true"/>
          <w:lang w:bidi="ar-SA"/>
        </w:rPr>
        <w:t>وولیداً وناشئاً وغلاما</w:t>
      </w:r>
    </w:p>
    <w:p>
      <w:pPr>
        <w:pStyle w:val="BookText"/>
        <w:rPr/>
      </w:pPr>
      <w:r>
        <w:rPr>
          <w:rFonts w:ascii="Amiri" w:hAnsi="Amiri" w:eastAsia="Amiri" w:cs="Amiri"/>
          <w:color w:val="111111"/>
          <w:sz w:val="28"/>
          <w:sz w:val="28"/>
          <w:szCs w:val="28"/>
          <w:rtl w:val="true"/>
          <w:lang w:bidi="ar-SA"/>
        </w:rPr>
        <w:t>وشحیحاً جَعْدَ الیدینِ بخیلاً</w:t>
      </w:r>
    </w:p>
    <w:p>
      <w:pPr>
        <w:pStyle w:val="BookText"/>
        <w:rPr/>
      </w:pPr>
      <w:r>
        <w:rPr>
          <w:rFonts w:ascii="Amiri" w:hAnsi="Amiri" w:eastAsia="Amiri" w:cs="Amiri"/>
          <w:color w:val="111111"/>
          <w:sz w:val="28"/>
          <w:sz w:val="28"/>
          <w:szCs w:val="28"/>
          <w:rtl w:val="true"/>
          <w:lang w:bidi="ar-SA"/>
        </w:rPr>
        <w:t>وجواداً مخوّلاً مِطعاما</w:t>
      </w:r>
    </w:p>
    <w:p>
      <w:pPr>
        <w:pStyle w:val="BookText"/>
        <w:rPr/>
      </w:pPr>
      <w:r>
        <w:rPr>
          <w:rFonts w:ascii="Amiri" w:hAnsi="Amiri" w:eastAsia="Amiri" w:cs="Amiri"/>
          <w:color w:val="111111"/>
          <w:sz w:val="28"/>
          <w:sz w:val="28"/>
          <w:szCs w:val="28"/>
          <w:rtl w:val="true"/>
          <w:lang w:bidi="ar-SA"/>
        </w:rPr>
        <w:t>سکنوا کلَّ ذروةٍ من أشمٍ</w:t>
      </w:r>
    </w:p>
    <w:p>
      <w:pPr>
        <w:pStyle w:val="BookText"/>
        <w:rPr/>
      </w:pPr>
      <w:r>
        <w:rPr>
          <w:rFonts w:ascii="Amiri" w:hAnsi="Amiri" w:eastAsia="Amiri" w:cs="Amiri"/>
          <w:color w:val="111111"/>
          <w:sz w:val="28"/>
          <w:sz w:val="28"/>
          <w:szCs w:val="28"/>
          <w:rtl w:val="true"/>
          <w:lang w:bidi="ar-SA"/>
        </w:rPr>
        <w:t>یحسر الطرفَ ثمّ حَلّوا الرغاما</w:t>
      </w:r>
    </w:p>
    <w:p>
      <w:pPr>
        <w:pStyle w:val="BookText"/>
        <w:rPr/>
      </w:pPr>
      <w:r>
        <w:rPr>
          <w:rFonts w:ascii="Amiri" w:hAnsi="Amiri" w:eastAsia="Amiri" w:cs="Amiri"/>
          <w:color w:val="111111"/>
          <w:sz w:val="28"/>
          <w:sz w:val="28"/>
          <w:szCs w:val="28"/>
          <w:rtl w:val="true"/>
          <w:lang w:bidi="ar-SA"/>
        </w:rPr>
        <w:t>یا لحی اللهُ مهملاً حسِبَ الده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نئومَ الجفون عنه فناما</w:t>
      </w:r>
    </w:p>
    <w:p>
      <w:pPr>
        <w:pStyle w:val="BookText"/>
        <w:rPr/>
      </w:pPr>
      <w:r>
        <w:rPr>
          <w:rFonts w:ascii="Amiri" w:hAnsi="Amiri" w:eastAsia="Amiri" w:cs="Amiri"/>
          <w:color w:val="111111"/>
          <w:sz w:val="28"/>
          <w:sz w:val="28"/>
          <w:szCs w:val="28"/>
          <w:rtl w:val="true"/>
          <w:lang w:bidi="ar-SA"/>
        </w:rPr>
        <w:t>وکأنّی لمّا رأیتُ بنی الده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غفولاً رأیتُ منهم نیاما</w:t>
      </w:r>
    </w:p>
    <w:p>
      <w:pPr>
        <w:pStyle w:val="BookText"/>
        <w:rPr/>
      </w:pPr>
      <w:r>
        <w:rPr>
          <w:rFonts w:ascii="Amiri" w:hAnsi="Amiri" w:eastAsia="Amiri" w:cs="Amiri"/>
          <w:color w:val="111111"/>
          <w:sz w:val="28"/>
          <w:sz w:val="28"/>
          <w:szCs w:val="28"/>
          <w:rtl w:val="true"/>
          <w:lang w:bidi="ar-SA"/>
        </w:rPr>
        <w:t>أیّها الموتُ کم حططتَ علیّا</w:t>
      </w:r>
    </w:p>
    <w:p>
      <w:pPr>
        <w:pStyle w:val="BookText"/>
        <w:rPr/>
      </w:pPr>
      <w:r>
        <w:rPr>
          <w:rFonts w:ascii="IRNazanin" w:hAnsi="IRNazanin" w:eastAsia="IRNazanin"/>
          <w:color w:val="111111"/>
          <w:sz w:val="28"/>
          <w:sz w:val="28"/>
          <w:szCs w:val="28"/>
          <w:rtl w:val="true"/>
          <w:lang w:bidi="fa-IR"/>
        </w:rPr>
        <w:t>سامیَ الطرف أو جببتَ سناما</w:t>
      </w:r>
    </w:p>
    <w:p>
      <w:pPr>
        <w:pStyle w:val="BookText"/>
        <w:rPr/>
      </w:pPr>
      <w:r>
        <w:rPr>
          <w:rFonts w:ascii="Amiri" w:hAnsi="Amiri" w:eastAsia="Amiri" w:cs="Amiri"/>
          <w:color w:val="111111"/>
          <w:sz w:val="28"/>
          <w:sz w:val="28"/>
          <w:szCs w:val="28"/>
          <w:rtl w:val="true"/>
          <w:lang w:bidi="ar-SA"/>
        </w:rPr>
        <w:t>وإذا ما حدرت خَلفاً وظنّوا</w:t>
      </w:r>
    </w:p>
    <w:p>
      <w:pPr>
        <w:pStyle w:val="BookText"/>
        <w:rPr/>
      </w:pPr>
      <w:r>
        <w:rPr>
          <w:rFonts w:ascii="IRNazanin" w:hAnsi="IRNazanin" w:eastAsia="IRNazanin"/>
          <w:color w:val="111111"/>
          <w:sz w:val="28"/>
          <w:sz w:val="28"/>
          <w:szCs w:val="28"/>
          <w:rtl w:val="true"/>
          <w:lang w:bidi="fa-IR"/>
        </w:rPr>
        <w:t>نجوةً من یدیک کنت أماما</w:t>
      </w:r>
    </w:p>
    <w:p>
      <w:pPr>
        <w:pStyle w:val="BookText"/>
        <w:rPr/>
      </w:pPr>
      <w:r>
        <w:rPr>
          <w:rFonts w:ascii="Amiri" w:hAnsi="Amiri" w:eastAsia="Amiri" w:cs="Amiri"/>
          <w:color w:val="111111"/>
          <w:sz w:val="28"/>
          <w:sz w:val="28"/>
          <w:szCs w:val="28"/>
          <w:rtl w:val="true"/>
          <w:lang w:bidi="ar-SA"/>
        </w:rPr>
        <w:t>أنت ألحقتَ بالذکیِّ غبیّا</w:t>
      </w:r>
    </w:p>
    <w:p>
      <w:pPr>
        <w:pStyle w:val="BookText"/>
        <w:rPr/>
      </w:pPr>
      <w:r>
        <w:rPr>
          <w:rFonts w:ascii="Amiri" w:hAnsi="Amiri" w:eastAsia="Amiri" w:cs="Amiri"/>
          <w:color w:val="111111"/>
          <w:sz w:val="28"/>
          <w:sz w:val="28"/>
          <w:szCs w:val="28"/>
          <w:rtl w:val="true"/>
          <w:lang w:bidi="ar-SA"/>
        </w:rPr>
        <w:t>فی اصطلامٍ وبالدنیِّ هُماما</w:t>
      </w:r>
    </w:p>
    <w:p>
      <w:pPr>
        <w:pStyle w:val="BookText"/>
        <w:rPr/>
      </w:pPr>
      <w:r>
        <w:rPr>
          <w:rFonts w:ascii="IRNazanin" w:hAnsi="IRNazanin" w:eastAsia="IRNazanin"/>
          <w:color w:val="111111"/>
          <w:sz w:val="28"/>
          <w:sz w:val="28"/>
          <w:szCs w:val="28"/>
          <w:rtl w:val="true"/>
          <w:lang w:bidi="fa-IR"/>
        </w:rPr>
        <w:t>أنتَ أفنیتَ قبل أن تأخذ الأب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ناء منّا الآباء والأعماما</w:t>
      </w:r>
    </w:p>
    <w:p>
      <w:pPr>
        <w:pStyle w:val="BookText"/>
        <w:rPr/>
      </w:pPr>
      <w:r>
        <w:rPr>
          <w:rFonts w:ascii="IRNazanin" w:hAnsi="IRNazanin" w:eastAsia="IRNazanin"/>
          <w:color w:val="111111"/>
          <w:sz w:val="28"/>
          <w:sz w:val="28"/>
          <w:szCs w:val="28"/>
          <w:rtl w:val="true"/>
          <w:lang w:bidi="fa-IR"/>
        </w:rPr>
        <w:t>ولقد زارنی فأرّق عینی</w:t>
      </w:r>
    </w:p>
    <w:p>
      <w:pPr>
        <w:pStyle w:val="BookText"/>
        <w:rPr/>
      </w:pPr>
      <w:r>
        <w:rPr>
          <w:rFonts w:ascii="IRNazanin" w:hAnsi="IRNazanin" w:eastAsia="IRNazanin"/>
          <w:color w:val="111111"/>
          <w:sz w:val="28"/>
          <w:sz w:val="28"/>
          <w:szCs w:val="28"/>
          <w:rtl w:val="true"/>
          <w:lang w:bidi="fa-IR"/>
        </w:rPr>
        <w:t>حادثٌ أقعد الحجا وأقاما</w:t>
      </w:r>
    </w:p>
    <w:p>
      <w:pPr>
        <w:pStyle w:val="BookText"/>
        <w:rPr/>
      </w:pPr>
      <w:r>
        <w:rPr>
          <w:rFonts w:ascii="IRNazanin" w:hAnsi="IRNazanin" w:eastAsia="IRNazanin"/>
          <w:color w:val="111111"/>
          <w:sz w:val="28"/>
          <w:sz w:val="28"/>
          <w:szCs w:val="28"/>
          <w:rtl w:val="true"/>
          <w:lang w:bidi="fa-IR"/>
        </w:rPr>
        <w:t>حدتُ عنه فزادنی حیدی عن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لصوقاً بدائِهِ والتزاما</w:t>
      </w:r>
    </w:p>
    <w:p>
      <w:pPr>
        <w:pStyle w:val="BookText"/>
        <w:rPr/>
      </w:pPr>
      <w:r>
        <w:rPr>
          <w:rFonts w:ascii="IRNazanin" w:hAnsi="IRNazanin" w:eastAsia="IRNazanin"/>
          <w:color w:val="111111"/>
          <w:sz w:val="28"/>
          <w:sz w:val="28"/>
          <w:szCs w:val="28"/>
          <w:rtl w:val="true"/>
          <w:lang w:bidi="fa-IR"/>
        </w:rPr>
        <w:t>وکأنّی لما حملت به الثق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تحمّلت یذبلاً وشماما</w:t>
      </w:r>
    </w:p>
    <w:p>
      <w:pPr>
        <w:pStyle w:val="BookText"/>
        <w:rPr/>
      </w:pPr>
      <w:r>
        <w:rPr>
          <w:rFonts w:ascii="IRNazanin" w:hAnsi="IRNazanin" w:eastAsia="IRNazanin"/>
          <w:color w:val="111111"/>
          <w:sz w:val="28"/>
          <w:sz w:val="28"/>
          <w:szCs w:val="28"/>
          <w:rtl w:val="true"/>
          <w:lang w:bidi="fa-IR"/>
        </w:rPr>
        <w:t>فخذ الیوم من دموعی وقد کنَ</w:t>
      </w:r>
    </w:p>
    <w:p>
      <w:pPr>
        <w:pStyle w:val="BookText"/>
        <w:rPr/>
      </w:pPr>
      <w:r>
        <w:rPr>
          <w:rFonts w:ascii="IRNazanin" w:hAnsi="IRNazanin" w:eastAsia="IRNazanin"/>
          <w:color w:val="111111"/>
          <w:sz w:val="28"/>
          <w:sz w:val="28"/>
          <w:szCs w:val="28"/>
          <w:rtl w:val="true"/>
          <w:lang w:bidi="fa-IR"/>
        </w:rPr>
        <w:t>جموداً علی المصاب سجاما</w:t>
      </w:r>
    </w:p>
    <w:p>
      <w:pPr>
        <w:pStyle w:val="BookText"/>
        <w:rPr/>
      </w:pPr>
      <w:r>
        <w:rPr>
          <w:rFonts w:ascii="Amiri" w:hAnsi="Amiri" w:eastAsia="Amiri" w:cs="Amiri"/>
          <w:color w:val="111111"/>
          <w:sz w:val="28"/>
          <w:sz w:val="28"/>
          <w:szCs w:val="28"/>
          <w:rtl w:val="true"/>
          <w:lang w:bidi="ar-SA"/>
        </w:rPr>
        <w:t>إنّ شیخَ الإسلامِ والدینِ والعل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تولّی فأزعجَ الإسلاما</w:t>
      </w:r>
    </w:p>
    <w:p>
      <w:pPr>
        <w:pStyle w:val="BookText"/>
        <w:rPr/>
      </w:pPr>
      <w:r>
        <w:rPr>
          <w:rFonts w:ascii="Amiri" w:hAnsi="Amiri" w:eastAsia="Amiri" w:cs="Amiri"/>
          <w:color w:val="111111"/>
          <w:sz w:val="28"/>
          <w:sz w:val="28"/>
          <w:szCs w:val="28"/>
          <w:rtl w:val="true"/>
          <w:lang w:bidi="ar-SA"/>
        </w:rPr>
        <w:t>والذی کان غرّةً فی دُجی الأیّا</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 أودی فأوحشَ الأیّاما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کم جلوتَ الشکوکَ تعرضُ فی نصِ</w:t>
      </w:r>
    </w:p>
    <w:p>
      <w:pPr>
        <w:pStyle w:val="BookText"/>
        <w:rPr/>
      </w:pPr>
      <w:r>
        <w:rPr>
          <w:rFonts w:ascii="Amiri" w:hAnsi="Amiri" w:eastAsia="Amiri" w:cs="Amiri"/>
          <w:color w:val="111111"/>
          <w:sz w:val="28"/>
          <w:sz w:val="28"/>
          <w:szCs w:val="28"/>
          <w:rtl w:val="true"/>
          <w:lang w:bidi="ar-SA"/>
        </w:rPr>
        <w:t>وصیٍّ وکم نصرتَ إماما</w:t>
      </w:r>
    </w:p>
    <w:p>
      <w:pPr>
        <w:pStyle w:val="BookText"/>
        <w:rPr/>
      </w:pPr>
      <w:r>
        <w:rPr>
          <w:rFonts w:ascii="Amiri" w:hAnsi="Amiri" w:eastAsia="Amiri" w:cs="Amiri"/>
          <w:color w:val="111111"/>
          <w:sz w:val="28"/>
          <w:sz w:val="28"/>
          <w:szCs w:val="28"/>
          <w:rtl w:val="true"/>
          <w:lang w:bidi="ar-SA"/>
        </w:rPr>
        <w:t>وخصومٍ لدٍّ ملأتَهمُ بال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فی حومةِ الخصامِ خصاما</w:t>
      </w:r>
    </w:p>
    <w:p>
      <w:pPr>
        <w:pStyle w:val="BookText"/>
        <w:rPr/>
      </w:pPr>
      <w:r>
        <w:rPr>
          <w:rFonts w:ascii="IRNazanin" w:hAnsi="IRNazanin" w:eastAsia="IRNazanin"/>
          <w:color w:val="111111"/>
          <w:sz w:val="28"/>
          <w:sz w:val="28"/>
          <w:szCs w:val="28"/>
          <w:rtl w:val="true"/>
          <w:lang w:bidi="fa-IR"/>
        </w:rPr>
        <w:t>عاینوا منکَ مصمیاً ثغرة النح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وما أرسلتْ یداک سهاما</w:t>
      </w:r>
    </w:p>
    <w:p>
      <w:pPr>
        <w:pStyle w:val="BookText"/>
        <w:rPr/>
      </w:pPr>
      <w:r>
        <w:rPr>
          <w:rFonts w:ascii="Amiri" w:hAnsi="Amiri" w:eastAsia="Amiri" w:cs="Amiri"/>
          <w:color w:val="111111"/>
          <w:sz w:val="28"/>
          <w:sz w:val="28"/>
          <w:szCs w:val="28"/>
          <w:rtl w:val="true"/>
          <w:lang w:bidi="ar-SA"/>
        </w:rPr>
        <w:t>وشجاعاً یفری المراءَ وما کلُ</w:t>
      </w:r>
    </w:p>
    <w:p>
      <w:pPr>
        <w:pStyle w:val="BookText"/>
        <w:rPr/>
      </w:pPr>
      <w:r>
        <w:rPr>
          <w:rFonts w:ascii="IRNazanin" w:hAnsi="IRNazanin" w:eastAsia="IRNazanin"/>
          <w:color w:val="111111"/>
          <w:sz w:val="28"/>
          <w:sz w:val="28"/>
          <w:szCs w:val="28"/>
          <w:rtl w:val="true"/>
          <w:lang w:bidi="fa-IR"/>
        </w:rPr>
        <w:t>شجاعٍ یفری الطلی والهاما</w:t>
      </w:r>
    </w:p>
    <w:p>
      <w:pPr>
        <w:pStyle w:val="BookText"/>
        <w:rPr/>
      </w:pPr>
      <w:r>
        <w:rPr>
          <w:rFonts w:ascii="Amiri" w:hAnsi="Amiri" w:eastAsia="Amiri" w:cs="Amiri"/>
          <w:color w:val="111111"/>
          <w:sz w:val="28"/>
          <w:sz w:val="28"/>
          <w:szCs w:val="28"/>
          <w:rtl w:val="true"/>
          <w:lang w:bidi="ar-SA"/>
        </w:rPr>
        <w:t>من إذا مالَ جانبٌ من بناءِ</w:t>
      </w:r>
    </w:p>
    <w:p>
      <w:pPr>
        <w:pStyle w:val="BookText"/>
        <w:rPr/>
      </w:pPr>
      <w:r>
        <w:rPr>
          <w:rFonts w:ascii="IRNazanin" w:hAnsi="IRNazanin" w:eastAsia="IRNazanin"/>
          <w:color w:val="111111"/>
          <w:sz w:val="28"/>
          <w:sz w:val="28"/>
          <w:szCs w:val="28"/>
          <w:rtl w:val="true"/>
          <w:lang w:bidi="fa-IR"/>
        </w:rPr>
        <w:t>الدین کانت له یداه دعاما</w:t>
      </w:r>
    </w:p>
    <w:p>
      <w:pPr>
        <w:pStyle w:val="BookText"/>
        <w:rPr/>
      </w:pPr>
      <w:r>
        <w:rPr>
          <w:rFonts w:ascii="Amiri" w:hAnsi="Amiri" w:eastAsia="Amiri" w:cs="Amiri"/>
          <w:color w:val="111111"/>
          <w:sz w:val="28"/>
          <w:sz w:val="28"/>
          <w:szCs w:val="28"/>
          <w:rtl w:val="true"/>
          <w:lang w:bidi="ar-SA"/>
        </w:rPr>
        <w:t>وإذا ازورَّ جائرٌ عن هداهُ</w:t>
      </w:r>
    </w:p>
    <w:p>
      <w:pPr>
        <w:pStyle w:val="BookText"/>
        <w:rPr/>
      </w:pPr>
      <w:r>
        <w:rPr>
          <w:rFonts w:ascii="Amiri" w:hAnsi="Amiri" w:eastAsia="Amiri" w:cs="Amiri"/>
          <w:color w:val="111111"/>
          <w:sz w:val="28"/>
          <w:sz w:val="28"/>
          <w:szCs w:val="28"/>
          <w:rtl w:val="true"/>
          <w:lang w:bidi="ar-SA"/>
        </w:rPr>
        <w:t>قادَهُ نحوه فکانَ زِماما</w:t>
      </w:r>
    </w:p>
    <w:p>
      <w:pPr>
        <w:pStyle w:val="BookText"/>
        <w:rPr/>
      </w:pPr>
      <w:r>
        <w:rPr>
          <w:rFonts w:ascii="Amiri" w:hAnsi="Amiri" w:eastAsia="Amiri" w:cs="Amiri"/>
          <w:color w:val="111111"/>
          <w:sz w:val="28"/>
          <w:sz w:val="28"/>
          <w:szCs w:val="28"/>
          <w:rtl w:val="true"/>
          <w:lang w:bidi="ar-SA"/>
        </w:rPr>
        <w:t>من لفضلٍ أخرجتَ منه خبیئاً</w:t>
      </w:r>
    </w:p>
    <w:p>
      <w:pPr>
        <w:pStyle w:val="BookText"/>
        <w:rPr/>
      </w:pPr>
      <w:r>
        <w:rPr>
          <w:rFonts w:ascii="Amiri" w:hAnsi="Amiri" w:eastAsia="Amiri" w:cs="Amiri"/>
          <w:color w:val="111111"/>
          <w:sz w:val="28"/>
          <w:sz w:val="28"/>
          <w:szCs w:val="28"/>
          <w:rtl w:val="true"/>
          <w:lang w:bidi="ar-SA"/>
        </w:rPr>
        <w:t>ومعانٍ فضضتَ عنها خِتاما</w:t>
      </w:r>
    </w:p>
    <w:p>
      <w:pPr>
        <w:pStyle w:val="BookText"/>
        <w:rPr/>
      </w:pPr>
      <w:r>
        <w:rPr>
          <w:rFonts w:ascii="Amiri" w:hAnsi="Amiri" w:eastAsia="Amiri" w:cs="Amiri"/>
          <w:color w:val="111111"/>
          <w:sz w:val="28"/>
          <w:sz w:val="28"/>
          <w:szCs w:val="28"/>
          <w:rtl w:val="true"/>
          <w:lang w:bidi="ar-SA"/>
        </w:rPr>
        <w:t>من لسوءٍ میّزت عنه جمیلاً</w:t>
      </w:r>
    </w:p>
    <w:p>
      <w:pPr>
        <w:pStyle w:val="BookText"/>
        <w:rPr/>
      </w:pPr>
      <w:r>
        <w:rPr>
          <w:rFonts w:ascii="Amiri" w:hAnsi="Amiri" w:eastAsia="Amiri" w:cs="Amiri"/>
          <w:color w:val="111111"/>
          <w:sz w:val="28"/>
          <w:sz w:val="28"/>
          <w:szCs w:val="28"/>
          <w:rtl w:val="true"/>
          <w:lang w:bidi="ar-SA"/>
        </w:rPr>
        <w:t>وحلالٍ خلّصتَ منه حراما</w:t>
      </w:r>
    </w:p>
    <w:p>
      <w:pPr>
        <w:pStyle w:val="BookText"/>
        <w:rPr/>
      </w:pPr>
      <w:r>
        <w:rPr>
          <w:rFonts w:ascii="Amiri" w:hAnsi="Amiri" w:eastAsia="Amiri" w:cs="Amiri"/>
          <w:color w:val="111111"/>
          <w:sz w:val="28"/>
          <w:sz w:val="28"/>
          <w:szCs w:val="28"/>
          <w:rtl w:val="true"/>
          <w:lang w:bidi="ar-SA"/>
        </w:rPr>
        <w:t>من یُنیر العقولَ من بعد ما کنَ</w:t>
      </w:r>
    </w:p>
    <w:p>
      <w:pPr>
        <w:pStyle w:val="BookText"/>
        <w:rPr/>
      </w:pPr>
      <w:r>
        <w:rPr>
          <w:rFonts w:ascii="IRNazanin" w:hAnsi="IRNazanin" w:eastAsia="IRNazanin"/>
          <w:color w:val="111111"/>
          <w:sz w:val="28"/>
          <w:sz w:val="28"/>
          <w:szCs w:val="28"/>
          <w:rtl w:val="true"/>
          <w:lang w:bidi="fa-IR"/>
        </w:rPr>
        <w:t>هموداً وینتج الأفهاما</w:t>
      </w:r>
    </w:p>
    <w:p>
      <w:pPr>
        <w:pStyle w:val="BookText"/>
        <w:rPr/>
      </w:pPr>
      <w:r>
        <w:rPr>
          <w:rFonts w:ascii="Amiri" w:hAnsi="Amiri" w:eastAsia="Amiri" w:cs="Amiri"/>
          <w:color w:val="111111"/>
          <w:sz w:val="28"/>
          <w:sz w:val="28"/>
          <w:szCs w:val="28"/>
          <w:rtl w:val="true"/>
          <w:lang w:bidi="ar-SA"/>
        </w:rPr>
        <w:t>من یُعیرُ الصدیقَ رأیاً إذا ما</w:t>
      </w:r>
    </w:p>
    <w:p>
      <w:pPr>
        <w:pStyle w:val="BookText"/>
        <w:rPr/>
      </w:pPr>
      <w:r>
        <w:rPr>
          <w:rFonts w:ascii="IRNazanin" w:hAnsi="IRNazanin" w:eastAsia="IRNazanin"/>
          <w:color w:val="111111"/>
          <w:sz w:val="28"/>
          <w:sz w:val="28"/>
          <w:szCs w:val="28"/>
          <w:rtl w:val="true"/>
          <w:lang w:bidi="fa-IR"/>
        </w:rPr>
        <w:t>سلّه فی الخطوبِ کان حساما</w:t>
      </w:r>
    </w:p>
    <w:p>
      <w:pPr>
        <w:pStyle w:val="BookText"/>
        <w:rPr/>
      </w:pPr>
      <w:r>
        <w:rPr>
          <w:rFonts w:ascii="IRNazanin" w:hAnsi="IRNazanin" w:eastAsia="IRNazanin"/>
          <w:color w:val="111111"/>
          <w:sz w:val="28"/>
          <w:sz w:val="28"/>
          <w:szCs w:val="28"/>
          <w:rtl w:val="true"/>
          <w:lang w:bidi="fa-IR"/>
        </w:rPr>
        <w:t>فامضِ صفراً من العیوب وکم با</w:t>
      </w:r>
    </w:p>
    <w:p>
      <w:pPr>
        <w:pStyle w:val="BookText"/>
        <w:rPr/>
      </w:pPr>
      <w:r>
        <w:rPr>
          <w:rFonts w:ascii="Amiri" w:hAnsi="Amiri" w:eastAsia="Amiri" w:cs="Amiri"/>
          <w:color w:val="111111"/>
          <w:sz w:val="28"/>
          <w:sz w:val="28"/>
          <w:szCs w:val="28"/>
          <w:rtl w:val="true"/>
          <w:lang w:bidi="ar-SA"/>
        </w:rPr>
        <w:t>ن رجالٌ أَثْرَوا عیوباً وذاما</w:t>
      </w:r>
    </w:p>
    <w:p>
      <w:pPr>
        <w:pStyle w:val="BookText"/>
        <w:rPr/>
      </w:pPr>
      <w:r>
        <w:rPr>
          <w:rFonts w:ascii="Amiri" w:hAnsi="Amiri" w:eastAsia="Amiri" w:cs="Amiri"/>
          <w:color w:val="111111"/>
          <w:sz w:val="28"/>
          <w:sz w:val="28"/>
          <w:szCs w:val="28"/>
          <w:rtl w:val="true"/>
          <w:lang w:bidi="ar-SA"/>
        </w:rPr>
        <w:t>إنّ خلداً أوضحتَ عاد بهیماً</w:t>
      </w:r>
    </w:p>
    <w:p>
      <w:pPr>
        <w:pStyle w:val="BookText"/>
        <w:rPr/>
      </w:pPr>
      <w:r>
        <w:rPr>
          <w:rFonts w:ascii="Amiri" w:hAnsi="Amiri" w:eastAsia="Amiri" w:cs="Amiri"/>
          <w:color w:val="111111"/>
          <w:sz w:val="28"/>
          <w:sz w:val="28"/>
          <w:szCs w:val="28"/>
          <w:rtl w:val="true"/>
          <w:lang w:bidi="ar-SA"/>
        </w:rPr>
        <w:t>وصباحاً أطلعتَ صارَ ظلاما</w:t>
      </w:r>
    </w:p>
    <w:p>
      <w:pPr>
        <w:pStyle w:val="BookText"/>
        <w:rPr/>
      </w:pPr>
      <w:r>
        <w:rPr>
          <w:rFonts w:ascii="Amiri" w:hAnsi="Amiri" w:eastAsia="Amiri" w:cs="Amiri"/>
          <w:color w:val="111111"/>
          <w:sz w:val="28"/>
          <w:sz w:val="28"/>
          <w:szCs w:val="28"/>
          <w:rtl w:val="true"/>
          <w:lang w:bidi="ar-SA"/>
        </w:rPr>
        <w:t>وزلالاً أوردتَ حالَ أُجاجاً</w:t>
      </w:r>
    </w:p>
    <w:p>
      <w:pPr>
        <w:pStyle w:val="BookText"/>
        <w:rPr/>
      </w:pPr>
      <w:r>
        <w:rPr>
          <w:rFonts w:ascii="Amiri" w:hAnsi="Amiri" w:eastAsia="Amiri" w:cs="Amiri"/>
          <w:color w:val="111111"/>
          <w:sz w:val="28"/>
          <w:sz w:val="28"/>
          <w:szCs w:val="28"/>
          <w:rtl w:val="true"/>
          <w:lang w:bidi="ar-SA"/>
        </w:rPr>
        <w:t>وشفاءً أورثت آلَ سِقاما</w:t>
      </w:r>
    </w:p>
    <w:p>
      <w:pPr>
        <w:pStyle w:val="BookText"/>
        <w:rPr/>
      </w:pPr>
      <w:r>
        <w:rPr>
          <w:rFonts w:ascii="IRNazanin" w:hAnsi="IRNazanin" w:eastAsia="IRNazanin"/>
          <w:color w:val="111111"/>
          <w:sz w:val="28"/>
          <w:sz w:val="28"/>
          <w:szCs w:val="28"/>
          <w:rtl w:val="true"/>
          <w:lang w:bidi="fa-IR"/>
        </w:rPr>
        <w:t>لن ترانی وأنتَ من عدد الأموا</w:t>
      </w:r>
    </w:p>
    <w:p>
      <w:pPr>
        <w:pStyle w:val="BookText"/>
        <w:rPr/>
      </w:pPr>
      <w:r>
        <w:rPr>
          <w:rFonts w:ascii="Amiri" w:hAnsi="Amiri" w:eastAsia="Amiri" w:cs="Amiri"/>
          <w:color w:val="111111"/>
          <w:sz w:val="28"/>
          <w:sz w:val="28"/>
          <w:szCs w:val="28"/>
          <w:rtl w:val="true"/>
          <w:lang w:bidi="ar-SA"/>
        </w:rPr>
        <w:t>ت إلا تجمّلاً بسّاما</w:t>
      </w:r>
    </w:p>
    <w:p>
      <w:pPr>
        <w:pStyle w:val="BookText"/>
        <w:rPr/>
      </w:pPr>
      <w:r>
        <w:rPr>
          <w:rFonts w:ascii="Amiri" w:hAnsi="Amiri" w:eastAsia="Amiri" w:cs="Amiri"/>
          <w:color w:val="111111"/>
          <w:sz w:val="28"/>
          <w:sz w:val="28"/>
          <w:szCs w:val="28"/>
          <w:rtl w:val="true"/>
          <w:lang w:bidi="ar-SA"/>
        </w:rPr>
        <w:t>وإذا ما اختُرِمتَ منّی فما أر</w:t>
      </w:r>
    </w:p>
    <w:p>
      <w:pPr>
        <w:pStyle w:val="BookText"/>
        <w:rPr/>
      </w:pPr>
      <w:r>
        <w:rPr>
          <w:rFonts w:ascii="Amiri" w:hAnsi="Amiri" w:eastAsia="Amiri" w:cs="Amiri"/>
          <w:color w:val="111111"/>
          <w:sz w:val="28"/>
          <w:sz w:val="28"/>
          <w:szCs w:val="28"/>
          <w:rtl w:val="true"/>
          <w:lang w:bidi="ar-SA"/>
        </w:rPr>
        <w:t>هبُ فی سائرِ الأنامِ اختراما</w:t>
      </w:r>
    </w:p>
    <w:p>
      <w:pPr>
        <w:pStyle w:val="BookText"/>
        <w:rPr/>
      </w:pPr>
      <w:r>
        <w:rPr>
          <w:rFonts w:ascii="Amiri" w:hAnsi="Amiri" w:eastAsia="Amiri" w:cs="Amiri"/>
          <w:color w:val="111111"/>
          <w:sz w:val="28"/>
          <w:sz w:val="28"/>
          <w:szCs w:val="28"/>
          <w:rtl w:val="true"/>
          <w:lang w:bidi="ar-SA"/>
        </w:rPr>
        <w:t>إن تکن مجرماً ولستَ فقدْ وا</w:t>
      </w:r>
    </w:p>
    <w:p>
      <w:pPr>
        <w:pStyle w:val="BookText"/>
        <w:rPr/>
      </w:pPr>
      <w:r>
        <w:rPr>
          <w:rFonts w:ascii="Amiri" w:hAnsi="Amiri" w:eastAsia="Amiri" w:cs="Amiri"/>
          <w:color w:val="111111"/>
          <w:sz w:val="28"/>
          <w:sz w:val="28"/>
          <w:szCs w:val="28"/>
          <w:rtl w:val="true"/>
          <w:lang w:bidi="ar-SA"/>
        </w:rPr>
        <w:t>لیتَ قوماً تحمّلوا الأجراما</w:t>
      </w:r>
    </w:p>
    <w:p>
      <w:pPr>
        <w:pStyle w:val="BookText"/>
        <w:rPr/>
      </w:pPr>
      <w:r>
        <w:rPr>
          <w:rFonts w:ascii="IRNazanin" w:hAnsi="IRNazanin" w:eastAsia="IRNazanin"/>
          <w:color w:val="111111"/>
          <w:sz w:val="28"/>
          <w:sz w:val="28"/>
          <w:szCs w:val="28"/>
          <w:rtl w:val="true"/>
          <w:lang w:bidi="fa-IR"/>
        </w:rPr>
        <w:t>لهمُ فی المعاد جاهٌ إذا ما</w:t>
      </w:r>
    </w:p>
    <w:p>
      <w:pPr>
        <w:pStyle w:val="BookText"/>
        <w:rPr/>
      </w:pPr>
      <w:r>
        <w:rPr>
          <w:rFonts w:ascii="IRNazanin" w:hAnsi="IRNazanin" w:eastAsia="IRNazanin"/>
          <w:color w:val="111111"/>
          <w:sz w:val="28"/>
          <w:sz w:val="28"/>
          <w:szCs w:val="28"/>
          <w:rtl w:val="true"/>
          <w:lang w:bidi="fa-IR"/>
        </w:rPr>
        <w:t>بسطوه کفی وأغنی الأناما</w:t>
      </w:r>
    </w:p>
    <w:p>
      <w:pPr>
        <w:pStyle w:val="BookText"/>
        <w:rPr/>
      </w:pPr>
      <w:r>
        <w:rPr>
          <w:rFonts w:ascii="Amiri" w:hAnsi="Amiri" w:eastAsia="Amiri" w:cs="Amiri"/>
          <w:color w:val="111111"/>
          <w:sz w:val="28"/>
          <w:sz w:val="28"/>
          <w:szCs w:val="28"/>
          <w:rtl w:val="true"/>
          <w:lang w:bidi="ar-SA"/>
        </w:rPr>
        <w:t>لا تخفْ ساعة الجزاء وإن خا</w:t>
      </w:r>
    </w:p>
    <w:p>
      <w:pPr>
        <w:pStyle w:val="BookText"/>
        <w:rPr/>
      </w:pPr>
      <w:r>
        <w:rPr>
          <w:rFonts w:ascii="Amiri" w:hAnsi="Amiri" w:eastAsia="Amiri" w:cs="Amiri"/>
          <w:color w:val="111111"/>
          <w:sz w:val="28"/>
          <w:sz w:val="28"/>
          <w:szCs w:val="28"/>
          <w:rtl w:val="true"/>
          <w:lang w:bidi="ar-SA"/>
        </w:rPr>
        <w:t>فَ أُناسٌ فقد أخذتَ ذِماما</w:t>
      </w:r>
    </w:p>
    <w:p>
      <w:pPr>
        <w:pStyle w:val="BookText"/>
        <w:rPr/>
      </w:pPr>
      <w:r>
        <w:rPr>
          <w:rFonts w:ascii="Amiri" w:hAnsi="Amiri" w:eastAsia="Amiri" w:cs="Amiri"/>
          <w:color w:val="111111"/>
          <w:sz w:val="28"/>
          <w:sz w:val="28"/>
          <w:szCs w:val="28"/>
          <w:rtl w:val="true"/>
          <w:lang w:bidi="ar-SA"/>
        </w:rPr>
        <w:t>أودعَ اللهُ ما حللْتَ من البَیْ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 فیه الإنعامَ والإکراما</w:t>
      </w:r>
    </w:p>
    <w:p>
      <w:pPr>
        <w:pStyle w:val="BookText"/>
        <w:rPr/>
      </w:pPr>
      <w:r>
        <w:rPr>
          <w:rFonts w:ascii="Amiri" w:hAnsi="Amiri" w:eastAsia="Amiri" w:cs="Amiri"/>
          <w:color w:val="111111"/>
          <w:sz w:val="28"/>
          <w:sz w:val="28"/>
          <w:szCs w:val="28"/>
          <w:rtl w:val="true"/>
          <w:lang w:bidi="ar-SA"/>
        </w:rPr>
        <w:t>ولوی عنهُ کلَّ ما عاقه التر</w:t>
      </w:r>
    </w:p>
    <w:p>
      <w:pPr>
        <w:pStyle w:val="BookText"/>
        <w:rPr/>
      </w:pPr>
      <w:r>
        <w:rPr>
          <w:rFonts w:ascii="Amiri" w:hAnsi="Amiri" w:eastAsia="Amiri" w:cs="Amiri"/>
          <w:color w:val="111111"/>
          <w:sz w:val="28"/>
          <w:sz w:val="28"/>
          <w:szCs w:val="28"/>
          <w:rtl w:val="true"/>
          <w:lang w:bidi="ar-SA"/>
        </w:rPr>
        <w:t>بُ ولا ذاق فی الزمانِ أُواما</w:t>
      </w:r>
    </w:p>
    <w:p>
      <w:pPr>
        <w:pStyle w:val="BookText"/>
        <w:rPr/>
      </w:pPr>
      <w:r>
        <w:rPr>
          <w:rFonts w:ascii="Amiri" w:hAnsi="Amiri" w:eastAsia="Amiri" w:cs="Amiri"/>
          <w:color w:val="111111"/>
          <w:sz w:val="28"/>
          <w:sz w:val="28"/>
          <w:szCs w:val="28"/>
          <w:rtl w:val="true"/>
          <w:lang w:bidi="ar-SA"/>
        </w:rPr>
        <w:t>وقضی أن یکون قبرُکَ للرح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مة والأمنِ منزلاً ومقاما</w:t>
      </w:r>
    </w:p>
    <w:p>
      <w:pPr>
        <w:pStyle w:val="BookText"/>
        <w:rPr/>
      </w:pPr>
      <w:r>
        <w:rPr>
          <w:rFonts w:ascii="IRNazanin" w:hAnsi="IRNazanin" w:eastAsia="IRNazanin"/>
          <w:color w:val="111111"/>
          <w:sz w:val="28"/>
          <w:sz w:val="28"/>
          <w:szCs w:val="28"/>
          <w:rtl w:val="true"/>
          <w:lang w:bidi="fa-IR"/>
        </w:rPr>
        <w:t>وإذا ما سقی القبورَ فروّا</w:t>
      </w:r>
    </w:p>
    <w:p>
      <w:pPr>
        <w:pStyle w:val="BookText"/>
        <w:rPr/>
      </w:pPr>
      <w:r>
        <w:rPr>
          <w:rFonts w:ascii="IRNazanin" w:hAnsi="IRNazanin" w:eastAsia="IRNazanin"/>
          <w:color w:val="111111"/>
          <w:sz w:val="28"/>
          <w:sz w:val="28"/>
          <w:szCs w:val="28"/>
          <w:rtl w:val="true"/>
          <w:lang w:bidi="fa-IR"/>
        </w:rPr>
        <w:t>ها رهاماً سقاکَ منه سلاما</w:t>
      </w:r>
    </w:p>
    <w:p>
      <w:pPr>
        <w:pStyle w:val="BookText"/>
        <w:rPr/>
      </w:pPr>
      <w:r>
        <w:rPr>
          <w:rFonts w:ascii="Amiri" w:hAnsi="Amiri" w:eastAsia="Amiri" w:cs="Amiri"/>
          <w:color w:val="111111"/>
          <w:sz w:val="28"/>
          <w:sz w:val="28"/>
          <w:szCs w:val="28"/>
          <w:rtl w:val="true"/>
          <w:lang w:bidi="ar-SA"/>
        </w:rPr>
        <w:t>رَحِمَ اللهُ مَعشَرَ الماضین</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علی مَنِ اتَّبَعَ الهُدی </w:t>
      </w:r>
      <w:bookmarkStart w:id="97" w:name="pg11783_123665"/>
    </w:p>
    <w:p>
      <w:pPr>
        <w:pStyle w:val="Heading3"/>
        <w:numPr>
          <w:ilvl w:val="2"/>
          <w:numId w:val="1"/>
        </w:numPr>
        <w:rPr/>
      </w:pPr>
      <w:bookmarkStart w:id="98" w:name="__RefHeading___Toc9997007_73709187"/>
      <w:bookmarkStart w:id="99" w:name="_Toc27"/>
      <w:bookmarkEnd w:id="97"/>
      <w:bookmarkEnd w:id="98"/>
      <w:r>
        <w:rPr/>
        <w:t>40</w:t>
      </w:r>
      <w:r>
        <w:rPr>
          <w:rtl w:val="true"/>
        </w:rPr>
        <w:t xml:space="preserve"> - </w:t>
      </w:r>
      <w:r>
        <w:rPr>
          <w:rtl w:val="true"/>
        </w:rPr>
        <w:t>أبو علی البصیر</w:t>
      </w:r>
      <w:bookmarkEnd w:id="99"/>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سبحان من لیس فی السماء ولا</w:t>
      </w:r>
    </w:p>
    <w:p>
      <w:pPr>
        <w:pStyle w:val="BookText"/>
        <w:rPr/>
      </w:pPr>
      <w:r>
        <w:rPr>
          <w:rFonts w:ascii="Amiri" w:hAnsi="Amiri" w:eastAsia="Amiri" w:cs="Amiri"/>
          <w:color w:val="111111"/>
          <w:sz w:val="28"/>
          <w:sz w:val="28"/>
          <w:szCs w:val="28"/>
          <w:rtl w:val="true"/>
          <w:lang w:bidi="ar-SA"/>
        </w:rPr>
        <w:t>فی الأرض ندٌّ له وأشباهُ</w:t>
      </w:r>
    </w:p>
    <w:p>
      <w:pPr>
        <w:pStyle w:val="BookText"/>
        <w:rPr/>
      </w:pPr>
      <w:r>
        <w:rPr>
          <w:rFonts w:ascii="Amiri" w:hAnsi="Amiri" w:eastAsia="Amiri" w:cs="Amiri"/>
          <w:color w:val="111111"/>
          <w:sz w:val="28"/>
          <w:sz w:val="28"/>
          <w:szCs w:val="28"/>
          <w:rtl w:val="true"/>
          <w:lang w:bidi="ar-SA"/>
        </w:rPr>
        <w:t>أحاطَ بالعالمینَ مقتدراً</w:t>
      </w:r>
    </w:p>
    <w:p>
      <w:pPr>
        <w:pStyle w:val="BookText"/>
        <w:rPr/>
      </w:pPr>
      <w:r>
        <w:rPr>
          <w:rFonts w:ascii="Amiri" w:hAnsi="Amiri" w:eastAsia="Amiri" w:cs="Amiri"/>
          <w:color w:val="111111"/>
          <w:sz w:val="28"/>
          <w:sz w:val="28"/>
          <w:szCs w:val="28"/>
          <w:rtl w:val="true"/>
          <w:lang w:bidi="ar-SA"/>
        </w:rPr>
        <w:t>أشهدُ أن لا إله إلاّ هُو</w:t>
      </w:r>
    </w:p>
    <w:p>
      <w:pPr>
        <w:pStyle w:val="BookText"/>
        <w:rPr/>
      </w:pPr>
      <w:r>
        <w:rPr>
          <w:rFonts w:ascii="Amiri" w:hAnsi="Amiri" w:eastAsia="Amiri" w:cs="Amiri"/>
          <w:color w:val="111111"/>
          <w:sz w:val="28"/>
          <w:sz w:val="28"/>
          <w:szCs w:val="28"/>
          <w:rtl w:val="true"/>
          <w:lang w:bidi="ar-SA"/>
        </w:rPr>
        <w:t>وخاتمُ المرسلین سیّدنا</w:t>
      </w:r>
    </w:p>
    <w:p>
      <w:pPr>
        <w:pStyle w:val="BookText"/>
        <w:rPr/>
      </w:pPr>
      <w:r>
        <w:rPr>
          <w:rFonts w:ascii="Amiri" w:hAnsi="Amiri" w:eastAsia="Amiri" w:cs="Amiri"/>
          <w:color w:val="111111"/>
          <w:sz w:val="28"/>
          <w:sz w:val="28"/>
          <w:szCs w:val="28"/>
          <w:rtl w:val="true"/>
          <w:lang w:bidi="ar-SA"/>
        </w:rPr>
        <w:t>أحمدُ ربُّ السماء سمّاهُ</w:t>
      </w:r>
    </w:p>
    <w:p>
      <w:pPr>
        <w:pStyle w:val="BookText"/>
        <w:rPr/>
      </w:pPr>
      <w:r>
        <w:rPr>
          <w:rFonts w:ascii="Amiri" w:hAnsi="Amiri" w:eastAsia="Amiri" w:cs="Amiri"/>
          <w:color w:val="111111"/>
          <w:sz w:val="28"/>
          <w:sz w:val="28"/>
          <w:szCs w:val="28"/>
          <w:rtl w:val="true"/>
          <w:lang w:bidi="ar-SA"/>
        </w:rPr>
        <w:t>أشرقتِ الأرضُ یومَ بعثتهِ</w:t>
      </w:r>
    </w:p>
    <w:p>
      <w:pPr>
        <w:pStyle w:val="BookText"/>
        <w:rPr/>
      </w:pPr>
      <w:r>
        <w:rPr>
          <w:rFonts w:ascii="Amiri" w:hAnsi="Amiri" w:eastAsia="Amiri" w:cs="Amiri"/>
          <w:color w:val="111111"/>
          <w:sz w:val="28"/>
          <w:sz w:val="28"/>
          <w:szCs w:val="28"/>
          <w:rtl w:val="true"/>
          <w:lang w:bidi="ar-SA"/>
        </w:rPr>
        <w:t>وحصحصَ الحقُّ من محیّاهُ</w:t>
      </w:r>
    </w:p>
    <w:p>
      <w:pPr>
        <w:pStyle w:val="BookText"/>
        <w:rPr/>
      </w:pPr>
      <w:r>
        <w:rPr>
          <w:rFonts w:ascii="Amiri" w:hAnsi="Amiri" w:eastAsia="Amiri" w:cs="Amiri"/>
          <w:color w:val="111111"/>
          <w:sz w:val="28"/>
          <w:sz w:val="28"/>
          <w:szCs w:val="28"/>
          <w:rtl w:val="true"/>
          <w:lang w:bidi="ar-SA"/>
        </w:rPr>
        <w:t>إختار یومَ الغدیرِ حیدرةً</w:t>
      </w:r>
    </w:p>
    <w:p>
      <w:pPr>
        <w:pStyle w:val="BookText"/>
        <w:rPr/>
      </w:pPr>
      <w:r>
        <w:rPr>
          <w:rFonts w:ascii="Amiri" w:hAnsi="Amiri" w:eastAsia="Amiri" w:cs="Amiri"/>
          <w:color w:val="111111"/>
          <w:sz w:val="28"/>
          <w:sz w:val="28"/>
          <w:szCs w:val="28"/>
          <w:rtl w:val="true"/>
          <w:lang w:bidi="ar-SA"/>
        </w:rPr>
        <w:t>أخاً له فی الوری وآخاهُ</w:t>
      </w:r>
    </w:p>
    <w:p>
      <w:pPr>
        <w:pStyle w:val="BookText"/>
        <w:rPr/>
      </w:pPr>
      <w:r>
        <w:rPr>
          <w:rFonts w:ascii="IRNazanin" w:hAnsi="IRNazanin" w:eastAsia="IRNazanin"/>
          <w:color w:val="111111"/>
          <w:sz w:val="28"/>
          <w:sz w:val="28"/>
          <w:szCs w:val="28"/>
          <w:rtl w:val="true"/>
          <w:lang w:bidi="fa-IR"/>
        </w:rPr>
        <w:t>وباهلَ المشرکینَ فیه وفی</w:t>
      </w:r>
    </w:p>
    <w:p>
      <w:pPr>
        <w:pStyle w:val="BookText"/>
        <w:rPr/>
      </w:pPr>
      <w:r>
        <w:rPr>
          <w:rFonts w:ascii="Amiri" w:hAnsi="Amiri" w:eastAsia="Amiri" w:cs="Amiri"/>
          <w:color w:val="111111"/>
          <w:sz w:val="28"/>
          <w:sz w:val="28"/>
          <w:szCs w:val="28"/>
          <w:rtl w:val="true"/>
          <w:lang w:bidi="ar-SA"/>
        </w:rPr>
        <w:t>زوجتِهِ یقتفیهما ابناهُ</w:t>
      </w:r>
    </w:p>
    <w:p>
      <w:pPr>
        <w:pStyle w:val="BookText"/>
        <w:rPr/>
      </w:pPr>
      <w:r>
        <w:rPr>
          <w:rFonts w:ascii="Amiri" w:hAnsi="Amiri" w:eastAsia="Amiri" w:cs="Amiri"/>
          <w:color w:val="111111"/>
          <w:sz w:val="28"/>
          <w:sz w:val="28"/>
          <w:szCs w:val="28"/>
          <w:rtl w:val="true"/>
          <w:lang w:bidi="ar-SA"/>
        </w:rPr>
        <w:t>هم خمسةٌ یُرحم الأنامُ بهمْ</w:t>
      </w:r>
    </w:p>
    <w:p>
      <w:pPr>
        <w:pStyle w:val="BookText"/>
        <w:rPr/>
      </w:pPr>
      <w:r>
        <w:rPr>
          <w:rFonts w:ascii="Amiri" w:hAnsi="Amiri" w:eastAsia="Amiri" w:cs="Amiri"/>
          <w:color w:val="111111"/>
          <w:sz w:val="28"/>
          <w:sz w:val="28"/>
          <w:szCs w:val="28"/>
          <w:rtl w:val="true"/>
          <w:lang w:bidi="ar-SA"/>
        </w:rPr>
        <w:t xml:space="preserve">ویستجابُ الدُّعا ویُرجاهُ </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الشاعر</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علی البصیر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المظفّر النیسابوریّ المحتد ، الخوارزمیّ المولد ، ذکره ابن شهرآشوب </w:t>
      </w:r>
      <w:r>
        <w:rPr>
          <w:rStyle w:val="FootnoteAnchor"/>
          <w:rtl w:val="true"/>
        </w:rPr>
        <w:footnoteReference w:id="905"/>
      </w:r>
      <w:r>
        <w:rPr>
          <w:rFonts w:ascii="IRNazanin" w:hAnsi="IRNazanin" w:eastAsia="IRNazanin"/>
          <w:color w:val="111111"/>
          <w:sz w:val="28"/>
          <w:sz w:val="28"/>
          <w:szCs w:val="28"/>
          <w:rtl w:val="true"/>
          <w:lang w:bidi="fa-IR"/>
        </w:rPr>
        <w:t xml:space="preserve">من المتّقین من شعراء أهل البیت علیهم‌السلام وذکره أبو أحمد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محمود بن أرسلان فی تاریخ خوارزم وبالغ فی الثناء علیه 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مؤدِّب أهل خوارزم فی عصره ومخرِّجهم وشاعرهم ومقدّمهم والمشار إلیه منهم ، له کتاب تهذیب دیوان الأدب ، وکتاب إصلاح المنطق ، وکتاب ذیل تتمّة الیتیمة ، ودیوان شعره فی مجلّدین ، ودیوان رسائله ، وکتاب محاسن من اسمه الحسن ، وکتاب زیادات أخبار خوارزم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شعره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أهلاً بعیشٍ کان جِدّ مواتِ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أحیا من اللّذات کلَّ مَواتِ</w:t>
      </w:r>
    </w:p>
    <w:p>
      <w:pPr>
        <w:pStyle w:val="BookText"/>
        <w:rPr/>
      </w:pPr>
      <w:r>
        <w:rPr>
          <w:rFonts w:ascii="Amiri" w:hAnsi="Amiri" w:eastAsia="Amiri" w:cs="Amiri"/>
          <w:color w:val="111111"/>
          <w:sz w:val="28"/>
          <w:sz w:val="28"/>
          <w:szCs w:val="28"/>
          <w:rtl w:val="true"/>
          <w:lang w:bidi="ar-SA"/>
        </w:rPr>
        <w:t>أیّام سربُ الإنسِ غیرُ منفّرٍ</w:t>
      </w:r>
    </w:p>
    <w:p>
      <w:pPr>
        <w:pStyle w:val="BookText"/>
        <w:rPr/>
      </w:pPr>
      <w:r>
        <w:rPr>
          <w:rFonts w:ascii="Amiri" w:hAnsi="Amiri" w:eastAsia="Amiri" w:cs="Amiri"/>
          <w:color w:val="111111"/>
          <w:sz w:val="28"/>
          <w:sz w:val="28"/>
          <w:szCs w:val="28"/>
          <w:rtl w:val="true"/>
          <w:lang w:bidi="ar-SA"/>
        </w:rPr>
        <w:t>والشملُ غیرُ مروّعٍ بشتاتِ</w:t>
      </w:r>
    </w:p>
    <w:p>
      <w:pPr>
        <w:pStyle w:val="BookText"/>
        <w:rPr/>
      </w:pPr>
      <w:r>
        <w:rPr>
          <w:rFonts w:ascii="Amiri" w:hAnsi="Amiri" w:eastAsia="Amiri" w:cs="Amiri"/>
          <w:color w:val="111111"/>
          <w:sz w:val="28"/>
          <w:sz w:val="28"/>
          <w:szCs w:val="28"/>
          <w:rtl w:val="true"/>
          <w:lang w:bidi="ar-SA"/>
        </w:rPr>
        <w:t xml:space="preserve">عیشٌ تحسّر </w:t>
      </w:r>
      <w:r>
        <w:rPr>
          <w:rStyle w:val="FootnoteAnchor"/>
          <w:rtl w:val="true"/>
        </w:rPr>
        <w:footnoteReference w:id="907"/>
      </w:r>
      <w:r>
        <w:rPr>
          <w:rFonts w:ascii="Amiri" w:hAnsi="Amiri" w:eastAsia="Amiri" w:cs="Amiri"/>
          <w:color w:val="111111"/>
          <w:sz w:val="28"/>
          <w:sz w:val="28"/>
          <w:szCs w:val="28"/>
          <w:rtl w:val="true"/>
          <w:lang w:bidi="ar-SA"/>
        </w:rPr>
        <w:t>ظلّه عنّا فما</w:t>
      </w:r>
    </w:p>
    <w:p>
      <w:pPr>
        <w:pStyle w:val="BookText"/>
        <w:rPr/>
      </w:pPr>
      <w:r>
        <w:rPr>
          <w:rFonts w:ascii="IRNazanin" w:hAnsi="IRNazanin" w:eastAsia="IRNazanin"/>
          <w:color w:val="111111"/>
          <w:sz w:val="28"/>
          <w:sz w:val="28"/>
          <w:szCs w:val="28"/>
          <w:rtl w:val="true"/>
          <w:lang w:bidi="fa-IR"/>
        </w:rPr>
        <w:t>أبقی لنا شیئاً سوی الحسراتِ</w:t>
      </w:r>
    </w:p>
    <w:p>
      <w:pPr>
        <w:pStyle w:val="BookText"/>
        <w:rPr/>
      </w:pPr>
      <w:r>
        <w:rPr>
          <w:rFonts w:ascii="Amiri" w:hAnsi="Amiri" w:eastAsia="Amiri" w:cs="Amiri"/>
          <w:color w:val="111111"/>
          <w:sz w:val="28"/>
          <w:sz w:val="28"/>
          <w:szCs w:val="28"/>
          <w:rtl w:val="true"/>
          <w:lang w:bidi="ar-SA"/>
        </w:rPr>
        <w:t>ولقد سقانی الدهرُ ماءَ حیاتِهِ</w:t>
      </w:r>
    </w:p>
    <w:p>
      <w:pPr>
        <w:pStyle w:val="BookText"/>
        <w:rPr/>
      </w:pPr>
      <w:r>
        <w:rPr>
          <w:rFonts w:ascii="Amiri" w:hAnsi="Amiri" w:eastAsia="Amiri" w:cs="Amiri"/>
          <w:color w:val="111111"/>
          <w:sz w:val="28"/>
          <w:sz w:val="28"/>
          <w:szCs w:val="28"/>
          <w:rtl w:val="true"/>
          <w:lang w:bidi="ar-SA"/>
        </w:rPr>
        <w:t>والآن یسقینی دمَ الحیّاتِ</w:t>
      </w:r>
    </w:p>
    <w:p>
      <w:pPr>
        <w:pStyle w:val="BookText"/>
        <w:rPr/>
      </w:pPr>
      <w:r>
        <w:rPr>
          <w:rFonts w:ascii="Amiri" w:hAnsi="Amiri" w:eastAsia="Amiri" w:cs="Amiri"/>
          <w:color w:val="111111"/>
          <w:sz w:val="28"/>
          <w:sz w:val="28"/>
          <w:szCs w:val="28"/>
          <w:rtl w:val="true"/>
          <w:lang w:bidi="ar-SA"/>
        </w:rPr>
        <w:t>لهفی لأحرارٍ مُنیت ببُعدهمْ</w:t>
      </w:r>
    </w:p>
    <w:p>
      <w:pPr>
        <w:pStyle w:val="BookText"/>
        <w:rPr/>
      </w:pPr>
      <w:r>
        <w:rPr>
          <w:rFonts w:ascii="Amiri" w:hAnsi="Amiri" w:eastAsia="Amiri" w:cs="Amiri"/>
          <w:color w:val="111111"/>
          <w:sz w:val="28"/>
          <w:sz w:val="28"/>
          <w:szCs w:val="28"/>
          <w:rtl w:val="true"/>
          <w:lang w:bidi="ar-SA"/>
        </w:rPr>
        <w:t>کانوا علی غِیَر الزمانِ ثقاتی</w:t>
      </w:r>
    </w:p>
    <w:p>
      <w:pPr>
        <w:pStyle w:val="BookText"/>
        <w:rPr/>
      </w:pPr>
      <w:r>
        <w:rPr>
          <w:rFonts w:ascii="Amiri" w:hAnsi="Amiri" w:eastAsia="Amiri" w:cs="Amiri"/>
          <w:color w:val="111111"/>
          <w:sz w:val="28"/>
          <w:sz w:val="28"/>
          <w:szCs w:val="28"/>
          <w:rtl w:val="true"/>
          <w:lang w:bidi="ar-SA"/>
        </w:rPr>
        <w:t>قد زالتِ البرکاتُ عنّی کلُّها</w:t>
      </w:r>
    </w:p>
    <w:p>
      <w:pPr>
        <w:pStyle w:val="BookText"/>
        <w:rPr/>
      </w:pPr>
      <w:r>
        <w:rPr>
          <w:rFonts w:ascii="Amiri" w:hAnsi="Amiri" w:eastAsia="Amiri" w:cs="Amiri"/>
          <w:color w:val="111111"/>
          <w:sz w:val="28"/>
          <w:sz w:val="28"/>
          <w:szCs w:val="28"/>
          <w:rtl w:val="true"/>
          <w:lang w:bidi="ar-SA"/>
        </w:rPr>
        <w:t>بزیالِ سیّدِنا أبی البرکاتِ</w:t>
      </w:r>
    </w:p>
    <w:p>
      <w:pPr>
        <w:pStyle w:val="BookText"/>
        <w:rPr/>
      </w:pPr>
      <w:r>
        <w:rPr>
          <w:rFonts w:ascii="IRNazanin" w:hAnsi="IRNazanin" w:eastAsia="IRNazanin"/>
          <w:color w:val="111111"/>
          <w:sz w:val="28"/>
          <w:sz w:val="28"/>
          <w:szCs w:val="28"/>
          <w:rtl w:val="true"/>
          <w:lang w:bidi="fa-IR"/>
        </w:rPr>
        <w:t>رکنُ العلی والمجدِ والکرم الذی</w:t>
      </w:r>
    </w:p>
    <w:p>
      <w:pPr>
        <w:pStyle w:val="BookText"/>
        <w:rPr/>
      </w:pPr>
      <w:r>
        <w:rPr>
          <w:rFonts w:ascii="Amiri" w:hAnsi="Amiri" w:eastAsia="Amiri" w:cs="Amiri"/>
          <w:color w:val="111111"/>
          <w:sz w:val="28"/>
          <w:sz w:val="28"/>
          <w:szCs w:val="28"/>
          <w:rtl w:val="true"/>
          <w:lang w:bidi="ar-SA"/>
        </w:rPr>
        <w:t>قد فاتَ فی الحلباتِ أیَّ فواتِ</w:t>
      </w:r>
    </w:p>
    <w:p>
      <w:pPr>
        <w:pStyle w:val="BookText"/>
        <w:rPr/>
      </w:pPr>
      <w:r>
        <w:rPr>
          <w:rFonts w:ascii="Amiri" w:hAnsi="Amiri" w:eastAsia="Amiri" w:cs="Amiri"/>
          <w:color w:val="111111"/>
          <w:sz w:val="28"/>
          <w:sz w:val="28"/>
          <w:szCs w:val="28"/>
          <w:rtl w:val="true"/>
          <w:lang w:bidi="ar-SA"/>
        </w:rPr>
        <w:t>فارقتُ طلعتَهُ المنیرةَ مکرَهاً</w:t>
      </w:r>
    </w:p>
    <w:p>
      <w:pPr>
        <w:pStyle w:val="BookText"/>
        <w:rPr/>
      </w:pPr>
      <w:r>
        <w:rPr>
          <w:rFonts w:ascii="Amiri" w:hAnsi="Amiri" w:eastAsia="Amiri" w:cs="Amiri"/>
          <w:color w:val="111111"/>
          <w:sz w:val="28"/>
          <w:sz w:val="28"/>
          <w:szCs w:val="28"/>
          <w:rtl w:val="true"/>
          <w:lang w:bidi="ar-SA"/>
        </w:rPr>
        <w:t>فبقیتْ کالمحصورِ فی الظلماتِ</w:t>
      </w:r>
    </w:p>
    <w:p>
      <w:pPr>
        <w:pStyle w:val="BookText"/>
        <w:rPr/>
      </w:pPr>
      <w:r>
        <w:rPr>
          <w:rFonts w:ascii="Amiri" w:hAnsi="Amiri" w:eastAsia="Amiri" w:cs="Amiri"/>
          <w:color w:val="111111"/>
          <w:sz w:val="28"/>
          <w:sz w:val="28"/>
          <w:szCs w:val="28"/>
          <w:rtl w:val="true"/>
          <w:lang w:bidi="ar-SA"/>
        </w:rPr>
        <w:t>أُضحی وأُمسی صاعداً زفراتی</w:t>
      </w:r>
    </w:p>
    <w:p>
      <w:pPr>
        <w:pStyle w:val="BookText"/>
        <w:rPr/>
      </w:pPr>
      <w:r>
        <w:rPr>
          <w:rFonts w:ascii="Amiri" w:hAnsi="Amiri" w:eastAsia="Amiri" w:cs="Amiri"/>
          <w:color w:val="111111"/>
          <w:sz w:val="28"/>
          <w:sz w:val="28"/>
          <w:szCs w:val="28"/>
          <w:rtl w:val="true"/>
          <w:lang w:bidi="ar-SA"/>
        </w:rPr>
        <w:t>لفراقِهِ متحدِّراً عبراتی</w:t>
      </w:r>
    </w:p>
    <w:p>
      <w:pPr>
        <w:pStyle w:val="BookText"/>
        <w:rPr/>
      </w:pPr>
      <w:r>
        <w:rPr>
          <w:rFonts w:ascii="IRNazanin" w:hAnsi="IRNazanin" w:eastAsia="IRNazanin"/>
          <w:color w:val="111111"/>
          <w:sz w:val="28"/>
          <w:sz w:val="28"/>
          <w:szCs w:val="28"/>
          <w:rtl w:val="true"/>
          <w:lang w:bidi="fa-IR"/>
        </w:rPr>
        <w:t xml:space="preserve">وله قوله فی المدیح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جبینُک الشمسُ فی الأَضواءِ والقمرُ</w:t>
      </w:r>
    </w:p>
    <w:p>
      <w:pPr>
        <w:pStyle w:val="BookText"/>
        <w:rPr/>
      </w:pPr>
      <w:r>
        <w:rPr>
          <w:rFonts w:ascii="Amiri" w:hAnsi="Amiri" w:eastAsia="Amiri" w:cs="Amiri"/>
          <w:color w:val="111111"/>
          <w:sz w:val="28"/>
          <w:sz w:val="28"/>
          <w:szCs w:val="28"/>
          <w:rtl w:val="true"/>
          <w:lang w:bidi="ar-SA"/>
        </w:rPr>
        <w:t>یمینُکَ البحرُ فی الإرواءِ والمطرُ</w:t>
      </w:r>
    </w:p>
    <w:p>
      <w:pPr>
        <w:pStyle w:val="BookText"/>
        <w:rPr/>
      </w:pPr>
      <w:r>
        <w:rPr>
          <w:rFonts w:ascii="Amiri" w:hAnsi="Amiri" w:eastAsia="Amiri" w:cs="Amiri"/>
          <w:color w:val="111111"/>
          <w:sz w:val="28"/>
          <w:sz w:val="28"/>
          <w:szCs w:val="28"/>
          <w:rtl w:val="true"/>
          <w:lang w:bidi="ar-SA"/>
        </w:rPr>
        <w:t>وظلّکَ الحرمُ المحفوظُ ساکنُهُ</w:t>
      </w:r>
    </w:p>
    <w:p>
      <w:pPr>
        <w:pStyle w:val="BookText"/>
        <w:rPr/>
      </w:pPr>
      <w:r>
        <w:rPr>
          <w:rFonts w:ascii="Amiri" w:hAnsi="Amiri" w:eastAsia="Amiri" w:cs="Amiri"/>
          <w:color w:val="111111"/>
          <w:sz w:val="28"/>
          <w:sz w:val="28"/>
          <w:szCs w:val="28"/>
          <w:rtl w:val="true"/>
          <w:lang w:bidi="ar-SA"/>
        </w:rPr>
        <w:t>وبابُکَ الرکنُ للقصّادِ والحجَرُ</w:t>
      </w:r>
    </w:p>
    <w:p>
      <w:pPr>
        <w:pStyle w:val="BookText"/>
        <w:rPr/>
      </w:pPr>
      <w:r>
        <w:rPr>
          <w:rFonts w:ascii="Amiri" w:hAnsi="Amiri" w:eastAsia="Amiri" w:cs="Amiri"/>
          <w:color w:val="111111"/>
          <w:sz w:val="28"/>
          <w:sz w:val="28"/>
          <w:szCs w:val="28"/>
          <w:rtl w:val="true"/>
          <w:lang w:bidi="ar-SA"/>
        </w:rPr>
        <w:t>وسَیْبُک الرزقُ مضمونٌ لکلِّ فمٍ</w:t>
      </w:r>
    </w:p>
    <w:p>
      <w:pPr>
        <w:pStyle w:val="BookText"/>
        <w:rPr/>
      </w:pPr>
      <w:r>
        <w:rPr>
          <w:rFonts w:ascii="Amiri" w:hAnsi="Amiri" w:eastAsia="Amiri" w:cs="Amiri"/>
          <w:color w:val="111111"/>
          <w:sz w:val="28"/>
          <w:sz w:val="28"/>
          <w:szCs w:val="28"/>
          <w:rtl w:val="true"/>
          <w:lang w:bidi="ar-SA"/>
        </w:rPr>
        <w:t>وسیفُکَ الأجل الجاری به القدَرُ</w:t>
      </w:r>
    </w:p>
    <w:p>
      <w:pPr>
        <w:pStyle w:val="BookText"/>
        <w:rPr/>
      </w:pPr>
      <w:r>
        <w:rPr>
          <w:rFonts w:ascii="Amiri" w:hAnsi="Amiri" w:eastAsia="Amiri" w:cs="Amiri"/>
          <w:color w:val="111111"/>
          <w:sz w:val="28"/>
          <w:sz w:val="28"/>
          <w:szCs w:val="28"/>
          <w:rtl w:val="true"/>
          <w:lang w:bidi="ar-SA"/>
        </w:rPr>
        <w:t>أنت الهمامُ بل البدرُ التمامُ بل الس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 الحسامُ بل الصارمُ الذکرُ</w:t>
      </w:r>
    </w:p>
    <w:p>
      <w:pPr>
        <w:pStyle w:val="BookText"/>
        <w:rPr/>
      </w:pPr>
      <w:r>
        <w:rPr>
          <w:rFonts w:ascii="Amiri" w:hAnsi="Amiri" w:eastAsia="Amiri" w:cs="Amiri"/>
          <w:color w:val="111111"/>
          <w:sz w:val="28"/>
          <w:sz w:val="28"/>
          <w:szCs w:val="28"/>
          <w:rtl w:val="true"/>
          <w:lang w:bidi="ar-SA"/>
        </w:rPr>
        <w:t>وأنت غیثُ الأنامِ المستغاثُ به</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أغارتْ علی أبنائِها الغِیَرُف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وله فی الغزل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أریّا شمالٍ أم نسیمٌ من الصَّبا</w:t>
      </w:r>
    </w:p>
    <w:p>
      <w:pPr>
        <w:pStyle w:val="BookText"/>
        <w:rPr/>
      </w:pPr>
      <w:r>
        <w:rPr>
          <w:rFonts w:ascii="Amiri" w:hAnsi="Amiri" w:eastAsia="Amiri" w:cs="Amiri"/>
          <w:color w:val="111111"/>
          <w:sz w:val="28"/>
          <w:sz w:val="28"/>
          <w:szCs w:val="28"/>
          <w:rtl w:val="true"/>
          <w:lang w:bidi="ar-SA"/>
        </w:rPr>
        <w:t>أتانا طُروقاً أم خیالٌ لزینبا</w:t>
      </w:r>
    </w:p>
    <w:p>
      <w:pPr>
        <w:pStyle w:val="BookText"/>
        <w:rPr/>
      </w:pPr>
      <w:r>
        <w:rPr>
          <w:rFonts w:ascii="Amiri" w:hAnsi="Amiri" w:eastAsia="Amiri" w:cs="Amiri"/>
          <w:color w:val="111111"/>
          <w:sz w:val="28"/>
          <w:sz w:val="28"/>
          <w:szCs w:val="28"/>
          <w:rtl w:val="true"/>
          <w:lang w:bidi="ar-SA"/>
        </w:rPr>
        <w:t>أم الطالعُ المسعود طالعَ أرضَنا</w:t>
      </w:r>
    </w:p>
    <w:p>
      <w:pPr>
        <w:pStyle w:val="BookText"/>
        <w:rPr/>
      </w:pPr>
      <w:r>
        <w:rPr>
          <w:rFonts w:ascii="IRNazanin" w:hAnsi="IRNazanin" w:eastAsia="IRNazanin"/>
          <w:color w:val="111111"/>
          <w:sz w:val="28"/>
          <w:sz w:val="28"/>
          <w:szCs w:val="28"/>
          <w:rtl w:val="true"/>
          <w:lang w:bidi="fa-IR"/>
        </w:rPr>
        <w:t>فأطلعَ فیها للسعادةِ کوکبا</w:t>
      </w:r>
    </w:p>
    <w:p>
      <w:pPr>
        <w:pStyle w:val="BookText"/>
        <w:rPr/>
      </w:pPr>
      <w:r>
        <w:rPr>
          <w:rFonts w:ascii="IRNazanin" w:hAnsi="IRNazanin" w:eastAsia="IRNazanin"/>
          <w:color w:val="111111"/>
          <w:sz w:val="28"/>
          <w:sz w:val="28"/>
          <w:szCs w:val="28"/>
          <w:rtl w:val="true"/>
          <w:lang w:bidi="fa-IR"/>
        </w:rPr>
        <w:t xml:space="preserve">قال أبو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رأیت ابن هودار فی المنام بعد موته فقلت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تحوّلتَ من دارٍ إلی دارِ</w:t>
      </w:r>
    </w:p>
    <w:p>
      <w:pPr>
        <w:pStyle w:val="BookText"/>
        <w:rPr/>
      </w:pPr>
      <w:r>
        <w:rPr>
          <w:rFonts w:ascii="IRNazanin" w:hAnsi="IRNazanin" w:eastAsia="IRNazanin"/>
          <w:color w:val="111111"/>
          <w:sz w:val="28"/>
          <w:sz w:val="28"/>
          <w:szCs w:val="28"/>
          <w:rtl w:val="true"/>
          <w:lang w:bidi="fa-IR"/>
        </w:rPr>
        <w:t>فهل رأیت قراراً یا ابن هودارِ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بل وجدتُ عذاباً لا انقطاعَ له</w:t>
      </w:r>
    </w:p>
    <w:p>
      <w:pPr>
        <w:pStyle w:val="BookText"/>
        <w:rPr/>
      </w:pPr>
      <w:r>
        <w:rPr>
          <w:rFonts w:ascii="Amiri" w:hAnsi="Amiri" w:eastAsia="Amiri" w:cs="Amiri"/>
          <w:color w:val="111111"/>
          <w:sz w:val="28"/>
          <w:sz w:val="28"/>
          <w:szCs w:val="28"/>
          <w:rtl w:val="true"/>
          <w:lang w:bidi="ar-SA"/>
        </w:rPr>
        <w:t>مدی اللیالی وربّا غیر غفّارِ</w:t>
      </w:r>
    </w:p>
    <w:p>
      <w:pPr>
        <w:pStyle w:val="BookText"/>
        <w:rPr/>
      </w:pPr>
      <w:r>
        <w:rPr>
          <w:rFonts w:ascii="Amiri" w:hAnsi="Amiri" w:eastAsia="Amiri" w:cs="Amiri"/>
          <w:color w:val="111111"/>
          <w:sz w:val="28"/>
          <w:sz w:val="28"/>
          <w:szCs w:val="28"/>
          <w:rtl w:val="true"/>
          <w:lang w:bidi="ar-SA"/>
        </w:rPr>
        <w:t>ومنزلاً مظلماً فی قعرٍ هاویةٍ</w:t>
      </w:r>
    </w:p>
    <w:p>
      <w:pPr>
        <w:pStyle w:val="BookText"/>
        <w:rPr/>
      </w:pPr>
      <w:r>
        <w:rPr>
          <w:rFonts w:ascii="Amiri" w:hAnsi="Amiri" w:eastAsia="Amiri" w:cs="Amiri"/>
          <w:color w:val="111111"/>
          <w:sz w:val="28"/>
          <w:sz w:val="28"/>
          <w:szCs w:val="28"/>
          <w:rtl w:val="true"/>
          <w:lang w:bidi="ar-SA"/>
        </w:rPr>
        <w:t>قُرِنتُ فیها بکفّارٍ وفُجّارِ</w:t>
      </w:r>
    </w:p>
    <w:p>
      <w:pPr>
        <w:pStyle w:val="BookText"/>
        <w:rPr/>
      </w:pPr>
      <w:r>
        <w:rPr>
          <w:rFonts w:ascii="IRNazanin" w:hAnsi="IRNazanin" w:eastAsia="IRNazanin"/>
          <w:color w:val="111111"/>
          <w:sz w:val="28"/>
          <w:sz w:val="28"/>
          <w:szCs w:val="28"/>
          <w:rtl w:val="true"/>
          <w:lang w:bidi="fa-IR"/>
        </w:rPr>
        <w:t>فقل لأهلیَ موتوا مسلمین فما</w:t>
      </w:r>
    </w:p>
    <w:p>
      <w:pPr>
        <w:pStyle w:val="BookText"/>
        <w:rPr/>
      </w:pPr>
      <w:r>
        <w:rPr>
          <w:rFonts w:ascii="IRNazanin" w:hAnsi="IRNazanin" w:eastAsia="IRNazanin"/>
          <w:color w:val="111111"/>
          <w:sz w:val="28"/>
          <w:sz w:val="28"/>
          <w:szCs w:val="28"/>
          <w:rtl w:val="true"/>
          <w:lang w:bidi="fa-IR"/>
        </w:rPr>
        <w:t>للکافرین لدی الباری سوی النارِ</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وولده أبو حفص عمر کان فقیهاً فاضلاً أدیباً ، توفّی فی شعبان سنة اثنتین وثلاثین وخمسمائة </w:t>
      </w:r>
      <w:r>
        <w:rPr>
          <w:rStyle w:val="FootnoteAnchor"/>
          <w:rtl w:val="true"/>
        </w:rPr>
        <w:footnoteReference w:id="9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11783_123669"/>
      <w:bookmarkStart w:id="101" w:name="pg11783_123669"/>
      <w:bookmarkEnd w:id="101"/>
    </w:p>
    <w:p>
      <w:pPr>
        <w:pStyle w:val="Heading3"/>
        <w:numPr>
          <w:ilvl w:val="2"/>
          <w:numId w:val="1"/>
        </w:numPr>
        <w:rPr/>
      </w:pPr>
      <w:bookmarkStart w:id="102" w:name="pg11783_123669"/>
      <w:bookmarkStart w:id="103" w:name="__RefHeading___Toc9997009_73709187"/>
      <w:bookmarkStart w:id="104" w:name="_Toc28"/>
      <w:bookmarkEnd w:id="102"/>
      <w:bookmarkEnd w:id="103"/>
      <w:r>
        <w:rPr/>
        <w:t>41</w:t>
      </w:r>
      <w:r>
        <w:rPr>
          <w:rtl w:val="true"/>
        </w:rPr>
        <w:t xml:space="preserve"> - </w:t>
      </w:r>
      <w:r>
        <w:rPr>
          <w:rtl w:val="true"/>
        </w:rPr>
        <w:t>أبو العلاء المعرّی</w:t>
      </w:r>
      <w:bookmarkEnd w:id="104"/>
    </w:p>
    <w:p>
      <w:pPr>
        <w:pStyle w:val="BookText"/>
        <w:rPr/>
      </w:pP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أدنیای اذهبی وسوای أُمِّی</w:t>
      </w:r>
    </w:p>
    <w:p>
      <w:pPr>
        <w:pStyle w:val="BookText"/>
        <w:rPr/>
      </w:pPr>
      <w:r>
        <w:rPr>
          <w:rFonts w:ascii="Amiri" w:hAnsi="Amiri" w:eastAsia="Amiri" w:cs="Amiri"/>
          <w:color w:val="111111"/>
          <w:sz w:val="28"/>
          <w:sz w:val="28"/>
          <w:szCs w:val="28"/>
          <w:rtl w:val="true"/>
          <w:lang w:bidi="ar-SA"/>
        </w:rPr>
        <w:t>فقد ألممت لیتکِ لم تلمّی</w:t>
      </w:r>
    </w:p>
    <w:p>
      <w:pPr>
        <w:pStyle w:val="BookText"/>
        <w:rPr/>
      </w:pPr>
      <w:r>
        <w:rPr>
          <w:rFonts w:ascii="IRNazanin" w:hAnsi="IRNazanin" w:eastAsia="IRNazanin"/>
          <w:color w:val="111111"/>
          <w:sz w:val="28"/>
          <w:sz w:val="28"/>
          <w:szCs w:val="28"/>
          <w:rtl w:val="true"/>
          <w:lang w:bidi="fa-IR"/>
        </w:rPr>
        <w:t>وکان الدهر ظرفاً لا لحمدٍ</w:t>
      </w:r>
    </w:p>
    <w:p>
      <w:pPr>
        <w:pStyle w:val="BookText"/>
        <w:rPr/>
      </w:pPr>
      <w:r>
        <w:rPr>
          <w:rFonts w:ascii="Amiri" w:hAnsi="Amiri" w:eastAsia="Amiri" w:cs="Amiri"/>
          <w:color w:val="111111"/>
          <w:sz w:val="28"/>
          <w:sz w:val="28"/>
          <w:szCs w:val="28"/>
          <w:rtl w:val="true"/>
          <w:lang w:bidi="ar-SA"/>
        </w:rPr>
        <w:t>تُؤهِّلُهُ العقولُ ولا لذَمِ</w:t>
      </w:r>
    </w:p>
    <w:p>
      <w:pPr>
        <w:pStyle w:val="BookText"/>
        <w:rPr/>
      </w:pPr>
      <w:r>
        <w:rPr>
          <w:rFonts w:ascii="Amiri" w:hAnsi="Amiri" w:eastAsia="Amiri" w:cs="Amiri"/>
          <w:color w:val="111111"/>
          <w:sz w:val="28"/>
          <w:sz w:val="28"/>
          <w:szCs w:val="28"/>
          <w:rtl w:val="true"/>
          <w:lang w:bidi="ar-SA"/>
        </w:rPr>
        <w:t>وأحسبُ سانحَ الأزمیمِ نادی</w:t>
      </w:r>
    </w:p>
    <w:p>
      <w:pPr>
        <w:pStyle w:val="BookText"/>
        <w:rPr/>
      </w:pPr>
      <w:r>
        <w:rPr>
          <w:rFonts w:ascii="Amiri" w:hAnsi="Amiri" w:eastAsia="Amiri" w:cs="Amiri"/>
          <w:color w:val="111111"/>
          <w:sz w:val="28"/>
          <w:sz w:val="28"/>
          <w:szCs w:val="28"/>
          <w:rtl w:val="true"/>
          <w:lang w:bidi="ar-SA"/>
        </w:rPr>
        <w:t xml:space="preserve">ببینِ الحیِّ فی صحراءِ ذمِّ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إذا بکرٌ جنی فتوقَّ عمراً</w:t>
      </w:r>
    </w:p>
    <w:p>
      <w:pPr>
        <w:pStyle w:val="BookText"/>
        <w:rPr/>
      </w:pPr>
      <w:r>
        <w:rPr>
          <w:rFonts w:ascii="Amiri" w:hAnsi="Amiri" w:eastAsia="Amiri" w:cs="Amiri"/>
          <w:color w:val="111111"/>
          <w:sz w:val="28"/>
          <w:sz w:val="28"/>
          <w:szCs w:val="28"/>
          <w:rtl w:val="true"/>
          <w:lang w:bidi="ar-SA"/>
        </w:rPr>
        <w:t>فإنّ کلیهما لأبٍ وأُمِ</w:t>
      </w:r>
    </w:p>
    <w:p>
      <w:pPr>
        <w:pStyle w:val="BookText"/>
        <w:rPr/>
      </w:pPr>
      <w:r>
        <w:rPr>
          <w:rFonts w:ascii="Amiri" w:hAnsi="Amiri" w:eastAsia="Amiri" w:cs="Amiri"/>
          <w:color w:val="111111"/>
          <w:sz w:val="28"/>
          <w:sz w:val="28"/>
          <w:szCs w:val="28"/>
          <w:rtl w:val="true"/>
          <w:lang w:bidi="ar-SA"/>
        </w:rPr>
        <w:t>وخف حیوانَ هذی الأرضِ واحذرْ</w:t>
      </w:r>
    </w:p>
    <w:p>
      <w:pPr>
        <w:pStyle w:val="BookText"/>
        <w:rPr/>
      </w:pPr>
      <w:r>
        <w:rPr>
          <w:rFonts w:ascii="Amiri" w:hAnsi="Amiri" w:eastAsia="Amiri" w:cs="Amiri"/>
          <w:color w:val="111111"/>
          <w:sz w:val="28"/>
          <w:sz w:val="28"/>
          <w:szCs w:val="28"/>
          <w:rtl w:val="true"/>
          <w:lang w:bidi="ar-SA"/>
        </w:rPr>
        <w:t xml:space="preserve">مجیءَ النطحِ من رُوقٍ وجُمِّ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وفی کلِّ الطباعِ طباع نُکرٍ</w:t>
      </w:r>
    </w:p>
    <w:p>
      <w:pPr>
        <w:pStyle w:val="BookText"/>
        <w:rPr/>
      </w:pPr>
      <w:r>
        <w:rPr>
          <w:rFonts w:ascii="Amiri" w:hAnsi="Amiri" w:eastAsia="Amiri" w:cs="Amiri"/>
          <w:color w:val="111111"/>
          <w:sz w:val="28"/>
          <w:sz w:val="28"/>
          <w:szCs w:val="28"/>
          <w:rtl w:val="true"/>
          <w:lang w:bidi="ar-SA"/>
        </w:rPr>
        <w:t>ولیس جمیعُهن ذواتِ سُمِ</w:t>
      </w:r>
    </w:p>
    <w:p>
      <w:pPr>
        <w:pStyle w:val="BookText"/>
        <w:rPr/>
      </w:pPr>
      <w:r>
        <w:rPr>
          <w:rFonts w:ascii="Amiri" w:hAnsi="Amiri" w:eastAsia="Amiri" w:cs="Amiri"/>
          <w:color w:val="111111"/>
          <w:sz w:val="28"/>
          <w:sz w:val="28"/>
          <w:szCs w:val="28"/>
          <w:rtl w:val="true"/>
          <w:lang w:bidi="ar-SA"/>
        </w:rPr>
        <w:t>وما ذنبُ الضراغمِ حین صِیغتْ</w:t>
      </w:r>
    </w:p>
    <w:p>
      <w:pPr>
        <w:pStyle w:val="BookText"/>
        <w:rPr/>
      </w:pPr>
      <w:r>
        <w:rPr>
          <w:rFonts w:ascii="Amiri" w:hAnsi="Amiri" w:eastAsia="Amiri" w:cs="Amiri"/>
          <w:color w:val="111111"/>
          <w:sz w:val="28"/>
          <w:sz w:val="28"/>
          <w:szCs w:val="28"/>
          <w:rtl w:val="true"/>
          <w:lang w:bidi="ar-SA"/>
        </w:rPr>
        <w:t>وصُیِّر قوتُها ممّا تدمّی</w:t>
      </w:r>
    </w:p>
    <w:p>
      <w:pPr>
        <w:pStyle w:val="BookText"/>
        <w:rPr/>
      </w:pPr>
      <w:r>
        <w:rPr>
          <w:rFonts w:ascii="Amiri" w:hAnsi="Amiri" w:eastAsia="Amiri" w:cs="Amiri"/>
          <w:color w:val="111111"/>
          <w:sz w:val="28"/>
          <w:sz w:val="28"/>
          <w:szCs w:val="28"/>
          <w:rtl w:val="true"/>
          <w:lang w:bidi="ar-SA"/>
        </w:rPr>
        <w:t>فقد جُبِلَت علی فرْسٍ وضرسٍ</w:t>
      </w:r>
    </w:p>
    <w:p>
      <w:pPr>
        <w:pStyle w:val="BookText"/>
        <w:rPr/>
      </w:pPr>
      <w:r>
        <w:rPr>
          <w:rFonts w:ascii="Amiri" w:hAnsi="Amiri" w:eastAsia="Amiri" w:cs="Amiri"/>
          <w:color w:val="111111"/>
          <w:sz w:val="28"/>
          <w:sz w:val="28"/>
          <w:szCs w:val="28"/>
          <w:rtl w:val="true"/>
          <w:lang w:bidi="ar-SA"/>
        </w:rPr>
        <w:t>کما جُبِلَ الوفود علی التنمِّی</w:t>
      </w:r>
    </w:p>
    <w:p>
      <w:pPr>
        <w:pStyle w:val="BookText"/>
        <w:rPr/>
      </w:pPr>
      <w:r>
        <w:rPr>
          <w:rFonts w:ascii="Amiri" w:hAnsi="Amiri" w:eastAsia="Amiri" w:cs="Amiri"/>
          <w:color w:val="111111"/>
          <w:sz w:val="28"/>
          <w:sz w:val="28"/>
          <w:szCs w:val="28"/>
          <w:rtl w:val="true"/>
          <w:lang w:bidi="ar-SA"/>
        </w:rPr>
        <w:t xml:space="preserve">ضیاءٌ لم یَبِنْ لعیونِ کُمْهٍ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وقولٌ ضاعَ فی آذانِ صمِ</w:t>
      </w:r>
    </w:p>
    <w:p>
      <w:pPr>
        <w:pStyle w:val="BookText"/>
        <w:rPr/>
      </w:pPr>
      <w:r>
        <w:rPr>
          <w:rFonts w:ascii="Amiri" w:hAnsi="Amiri" w:eastAsia="Amiri" w:cs="Amiri"/>
          <w:color w:val="111111"/>
          <w:sz w:val="28"/>
          <w:sz w:val="28"/>
          <w:szCs w:val="28"/>
          <w:rtl w:val="true"/>
          <w:lang w:bidi="ar-SA"/>
        </w:rPr>
        <w:t>لعمرک ما أُسَرُّ بیوم فطرٍ</w:t>
      </w:r>
    </w:p>
    <w:p>
      <w:pPr>
        <w:pStyle w:val="BookText"/>
        <w:rPr/>
      </w:pPr>
      <w:r>
        <w:rPr>
          <w:rFonts w:ascii="Amiri" w:hAnsi="Amiri" w:eastAsia="Amiri" w:cs="Amiri"/>
          <w:color w:val="111111"/>
          <w:sz w:val="28"/>
          <w:sz w:val="28"/>
          <w:szCs w:val="28"/>
          <w:rtl w:val="true"/>
          <w:lang w:bidi="ar-SA"/>
        </w:rPr>
        <w:t>ولا أضحی ولا بغدیرِ خُمِ</w:t>
      </w:r>
    </w:p>
    <w:p>
      <w:pPr>
        <w:pStyle w:val="BookText"/>
        <w:rPr/>
      </w:pPr>
      <w:r>
        <w:rPr>
          <w:rFonts w:ascii="Amiri" w:hAnsi="Amiri" w:eastAsia="Amiri" w:cs="Amiri"/>
          <w:color w:val="111111"/>
          <w:sz w:val="28"/>
          <w:sz w:val="28"/>
          <w:szCs w:val="28"/>
          <w:rtl w:val="true"/>
          <w:lang w:bidi="ar-SA"/>
        </w:rPr>
        <w:t>وکم أبدی تشیّعَهُ غَویٌ</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لأجل تنسّبٍ ببلاد قمًِ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 یتبع الشعر والشاعر</w:t>
      </w:r>
    </w:p>
    <w:p>
      <w:pPr>
        <w:pStyle w:val="BookText"/>
        <w:rPr/>
      </w:pPr>
      <w:r>
        <w:rPr>
          <w:rFonts w:ascii="IRNazanin" w:hAnsi="IRNazanin" w:eastAsia="IRNazanin"/>
          <w:color w:val="111111"/>
          <w:sz w:val="28"/>
          <w:sz w:val="28"/>
          <w:szCs w:val="28"/>
          <w:rtl w:val="true"/>
          <w:lang w:bidi="fa-IR"/>
        </w:rPr>
        <w:t xml:space="preserve">هذه الأبیات من قصیدة لأبی العلاء توجد فی لزوم ما لا یلزم </w:t>
      </w:r>
      <w:r>
        <w:rPr>
          <w:rStyle w:val="FootnoteAnchor"/>
          <w:rtl w:val="true"/>
        </w:rPr>
        <w:footnoteReference w:id="912"/>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شارحه المصری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 بین المدینة ومکّة علی ثلاثة أمیال من الجحفة یسرة عن الطریق ، ویشیر أبو العلاء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أضحی ، إلی التشیّع لعلیّ ، ففیه قال النبیّ صلی‌الله‌علیه‌وآله‌وسلم لعلیٍّ رضی الله عنه منصرفه من حجّة الوداع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 اللهمّ والِ من والاه ،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والشیعة یقصدون هذا المکان ، ولذلک قال شاعرهم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ویوماً بالغدیر غدیر خمّ </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أبان له الولایة لو أُطیعا</w:t>
      </w:r>
    </w:p>
    <w:p>
      <w:pPr>
        <w:pStyle w:val="BookText"/>
        <w:rPr/>
      </w:pPr>
      <w:r>
        <w:rPr>
          <w:rFonts w:ascii="IRNazanin" w:hAnsi="IRNazanin" w:eastAsia="IRNazanin"/>
          <w:color w:val="111111"/>
          <w:sz w:val="28"/>
          <w:sz w:val="28"/>
          <w:szCs w:val="28"/>
          <w:rtl w:val="true"/>
          <w:lang w:bidi="fa-IR"/>
        </w:rPr>
        <w:t>کان حقّا علینا أن ننوّه بذکر هذه الأبیات فی الجزء الأوّل عند ذکر عید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کان لنا أن نذکر کلام من علّق علیها فی طبقات رواة حدیث الغدیر ، فإذ فاتنا العثور علیها هناک استدرکناه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کثر المترجمون لأبی العلاء المعرّی حتی عاد أمره ورفعة مقامه فی الأدب من أجلی الواضحات ، وإنّ دیوانه بمفرده أجلُّ شاهد علی نبوغه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وأوسع تراجمه وأحسنها ما ألّفه الصاحب کمال الدین عمر بن أحمد بن العدیم الحلّی المتوفّی </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وسمّاه کتاب الإنصاف والتحرّی فی دفع الظلم والتجرّی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أبی العلاء المعرّی وقد طبع ملخّصه فی الجزء الرابع من تاریخ حلب </w:t>
      </w:r>
      <w:r>
        <w:rPr>
          <w:rStyle w:val="FootnoteAnchor"/>
          <w:rtl w:val="true"/>
        </w:rPr>
        <w:footnoteReference w:id="914"/>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وإلیک فهرسته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نسبه وترجمة رجال أسرته</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مولده ومنشأه وعماه</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اشتغاله بالعلم ومشایخه</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الرواة عنه والقرّاء علیه وکتّابه</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 xml:space="preserve">تآلیفه ورسائله وهی تربو علی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رحلته إلی بغداد وعوده إلی معرّة</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ذکاؤه وفطنته</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144</w:t>
      </w:r>
    </w:p>
    <w:p>
      <w:pPr>
        <w:pStyle w:val="BookText"/>
        <w:rPr/>
      </w:pPr>
      <w:r>
        <w:rPr>
          <w:rFonts w:ascii="IRNazanin" w:hAnsi="IRNazanin" w:eastAsia="IRNazanin"/>
          <w:color w:val="111111"/>
          <w:sz w:val="28"/>
          <w:sz w:val="28"/>
          <w:szCs w:val="28"/>
          <w:rtl w:val="true"/>
          <w:lang w:bidi="fa-IR"/>
        </w:rPr>
        <w:t>حرمته عند الملوک والخلفاء والأمراء</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151</w:t>
      </w:r>
    </w:p>
    <w:p>
      <w:pPr>
        <w:pStyle w:val="BookText"/>
        <w:rPr/>
      </w:pPr>
      <w:r>
        <w:rPr>
          <w:rFonts w:ascii="IRNazanin" w:hAnsi="IRNazanin" w:eastAsia="IRNazanin"/>
          <w:color w:val="111111"/>
          <w:sz w:val="28"/>
          <w:sz w:val="28"/>
          <w:szCs w:val="28"/>
          <w:rtl w:val="true"/>
          <w:lang w:bidi="fa-IR"/>
        </w:rPr>
        <w:t>کرمه وجوده علی قلّة ماله</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153</w:t>
      </w:r>
    </w:p>
    <w:p>
      <w:pPr>
        <w:pStyle w:val="BookText"/>
        <w:rPr/>
      </w:pPr>
      <w:r>
        <w:rPr>
          <w:rFonts w:ascii="IRNazanin" w:hAnsi="IRNazanin" w:eastAsia="IRNazanin"/>
          <w:color w:val="111111"/>
          <w:sz w:val="28"/>
          <w:sz w:val="28"/>
          <w:szCs w:val="28"/>
          <w:rtl w:val="true"/>
          <w:lang w:bidi="fa-IR"/>
        </w:rPr>
        <w:t>إباء نفسه وعفّتها</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154</w:t>
      </w:r>
    </w:p>
    <w:p>
      <w:pPr>
        <w:pStyle w:val="BookText"/>
        <w:rPr/>
      </w:pPr>
      <w:r>
        <w:rPr>
          <w:rFonts w:ascii="IRNazanin" w:hAnsi="IRNazanin" w:eastAsia="IRNazanin"/>
          <w:color w:val="111111"/>
          <w:sz w:val="28"/>
          <w:sz w:val="28"/>
          <w:szCs w:val="28"/>
          <w:rtl w:val="true"/>
          <w:lang w:bidi="fa-IR"/>
        </w:rPr>
        <w:t>فصلٌ من کتابه الفصول والغایات</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158</w:t>
      </w:r>
    </w:p>
    <w:p>
      <w:pPr>
        <w:pStyle w:val="BookText"/>
        <w:rPr/>
      </w:pPr>
      <w:r>
        <w:rPr>
          <w:rFonts w:ascii="IRNazanin" w:hAnsi="IRNazanin" w:eastAsia="IRNazanin"/>
          <w:color w:val="111111"/>
          <w:sz w:val="28"/>
          <w:sz w:val="28"/>
          <w:szCs w:val="28"/>
          <w:rtl w:val="true"/>
          <w:lang w:bidi="fa-IR"/>
        </w:rPr>
        <w:t>أبو العلاء عند الملوک</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163</w:t>
      </w:r>
    </w:p>
    <w:p>
      <w:pPr>
        <w:pStyle w:val="BookText"/>
        <w:rPr/>
      </w:pPr>
      <w:r>
        <w:rPr>
          <w:rFonts w:ascii="IRNazanin" w:hAnsi="IRNazanin" w:eastAsia="IRNazanin"/>
          <w:color w:val="111111"/>
          <w:sz w:val="28"/>
          <w:sz w:val="28"/>
          <w:szCs w:val="28"/>
          <w:rtl w:val="true"/>
          <w:lang w:bidi="fa-IR"/>
        </w:rPr>
        <w:t>ذکر من قال بفساد عقیدته ودلائله علیه</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166</w:t>
      </w:r>
    </w:p>
    <w:p>
      <w:pPr>
        <w:pStyle w:val="BookText"/>
        <w:rPr/>
      </w:pPr>
      <w:r>
        <w:rPr>
          <w:rFonts w:ascii="IRNazanin" w:hAnsi="IRNazanin" w:eastAsia="IRNazanin"/>
          <w:color w:val="111111"/>
          <w:sz w:val="28"/>
          <w:sz w:val="28"/>
          <w:szCs w:val="28"/>
          <w:rtl w:val="true"/>
          <w:lang w:bidi="fa-IR"/>
        </w:rPr>
        <w:t>ذکر من قال بصحّة عقیدته</w:t>
      </w:r>
    </w:p>
    <w:p>
      <w:pPr>
        <w:pStyle w:val="BookText"/>
        <w:rPr/>
      </w:pPr>
      <w:r>
        <w:rPr>
          <w:rFonts w:eastAsia="Times New Roman" w:cs="Times New Roman" w:ascii="Times New Roman" w:hAnsi="Times New Roman"/>
          <w:color w:val="111111"/>
          <w:sz w:val="28"/>
          <w:szCs w:val="28"/>
          <w:lang w:val="en-US" w:bidi="en-US"/>
        </w:rPr>
        <w:t>166</w:t>
      </w:r>
    </w:p>
    <w:p>
      <w:pPr>
        <w:pStyle w:val="BookText"/>
        <w:rPr/>
      </w:pPr>
      <w:r>
        <w:rPr>
          <w:rFonts w:ascii="IRNazanin" w:hAnsi="IRNazanin" w:eastAsia="IRNazanin"/>
          <w:color w:val="111111"/>
          <w:sz w:val="28"/>
          <w:sz w:val="28"/>
          <w:szCs w:val="28"/>
          <w:rtl w:val="true"/>
          <w:lang w:bidi="fa-IR"/>
        </w:rPr>
        <w:t>ذکر وفاته ومراثیه</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169</w:t>
      </w:r>
    </w:p>
    <w:p>
      <w:pPr>
        <w:pStyle w:val="BookText"/>
        <w:rPr/>
      </w:pPr>
      <w:r>
        <w:rPr>
          <w:rFonts w:ascii="IRNazanin" w:hAnsi="IRNazanin" w:eastAsia="IRNazanin"/>
          <w:color w:val="111111"/>
          <w:sz w:val="28"/>
          <w:sz w:val="28"/>
          <w:szCs w:val="28"/>
          <w:rtl w:val="true"/>
          <w:lang w:bidi="fa-IR"/>
        </w:rPr>
        <w:t>القول الفصل فی حسن اعتقاده والشواهد علیه</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1803</w:t>
      </w:r>
      <w:r>
        <w:rPr>
          <w:rFonts w:eastAsia="Times New Roman" w:cs="Times New Roman" w:ascii="Times New Roman" w:hAnsi="Times New Roman"/>
          <w:color w:val="111111"/>
          <w:sz w:val="28"/>
          <w:szCs w:val="28"/>
          <w:rtl w:val="true"/>
          <w:lang w:val="en-US" w:bidi="en-US"/>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11783_123673"/>
      <w:bookmarkStart w:id="106" w:name="pg11783_123673"/>
      <w:bookmarkEnd w:id="106"/>
    </w:p>
    <w:p>
      <w:pPr>
        <w:pStyle w:val="Heading3"/>
        <w:numPr>
          <w:ilvl w:val="2"/>
          <w:numId w:val="1"/>
        </w:numPr>
        <w:rPr/>
      </w:pPr>
      <w:bookmarkStart w:id="107" w:name="pg11783_123673"/>
      <w:bookmarkStart w:id="108" w:name="__RefHeading___Toc9997011_73709187"/>
      <w:bookmarkStart w:id="109" w:name="_Toc29"/>
      <w:bookmarkEnd w:id="107"/>
      <w:bookmarkEnd w:id="108"/>
      <w:r>
        <w:rPr/>
        <w:t>42</w:t>
      </w:r>
      <w:r>
        <w:rPr>
          <w:rtl w:val="true"/>
        </w:rPr>
        <w:t xml:space="preserve"> - </w:t>
      </w:r>
      <w:r>
        <w:rPr>
          <w:rtl w:val="true"/>
        </w:rPr>
        <w:t>المؤیّد فی الدین</w:t>
      </w:r>
      <w:bookmarkEnd w:id="109"/>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والرحل للسری محمولُ</w:t>
      </w:r>
    </w:p>
    <w:p>
      <w:pPr>
        <w:pStyle w:val="BookText"/>
        <w:rPr/>
      </w:pPr>
      <w:r>
        <w:rPr>
          <w:rFonts w:ascii="Amiri" w:hAnsi="Amiri" w:eastAsia="Amiri" w:cs="Amiri"/>
          <w:color w:val="111111"/>
          <w:sz w:val="28"/>
          <w:sz w:val="28"/>
          <w:szCs w:val="28"/>
          <w:rtl w:val="true"/>
          <w:lang w:bidi="ar-SA"/>
        </w:rPr>
        <w:t>حُقَّ منک النوی وجدَّ الرحیلُ</w:t>
      </w:r>
    </w:p>
    <w:p>
      <w:pPr>
        <w:pStyle w:val="BookText"/>
        <w:rPr/>
      </w:pPr>
      <w:r>
        <w:rPr>
          <w:rFonts w:ascii="Amiri" w:hAnsi="Amiri" w:eastAsia="Amiri" w:cs="Amiri"/>
          <w:color w:val="111111"/>
          <w:sz w:val="28"/>
          <w:sz w:val="28"/>
          <w:szCs w:val="28"/>
          <w:rtl w:val="true"/>
          <w:lang w:bidi="ar-SA"/>
        </w:rPr>
        <w:t>وعدا الهزلُ فی القطیعة جِدّا</w:t>
      </w:r>
    </w:p>
    <w:p>
      <w:pPr>
        <w:pStyle w:val="BookText"/>
        <w:rPr/>
      </w:pPr>
      <w:r>
        <w:rPr>
          <w:rFonts w:ascii="IRNazanin" w:hAnsi="IRNazanin" w:eastAsia="IRNazanin"/>
          <w:color w:val="111111"/>
          <w:sz w:val="28"/>
          <w:sz w:val="28"/>
          <w:szCs w:val="28"/>
          <w:rtl w:val="true"/>
          <w:lang w:bidi="fa-IR"/>
        </w:rPr>
        <w:t>ما کذا کان منک لی المأمولُ</w:t>
      </w:r>
    </w:p>
    <w:p>
      <w:pPr>
        <w:pStyle w:val="BookText"/>
        <w:rPr/>
      </w:pPr>
      <w:r>
        <w:rPr>
          <w:rFonts w:ascii="Amiri" w:hAnsi="Amiri" w:eastAsia="Amiri" w:cs="Amiri"/>
          <w:color w:val="111111"/>
          <w:sz w:val="28"/>
          <w:sz w:val="28"/>
          <w:szCs w:val="28"/>
          <w:rtl w:val="true"/>
          <w:lang w:bidi="ar-SA"/>
        </w:rPr>
        <w:t>قلتُ والقلبُ حسرةً یتقلّی</w:t>
      </w:r>
    </w:p>
    <w:p>
      <w:pPr>
        <w:pStyle w:val="BookText"/>
        <w:rPr/>
      </w:pPr>
      <w:r>
        <w:rPr>
          <w:rFonts w:ascii="Amiri" w:hAnsi="Amiri" w:eastAsia="Amiri" w:cs="Amiri"/>
          <w:color w:val="111111"/>
          <w:sz w:val="28"/>
          <w:sz w:val="28"/>
          <w:szCs w:val="28"/>
          <w:rtl w:val="true"/>
          <w:lang w:bidi="ar-SA"/>
        </w:rPr>
        <w:t>وعلی الخدِّ دمعُ عینی یسیلُ</w:t>
      </w:r>
    </w:p>
    <w:p>
      <w:pPr>
        <w:pStyle w:val="BookText"/>
        <w:rPr/>
      </w:pPr>
      <w:r>
        <w:rPr>
          <w:rFonts w:ascii="IRNazanin" w:hAnsi="IRNazanin" w:eastAsia="IRNazanin"/>
          <w:color w:val="111111"/>
          <w:sz w:val="28"/>
          <w:sz w:val="28"/>
          <w:szCs w:val="28"/>
          <w:rtl w:val="true"/>
          <w:lang w:bidi="fa-IR"/>
        </w:rPr>
        <w:t>بأبی أنت ما اقتضی البینُ إلاّ</w:t>
      </w:r>
    </w:p>
    <w:p>
      <w:pPr>
        <w:pStyle w:val="BookText"/>
        <w:rPr/>
      </w:pPr>
      <w:r>
        <w:rPr>
          <w:rFonts w:ascii="Amiri" w:hAnsi="Amiri" w:eastAsia="Amiri" w:cs="Amiri"/>
          <w:color w:val="111111"/>
          <w:sz w:val="28"/>
          <w:sz w:val="28"/>
          <w:szCs w:val="28"/>
          <w:rtl w:val="true"/>
          <w:lang w:bidi="ar-SA"/>
        </w:rPr>
        <w:t>قدرٌ ثمّ عهدُک المستحیلُ</w:t>
      </w:r>
    </w:p>
    <w:p>
      <w:pPr>
        <w:pStyle w:val="BookText"/>
        <w:rPr/>
      </w:pPr>
      <w:r>
        <w:rPr>
          <w:rFonts w:ascii="Amiri" w:hAnsi="Amiri" w:eastAsia="Amiri" w:cs="Amiri"/>
          <w:color w:val="111111"/>
          <w:sz w:val="28"/>
          <w:sz w:val="28"/>
          <w:szCs w:val="28"/>
          <w:rtl w:val="true"/>
          <w:lang w:bidi="ar-SA"/>
        </w:rPr>
        <w:t>کمْ وکمْ قلت خلِّنی یا خلیلی</w:t>
      </w:r>
    </w:p>
    <w:p>
      <w:pPr>
        <w:pStyle w:val="BookText"/>
        <w:rPr/>
      </w:pPr>
      <w:r>
        <w:rPr>
          <w:rFonts w:ascii="IRNazanin" w:hAnsi="IRNazanin" w:eastAsia="IRNazanin"/>
          <w:color w:val="111111"/>
          <w:sz w:val="28"/>
          <w:sz w:val="28"/>
          <w:szCs w:val="28"/>
          <w:rtl w:val="true"/>
          <w:lang w:bidi="fa-IR"/>
        </w:rPr>
        <w:t>من جفاءٍ منه الجبال تزولُ</w:t>
      </w:r>
    </w:p>
    <w:p>
      <w:pPr>
        <w:pStyle w:val="BookText"/>
        <w:rPr/>
      </w:pPr>
      <w:r>
        <w:rPr>
          <w:rFonts w:ascii="Amiri" w:hAnsi="Amiri" w:eastAsia="Amiri" w:cs="Amiri"/>
          <w:color w:val="111111"/>
          <w:sz w:val="28"/>
          <w:sz w:val="28"/>
          <w:szCs w:val="28"/>
          <w:rtl w:val="true"/>
          <w:lang w:bidi="ar-SA"/>
        </w:rPr>
        <w:t>إنّما أمرُه لدیک خفیفٌ</w:t>
      </w:r>
    </w:p>
    <w:p>
      <w:pPr>
        <w:pStyle w:val="BookText"/>
        <w:rPr/>
      </w:pPr>
      <w:r>
        <w:rPr>
          <w:rFonts w:ascii="Amiri" w:hAnsi="Amiri" w:eastAsia="Amiri" w:cs="Amiri"/>
          <w:color w:val="111111"/>
          <w:sz w:val="28"/>
          <w:sz w:val="28"/>
          <w:szCs w:val="28"/>
          <w:rtl w:val="true"/>
          <w:lang w:bidi="ar-SA"/>
        </w:rPr>
        <w:t>وهو ثقلٌ علی فؤادی ثقیلُ</w:t>
      </w:r>
    </w:p>
    <w:p>
      <w:pPr>
        <w:pStyle w:val="BookText"/>
        <w:rPr/>
      </w:pPr>
      <w:r>
        <w:rPr>
          <w:rFonts w:ascii="Amiri" w:hAnsi="Amiri" w:eastAsia="Amiri" w:cs="Amiri"/>
          <w:color w:val="111111"/>
          <w:sz w:val="28"/>
          <w:sz w:val="28"/>
          <w:szCs w:val="28"/>
          <w:rtl w:val="true"/>
          <w:lang w:bidi="ar-SA"/>
        </w:rPr>
        <w:t>إنّک السالمُ الصحیحُ وإنّی</w:t>
      </w:r>
    </w:p>
    <w:p>
      <w:pPr>
        <w:pStyle w:val="BookText"/>
        <w:rPr/>
      </w:pPr>
      <w:r>
        <w:rPr>
          <w:rFonts w:ascii="Amiri" w:hAnsi="Amiri" w:eastAsia="Amiri" w:cs="Amiri"/>
          <w:color w:val="111111"/>
          <w:sz w:val="28"/>
          <w:sz w:val="28"/>
          <w:szCs w:val="28"/>
          <w:rtl w:val="true"/>
          <w:lang w:bidi="ar-SA"/>
        </w:rPr>
        <w:t xml:space="preserve">من غرامٍ بک الوقیذُ العلیلُ </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قال قد مرَّ ذا فهل من مُقامٍ</w:t>
      </w:r>
    </w:p>
    <w:p>
      <w:pPr>
        <w:pStyle w:val="BookText"/>
        <w:rPr/>
      </w:pPr>
      <w:r>
        <w:rPr>
          <w:rFonts w:ascii="Amiri" w:hAnsi="Amiri" w:eastAsia="Amiri" w:cs="Amiri"/>
          <w:color w:val="111111"/>
          <w:sz w:val="28"/>
          <w:sz w:val="28"/>
          <w:szCs w:val="28"/>
          <w:rtl w:val="true"/>
          <w:lang w:bidi="ar-SA"/>
        </w:rPr>
        <w:t>عندنا قلتُ ما إلیه سبیلُ</w:t>
      </w:r>
    </w:p>
    <w:p>
      <w:pPr>
        <w:pStyle w:val="BookText"/>
        <w:rPr/>
      </w:pPr>
      <w:r>
        <w:rPr>
          <w:rFonts w:ascii="Amiri" w:hAnsi="Amiri" w:eastAsia="Amiri" w:cs="Amiri"/>
          <w:color w:val="111111"/>
          <w:sz w:val="28"/>
          <w:sz w:val="28"/>
          <w:szCs w:val="28"/>
          <w:rtl w:val="true"/>
          <w:lang w:bidi="ar-SA"/>
        </w:rPr>
        <w:t>قال إنّی لدی مُرادِکَ باقٍ</w:t>
      </w:r>
    </w:p>
    <w:p>
      <w:pPr>
        <w:pStyle w:val="BookText"/>
        <w:rPr/>
      </w:pPr>
      <w:r>
        <w:rPr>
          <w:rFonts w:ascii="IRNazanin" w:hAnsi="IRNazanin" w:eastAsia="IRNazanin"/>
          <w:color w:val="111111"/>
          <w:sz w:val="28"/>
          <w:sz w:val="28"/>
          <w:szCs w:val="28"/>
          <w:rtl w:val="true"/>
          <w:lang w:bidi="fa-IR"/>
        </w:rPr>
        <w:t>قلت ما إن تفی بما قد تقولُ</w:t>
      </w:r>
    </w:p>
    <w:p>
      <w:pPr>
        <w:pStyle w:val="BookText"/>
        <w:rPr/>
      </w:pPr>
      <w:r>
        <w:rPr>
          <w:rFonts w:ascii="Amiri" w:hAnsi="Amiri" w:eastAsia="Amiri" w:cs="Amiri"/>
          <w:color w:val="111111"/>
          <w:sz w:val="28"/>
          <w:sz w:val="28"/>
          <w:szCs w:val="28"/>
          <w:rtl w:val="true"/>
          <w:lang w:bidi="ar-SA"/>
        </w:rPr>
        <w:t>قال أضرمتَ فی الحشا نارَ شوقٍ</w:t>
      </w:r>
    </w:p>
    <w:p>
      <w:pPr>
        <w:pStyle w:val="BookText"/>
        <w:rPr/>
      </w:pPr>
      <w:r>
        <w:rPr>
          <w:rFonts w:ascii="Amiri" w:hAnsi="Amiri" w:eastAsia="Amiri" w:cs="Amiri"/>
          <w:color w:val="111111"/>
          <w:sz w:val="28"/>
          <w:sz w:val="28"/>
          <w:szCs w:val="28"/>
          <w:rtl w:val="true"/>
          <w:lang w:bidi="ar-SA"/>
        </w:rPr>
        <w:t>حرُّ أنفاسِها علیها دلیلُ</w:t>
      </w:r>
    </w:p>
    <w:p>
      <w:pPr>
        <w:pStyle w:val="BookText"/>
        <w:rPr/>
      </w:pPr>
      <w:r>
        <w:rPr>
          <w:rFonts w:ascii="Amiri" w:hAnsi="Amiri" w:eastAsia="Amiri" w:cs="Amiri"/>
          <w:color w:val="111111"/>
          <w:sz w:val="28"/>
          <w:sz w:val="28"/>
          <w:szCs w:val="28"/>
          <w:rtl w:val="true"/>
          <w:lang w:bidi="ar-SA"/>
        </w:rPr>
        <w:t>قلتُ حسبی الذی لقیتُ هواناً</w:t>
      </w:r>
    </w:p>
    <w:p>
      <w:pPr>
        <w:pStyle w:val="BookText"/>
        <w:rPr/>
      </w:pPr>
      <w:r>
        <w:rPr>
          <w:rFonts w:ascii="Amiri" w:hAnsi="Amiri" w:eastAsia="Amiri" w:cs="Amiri"/>
          <w:color w:val="111111"/>
          <w:sz w:val="28"/>
          <w:sz w:val="28"/>
          <w:szCs w:val="28"/>
          <w:rtl w:val="true"/>
          <w:lang w:bidi="ar-SA"/>
        </w:rPr>
        <w:t>فلقاءُ الهوانِ عندی یهولُ</w:t>
      </w:r>
    </w:p>
    <w:p>
      <w:pPr>
        <w:pStyle w:val="BookText"/>
        <w:rPr/>
      </w:pPr>
      <w:r>
        <w:rPr>
          <w:rFonts w:ascii="Amiri" w:hAnsi="Amiri" w:eastAsia="Amiri" w:cs="Amiri"/>
          <w:color w:val="111111"/>
          <w:sz w:val="28"/>
          <w:sz w:val="28"/>
          <w:szCs w:val="28"/>
          <w:rtl w:val="true"/>
          <w:lang w:bidi="ar-SA"/>
        </w:rPr>
        <w:t>فقبیحٌ بیَ التصابی وهذا</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عسکرُ الشیب فوقَ رأسی نزولُف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أمرَ المعاد أکبرُ همّی</w:t>
      </w:r>
    </w:p>
    <w:p>
      <w:pPr>
        <w:pStyle w:val="BookText"/>
        <w:rPr/>
      </w:pPr>
      <w:r>
        <w:rPr>
          <w:rFonts w:ascii="IRNazanin" w:hAnsi="IRNazanin" w:eastAsia="IRNazanin"/>
          <w:color w:val="111111"/>
          <w:sz w:val="28"/>
          <w:sz w:val="28"/>
          <w:szCs w:val="28"/>
          <w:rtl w:val="true"/>
          <w:lang w:bidi="fa-IR"/>
        </w:rPr>
        <w:t>فاهتمامی بما عداهُ فضولُ</w:t>
      </w:r>
    </w:p>
    <w:p>
      <w:pPr>
        <w:pStyle w:val="BookText"/>
        <w:rPr/>
      </w:pPr>
      <w:r>
        <w:rPr>
          <w:rFonts w:ascii="Amiri" w:hAnsi="Amiri" w:eastAsia="Amiri" w:cs="Amiri"/>
          <w:color w:val="111111"/>
          <w:sz w:val="28"/>
          <w:sz w:val="28"/>
          <w:szCs w:val="28"/>
          <w:rtl w:val="true"/>
          <w:lang w:bidi="ar-SA"/>
        </w:rPr>
        <w:t>کثر الخائضون بحرَ ظلامٍ</w:t>
      </w:r>
    </w:p>
    <w:p>
      <w:pPr>
        <w:pStyle w:val="BookText"/>
        <w:rPr/>
      </w:pPr>
      <w:r>
        <w:rPr>
          <w:rFonts w:ascii="IRNazanin" w:hAnsi="IRNazanin" w:eastAsia="IRNazanin"/>
          <w:color w:val="111111"/>
          <w:sz w:val="28"/>
          <w:sz w:val="28"/>
          <w:szCs w:val="28"/>
          <w:rtl w:val="true"/>
          <w:lang w:bidi="fa-IR"/>
        </w:rPr>
        <w:t>فیه والمؤنسو الضیاءِ قلیلُ</w:t>
      </w:r>
    </w:p>
    <w:p>
      <w:pPr>
        <w:pStyle w:val="BookText"/>
        <w:rPr/>
      </w:pPr>
      <w:r>
        <w:rPr>
          <w:rFonts w:ascii="Amiri" w:hAnsi="Amiri" w:eastAsia="Amiri" w:cs="Amiri"/>
          <w:color w:val="111111"/>
          <w:sz w:val="28"/>
          <w:sz w:val="28"/>
          <w:szCs w:val="28"/>
          <w:rtl w:val="true"/>
          <w:lang w:bidi="ar-SA"/>
        </w:rPr>
        <w:t>قال قومٌ قُصری الجمیعِ التلاشی</w:t>
      </w:r>
    </w:p>
    <w:p>
      <w:pPr>
        <w:pStyle w:val="BookText"/>
        <w:rPr/>
      </w:pPr>
      <w:r>
        <w:rPr>
          <w:rFonts w:ascii="Amiri" w:hAnsi="Amiri" w:eastAsia="Amiri" w:cs="Amiri"/>
          <w:color w:val="111111"/>
          <w:sz w:val="28"/>
          <w:sz w:val="28"/>
          <w:szCs w:val="28"/>
          <w:rtl w:val="true"/>
          <w:lang w:bidi="ar-SA"/>
        </w:rPr>
        <w:t>فئةٌ منتهاهمُ التعطیلُ</w:t>
      </w:r>
    </w:p>
    <w:p>
      <w:pPr>
        <w:pStyle w:val="BookText"/>
        <w:rPr/>
      </w:pPr>
      <w:r>
        <w:rPr>
          <w:rFonts w:ascii="Amiri" w:hAnsi="Amiri" w:eastAsia="Amiri" w:cs="Amiri"/>
          <w:color w:val="111111"/>
          <w:sz w:val="28"/>
          <w:sz w:val="28"/>
          <w:szCs w:val="28"/>
          <w:rtl w:val="true"/>
          <w:lang w:bidi="ar-SA"/>
        </w:rPr>
        <w:t>وادّعی الآخرون نسخاً وفسخاً</w:t>
      </w:r>
    </w:p>
    <w:p>
      <w:pPr>
        <w:pStyle w:val="BookText"/>
        <w:rPr/>
      </w:pPr>
      <w:r>
        <w:rPr>
          <w:rFonts w:ascii="Amiri" w:hAnsi="Amiri" w:eastAsia="Amiri" w:cs="Amiri"/>
          <w:color w:val="111111"/>
          <w:sz w:val="28"/>
          <w:sz w:val="28"/>
          <w:szCs w:val="28"/>
          <w:rtl w:val="true"/>
          <w:lang w:bidi="ar-SA"/>
        </w:rPr>
        <w:t>ولهم غیرُ ذاک حشوٌ طویلُ</w:t>
      </w:r>
    </w:p>
    <w:p>
      <w:pPr>
        <w:pStyle w:val="BookText"/>
        <w:rPr/>
      </w:pPr>
      <w:r>
        <w:rPr>
          <w:rFonts w:ascii="IRNazanin" w:hAnsi="IRNazanin" w:eastAsia="IRNazanin"/>
          <w:color w:val="111111"/>
          <w:sz w:val="28"/>
          <w:sz w:val="28"/>
          <w:szCs w:val="28"/>
          <w:rtl w:val="true"/>
          <w:lang w:bidi="fa-IR"/>
        </w:rPr>
        <w:t>وأبوا بعد هذه الدارِ داراً</w:t>
      </w:r>
    </w:p>
    <w:p>
      <w:pPr>
        <w:pStyle w:val="BookText"/>
        <w:rPr/>
      </w:pPr>
      <w:r>
        <w:rPr>
          <w:rFonts w:ascii="Amiri" w:hAnsi="Amiri" w:eastAsia="Amiri" w:cs="Amiri"/>
          <w:color w:val="111111"/>
          <w:sz w:val="28"/>
          <w:sz w:val="28"/>
          <w:szCs w:val="28"/>
          <w:rtl w:val="true"/>
          <w:lang w:bidi="ar-SA"/>
        </w:rPr>
        <w:t>نحوها کلُّ من یؤولُ یَئولُ</w:t>
      </w:r>
    </w:p>
    <w:p>
      <w:pPr>
        <w:pStyle w:val="BookText"/>
        <w:rPr/>
      </w:pPr>
      <w:r>
        <w:rPr>
          <w:rFonts w:ascii="Amiri" w:hAnsi="Amiri" w:eastAsia="Amiri" w:cs="Amiri"/>
          <w:color w:val="111111"/>
          <w:sz w:val="28"/>
          <w:sz w:val="28"/>
          <w:szCs w:val="28"/>
          <w:rtl w:val="true"/>
          <w:lang w:bidi="ar-SA"/>
        </w:rPr>
        <w:t>لم یروا بعدها مَقامَ ثوابٍ</w:t>
      </w:r>
    </w:p>
    <w:p>
      <w:pPr>
        <w:pStyle w:val="BookText"/>
        <w:rPr/>
      </w:pPr>
      <w:r>
        <w:rPr>
          <w:rFonts w:ascii="Amiri" w:hAnsi="Amiri" w:eastAsia="Amiri" w:cs="Amiri"/>
          <w:color w:val="111111"/>
          <w:sz w:val="28"/>
          <w:sz w:val="28"/>
          <w:szCs w:val="28"/>
          <w:rtl w:val="true"/>
          <w:lang w:bidi="ar-SA"/>
        </w:rPr>
        <w:t>وعقابٍ لهم إلیه وُصولُ</w:t>
      </w:r>
    </w:p>
    <w:p>
      <w:pPr>
        <w:pStyle w:val="BookText"/>
        <w:rPr/>
      </w:pPr>
      <w:r>
        <w:rPr>
          <w:rFonts w:ascii="IRNazanin" w:hAnsi="IRNazanin" w:eastAsia="IRNazanin"/>
          <w:color w:val="111111"/>
          <w:sz w:val="28"/>
          <w:sz w:val="28"/>
          <w:szCs w:val="28"/>
          <w:rtl w:val="true"/>
          <w:lang w:bidi="fa-IR"/>
        </w:rPr>
        <w:t>فالمثابون عندهم مُترفوهمْ</w:t>
      </w:r>
    </w:p>
    <w:p>
      <w:pPr>
        <w:pStyle w:val="BookText"/>
        <w:rPr/>
      </w:pPr>
      <w:r>
        <w:rPr>
          <w:rFonts w:ascii="IRNazanin" w:hAnsi="IRNazanin" w:eastAsia="IRNazanin"/>
          <w:color w:val="111111"/>
          <w:sz w:val="28"/>
          <w:sz w:val="28"/>
          <w:szCs w:val="28"/>
          <w:rtl w:val="true"/>
          <w:lang w:bidi="fa-IR"/>
        </w:rPr>
        <w:t>ولذی الفاقة العذابُ الوبیلُ</w:t>
      </w:r>
    </w:p>
    <w:p>
      <w:pPr>
        <w:pStyle w:val="BookText"/>
        <w:rPr/>
      </w:pPr>
      <w:r>
        <w:rPr>
          <w:rFonts w:ascii="IRNazanin" w:hAnsi="IRNazanin" w:eastAsia="IRNazanin"/>
          <w:color w:val="111111"/>
          <w:sz w:val="28"/>
          <w:sz w:val="28"/>
          <w:szCs w:val="28"/>
          <w:rtl w:val="true"/>
          <w:lang w:bidi="fa-IR"/>
        </w:rPr>
        <w:t>قال قومٌ وهم ذوو العدد الج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لنا الزنجبیل والسلسبیلُ</w:t>
      </w:r>
    </w:p>
    <w:p>
      <w:pPr>
        <w:pStyle w:val="BookText"/>
        <w:rPr/>
      </w:pPr>
      <w:r>
        <w:rPr>
          <w:rFonts w:ascii="Amiri" w:hAnsi="Amiri" w:eastAsia="Amiri" w:cs="Amiri"/>
          <w:color w:val="111111"/>
          <w:sz w:val="28"/>
          <w:sz w:val="28"/>
          <w:szCs w:val="28"/>
          <w:rtl w:val="true"/>
          <w:lang w:bidi="ar-SA"/>
        </w:rPr>
        <w:t>ولنا بعد هذه الدارِ دارٌ</w:t>
      </w:r>
    </w:p>
    <w:p>
      <w:pPr>
        <w:pStyle w:val="BookText"/>
        <w:rPr/>
      </w:pPr>
      <w:r>
        <w:rPr>
          <w:rFonts w:ascii="IRNazanin" w:hAnsi="IRNazanin" w:eastAsia="IRNazanin"/>
          <w:color w:val="111111"/>
          <w:sz w:val="28"/>
          <w:sz w:val="28"/>
          <w:szCs w:val="28"/>
          <w:rtl w:val="true"/>
          <w:lang w:bidi="fa-IR"/>
        </w:rPr>
        <w:t>طابَ فیها المشروب والمأکولُ</w:t>
      </w:r>
    </w:p>
    <w:p>
      <w:pPr>
        <w:pStyle w:val="BookText"/>
        <w:rPr/>
      </w:pPr>
      <w:r>
        <w:rPr>
          <w:rFonts w:ascii="Amiri" w:hAnsi="Amiri" w:eastAsia="Amiri" w:cs="Amiri"/>
          <w:color w:val="111111"/>
          <w:sz w:val="28"/>
          <w:sz w:val="28"/>
          <w:szCs w:val="28"/>
          <w:rtl w:val="true"/>
          <w:lang w:bidi="ar-SA"/>
        </w:rPr>
        <w:t>ولکلٍّ من المقالاتِ سوقٌ</w:t>
      </w:r>
    </w:p>
    <w:p>
      <w:pPr>
        <w:pStyle w:val="BookText"/>
        <w:rPr/>
      </w:pPr>
      <w:r>
        <w:rPr>
          <w:rFonts w:ascii="Amiri" w:hAnsi="Amiri" w:eastAsia="Amiri" w:cs="Amiri"/>
          <w:color w:val="111111"/>
          <w:sz w:val="28"/>
          <w:sz w:val="28"/>
          <w:szCs w:val="28"/>
          <w:rtl w:val="true"/>
          <w:lang w:bidi="ar-SA"/>
        </w:rPr>
        <w:t>وإمامٌ ورایةٌ ورَعیلُ</w:t>
      </w:r>
    </w:p>
    <w:p>
      <w:pPr>
        <w:pStyle w:val="BookText"/>
        <w:rPr/>
      </w:pPr>
      <w:r>
        <w:rPr>
          <w:rFonts w:ascii="Amiri" w:hAnsi="Amiri" w:eastAsia="Amiri" w:cs="Amiri"/>
          <w:color w:val="111111"/>
          <w:sz w:val="28"/>
          <w:sz w:val="28"/>
          <w:szCs w:val="28"/>
          <w:rtl w:val="true"/>
          <w:lang w:bidi="ar-SA"/>
        </w:rPr>
        <w:t>ما لهم فی قَبیل عقلٍ کلامٌ</w:t>
      </w:r>
    </w:p>
    <w:p>
      <w:pPr>
        <w:pStyle w:val="BookText"/>
        <w:rPr/>
      </w:pPr>
      <w:r>
        <w:rPr>
          <w:rFonts w:ascii="Amiri" w:hAnsi="Amiri" w:eastAsia="Amiri" w:cs="Amiri"/>
          <w:color w:val="111111"/>
          <w:sz w:val="28"/>
          <w:sz w:val="28"/>
          <w:szCs w:val="28"/>
          <w:rtl w:val="true"/>
          <w:lang w:bidi="ar-SA"/>
        </w:rPr>
        <w:t>لا ولا فی حِمَی الرشاد قَبولُ</w:t>
      </w:r>
    </w:p>
    <w:p>
      <w:pPr>
        <w:pStyle w:val="BookText"/>
        <w:rPr/>
      </w:pPr>
      <w:r>
        <w:rPr>
          <w:rFonts w:ascii="Amiri" w:hAnsi="Amiri" w:eastAsia="Amiri" w:cs="Amiri"/>
          <w:color w:val="111111"/>
          <w:sz w:val="28"/>
          <w:sz w:val="28"/>
          <w:szCs w:val="28"/>
          <w:rtl w:val="true"/>
          <w:lang w:bidi="ar-SA"/>
        </w:rPr>
        <w:t>أمّةٌ ضیّع الأمانةَ فیها</w:t>
      </w:r>
    </w:p>
    <w:p>
      <w:pPr>
        <w:pStyle w:val="BookText"/>
        <w:rPr/>
      </w:pPr>
      <w:r>
        <w:rPr>
          <w:rFonts w:ascii="Amiri" w:hAnsi="Amiri" w:eastAsia="Amiri" w:cs="Amiri"/>
          <w:color w:val="111111"/>
          <w:sz w:val="28"/>
          <w:sz w:val="28"/>
          <w:szCs w:val="28"/>
          <w:rtl w:val="true"/>
          <w:lang w:bidi="ar-SA"/>
        </w:rPr>
        <w:t>شیخُها الخاملُ الظلومُ الجهولُ</w:t>
      </w:r>
    </w:p>
    <w:p>
      <w:pPr>
        <w:pStyle w:val="BookText"/>
        <w:rPr/>
      </w:pPr>
      <w:r>
        <w:rPr>
          <w:rFonts w:ascii="Amiri" w:hAnsi="Amiri" w:eastAsia="Amiri" w:cs="Amiri"/>
          <w:color w:val="111111"/>
          <w:sz w:val="28"/>
          <w:sz w:val="28"/>
          <w:szCs w:val="28"/>
          <w:rtl w:val="true"/>
          <w:lang w:bidi="ar-SA"/>
        </w:rPr>
        <w:t>بئس ذاک الإنسانُ فی زُمرِ الأنسِ</w:t>
      </w:r>
    </w:p>
    <w:p>
      <w:pPr>
        <w:pStyle w:val="BookText"/>
        <w:rPr/>
      </w:pPr>
      <w:r>
        <w:rPr>
          <w:rFonts w:ascii="Amiri" w:hAnsi="Amiri" w:eastAsia="Amiri" w:cs="Amiri"/>
          <w:color w:val="111111"/>
          <w:sz w:val="28"/>
          <w:sz w:val="28"/>
          <w:szCs w:val="28"/>
          <w:rtl w:val="true"/>
          <w:lang w:bidi="ar-SA"/>
        </w:rPr>
        <w:t>وشیطانُه الخَدوعُ الخذولُ</w:t>
      </w:r>
    </w:p>
    <w:p>
      <w:pPr>
        <w:pStyle w:val="BookText"/>
        <w:rPr/>
      </w:pPr>
      <w:r>
        <w:rPr>
          <w:rFonts w:ascii="Amiri" w:hAnsi="Amiri" w:eastAsia="Amiri" w:cs="Amiri"/>
          <w:color w:val="111111"/>
          <w:sz w:val="28"/>
          <w:sz w:val="28"/>
          <w:szCs w:val="28"/>
          <w:rtl w:val="true"/>
          <w:lang w:bidi="ar-SA"/>
        </w:rPr>
        <w:t>فهم التائهون فی الأرضِ هُلْکاً</w:t>
      </w:r>
    </w:p>
    <w:p>
      <w:pPr>
        <w:pStyle w:val="BookText"/>
        <w:rPr/>
      </w:pPr>
      <w:r>
        <w:rPr>
          <w:rFonts w:ascii="Amiri" w:hAnsi="Amiri" w:eastAsia="Amiri" w:cs="Amiri"/>
          <w:color w:val="111111"/>
          <w:sz w:val="28"/>
          <w:sz w:val="28"/>
          <w:szCs w:val="28"/>
          <w:rtl w:val="true"/>
          <w:lang w:bidi="ar-SA"/>
        </w:rPr>
        <w:t>عقدُ دینِ الهُدی بهم محلولُ</w:t>
      </w:r>
    </w:p>
    <w:p>
      <w:pPr>
        <w:pStyle w:val="BookText"/>
        <w:rPr/>
      </w:pPr>
      <w:r>
        <w:rPr>
          <w:rFonts w:ascii="Amiri" w:hAnsi="Amiri" w:eastAsia="Amiri" w:cs="Amiri"/>
          <w:color w:val="111111"/>
          <w:sz w:val="28"/>
          <w:sz w:val="28"/>
          <w:szCs w:val="28"/>
          <w:rtl w:val="true"/>
          <w:lang w:bidi="ar-SA"/>
        </w:rPr>
        <w:t>نکسوا ویلَهمْ ببابلَ جهراً</w:t>
      </w:r>
    </w:p>
    <w:p>
      <w:pPr>
        <w:pStyle w:val="BookText"/>
        <w:rPr/>
      </w:pPr>
      <w:r>
        <w:rPr>
          <w:rFonts w:ascii="Amiri" w:hAnsi="Amiri" w:eastAsia="Amiri" w:cs="Amiri"/>
          <w:color w:val="111111"/>
          <w:sz w:val="28"/>
          <w:sz w:val="28"/>
          <w:szCs w:val="28"/>
          <w:rtl w:val="true"/>
          <w:lang w:bidi="ar-SA"/>
        </w:rPr>
        <w:t>جُملٌ ذا وراءها تفصیلُ</w:t>
      </w:r>
    </w:p>
    <w:p>
      <w:pPr>
        <w:pStyle w:val="BookText"/>
        <w:rPr/>
      </w:pPr>
      <w:r>
        <w:rPr>
          <w:rFonts w:ascii="Amiri" w:hAnsi="Amiri" w:eastAsia="Amiri" w:cs="Amiri"/>
          <w:color w:val="111111"/>
          <w:sz w:val="28"/>
          <w:sz w:val="28"/>
          <w:szCs w:val="28"/>
          <w:rtl w:val="true"/>
          <w:lang w:bidi="ar-SA"/>
        </w:rPr>
        <w:t>مُنعوا صفوَ شربةٍ من زُلالٍ</w:t>
      </w:r>
    </w:p>
    <w:p>
      <w:pPr>
        <w:pStyle w:val="BookText"/>
        <w:rPr/>
      </w:pPr>
      <w:r>
        <w:rPr>
          <w:rFonts w:ascii="IRNazanin" w:hAnsi="IRNazanin" w:eastAsia="IRNazanin"/>
          <w:color w:val="111111"/>
          <w:sz w:val="28"/>
          <w:sz w:val="28"/>
          <w:szCs w:val="28"/>
          <w:rtl w:val="true"/>
          <w:lang w:bidi="fa-IR"/>
        </w:rPr>
        <w:t>لیس إلاّ بذاک یشفی الغلیلُ</w:t>
      </w:r>
    </w:p>
    <w:p>
      <w:pPr>
        <w:pStyle w:val="BookText"/>
        <w:rPr/>
      </w:pPr>
      <w:r>
        <w:rPr>
          <w:rFonts w:ascii="Amiri" w:hAnsi="Amiri" w:eastAsia="Amiri" w:cs="Amiri"/>
          <w:color w:val="111111"/>
          <w:sz w:val="28"/>
          <w:sz w:val="28"/>
          <w:szCs w:val="28"/>
          <w:rtl w:val="true"/>
          <w:lang w:bidi="ar-SA"/>
        </w:rPr>
        <w:t>ملّکوا الدین کلّ أنثی وخُنثی</w:t>
      </w:r>
    </w:p>
    <w:p>
      <w:pPr>
        <w:pStyle w:val="BookText"/>
        <w:rPr/>
      </w:pPr>
      <w:r>
        <w:rPr>
          <w:rFonts w:ascii="Amiri" w:hAnsi="Amiri" w:eastAsia="Amiri" w:cs="Amiri"/>
          <w:color w:val="111111"/>
          <w:sz w:val="28"/>
          <w:sz w:val="28"/>
          <w:szCs w:val="28"/>
          <w:rtl w:val="true"/>
          <w:lang w:bidi="ar-SA"/>
        </w:rPr>
        <w:t>وضعیفٍ بغیر بأسٍ یصولُ</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أرادوا حقیقةَ الدینِ کانوا</w:t>
      </w:r>
    </w:p>
    <w:p>
      <w:pPr>
        <w:pStyle w:val="BookText"/>
        <w:rPr/>
      </w:pPr>
      <w:r>
        <w:rPr>
          <w:rFonts w:ascii="Amiri" w:hAnsi="Amiri" w:eastAsia="Amiri" w:cs="Amiri"/>
          <w:color w:val="111111"/>
          <w:sz w:val="28"/>
          <w:sz w:val="28"/>
          <w:szCs w:val="28"/>
          <w:rtl w:val="true"/>
          <w:lang w:bidi="ar-SA"/>
        </w:rPr>
        <w:t>تبعاً للذی أقامَ الرسولُ</w:t>
      </w:r>
    </w:p>
    <w:p>
      <w:pPr>
        <w:pStyle w:val="BookText"/>
        <w:rPr/>
      </w:pPr>
      <w:r>
        <w:rPr>
          <w:rFonts w:ascii="Amiri" w:hAnsi="Amiri" w:eastAsia="Amiri" w:cs="Amiri"/>
          <w:color w:val="111111"/>
          <w:sz w:val="28"/>
          <w:sz w:val="28"/>
          <w:szCs w:val="28"/>
          <w:rtl w:val="true"/>
          <w:lang w:bidi="ar-SA"/>
        </w:rPr>
        <w:t>وأتت فیه آیةٌ النصِّ بلِّغ</w:t>
      </w:r>
    </w:p>
    <w:p>
      <w:pPr>
        <w:pStyle w:val="BookText"/>
        <w:rPr/>
      </w:pPr>
      <w:r>
        <w:rPr>
          <w:rFonts w:ascii="Amiri" w:hAnsi="Amiri" w:eastAsia="Amiri" w:cs="Amiri"/>
          <w:color w:val="111111"/>
          <w:sz w:val="28"/>
          <w:sz w:val="28"/>
          <w:szCs w:val="28"/>
          <w:rtl w:val="true"/>
          <w:lang w:bidi="ar-SA"/>
        </w:rPr>
        <w:t>یوم خمٍّ لمّا أتی جبریلُ</w:t>
      </w:r>
    </w:p>
    <w:p>
      <w:pPr>
        <w:pStyle w:val="BookText"/>
        <w:rPr/>
      </w:pPr>
      <w:r>
        <w:rPr>
          <w:rFonts w:ascii="Amiri" w:hAnsi="Amiri" w:eastAsia="Amiri" w:cs="Amiri"/>
          <w:color w:val="111111"/>
          <w:sz w:val="28"/>
          <w:sz w:val="28"/>
          <w:szCs w:val="28"/>
          <w:rtl w:val="true"/>
          <w:lang w:bidi="ar-SA"/>
        </w:rPr>
        <w:t>ذاکمُ المرتضی علیٌّ بحقٍ</w:t>
      </w:r>
    </w:p>
    <w:p>
      <w:pPr>
        <w:pStyle w:val="BookText"/>
        <w:rPr/>
      </w:pPr>
      <w:r>
        <w:rPr>
          <w:rFonts w:ascii="Amiri" w:hAnsi="Amiri" w:eastAsia="Amiri" w:cs="Amiri"/>
          <w:color w:val="111111"/>
          <w:sz w:val="28"/>
          <w:sz w:val="28"/>
          <w:szCs w:val="28"/>
          <w:rtl w:val="true"/>
          <w:lang w:bidi="ar-SA"/>
        </w:rPr>
        <w:t>فبعلیاهُ ینطقُ التنزیلُ</w:t>
      </w:r>
    </w:p>
    <w:p>
      <w:pPr>
        <w:pStyle w:val="BookText"/>
        <w:rPr/>
      </w:pPr>
      <w:r>
        <w:rPr>
          <w:rFonts w:ascii="IRNazanin" w:hAnsi="IRNazanin" w:eastAsia="IRNazanin"/>
          <w:color w:val="111111"/>
          <w:sz w:val="28"/>
          <w:sz w:val="28"/>
          <w:szCs w:val="28"/>
          <w:rtl w:val="true"/>
          <w:lang w:bidi="fa-IR"/>
        </w:rPr>
        <w:t>ذاک برهان ربِّه فی البرایا</w:t>
      </w:r>
    </w:p>
    <w:p>
      <w:pPr>
        <w:pStyle w:val="BookText"/>
        <w:rPr/>
      </w:pPr>
      <w:r>
        <w:rPr>
          <w:rFonts w:ascii="Amiri" w:hAnsi="Amiri" w:eastAsia="Amiri" w:cs="Amiri"/>
          <w:color w:val="111111"/>
          <w:sz w:val="28"/>
          <w:sz w:val="28"/>
          <w:szCs w:val="28"/>
          <w:rtl w:val="true"/>
          <w:lang w:bidi="ar-SA"/>
        </w:rPr>
        <w:t>ذاکَ فی الأرضِ سیفُهُ المسلولُ</w:t>
      </w:r>
    </w:p>
    <w:p>
      <w:pPr>
        <w:pStyle w:val="BookText"/>
        <w:rPr/>
      </w:pPr>
      <w:r>
        <w:rPr>
          <w:rFonts w:ascii="IRNazanin" w:hAnsi="IRNazanin" w:eastAsia="IRNazanin"/>
          <w:color w:val="111111"/>
          <w:sz w:val="28"/>
          <w:sz w:val="28"/>
          <w:szCs w:val="28"/>
          <w:rtl w:val="true"/>
          <w:lang w:bidi="fa-IR"/>
        </w:rPr>
        <w:t>فأطیعوا جحداً أُولی الأمر منهم</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فلهم فی الخلائق التفضیلُ </w:t>
      </w:r>
    </w:p>
    <w:p>
      <w:pPr>
        <w:pStyle w:val="BookText"/>
        <w:rPr/>
      </w:pPr>
      <w:r>
        <w:rPr>
          <w:rFonts w:ascii="Amiri" w:hAnsi="Amiri" w:eastAsia="Amiri" w:cs="Amiri"/>
          <w:color w:val="111111"/>
          <w:sz w:val="28"/>
          <w:sz w:val="28"/>
          <w:szCs w:val="28"/>
          <w:rtl w:val="true"/>
          <w:lang w:bidi="ar-SA"/>
        </w:rPr>
        <w:t>أهل بیتٍ علیهمُ نزل الذک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وفیه التحریمُ والتحلیلُ</w:t>
      </w:r>
    </w:p>
    <w:p>
      <w:pPr>
        <w:pStyle w:val="BookText"/>
        <w:rPr/>
      </w:pPr>
      <w:r>
        <w:rPr>
          <w:rFonts w:ascii="Amiri" w:hAnsi="Amiri" w:eastAsia="Amiri" w:cs="Amiri"/>
          <w:color w:val="111111"/>
          <w:sz w:val="28"/>
          <w:sz w:val="28"/>
          <w:szCs w:val="28"/>
          <w:rtl w:val="true"/>
          <w:lang w:bidi="ar-SA"/>
        </w:rPr>
        <w:t>هم أمانٌ من العمی وصراطٌ</w:t>
      </w:r>
    </w:p>
    <w:p>
      <w:pPr>
        <w:pStyle w:val="BookText"/>
        <w:rPr/>
      </w:pPr>
      <w:r>
        <w:rPr>
          <w:rFonts w:ascii="Amiri" w:hAnsi="Amiri" w:eastAsia="Amiri" w:cs="Amiri"/>
          <w:color w:val="111111"/>
          <w:sz w:val="28"/>
          <w:sz w:val="28"/>
          <w:szCs w:val="28"/>
          <w:rtl w:val="true"/>
          <w:lang w:bidi="ar-SA"/>
        </w:rPr>
        <w:t>مستقیمٌ لنا وظِلٌّ ظلیلُ</w:t>
      </w:r>
    </w:p>
    <w:p>
      <w:pPr>
        <w:pStyle w:val="BookText"/>
        <w:rPr/>
      </w:pPr>
      <w:r>
        <w:rPr>
          <w:rFonts w:ascii="IRNazanin" w:hAnsi="IRNazanin" w:eastAsia="IRNazanin"/>
          <w:color w:val="111111"/>
          <w:sz w:val="28"/>
          <w:sz w:val="28"/>
          <w:szCs w:val="28"/>
          <w:rtl w:val="true"/>
          <w:lang w:bidi="fa-IR"/>
        </w:rPr>
        <w:t xml:space="preserve">القصیدة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w:t>
      </w:r>
      <w:r>
        <w:rPr>
          <w:rStyle w:val="FootnoteAnchor"/>
          <w:rtl w:val="true"/>
        </w:rPr>
        <w:footnoteReference w:id="9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وله من قصیدة ذات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 توجد فی 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نسیمَ الصَّبا ألمِمْ بفارس غادیا</w:t>
      </w:r>
    </w:p>
    <w:p>
      <w:pPr>
        <w:pStyle w:val="BookText"/>
        <w:rPr/>
      </w:pPr>
      <w:r>
        <w:rPr>
          <w:rFonts w:ascii="Amiri" w:hAnsi="Amiri" w:eastAsia="Amiri" w:cs="Amiri"/>
          <w:color w:val="111111"/>
          <w:sz w:val="28"/>
          <w:sz w:val="28"/>
          <w:szCs w:val="28"/>
          <w:rtl w:val="true"/>
          <w:lang w:bidi="ar-SA"/>
        </w:rPr>
        <w:t>وأبلغ سلامی أهلَ وُدّی الأزاکیا</w:t>
      </w:r>
    </w:p>
    <w:p>
      <w:pPr>
        <w:pStyle w:val="BookText"/>
        <w:rPr/>
      </w:pPr>
      <w:r>
        <w:rPr>
          <w:rFonts w:ascii="IRNazanin" w:hAnsi="IRNazanin" w:eastAsia="IRNazanin"/>
          <w:color w:val="111111"/>
          <w:sz w:val="28"/>
          <w:sz w:val="28"/>
          <w:szCs w:val="28"/>
          <w:rtl w:val="true"/>
          <w:lang w:bidi="fa-IR"/>
        </w:rPr>
        <w:t xml:space="preserve">یقول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فلهفی علی أهلی الضعافِ فقد غدوا</w:t>
      </w:r>
    </w:p>
    <w:p>
      <w:pPr>
        <w:pStyle w:val="BookText"/>
        <w:rPr/>
      </w:pPr>
      <w:r>
        <w:rPr>
          <w:rFonts w:ascii="Amiri" w:hAnsi="Amiri" w:eastAsia="Amiri" w:cs="Amiri"/>
          <w:color w:val="111111"/>
          <w:sz w:val="28"/>
          <w:sz w:val="28"/>
          <w:szCs w:val="28"/>
          <w:rtl w:val="true"/>
          <w:lang w:bidi="ar-SA"/>
        </w:rPr>
        <w:t>لِحدِّ شفارِ النائبات أضاحیا</w:t>
      </w:r>
    </w:p>
    <w:p>
      <w:pPr>
        <w:pStyle w:val="BookText"/>
        <w:rPr/>
      </w:pPr>
      <w:r>
        <w:rPr>
          <w:rFonts w:ascii="Amiri" w:hAnsi="Amiri" w:eastAsia="Amiri" w:cs="Amiri"/>
          <w:color w:val="111111"/>
          <w:sz w:val="28"/>
          <w:sz w:val="28"/>
          <w:szCs w:val="28"/>
          <w:rtl w:val="true"/>
          <w:lang w:bidi="ar-SA"/>
        </w:rPr>
        <w:t>فیا لیت شِعری مَن یُغیثُ صریخَهمْ</w:t>
      </w:r>
    </w:p>
    <w:p>
      <w:pPr>
        <w:pStyle w:val="BookText"/>
        <w:rPr/>
      </w:pPr>
      <w:r>
        <w:rPr>
          <w:rFonts w:ascii="IRNazanin" w:hAnsi="IRNazanin" w:eastAsia="IRNazanin"/>
          <w:color w:val="111111"/>
          <w:sz w:val="28"/>
          <w:sz w:val="28"/>
          <w:szCs w:val="28"/>
          <w:rtl w:val="true"/>
          <w:lang w:bidi="fa-IR"/>
        </w:rPr>
        <w:t>إذا ما شکوا للحادثاتِ العوادیا</w:t>
      </w:r>
    </w:p>
    <w:p>
      <w:pPr>
        <w:pStyle w:val="BookText"/>
        <w:rPr/>
      </w:pPr>
      <w:r>
        <w:rPr>
          <w:rFonts w:ascii="IRNazanin" w:hAnsi="IRNazanin" w:eastAsia="IRNazanin"/>
          <w:color w:val="111111"/>
          <w:sz w:val="28"/>
          <w:sz w:val="28"/>
          <w:szCs w:val="28"/>
          <w:rtl w:val="true"/>
          <w:lang w:bidi="fa-IR"/>
        </w:rPr>
        <w:t>ویا لیت شعری کیف قد أدرک العدی</w:t>
      </w:r>
    </w:p>
    <w:p>
      <w:pPr>
        <w:pStyle w:val="BookText"/>
        <w:rPr/>
      </w:pPr>
      <w:r>
        <w:rPr>
          <w:rFonts w:ascii="IRNazanin" w:hAnsi="IRNazanin" w:eastAsia="IRNazanin"/>
          <w:color w:val="111111"/>
          <w:sz w:val="28"/>
          <w:sz w:val="28"/>
          <w:szCs w:val="28"/>
          <w:rtl w:val="true"/>
          <w:lang w:bidi="fa-IR"/>
        </w:rPr>
        <w:t>بتفریق ذاتِ البینِ فینا المباغیا</w:t>
      </w:r>
    </w:p>
    <w:p>
      <w:pPr>
        <w:pStyle w:val="BookText"/>
        <w:rPr/>
      </w:pPr>
      <w:r>
        <w:rPr>
          <w:rFonts w:ascii="Amiri" w:hAnsi="Amiri" w:eastAsia="Amiri" w:cs="Amiri"/>
          <w:color w:val="111111"/>
          <w:sz w:val="28"/>
          <w:sz w:val="28"/>
          <w:szCs w:val="28"/>
          <w:rtl w:val="true"/>
          <w:lang w:bidi="ar-SA"/>
        </w:rPr>
        <w:t>أإخوانَنا صبراً جمیلاً فإنّنی</w:t>
      </w:r>
    </w:p>
    <w:p>
      <w:pPr>
        <w:pStyle w:val="BookText"/>
        <w:rPr/>
      </w:pPr>
      <w:r>
        <w:rPr>
          <w:rFonts w:ascii="IRNazanin" w:hAnsi="IRNazanin" w:eastAsia="IRNazanin"/>
          <w:color w:val="111111"/>
          <w:sz w:val="28"/>
          <w:sz w:val="28"/>
          <w:szCs w:val="28"/>
          <w:rtl w:val="true"/>
          <w:lang w:bidi="fa-IR"/>
        </w:rPr>
        <w:t>غدوتُ بهذا فی رضا اللهِ راضیا</w:t>
      </w:r>
    </w:p>
    <w:p>
      <w:pPr>
        <w:pStyle w:val="BookText"/>
        <w:rPr/>
      </w:pPr>
      <w:r>
        <w:rPr>
          <w:rFonts w:ascii="Amiri" w:hAnsi="Amiri" w:eastAsia="Amiri" w:cs="Amiri"/>
          <w:color w:val="111111"/>
          <w:sz w:val="28"/>
          <w:sz w:val="28"/>
          <w:szCs w:val="28"/>
          <w:rtl w:val="true"/>
          <w:lang w:bidi="ar-SA"/>
        </w:rPr>
        <w:t>وفی آلِ طه إن نُفیتُ فإنّنی</w:t>
      </w:r>
    </w:p>
    <w:p>
      <w:pPr>
        <w:pStyle w:val="BookText"/>
        <w:rPr/>
      </w:pPr>
      <w:r>
        <w:rPr>
          <w:rFonts w:ascii="IRNazanin" w:hAnsi="IRNazanin" w:eastAsia="IRNazanin"/>
          <w:color w:val="111111"/>
          <w:sz w:val="28"/>
          <w:sz w:val="28"/>
          <w:szCs w:val="28"/>
          <w:rtl w:val="true"/>
          <w:lang w:bidi="fa-IR"/>
        </w:rPr>
        <w:t>لأعدائِهم ما زلتُ والله نافیا</w:t>
      </w:r>
    </w:p>
    <w:p>
      <w:pPr>
        <w:pStyle w:val="BookText"/>
        <w:rPr/>
      </w:pPr>
      <w:r>
        <w:rPr>
          <w:rFonts w:ascii="Amiri" w:hAnsi="Amiri" w:eastAsia="Amiri" w:cs="Amiri"/>
          <w:color w:val="111111"/>
          <w:sz w:val="28"/>
          <w:sz w:val="28"/>
          <w:szCs w:val="28"/>
          <w:rtl w:val="true"/>
          <w:lang w:bidi="ar-SA"/>
        </w:rPr>
        <w:t>فما کنتُ بدعاً فی الأُلی فیهم نُفوا</w:t>
      </w:r>
    </w:p>
    <w:p>
      <w:pPr>
        <w:pStyle w:val="BookText"/>
        <w:rPr/>
      </w:pPr>
      <w:r>
        <w:rPr>
          <w:rFonts w:ascii="IRNazanin" w:hAnsi="IRNazanin" w:eastAsia="IRNazanin"/>
          <w:color w:val="111111"/>
          <w:sz w:val="28"/>
          <w:sz w:val="28"/>
          <w:szCs w:val="28"/>
          <w:rtl w:val="true"/>
          <w:lang w:bidi="fa-IR"/>
        </w:rPr>
        <w:t>ألا فخر أن أغدو لجندبَ ثانیا</w:t>
      </w:r>
    </w:p>
    <w:p>
      <w:pPr>
        <w:pStyle w:val="BookText"/>
        <w:rPr/>
      </w:pPr>
      <w:r>
        <w:rPr>
          <w:rFonts w:ascii="Amiri" w:hAnsi="Amiri" w:eastAsia="Amiri" w:cs="Amiri"/>
          <w:color w:val="111111"/>
          <w:sz w:val="28"/>
          <w:sz w:val="28"/>
          <w:szCs w:val="28"/>
          <w:rtl w:val="true"/>
          <w:lang w:bidi="ar-SA"/>
        </w:rPr>
        <w:t>لئن مسّنی بالنفی قَرحٌ فإنّنی</w:t>
      </w:r>
    </w:p>
    <w:p>
      <w:pPr>
        <w:pStyle w:val="BookText"/>
        <w:rPr/>
      </w:pPr>
      <w:r>
        <w:rPr>
          <w:rFonts w:ascii="Amiri" w:hAnsi="Amiri" w:eastAsia="Amiri" w:cs="Amiri"/>
          <w:color w:val="111111"/>
          <w:sz w:val="28"/>
          <w:sz w:val="28"/>
          <w:szCs w:val="28"/>
          <w:rtl w:val="true"/>
          <w:lang w:bidi="ar-SA"/>
        </w:rPr>
        <w:t>بلغتُ به فی بعضِ همّی الأمانیا</w:t>
      </w:r>
    </w:p>
    <w:p>
      <w:pPr>
        <w:pStyle w:val="BookText"/>
        <w:rPr/>
      </w:pPr>
      <w:r>
        <w:rPr>
          <w:rFonts w:ascii="Amiri" w:hAnsi="Amiri" w:eastAsia="Amiri" w:cs="Amiri"/>
          <w:color w:val="111111"/>
          <w:sz w:val="28"/>
          <w:sz w:val="28"/>
          <w:szCs w:val="28"/>
          <w:rtl w:val="true"/>
          <w:lang w:bidi="ar-SA"/>
        </w:rPr>
        <w:t>فقد زُرتُ فی کوفانَ للمجدِ قبّةً</w:t>
      </w:r>
    </w:p>
    <w:p>
      <w:pPr>
        <w:pStyle w:val="BookText"/>
        <w:rPr/>
      </w:pPr>
      <w:r>
        <w:rPr>
          <w:rFonts w:ascii="Amiri" w:hAnsi="Amiri" w:eastAsia="Amiri" w:cs="Amiri"/>
          <w:color w:val="111111"/>
          <w:sz w:val="28"/>
          <w:sz w:val="28"/>
          <w:szCs w:val="28"/>
          <w:rtl w:val="true"/>
          <w:lang w:bidi="ar-SA"/>
        </w:rPr>
        <w:t>هی الدینُ والدنیا بحقٍّ کما هیا</w:t>
      </w:r>
    </w:p>
    <w:p>
      <w:pPr>
        <w:pStyle w:val="BookText"/>
        <w:rPr/>
      </w:pPr>
      <w:r>
        <w:rPr>
          <w:rFonts w:ascii="Amiri" w:hAnsi="Amiri" w:eastAsia="Amiri" w:cs="Amiri"/>
          <w:color w:val="111111"/>
          <w:sz w:val="28"/>
          <w:sz w:val="28"/>
          <w:szCs w:val="28"/>
          <w:rtl w:val="true"/>
          <w:lang w:bidi="ar-SA"/>
        </w:rPr>
        <w:t>هی القبّةُ البیضاءُ قبّةُ حیدرٍ</w:t>
      </w:r>
    </w:p>
    <w:p>
      <w:pPr>
        <w:pStyle w:val="BookText"/>
        <w:rPr/>
      </w:pPr>
      <w:r>
        <w:rPr>
          <w:rFonts w:ascii="Amiri" w:hAnsi="Amiri" w:eastAsia="Amiri" w:cs="Amiri"/>
          <w:color w:val="111111"/>
          <w:sz w:val="28"/>
          <w:sz w:val="28"/>
          <w:szCs w:val="28"/>
          <w:rtl w:val="true"/>
          <w:lang w:bidi="ar-SA"/>
        </w:rPr>
        <w:t>وصیِّ الذی قد أرسلَ اللهُ هادیا</w:t>
      </w:r>
    </w:p>
    <w:p>
      <w:pPr>
        <w:pStyle w:val="BookText"/>
        <w:rPr/>
      </w:pPr>
      <w:r>
        <w:rPr>
          <w:rFonts w:ascii="Amiri" w:hAnsi="Amiri" w:eastAsia="Amiri" w:cs="Amiri"/>
          <w:color w:val="111111"/>
          <w:sz w:val="28"/>
          <w:sz w:val="28"/>
          <w:szCs w:val="28"/>
          <w:rtl w:val="true"/>
          <w:lang w:bidi="ar-SA"/>
        </w:rPr>
        <w:t>وصیّ النبیّ المصطفی وابنِ عمِّه</w:t>
      </w:r>
    </w:p>
    <w:p>
      <w:pPr>
        <w:pStyle w:val="BookText"/>
        <w:rPr/>
      </w:pPr>
      <w:r>
        <w:rPr>
          <w:rFonts w:ascii="IRNazanin" w:hAnsi="IRNazanin" w:eastAsia="IRNazanin"/>
          <w:color w:val="111111"/>
          <w:sz w:val="28"/>
          <w:sz w:val="28"/>
          <w:szCs w:val="28"/>
          <w:rtl w:val="true"/>
          <w:lang w:bidi="fa-IR"/>
        </w:rPr>
        <w:t>ومن قام مولی فی الغدیرِ ووالیا</w:t>
      </w:r>
    </w:p>
    <w:p>
      <w:pPr>
        <w:pStyle w:val="BookText"/>
        <w:rPr/>
      </w:pPr>
      <w:r>
        <w:rPr>
          <w:rFonts w:ascii="Amiri" w:hAnsi="Amiri" w:eastAsia="Amiri" w:cs="Amiri"/>
          <w:color w:val="111111"/>
          <w:sz w:val="28"/>
          <w:sz w:val="28"/>
          <w:szCs w:val="28"/>
          <w:rtl w:val="true"/>
          <w:lang w:bidi="ar-SA"/>
        </w:rPr>
        <w:t>ومَن قال قومٌ فیه قولاً مُناسباً</w:t>
      </w:r>
    </w:p>
    <w:p>
      <w:pPr>
        <w:pStyle w:val="BookText"/>
        <w:rPr/>
      </w:pPr>
      <w:r>
        <w:rPr>
          <w:rFonts w:ascii="IRNazanin" w:hAnsi="IRNazanin" w:eastAsia="IRNazanin"/>
          <w:color w:val="111111"/>
          <w:sz w:val="28"/>
          <w:sz w:val="28"/>
          <w:szCs w:val="28"/>
          <w:rtl w:val="true"/>
          <w:lang w:bidi="fa-IR"/>
        </w:rPr>
        <w:t>لقول النصاری فی المسیح مُضاهیا</w:t>
      </w:r>
    </w:p>
    <w:p>
      <w:pPr>
        <w:pStyle w:val="BookText"/>
        <w:rPr/>
      </w:pPr>
      <w:r>
        <w:rPr>
          <w:rFonts w:ascii="Amiri" w:hAnsi="Amiri" w:eastAsia="Amiri" w:cs="Amiri"/>
          <w:color w:val="111111"/>
          <w:sz w:val="28"/>
          <w:sz w:val="28"/>
          <w:szCs w:val="28"/>
          <w:rtl w:val="true"/>
          <w:lang w:bidi="ar-SA"/>
        </w:rPr>
        <w:t>فیا حبّذا التطوافُ حولَ ضریحِهِ</w:t>
      </w:r>
    </w:p>
    <w:p>
      <w:pPr>
        <w:pStyle w:val="BookText"/>
        <w:rPr/>
      </w:pPr>
      <w:r>
        <w:rPr>
          <w:rFonts w:ascii="Amiri" w:hAnsi="Amiri" w:eastAsia="Amiri" w:cs="Amiri"/>
          <w:color w:val="111111"/>
          <w:sz w:val="28"/>
          <w:sz w:val="28"/>
          <w:szCs w:val="28"/>
          <w:rtl w:val="true"/>
          <w:lang w:bidi="ar-SA"/>
        </w:rPr>
        <w:t>أُصلّی علیه فی خشوعٍ توالیا</w:t>
      </w:r>
    </w:p>
    <w:p>
      <w:pPr>
        <w:pStyle w:val="BookText"/>
        <w:rPr/>
      </w:pPr>
      <w:r>
        <w:rPr>
          <w:rFonts w:ascii="Amiri" w:hAnsi="Amiri" w:eastAsia="Amiri" w:cs="Amiri"/>
          <w:color w:val="111111"/>
          <w:sz w:val="28"/>
          <w:sz w:val="28"/>
          <w:szCs w:val="28"/>
          <w:rtl w:val="true"/>
          <w:lang w:bidi="ar-SA"/>
        </w:rPr>
        <w:t>ووا حبّذا تعفیرُ خدّیَّ فوقَه</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ویا طیبَ إکبابی علیهِ مناجیاف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أُناجی وأشکو ظالمی بتحرّقٍ</w:t>
      </w:r>
    </w:p>
    <w:p>
      <w:pPr>
        <w:pStyle w:val="BookText"/>
        <w:rPr/>
      </w:pPr>
      <w:r>
        <w:rPr>
          <w:rFonts w:ascii="Amiri" w:hAnsi="Amiri" w:eastAsia="Amiri" w:cs="Amiri"/>
          <w:color w:val="111111"/>
          <w:sz w:val="28"/>
          <w:sz w:val="28"/>
          <w:szCs w:val="28"/>
          <w:rtl w:val="true"/>
          <w:lang w:bidi="ar-SA"/>
        </w:rPr>
        <w:t>یثیرُ دموعاً فوق خدّی جواریا</w:t>
      </w:r>
    </w:p>
    <w:p>
      <w:pPr>
        <w:pStyle w:val="BookText"/>
        <w:rPr/>
      </w:pPr>
      <w:r>
        <w:rPr>
          <w:rFonts w:ascii="IRNazanin" w:hAnsi="IRNazanin" w:eastAsia="IRNazanin"/>
          <w:color w:val="111111"/>
          <w:sz w:val="28"/>
          <w:sz w:val="28"/>
          <w:szCs w:val="28"/>
          <w:rtl w:val="true"/>
          <w:lang w:bidi="fa-IR"/>
        </w:rPr>
        <w:t>وقد زرت مثوی الطهرِ فی أرضِ کربلا</w:t>
      </w:r>
    </w:p>
    <w:p>
      <w:pPr>
        <w:pStyle w:val="BookText"/>
        <w:rPr/>
      </w:pPr>
      <w:r>
        <w:rPr>
          <w:rFonts w:ascii="Amiri" w:hAnsi="Amiri" w:eastAsia="Amiri" w:cs="Amiri"/>
          <w:color w:val="111111"/>
          <w:sz w:val="28"/>
          <w:sz w:val="28"/>
          <w:szCs w:val="28"/>
          <w:rtl w:val="true"/>
          <w:lang w:bidi="ar-SA"/>
        </w:rPr>
        <w:t>فدَتْ نفسیَ المقتولَ عطشانَ صادیا</w:t>
      </w:r>
    </w:p>
    <w:p>
      <w:pPr>
        <w:pStyle w:val="BookText"/>
        <w:rPr/>
      </w:pPr>
      <w:r>
        <w:rPr>
          <w:rFonts w:ascii="IRNazanin" w:hAnsi="IRNazanin" w:eastAsia="IRNazanin"/>
          <w:color w:val="111111"/>
          <w:sz w:val="28"/>
          <w:sz w:val="28"/>
          <w:szCs w:val="28"/>
          <w:rtl w:val="true"/>
          <w:lang w:bidi="fa-IR"/>
        </w:rPr>
        <w:t>القصیدة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وله من قصیدة ذات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توجد فی 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مستهلّها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ما لهذی السما لا تمورُ</w:t>
      </w:r>
    </w:p>
    <w:p>
      <w:pPr>
        <w:pStyle w:val="BookText"/>
        <w:rPr/>
      </w:pPr>
      <w:r>
        <w:rPr>
          <w:rFonts w:ascii="Amiri" w:hAnsi="Amiri" w:eastAsia="Amiri" w:cs="Amiri"/>
          <w:color w:val="111111"/>
          <w:sz w:val="28"/>
          <w:sz w:val="28"/>
          <w:szCs w:val="28"/>
          <w:rtl w:val="true"/>
          <w:lang w:bidi="ar-SA"/>
        </w:rPr>
        <w:t>وما للجبالِ تُری لا تسیرُ</w:t>
      </w:r>
    </w:p>
    <w:p>
      <w:pPr>
        <w:pStyle w:val="BookText"/>
        <w:rPr/>
      </w:pPr>
      <w:r>
        <w:rPr>
          <w:rFonts w:ascii="Amiri" w:hAnsi="Amiri" w:eastAsia="Amiri" w:cs="Amiri"/>
          <w:color w:val="111111"/>
          <w:sz w:val="28"/>
          <w:sz w:val="28"/>
          <w:szCs w:val="28"/>
          <w:rtl w:val="true"/>
          <w:lang w:bidi="ar-SA"/>
        </w:rPr>
        <w:t>وللشمسِ ما کوّرت والنجومِ</w:t>
      </w:r>
    </w:p>
    <w:p>
      <w:pPr>
        <w:pStyle w:val="BookText"/>
        <w:rPr/>
      </w:pPr>
      <w:r>
        <w:rPr>
          <w:rFonts w:ascii="IRNazanin" w:hAnsi="IRNazanin" w:eastAsia="IRNazanin"/>
          <w:color w:val="111111"/>
          <w:sz w:val="28"/>
          <w:sz w:val="28"/>
          <w:szCs w:val="28"/>
          <w:rtl w:val="true"/>
          <w:lang w:bidi="fa-IR"/>
        </w:rPr>
        <w:t>تضیءُ وتحت الثری لا تغورُ</w:t>
      </w:r>
    </w:p>
    <w:p>
      <w:pPr>
        <w:pStyle w:val="BookText"/>
        <w:rPr/>
      </w:pPr>
      <w:r>
        <w:rPr>
          <w:rFonts w:ascii="Amiri" w:hAnsi="Amiri" w:eastAsia="Amiri" w:cs="Amiri"/>
          <w:color w:val="111111"/>
          <w:sz w:val="28"/>
          <w:sz w:val="28"/>
          <w:szCs w:val="28"/>
          <w:rtl w:val="true"/>
          <w:lang w:bidi="ar-SA"/>
        </w:rPr>
        <w:t>وللأرضِ لیست بها رجفةٌ</w:t>
      </w:r>
    </w:p>
    <w:p>
      <w:pPr>
        <w:pStyle w:val="BookText"/>
        <w:rPr/>
      </w:pPr>
      <w:r>
        <w:rPr>
          <w:rFonts w:ascii="Amiri" w:hAnsi="Amiri" w:eastAsia="Amiri" w:cs="Amiri"/>
          <w:color w:val="111111"/>
          <w:sz w:val="28"/>
          <w:sz w:val="28"/>
          <w:szCs w:val="28"/>
          <w:rtl w:val="true"/>
          <w:lang w:bidi="ar-SA"/>
        </w:rPr>
        <w:t>وما بالُها لا تفورُ البحورُ</w:t>
      </w:r>
    </w:p>
    <w:p>
      <w:pPr>
        <w:pStyle w:val="BookText"/>
        <w:rPr/>
      </w:pPr>
      <w:r>
        <w:rPr>
          <w:rFonts w:ascii="Amiri" w:hAnsi="Amiri" w:eastAsia="Amiri" w:cs="Amiri"/>
          <w:color w:val="111111"/>
          <w:sz w:val="28"/>
          <w:sz w:val="28"/>
          <w:szCs w:val="28"/>
          <w:rtl w:val="true"/>
          <w:lang w:bidi="ar-SA"/>
        </w:rPr>
        <w:t>وما للدِّما لا تُحاکی الدموعَ</w:t>
      </w:r>
    </w:p>
    <w:p>
      <w:pPr>
        <w:pStyle w:val="BookText"/>
        <w:rPr/>
      </w:pPr>
      <w:r>
        <w:rPr>
          <w:rFonts w:ascii="Amiri" w:hAnsi="Amiri" w:eastAsia="Amiri" w:cs="Amiri"/>
          <w:color w:val="111111"/>
          <w:sz w:val="28"/>
          <w:sz w:val="28"/>
          <w:szCs w:val="28"/>
          <w:rtl w:val="true"/>
          <w:lang w:bidi="ar-SA"/>
        </w:rPr>
        <w:t>فتجری لتبتلَّ منها النحورُ</w:t>
      </w:r>
    </w:p>
    <w:p>
      <w:pPr>
        <w:pStyle w:val="BookText"/>
        <w:rPr/>
      </w:pPr>
      <w:r>
        <w:rPr>
          <w:rFonts w:ascii="Amiri" w:hAnsi="Amiri" w:eastAsia="Amiri" w:cs="Amiri"/>
          <w:color w:val="111111"/>
          <w:sz w:val="28"/>
          <w:sz w:val="28"/>
          <w:szCs w:val="28"/>
          <w:rtl w:val="true"/>
          <w:lang w:bidi="ar-SA"/>
        </w:rPr>
        <w:t>أتبقی القلوبُ لنا لا تُشَقُ</w:t>
      </w:r>
    </w:p>
    <w:p>
      <w:pPr>
        <w:pStyle w:val="BookText"/>
        <w:rPr/>
      </w:pPr>
      <w:r>
        <w:rPr>
          <w:rFonts w:ascii="Amiri" w:hAnsi="Amiri" w:eastAsia="Amiri" w:cs="Amiri"/>
          <w:color w:val="111111"/>
          <w:sz w:val="28"/>
          <w:sz w:val="28"/>
          <w:szCs w:val="28"/>
          <w:rtl w:val="true"/>
          <w:lang w:bidi="ar-SA"/>
        </w:rPr>
        <w:t>جویً ولو أنّ القلوبَ الصخورُ</w:t>
      </w:r>
    </w:p>
    <w:p>
      <w:pPr>
        <w:pStyle w:val="BookText"/>
        <w:rPr/>
      </w:pPr>
      <w:r>
        <w:rPr>
          <w:rFonts w:ascii="Amiri" w:hAnsi="Amiri" w:eastAsia="Amiri" w:cs="Amiri"/>
          <w:color w:val="111111"/>
          <w:sz w:val="28"/>
          <w:sz w:val="28"/>
          <w:szCs w:val="28"/>
          <w:rtl w:val="true"/>
          <w:lang w:bidi="ar-SA"/>
        </w:rPr>
        <w:t>لیومٍ ببغدادَ ما مثلُهُ</w:t>
      </w:r>
    </w:p>
    <w:p>
      <w:pPr>
        <w:pStyle w:val="BookText"/>
        <w:rPr/>
      </w:pPr>
      <w:r>
        <w:rPr>
          <w:rFonts w:ascii="Amiri" w:hAnsi="Amiri" w:eastAsia="Amiri" w:cs="Amiri"/>
          <w:color w:val="111111"/>
          <w:sz w:val="28"/>
          <w:sz w:val="28"/>
          <w:szCs w:val="28"/>
          <w:rtl w:val="true"/>
          <w:lang w:bidi="ar-SA"/>
        </w:rPr>
        <w:t>عبوسٌ یراه امرؤٌ قمطریرُ</w:t>
      </w:r>
    </w:p>
    <w:p>
      <w:pPr>
        <w:pStyle w:val="BookText"/>
        <w:rPr/>
      </w:pPr>
      <w:r>
        <w:rPr>
          <w:rFonts w:ascii="Amiri" w:hAnsi="Amiri" w:eastAsia="Amiri" w:cs="Amiri"/>
          <w:color w:val="111111"/>
          <w:sz w:val="28"/>
          <w:sz w:val="28"/>
          <w:szCs w:val="28"/>
          <w:rtl w:val="true"/>
          <w:lang w:bidi="ar-SA"/>
        </w:rPr>
        <w:t>وقد قام دجّالُها أعورٌ</w:t>
      </w:r>
    </w:p>
    <w:p>
      <w:pPr>
        <w:pStyle w:val="BookText"/>
        <w:rPr/>
      </w:pPr>
      <w:r>
        <w:rPr>
          <w:rFonts w:ascii="Amiri" w:hAnsi="Amiri" w:eastAsia="Amiri" w:cs="Amiri"/>
          <w:color w:val="111111"/>
          <w:sz w:val="28"/>
          <w:sz w:val="28"/>
          <w:szCs w:val="28"/>
          <w:rtl w:val="true"/>
          <w:lang w:bidi="ar-SA"/>
        </w:rPr>
        <w:t>یحفُّ به من بنی الزورِ عورُ</w:t>
      </w:r>
    </w:p>
    <w:p>
      <w:pPr>
        <w:pStyle w:val="BookText"/>
        <w:rPr/>
      </w:pPr>
      <w:r>
        <w:rPr>
          <w:rFonts w:ascii="Amiri" w:hAnsi="Amiri" w:eastAsia="Amiri" w:cs="Amiri"/>
          <w:color w:val="111111"/>
          <w:sz w:val="28"/>
          <w:sz w:val="28"/>
          <w:szCs w:val="28"/>
          <w:rtl w:val="true"/>
          <w:lang w:bidi="ar-SA"/>
        </w:rPr>
        <w:t>فلا حَدبٌ منه لا ینسلون</w:t>
      </w:r>
    </w:p>
    <w:p>
      <w:pPr>
        <w:pStyle w:val="BookText"/>
        <w:rPr/>
      </w:pPr>
      <w:r>
        <w:rPr>
          <w:rFonts w:ascii="Amiri" w:hAnsi="Amiri" w:eastAsia="Amiri" w:cs="Amiri"/>
          <w:color w:val="111111"/>
          <w:sz w:val="28"/>
          <w:sz w:val="28"/>
          <w:szCs w:val="28"/>
          <w:rtl w:val="true"/>
          <w:lang w:bidi="ar-SA"/>
        </w:rPr>
        <w:t>ولا بقعةٌ لیس فیها نفیرُ</w:t>
      </w:r>
    </w:p>
    <w:p>
      <w:pPr>
        <w:pStyle w:val="BookText"/>
        <w:rPr/>
      </w:pPr>
      <w:r>
        <w:rPr>
          <w:rFonts w:ascii="Amiri" w:hAnsi="Amiri" w:eastAsia="Amiri" w:cs="Amiri"/>
          <w:color w:val="111111"/>
          <w:sz w:val="28"/>
          <w:sz w:val="28"/>
          <w:szCs w:val="28"/>
          <w:rtl w:val="true"/>
          <w:lang w:bidi="ar-SA"/>
        </w:rPr>
        <w:t>یرومون آلَ نبیِّ الهدی</w:t>
      </w:r>
    </w:p>
    <w:p>
      <w:pPr>
        <w:pStyle w:val="BookText"/>
        <w:rPr/>
      </w:pPr>
      <w:r>
        <w:rPr>
          <w:rFonts w:ascii="IRNazanin" w:hAnsi="IRNazanin" w:eastAsia="IRNazanin"/>
          <w:color w:val="111111"/>
          <w:sz w:val="28"/>
          <w:sz w:val="28"/>
          <w:szCs w:val="28"/>
          <w:rtl w:val="true"/>
          <w:lang w:bidi="fa-IR"/>
        </w:rPr>
        <w:t>لِیردی الصغیر ویفنی الکبیرُ</w:t>
      </w:r>
    </w:p>
    <w:p>
      <w:pPr>
        <w:pStyle w:val="BookText"/>
        <w:rPr/>
      </w:pPr>
      <w:r>
        <w:rPr>
          <w:rFonts w:ascii="Amiri" w:hAnsi="Amiri" w:eastAsia="Amiri" w:cs="Amiri"/>
          <w:color w:val="111111"/>
          <w:sz w:val="28"/>
          <w:sz w:val="28"/>
          <w:szCs w:val="28"/>
          <w:rtl w:val="true"/>
          <w:lang w:bidi="ar-SA"/>
        </w:rPr>
        <w:t>لِتُنهبَ أنفسُ أحیائِهمْ</w:t>
      </w:r>
    </w:p>
    <w:p>
      <w:pPr>
        <w:pStyle w:val="BookText"/>
        <w:rPr/>
      </w:pPr>
      <w:r>
        <w:rPr>
          <w:rFonts w:ascii="Amiri" w:hAnsi="Amiri" w:eastAsia="Amiri" w:cs="Amiri"/>
          <w:color w:val="111111"/>
          <w:sz w:val="28"/>
          <w:sz w:val="28"/>
          <w:szCs w:val="28"/>
          <w:rtl w:val="true"/>
          <w:lang w:bidi="ar-SA"/>
        </w:rPr>
        <w:t>وتُنبشَ للمیّتین القبورُ</w:t>
      </w:r>
    </w:p>
    <w:p>
      <w:pPr>
        <w:pStyle w:val="BookText"/>
        <w:rPr/>
      </w:pPr>
      <w:r>
        <w:rPr>
          <w:rFonts w:ascii="Amiri" w:hAnsi="Amiri" w:eastAsia="Amiri" w:cs="Amiri"/>
          <w:color w:val="111111"/>
          <w:sz w:val="28"/>
          <w:sz w:val="28"/>
          <w:szCs w:val="28"/>
          <w:rtl w:val="true"/>
          <w:lang w:bidi="ar-SA"/>
        </w:rPr>
        <w:t>ومن نجلِ صادقِ آلِ العبا</w:t>
      </w:r>
    </w:p>
    <w:p>
      <w:pPr>
        <w:pStyle w:val="BookText"/>
        <w:rPr/>
      </w:pPr>
      <w:r>
        <w:rPr>
          <w:rFonts w:ascii="Amiri" w:hAnsi="Amiri" w:eastAsia="Amiri" w:cs="Amiri"/>
          <w:color w:val="111111"/>
          <w:sz w:val="28"/>
          <w:sz w:val="28"/>
          <w:szCs w:val="28"/>
          <w:rtl w:val="true"/>
          <w:lang w:bidi="ar-SA"/>
        </w:rPr>
        <w:t>ینالُ الذی لم ینلهُ الکفورُ</w:t>
      </w:r>
    </w:p>
    <w:p>
      <w:pPr>
        <w:pStyle w:val="BookText"/>
        <w:rPr/>
      </w:pPr>
      <w:r>
        <w:rPr>
          <w:rFonts w:ascii="Amiri" w:hAnsi="Amiri" w:eastAsia="Amiri" w:cs="Amiri"/>
          <w:color w:val="111111"/>
          <w:sz w:val="28"/>
          <w:sz w:val="28"/>
          <w:szCs w:val="28"/>
          <w:rtl w:val="true"/>
          <w:lang w:bidi="ar-SA"/>
        </w:rPr>
        <w:t>فموسی یُشقُّ له قبرُهُ</w:t>
      </w:r>
    </w:p>
    <w:p>
      <w:pPr>
        <w:pStyle w:val="BookText"/>
        <w:rPr/>
      </w:pPr>
      <w:r>
        <w:rPr>
          <w:rFonts w:ascii="Amiri" w:hAnsi="Amiri" w:eastAsia="Amiri" w:cs="Amiri"/>
          <w:color w:val="111111"/>
          <w:sz w:val="28"/>
          <w:sz w:val="28"/>
          <w:szCs w:val="28"/>
          <w:rtl w:val="true"/>
          <w:lang w:bidi="ar-SA"/>
        </w:rPr>
        <w:t>ولمّا أتی حشرُهُ والنشورُ</w:t>
      </w:r>
    </w:p>
    <w:p>
      <w:pPr>
        <w:pStyle w:val="BookText"/>
        <w:rPr/>
      </w:pPr>
      <w:r>
        <w:rPr>
          <w:rFonts w:ascii="Amiri" w:hAnsi="Amiri" w:eastAsia="Amiri" w:cs="Amiri"/>
          <w:color w:val="111111"/>
          <w:sz w:val="28"/>
          <w:sz w:val="28"/>
          <w:szCs w:val="28"/>
          <w:rtl w:val="true"/>
          <w:lang w:bidi="ar-SA"/>
        </w:rPr>
        <w:t>ویُسعر بالنارِ منه حریمٌ</w:t>
      </w:r>
    </w:p>
    <w:p>
      <w:pPr>
        <w:pStyle w:val="BookText"/>
        <w:rPr/>
      </w:pPr>
      <w:r>
        <w:rPr>
          <w:rFonts w:ascii="IRNazanin" w:hAnsi="IRNazanin" w:eastAsia="IRNazanin"/>
          <w:color w:val="111111"/>
          <w:sz w:val="28"/>
          <w:sz w:val="28"/>
          <w:szCs w:val="28"/>
          <w:rtl w:val="true"/>
          <w:lang w:bidi="fa-IR"/>
        </w:rPr>
        <w:t>حرامٌ علی زائریه السعیرُ</w:t>
      </w:r>
    </w:p>
    <w:p>
      <w:pPr>
        <w:pStyle w:val="BookText"/>
        <w:rPr/>
      </w:pPr>
      <w:r>
        <w:rPr>
          <w:rFonts w:ascii="Amiri" w:hAnsi="Amiri" w:eastAsia="Amiri" w:cs="Amiri"/>
          <w:color w:val="111111"/>
          <w:sz w:val="28"/>
          <w:sz w:val="28"/>
          <w:szCs w:val="28"/>
          <w:rtl w:val="true"/>
          <w:lang w:bidi="ar-SA"/>
        </w:rPr>
        <w:t>وتُقتل شیعةُ آلِ الرسولِ</w:t>
      </w:r>
    </w:p>
    <w:p>
      <w:pPr>
        <w:pStyle w:val="BookText"/>
        <w:rPr/>
      </w:pPr>
      <w:r>
        <w:rPr>
          <w:rFonts w:ascii="Amiri" w:hAnsi="Amiri" w:eastAsia="Amiri" w:cs="Amiri"/>
          <w:color w:val="111111"/>
          <w:sz w:val="28"/>
          <w:sz w:val="28"/>
          <w:szCs w:val="28"/>
          <w:rtl w:val="true"/>
          <w:lang w:bidi="ar-SA"/>
        </w:rPr>
        <w:t>عتوّا وتُهتَکُ منهم ستورُ</w:t>
      </w:r>
    </w:p>
    <w:p>
      <w:pPr>
        <w:pStyle w:val="BookText"/>
        <w:rPr/>
      </w:pPr>
      <w:r>
        <w:rPr>
          <w:rFonts w:ascii="Amiri" w:hAnsi="Amiri" w:eastAsia="Amiri" w:cs="Amiri"/>
          <w:color w:val="111111"/>
          <w:sz w:val="28"/>
          <w:sz w:val="28"/>
          <w:szCs w:val="28"/>
          <w:rtl w:val="true"/>
          <w:lang w:bidi="ar-SA"/>
        </w:rPr>
        <w:t>فوا حسرتا لنفوسٍ تسیلُ</w:t>
      </w:r>
    </w:p>
    <w:p>
      <w:pPr>
        <w:pStyle w:val="BookText"/>
        <w:rPr/>
      </w:pPr>
      <w:r>
        <w:rPr>
          <w:rFonts w:ascii="Amiri" w:hAnsi="Amiri" w:eastAsia="Amiri" w:cs="Amiri"/>
          <w:color w:val="111111"/>
          <w:sz w:val="28"/>
          <w:sz w:val="28"/>
          <w:szCs w:val="28"/>
          <w:rtl w:val="true"/>
          <w:lang w:bidi="ar-SA"/>
        </w:rPr>
        <w:t>ویا غمّتا لرؤوسٍ تطیرُ</w:t>
      </w:r>
    </w:p>
    <w:p>
      <w:pPr>
        <w:pStyle w:val="BookText"/>
        <w:rPr/>
      </w:pPr>
      <w:r>
        <w:rPr>
          <w:rFonts w:ascii="Amiri" w:hAnsi="Amiri" w:eastAsia="Amiri" w:cs="Amiri"/>
          <w:color w:val="111111"/>
          <w:sz w:val="28"/>
          <w:sz w:val="28"/>
          <w:szCs w:val="28"/>
          <w:rtl w:val="true"/>
          <w:lang w:bidi="ar-SA"/>
        </w:rPr>
        <w:t>وما نقموا منهمُ غیرَ أنّ</w:t>
      </w:r>
    </w:p>
    <w:p>
      <w:pPr>
        <w:pStyle w:val="BookText"/>
        <w:rPr/>
      </w:pPr>
      <w:r>
        <w:rPr>
          <w:rFonts w:ascii="Amiri" w:hAnsi="Amiri" w:eastAsia="Amiri" w:cs="Amiri"/>
          <w:color w:val="111111"/>
          <w:sz w:val="28"/>
          <w:sz w:val="28"/>
          <w:szCs w:val="28"/>
          <w:rtl w:val="true"/>
          <w:lang w:bidi="ar-SA"/>
        </w:rPr>
        <w:t>وصیّ النبیّ علیهم أمیرُ</w:t>
      </w:r>
    </w:p>
    <w:p>
      <w:pPr>
        <w:pStyle w:val="BookText"/>
        <w:rPr/>
      </w:pPr>
      <w:r>
        <w:rPr>
          <w:rFonts w:ascii="IRNazanin" w:hAnsi="IRNazanin" w:eastAsia="IRNazanin"/>
          <w:color w:val="111111"/>
          <w:sz w:val="28"/>
          <w:sz w:val="28"/>
          <w:szCs w:val="28"/>
          <w:rtl w:val="true"/>
          <w:lang w:bidi="fa-IR"/>
        </w:rPr>
        <w:t>کما العذرُ فی غدرِهم بغضهم</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لمن فرضَ الحبَّ فیه الغدیرُ </w:t>
      </w:r>
    </w:p>
    <w:p>
      <w:pPr>
        <w:pStyle w:val="BookText"/>
        <w:rPr/>
      </w:pPr>
      <w:r>
        <w:rPr>
          <w:rFonts w:ascii="Amiri" w:hAnsi="Amiri" w:eastAsia="Amiri" w:cs="Amiri"/>
          <w:color w:val="111111"/>
          <w:sz w:val="28"/>
          <w:sz w:val="28"/>
          <w:szCs w:val="28"/>
          <w:rtl w:val="true"/>
          <w:lang w:bidi="ar-SA"/>
        </w:rPr>
        <w:t>فیا أُمّةً عاث فیها الشقاءُ</w:t>
      </w:r>
    </w:p>
    <w:p>
      <w:pPr>
        <w:pStyle w:val="BookText"/>
        <w:rPr/>
      </w:pPr>
      <w:r>
        <w:rPr>
          <w:rFonts w:ascii="Amiri" w:hAnsi="Amiri" w:eastAsia="Amiri" w:cs="Amiri"/>
          <w:color w:val="111111"/>
          <w:sz w:val="28"/>
          <w:sz w:val="28"/>
          <w:szCs w:val="28"/>
          <w:rtl w:val="true"/>
          <w:lang w:bidi="ar-SA"/>
        </w:rPr>
        <w:t>فوجهُ نهارِ هُداها قتیرُ</w:t>
      </w:r>
    </w:p>
    <w:p>
      <w:pPr>
        <w:pStyle w:val="BookText"/>
        <w:rPr/>
      </w:pPr>
      <w:r>
        <w:rPr>
          <w:rFonts w:ascii="Amiri" w:hAnsi="Amiri" w:eastAsia="Amiri" w:cs="Amiri"/>
          <w:color w:val="111111"/>
          <w:sz w:val="28"/>
          <w:sz w:val="28"/>
          <w:szCs w:val="28"/>
          <w:rtl w:val="true"/>
          <w:lang w:bidi="ar-SA"/>
        </w:rPr>
        <w:t>وشافعُها خصمُها فی المعادِ</w:t>
      </w:r>
    </w:p>
    <w:p>
      <w:pPr>
        <w:pStyle w:val="BookText"/>
        <w:rPr/>
      </w:pPr>
      <w:r>
        <w:rPr>
          <w:rFonts w:ascii="Amiri" w:hAnsi="Amiri" w:eastAsia="Amiri" w:cs="Amiri"/>
          <w:color w:val="111111"/>
          <w:sz w:val="28"/>
          <w:sz w:val="28"/>
          <w:szCs w:val="28"/>
          <w:rtl w:val="true"/>
          <w:lang w:bidi="ar-SA"/>
        </w:rPr>
        <w:t>لها الویلُ من ربّها والثبورُ</w:t>
      </w:r>
    </w:p>
    <w:p>
      <w:pPr>
        <w:pStyle w:val="BookText"/>
        <w:rPr/>
      </w:pPr>
      <w:r>
        <w:rPr>
          <w:rFonts w:ascii="Amiri" w:hAnsi="Amiri" w:eastAsia="Amiri" w:cs="Amiri"/>
          <w:color w:val="111111"/>
          <w:sz w:val="28"/>
          <w:sz w:val="28"/>
          <w:szCs w:val="28"/>
          <w:rtl w:val="true"/>
          <w:lang w:bidi="ar-SA"/>
        </w:rPr>
        <w:t>قتلتمْ حسیناً لملکِ العراقِ</w:t>
      </w:r>
    </w:p>
    <w:p>
      <w:pPr>
        <w:pStyle w:val="BookText"/>
        <w:rPr/>
      </w:pPr>
      <w:r>
        <w:rPr>
          <w:rFonts w:ascii="Amiri" w:hAnsi="Amiri" w:eastAsia="Amiri" w:cs="Amiri"/>
          <w:color w:val="111111"/>
          <w:sz w:val="28"/>
          <w:sz w:val="28"/>
          <w:szCs w:val="28"/>
          <w:rtl w:val="true"/>
          <w:lang w:bidi="ar-SA"/>
        </w:rPr>
        <w:t>وقلتمْ أتاکمْ له یستثیرُ</w:t>
      </w:r>
    </w:p>
    <w:p>
      <w:pPr>
        <w:pStyle w:val="BookText"/>
        <w:rPr/>
      </w:pPr>
      <w:r>
        <w:rPr>
          <w:rFonts w:ascii="IRNazanin" w:hAnsi="IRNazanin" w:eastAsia="IRNazanin"/>
          <w:color w:val="111111"/>
          <w:sz w:val="28"/>
          <w:sz w:val="28"/>
          <w:szCs w:val="28"/>
          <w:rtl w:val="true"/>
          <w:lang w:bidi="fa-IR"/>
        </w:rPr>
        <w:t>فما ذنبُ موسی الذی قد محتْ</w:t>
      </w:r>
    </w:p>
    <w:p>
      <w:pPr>
        <w:pStyle w:val="BookText"/>
        <w:rPr/>
      </w:pPr>
      <w:r>
        <w:rPr>
          <w:rFonts w:ascii="Amiri" w:hAnsi="Amiri" w:eastAsia="Amiri" w:cs="Amiri"/>
          <w:color w:val="111111"/>
          <w:sz w:val="28"/>
          <w:sz w:val="28"/>
          <w:szCs w:val="28"/>
          <w:rtl w:val="true"/>
          <w:lang w:bidi="ar-SA"/>
        </w:rPr>
        <w:t>معالمَهُ فی ثراه الدهورُ</w:t>
      </w:r>
    </w:p>
    <w:p>
      <w:pPr>
        <w:pStyle w:val="BookText"/>
        <w:rPr/>
      </w:pPr>
      <w:r>
        <w:rPr>
          <w:rFonts w:ascii="Amiri" w:hAnsi="Amiri" w:eastAsia="Amiri" w:cs="Amiri"/>
          <w:color w:val="111111"/>
          <w:sz w:val="28"/>
          <w:sz w:val="28"/>
          <w:szCs w:val="28"/>
          <w:rtl w:val="true"/>
          <w:lang w:bidi="ar-SA"/>
        </w:rPr>
        <w:t>وما وجهُ فعلِکمُ ذا به</w:t>
      </w:r>
    </w:p>
    <w:p>
      <w:pPr>
        <w:pStyle w:val="BookText"/>
        <w:rPr/>
      </w:pPr>
      <w:r>
        <w:rPr>
          <w:rFonts w:ascii="Amiri" w:hAnsi="Amiri" w:eastAsia="Amiri" w:cs="Amiri"/>
          <w:color w:val="111111"/>
          <w:sz w:val="28"/>
          <w:sz w:val="28"/>
          <w:szCs w:val="28"/>
          <w:rtl w:val="true"/>
          <w:lang w:bidi="ar-SA"/>
        </w:rPr>
        <w:t>لقد غرّکمْ بالإله الغَرورُ</w:t>
      </w:r>
    </w:p>
    <w:p>
      <w:pPr>
        <w:pStyle w:val="BookText"/>
        <w:rPr/>
      </w:pPr>
      <w:r>
        <w:rPr>
          <w:rFonts w:ascii="Amiri" w:hAnsi="Amiri" w:eastAsia="Amiri" w:cs="Amiri"/>
          <w:color w:val="111111"/>
          <w:sz w:val="28"/>
          <w:sz w:val="28"/>
          <w:szCs w:val="28"/>
          <w:rtl w:val="true"/>
          <w:lang w:bidi="ar-SA"/>
        </w:rPr>
        <w:t>أیا شیعةَ الحقِّ طاب المماتُ</w:t>
      </w:r>
    </w:p>
    <w:p>
      <w:pPr>
        <w:pStyle w:val="BookText"/>
        <w:rPr/>
      </w:pPr>
      <w:r>
        <w:rPr>
          <w:rFonts w:ascii="Amiri" w:hAnsi="Amiri" w:eastAsia="Amiri" w:cs="Amiri"/>
          <w:color w:val="111111"/>
          <w:sz w:val="28"/>
          <w:sz w:val="28"/>
          <w:szCs w:val="28"/>
          <w:rtl w:val="true"/>
          <w:lang w:bidi="ar-SA"/>
        </w:rPr>
        <w:t>فیا قومِ قوموا سراعاً نثورُ</w:t>
      </w:r>
    </w:p>
    <w:p>
      <w:pPr>
        <w:pStyle w:val="BookText"/>
        <w:rPr/>
      </w:pPr>
      <w:r>
        <w:rPr>
          <w:rFonts w:ascii="Amiri" w:hAnsi="Amiri" w:eastAsia="Amiri" w:cs="Amiri"/>
          <w:color w:val="111111"/>
          <w:sz w:val="28"/>
          <w:sz w:val="28"/>
          <w:szCs w:val="28"/>
          <w:rtl w:val="true"/>
          <w:lang w:bidi="ar-SA"/>
        </w:rPr>
        <w:t>فإمّا حیاةٌ لنا فی القصاصِ</w:t>
      </w:r>
    </w:p>
    <w:p>
      <w:pPr>
        <w:pStyle w:val="BookText"/>
        <w:rPr/>
      </w:pPr>
      <w:r>
        <w:rPr>
          <w:rFonts w:ascii="IRNazanin" w:hAnsi="IRNazanin" w:eastAsia="IRNazanin"/>
          <w:color w:val="111111"/>
          <w:sz w:val="28"/>
          <w:sz w:val="28"/>
          <w:szCs w:val="28"/>
          <w:rtl w:val="true"/>
          <w:lang w:bidi="fa-IR"/>
        </w:rPr>
        <w:t>وإمّا إلی حیث صاروا نصیرُ</w:t>
      </w:r>
    </w:p>
    <w:p>
      <w:pPr>
        <w:pStyle w:val="BookText"/>
        <w:rPr/>
      </w:pPr>
      <w:r>
        <w:rPr>
          <w:rFonts w:ascii="Amiri" w:hAnsi="Amiri" w:eastAsia="Amiri" w:cs="Amiri"/>
          <w:color w:val="111111"/>
          <w:sz w:val="28"/>
          <w:sz w:val="28"/>
          <w:szCs w:val="28"/>
          <w:rtl w:val="true"/>
          <w:lang w:bidi="ar-SA"/>
        </w:rPr>
        <w:t>أآلَ المسیّبِ ما زلتمُ</w:t>
      </w:r>
    </w:p>
    <w:p>
      <w:pPr>
        <w:pStyle w:val="BookText"/>
        <w:rPr/>
      </w:pPr>
      <w:r>
        <w:rPr>
          <w:rFonts w:ascii="Amiri" w:hAnsi="Amiri" w:eastAsia="Amiri" w:cs="Amiri"/>
          <w:color w:val="111111"/>
          <w:sz w:val="28"/>
          <w:sz w:val="28"/>
          <w:szCs w:val="28"/>
          <w:rtl w:val="true"/>
          <w:lang w:bidi="ar-SA"/>
        </w:rPr>
        <w:t>عشیرَ الولاءِ فنعمَ العشیرُ</w:t>
      </w:r>
    </w:p>
    <w:p>
      <w:pPr>
        <w:pStyle w:val="BookText"/>
        <w:rPr/>
      </w:pPr>
      <w:r>
        <w:rPr>
          <w:rFonts w:ascii="Amiri" w:hAnsi="Amiri" w:eastAsia="Amiri" w:cs="Amiri"/>
          <w:color w:val="111111"/>
          <w:sz w:val="28"/>
          <w:sz w:val="28"/>
          <w:szCs w:val="28"/>
          <w:rtl w:val="true"/>
          <w:lang w:bidi="ar-SA"/>
        </w:rPr>
        <w:t>ویا آل عوفٍ غیوثَ المُحولِ</w:t>
      </w:r>
    </w:p>
    <w:p>
      <w:pPr>
        <w:pStyle w:val="BookText"/>
        <w:rPr/>
      </w:pPr>
      <w:r>
        <w:rPr>
          <w:rFonts w:ascii="Amiri" w:hAnsi="Amiri" w:eastAsia="Amiri" w:cs="Amiri"/>
          <w:color w:val="111111"/>
          <w:sz w:val="28"/>
          <w:sz w:val="28"/>
          <w:szCs w:val="28"/>
          <w:rtl w:val="true"/>
          <w:lang w:bidi="ar-SA"/>
        </w:rPr>
        <w:t>لیوثاً إذا کاع لیثٌ هصورُ</w:t>
      </w:r>
    </w:p>
    <w:p>
      <w:pPr>
        <w:pStyle w:val="BookText"/>
        <w:rPr/>
      </w:pPr>
      <w:r>
        <w:rPr>
          <w:rFonts w:ascii="IRNazanin" w:hAnsi="IRNazanin" w:eastAsia="IRNazanin"/>
          <w:color w:val="111111"/>
          <w:sz w:val="28"/>
          <w:sz w:val="28"/>
          <w:szCs w:val="28"/>
          <w:rtl w:val="true"/>
          <w:lang w:bidi="fa-IR"/>
        </w:rPr>
        <w:t>أآلَ النهی والندی والطعانِ</w:t>
      </w:r>
    </w:p>
    <w:p>
      <w:pPr>
        <w:pStyle w:val="BookText"/>
        <w:rPr/>
      </w:pPr>
      <w:r>
        <w:rPr>
          <w:rFonts w:ascii="Amiri" w:hAnsi="Amiri" w:eastAsia="Amiri" w:cs="Amiri"/>
          <w:color w:val="111111"/>
          <w:sz w:val="28"/>
          <w:sz w:val="28"/>
          <w:szCs w:val="28"/>
          <w:rtl w:val="true"/>
          <w:lang w:bidi="ar-SA"/>
        </w:rPr>
        <w:t>وحزبَ الطلی حین حرَّ الهجیرُ</w:t>
      </w:r>
    </w:p>
    <w:p>
      <w:pPr>
        <w:pStyle w:val="BookText"/>
        <w:rPr/>
      </w:pPr>
      <w:r>
        <w:rPr>
          <w:rFonts w:ascii="Amiri" w:hAnsi="Amiri" w:eastAsia="Amiri" w:cs="Amiri"/>
          <w:color w:val="111111"/>
          <w:sz w:val="28"/>
          <w:sz w:val="28"/>
          <w:szCs w:val="28"/>
          <w:rtl w:val="true"/>
          <w:lang w:bidi="ar-SA"/>
        </w:rPr>
        <w:t>أصبراً علی الخسفِ لا همُّکمْ</w:t>
      </w:r>
    </w:p>
    <w:p>
      <w:pPr>
        <w:pStyle w:val="BookText"/>
        <w:rPr/>
      </w:pPr>
      <w:r>
        <w:rPr>
          <w:rFonts w:ascii="Amiri" w:hAnsi="Amiri" w:eastAsia="Amiri" w:cs="Amiri"/>
          <w:color w:val="111111"/>
          <w:sz w:val="28"/>
          <w:sz w:val="28"/>
          <w:szCs w:val="28"/>
          <w:rtl w:val="true"/>
          <w:lang w:bidi="ar-SA"/>
        </w:rPr>
        <w:t>دنیٌّ ولا الباعُ منکم قصیرُ</w:t>
      </w:r>
    </w:p>
    <w:p>
      <w:pPr>
        <w:pStyle w:val="BookText"/>
        <w:rPr/>
      </w:pPr>
      <w:r>
        <w:rPr>
          <w:rFonts w:ascii="Amiri" w:hAnsi="Amiri" w:eastAsia="Amiri" w:cs="Amiri"/>
          <w:color w:val="111111"/>
          <w:sz w:val="28"/>
          <w:sz w:val="28"/>
          <w:szCs w:val="28"/>
          <w:rtl w:val="true"/>
          <w:lang w:bidi="ar-SA"/>
        </w:rPr>
        <w:t>أتُهتکُ حرمةُ آلِ النبیِ</w:t>
      </w:r>
    </w:p>
    <w:p>
      <w:pPr>
        <w:pStyle w:val="BookText"/>
        <w:rPr/>
      </w:pPr>
      <w:r>
        <w:rPr>
          <w:rFonts w:ascii="Amiri" w:hAnsi="Amiri" w:eastAsia="Amiri" w:cs="Amiri"/>
          <w:color w:val="111111"/>
          <w:sz w:val="28"/>
          <w:sz w:val="28"/>
          <w:szCs w:val="28"/>
          <w:rtl w:val="true"/>
          <w:lang w:bidi="ar-SA"/>
        </w:rPr>
        <w:t>وفی الأرضِ منکم صبیٌّ صغیرُ</w:t>
      </w:r>
    </w:p>
    <w:p>
      <w:pPr>
        <w:pStyle w:val="BookText"/>
        <w:rPr/>
      </w:pPr>
      <w:r>
        <w:rPr>
          <w:rFonts w:ascii="Amiri" w:hAnsi="Amiri" w:eastAsia="Amiri" w:cs="Amiri"/>
          <w:color w:val="111111"/>
          <w:sz w:val="28"/>
          <w:sz w:val="28"/>
          <w:szCs w:val="28"/>
          <w:rtl w:val="true"/>
          <w:lang w:bidi="ar-SA"/>
        </w:rPr>
        <w:t>وقبرُ ابنِ صادق آلِ الرسولِ</w:t>
      </w:r>
    </w:p>
    <w:p>
      <w:pPr>
        <w:pStyle w:val="BookText"/>
        <w:rPr/>
      </w:pPr>
      <w:r>
        <w:rPr>
          <w:rFonts w:ascii="Amiri" w:hAnsi="Amiri" w:eastAsia="Amiri" w:cs="Amiri"/>
          <w:color w:val="111111"/>
          <w:sz w:val="28"/>
          <w:sz w:val="28"/>
          <w:szCs w:val="28"/>
          <w:rtl w:val="true"/>
          <w:lang w:bidi="ar-SA"/>
        </w:rPr>
        <w:t>یُمسُّ بسوءٍ وأنتمْ حضورُ</w:t>
      </w:r>
    </w:p>
    <w:p>
      <w:pPr>
        <w:pStyle w:val="BookText"/>
        <w:rPr/>
      </w:pPr>
      <w:r>
        <w:rPr>
          <w:rFonts w:ascii="IRNazanin" w:hAnsi="IRNazanin" w:eastAsia="IRNazanin"/>
          <w:color w:val="111111"/>
          <w:sz w:val="28"/>
          <w:sz w:val="28"/>
          <w:szCs w:val="28"/>
          <w:rtl w:val="true"/>
          <w:lang w:bidi="fa-IR"/>
        </w:rPr>
        <w:t>ولمّا تخوضوا بحارَ الردی</w:t>
      </w:r>
    </w:p>
    <w:p>
      <w:pPr>
        <w:pStyle w:val="BookText"/>
        <w:rPr/>
      </w:pPr>
      <w:r>
        <w:rPr>
          <w:rFonts w:ascii="IRNazanin" w:hAnsi="IRNazanin" w:eastAsia="IRNazanin"/>
          <w:color w:val="111111"/>
          <w:sz w:val="28"/>
          <w:sz w:val="28"/>
          <w:szCs w:val="28"/>
          <w:rtl w:val="true"/>
          <w:lang w:bidi="fa-IR"/>
        </w:rPr>
        <w:t>وفی شعبِهِ تنجدوا أو تغوروا</w:t>
      </w:r>
    </w:p>
    <w:p>
      <w:pPr>
        <w:pStyle w:val="BookText"/>
        <w:rPr/>
      </w:pPr>
      <w:r>
        <w:rPr>
          <w:rFonts w:ascii="Amiri" w:hAnsi="Amiri" w:eastAsia="Amiri" w:cs="Amiri"/>
          <w:color w:val="111111"/>
          <w:sz w:val="28"/>
          <w:sz w:val="28"/>
          <w:szCs w:val="28"/>
          <w:rtl w:val="true"/>
          <w:lang w:bidi="ar-SA"/>
        </w:rPr>
        <w:t>لقد کانَ یومُ الحسینِ المُنی</w:t>
      </w:r>
    </w:p>
    <w:p>
      <w:pPr>
        <w:pStyle w:val="BookText"/>
        <w:rPr/>
      </w:pPr>
      <w:r>
        <w:rPr>
          <w:rFonts w:ascii="Amiri" w:hAnsi="Amiri" w:eastAsia="Amiri" w:cs="Amiri"/>
          <w:color w:val="111111"/>
          <w:sz w:val="28"/>
          <w:sz w:val="28"/>
          <w:szCs w:val="28"/>
          <w:rtl w:val="true"/>
          <w:lang w:bidi="ar-SA"/>
        </w:rPr>
        <w:t>فتُفدی نفوسٌ وتشفی صدورُ</w:t>
      </w:r>
    </w:p>
    <w:p>
      <w:pPr>
        <w:pStyle w:val="BookText"/>
        <w:rPr/>
      </w:pPr>
      <w:r>
        <w:rPr>
          <w:rFonts w:ascii="IRNazanin" w:hAnsi="IRNazanin" w:eastAsia="IRNazanin"/>
          <w:color w:val="111111"/>
          <w:sz w:val="28"/>
          <w:sz w:val="28"/>
          <w:szCs w:val="28"/>
          <w:rtl w:val="true"/>
          <w:lang w:bidi="fa-IR"/>
        </w:rPr>
        <w:t>فهذا لکم عاد یومُ الحسینِ</w:t>
      </w:r>
    </w:p>
    <w:p>
      <w:pPr>
        <w:pStyle w:val="BookText"/>
        <w:rPr/>
      </w:pPr>
      <w:r>
        <w:rPr>
          <w:rFonts w:ascii="IRNazanin" w:hAnsi="IRNazanin" w:eastAsia="IRNazanin"/>
          <w:color w:val="111111"/>
          <w:sz w:val="28"/>
          <w:sz w:val="28"/>
          <w:szCs w:val="28"/>
          <w:rtl w:val="true"/>
          <w:lang w:bidi="fa-IR"/>
        </w:rPr>
        <w:t>فما ذا القصورُ وما ذا الفتورُ</w:t>
      </w:r>
    </w:p>
    <w:p>
      <w:pPr>
        <w:pStyle w:val="BookText"/>
        <w:rPr/>
      </w:pPr>
      <w:r>
        <w:rPr>
          <w:rFonts w:ascii="Amiri" w:hAnsi="Amiri" w:eastAsia="Amiri" w:cs="Amiri"/>
          <w:color w:val="111111"/>
          <w:sz w:val="28"/>
          <w:sz w:val="28"/>
          <w:szCs w:val="28"/>
          <w:rtl w:val="true"/>
          <w:lang w:bidi="ar-SA"/>
        </w:rPr>
        <w:t>فمدّوا الذراعَ وحدّوا القراعَ</w:t>
      </w:r>
    </w:p>
    <w:p>
      <w:pPr>
        <w:pStyle w:val="BookText"/>
        <w:rPr/>
      </w:pPr>
      <w:r>
        <w:rPr>
          <w:rFonts w:ascii="Amiri" w:hAnsi="Amiri" w:eastAsia="Amiri" w:cs="Amiri"/>
          <w:color w:val="111111"/>
          <w:sz w:val="28"/>
          <w:sz w:val="28"/>
          <w:szCs w:val="28"/>
          <w:rtl w:val="true"/>
          <w:lang w:bidi="ar-SA"/>
        </w:rPr>
        <w:t>فیومُ النواصبِ منکم عسیرُ</w:t>
      </w:r>
    </w:p>
    <w:p>
      <w:pPr>
        <w:pStyle w:val="BookText"/>
        <w:rPr/>
      </w:pPr>
      <w:r>
        <w:rPr>
          <w:rFonts w:ascii="Amiri" w:hAnsi="Amiri" w:eastAsia="Amiri" w:cs="Amiri"/>
          <w:color w:val="111111"/>
          <w:sz w:val="28"/>
          <w:sz w:val="28"/>
          <w:szCs w:val="28"/>
          <w:rtl w:val="true"/>
          <w:lang w:bidi="ar-SA"/>
        </w:rPr>
        <w:t>وولّوا ابنَ دمنةَ أعمالَهُ</w:t>
      </w:r>
    </w:p>
    <w:p>
      <w:pPr>
        <w:pStyle w:val="BookText"/>
        <w:rPr/>
      </w:pPr>
      <w:r>
        <w:rPr>
          <w:rFonts w:ascii="IRNazanin" w:hAnsi="IRNazanin" w:eastAsia="IRNazanin"/>
          <w:color w:val="111111"/>
          <w:sz w:val="28"/>
          <w:sz w:val="28"/>
          <w:szCs w:val="28"/>
          <w:rtl w:val="true"/>
          <w:lang w:bidi="fa-IR"/>
        </w:rPr>
        <w:t>تبور کما المکرُ منه یبورُ</w:t>
      </w:r>
    </w:p>
    <w:p>
      <w:pPr>
        <w:pStyle w:val="BookText"/>
        <w:rPr/>
      </w:pPr>
      <w:r>
        <w:rPr>
          <w:rFonts w:ascii="Amiri" w:hAnsi="Amiri" w:eastAsia="Amiri" w:cs="Amiri"/>
          <w:color w:val="111111"/>
          <w:sz w:val="28"/>
          <w:sz w:val="28"/>
          <w:szCs w:val="28"/>
          <w:rtl w:val="true"/>
          <w:lang w:bidi="ar-SA"/>
        </w:rPr>
        <w:t>فقتلاً بقتلٍ وثکلاً بثکلٍ</w:t>
      </w:r>
    </w:p>
    <w:p>
      <w:pPr>
        <w:pStyle w:val="BookText"/>
        <w:rPr/>
      </w:pPr>
      <w:r>
        <w:rPr>
          <w:rFonts w:ascii="Amiri" w:hAnsi="Amiri" w:eastAsia="Amiri" w:cs="Amiri"/>
          <w:color w:val="111111"/>
          <w:sz w:val="28"/>
          <w:sz w:val="28"/>
          <w:szCs w:val="28"/>
          <w:rtl w:val="true"/>
          <w:lang w:bidi="ar-SA"/>
        </w:rPr>
        <w:t>ذروه تُجَزُّ علیه الشعورُ</w:t>
      </w:r>
    </w:p>
    <w:p>
      <w:pPr>
        <w:pStyle w:val="BookText"/>
        <w:rPr/>
      </w:pPr>
      <w:r>
        <w:rPr>
          <w:rFonts w:ascii="IRNazanin" w:hAnsi="IRNazanin" w:eastAsia="IRNazanin"/>
          <w:color w:val="111111"/>
          <w:sz w:val="28"/>
          <w:sz w:val="28"/>
          <w:szCs w:val="28"/>
          <w:rtl w:val="true"/>
          <w:lang w:bidi="fa-IR"/>
        </w:rPr>
        <w:t>القصیدة</w:t>
      </w:r>
    </w:p>
    <w:p>
      <w:pPr>
        <w:pStyle w:val="BookText"/>
        <w:rPr/>
      </w:pPr>
      <w:r>
        <w:rPr>
          <w:rFonts w:ascii="IRNazanin" w:hAnsi="IRNazanin" w:eastAsia="IRNazanin"/>
          <w:color w:val="111111"/>
          <w:sz w:val="28"/>
          <w:sz w:val="28"/>
          <w:szCs w:val="28"/>
          <w:rtl w:val="true"/>
          <w:lang w:bidi="fa-IR"/>
        </w:rPr>
        <w:t>ما یتبع الشعر</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القصیدة نظمها شاعرنا المؤیّد فی فتنة بغداد الهائلة الواقعة سنة </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یلفظ نفثات لوعته من تلکم الفظائع التی أحدثتها ید العداء المحتدم علی أهل بیت </w:t>
      </w:r>
    </w:p>
    <w:p>
      <w:pPr>
        <w:pStyle w:val="BookText"/>
        <w:rPr/>
      </w:pPr>
      <w:r>
        <w:rPr>
          <w:rFonts w:ascii="IRNazanin" w:hAnsi="IRNazanin" w:eastAsia="IRNazanin"/>
          <w:color w:val="111111"/>
          <w:sz w:val="28"/>
          <w:sz w:val="28"/>
          <w:szCs w:val="28"/>
          <w:rtl w:val="true"/>
          <w:lang w:bidi="fa-IR"/>
        </w:rPr>
        <w:t>الوحی وشیعتهم ، یوم شنّت الغارة علی مشهد الإمام الطاهر موسی بن جعفر ومشاهد أولیائه المدفونین فی جوار أمنه وحرم قدسه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الأثیر فی الکامل </w:t>
      </w:r>
      <w:r>
        <w:rPr>
          <w:rStyle w:val="FootnoteAnchor"/>
          <w:rtl w:val="true"/>
        </w:rPr>
        <w:footnoteReference w:id="917"/>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سبب هذه الفتنة أنّ أهل الکرخ شرعوا فی عمل باب السمّاکین ، وأهل القلاّئین فی عمل ما بقی من باب مسعود ، ففرغ أهل الکرخ وعملوا أبراجاً کتبوا علیها بالذهب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وعلیّ خیر البشر ، وأنکر السنّة ذلک وادّعوا أنّ المکتوب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وعلیّ خیر البشر ، فمن رضی فقد شکر ، ومَن أبی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وأنکر أهل الکرخ الزیادة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تجاوزنا ما جرت به عادتنا فیما نکتبه علی مساجدنا ، فأرسل الخلیفة القائم بأمر الله أبا تمام نقیب العبّاسیّین ونقیب العلویّین وهو عدنان </w:t>
      </w:r>
      <w:r>
        <w:rPr>
          <w:rStyle w:val="FootnoteAnchor"/>
          <w:rtl w:val="true"/>
        </w:rPr>
        <w:footnoteReference w:id="918"/>
      </w:r>
      <w:r>
        <w:rPr>
          <w:rFonts w:ascii="IRNazanin" w:hAnsi="IRNazanin" w:eastAsia="IRNazanin"/>
          <w:color w:val="111111"/>
          <w:sz w:val="28"/>
          <w:sz w:val="28"/>
          <w:szCs w:val="28"/>
          <w:rtl w:val="true"/>
          <w:lang w:bidi="fa-IR"/>
        </w:rPr>
        <w:t xml:space="preserve">بن الرضیّ لکشف الحال وإنهائه ، فکتبا بتصدیق قول الکرخیّین ، فأمر حینئذٍ الخلیفة ونوّاب الرحیم بکفّ القتال فلم یقبلوا ، وانتدب ابن المذهب القاضی والزهیری وغیرهما من الحنابلة أصحاب عبد الصمد بحمل العامّة علی الاغراق فی الفتنة ، فأمسک نوّابُ الملک الرحیم عن کفِّهم غیظاً من رئیس الرؤساء </w:t>
      </w:r>
      <w:r>
        <w:rPr>
          <w:rStyle w:val="FootnoteAnchor"/>
          <w:rtl w:val="true"/>
        </w:rPr>
        <w:footnoteReference w:id="919"/>
      </w:r>
      <w:r>
        <w:rPr>
          <w:rFonts w:ascii="IRNazanin" w:hAnsi="IRNazanin" w:eastAsia="IRNazanin"/>
          <w:color w:val="111111"/>
          <w:sz w:val="28"/>
          <w:sz w:val="28"/>
          <w:szCs w:val="28"/>
          <w:rtl w:val="true"/>
          <w:lang w:bidi="fa-IR"/>
        </w:rPr>
        <w:t>لمیله إلی الحنابلة ، ومنع هؤلاء السنّة من حمل الماء من دجلة إلی الکرخ ،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 نهر عیسی قد انفتح بثقه </w:t>
      </w:r>
      <w:r>
        <w:rPr>
          <w:rStyle w:val="FootnoteAnchor"/>
          <w:rtl w:val="true"/>
        </w:rPr>
        <w:footnoteReference w:id="920"/>
      </w:r>
      <w:r>
        <w:rPr>
          <w:rFonts w:ascii="IRNazanin" w:hAnsi="IRNazanin" w:eastAsia="IRNazanin"/>
          <w:color w:val="111111"/>
          <w:sz w:val="28"/>
          <w:sz w:val="28"/>
          <w:szCs w:val="28"/>
          <w:rtl w:val="true"/>
          <w:lang w:bidi="fa-IR"/>
        </w:rPr>
        <w:t xml:space="preserve">فعظم الأمر علیهم ، وانتدب جماعة منهم وقصدوا دجلة وحملوا الماء وجعلوه فی الظروف وصبّوا علیه ماء الورد ونادوا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للسبیل ؛ فأغروا بهم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وتشدّد رئیس الرؤساء علی الشیعة فمحوا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نرضی إلاّ أن یقلع الآجر الذی علیه محمّد وعلیّ ، وأن لا یؤذّن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وامتنع الشیعة من ذلک ودام القتال إلی ثالث ربیع الأوّل ، وقُتل فیه رجل هاشمیّ من السنّة ، فحمله أهله علی نعش وطافوا به فی الحربیّة وباب البصرة وسائر محالّ السنّة ، واستنفروا الناس للأخذ بثاره ثمّ دفنوه عند أحمد بن حنبل ، وقد اجتمع معهم خلق کثیر أضعاف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رجعوا من دفنه قصدوا مشهد باب التبن </w:t>
      </w:r>
      <w:r>
        <w:rPr>
          <w:rStyle w:val="FootnoteAnchor"/>
          <w:rtl w:val="true"/>
        </w:rPr>
        <w:footnoteReference w:id="921"/>
      </w:r>
      <w:r>
        <w:rPr>
          <w:rFonts w:ascii="IRNazanin" w:hAnsi="IRNazanin" w:eastAsia="IRNazanin"/>
          <w:color w:val="111111"/>
          <w:sz w:val="28"/>
          <w:sz w:val="28"/>
          <w:szCs w:val="28"/>
          <w:rtl w:val="true"/>
          <w:lang w:bidi="fa-IR"/>
        </w:rPr>
        <w:t>، فأُغلق بابه فنقبوا فی سوره وتهدّدوا البوّاب فخافهم وفتح الباب ، فدخلوا ونهبوا ما فی المشهد من قنادیل ومحاریب ذهب وفضّة وستور وغیر ذلک ، ونهبوا ما فی الترب والدور ، وأدرکهم اللیل فعادوا</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کان الغد کثر الجمع فقصدوا المشهد وأحرقوا جمیع الترب والآزاج واحترق ضریح موسی </w:t>
      </w:r>
      <w:r>
        <w:rPr>
          <w:rStyle w:val="FootnoteAnchor"/>
          <w:rtl w:val="true"/>
        </w:rPr>
        <w:footnoteReference w:id="922"/>
      </w:r>
      <w:r>
        <w:rPr>
          <w:rFonts w:ascii="IRNazanin" w:hAnsi="IRNazanin" w:eastAsia="IRNazanin"/>
          <w:color w:val="111111"/>
          <w:sz w:val="28"/>
          <w:sz w:val="28"/>
          <w:szCs w:val="28"/>
          <w:rtl w:val="true"/>
          <w:lang w:bidi="fa-IR"/>
        </w:rPr>
        <w:t>وضریح ابن ابنه محمّد بن علیّ والجوار والقبّتان الساج اللتان علیهما ، واحترق ما یقابلهما ویجاورهما من قبور ملوک بنی بویه معزّ الدولة وجلال الدولة ، ومن قبور الوزراء والرؤساء وقبر جعفر بن أبی جعفر المنصور ، وقبر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الأمین محمد بن الرشید ، وقبر أُمِّه زبیدة ، وجری من الأمر الفظیع ما لم یجرِ فی الدنیا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الغد خامس الشهر عادوا وحفروا قبر موسی بن جعفر ومحمد بن علی لینقلوهما إلی مقبرة أحمد بن حنبل ، فحال الهدم بینهم وبین معرفة القبر ، فجاء الحفر إلی جانبه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وسمع أبو تمام نقیب العبّاسیّین وغیره من الهاشمیّین والسنّة الخبر فجاؤوا ومنعوا عن ذلک ، وقصد أهل الکرخ إلی خان الفقهاء الحنفیّین فنهبوه وقتلوا مدرّس الحنفیّة أبا سعد السرخسی ، وأحرقوا الخان ودور الفقهاء ، وتعدّت الفتنة إلی الجانب الشرقی ، فاقتتل أهل باب الطاق وسوق بج والأساکفة وغیرهم ، ولمّا انتهی خبر إحراق المشهد إلی نور الدولة دبیس بن مزید ، عظم علیه واشتدّ وبلغ منه کلّ مبلغ لأنّه وأهل بیته وسائر أعماله من النیل ، وتلک الولایة کلّهم شیعة ، فقطعت فی أعماله خطبة الإمام القائم بأمر الله ، فروسل فی ذلک وعوتب ، فاعتذر بأنّ أهل ولایته شیعة واتّفقوا علی ذلک فلم یمکنه أن یشقّ علیهم ، کما أنّ الخلیفة لم یمکنه کفّ السفهاء الذین فعلوا بالمشهد ما فعلوا وأعاد الخطبة إلی حالها</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وزاد ابن الجوزی فی المنتظم </w:t>
      </w:r>
      <w:r>
        <w:rPr>
          <w:rStyle w:val="FootnoteAnchor"/>
          <w:rtl w:val="true"/>
        </w:rPr>
        <w:footnoteReference w:id="923"/>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ظهر عیّار یعرف بالطقطقی من أهل درزیجان وحضر الدیوان واستتیب ، وجری منه فی معاملة أهل الکرخ وتتبّعهم فی المحالّ وقتلهم علی الاتِّصال ما عظمت فیه البلوی ، واجتمع أهل الکرخ وقت الظهیرة فهدمت حائط باب القلاّئین ورموا العذرة علی حائطه ، وقطع الطقطقی رجلین وصلبهما علی هذا الباب بعد أن قتل ثلاثة من قبل وقطع رءوسهم ورمی بها إلی أهل الکرخ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تغدّوا برءوس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ومضی إلی درب الزعفرانی فطالب أهله بمائة ألف دینار ، وتوعّدهم إن لم یفعلوا بالإحراق فلاطفوه فانصرف ، ووافاهم من الغد فقاتلوه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فقُتل منهم رجلٌ هاشمیٌّ فحمل إلی مقابر قریش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واستنفر البلد ونقب مشهد باب التبن ، ونهب ما فیه ، وأُخرج جماعة من القبور فأحرقوا مثل العونی </w:t>
      </w:r>
      <w:r>
        <w:rPr>
          <w:rStyle w:val="FootnoteAnchor"/>
          <w:rtl w:val="true"/>
        </w:rPr>
        <w:footnoteReference w:id="924"/>
      </w:r>
      <w:r>
        <w:rPr>
          <w:rFonts w:ascii="IRNazanin" w:hAnsi="IRNazanin" w:eastAsia="IRNazanin"/>
          <w:color w:val="111111"/>
          <w:sz w:val="28"/>
          <w:sz w:val="28"/>
          <w:szCs w:val="28"/>
          <w:rtl w:val="true"/>
          <w:lang w:bidi="fa-IR"/>
        </w:rPr>
        <w:t xml:space="preserve">والناشی </w:t>
      </w:r>
      <w:r>
        <w:rPr>
          <w:rStyle w:val="FootnoteAnchor"/>
          <w:rtl w:val="true"/>
        </w:rPr>
        <w:footnoteReference w:id="925"/>
      </w:r>
      <w:r>
        <w:rPr>
          <w:rFonts w:ascii="IRNazanin" w:hAnsi="IRNazanin" w:eastAsia="IRNazanin"/>
          <w:color w:val="111111"/>
          <w:sz w:val="28"/>
          <w:sz w:val="28"/>
          <w:szCs w:val="28"/>
          <w:rtl w:val="true"/>
          <w:lang w:bidi="fa-IR"/>
        </w:rPr>
        <w:t xml:space="preserve">والجذوعی ، ونقل من المکان جماعة موتی فدفنوا فی مقابر شتّی ، وطرح النار فی الترب القدیمة والحدیثة ، واحترق الضریحان والقبّتان الساج ، وحفروا أحد الضریحین لیُخرجوا مَن فیه ویدفنوه بقبر أحمد ، فبادر النقیب والناس فمنعوهم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القصّة علی الاختصار ابن العماد فی شذرات الذهب </w:t>
      </w:r>
      <w:r>
        <w:rPr>
          <w:rStyle w:val="FootnoteAnchor"/>
          <w:rtl w:val="true"/>
        </w:rPr>
        <w:footnoteReference w:id="926"/>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کثیر فی تاریخه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الشاعر</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هبة الله بن موسی بن داود الشیرازی المؤیّد فی الدین داعی الدعاة ، أوحدیٌّ من حملة العلم ، وفذٌّ من أفذاذ الأمّة ، وعبقریٌّ من جِلّة أعلام العلوم العربیّة ، ونابغةٌ من نوابغ الأدب العربیّ ، وله نصیبه الوافر من الق ریض بلغة الضاد وإن وُلد فی قاعة الفرس ونشأ فی مهدها ، کان من الدعاة إلی الفاطمیّة منذ بلغ أشدّه فی کلِّ حاضرة حلَّ بها ، وله فی تلک الدعوة خطوات واسعة ، وهو کما وصف نفسه للمستنصر بالله بقوله فی سیرته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وأنا شیخ هذه الدعوة ویدها ولسانها ومَن لا یماثلنی أحد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کابد دون تلک الدعوة کوارث ، وقاسی نوازل ملمّة ، وعانی شدائد فادحة ، غیر أنّه کان یستخفُّ وراءها کلّ هامّة ولامّة ، ولم یک یکترث لأیّ نازلة</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ولد بشیراز حوالی سنة </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شعره ، وبها شبَّ ونما إلی أن غادرها سنة </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ویمّم الأهواز وفارق مسقط رأسه خائفاً یترقّب فَرَقاً من السلطان أبی کالیجار بعد ما جری بینه وبین الملک ما یورث البغضاء ، وما تأتّی له اقتناء مرضاته بأُرجوزته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ذکرها فی سیرته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فنزل الأهواز غیر أنَّ هواجسه ما حدّثته بالطمأنینة إلی الأمن من غیلة الملک ، فهبط حلّة منصور بن الحسین الأسدی الذی ملک الجزیرة الدبیسیّة بجوار خوزستان ، ومکث هنالک نحو سبعة أشهر ، ثمّ اتّجه إلی قرواش أبی المنیع بن المقلّد أمیر بنی عقیل صاحب الموصل والکوفة والأنبار ، فلمّا لم یجده آخذاً بناصره فی دعوته سار إلی مصر بعد سنة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سنة </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ومکث فیها ردحاً من الزمن إلی أن غدا وله بعض النفوذ فی البلاد ، فسُیِّر إلی الشام باقتراح الوزیر عبد الله بن یحیی بن المدبّر ، ثمّ عاد إلی مصر بعد مدّة ، فقطن فیها بقیّة حیاته إلی أن توفّی بها سنة </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وللمؤیّد آثار علمیّة تنمّ عن طول باعه فی الحجاج والمناظرة ، وعن سعة اطّلاعه علی معالم الدین ومباحثه الراقیة ، وتضلّعه فی علمَی الکتاب والسنّة ووقوفه علی ما فیهما من دقائق ورقائق ، له رسائل ناظر بها أبا العلاء المعرّی فی موضوع أکل اللحم ، نشرت فی مجلة الجمعیّة الملکیّة الآسیویة سنة </w:t>
      </w:r>
      <w:r>
        <w:rPr>
          <w:rFonts w:eastAsia="IRNazanin" w:cs="IRNazanin"/>
          <w:color w:val="111111"/>
          <w:sz w:val="28"/>
          <w:szCs w:val="28"/>
          <w:rtl w:val="true"/>
          <w:lang w:bidi="fa-IR"/>
        </w:rPr>
        <w:t>(</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ومناظرته القیّمة مع علماء شیراز فی حضرة السلطان أبی کالیجار تعرب عن مبلغه من العلم ، ذکرها علی تفصیلها فی سیرته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ومناظرته مع الخراسانی المذکورة فی سیرته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صدق علی تضلّعه فی العلوم ، وذُکر للمؤیّد من التآلیف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المجالس المؤیّدیة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المجالس المستنصریّة</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المؤیّد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سیرة المؤیّد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العماد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الإیضاح والتبصیر فی فضل یوم الغدیر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الابتداء والانتهاء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الحقائق فی تحریم اللحوم والألبان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القصیدة الإسکندریّة وتسمّی أیضاً بذات الدوحة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تأویل الأرواح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المساءلة والجواب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أساس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نسبة غیر واحد من هذه الکتب إلی مترجمنا المؤیّد نظر ، وللبحث فیه مجال واسع</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توجد ترجمة شاعرنا المترجم له بقلمه فی کتاب أفرده فی سیرته بین سنة </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وسنة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المصدر الوحید للباحثین عن ترجمته طبع بمصر فی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 وللأستاذ محمد کامل حسین المصری بکلّیة الآداب دراسة ضافیة حول حیاة المترجَم ، بحث عنها من شتّی النواحی فی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w:t>
      </w:r>
      <w:r>
        <w:rPr>
          <w:rStyle w:val="FootnoteAnchor"/>
          <w:rtl w:val="true"/>
        </w:rPr>
        <w:footnoteReference w:id="928"/>
      </w:r>
      <w:r>
        <w:rPr>
          <w:rFonts w:ascii="IRNazanin" w:hAnsi="IRNazanin" w:eastAsia="IRNazanin"/>
          <w:color w:val="111111"/>
          <w:sz w:val="28"/>
          <w:sz w:val="28"/>
          <w:szCs w:val="28"/>
          <w:rtl w:val="true"/>
          <w:lang w:bidi="fa-IR"/>
        </w:rPr>
        <w:t>، وجعلها تقدمة لدیوانه المطبوع بمصر ، ففی الکتابین مقنع وکفایة عن التبسّط فی ترجمة المؤیّد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11783_123685"/>
      <w:bookmarkStart w:id="111" w:name="pg11783_123685"/>
      <w:bookmarkEnd w:id="111"/>
    </w:p>
    <w:p>
      <w:pPr>
        <w:pStyle w:val="Heading3"/>
        <w:numPr>
          <w:ilvl w:val="2"/>
          <w:numId w:val="1"/>
        </w:numPr>
        <w:rPr/>
      </w:pPr>
      <w:bookmarkStart w:id="112" w:name="pg11783_123685"/>
      <w:bookmarkStart w:id="113" w:name="__RefHeading___Toc9997013_73709187"/>
      <w:bookmarkStart w:id="114" w:name="_Toc30"/>
      <w:bookmarkEnd w:id="112"/>
      <w:bookmarkEnd w:id="113"/>
      <w:r>
        <w:rPr/>
        <w:t>43</w:t>
      </w:r>
      <w:r>
        <w:rPr>
          <w:rtl w:val="true"/>
        </w:rPr>
        <w:t xml:space="preserve"> - </w:t>
      </w:r>
      <w:r>
        <w:rPr>
          <w:rtl w:val="true"/>
        </w:rPr>
        <w:t>الجبری المصری</w:t>
      </w:r>
      <w:bookmarkEnd w:id="114"/>
    </w:p>
    <w:p>
      <w:pPr>
        <w:pStyle w:val="BookText"/>
        <w:rPr/>
      </w:pPr>
      <w:r>
        <w:rPr>
          <w:rFonts w:ascii="Amiri" w:hAnsi="Amiri" w:eastAsia="Amiri" w:cs="Amiri"/>
          <w:color w:val="111111"/>
          <w:sz w:val="28"/>
          <w:sz w:val="28"/>
          <w:szCs w:val="28"/>
          <w:rtl w:val="true"/>
          <w:lang w:bidi="ar-SA"/>
        </w:rPr>
        <w:t>یا دارُ غادرنی جدیدُ بِلاکِ</w:t>
      </w:r>
    </w:p>
    <w:p>
      <w:pPr>
        <w:pStyle w:val="BookText"/>
        <w:rPr/>
      </w:pPr>
      <w:r>
        <w:rPr>
          <w:rFonts w:ascii="Amiri" w:hAnsi="Amiri" w:eastAsia="Amiri" w:cs="Amiri"/>
          <w:color w:val="111111"/>
          <w:sz w:val="28"/>
          <w:sz w:val="28"/>
          <w:szCs w:val="28"/>
          <w:rtl w:val="true"/>
          <w:lang w:bidi="ar-SA"/>
        </w:rPr>
        <w:t>رثَّ الجدیدُ فهل رثیت لذاکِ</w:t>
      </w:r>
    </w:p>
    <w:p>
      <w:pPr>
        <w:pStyle w:val="BookText"/>
        <w:rPr/>
      </w:pPr>
      <w:r>
        <w:rPr>
          <w:rFonts w:ascii="IRNazanin" w:hAnsi="IRNazanin" w:eastAsia="IRNazanin"/>
          <w:color w:val="111111"/>
          <w:sz w:val="28"/>
          <w:sz w:val="28"/>
          <w:szCs w:val="28"/>
          <w:rtl w:val="true"/>
          <w:lang w:bidi="fa-IR"/>
        </w:rPr>
        <w:t>أم أنت عمّا أشتکیه من الهوی</w:t>
      </w:r>
    </w:p>
    <w:p>
      <w:pPr>
        <w:pStyle w:val="BookText"/>
        <w:rPr/>
      </w:pPr>
      <w:r>
        <w:rPr>
          <w:rFonts w:ascii="IRNazanin" w:hAnsi="IRNazanin" w:eastAsia="IRNazanin"/>
          <w:color w:val="111111"/>
          <w:sz w:val="28"/>
          <w:sz w:val="28"/>
          <w:szCs w:val="28"/>
          <w:rtl w:val="true"/>
          <w:lang w:bidi="fa-IR"/>
        </w:rPr>
        <w:t>عجماءُ مذ عجم البلی مغناکِ</w:t>
      </w:r>
    </w:p>
    <w:p>
      <w:pPr>
        <w:pStyle w:val="BookText"/>
        <w:rPr/>
      </w:pPr>
      <w:r>
        <w:rPr>
          <w:rFonts w:ascii="IRNazanin" w:hAnsi="IRNazanin" w:eastAsia="IRNazanin"/>
          <w:color w:val="111111"/>
          <w:sz w:val="28"/>
          <w:sz w:val="28"/>
          <w:szCs w:val="28"/>
          <w:rtl w:val="true"/>
          <w:lang w:bidi="fa-IR"/>
        </w:rPr>
        <w:t>ضفناک نستقری الرسومَ فلم نجدْ</w:t>
      </w:r>
    </w:p>
    <w:p>
      <w:pPr>
        <w:pStyle w:val="BookText"/>
        <w:rPr/>
      </w:pPr>
      <w:r>
        <w:rPr>
          <w:rFonts w:ascii="Amiri" w:hAnsi="Amiri" w:eastAsia="Amiri" w:cs="Amiri"/>
          <w:color w:val="111111"/>
          <w:sz w:val="28"/>
          <w:sz w:val="28"/>
          <w:szCs w:val="28"/>
          <w:rtl w:val="true"/>
          <w:lang w:bidi="ar-SA"/>
        </w:rPr>
        <w:t>إلاّ تباریحَ الهموم قِراکِ</w:t>
      </w:r>
    </w:p>
    <w:p>
      <w:pPr>
        <w:pStyle w:val="BookText"/>
        <w:rPr/>
      </w:pPr>
      <w:r>
        <w:rPr>
          <w:rFonts w:ascii="Amiri" w:hAnsi="Amiri" w:eastAsia="Amiri" w:cs="Amiri"/>
          <w:color w:val="111111"/>
          <w:sz w:val="28"/>
          <w:sz w:val="28"/>
          <w:szCs w:val="28"/>
          <w:rtl w:val="true"/>
          <w:lang w:bidi="ar-SA"/>
        </w:rPr>
        <w:t>ورسیسَ شوقٍ تمتری زفراتُه</w:t>
      </w:r>
    </w:p>
    <w:p>
      <w:pPr>
        <w:pStyle w:val="BookText"/>
        <w:rPr/>
      </w:pPr>
      <w:r>
        <w:rPr>
          <w:rFonts w:ascii="Amiri" w:hAnsi="Amiri" w:eastAsia="Amiri" w:cs="Amiri"/>
          <w:color w:val="111111"/>
          <w:sz w:val="28"/>
          <w:sz w:val="28"/>
          <w:szCs w:val="28"/>
          <w:rtl w:val="true"/>
          <w:lang w:bidi="ar-SA"/>
        </w:rPr>
        <w:t>عبراتِنا حتی تبلّ ثراکِ</w:t>
      </w:r>
    </w:p>
    <w:p>
      <w:pPr>
        <w:pStyle w:val="BookText"/>
        <w:rPr/>
      </w:pPr>
      <w:r>
        <w:rPr>
          <w:rFonts w:ascii="Amiri" w:hAnsi="Amiri" w:eastAsia="Amiri" w:cs="Amiri"/>
          <w:color w:val="111111"/>
          <w:sz w:val="28"/>
          <w:sz w:val="28"/>
          <w:szCs w:val="28"/>
          <w:rtl w:val="true"/>
          <w:lang w:bidi="ar-SA"/>
        </w:rPr>
        <w:t>ما بالُ ربعکِ لا یبلُّ کأنّما</w:t>
      </w:r>
    </w:p>
    <w:p>
      <w:pPr>
        <w:pStyle w:val="BookText"/>
        <w:rPr/>
      </w:pPr>
      <w:r>
        <w:rPr>
          <w:rFonts w:ascii="IRNazanin" w:hAnsi="IRNazanin" w:eastAsia="IRNazanin"/>
          <w:color w:val="111111"/>
          <w:sz w:val="28"/>
          <w:sz w:val="28"/>
          <w:szCs w:val="28"/>
          <w:rtl w:val="true"/>
          <w:lang w:bidi="fa-IR"/>
        </w:rPr>
        <w:t>یشکو الذی أنا من نحولیَ شاکِ</w:t>
      </w:r>
    </w:p>
    <w:p>
      <w:pPr>
        <w:pStyle w:val="BookText"/>
        <w:rPr/>
      </w:pPr>
      <w:r>
        <w:rPr>
          <w:rFonts w:ascii="Amiri" w:hAnsi="Amiri" w:eastAsia="Amiri" w:cs="Amiri"/>
          <w:color w:val="111111"/>
          <w:sz w:val="28"/>
          <w:sz w:val="28"/>
          <w:szCs w:val="28"/>
          <w:rtl w:val="true"/>
          <w:lang w:bidi="ar-SA"/>
        </w:rPr>
        <w:t>طلّت طلولُکِ دمعَ عینی مثلَما</w:t>
      </w:r>
    </w:p>
    <w:p>
      <w:pPr>
        <w:pStyle w:val="BookText"/>
        <w:rPr/>
      </w:pPr>
      <w:r>
        <w:rPr>
          <w:rFonts w:ascii="Amiri" w:hAnsi="Amiri" w:eastAsia="Amiri" w:cs="Amiri"/>
          <w:color w:val="111111"/>
          <w:sz w:val="28"/>
          <w:sz w:val="28"/>
          <w:szCs w:val="28"/>
          <w:rtl w:val="true"/>
          <w:lang w:bidi="ar-SA"/>
        </w:rPr>
        <w:t>سفکت دمی یومَ الرحیل دُماکِ</w:t>
      </w:r>
    </w:p>
    <w:p>
      <w:pPr>
        <w:pStyle w:val="BookText"/>
        <w:rPr/>
      </w:pPr>
      <w:r>
        <w:rPr>
          <w:rFonts w:ascii="Amiri" w:hAnsi="Amiri" w:eastAsia="Amiri" w:cs="Amiri"/>
          <w:color w:val="111111"/>
          <w:sz w:val="28"/>
          <w:sz w:val="28"/>
          <w:szCs w:val="28"/>
          <w:rtl w:val="true"/>
          <w:lang w:bidi="ar-SA"/>
        </w:rPr>
        <w:t>وأری قتیلَک لا یَدیهِ قاتلٌ</w:t>
      </w:r>
    </w:p>
    <w:p>
      <w:pPr>
        <w:pStyle w:val="BookText"/>
        <w:rPr/>
      </w:pPr>
      <w:r>
        <w:rPr>
          <w:rFonts w:ascii="Amiri" w:hAnsi="Amiri" w:eastAsia="Amiri" w:cs="Amiri"/>
          <w:color w:val="111111"/>
          <w:sz w:val="28"/>
          <w:sz w:val="28"/>
          <w:szCs w:val="28"/>
          <w:rtl w:val="true"/>
          <w:lang w:bidi="ar-SA"/>
        </w:rPr>
        <w:t>وفتورَ ألحاظِ الظباء ظُباکِ</w:t>
      </w:r>
    </w:p>
    <w:p>
      <w:pPr>
        <w:pStyle w:val="BookText"/>
        <w:rPr/>
      </w:pPr>
      <w:r>
        <w:rPr>
          <w:rFonts w:ascii="Amiri" w:hAnsi="Amiri" w:eastAsia="Amiri" w:cs="Amiri"/>
          <w:color w:val="111111"/>
          <w:sz w:val="28"/>
          <w:sz w:val="28"/>
          <w:szCs w:val="28"/>
          <w:rtl w:val="true"/>
          <w:lang w:bidi="ar-SA"/>
        </w:rPr>
        <w:t>هیّجت لی إذ عجتُ ساکنَ لوعةٍ</w:t>
      </w:r>
    </w:p>
    <w:p>
      <w:pPr>
        <w:pStyle w:val="BookText"/>
        <w:rPr/>
      </w:pPr>
      <w:r>
        <w:rPr>
          <w:rFonts w:ascii="Amiri" w:hAnsi="Amiri" w:eastAsia="Amiri" w:cs="Amiri"/>
          <w:color w:val="111111"/>
          <w:sz w:val="28"/>
          <w:sz w:val="28"/>
          <w:szCs w:val="28"/>
          <w:rtl w:val="true"/>
          <w:lang w:bidi="ar-SA"/>
        </w:rPr>
        <w:t>بالساکنیک تشبّهاً ذکراکِ</w:t>
      </w:r>
    </w:p>
    <w:p>
      <w:pPr>
        <w:pStyle w:val="BookText"/>
        <w:rPr/>
      </w:pPr>
      <w:r>
        <w:rPr>
          <w:rFonts w:ascii="Amiri" w:hAnsi="Amiri" w:eastAsia="Amiri" w:cs="Amiri"/>
          <w:color w:val="111111"/>
          <w:sz w:val="28"/>
          <w:sz w:val="28"/>
          <w:szCs w:val="28"/>
          <w:rtl w:val="true"/>
          <w:lang w:bidi="ar-SA"/>
        </w:rPr>
        <w:t>لمّا وقفتُ مسلّماً وکأنّما</w:t>
      </w:r>
    </w:p>
    <w:p>
      <w:pPr>
        <w:pStyle w:val="BookText"/>
        <w:rPr/>
      </w:pPr>
      <w:r>
        <w:rPr>
          <w:rFonts w:ascii="Amiri" w:hAnsi="Amiri" w:eastAsia="Amiri" w:cs="Amiri"/>
          <w:color w:val="111111"/>
          <w:sz w:val="28"/>
          <w:sz w:val="28"/>
          <w:szCs w:val="28"/>
          <w:rtl w:val="true"/>
          <w:lang w:bidi="ar-SA"/>
        </w:rPr>
        <w:t xml:space="preserve">ریّا الأحبّةِ سفت من ریاکِ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وکفت علیکِ سماءُ عینی صیِّباً</w:t>
      </w:r>
    </w:p>
    <w:p>
      <w:pPr>
        <w:pStyle w:val="BookText"/>
        <w:rPr/>
      </w:pPr>
      <w:r>
        <w:rPr>
          <w:rFonts w:ascii="Amiri" w:hAnsi="Amiri" w:eastAsia="Amiri" w:cs="Amiri"/>
          <w:color w:val="111111"/>
          <w:sz w:val="28"/>
          <w:sz w:val="28"/>
          <w:szCs w:val="28"/>
          <w:rtl w:val="true"/>
          <w:lang w:bidi="ar-SA"/>
        </w:rPr>
        <w:t>لو کفَّ صوبُ المزنِ عنک کفاکِ</w:t>
      </w:r>
    </w:p>
    <w:p>
      <w:pPr>
        <w:pStyle w:val="BookText"/>
        <w:rPr/>
      </w:pPr>
      <w:r>
        <w:rPr>
          <w:rFonts w:ascii="Amiri" w:hAnsi="Amiri" w:eastAsia="Amiri" w:cs="Amiri"/>
          <w:color w:val="111111"/>
          <w:sz w:val="28"/>
          <w:sz w:val="28"/>
          <w:szCs w:val="28"/>
          <w:rtl w:val="true"/>
          <w:lang w:bidi="ar-SA"/>
        </w:rPr>
        <w:t>سقیاً لعهدی والهوی مقضیّةٌ</w:t>
      </w:r>
    </w:p>
    <w:p>
      <w:pPr>
        <w:pStyle w:val="BookText"/>
        <w:rPr/>
      </w:pPr>
      <w:r>
        <w:rPr>
          <w:rFonts w:ascii="Amiri" w:hAnsi="Amiri" w:eastAsia="Amiri" w:cs="Amiri"/>
          <w:color w:val="111111"/>
          <w:sz w:val="28"/>
          <w:sz w:val="28"/>
          <w:szCs w:val="28"/>
          <w:rtl w:val="true"/>
          <w:lang w:bidi="ar-SA"/>
        </w:rPr>
        <w:t>أوطارُهُ قبل احتکامِ نواکِ</w:t>
      </w:r>
    </w:p>
    <w:p>
      <w:pPr>
        <w:pStyle w:val="BookText"/>
        <w:rPr/>
      </w:pPr>
      <w:r>
        <w:rPr>
          <w:rFonts w:ascii="Amiri" w:hAnsi="Amiri" w:eastAsia="Amiri" w:cs="Amiri"/>
          <w:color w:val="111111"/>
          <w:sz w:val="28"/>
          <w:sz w:val="28"/>
          <w:szCs w:val="28"/>
          <w:rtl w:val="true"/>
          <w:lang w:bidi="ar-SA"/>
        </w:rPr>
        <w:t>والعیش غضٌّ والشبابُ مطیّةٌ</w:t>
      </w:r>
    </w:p>
    <w:p>
      <w:pPr>
        <w:pStyle w:val="BookText"/>
        <w:rPr/>
      </w:pPr>
      <w:r>
        <w:rPr>
          <w:rFonts w:ascii="Amiri" w:hAnsi="Amiri" w:eastAsia="Amiri" w:cs="Amiri"/>
          <w:color w:val="111111"/>
          <w:sz w:val="28"/>
          <w:sz w:val="28"/>
          <w:szCs w:val="28"/>
          <w:rtl w:val="true"/>
          <w:lang w:bidi="ar-SA"/>
        </w:rPr>
        <w:t>للهوِ غیرُ بطیئةِ الإدراکِ</w:t>
      </w:r>
    </w:p>
    <w:p>
      <w:pPr>
        <w:pStyle w:val="BookText"/>
        <w:rPr/>
      </w:pPr>
      <w:r>
        <w:rPr>
          <w:rFonts w:ascii="Amiri" w:hAnsi="Amiri" w:eastAsia="Amiri" w:cs="Amiri"/>
          <w:color w:val="111111"/>
          <w:sz w:val="28"/>
          <w:sz w:val="28"/>
          <w:szCs w:val="28"/>
          <w:rtl w:val="true"/>
          <w:lang w:bidi="ar-SA"/>
        </w:rPr>
        <w:t>أیّام لا واشٍ یُطاعُ ولا هویً</w:t>
      </w:r>
    </w:p>
    <w:p>
      <w:pPr>
        <w:pStyle w:val="BookText"/>
        <w:rPr/>
      </w:pPr>
      <w:r>
        <w:rPr>
          <w:rFonts w:ascii="Amiri" w:hAnsi="Amiri" w:eastAsia="Amiri" w:cs="Amiri"/>
          <w:color w:val="111111"/>
          <w:sz w:val="28"/>
          <w:sz w:val="28"/>
          <w:szCs w:val="28"/>
          <w:rtl w:val="true"/>
          <w:lang w:bidi="ar-SA"/>
        </w:rPr>
        <w:t>یُعصی فنقصی عنکِ إذْ زرناکِ</w:t>
      </w:r>
    </w:p>
    <w:p>
      <w:pPr>
        <w:pStyle w:val="BookText"/>
        <w:rPr/>
      </w:pPr>
      <w:r>
        <w:rPr>
          <w:rFonts w:ascii="Amiri" w:hAnsi="Amiri" w:eastAsia="Amiri" w:cs="Amiri"/>
          <w:color w:val="111111"/>
          <w:sz w:val="28"/>
          <w:sz w:val="28"/>
          <w:szCs w:val="28"/>
          <w:rtl w:val="true"/>
          <w:lang w:bidi="ar-SA"/>
        </w:rPr>
        <w:t>وشفیعنا شرخُ الشبیبةِ کلّما</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رُمنا القصاصَ من اقتناصِ مهاکِا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ولئن أصارتکِ الخطوبُ إلی بلیً</w:t>
      </w:r>
    </w:p>
    <w:p>
      <w:pPr>
        <w:pStyle w:val="BookText"/>
        <w:rPr/>
      </w:pPr>
      <w:r>
        <w:rPr>
          <w:rFonts w:ascii="Amiri" w:hAnsi="Amiri" w:eastAsia="Amiri" w:cs="Amiri"/>
          <w:color w:val="111111"/>
          <w:sz w:val="28"/>
          <w:sz w:val="28"/>
          <w:szCs w:val="28"/>
          <w:rtl w:val="true"/>
          <w:lang w:bidi="ar-SA"/>
        </w:rPr>
        <w:t>ولحاک ریبُ صروفِها فمحاکِ</w:t>
      </w:r>
    </w:p>
    <w:p>
      <w:pPr>
        <w:pStyle w:val="BookText"/>
        <w:rPr/>
      </w:pPr>
      <w:r>
        <w:rPr>
          <w:rFonts w:ascii="IRNazanin" w:hAnsi="IRNazanin" w:eastAsia="IRNazanin"/>
          <w:color w:val="111111"/>
          <w:sz w:val="28"/>
          <w:sz w:val="28"/>
          <w:szCs w:val="28"/>
          <w:rtl w:val="true"/>
          <w:lang w:bidi="fa-IR"/>
        </w:rPr>
        <w:t>فلطالما قضّیتُ فیک مآربی</w:t>
      </w:r>
    </w:p>
    <w:p>
      <w:pPr>
        <w:pStyle w:val="BookText"/>
        <w:rPr/>
      </w:pPr>
      <w:r>
        <w:rPr>
          <w:rFonts w:ascii="Amiri" w:hAnsi="Amiri" w:eastAsia="Amiri" w:cs="Amiri"/>
          <w:color w:val="111111"/>
          <w:sz w:val="28"/>
          <w:sz w:val="28"/>
          <w:szCs w:val="28"/>
          <w:rtl w:val="true"/>
          <w:lang w:bidi="ar-SA"/>
        </w:rPr>
        <w:t>وأبحتُ ریعانَ الشبابِ حماکِ</w:t>
      </w:r>
    </w:p>
    <w:p>
      <w:pPr>
        <w:pStyle w:val="BookText"/>
        <w:rPr/>
      </w:pPr>
      <w:r>
        <w:rPr>
          <w:rFonts w:ascii="Amiri" w:hAnsi="Amiri" w:eastAsia="Amiri" w:cs="Amiri"/>
          <w:color w:val="111111"/>
          <w:sz w:val="28"/>
          <w:sz w:val="28"/>
          <w:szCs w:val="28"/>
          <w:rtl w:val="true"/>
          <w:lang w:bidi="ar-SA"/>
        </w:rPr>
        <w:t>ما بین حورٍ کالنجومِ تزیّنتْ</w:t>
      </w:r>
    </w:p>
    <w:p>
      <w:pPr>
        <w:pStyle w:val="BookText"/>
        <w:rPr/>
      </w:pPr>
      <w:r>
        <w:rPr>
          <w:rFonts w:ascii="IRNazanin" w:hAnsi="IRNazanin" w:eastAsia="IRNazanin"/>
          <w:color w:val="111111"/>
          <w:sz w:val="28"/>
          <w:sz w:val="28"/>
          <w:szCs w:val="28"/>
          <w:rtl w:val="true"/>
          <w:lang w:bidi="fa-IR"/>
        </w:rPr>
        <w:t>منها القلائدُ للبدورِ حواکی</w:t>
      </w:r>
    </w:p>
    <w:p>
      <w:pPr>
        <w:pStyle w:val="BookText"/>
        <w:rPr/>
      </w:pPr>
      <w:r>
        <w:rPr>
          <w:rFonts w:ascii="Amiri" w:hAnsi="Amiri" w:eastAsia="Amiri" w:cs="Amiri"/>
          <w:color w:val="111111"/>
          <w:sz w:val="28"/>
          <w:sz w:val="28"/>
          <w:szCs w:val="28"/>
          <w:rtl w:val="true"/>
          <w:lang w:bidi="ar-SA"/>
        </w:rPr>
        <w:t>هیفُ الخصورِ من القصورِ بدت لنا</w:t>
      </w:r>
    </w:p>
    <w:p>
      <w:pPr>
        <w:pStyle w:val="BookText"/>
        <w:rPr/>
      </w:pPr>
      <w:r>
        <w:rPr>
          <w:rFonts w:ascii="Amiri" w:hAnsi="Amiri" w:eastAsia="Amiri" w:cs="Amiri"/>
          <w:color w:val="111111"/>
          <w:sz w:val="28"/>
          <w:sz w:val="28"/>
          <w:szCs w:val="28"/>
          <w:rtl w:val="true"/>
          <w:lang w:bidi="ar-SA"/>
        </w:rPr>
        <w:t>منها الأهلّةُ لا من الأفلاکِ</w:t>
      </w:r>
    </w:p>
    <w:p>
      <w:pPr>
        <w:pStyle w:val="BookText"/>
        <w:rPr/>
      </w:pPr>
      <w:r>
        <w:rPr>
          <w:rFonts w:ascii="Amiri" w:hAnsi="Amiri" w:eastAsia="Amiri" w:cs="Amiri"/>
          <w:color w:val="111111"/>
          <w:sz w:val="28"/>
          <w:sz w:val="28"/>
          <w:szCs w:val="28"/>
          <w:rtl w:val="true"/>
          <w:lang w:bidi="ar-SA"/>
        </w:rPr>
        <w:t>یجمعنَ من مرحِ الشبیبةِ خفّة 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متغزِّلین وعفّةَ النسّاکِ</w:t>
      </w:r>
    </w:p>
    <w:p>
      <w:pPr>
        <w:pStyle w:val="BookText"/>
        <w:rPr/>
      </w:pPr>
      <w:r>
        <w:rPr>
          <w:rFonts w:ascii="Amiri" w:hAnsi="Amiri" w:eastAsia="Amiri" w:cs="Amiri"/>
          <w:color w:val="111111"/>
          <w:sz w:val="28"/>
          <w:sz w:val="28"/>
          <w:szCs w:val="28"/>
          <w:rtl w:val="true"/>
          <w:lang w:bidi="ar-SA"/>
        </w:rPr>
        <w:t>ویصِدنَ صادیةَ القلوبِ بأعینٍ</w:t>
      </w:r>
    </w:p>
    <w:p>
      <w:pPr>
        <w:pStyle w:val="BookText"/>
        <w:rPr/>
      </w:pPr>
      <w:r>
        <w:rPr>
          <w:rFonts w:ascii="Amiri" w:hAnsi="Amiri" w:eastAsia="Amiri" w:cs="Amiri"/>
          <w:color w:val="111111"/>
          <w:sz w:val="28"/>
          <w:sz w:val="28"/>
          <w:szCs w:val="28"/>
          <w:rtl w:val="true"/>
          <w:lang w:bidi="ar-SA"/>
        </w:rPr>
        <w:t>نُجْلٍ کصیدِ الطیرِ بالأشراکِ</w:t>
      </w:r>
    </w:p>
    <w:p>
      <w:pPr>
        <w:pStyle w:val="BookText"/>
        <w:rPr/>
      </w:pPr>
      <w:r>
        <w:rPr>
          <w:rFonts w:ascii="Amiri" w:hAnsi="Amiri" w:eastAsia="Amiri" w:cs="Amiri"/>
          <w:color w:val="111111"/>
          <w:sz w:val="28"/>
          <w:sz w:val="28"/>
          <w:szCs w:val="28"/>
          <w:rtl w:val="true"/>
          <w:lang w:bidi="ar-SA"/>
        </w:rPr>
        <w:t>من کلِّ مخطفةِ الحشا تحکی الرشا</w:t>
      </w:r>
    </w:p>
    <w:p>
      <w:pPr>
        <w:pStyle w:val="BookText"/>
        <w:rPr/>
      </w:pPr>
      <w:r>
        <w:rPr>
          <w:rFonts w:ascii="Amiri" w:hAnsi="Amiri" w:eastAsia="Amiri" w:cs="Amiri"/>
          <w:color w:val="111111"/>
          <w:sz w:val="28"/>
          <w:sz w:val="28"/>
          <w:szCs w:val="28"/>
          <w:rtl w:val="true"/>
          <w:lang w:bidi="ar-SA"/>
        </w:rPr>
        <w:t>جیداً وغصنَ البان لینَ حراکِ</w:t>
      </w:r>
    </w:p>
    <w:p>
      <w:pPr>
        <w:pStyle w:val="BookText"/>
        <w:rPr/>
      </w:pPr>
      <w:r>
        <w:rPr>
          <w:rFonts w:ascii="Amiri" w:hAnsi="Amiri" w:eastAsia="Amiri" w:cs="Amiri"/>
          <w:color w:val="111111"/>
          <w:sz w:val="28"/>
          <w:sz w:val="28"/>
          <w:szCs w:val="28"/>
          <w:rtl w:val="true"/>
          <w:lang w:bidi="ar-SA"/>
        </w:rPr>
        <w:t>هیفاءَ ناطقةِ النطاقِ تشکّیاً</w:t>
      </w:r>
    </w:p>
    <w:p>
      <w:pPr>
        <w:pStyle w:val="BookText"/>
        <w:rPr/>
      </w:pPr>
      <w:r>
        <w:rPr>
          <w:rFonts w:ascii="Amiri" w:hAnsi="Amiri" w:eastAsia="Amiri" w:cs="Amiri"/>
          <w:color w:val="111111"/>
          <w:sz w:val="28"/>
          <w:sz w:val="28"/>
          <w:szCs w:val="28"/>
          <w:rtl w:val="true"/>
          <w:lang w:bidi="ar-SA"/>
        </w:rPr>
        <w:t xml:space="preserve">من ظلمِ صامتة البُرین ضناکِ </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وکأنّما من ثغرِها من نحرها</w:t>
      </w:r>
    </w:p>
    <w:p>
      <w:pPr>
        <w:pStyle w:val="BookText"/>
        <w:rPr/>
      </w:pPr>
      <w:r>
        <w:rPr>
          <w:rFonts w:ascii="Amiri" w:hAnsi="Amiri" w:eastAsia="Amiri" w:cs="Amiri"/>
          <w:color w:val="111111"/>
          <w:sz w:val="28"/>
          <w:sz w:val="28"/>
          <w:szCs w:val="28"/>
          <w:rtl w:val="true"/>
          <w:lang w:bidi="ar-SA"/>
        </w:rPr>
        <w:t>درٌّ تباکره بعود أراکِ</w:t>
      </w:r>
    </w:p>
    <w:p>
      <w:pPr>
        <w:pStyle w:val="BookText"/>
        <w:rPr/>
      </w:pPr>
      <w:r>
        <w:rPr>
          <w:rFonts w:ascii="Amiri" w:hAnsi="Amiri" w:eastAsia="Amiri" w:cs="Amiri"/>
          <w:color w:val="111111"/>
          <w:sz w:val="28"/>
          <w:sz w:val="28"/>
          <w:szCs w:val="28"/>
          <w:rtl w:val="true"/>
          <w:lang w:bidi="ar-SA"/>
        </w:rPr>
        <w:t>عذبُ الرضابِ کأنّ حشو لثاتِها</w:t>
      </w:r>
    </w:p>
    <w:p>
      <w:pPr>
        <w:pStyle w:val="BookText"/>
        <w:rPr/>
      </w:pPr>
      <w:r>
        <w:rPr>
          <w:rFonts w:ascii="Amiri" w:hAnsi="Amiri" w:eastAsia="Amiri" w:cs="Amiri"/>
          <w:color w:val="111111"/>
          <w:sz w:val="28"/>
          <w:sz w:val="28"/>
          <w:szCs w:val="28"/>
          <w:rtl w:val="true"/>
          <w:lang w:bidi="ar-SA"/>
        </w:rPr>
        <w:t>مسکٌ یعلُّ به ذری المسواکِ</w:t>
      </w:r>
    </w:p>
    <w:p>
      <w:pPr>
        <w:pStyle w:val="BookText"/>
        <w:rPr/>
      </w:pPr>
      <w:r>
        <w:rPr>
          <w:rFonts w:ascii="Amiri" w:hAnsi="Amiri" w:eastAsia="Amiri" w:cs="Amiri"/>
          <w:color w:val="111111"/>
          <w:sz w:val="28"/>
          <w:sz w:val="28"/>
          <w:szCs w:val="28"/>
          <w:rtl w:val="true"/>
          <w:lang w:bidi="ar-SA"/>
        </w:rPr>
        <w:t>تلک التی ملکتْ علیَّ بدلِّها</w:t>
      </w:r>
    </w:p>
    <w:p>
      <w:pPr>
        <w:pStyle w:val="BookText"/>
        <w:rPr/>
      </w:pPr>
      <w:r>
        <w:rPr>
          <w:rFonts w:ascii="Amiri" w:hAnsi="Amiri" w:eastAsia="Amiri" w:cs="Amiri"/>
          <w:color w:val="111111"/>
          <w:sz w:val="28"/>
          <w:sz w:val="28"/>
          <w:szCs w:val="28"/>
          <w:rtl w:val="true"/>
          <w:lang w:bidi="ar-SA"/>
        </w:rPr>
        <w:t>قلبی فکانت أعنفَ المُلاّکِ</w:t>
      </w:r>
    </w:p>
    <w:p>
      <w:pPr>
        <w:pStyle w:val="BookText"/>
        <w:rPr/>
      </w:pPr>
      <w:r>
        <w:rPr>
          <w:rFonts w:ascii="Amiri" w:hAnsi="Amiri" w:eastAsia="Amiri" w:cs="Amiri"/>
          <w:color w:val="111111"/>
          <w:sz w:val="28"/>
          <w:sz w:val="28"/>
          <w:szCs w:val="28"/>
          <w:rtl w:val="true"/>
          <w:lang w:bidi="ar-SA"/>
        </w:rPr>
        <w:t>إنّ الصبا یا نفسُ عزَّ طلابُهُ</w:t>
      </w:r>
    </w:p>
    <w:p>
      <w:pPr>
        <w:pStyle w:val="BookText"/>
        <w:rPr/>
      </w:pPr>
      <w:r>
        <w:rPr>
          <w:rFonts w:ascii="Amiri" w:hAnsi="Amiri" w:eastAsia="Amiri" w:cs="Amiri"/>
          <w:color w:val="111111"/>
          <w:sz w:val="28"/>
          <w:sz w:val="28"/>
          <w:szCs w:val="28"/>
          <w:rtl w:val="true"/>
          <w:lang w:bidi="ar-SA"/>
        </w:rPr>
        <w:t>ونهتْکِ عنه واعظاتُ نهاکِ</w:t>
      </w:r>
    </w:p>
    <w:p>
      <w:pPr>
        <w:pStyle w:val="BookText"/>
        <w:rPr/>
      </w:pPr>
      <w:r>
        <w:rPr>
          <w:rFonts w:ascii="Amiri" w:hAnsi="Amiri" w:eastAsia="Amiri" w:cs="Amiri"/>
          <w:color w:val="111111"/>
          <w:sz w:val="28"/>
          <w:sz w:val="28"/>
          <w:szCs w:val="28"/>
          <w:rtl w:val="true"/>
          <w:lang w:bidi="ar-SA"/>
        </w:rPr>
        <w:t>والشیبُ ضیفٌ لا محالةَ مؤذنٌ</w:t>
      </w:r>
    </w:p>
    <w:p>
      <w:pPr>
        <w:pStyle w:val="BookText"/>
        <w:rPr/>
      </w:pPr>
      <w:r>
        <w:rPr>
          <w:rFonts w:ascii="Amiri" w:hAnsi="Amiri" w:eastAsia="Amiri" w:cs="Amiri"/>
          <w:color w:val="111111"/>
          <w:sz w:val="28"/>
          <w:sz w:val="28"/>
          <w:szCs w:val="28"/>
          <w:rtl w:val="true"/>
          <w:lang w:bidi="ar-SA"/>
        </w:rPr>
        <w:t>برداکِ فاتّبعی سبیلَ هداکِ</w:t>
      </w:r>
    </w:p>
    <w:p>
      <w:pPr>
        <w:pStyle w:val="BookText"/>
        <w:rPr/>
      </w:pPr>
      <w:r>
        <w:rPr>
          <w:rFonts w:ascii="Amiri" w:hAnsi="Amiri" w:eastAsia="Amiri" w:cs="Amiri"/>
          <w:color w:val="111111"/>
          <w:sz w:val="28"/>
          <w:sz w:val="28"/>
          <w:szCs w:val="28"/>
          <w:rtl w:val="true"/>
          <w:lang w:bidi="ar-SA"/>
        </w:rPr>
        <w:t>وتزوّدی من حبِّ آلِ محمدٍ</w:t>
      </w:r>
    </w:p>
    <w:p>
      <w:pPr>
        <w:pStyle w:val="BookText"/>
        <w:rPr/>
      </w:pPr>
      <w:r>
        <w:rPr>
          <w:rFonts w:ascii="Amiri" w:hAnsi="Amiri" w:eastAsia="Amiri" w:cs="Amiri"/>
          <w:color w:val="111111"/>
          <w:sz w:val="28"/>
          <w:sz w:val="28"/>
          <w:szCs w:val="28"/>
          <w:rtl w:val="true"/>
          <w:lang w:bidi="ar-SA"/>
        </w:rPr>
        <w:t>زاداً متی أخلصتِهِ نجّاکِ</w:t>
      </w:r>
    </w:p>
    <w:p>
      <w:pPr>
        <w:pStyle w:val="BookText"/>
        <w:rPr/>
      </w:pPr>
      <w:r>
        <w:rPr>
          <w:rFonts w:ascii="Amiri" w:hAnsi="Amiri" w:eastAsia="Amiri" w:cs="Amiri"/>
          <w:color w:val="111111"/>
          <w:sz w:val="28"/>
          <w:sz w:val="28"/>
          <w:szCs w:val="28"/>
          <w:rtl w:val="true"/>
          <w:lang w:bidi="ar-SA"/>
        </w:rPr>
        <w:t>فلنعم زادٌ للمعادِ وعدّةٌ</w:t>
      </w:r>
    </w:p>
    <w:p>
      <w:pPr>
        <w:pStyle w:val="BookText"/>
        <w:rPr/>
      </w:pPr>
      <w:r>
        <w:rPr>
          <w:rFonts w:ascii="Amiri" w:hAnsi="Amiri" w:eastAsia="Amiri" w:cs="Amiri"/>
          <w:color w:val="111111"/>
          <w:sz w:val="28"/>
          <w:sz w:val="28"/>
          <w:szCs w:val="28"/>
          <w:rtl w:val="true"/>
          <w:lang w:bidi="ar-SA"/>
        </w:rPr>
        <w:t xml:space="preserve">للحشرِ إن علقتْ یداک بذاکِ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وإلی الوصیِّ مهمُّ أمرِکِ فوِّضی</w:t>
      </w:r>
    </w:p>
    <w:p>
      <w:pPr>
        <w:pStyle w:val="BookText"/>
        <w:rPr/>
      </w:pPr>
      <w:r>
        <w:rPr>
          <w:rFonts w:ascii="Amiri" w:hAnsi="Amiri" w:eastAsia="Amiri" w:cs="Amiri"/>
          <w:color w:val="111111"/>
          <w:sz w:val="28"/>
          <w:sz w:val="28"/>
          <w:szCs w:val="28"/>
          <w:rtl w:val="true"/>
          <w:lang w:bidi="ar-SA"/>
        </w:rPr>
        <w:t>تَصِلِی بذاکَ إلی قصیِّ مُناکِ</w:t>
      </w:r>
    </w:p>
    <w:p>
      <w:pPr>
        <w:pStyle w:val="BookText"/>
        <w:rPr/>
      </w:pPr>
      <w:r>
        <w:rPr>
          <w:rFonts w:ascii="Amiri" w:hAnsi="Amiri" w:eastAsia="Amiri" w:cs="Amiri"/>
          <w:color w:val="111111"/>
          <w:sz w:val="28"/>
          <w:sz w:val="28"/>
          <w:szCs w:val="28"/>
          <w:rtl w:val="true"/>
          <w:lang w:bidi="ar-SA"/>
        </w:rPr>
        <w:t>وبه ادرئی فی نحرِ کلِّ ملمّةٍ</w:t>
      </w:r>
    </w:p>
    <w:p>
      <w:pPr>
        <w:pStyle w:val="BookText"/>
        <w:rPr/>
      </w:pPr>
      <w:r>
        <w:rPr>
          <w:rFonts w:ascii="IRNazanin" w:hAnsi="IRNazanin" w:eastAsia="IRNazanin"/>
          <w:color w:val="111111"/>
          <w:sz w:val="28"/>
          <w:sz w:val="28"/>
          <w:szCs w:val="28"/>
          <w:rtl w:val="true"/>
          <w:lang w:bidi="fa-IR"/>
        </w:rPr>
        <w:t>وإلیه فیها فاجعلی شکواکِ</w:t>
      </w:r>
    </w:p>
    <w:p>
      <w:pPr>
        <w:pStyle w:val="BookText"/>
        <w:rPr/>
      </w:pPr>
      <w:r>
        <w:rPr>
          <w:rFonts w:ascii="Amiri" w:hAnsi="Amiri" w:eastAsia="Amiri" w:cs="Amiri"/>
          <w:color w:val="111111"/>
          <w:sz w:val="28"/>
          <w:sz w:val="28"/>
          <w:szCs w:val="28"/>
          <w:rtl w:val="true"/>
          <w:lang w:bidi="ar-SA"/>
        </w:rPr>
        <w:t>وبحبِّه فتمسّکی أن تسلکی</w:t>
      </w:r>
    </w:p>
    <w:p>
      <w:pPr>
        <w:pStyle w:val="BookText"/>
        <w:rPr/>
      </w:pPr>
      <w:r>
        <w:rPr>
          <w:rFonts w:ascii="Amiri" w:hAnsi="Amiri" w:eastAsia="Amiri" w:cs="Amiri"/>
          <w:color w:val="111111"/>
          <w:sz w:val="28"/>
          <w:sz w:val="28"/>
          <w:szCs w:val="28"/>
          <w:rtl w:val="true"/>
          <w:lang w:bidi="ar-SA"/>
        </w:rPr>
        <w:t>بالزیغِ عنه مسالکَ الهلاّکِ</w:t>
      </w:r>
    </w:p>
    <w:p>
      <w:pPr>
        <w:pStyle w:val="BookText"/>
        <w:rPr/>
      </w:pPr>
      <w:r>
        <w:rPr>
          <w:rFonts w:ascii="IRNazanin" w:hAnsi="IRNazanin" w:eastAsia="IRNazanin"/>
          <w:color w:val="111111"/>
          <w:sz w:val="28"/>
          <w:sz w:val="28"/>
          <w:szCs w:val="28"/>
          <w:rtl w:val="true"/>
          <w:lang w:bidi="fa-IR"/>
        </w:rPr>
        <w:t>لا تجهلی وهواه دأبُکِ فاجعلی</w:t>
      </w:r>
    </w:p>
    <w:p>
      <w:pPr>
        <w:pStyle w:val="BookText"/>
        <w:rPr/>
      </w:pPr>
      <w:r>
        <w:rPr>
          <w:rFonts w:ascii="Amiri" w:hAnsi="Amiri" w:eastAsia="Amiri" w:cs="Amiri"/>
          <w:color w:val="111111"/>
          <w:sz w:val="28"/>
          <w:sz w:val="28"/>
          <w:szCs w:val="28"/>
          <w:rtl w:val="true"/>
          <w:lang w:bidi="ar-SA"/>
        </w:rPr>
        <w:t>أبداً وهجرَ عداه هجرَ قلاکِ</w:t>
      </w:r>
    </w:p>
    <w:p>
      <w:pPr>
        <w:pStyle w:val="BookText"/>
        <w:rPr/>
      </w:pPr>
      <w:r>
        <w:rPr>
          <w:rFonts w:ascii="Amiri" w:hAnsi="Amiri" w:eastAsia="Amiri" w:cs="Amiri"/>
          <w:color w:val="111111"/>
          <w:sz w:val="28"/>
          <w:sz w:val="28"/>
          <w:szCs w:val="28"/>
          <w:rtl w:val="true"/>
          <w:lang w:bidi="ar-SA"/>
        </w:rPr>
        <w:t>فسواءٌ انحرف امرؤٌ عن حبِّهِ</w:t>
      </w:r>
    </w:p>
    <w:p>
      <w:pPr>
        <w:pStyle w:val="BookText"/>
        <w:rPr/>
      </w:pPr>
      <w:r>
        <w:rPr>
          <w:rFonts w:ascii="Amiri" w:hAnsi="Amiri" w:eastAsia="Amiri" w:cs="Amiri"/>
          <w:color w:val="111111"/>
          <w:sz w:val="28"/>
          <w:sz w:val="28"/>
          <w:szCs w:val="28"/>
          <w:rtl w:val="true"/>
          <w:lang w:bidi="ar-SA"/>
        </w:rPr>
        <w:t>أو باتَ منطویاً علی الإشراکِ</w:t>
      </w:r>
    </w:p>
    <w:p>
      <w:pPr>
        <w:pStyle w:val="BookText"/>
        <w:rPr/>
      </w:pPr>
      <w:r>
        <w:rPr>
          <w:rFonts w:ascii="Amiri" w:hAnsi="Amiri" w:eastAsia="Amiri" w:cs="Amiri"/>
          <w:color w:val="111111"/>
          <w:sz w:val="28"/>
          <w:sz w:val="28"/>
          <w:szCs w:val="28"/>
          <w:rtl w:val="true"/>
          <w:lang w:bidi="ar-SA"/>
        </w:rPr>
        <w:t>وخذی البراءةَ من لظیً ببراءةٍ</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شانئیهِ وامحضیهِ هواکِف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وتجنّبی إن شئتِ أن لا تعطبی</w:t>
      </w:r>
    </w:p>
    <w:p>
      <w:pPr>
        <w:pStyle w:val="BookText"/>
        <w:rPr/>
      </w:pPr>
      <w:r>
        <w:rPr>
          <w:rFonts w:ascii="Amiri" w:hAnsi="Amiri" w:eastAsia="Amiri" w:cs="Amiri"/>
          <w:color w:val="111111"/>
          <w:sz w:val="28"/>
          <w:sz w:val="28"/>
          <w:szCs w:val="28"/>
          <w:rtl w:val="true"/>
          <w:lang w:bidi="ar-SA"/>
        </w:rPr>
        <w:t>رأیَ ابنِ سلمی فیه وابنِ صهاکِ</w:t>
      </w:r>
    </w:p>
    <w:p>
      <w:pPr>
        <w:pStyle w:val="BookText"/>
        <w:rPr/>
      </w:pPr>
      <w:r>
        <w:rPr>
          <w:rFonts w:ascii="Amiri" w:hAnsi="Amiri" w:eastAsia="Amiri" w:cs="Amiri"/>
          <w:color w:val="111111"/>
          <w:sz w:val="28"/>
          <w:sz w:val="28"/>
          <w:szCs w:val="28"/>
          <w:rtl w:val="true"/>
          <w:lang w:bidi="ar-SA"/>
        </w:rPr>
        <w:t>وإذا تشابهتِ الأمور فعوِّلی</w:t>
      </w:r>
    </w:p>
    <w:p>
      <w:pPr>
        <w:pStyle w:val="BookText"/>
        <w:rPr/>
      </w:pPr>
      <w:r>
        <w:rPr>
          <w:rFonts w:ascii="IRNazanin" w:hAnsi="IRNazanin" w:eastAsia="IRNazanin"/>
          <w:color w:val="111111"/>
          <w:sz w:val="28"/>
          <w:sz w:val="28"/>
          <w:szCs w:val="28"/>
          <w:rtl w:val="true"/>
          <w:lang w:bidi="fa-IR"/>
        </w:rPr>
        <w:t>فی کشف مشکلِها علی مولاکِ</w:t>
      </w:r>
    </w:p>
    <w:p>
      <w:pPr>
        <w:pStyle w:val="BookText"/>
        <w:rPr/>
      </w:pPr>
      <w:r>
        <w:rPr>
          <w:rFonts w:ascii="Amiri" w:hAnsi="Amiri" w:eastAsia="Amiri" w:cs="Amiri"/>
          <w:color w:val="111111"/>
          <w:sz w:val="28"/>
          <w:sz w:val="28"/>
          <w:szCs w:val="28"/>
          <w:rtl w:val="true"/>
          <w:lang w:bidi="ar-SA"/>
        </w:rPr>
        <w:t>خیرُ الرجالِ وخیرُ بعلِ نسائِها</w:t>
      </w:r>
    </w:p>
    <w:p>
      <w:pPr>
        <w:pStyle w:val="BookText"/>
        <w:rPr/>
      </w:pPr>
      <w:r>
        <w:rPr>
          <w:rFonts w:ascii="Amiri" w:hAnsi="Amiri" w:eastAsia="Amiri" w:cs="Amiri"/>
          <w:color w:val="111111"/>
          <w:sz w:val="28"/>
          <w:sz w:val="28"/>
          <w:szCs w:val="28"/>
          <w:rtl w:val="true"/>
          <w:lang w:bidi="ar-SA"/>
        </w:rPr>
        <w:t>والأصلُ والفرعُ التقیّ الزاکی</w:t>
      </w:r>
    </w:p>
    <w:p>
      <w:pPr>
        <w:pStyle w:val="BookText"/>
        <w:rPr/>
      </w:pPr>
      <w:r>
        <w:rPr>
          <w:rFonts w:ascii="Amiri" w:hAnsi="Amiri" w:eastAsia="Amiri" w:cs="Amiri"/>
          <w:color w:val="111111"/>
          <w:sz w:val="28"/>
          <w:sz w:val="28"/>
          <w:szCs w:val="28"/>
          <w:rtl w:val="true"/>
          <w:lang w:bidi="ar-SA"/>
        </w:rPr>
        <w:t>وتعوّذی بالزُّهرِ من أولادِهِ</w:t>
      </w:r>
    </w:p>
    <w:p>
      <w:pPr>
        <w:pStyle w:val="BookText"/>
        <w:rPr/>
      </w:pPr>
      <w:r>
        <w:rPr>
          <w:rFonts w:ascii="Amiri" w:hAnsi="Amiri" w:eastAsia="Amiri" w:cs="Amiri"/>
          <w:color w:val="111111"/>
          <w:sz w:val="28"/>
          <w:sz w:val="28"/>
          <w:szCs w:val="28"/>
          <w:rtl w:val="true"/>
          <w:lang w:bidi="ar-SA"/>
        </w:rPr>
        <w:t>من شرِّ کلِّ مُضلّل أفّاکِ</w:t>
      </w:r>
    </w:p>
    <w:p>
      <w:pPr>
        <w:pStyle w:val="BookText"/>
        <w:rPr/>
      </w:pPr>
      <w:r>
        <w:rPr>
          <w:rFonts w:ascii="IRNazanin" w:hAnsi="IRNazanin" w:eastAsia="IRNazanin"/>
          <w:color w:val="111111"/>
          <w:sz w:val="28"/>
          <w:sz w:val="28"/>
          <w:szCs w:val="28"/>
          <w:rtl w:val="true"/>
          <w:lang w:bidi="fa-IR"/>
        </w:rPr>
        <w:t>لا تعدلی عنهمْ ولا تستبدلی</w:t>
      </w:r>
    </w:p>
    <w:p>
      <w:pPr>
        <w:pStyle w:val="BookText"/>
        <w:rPr/>
      </w:pPr>
      <w:r>
        <w:rPr>
          <w:rFonts w:ascii="Amiri" w:hAnsi="Amiri" w:eastAsia="Amiri" w:cs="Amiri"/>
          <w:color w:val="111111"/>
          <w:sz w:val="28"/>
          <w:sz w:val="28"/>
          <w:szCs w:val="28"/>
          <w:rtl w:val="true"/>
          <w:lang w:bidi="ar-SA"/>
        </w:rPr>
        <w:t>بهمُ فتحظَی بالخسارِ هناکِ</w:t>
      </w:r>
    </w:p>
    <w:p>
      <w:pPr>
        <w:pStyle w:val="BookText"/>
        <w:rPr/>
      </w:pPr>
      <w:r>
        <w:rPr>
          <w:rFonts w:ascii="IRNazanin" w:hAnsi="IRNazanin" w:eastAsia="IRNazanin"/>
          <w:color w:val="111111"/>
          <w:sz w:val="28"/>
          <w:sz w:val="28"/>
          <w:szCs w:val="28"/>
          <w:rtl w:val="true"/>
          <w:lang w:bidi="fa-IR"/>
        </w:rPr>
        <w:t>فهمُ مصابیحُ الدجی لذوی الحجا</w:t>
      </w:r>
    </w:p>
    <w:p>
      <w:pPr>
        <w:pStyle w:val="BookText"/>
        <w:rPr/>
      </w:pPr>
      <w:r>
        <w:rPr>
          <w:rFonts w:ascii="IRNazanin" w:hAnsi="IRNazanin" w:eastAsia="IRNazanin"/>
          <w:color w:val="111111"/>
          <w:sz w:val="28"/>
          <w:sz w:val="28"/>
          <w:szCs w:val="28"/>
          <w:rtl w:val="true"/>
          <w:lang w:bidi="fa-IR"/>
        </w:rPr>
        <w:t>والعروةُ الوثقی لذی استمساکِ</w:t>
      </w:r>
    </w:p>
    <w:p>
      <w:pPr>
        <w:pStyle w:val="BookText"/>
        <w:rPr/>
      </w:pPr>
      <w:r>
        <w:rPr>
          <w:rFonts w:ascii="Amiri" w:hAnsi="Amiri" w:eastAsia="Amiri" w:cs="Amiri"/>
          <w:color w:val="111111"/>
          <w:sz w:val="28"/>
          <w:sz w:val="28"/>
          <w:szCs w:val="28"/>
          <w:rtl w:val="true"/>
          <w:lang w:bidi="ar-SA"/>
        </w:rPr>
        <w:t>وهم الأدلّةُ کالأهلّةِ نوُرها</w:t>
      </w:r>
    </w:p>
    <w:p>
      <w:pPr>
        <w:pStyle w:val="BookText"/>
        <w:rPr/>
      </w:pPr>
      <w:r>
        <w:rPr>
          <w:rFonts w:ascii="Amiri" w:hAnsi="Amiri" w:eastAsia="Amiri" w:cs="Amiri"/>
          <w:color w:val="111111"/>
          <w:sz w:val="28"/>
          <w:sz w:val="28"/>
          <w:szCs w:val="28"/>
          <w:rtl w:val="true"/>
          <w:lang w:bidi="ar-SA"/>
        </w:rPr>
        <w:t>یجلو عمی المتحیّرِ الشکّاکِ</w:t>
      </w:r>
    </w:p>
    <w:p>
      <w:pPr>
        <w:pStyle w:val="BookText"/>
        <w:rPr/>
      </w:pPr>
      <w:r>
        <w:rPr>
          <w:rFonts w:ascii="IRNazanin" w:hAnsi="IRNazanin" w:eastAsia="IRNazanin"/>
          <w:color w:val="111111"/>
          <w:sz w:val="28"/>
          <w:sz w:val="28"/>
          <w:szCs w:val="28"/>
          <w:rtl w:val="true"/>
          <w:lang w:bidi="fa-IR"/>
        </w:rPr>
        <w:t>وهم الصراطُ المستقیمُ فأرغمی</w:t>
      </w:r>
    </w:p>
    <w:p>
      <w:pPr>
        <w:pStyle w:val="BookText"/>
        <w:rPr/>
      </w:pPr>
      <w:r>
        <w:rPr>
          <w:rFonts w:ascii="Amiri" w:hAnsi="Amiri" w:eastAsia="Amiri" w:cs="Amiri"/>
          <w:color w:val="111111"/>
          <w:sz w:val="28"/>
          <w:sz w:val="28"/>
          <w:szCs w:val="28"/>
          <w:rtl w:val="true"/>
          <w:lang w:bidi="ar-SA"/>
        </w:rPr>
        <w:t>بهواهمُ أنفَ الذی یلحاکِ</w:t>
      </w:r>
    </w:p>
    <w:p>
      <w:pPr>
        <w:pStyle w:val="BookText"/>
        <w:rPr/>
      </w:pPr>
      <w:r>
        <w:rPr>
          <w:rFonts w:ascii="Amiri" w:hAnsi="Amiri" w:eastAsia="Amiri" w:cs="Amiri"/>
          <w:color w:val="111111"/>
          <w:sz w:val="28"/>
          <w:sz w:val="28"/>
          <w:szCs w:val="28"/>
          <w:rtl w:val="true"/>
          <w:lang w:bidi="ar-SA"/>
        </w:rPr>
        <w:t>وهم الأئمّةُ لا إمامَ سواهمُ</w:t>
      </w:r>
    </w:p>
    <w:p>
      <w:pPr>
        <w:pStyle w:val="BookText"/>
        <w:rPr/>
      </w:pPr>
      <w:r>
        <w:rPr>
          <w:rFonts w:ascii="Amiri" w:hAnsi="Amiri" w:eastAsia="Amiri" w:cs="Amiri"/>
          <w:color w:val="111111"/>
          <w:sz w:val="28"/>
          <w:sz w:val="28"/>
          <w:szCs w:val="28"/>
          <w:rtl w:val="true"/>
          <w:lang w:bidi="ar-SA"/>
        </w:rPr>
        <w:t>فدعی لِتیم وغیرِها دعواکِ</w:t>
      </w:r>
    </w:p>
    <w:p>
      <w:pPr>
        <w:pStyle w:val="BookText"/>
        <w:rPr/>
      </w:pPr>
      <w:r>
        <w:rPr>
          <w:rFonts w:ascii="Amiri" w:hAnsi="Amiri" w:eastAsia="Amiri" w:cs="Amiri"/>
          <w:color w:val="111111"/>
          <w:sz w:val="28"/>
          <w:sz w:val="28"/>
          <w:szCs w:val="28"/>
          <w:rtl w:val="true"/>
          <w:lang w:bidi="ar-SA"/>
        </w:rPr>
        <w:t>یا أُمّةً ضلّت سبیلَ رشادِها</w:t>
      </w:r>
    </w:p>
    <w:p>
      <w:pPr>
        <w:pStyle w:val="BookText"/>
        <w:rPr/>
      </w:pPr>
      <w:r>
        <w:rPr>
          <w:rFonts w:ascii="Amiri" w:hAnsi="Amiri" w:eastAsia="Amiri" w:cs="Amiri"/>
          <w:color w:val="111111"/>
          <w:sz w:val="28"/>
          <w:sz w:val="28"/>
          <w:szCs w:val="28"/>
          <w:rtl w:val="true"/>
          <w:lang w:bidi="ar-SA"/>
        </w:rPr>
        <w:t>إنّ الذی استرشدتِه أغواکِ</w:t>
      </w:r>
    </w:p>
    <w:p>
      <w:pPr>
        <w:pStyle w:val="BookText"/>
        <w:rPr/>
      </w:pPr>
      <w:r>
        <w:rPr>
          <w:rFonts w:ascii="Amiri" w:hAnsi="Amiri" w:eastAsia="Amiri" w:cs="Amiri"/>
          <w:color w:val="111111"/>
          <w:sz w:val="28"/>
          <w:sz w:val="28"/>
          <w:szCs w:val="28"/>
          <w:rtl w:val="true"/>
          <w:lang w:bidi="ar-SA"/>
        </w:rPr>
        <w:t>لئن ائتمنتِ علی البریّةِ خائناً</w:t>
      </w:r>
    </w:p>
    <w:p>
      <w:pPr>
        <w:pStyle w:val="BookText"/>
        <w:rPr/>
      </w:pPr>
      <w:r>
        <w:rPr>
          <w:rFonts w:ascii="Amiri" w:hAnsi="Amiri" w:eastAsia="Amiri" w:cs="Amiri"/>
          <w:color w:val="111111"/>
          <w:sz w:val="28"/>
          <w:sz w:val="28"/>
          <w:szCs w:val="28"/>
          <w:rtl w:val="true"/>
          <w:lang w:bidi="ar-SA"/>
        </w:rPr>
        <w:t>للنفس ضیّعَها غداةَ رعاکِ</w:t>
      </w:r>
    </w:p>
    <w:p>
      <w:pPr>
        <w:pStyle w:val="BookText"/>
        <w:rPr/>
      </w:pPr>
      <w:r>
        <w:rPr>
          <w:rFonts w:ascii="Amiri" w:hAnsi="Amiri" w:eastAsia="Amiri" w:cs="Amiri"/>
          <w:color w:val="111111"/>
          <w:sz w:val="28"/>
          <w:sz w:val="28"/>
          <w:szCs w:val="28"/>
          <w:rtl w:val="true"/>
          <w:lang w:bidi="ar-SA"/>
        </w:rPr>
        <w:t>أعطاکِ إذ وطّاکِ عشوةَ رأیِه</w:t>
      </w:r>
    </w:p>
    <w:p>
      <w:pPr>
        <w:pStyle w:val="BookText"/>
        <w:rPr/>
      </w:pPr>
      <w:r>
        <w:rPr>
          <w:rFonts w:ascii="Amiri" w:hAnsi="Amiri" w:eastAsia="Amiri" w:cs="Amiri"/>
          <w:color w:val="111111"/>
          <w:sz w:val="28"/>
          <w:sz w:val="28"/>
          <w:szCs w:val="28"/>
          <w:rtl w:val="true"/>
          <w:lang w:bidi="ar-SA"/>
        </w:rPr>
        <w:t>خدعاً بحبلِ غرورِها دلاّکِ</w:t>
      </w:r>
    </w:p>
    <w:p>
      <w:pPr>
        <w:pStyle w:val="BookText"/>
        <w:rPr/>
      </w:pPr>
      <w:r>
        <w:rPr>
          <w:rFonts w:ascii="Amiri" w:hAnsi="Amiri" w:eastAsia="Amiri" w:cs="Amiri"/>
          <w:color w:val="111111"/>
          <w:sz w:val="28"/>
          <w:sz w:val="28"/>
          <w:szCs w:val="28"/>
          <w:rtl w:val="true"/>
          <w:lang w:bidi="ar-SA"/>
        </w:rPr>
        <w:t>فتبعتِهِ وسخیفَ دینِک بعتِهِ</w:t>
      </w:r>
    </w:p>
    <w:p>
      <w:pPr>
        <w:pStyle w:val="BookText"/>
        <w:rPr/>
      </w:pPr>
      <w:r>
        <w:rPr>
          <w:rFonts w:ascii="Amiri" w:hAnsi="Amiri" w:eastAsia="Amiri" w:cs="Amiri"/>
          <w:color w:val="111111"/>
          <w:sz w:val="28"/>
          <w:sz w:val="28"/>
          <w:szCs w:val="28"/>
          <w:rtl w:val="true"/>
          <w:lang w:bidi="ar-SA"/>
        </w:rPr>
        <w:t>مغترّةً بالنزرِ من دنیاکِ</w:t>
      </w:r>
    </w:p>
    <w:p>
      <w:pPr>
        <w:pStyle w:val="BookText"/>
        <w:rPr/>
      </w:pPr>
      <w:r>
        <w:rPr>
          <w:rFonts w:ascii="IRNazanin" w:hAnsi="IRNazanin" w:eastAsia="IRNazanin"/>
          <w:color w:val="111111"/>
          <w:sz w:val="28"/>
          <w:sz w:val="28"/>
          <w:szCs w:val="28"/>
          <w:rtl w:val="true"/>
          <w:lang w:bidi="fa-IR"/>
        </w:rPr>
        <w:t>لقد اشتریتِ به الضلالة بالهدی</w:t>
      </w:r>
    </w:p>
    <w:p>
      <w:pPr>
        <w:pStyle w:val="BookText"/>
        <w:rPr/>
      </w:pPr>
      <w:r>
        <w:rPr>
          <w:rFonts w:ascii="Amiri" w:hAnsi="Amiri" w:eastAsia="Amiri" w:cs="Amiri"/>
          <w:color w:val="111111"/>
          <w:sz w:val="28"/>
          <w:sz w:val="28"/>
          <w:szCs w:val="28"/>
          <w:rtl w:val="true"/>
          <w:lang w:bidi="ar-SA"/>
        </w:rPr>
        <w:t>لمّا دعاکِ بمَکرهِ فدهاکِ</w:t>
      </w:r>
    </w:p>
    <w:p>
      <w:pPr>
        <w:pStyle w:val="BookText"/>
        <w:rPr/>
      </w:pPr>
      <w:r>
        <w:rPr>
          <w:rFonts w:ascii="Amiri" w:hAnsi="Amiri" w:eastAsia="Amiri" w:cs="Amiri"/>
          <w:color w:val="111111"/>
          <w:sz w:val="28"/>
          <w:sz w:val="28"/>
          <w:szCs w:val="28"/>
          <w:rtl w:val="true"/>
          <w:lang w:bidi="ar-SA"/>
        </w:rPr>
        <w:t>وأطعتِهِ وعصیتِ قولَ محمدٍ</w:t>
      </w:r>
    </w:p>
    <w:p>
      <w:pPr>
        <w:pStyle w:val="BookText"/>
        <w:rPr/>
      </w:pPr>
      <w:r>
        <w:rPr>
          <w:rFonts w:ascii="Amiri" w:hAnsi="Amiri" w:eastAsia="Amiri" w:cs="Amiri"/>
          <w:color w:val="111111"/>
          <w:sz w:val="28"/>
          <w:sz w:val="28"/>
          <w:szCs w:val="28"/>
          <w:rtl w:val="true"/>
          <w:lang w:bidi="ar-SA"/>
        </w:rPr>
        <w:t>فیما بأمرِ وصیِّه وصّاکِ</w:t>
      </w:r>
    </w:p>
    <w:p>
      <w:pPr>
        <w:pStyle w:val="BookText"/>
        <w:rPr/>
      </w:pPr>
      <w:r>
        <w:rPr>
          <w:rFonts w:ascii="Amiri" w:hAnsi="Amiri" w:eastAsia="Amiri" w:cs="Amiri"/>
          <w:color w:val="111111"/>
          <w:sz w:val="28"/>
          <w:sz w:val="28"/>
          <w:szCs w:val="28"/>
          <w:rtl w:val="true"/>
          <w:lang w:bidi="ar-SA"/>
        </w:rPr>
        <w:t>خلّفتِ واستخلفتِ من لم یرضَهُ</w:t>
      </w:r>
    </w:p>
    <w:p>
      <w:pPr>
        <w:pStyle w:val="BookText"/>
        <w:rPr/>
      </w:pPr>
      <w:r>
        <w:rPr>
          <w:rFonts w:ascii="Amiri" w:hAnsi="Amiri" w:eastAsia="Amiri" w:cs="Amiri"/>
          <w:color w:val="111111"/>
          <w:sz w:val="28"/>
          <w:sz w:val="28"/>
          <w:szCs w:val="28"/>
          <w:rtl w:val="true"/>
          <w:lang w:bidi="ar-SA"/>
        </w:rPr>
        <w:t>للدینِ تابعةً هویً هوّاکِ</w:t>
      </w:r>
    </w:p>
    <w:p>
      <w:pPr>
        <w:pStyle w:val="BookText"/>
        <w:rPr/>
      </w:pPr>
      <w:r>
        <w:rPr>
          <w:rFonts w:ascii="Amiri" w:hAnsi="Amiri" w:eastAsia="Amiri" w:cs="Amiri"/>
          <w:color w:val="111111"/>
          <w:sz w:val="28"/>
          <w:sz w:val="28"/>
          <w:szCs w:val="28"/>
          <w:rtl w:val="true"/>
          <w:lang w:bidi="ar-SA"/>
        </w:rPr>
        <w:t>خلتِ اجتهادَکِ للصواب مؤدِّیاً</w:t>
      </w:r>
    </w:p>
    <w:p>
      <w:pPr>
        <w:pStyle w:val="BookText"/>
        <w:rPr/>
      </w:pPr>
      <w:r>
        <w:rPr>
          <w:rFonts w:ascii="Amiri" w:hAnsi="Amiri" w:eastAsia="Amiri" w:cs="Amiri"/>
          <w:color w:val="111111"/>
          <w:sz w:val="28"/>
          <w:sz w:val="28"/>
          <w:szCs w:val="28"/>
          <w:rtl w:val="true"/>
          <w:lang w:bidi="ar-SA"/>
        </w:rPr>
        <w:t>هیهاتَ ما أدّاکِ بل أرداکِ</w:t>
      </w:r>
    </w:p>
    <w:p>
      <w:pPr>
        <w:pStyle w:val="BookText"/>
        <w:rPr/>
      </w:pPr>
      <w:r>
        <w:rPr>
          <w:rFonts w:ascii="IRNazanin" w:hAnsi="IRNazanin" w:eastAsia="IRNazanin"/>
          <w:color w:val="111111"/>
          <w:sz w:val="28"/>
          <w:sz w:val="28"/>
          <w:szCs w:val="28"/>
          <w:rtl w:val="true"/>
          <w:lang w:bidi="fa-IR"/>
        </w:rPr>
        <w:t>لقد اجتریتِ علی اجتراح عظیمةٍ</w:t>
      </w:r>
    </w:p>
    <w:p>
      <w:pPr>
        <w:pStyle w:val="BookText"/>
        <w:rPr/>
      </w:pPr>
      <w:r>
        <w:rPr>
          <w:rFonts w:ascii="Amiri" w:hAnsi="Amiri" w:eastAsia="Amiri" w:cs="Amiri"/>
          <w:color w:val="111111"/>
          <w:sz w:val="28"/>
          <w:sz w:val="28"/>
          <w:szCs w:val="28"/>
          <w:rtl w:val="true"/>
          <w:lang w:bidi="ar-SA"/>
        </w:rPr>
        <w:t>جعلتْ جهنَّم فی غدٍ مثواکِ</w:t>
      </w:r>
    </w:p>
    <w:p>
      <w:pPr>
        <w:pStyle w:val="BookText"/>
        <w:rPr/>
      </w:pPr>
      <w:r>
        <w:rPr>
          <w:rFonts w:ascii="Amiri" w:hAnsi="Amiri" w:eastAsia="Amiri" w:cs="Amiri"/>
          <w:color w:val="111111"/>
          <w:sz w:val="28"/>
          <w:sz w:val="28"/>
          <w:szCs w:val="28"/>
          <w:rtl w:val="true"/>
          <w:lang w:bidi="ar-SA"/>
        </w:rPr>
        <w:t>ولقد شققتِ عصا النبیِّ محمدٍ</w:t>
      </w:r>
    </w:p>
    <w:p>
      <w:pPr>
        <w:pStyle w:val="BookText"/>
        <w:rPr/>
      </w:pPr>
      <w:r>
        <w:rPr>
          <w:rFonts w:ascii="Amiri" w:hAnsi="Amiri" w:eastAsia="Amiri" w:cs="Amiri"/>
          <w:color w:val="111111"/>
          <w:sz w:val="28"/>
          <w:sz w:val="28"/>
          <w:szCs w:val="28"/>
          <w:rtl w:val="true"/>
          <w:lang w:bidi="ar-SA"/>
        </w:rPr>
        <w:t>وعققتِ من بعد النبیِّ أباکِ</w:t>
      </w:r>
    </w:p>
    <w:p>
      <w:pPr>
        <w:pStyle w:val="BookText"/>
        <w:rPr/>
      </w:pPr>
      <w:r>
        <w:rPr>
          <w:rFonts w:ascii="Amiri" w:hAnsi="Amiri" w:eastAsia="Amiri" w:cs="Amiri"/>
          <w:color w:val="111111"/>
          <w:sz w:val="28"/>
          <w:sz w:val="28"/>
          <w:szCs w:val="28"/>
          <w:rtl w:val="true"/>
          <w:lang w:bidi="ar-SA"/>
        </w:rPr>
        <w:t>وغدرتِ بالعهدِ المؤکَّدِ عقدُهُ</w:t>
      </w:r>
    </w:p>
    <w:p>
      <w:pPr>
        <w:pStyle w:val="BookText"/>
        <w:rPr/>
      </w:pPr>
      <w:r>
        <w:rPr>
          <w:rFonts w:ascii="Amiri" w:hAnsi="Amiri" w:eastAsia="Amiri" w:cs="Amiri"/>
          <w:color w:val="111111"/>
          <w:sz w:val="28"/>
          <w:sz w:val="28"/>
          <w:szCs w:val="28"/>
          <w:rtl w:val="true"/>
          <w:lang w:bidi="ar-SA"/>
        </w:rPr>
        <w:t>یومَ الغدیرِ له فما عذراکِ</w:t>
      </w:r>
    </w:p>
    <w:p>
      <w:pPr>
        <w:pStyle w:val="BookText"/>
        <w:rPr/>
      </w:pPr>
      <w:r>
        <w:rPr>
          <w:rFonts w:ascii="IRNazanin" w:hAnsi="IRNazanin" w:eastAsia="IRNazanin"/>
          <w:color w:val="111111"/>
          <w:sz w:val="28"/>
          <w:sz w:val="28"/>
          <w:szCs w:val="28"/>
          <w:rtl w:val="true"/>
          <w:lang w:bidi="fa-IR"/>
        </w:rPr>
        <w:t>فلتعلمنَّ وقد رجعت به علی ال</w:t>
      </w:r>
    </w:p>
    <w:p>
      <w:pPr>
        <w:pStyle w:val="BookText"/>
        <w:rPr/>
      </w:pPr>
      <w:r>
        <w:rPr>
          <w:rFonts w:ascii="Amiri" w:hAnsi="Amiri" w:eastAsia="Amiri" w:cs="Amiri"/>
          <w:color w:val="111111"/>
          <w:sz w:val="28"/>
          <w:sz w:val="28"/>
          <w:szCs w:val="28"/>
          <w:rtl w:val="true"/>
          <w:lang w:bidi="ar-SA"/>
        </w:rPr>
        <w:t>أعقاب ناکصةً علی عقباکِ</w:t>
      </w:r>
    </w:p>
    <w:p>
      <w:pPr>
        <w:pStyle w:val="BookText"/>
        <w:rPr/>
      </w:pPr>
      <w:r>
        <w:rPr>
          <w:rFonts w:ascii="Amiri" w:hAnsi="Amiri" w:eastAsia="Amiri" w:cs="Amiri"/>
          <w:color w:val="111111"/>
          <w:sz w:val="28"/>
          <w:sz w:val="28"/>
          <w:szCs w:val="28"/>
          <w:rtl w:val="true"/>
          <w:lang w:bidi="ar-SA"/>
        </w:rPr>
        <w:t>أعَن الوصیِّ عدلت عادلةً به</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لا یساوی منه شسعَ شراکِ </w:t>
      </w:r>
    </w:p>
    <w:p>
      <w:pPr>
        <w:pStyle w:val="BookText"/>
        <w:rPr/>
      </w:pPr>
      <w:r>
        <w:rPr>
          <w:rFonts w:ascii="Amiri" w:hAnsi="Amiri" w:eastAsia="Amiri" w:cs="Amiri"/>
          <w:color w:val="111111"/>
          <w:sz w:val="28"/>
          <w:sz w:val="28"/>
          <w:szCs w:val="28"/>
          <w:rtl w:val="true"/>
          <w:lang w:bidi="ar-SA"/>
        </w:rPr>
        <w:t>ولَتُسأَلِنَّ عن الولاءِ لحیدرٍ</w:t>
      </w:r>
    </w:p>
    <w:p>
      <w:pPr>
        <w:pStyle w:val="BookText"/>
        <w:rPr/>
      </w:pPr>
      <w:r>
        <w:rPr>
          <w:rFonts w:ascii="Amiri" w:hAnsi="Amiri" w:eastAsia="Amiri" w:cs="Amiri"/>
          <w:color w:val="111111"/>
          <w:sz w:val="28"/>
          <w:sz w:val="28"/>
          <w:szCs w:val="28"/>
          <w:rtl w:val="true"/>
          <w:lang w:bidi="ar-SA"/>
        </w:rPr>
        <w:t xml:space="preserve">وهو النعیمُ شقاکِ عنه ثناکِ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قست المحیطَ بکلِّ علمٍ مشکلٍ</w:t>
      </w:r>
    </w:p>
    <w:p>
      <w:pPr>
        <w:pStyle w:val="BookText"/>
        <w:rPr/>
      </w:pPr>
      <w:r>
        <w:rPr>
          <w:rFonts w:ascii="Amiri" w:hAnsi="Amiri" w:eastAsia="Amiri" w:cs="Amiri"/>
          <w:color w:val="111111"/>
          <w:sz w:val="28"/>
          <w:sz w:val="28"/>
          <w:szCs w:val="28"/>
          <w:rtl w:val="true"/>
          <w:lang w:bidi="ar-SA"/>
        </w:rPr>
        <w:t>وعرٍ مسالکُه علی السُلاّکِ</w:t>
      </w:r>
    </w:p>
    <w:p>
      <w:pPr>
        <w:pStyle w:val="BookText"/>
        <w:rPr/>
      </w:pPr>
      <w:r>
        <w:rPr>
          <w:rFonts w:ascii="Amiri" w:hAnsi="Amiri" w:eastAsia="Amiri" w:cs="Amiri"/>
          <w:color w:val="111111"/>
          <w:sz w:val="28"/>
          <w:sz w:val="28"/>
          <w:szCs w:val="28"/>
          <w:rtl w:val="true"/>
          <w:lang w:bidi="ar-SA"/>
        </w:rPr>
        <w:t>بالمعتریهِ کما حکی شیطانُهُ</w:t>
      </w:r>
    </w:p>
    <w:p>
      <w:pPr>
        <w:pStyle w:val="BookText"/>
        <w:rPr/>
      </w:pPr>
      <w:r>
        <w:rPr>
          <w:rFonts w:ascii="Amiri" w:hAnsi="Amiri" w:eastAsia="Amiri" w:cs="Amiri"/>
          <w:color w:val="111111"/>
          <w:sz w:val="28"/>
          <w:sz w:val="28"/>
          <w:szCs w:val="28"/>
          <w:rtl w:val="true"/>
          <w:lang w:bidi="ar-SA"/>
        </w:rPr>
        <w:t>وکفاهُ عنه بنفسِهِ من حاکِ</w:t>
      </w:r>
    </w:p>
    <w:p>
      <w:pPr>
        <w:pStyle w:val="BookText"/>
        <w:rPr/>
      </w:pPr>
      <w:r>
        <w:rPr>
          <w:rFonts w:ascii="Amiri" w:hAnsi="Amiri" w:eastAsia="Amiri" w:cs="Amiri"/>
          <w:color w:val="111111"/>
          <w:sz w:val="28"/>
          <w:sz w:val="28"/>
          <w:szCs w:val="28"/>
          <w:rtl w:val="true"/>
          <w:lang w:bidi="ar-SA"/>
        </w:rPr>
        <w:t>والضاربَ الهاماتِ فی یومِ الوغی</w:t>
      </w:r>
    </w:p>
    <w:p>
      <w:pPr>
        <w:pStyle w:val="BookText"/>
        <w:rPr/>
      </w:pPr>
      <w:r>
        <w:rPr>
          <w:rFonts w:ascii="Amiri" w:hAnsi="Amiri" w:eastAsia="Amiri" w:cs="Amiri"/>
          <w:color w:val="111111"/>
          <w:sz w:val="28"/>
          <w:sz w:val="28"/>
          <w:szCs w:val="28"/>
          <w:rtl w:val="true"/>
          <w:lang w:bidi="ar-SA"/>
        </w:rPr>
        <w:t>ضرباً یقدُّ به إلی الأوراکِ</w:t>
      </w:r>
    </w:p>
    <w:p>
      <w:pPr>
        <w:pStyle w:val="BookText"/>
        <w:rPr/>
      </w:pPr>
      <w:r>
        <w:rPr>
          <w:rFonts w:ascii="Amiri" w:hAnsi="Amiri" w:eastAsia="Amiri" w:cs="Amiri"/>
          <w:color w:val="111111"/>
          <w:sz w:val="28"/>
          <w:sz w:val="28"/>
          <w:szCs w:val="28"/>
          <w:rtl w:val="true"/>
          <w:lang w:bidi="ar-SA"/>
        </w:rPr>
        <w:t>إذ صاح جبریلٌ به متعجِّباً</w:t>
      </w:r>
    </w:p>
    <w:p>
      <w:pPr>
        <w:pStyle w:val="BookText"/>
        <w:rPr/>
      </w:pPr>
      <w:r>
        <w:rPr>
          <w:rFonts w:ascii="Amiri" w:hAnsi="Amiri" w:eastAsia="Amiri" w:cs="Amiri"/>
          <w:color w:val="111111"/>
          <w:sz w:val="28"/>
          <w:sz w:val="28"/>
          <w:szCs w:val="28"/>
          <w:rtl w:val="true"/>
          <w:lang w:bidi="ar-SA"/>
        </w:rPr>
        <w:t>من بأسِهِ وحسامِهِ البتّاکِ</w:t>
      </w:r>
    </w:p>
    <w:p>
      <w:pPr>
        <w:pStyle w:val="BookText"/>
        <w:rPr/>
      </w:pPr>
      <w:r>
        <w:rPr>
          <w:rFonts w:ascii="Amiri" w:hAnsi="Amiri" w:eastAsia="Amiri" w:cs="Amiri"/>
          <w:color w:val="111111"/>
          <w:sz w:val="28"/>
          <w:sz w:val="28"/>
          <w:szCs w:val="28"/>
          <w:rtl w:val="true"/>
          <w:lang w:bidi="ar-SA"/>
        </w:rPr>
        <w:t>لا سیفَ إلاّ ذو الفقارِ ولا فتی</w:t>
      </w:r>
    </w:p>
    <w:p>
      <w:pPr>
        <w:pStyle w:val="BookText"/>
        <w:rPr/>
      </w:pPr>
      <w:r>
        <w:rPr>
          <w:rFonts w:ascii="Amiri" w:hAnsi="Amiri" w:eastAsia="Amiri" w:cs="Amiri"/>
          <w:color w:val="111111"/>
          <w:sz w:val="28"/>
          <w:sz w:val="28"/>
          <w:szCs w:val="28"/>
          <w:rtl w:val="true"/>
          <w:lang w:bidi="ar-SA"/>
        </w:rPr>
        <w:t>إلاّ علیٌّ فاتکُ الفتّاکِ</w:t>
      </w:r>
    </w:p>
    <w:p>
      <w:pPr>
        <w:pStyle w:val="BookText"/>
        <w:rPr/>
      </w:pPr>
      <w:r>
        <w:rPr>
          <w:rFonts w:ascii="Amiri" w:hAnsi="Amiri" w:eastAsia="Amiri" w:cs="Amiri"/>
          <w:color w:val="111111"/>
          <w:sz w:val="28"/>
          <w:sz w:val="28"/>
          <w:szCs w:val="28"/>
          <w:rtl w:val="true"/>
          <w:lang w:bidi="ar-SA"/>
        </w:rPr>
        <w:t>بالهاربِ الفرّارِ من أقرانِهِ</w:t>
      </w:r>
    </w:p>
    <w:p>
      <w:pPr>
        <w:pStyle w:val="BookText"/>
        <w:rPr/>
      </w:pPr>
      <w:r>
        <w:rPr>
          <w:rFonts w:ascii="Amiri" w:hAnsi="Amiri" w:eastAsia="Amiri" w:cs="Amiri"/>
          <w:color w:val="111111"/>
          <w:sz w:val="28"/>
          <w:sz w:val="28"/>
          <w:szCs w:val="28"/>
          <w:rtl w:val="true"/>
          <w:lang w:bidi="ar-SA"/>
        </w:rPr>
        <w:t>والحربُ یذکیها قناً ومذاکِ</w:t>
      </w:r>
    </w:p>
    <w:p>
      <w:pPr>
        <w:pStyle w:val="BookText"/>
        <w:rPr/>
      </w:pPr>
      <w:r>
        <w:rPr>
          <w:rFonts w:ascii="Amiri" w:hAnsi="Amiri" w:eastAsia="Amiri" w:cs="Amiri"/>
          <w:color w:val="111111"/>
          <w:sz w:val="28"/>
          <w:sz w:val="28"/>
          <w:szCs w:val="28"/>
          <w:rtl w:val="true"/>
          <w:lang w:bidi="ar-SA"/>
        </w:rPr>
        <w:t>والقاطع اللیلِ البهیمِ تهجّداً</w:t>
      </w:r>
    </w:p>
    <w:p>
      <w:pPr>
        <w:pStyle w:val="BookText"/>
        <w:rPr/>
      </w:pPr>
      <w:r>
        <w:rPr>
          <w:rFonts w:ascii="Amiri" w:hAnsi="Amiri" w:eastAsia="Amiri" w:cs="Amiri"/>
          <w:color w:val="111111"/>
          <w:sz w:val="28"/>
          <w:sz w:val="28"/>
          <w:szCs w:val="28"/>
          <w:rtl w:val="true"/>
          <w:lang w:bidi="ar-SA"/>
        </w:rPr>
        <w:t>بفؤادِ ذی روعٍ وطرفٍ باکِ</w:t>
      </w:r>
    </w:p>
    <w:p>
      <w:pPr>
        <w:pStyle w:val="BookText"/>
        <w:rPr/>
      </w:pPr>
      <w:r>
        <w:rPr>
          <w:rFonts w:ascii="Amiri" w:hAnsi="Amiri" w:eastAsia="Amiri" w:cs="Amiri"/>
          <w:color w:val="111111"/>
          <w:sz w:val="28"/>
          <w:sz w:val="28"/>
          <w:szCs w:val="28"/>
          <w:rtl w:val="true"/>
          <w:lang w:bidi="ar-SA"/>
        </w:rPr>
        <w:t>بالتارکِ الصلواتِ کفراناً بها</w:t>
      </w:r>
    </w:p>
    <w:p>
      <w:pPr>
        <w:pStyle w:val="BookText"/>
        <w:rPr/>
      </w:pPr>
      <w:r>
        <w:rPr>
          <w:rFonts w:ascii="Amiri" w:hAnsi="Amiri" w:eastAsia="Amiri" w:cs="Amiri"/>
          <w:color w:val="111111"/>
          <w:sz w:val="28"/>
          <w:sz w:val="28"/>
          <w:szCs w:val="28"/>
          <w:rtl w:val="true"/>
          <w:lang w:bidi="ar-SA"/>
        </w:rPr>
        <w:t>لو لا الریاءٌ لطالَ ما راباکِ</w:t>
      </w:r>
    </w:p>
    <w:p>
      <w:pPr>
        <w:pStyle w:val="BookText"/>
        <w:rPr/>
      </w:pPr>
      <w:r>
        <w:rPr>
          <w:rFonts w:ascii="Amiri" w:hAnsi="Amiri" w:eastAsia="Amiri" w:cs="Amiri"/>
          <w:color w:val="111111"/>
          <w:sz w:val="28"/>
          <w:sz w:val="28"/>
          <w:szCs w:val="28"/>
          <w:rtl w:val="true"/>
          <w:lang w:bidi="ar-SA"/>
        </w:rPr>
        <w:t>أبعدْ بهذا من قیاسٍ فاسدٍ</w:t>
      </w:r>
    </w:p>
    <w:p>
      <w:pPr>
        <w:pStyle w:val="BookText"/>
        <w:rPr/>
      </w:pPr>
      <w:r>
        <w:rPr>
          <w:rFonts w:ascii="Amiri" w:hAnsi="Amiri" w:eastAsia="Amiri" w:cs="Amiri"/>
          <w:color w:val="111111"/>
          <w:sz w:val="28"/>
          <w:sz w:val="28"/>
          <w:szCs w:val="28"/>
          <w:rtl w:val="true"/>
          <w:lang w:bidi="ar-SA"/>
        </w:rPr>
        <w:t>لم تأت فیه أُمّةٌ مأتاکِ</w:t>
      </w:r>
    </w:p>
    <w:p>
      <w:pPr>
        <w:pStyle w:val="BookText"/>
        <w:rPr/>
      </w:pPr>
      <w:r>
        <w:rPr>
          <w:rFonts w:ascii="Amiri" w:hAnsi="Amiri" w:eastAsia="Amiri" w:cs="Amiri"/>
          <w:color w:val="111111"/>
          <w:sz w:val="28"/>
          <w:sz w:val="28"/>
          <w:szCs w:val="28"/>
          <w:rtl w:val="true"/>
          <w:lang w:bidi="ar-SA"/>
        </w:rPr>
        <w:t>أوَما شهدتِ له مواقفَ أذهبتْ</w:t>
      </w:r>
    </w:p>
    <w:p>
      <w:pPr>
        <w:pStyle w:val="BookText"/>
        <w:rPr/>
      </w:pPr>
      <w:r>
        <w:rPr>
          <w:rFonts w:ascii="Amiri" w:hAnsi="Amiri" w:eastAsia="Amiri" w:cs="Amiri"/>
          <w:color w:val="111111"/>
          <w:sz w:val="28"/>
          <w:sz w:val="28"/>
          <w:szCs w:val="28"/>
          <w:rtl w:val="true"/>
          <w:lang w:bidi="ar-SA"/>
        </w:rPr>
        <w:t>عنکِ اعتراکَ الشکِّ حین عراکِ</w:t>
      </w:r>
    </w:p>
    <w:p>
      <w:pPr>
        <w:pStyle w:val="BookText"/>
        <w:rPr/>
      </w:pPr>
      <w:r>
        <w:rPr>
          <w:rFonts w:ascii="Amiri" w:hAnsi="Amiri" w:eastAsia="Amiri" w:cs="Amiri"/>
          <w:color w:val="111111"/>
          <w:sz w:val="28"/>
          <w:sz w:val="28"/>
          <w:szCs w:val="28"/>
          <w:rtl w:val="true"/>
          <w:lang w:bidi="ar-SA"/>
        </w:rPr>
        <w:t>من معجزاتٍ لا یقومُ بمثلِها</w:t>
      </w:r>
    </w:p>
    <w:p>
      <w:pPr>
        <w:pStyle w:val="BookText"/>
        <w:rPr/>
      </w:pPr>
      <w:r>
        <w:rPr>
          <w:rFonts w:ascii="Amiri" w:hAnsi="Amiri" w:eastAsia="Amiri" w:cs="Amiri"/>
          <w:color w:val="111111"/>
          <w:sz w:val="28"/>
          <w:sz w:val="28"/>
          <w:szCs w:val="28"/>
          <w:rtl w:val="true"/>
          <w:lang w:bidi="ar-SA"/>
        </w:rPr>
        <w:t>إلاّ نبیٌّ أو وصیٌّ زاکی</w:t>
      </w:r>
    </w:p>
    <w:p>
      <w:pPr>
        <w:pStyle w:val="BookText"/>
        <w:rPr/>
      </w:pPr>
      <w:r>
        <w:rPr>
          <w:rFonts w:ascii="Amiri" w:hAnsi="Amiri" w:eastAsia="Amiri" w:cs="Amiri"/>
          <w:color w:val="111111"/>
          <w:sz w:val="28"/>
          <w:sz w:val="28"/>
          <w:szCs w:val="28"/>
          <w:rtl w:val="true"/>
          <w:lang w:bidi="ar-SA"/>
        </w:rPr>
        <w:t>کالشمسِ إذ رُدّت علیه ببابلٍ</w:t>
      </w:r>
    </w:p>
    <w:p>
      <w:pPr>
        <w:pStyle w:val="BookText"/>
        <w:rPr/>
      </w:pPr>
      <w:r>
        <w:rPr>
          <w:rFonts w:ascii="Amiri" w:hAnsi="Amiri" w:eastAsia="Amiri" w:cs="Amiri"/>
          <w:color w:val="111111"/>
          <w:sz w:val="28"/>
          <w:sz w:val="28"/>
          <w:szCs w:val="28"/>
          <w:rtl w:val="true"/>
          <w:lang w:bidi="ar-SA"/>
        </w:rPr>
        <w:t>لقضاء فرضٍ فائتِ الإدراکِ</w:t>
      </w:r>
    </w:p>
    <w:p>
      <w:pPr>
        <w:pStyle w:val="BookText"/>
        <w:rPr/>
      </w:pPr>
      <w:r>
        <w:rPr>
          <w:rFonts w:ascii="Amiri" w:hAnsi="Amiri" w:eastAsia="Amiri" w:cs="Amiri"/>
          <w:color w:val="111111"/>
          <w:sz w:val="28"/>
          <w:sz w:val="28"/>
          <w:szCs w:val="28"/>
          <w:rtl w:val="true"/>
          <w:lang w:bidi="ar-SA"/>
        </w:rPr>
        <w:t>والریحِ إذ مرّتْ فقال لها احملی</w:t>
      </w:r>
    </w:p>
    <w:p>
      <w:pPr>
        <w:pStyle w:val="BookText"/>
        <w:rPr/>
      </w:pPr>
      <w:r>
        <w:rPr>
          <w:rFonts w:ascii="Amiri" w:hAnsi="Amiri" w:eastAsia="Amiri" w:cs="Amiri"/>
          <w:color w:val="111111"/>
          <w:sz w:val="28"/>
          <w:sz w:val="28"/>
          <w:szCs w:val="28"/>
          <w:rtl w:val="true"/>
          <w:lang w:bidi="ar-SA"/>
        </w:rPr>
        <w:t>طوعاً ولیَّ اللهِ فوق قواکِ</w:t>
      </w:r>
    </w:p>
    <w:p>
      <w:pPr>
        <w:pStyle w:val="BookText"/>
        <w:rPr/>
      </w:pPr>
      <w:r>
        <w:rPr>
          <w:rFonts w:ascii="Amiri" w:hAnsi="Amiri" w:eastAsia="Amiri" w:cs="Amiri"/>
          <w:color w:val="111111"/>
          <w:sz w:val="28"/>
          <w:sz w:val="28"/>
          <w:szCs w:val="28"/>
          <w:rtl w:val="true"/>
          <w:lang w:bidi="ar-SA"/>
        </w:rPr>
        <w:t>فجرتْ رجاءً بالبساط مطیعةً</w:t>
      </w:r>
    </w:p>
    <w:p>
      <w:pPr>
        <w:pStyle w:val="BookText"/>
        <w:rPr/>
      </w:pPr>
      <w:r>
        <w:rPr>
          <w:rFonts w:ascii="Amiri" w:hAnsi="Amiri" w:eastAsia="Amiri" w:cs="Amiri"/>
          <w:color w:val="111111"/>
          <w:sz w:val="28"/>
          <w:sz w:val="28"/>
          <w:szCs w:val="28"/>
          <w:rtl w:val="true"/>
          <w:lang w:bidi="ar-SA"/>
        </w:rPr>
        <w:t xml:space="preserve">أمرَ الإله حثیثةَ الإیشاکِ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فغدتْ رخاءً بالبساطِ مطیعةً</w:t>
      </w:r>
    </w:p>
    <w:p>
      <w:pPr>
        <w:pStyle w:val="BookText"/>
        <w:rPr/>
      </w:pPr>
      <w:r>
        <w:rPr>
          <w:rFonts w:ascii="Amiri" w:hAnsi="Amiri" w:eastAsia="Amiri" w:cs="Amiri"/>
          <w:color w:val="111111"/>
          <w:sz w:val="28"/>
          <w:sz w:val="28"/>
          <w:szCs w:val="28"/>
          <w:rtl w:val="true"/>
          <w:lang w:bidi="ar-SA"/>
        </w:rPr>
        <w:t xml:space="preserve">أمرَ الإله حثیثةَ الإدراکِ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إذا وافی الرقیمَ بصحبِهِ</w:t>
      </w:r>
    </w:p>
    <w:p>
      <w:pPr>
        <w:pStyle w:val="BookText"/>
        <w:rPr/>
      </w:pPr>
      <w:r>
        <w:rPr>
          <w:rFonts w:ascii="Amiri" w:hAnsi="Amiri" w:eastAsia="Amiri" w:cs="Amiri"/>
          <w:color w:val="111111"/>
          <w:sz w:val="28"/>
          <w:sz w:val="28"/>
          <w:szCs w:val="28"/>
          <w:rtl w:val="true"/>
          <w:lang w:bidi="ar-SA"/>
        </w:rPr>
        <w:t>لیزیلَ عنه مِریةَ الشکّاکِ</w:t>
      </w:r>
    </w:p>
    <w:p>
      <w:pPr>
        <w:pStyle w:val="BookText"/>
        <w:rPr/>
      </w:pPr>
      <w:r>
        <w:rPr>
          <w:rFonts w:ascii="IRNazanin" w:hAnsi="IRNazanin" w:eastAsia="IRNazanin"/>
          <w:color w:val="111111"/>
          <w:sz w:val="28"/>
          <w:sz w:val="28"/>
          <w:szCs w:val="28"/>
          <w:rtl w:val="true"/>
          <w:lang w:bidi="fa-IR"/>
        </w:rPr>
        <w:t>قال السلام علیکمُ فتبادروا</w:t>
      </w:r>
    </w:p>
    <w:p>
      <w:pPr>
        <w:pStyle w:val="BookText"/>
        <w:rPr/>
      </w:pPr>
      <w:r>
        <w:rPr>
          <w:rFonts w:ascii="Amiri" w:hAnsi="Amiri" w:eastAsia="Amiri" w:cs="Amiri"/>
          <w:color w:val="111111"/>
          <w:sz w:val="28"/>
          <w:sz w:val="28"/>
          <w:szCs w:val="28"/>
          <w:rtl w:val="true"/>
          <w:lang w:bidi="ar-SA"/>
        </w:rPr>
        <w:t>بالردِّ بعد الصمت والإمساکِ</w:t>
      </w:r>
    </w:p>
    <w:p>
      <w:pPr>
        <w:pStyle w:val="BookText"/>
        <w:rPr/>
      </w:pPr>
      <w:r>
        <w:rPr>
          <w:rFonts w:ascii="Amiri" w:hAnsi="Amiri" w:eastAsia="Amiri" w:cs="Amiri"/>
          <w:color w:val="111111"/>
          <w:sz w:val="28"/>
          <w:sz w:val="28"/>
          <w:szCs w:val="28"/>
          <w:rtl w:val="true"/>
          <w:lang w:bidi="ar-SA"/>
        </w:rPr>
        <w:t>عن غیرِهِ فبدتْ ضغائنُ صدرِ ذی</w:t>
      </w:r>
    </w:p>
    <w:p>
      <w:pPr>
        <w:pStyle w:val="BookText"/>
        <w:rPr/>
      </w:pPr>
      <w:r>
        <w:rPr>
          <w:rFonts w:ascii="Amiri" w:hAnsi="Amiri" w:eastAsia="Amiri" w:cs="Amiri"/>
          <w:color w:val="111111"/>
          <w:sz w:val="28"/>
          <w:sz w:val="28"/>
          <w:szCs w:val="28"/>
          <w:rtl w:val="true"/>
          <w:lang w:bidi="ar-SA"/>
        </w:rPr>
        <w:t>حنقٍ لسترِ نفاقِهِ هتّاکِ</w:t>
      </w:r>
    </w:p>
    <w:p>
      <w:pPr>
        <w:pStyle w:val="BookText"/>
        <w:rPr/>
      </w:pPr>
      <w:r>
        <w:rPr>
          <w:rFonts w:ascii="IRNazanin" w:hAnsi="IRNazanin" w:eastAsia="IRNazanin"/>
          <w:color w:val="111111"/>
          <w:sz w:val="28"/>
          <w:sz w:val="28"/>
          <w:szCs w:val="28"/>
          <w:rtl w:val="true"/>
          <w:lang w:bidi="fa-IR"/>
        </w:rPr>
        <w:t>والمیتُ حین دعا به من صرصرٍ</w:t>
      </w:r>
    </w:p>
    <w:p>
      <w:pPr>
        <w:pStyle w:val="BookText"/>
        <w:rPr/>
      </w:pPr>
      <w:r>
        <w:rPr>
          <w:rFonts w:ascii="Amiri" w:hAnsi="Amiri" w:eastAsia="Amiri" w:cs="Amiri"/>
          <w:color w:val="111111"/>
          <w:sz w:val="28"/>
          <w:sz w:val="28"/>
          <w:szCs w:val="28"/>
          <w:rtl w:val="true"/>
          <w:lang w:bidi="ar-SA"/>
        </w:rPr>
        <w:t>فأجابَهُ وأبیتِ حین دعاکِ</w:t>
      </w:r>
    </w:p>
    <w:p>
      <w:pPr>
        <w:pStyle w:val="BookText"/>
        <w:rPr/>
      </w:pPr>
      <w:r>
        <w:rPr>
          <w:rFonts w:ascii="IRNazanin" w:hAnsi="IRNazanin" w:eastAsia="IRNazanin"/>
          <w:color w:val="111111"/>
          <w:sz w:val="28"/>
          <w:sz w:val="28"/>
          <w:szCs w:val="28"/>
          <w:rtl w:val="true"/>
          <w:lang w:bidi="fa-IR"/>
        </w:rPr>
        <w:t>لا تدّعی ما لیس فیکِ فتندمی</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امتحان الصدقِ من دعواکِف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والخفُّ والثعبانُ فیه آیةٌ</w:t>
      </w:r>
    </w:p>
    <w:p>
      <w:pPr>
        <w:pStyle w:val="BookText"/>
        <w:rPr/>
      </w:pPr>
      <w:r>
        <w:rPr>
          <w:rFonts w:ascii="Amiri" w:hAnsi="Amiri" w:eastAsia="Amiri" w:cs="Amiri"/>
          <w:color w:val="111111"/>
          <w:sz w:val="28"/>
          <w:sz w:val="28"/>
          <w:szCs w:val="28"/>
          <w:rtl w:val="true"/>
          <w:lang w:bidi="ar-SA"/>
        </w:rPr>
        <w:t>فتیقّظی یا ویکِ من عمیاکِ</w:t>
      </w:r>
    </w:p>
    <w:p>
      <w:pPr>
        <w:pStyle w:val="BookText"/>
        <w:rPr/>
      </w:pPr>
      <w:r>
        <w:rPr>
          <w:rFonts w:ascii="IRNazanin" w:hAnsi="IRNazanin" w:eastAsia="IRNazanin"/>
          <w:color w:val="111111"/>
          <w:sz w:val="28"/>
          <w:sz w:val="28"/>
          <w:szCs w:val="28"/>
          <w:rtl w:val="true"/>
          <w:lang w:bidi="fa-IR"/>
        </w:rPr>
        <w:t>والسطلُ والمندیلُ حین أتی به</w:t>
      </w:r>
    </w:p>
    <w:p>
      <w:pPr>
        <w:pStyle w:val="BookText"/>
        <w:rPr/>
      </w:pPr>
      <w:r>
        <w:rPr>
          <w:rFonts w:ascii="Amiri" w:hAnsi="Amiri" w:eastAsia="Amiri" w:cs="Amiri"/>
          <w:color w:val="111111"/>
          <w:sz w:val="28"/>
          <w:sz w:val="28"/>
          <w:szCs w:val="28"/>
          <w:rtl w:val="true"/>
          <w:lang w:bidi="ar-SA"/>
        </w:rPr>
        <w:t>جبریلُ حسبُکِ خدمةُ الأملاکِ</w:t>
      </w:r>
    </w:p>
    <w:p>
      <w:pPr>
        <w:pStyle w:val="BookText"/>
        <w:rPr/>
      </w:pPr>
      <w:r>
        <w:rPr>
          <w:rFonts w:ascii="Amiri" w:hAnsi="Amiri" w:eastAsia="Amiri" w:cs="Amiri"/>
          <w:color w:val="111111"/>
          <w:sz w:val="28"/>
          <w:sz w:val="28"/>
          <w:szCs w:val="28"/>
          <w:rtl w:val="true"/>
          <w:lang w:bidi="ar-SA"/>
        </w:rPr>
        <w:t>ودفاعُ أعظمِ ما عراکِ بسیفِهِ</w:t>
      </w:r>
    </w:p>
    <w:p>
      <w:pPr>
        <w:pStyle w:val="BookText"/>
        <w:rPr/>
      </w:pPr>
      <w:r>
        <w:rPr>
          <w:rFonts w:ascii="Amiri" w:hAnsi="Amiri" w:eastAsia="Amiri" w:cs="Amiri"/>
          <w:color w:val="111111"/>
          <w:sz w:val="28"/>
          <w:sz w:val="28"/>
          <w:szCs w:val="28"/>
          <w:rtl w:val="true"/>
          <w:lang w:bidi="ar-SA"/>
        </w:rPr>
        <w:t>فی یوم کلِّ کریهة وعِراکِ</w:t>
      </w:r>
    </w:p>
    <w:p>
      <w:pPr>
        <w:pStyle w:val="BookText"/>
        <w:rPr/>
      </w:pPr>
      <w:r>
        <w:rPr>
          <w:rFonts w:ascii="Amiri" w:hAnsi="Amiri" w:eastAsia="Amiri" w:cs="Amiri"/>
          <w:color w:val="111111"/>
          <w:sz w:val="28"/>
          <w:sz w:val="28"/>
          <w:szCs w:val="28"/>
          <w:rtl w:val="true"/>
          <w:lang w:bidi="ar-SA"/>
        </w:rPr>
        <w:t>ومقامُهُ ثبتَ الجنانِ بخیبرٍ</w:t>
      </w:r>
    </w:p>
    <w:p>
      <w:pPr>
        <w:pStyle w:val="BookText"/>
        <w:rPr/>
      </w:pPr>
      <w:r>
        <w:rPr>
          <w:rFonts w:ascii="Amiri" w:hAnsi="Amiri" w:eastAsia="Amiri" w:cs="Amiri"/>
          <w:color w:val="111111"/>
          <w:sz w:val="28"/>
          <w:sz w:val="28"/>
          <w:szCs w:val="28"/>
          <w:rtl w:val="true"/>
          <w:lang w:bidi="ar-SA"/>
        </w:rPr>
        <w:t>والخوفُ إذ ولّیتِ حشوُ حشاکِ</w:t>
      </w:r>
    </w:p>
    <w:p>
      <w:pPr>
        <w:pStyle w:val="BookText"/>
        <w:rPr/>
      </w:pPr>
      <w:r>
        <w:rPr>
          <w:rFonts w:ascii="IRNazanin" w:hAnsi="IRNazanin" w:eastAsia="IRNazanin"/>
          <w:color w:val="111111"/>
          <w:sz w:val="28"/>
          <w:sz w:val="28"/>
          <w:szCs w:val="28"/>
          <w:rtl w:val="true"/>
          <w:lang w:bidi="fa-IR"/>
        </w:rPr>
        <w:t>والبابُ حین دحا به عن حصنهمْ</w:t>
      </w:r>
    </w:p>
    <w:p>
      <w:pPr>
        <w:pStyle w:val="BookText"/>
        <w:rPr/>
      </w:pPr>
      <w:r>
        <w:rPr>
          <w:rFonts w:ascii="Amiri" w:hAnsi="Amiri" w:eastAsia="Amiri" w:cs="Amiri"/>
          <w:color w:val="111111"/>
          <w:sz w:val="28"/>
          <w:sz w:val="28"/>
          <w:szCs w:val="28"/>
          <w:rtl w:val="true"/>
          <w:lang w:bidi="ar-SA"/>
        </w:rPr>
        <w:t>سبعین باعاً فی فضاً دکداکِ</w:t>
      </w:r>
    </w:p>
    <w:p>
      <w:pPr>
        <w:pStyle w:val="BookText"/>
        <w:rPr/>
      </w:pPr>
      <w:r>
        <w:rPr>
          <w:rFonts w:ascii="Amiri" w:hAnsi="Amiri" w:eastAsia="Amiri" w:cs="Amiri"/>
          <w:color w:val="111111"/>
          <w:sz w:val="28"/>
          <w:sz w:val="28"/>
          <w:szCs w:val="28"/>
          <w:rtl w:val="true"/>
          <w:lang w:bidi="ar-SA"/>
        </w:rPr>
        <w:t>والطائرُ المشویُّ نصٌّ ظاهرٌ</w:t>
      </w:r>
    </w:p>
    <w:p>
      <w:pPr>
        <w:pStyle w:val="BookText"/>
        <w:rPr/>
      </w:pPr>
      <w:r>
        <w:rPr>
          <w:rFonts w:ascii="Amiri" w:hAnsi="Amiri" w:eastAsia="Amiri" w:cs="Amiri"/>
          <w:color w:val="111111"/>
          <w:sz w:val="28"/>
          <w:sz w:val="28"/>
          <w:szCs w:val="28"/>
          <w:rtl w:val="true"/>
          <w:lang w:bidi="ar-SA"/>
        </w:rPr>
        <w:t>لو لا جحودُک ما رأتْ عیناکِ</w:t>
      </w:r>
    </w:p>
    <w:p>
      <w:pPr>
        <w:pStyle w:val="BookText"/>
        <w:rPr/>
      </w:pPr>
      <w:r>
        <w:rPr>
          <w:rFonts w:ascii="Amiri" w:hAnsi="Amiri" w:eastAsia="Amiri" w:cs="Amiri"/>
          <w:color w:val="111111"/>
          <w:sz w:val="28"/>
          <w:sz w:val="28"/>
          <w:szCs w:val="28"/>
          <w:rtl w:val="true"/>
          <w:lang w:bidi="ar-SA"/>
        </w:rPr>
        <w:t>والصخرةُ الصمّا وقد شفَّ الظما</w:t>
      </w:r>
    </w:p>
    <w:p>
      <w:pPr>
        <w:pStyle w:val="BookText"/>
        <w:rPr/>
      </w:pPr>
      <w:r>
        <w:rPr>
          <w:rFonts w:ascii="IRNazanin" w:hAnsi="IRNazanin" w:eastAsia="IRNazanin"/>
          <w:color w:val="111111"/>
          <w:sz w:val="28"/>
          <w:sz w:val="28"/>
          <w:szCs w:val="28"/>
          <w:rtl w:val="true"/>
          <w:lang w:bidi="fa-IR"/>
        </w:rPr>
        <w:t>منها النفوسَ دحا بها فسقاکِ</w:t>
      </w:r>
    </w:p>
    <w:p>
      <w:pPr>
        <w:pStyle w:val="BookText"/>
        <w:rPr/>
      </w:pPr>
      <w:r>
        <w:rPr>
          <w:rFonts w:ascii="IRNazanin" w:hAnsi="IRNazanin" w:eastAsia="IRNazanin"/>
          <w:color w:val="111111"/>
          <w:sz w:val="28"/>
          <w:sz w:val="28"/>
          <w:szCs w:val="28"/>
          <w:rtl w:val="true"/>
          <w:lang w:bidi="fa-IR"/>
        </w:rPr>
        <w:t>والماءُ حین طغی الفراتُ فأقبلوا</w:t>
      </w:r>
    </w:p>
    <w:p>
      <w:pPr>
        <w:pStyle w:val="BookText"/>
        <w:rPr/>
      </w:pPr>
      <w:r>
        <w:rPr>
          <w:rFonts w:ascii="IRNazanin" w:hAnsi="IRNazanin" w:eastAsia="IRNazanin"/>
          <w:color w:val="111111"/>
          <w:sz w:val="28"/>
          <w:sz w:val="28"/>
          <w:szCs w:val="28"/>
          <w:rtl w:val="true"/>
          <w:lang w:bidi="fa-IR"/>
        </w:rPr>
        <w:t>ما بینَ باکیةٍ إلیه وباکی</w:t>
      </w:r>
    </w:p>
    <w:p>
      <w:pPr>
        <w:pStyle w:val="BookText"/>
        <w:rPr/>
      </w:pPr>
      <w:r>
        <w:rPr>
          <w:rFonts w:ascii="Amiri" w:hAnsi="Amiri" w:eastAsia="Amiri" w:cs="Amiri"/>
          <w:color w:val="111111"/>
          <w:sz w:val="28"/>
          <w:sz w:val="28"/>
          <w:szCs w:val="28"/>
          <w:rtl w:val="true"/>
          <w:lang w:bidi="ar-SA"/>
        </w:rPr>
        <w:t>قالوا أَغِثنا یا ابن عمِّ محمدٍ</w:t>
      </w:r>
    </w:p>
    <w:p>
      <w:pPr>
        <w:pStyle w:val="BookText"/>
        <w:rPr/>
      </w:pPr>
      <w:r>
        <w:rPr>
          <w:rFonts w:ascii="Amiri" w:hAnsi="Amiri" w:eastAsia="Amiri" w:cs="Amiri"/>
          <w:color w:val="111111"/>
          <w:sz w:val="28"/>
          <w:sz w:val="28"/>
          <w:szCs w:val="28"/>
          <w:rtl w:val="true"/>
          <w:lang w:bidi="ar-SA"/>
        </w:rPr>
        <w:t>فالماء یُؤذنُنا بوشکِ هلاکِ</w:t>
      </w:r>
    </w:p>
    <w:p>
      <w:pPr>
        <w:pStyle w:val="BookText"/>
        <w:rPr/>
      </w:pPr>
      <w:r>
        <w:rPr>
          <w:rFonts w:ascii="IRNazanin" w:hAnsi="IRNazanin" w:eastAsia="IRNazanin"/>
          <w:color w:val="111111"/>
          <w:sz w:val="28"/>
          <w:sz w:val="28"/>
          <w:szCs w:val="28"/>
          <w:rtl w:val="true"/>
          <w:lang w:bidi="fa-IR"/>
        </w:rPr>
        <w:t>فأتی الفرات فقال یا أرضُ ابلعی</w:t>
      </w:r>
    </w:p>
    <w:p>
      <w:pPr>
        <w:pStyle w:val="BookText"/>
        <w:rPr/>
      </w:pPr>
      <w:r>
        <w:rPr>
          <w:rFonts w:ascii="Amiri" w:hAnsi="Amiri" w:eastAsia="Amiri" w:cs="Amiri"/>
          <w:color w:val="111111"/>
          <w:sz w:val="28"/>
          <w:sz w:val="28"/>
          <w:szCs w:val="28"/>
          <w:rtl w:val="true"/>
          <w:lang w:bidi="ar-SA"/>
        </w:rPr>
        <w:t>طوعاً بأمرِ اللهِ طاغیَ ماکِ</w:t>
      </w:r>
    </w:p>
    <w:p>
      <w:pPr>
        <w:pStyle w:val="BookText"/>
        <w:rPr/>
      </w:pPr>
      <w:r>
        <w:rPr>
          <w:rFonts w:ascii="Amiri" w:hAnsi="Amiri" w:eastAsia="Amiri" w:cs="Amiri"/>
          <w:color w:val="111111"/>
          <w:sz w:val="28"/>
          <w:sz w:val="28"/>
          <w:szCs w:val="28"/>
          <w:rtl w:val="true"/>
          <w:lang w:bidi="ar-SA"/>
        </w:rPr>
        <w:t>فأغاضَهُ حتی بدتْ حصباؤه</w:t>
      </w:r>
    </w:p>
    <w:p>
      <w:pPr>
        <w:pStyle w:val="BookText"/>
        <w:rPr/>
      </w:pPr>
      <w:r>
        <w:rPr>
          <w:rFonts w:ascii="Amiri" w:hAnsi="Amiri" w:eastAsia="Amiri" w:cs="Amiri"/>
          <w:color w:val="111111"/>
          <w:sz w:val="28"/>
          <w:sz w:val="28"/>
          <w:szCs w:val="28"/>
          <w:rtl w:val="true"/>
          <w:lang w:bidi="ar-SA"/>
        </w:rPr>
        <w:t>من فوقِ راسخةٍ من الأسماکِ</w:t>
      </w:r>
    </w:p>
    <w:p>
      <w:pPr>
        <w:pStyle w:val="BookText"/>
        <w:rPr/>
      </w:pPr>
      <w:r>
        <w:rPr>
          <w:rFonts w:ascii="Amiri" w:hAnsi="Amiri" w:eastAsia="Amiri" w:cs="Amiri"/>
          <w:color w:val="111111"/>
          <w:sz w:val="28"/>
          <w:sz w:val="28"/>
          <w:szCs w:val="28"/>
          <w:rtl w:val="true"/>
          <w:lang w:bidi="ar-SA"/>
        </w:rPr>
        <w:t>ثمّ استعادوه فعادَ بأمرِهِ</w:t>
      </w:r>
    </w:p>
    <w:p>
      <w:pPr>
        <w:pStyle w:val="BookText"/>
        <w:rPr/>
      </w:pPr>
      <w:r>
        <w:rPr>
          <w:rFonts w:ascii="Amiri" w:hAnsi="Amiri" w:eastAsia="Amiri" w:cs="Amiri"/>
          <w:color w:val="111111"/>
          <w:sz w:val="28"/>
          <w:sz w:val="28"/>
          <w:szCs w:val="28"/>
          <w:rtl w:val="true"/>
          <w:lang w:bidi="ar-SA"/>
        </w:rPr>
        <w:t>یجری علی قدَرٍ ففیم مِراکِ</w:t>
      </w:r>
    </w:p>
    <w:p>
      <w:pPr>
        <w:pStyle w:val="BookText"/>
        <w:rPr/>
      </w:pPr>
      <w:r>
        <w:rPr>
          <w:rFonts w:ascii="IRNazanin" w:hAnsi="IRNazanin" w:eastAsia="IRNazanin"/>
          <w:color w:val="111111"/>
          <w:sz w:val="28"/>
          <w:sz w:val="28"/>
          <w:szCs w:val="28"/>
          <w:rtl w:val="true"/>
          <w:lang w:bidi="fa-IR"/>
        </w:rPr>
        <w:t>مولاکِ راضیة وغضبی فاعلمی</w:t>
      </w:r>
    </w:p>
    <w:p>
      <w:pPr>
        <w:pStyle w:val="BookText"/>
        <w:rPr/>
      </w:pPr>
      <w:r>
        <w:rPr>
          <w:rFonts w:ascii="Amiri" w:hAnsi="Amiri" w:eastAsia="Amiri" w:cs="Amiri"/>
          <w:color w:val="111111"/>
          <w:sz w:val="28"/>
          <w:sz w:val="28"/>
          <w:szCs w:val="28"/>
          <w:rtl w:val="true"/>
          <w:lang w:bidi="ar-SA"/>
        </w:rPr>
        <w:t>سیّانَ سخطُکِ عنده ورضاکِ</w:t>
      </w:r>
    </w:p>
    <w:p>
      <w:pPr>
        <w:pStyle w:val="BookText"/>
        <w:rPr/>
      </w:pPr>
      <w:r>
        <w:rPr>
          <w:rFonts w:ascii="Amiri" w:hAnsi="Amiri" w:eastAsia="Amiri" w:cs="Amiri"/>
          <w:color w:val="111111"/>
          <w:sz w:val="28"/>
          <w:sz w:val="28"/>
          <w:szCs w:val="28"/>
          <w:rtl w:val="true"/>
          <w:lang w:bidi="ar-SA"/>
        </w:rPr>
        <w:t>یا تیمُ تیّمَکِ الهوی فأطعتِهِ</w:t>
      </w:r>
    </w:p>
    <w:p>
      <w:pPr>
        <w:pStyle w:val="BookText"/>
        <w:rPr/>
      </w:pPr>
      <w:r>
        <w:rPr>
          <w:rFonts w:ascii="Amiri" w:hAnsi="Amiri" w:eastAsia="Amiri" w:cs="Amiri"/>
          <w:color w:val="111111"/>
          <w:sz w:val="28"/>
          <w:sz w:val="28"/>
          <w:szCs w:val="28"/>
          <w:rtl w:val="true"/>
          <w:lang w:bidi="ar-SA"/>
        </w:rPr>
        <w:t>وعن البصیرة یا عدیُّ عَداکِ</w:t>
      </w:r>
    </w:p>
    <w:p>
      <w:pPr>
        <w:pStyle w:val="BookText"/>
        <w:rPr/>
      </w:pPr>
      <w:r>
        <w:rPr>
          <w:rFonts w:ascii="Amiri" w:hAnsi="Amiri" w:eastAsia="Amiri" w:cs="Amiri"/>
          <w:color w:val="111111"/>
          <w:sz w:val="28"/>
          <w:sz w:val="28"/>
          <w:szCs w:val="28"/>
          <w:rtl w:val="true"/>
          <w:lang w:bidi="ar-SA"/>
        </w:rPr>
        <w:t>ومنعتِ إرثَ المصطفی وتراثَهُ</w:t>
      </w:r>
    </w:p>
    <w:p>
      <w:pPr>
        <w:pStyle w:val="BookText"/>
        <w:rPr/>
      </w:pPr>
      <w:r>
        <w:rPr>
          <w:rFonts w:ascii="Amiri" w:hAnsi="Amiri" w:eastAsia="Amiri" w:cs="Amiri"/>
          <w:color w:val="111111"/>
          <w:sz w:val="28"/>
          <w:sz w:val="28"/>
          <w:szCs w:val="28"/>
          <w:rtl w:val="true"/>
          <w:lang w:bidi="ar-SA"/>
        </w:rPr>
        <w:t>وولیتِهِ ظلماً ، فمن ولاّکِ</w:t>
      </w:r>
    </w:p>
    <w:p>
      <w:pPr>
        <w:pStyle w:val="BookText"/>
        <w:rPr/>
      </w:pPr>
      <w:r>
        <w:rPr>
          <w:rFonts w:ascii="Amiri" w:hAnsi="Amiri" w:eastAsia="Amiri" w:cs="Amiri"/>
          <w:color w:val="111111"/>
          <w:sz w:val="28"/>
          <w:sz w:val="28"/>
          <w:szCs w:val="28"/>
          <w:rtl w:val="true"/>
          <w:lang w:bidi="ar-SA"/>
        </w:rPr>
        <w:t>وبسطتِ أیدی عبد شمسٍ فاغتدتْ</w:t>
      </w:r>
    </w:p>
    <w:p>
      <w:pPr>
        <w:pStyle w:val="BookText"/>
        <w:rPr/>
      </w:pPr>
      <w:r>
        <w:rPr>
          <w:rFonts w:ascii="Amiri" w:hAnsi="Amiri" w:eastAsia="Amiri" w:cs="Amiri"/>
          <w:color w:val="111111"/>
          <w:sz w:val="28"/>
          <w:sz w:val="28"/>
          <w:szCs w:val="28"/>
          <w:rtl w:val="true"/>
          <w:lang w:bidi="ar-SA"/>
        </w:rPr>
        <w:t>بالظلمِ جاریةً علی مغناکِ</w:t>
      </w:r>
    </w:p>
    <w:p>
      <w:pPr>
        <w:pStyle w:val="BookText"/>
        <w:rPr/>
      </w:pPr>
      <w:r>
        <w:rPr>
          <w:rFonts w:ascii="Amiri" w:hAnsi="Amiri" w:eastAsia="Amiri" w:cs="Amiri"/>
          <w:color w:val="111111"/>
          <w:sz w:val="28"/>
          <w:sz w:val="28"/>
          <w:szCs w:val="28"/>
          <w:rtl w:val="true"/>
          <w:lang w:bidi="ar-SA"/>
        </w:rPr>
        <w:t>لا تحسبیکِ بریئةً ممّا جری</w:t>
      </w:r>
    </w:p>
    <w:p>
      <w:pPr>
        <w:pStyle w:val="BookText"/>
        <w:rPr/>
      </w:pPr>
      <w:r>
        <w:rPr>
          <w:rFonts w:ascii="Amiri" w:hAnsi="Amiri" w:eastAsia="Amiri" w:cs="Amiri"/>
          <w:color w:val="111111"/>
          <w:sz w:val="28"/>
          <w:sz w:val="28"/>
          <w:szCs w:val="28"/>
          <w:rtl w:val="true"/>
          <w:lang w:bidi="ar-SA"/>
        </w:rPr>
        <w:t>واللهِ ما قتلَ الحسینَ سواکِ</w:t>
      </w:r>
    </w:p>
    <w:p>
      <w:pPr>
        <w:pStyle w:val="BookText"/>
        <w:rPr/>
      </w:pPr>
      <w:r>
        <w:rPr>
          <w:rFonts w:ascii="Amiri" w:hAnsi="Amiri" w:eastAsia="Amiri" w:cs="Amiri"/>
          <w:color w:val="111111"/>
          <w:sz w:val="28"/>
          <w:sz w:val="28"/>
          <w:szCs w:val="28"/>
          <w:rtl w:val="true"/>
          <w:lang w:bidi="ar-SA"/>
        </w:rPr>
        <w:t>یا آلَ أحمد کم یکابدُ فیکمُ</w:t>
      </w:r>
    </w:p>
    <w:p>
      <w:pPr>
        <w:pStyle w:val="BookText"/>
        <w:rPr/>
      </w:pPr>
      <w:r>
        <w:rPr>
          <w:rFonts w:ascii="IRNazanin" w:hAnsi="IRNazanin" w:eastAsia="IRNazanin"/>
          <w:color w:val="111111"/>
          <w:sz w:val="28"/>
          <w:sz w:val="28"/>
          <w:szCs w:val="28"/>
          <w:rtl w:val="true"/>
          <w:lang w:bidi="fa-IR"/>
        </w:rPr>
        <w:t>کبدی خطوباً للقلوب نواکی</w:t>
      </w:r>
    </w:p>
    <w:p>
      <w:pPr>
        <w:pStyle w:val="BookText"/>
        <w:rPr/>
      </w:pPr>
      <w:r>
        <w:rPr>
          <w:rFonts w:ascii="IRNazanin" w:hAnsi="IRNazanin" w:eastAsia="IRNazanin"/>
          <w:color w:val="111111"/>
          <w:sz w:val="28"/>
          <w:sz w:val="28"/>
          <w:szCs w:val="28"/>
          <w:rtl w:val="true"/>
          <w:lang w:bidi="fa-IR"/>
        </w:rPr>
        <w:t>کبدی بکم مقروحةٌ ومدامعی</w:t>
      </w:r>
    </w:p>
    <w:p>
      <w:pPr>
        <w:pStyle w:val="BookText"/>
        <w:rPr/>
      </w:pPr>
      <w:r>
        <w:rPr>
          <w:rFonts w:ascii="IRNazanin" w:hAnsi="IRNazanin" w:eastAsia="IRNazanin"/>
          <w:color w:val="111111"/>
          <w:sz w:val="28"/>
          <w:sz w:val="28"/>
          <w:szCs w:val="28"/>
          <w:rtl w:val="true"/>
          <w:lang w:bidi="fa-IR"/>
        </w:rPr>
        <w:t>مسفوحةٌ وجوی فؤادیَ ذاکی</w:t>
      </w:r>
    </w:p>
    <w:p>
      <w:pPr>
        <w:pStyle w:val="BookText"/>
        <w:rPr/>
      </w:pPr>
      <w:r>
        <w:rPr>
          <w:rFonts w:ascii="IRNazanin" w:hAnsi="IRNazanin" w:eastAsia="IRNazanin"/>
          <w:color w:val="111111"/>
          <w:sz w:val="28"/>
          <w:sz w:val="28"/>
          <w:szCs w:val="28"/>
          <w:rtl w:val="true"/>
          <w:lang w:bidi="fa-IR"/>
        </w:rPr>
        <w:t>وإذا ذکرتُ مصابَکم قال الأسی</w:t>
      </w:r>
    </w:p>
    <w:p>
      <w:pPr>
        <w:pStyle w:val="BookText"/>
        <w:rPr/>
      </w:pPr>
      <w:r>
        <w:rPr>
          <w:rFonts w:ascii="Amiri" w:hAnsi="Amiri" w:eastAsia="Amiri" w:cs="Amiri"/>
          <w:color w:val="111111"/>
          <w:sz w:val="28"/>
          <w:sz w:val="28"/>
          <w:szCs w:val="28"/>
          <w:rtl w:val="true"/>
          <w:lang w:bidi="ar-SA"/>
        </w:rPr>
        <w:t>لجفونیَ اجتنبی لذیذَ کراکِ</w:t>
      </w:r>
    </w:p>
    <w:p>
      <w:pPr>
        <w:pStyle w:val="BookText"/>
        <w:rPr/>
      </w:pPr>
      <w:r>
        <w:rPr>
          <w:rFonts w:ascii="IRNazanin" w:hAnsi="IRNazanin" w:eastAsia="IRNazanin"/>
          <w:color w:val="111111"/>
          <w:sz w:val="28"/>
          <w:sz w:val="28"/>
          <w:szCs w:val="28"/>
          <w:rtl w:val="true"/>
          <w:lang w:bidi="fa-IR"/>
        </w:rPr>
        <w:t>وابکی قتیلاً بالطفوف لأجله</w:t>
      </w:r>
    </w:p>
    <w:p>
      <w:pPr>
        <w:pStyle w:val="BookText"/>
        <w:rPr/>
      </w:pPr>
      <w:r>
        <w:rPr>
          <w:rFonts w:ascii="Amiri" w:hAnsi="Amiri" w:eastAsia="Amiri" w:cs="Amiri"/>
          <w:color w:val="111111"/>
          <w:sz w:val="28"/>
          <w:sz w:val="28"/>
          <w:szCs w:val="28"/>
          <w:rtl w:val="true"/>
          <w:lang w:bidi="ar-SA"/>
        </w:rPr>
        <w:t>بکتِ السماءُ دماً فحقَّ بکاکِ</w:t>
      </w:r>
    </w:p>
    <w:p>
      <w:pPr>
        <w:pStyle w:val="BookText"/>
        <w:rPr/>
      </w:pPr>
      <w:r>
        <w:rPr>
          <w:rFonts w:ascii="Amiri" w:hAnsi="Amiri" w:eastAsia="Amiri" w:cs="Amiri"/>
          <w:color w:val="111111"/>
          <w:sz w:val="28"/>
          <w:sz w:val="28"/>
          <w:szCs w:val="28"/>
          <w:rtl w:val="true"/>
          <w:lang w:bidi="ar-SA"/>
        </w:rPr>
        <w:t>إن تبکِهمْ فی الیومِ تلقاهمْ غداً</w:t>
      </w:r>
    </w:p>
    <w:p>
      <w:pPr>
        <w:pStyle w:val="BookText"/>
        <w:rPr/>
      </w:pPr>
      <w:r>
        <w:rPr>
          <w:rFonts w:ascii="Amiri" w:hAnsi="Amiri" w:eastAsia="Amiri" w:cs="Amiri"/>
          <w:color w:val="111111"/>
          <w:sz w:val="28"/>
          <w:sz w:val="28"/>
          <w:szCs w:val="28"/>
          <w:rtl w:val="true"/>
          <w:lang w:bidi="ar-SA"/>
        </w:rPr>
        <w:t>عینی بوجهٍ مسفرٍ ضحّاکِ</w:t>
      </w:r>
    </w:p>
    <w:p>
      <w:pPr>
        <w:pStyle w:val="BookText"/>
        <w:rPr/>
      </w:pPr>
      <w:r>
        <w:rPr>
          <w:rFonts w:ascii="Amiri" w:hAnsi="Amiri" w:eastAsia="Amiri" w:cs="Amiri"/>
          <w:color w:val="111111"/>
          <w:sz w:val="28"/>
          <w:sz w:val="28"/>
          <w:szCs w:val="28"/>
          <w:rtl w:val="true"/>
          <w:lang w:bidi="ar-SA"/>
        </w:rPr>
        <w:t>یا ربِّ فاجعل حبَّهمْ لی جُنّةً</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موبقاتِ الظلمِ والإشراکِ </w:t>
      </w:r>
    </w:p>
    <w:p>
      <w:pPr>
        <w:pStyle w:val="BookText"/>
        <w:rPr/>
      </w:pPr>
      <w:r>
        <w:rPr>
          <w:rFonts w:ascii="Amiri" w:hAnsi="Amiri" w:eastAsia="Amiri" w:cs="Amiri"/>
          <w:color w:val="111111"/>
          <w:sz w:val="28"/>
          <w:sz w:val="28"/>
          <w:szCs w:val="28"/>
          <w:rtl w:val="true"/>
          <w:lang w:bidi="ar-SA"/>
        </w:rPr>
        <w:t>واجبر بها الجبریَّ ربِّ وبَرِّهِ</w:t>
      </w:r>
    </w:p>
    <w:p>
      <w:pPr>
        <w:pStyle w:val="BookText"/>
        <w:rPr/>
      </w:pPr>
      <w:r>
        <w:rPr>
          <w:rFonts w:ascii="Amiri" w:hAnsi="Amiri" w:eastAsia="Amiri" w:cs="Amiri"/>
          <w:color w:val="111111"/>
          <w:sz w:val="28"/>
          <w:sz w:val="28"/>
          <w:szCs w:val="28"/>
          <w:rtl w:val="true"/>
          <w:lang w:bidi="ar-SA"/>
        </w:rPr>
        <w:t>من ظالمٍ لدمائهمْ سفّاکِ</w:t>
      </w:r>
    </w:p>
    <w:p>
      <w:pPr>
        <w:pStyle w:val="BookText"/>
        <w:rPr/>
      </w:pPr>
      <w:r>
        <w:rPr>
          <w:rFonts w:ascii="Amiri" w:hAnsi="Amiri" w:eastAsia="Amiri" w:cs="Amiri"/>
          <w:color w:val="111111"/>
          <w:sz w:val="28"/>
          <w:sz w:val="28"/>
          <w:szCs w:val="28"/>
          <w:rtl w:val="true"/>
          <w:lang w:bidi="ar-SA"/>
        </w:rPr>
        <w:t>وبهم إذا أعداءُ آلِ محمدٍ</w:t>
      </w:r>
    </w:p>
    <w:p>
      <w:pPr>
        <w:pStyle w:val="BookText"/>
        <w:rPr/>
      </w:pPr>
      <w:r>
        <w:rPr>
          <w:rFonts w:ascii="Amiri" w:hAnsi="Amiri" w:eastAsia="Amiri" w:cs="Amiri"/>
          <w:color w:val="111111"/>
          <w:sz w:val="28"/>
          <w:sz w:val="28"/>
          <w:szCs w:val="28"/>
          <w:rtl w:val="true"/>
          <w:lang w:bidi="ar-SA"/>
        </w:rPr>
        <w:t xml:space="preserve">غلقتْ رهونهمُ فجدْ بفکاکِ </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IRNazanin" w:hAnsi="IRNazanin" w:eastAsia="IRNazanin"/>
          <w:color w:val="111111"/>
          <w:sz w:val="28"/>
          <w:sz w:val="28"/>
          <w:szCs w:val="28"/>
          <w:rtl w:val="true"/>
          <w:lang w:bidi="fa-IR"/>
        </w:rPr>
        <w:t xml:space="preserve">ابن جبر المصری أحد شعراء مصر علی عهد الخلیفة الفاطمی المستنصر بالله ، المولود سنة </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والمتوفّی </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 المقریزی فی الخطط </w:t>
      </w:r>
      <w:r>
        <w:rPr>
          <w:rStyle w:val="FootnoteAnchor"/>
          <w:rtl w:val="true"/>
        </w:rPr>
        <w:footnoteReference w:id="935"/>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موسماً من مواسم فتح الخلیج فی أیّام المستنصر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شاعر یقال له ابن جبر ، وأنشد قصیدةً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 الخلیجُ فسالَ منه الماءُ</w:t>
      </w:r>
    </w:p>
    <w:p>
      <w:pPr>
        <w:pStyle w:val="BookText"/>
        <w:rPr/>
      </w:pPr>
      <w:r>
        <w:rPr>
          <w:rFonts w:ascii="IRNazanin" w:hAnsi="IRNazanin" w:eastAsia="IRNazanin"/>
          <w:color w:val="111111"/>
          <w:sz w:val="28"/>
          <w:sz w:val="28"/>
          <w:szCs w:val="28"/>
          <w:rtl w:val="true"/>
          <w:lang w:bidi="fa-IR"/>
        </w:rPr>
        <w:t>وعلت علیه الرایةُ البیضاءُ</w:t>
      </w:r>
    </w:p>
    <w:p>
      <w:pPr>
        <w:pStyle w:val="BookText"/>
        <w:rPr/>
      </w:pPr>
      <w:r>
        <w:rPr>
          <w:rFonts w:ascii="Amiri" w:hAnsi="Amiri" w:eastAsia="Amiri" w:cs="Amiri"/>
          <w:color w:val="111111"/>
          <w:sz w:val="28"/>
          <w:sz w:val="28"/>
          <w:szCs w:val="28"/>
          <w:rtl w:val="true"/>
          <w:lang w:bidi="ar-SA"/>
        </w:rPr>
        <w:t>فصفت مواردُه لنا فکأنّه</w:t>
      </w:r>
    </w:p>
    <w:p>
      <w:pPr>
        <w:pStyle w:val="BookText"/>
        <w:rPr/>
      </w:pPr>
      <w:r>
        <w:rPr>
          <w:rFonts w:ascii="Amiri" w:hAnsi="Amiri" w:eastAsia="Amiri" w:cs="Amiri"/>
          <w:color w:val="111111"/>
          <w:sz w:val="28"/>
          <w:sz w:val="28"/>
          <w:szCs w:val="28"/>
          <w:rtl w:val="true"/>
          <w:lang w:bidi="ar-SA"/>
        </w:rPr>
        <w:t>کفُّ الإمامِ فعرفُها الإعطاءُ</w:t>
      </w:r>
    </w:p>
    <w:p>
      <w:pPr>
        <w:pStyle w:val="BookText"/>
        <w:rPr/>
      </w:pPr>
      <w:r>
        <w:rPr>
          <w:rFonts w:ascii="IRNazanin" w:hAnsi="IRNazanin" w:eastAsia="IRNazanin"/>
          <w:color w:val="111111"/>
          <w:sz w:val="28"/>
          <w:sz w:val="28"/>
          <w:szCs w:val="28"/>
          <w:rtl w:val="true"/>
          <w:lang w:bidi="fa-IR"/>
        </w:rPr>
        <w:t xml:space="preserve">فانتقد الناس علیه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فسال منه الماء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یخرج من البحر غیر الماء؟ فضیع ما قاله بعد هذا المطلع</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قصائد غدیریّة لابن طوطی الواسطی ، والخطیب المنبجی ، وعلیّ بن أحمد المغربی ، من شعراء القرن الخامس توجد مبثوثة فی مناقب ابن شهرآشوب وتفسیر أبی الفتوح الرازی ، والصراط المستقیم للبیاضی ، والدرّ النظیم فی الأئمّة اللهامیم لابن حاتم الدمشقی ، وغیرها لم نذکرها لعدم عرفاننا بترجمة أولئک الشعراء وتاریخ حیاتهم ؛ غیر أنّهم من شعراء هذه الأثارة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مأثرة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ومنضّدی عقودها ، وناظمی حدیثها ، من الذین استفادوا من لفظه معنی الإمامة والمرجعیّة الکبری فی الدین ، والأولویّة بالناس من أنفسهم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115" w:name="pg11783_123691"/>
    </w:p>
    <w:p>
      <w:pPr>
        <w:pStyle w:val="Heading2"/>
        <w:numPr>
          <w:ilvl w:val="1"/>
          <w:numId w:val="1"/>
        </w:numPr>
        <w:rPr/>
      </w:pPr>
      <w:bookmarkStart w:id="116" w:name="__RefHeading___Toc9997015_73709187"/>
      <w:bookmarkStart w:id="117" w:name="_Toc31"/>
      <w:bookmarkEnd w:id="115"/>
      <w:bookmarkEnd w:id="116"/>
      <w:r>
        <w:rPr>
          <w:rtl w:val="true"/>
        </w:rPr>
        <w:t>شعراء الغدیر فی القرن السادس</w:t>
      </w:r>
      <w:bookmarkEnd w:id="117"/>
    </w:p>
    <w:p>
      <w:pPr>
        <w:pStyle w:val="Heading3"/>
        <w:numPr>
          <w:ilvl w:val="2"/>
          <w:numId w:val="1"/>
        </w:numPr>
        <w:rPr/>
      </w:pPr>
      <w:bookmarkStart w:id="118" w:name="__RefHeading___Toc9997017_73709187"/>
      <w:bookmarkStart w:id="119" w:name="_Toc32"/>
      <w:bookmarkEnd w:id="118"/>
      <w:r>
        <w:rPr>
          <w:rtl w:val="true"/>
        </w:rPr>
        <w:t>اشارة</w:t>
      </w:r>
      <w:bookmarkEnd w:id="1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الحسن</w:t>
      </w:r>
    </w:p>
    <w:p>
      <w:pPr>
        <w:pStyle w:val="BookText"/>
        <w:rPr/>
      </w:pPr>
      <w:r>
        <w:rPr>
          <w:rFonts w:ascii="IRNazanin" w:hAnsi="IRNazanin" w:eastAsia="IRNazanin"/>
          <w:color w:val="111111"/>
          <w:sz w:val="28"/>
          <w:sz w:val="28"/>
          <w:szCs w:val="28"/>
          <w:rtl w:val="true"/>
          <w:lang w:bidi="fa-IR"/>
        </w:rPr>
        <w:t>الفنجکردی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منیر</w:t>
      </w:r>
    </w:p>
    <w:p>
      <w:pPr>
        <w:pStyle w:val="BookText"/>
        <w:rPr/>
      </w:pPr>
      <w:r>
        <w:rPr>
          <w:rFonts w:ascii="IRNazanin" w:hAnsi="IRNazanin" w:eastAsia="IRNazanin"/>
          <w:color w:val="111111"/>
          <w:sz w:val="28"/>
          <w:sz w:val="28"/>
          <w:szCs w:val="28"/>
          <w:rtl w:val="true"/>
          <w:lang w:bidi="fa-IR"/>
        </w:rPr>
        <w:t>الطرابلسی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القاضی ابن</w:t>
      </w:r>
    </w:p>
    <w:p>
      <w:pPr>
        <w:pStyle w:val="BookText"/>
        <w:rPr/>
      </w:pPr>
      <w:r>
        <w:rPr>
          <w:rFonts w:ascii="IRNazanin" w:hAnsi="IRNazanin" w:eastAsia="IRNazanin"/>
          <w:color w:val="111111"/>
          <w:sz w:val="28"/>
          <w:sz w:val="28"/>
          <w:szCs w:val="28"/>
          <w:rtl w:val="true"/>
          <w:lang w:bidi="fa-IR"/>
        </w:rPr>
        <w:t>قادوس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الملک الصالح</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العودی</w:t>
      </w:r>
    </w:p>
    <w:p>
      <w:pPr>
        <w:pStyle w:val="BookText"/>
        <w:rPr/>
      </w:pPr>
      <w:r>
        <w:rPr>
          <w:rFonts w:ascii="IRNazanin" w:hAnsi="IRNazanin" w:eastAsia="IRNazanin"/>
          <w:color w:val="111111"/>
          <w:sz w:val="28"/>
          <w:sz w:val="28"/>
          <w:szCs w:val="28"/>
          <w:rtl w:val="true"/>
          <w:lang w:bidi="fa-IR"/>
        </w:rPr>
        <w:t>النیلی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القاضی الجلیس</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مکی النیلی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الخطیب</w:t>
      </w:r>
    </w:p>
    <w:p>
      <w:pPr>
        <w:pStyle w:val="BookText"/>
        <w:rPr/>
      </w:pPr>
      <w:r>
        <w:rPr>
          <w:rFonts w:ascii="IRNazanin" w:hAnsi="IRNazanin" w:eastAsia="IRNazanin"/>
          <w:color w:val="111111"/>
          <w:sz w:val="28"/>
          <w:sz w:val="28"/>
          <w:szCs w:val="28"/>
          <w:rtl w:val="true"/>
          <w:lang w:bidi="fa-IR"/>
        </w:rPr>
        <w:t>الخوارزمی</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عمارة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11783_123693"/>
      <w:bookmarkStart w:id="121" w:name="pg11783_123693"/>
      <w:bookmarkEnd w:id="121"/>
    </w:p>
    <w:p>
      <w:pPr>
        <w:pStyle w:val="Heading3"/>
        <w:numPr>
          <w:ilvl w:val="2"/>
          <w:numId w:val="1"/>
        </w:numPr>
        <w:rPr/>
      </w:pPr>
      <w:bookmarkStart w:id="122" w:name="pg11783_123693"/>
      <w:bookmarkStart w:id="123" w:name="__RefHeading___Toc9997019_73709187"/>
      <w:bookmarkStart w:id="124" w:name="_Toc33"/>
      <w:bookmarkEnd w:id="122"/>
      <w:bookmarkEnd w:id="123"/>
      <w:r>
        <w:rPr/>
        <w:t>44</w:t>
      </w:r>
      <w:r>
        <w:rPr>
          <w:rtl w:val="true"/>
        </w:rPr>
        <w:t xml:space="preserve"> - </w:t>
      </w:r>
      <w:r>
        <w:rPr>
          <w:rtl w:val="true"/>
        </w:rPr>
        <w:t>أبو الحسن الفنجکردی</w:t>
      </w:r>
      <w:bookmarkEnd w:id="124"/>
    </w:p>
    <w:p>
      <w:pPr>
        <w:pStyle w:val="BookText"/>
        <w:rPr/>
      </w:pP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تُنکرَنَّ غدیرَ خمٍّ إنّه</w:t>
      </w:r>
    </w:p>
    <w:p>
      <w:pPr>
        <w:pStyle w:val="BookText"/>
        <w:rPr/>
      </w:pPr>
      <w:r>
        <w:rPr>
          <w:rFonts w:ascii="Amiri" w:hAnsi="Amiri" w:eastAsia="Amiri" w:cs="Amiri"/>
          <w:color w:val="111111"/>
          <w:sz w:val="28"/>
          <w:sz w:val="28"/>
          <w:szCs w:val="28"/>
          <w:rtl w:val="true"/>
          <w:lang w:bidi="ar-SA"/>
        </w:rPr>
        <w:t>کالشمسِ فی إشراقِها بل أظهرُ</w:t>
      </w:r>
    </w:p>
    <w:p>
      <w:pPr>
        <w:pStyle w:val="BookText"/>
        <w:rPr/>
      </w:pPr>
      <w:r>
        <w:rPr>
          <w:rFonts w:ascii="IRNazanin" w:hAnsi="IRNazanin" w:eastAsia="IRNazanin"/>
          <w:color w:val="111111"/>
          <w:sz w:val="28"/>
          <w:sz w:val="28"/>
          <w:szCs w:val="28"/>
          <w:rtl w:val="true"/>
          <w:lang w:bidi="fa-IR"/>
        </w:rPr>
        <w:t>ما کان معروفاً بإسنادٍ إلی</w:t>
      </w:r>
    </w:p>
    <w:p>
      <w:pPr>
        <w:pStyle w:val="BookText"/>
        <w:rPr/>
      </w:pPr>
      <w:r>
        <w:rPr>
          <w:rFonts w:ascii="Amiri" w:hAnsi="Amiri" w:eastAsia="Amiri" w:cs="Amiri"/>
          <w:color w:val="111111"/>
          <w:sz w:val="28"/>
          <w:sz w:val="28"/>
          <w:szCs w:val="28"/>
          <w:rtl w:val="true"/>
          <w:lang w:bidi="ar-SA"/>
        </w:rPr>
        <w:t>خیرِ البرایا أحمدٍ لا یُنکَرُ</w:t>
      </w:r>
    </w:p>
    <w:p>
      <w:pPr>
        <w:pStyle w:val="BookText"/>
        <w:rPr/>
      </w:pPr>
      <w:r>
        <w:rPr>
          <w:rFonts w:ascii="Amiri" w:hAnsi="Amiri" w:eastAsia="Amiri" w:cs="Amiri"/>
          <w:color w:val="111111"/>
          <w:sz w:val="28"/>
          <w:sz w:val="28"/>
          <w:szCs w:val="28"/>
          <w:rtl w:val="true"/>
          <w:lang w:bidi="ar-SA"/>
        </w:rPr>
        <w:t>فیهِ إمامةُ حیدرٍ وکمالهُ</w:t>
      </w:r>
    </w:p>
    <w:p>
      <w:pPr>
        <w:pStyle w:val="BookText"/>
        <w:rPr/>
      </w:pPr>
      <w:r>
        <w:rPr>
          <w:rFonts w:ascii="Amiri" w:hAnsi="Amiri" w:eastAsia="Amiri" w:cs="Amiri"/>
          <w:color w:val="111111"/>
          <w:sz w:val="28"/>
          <w:sz w:val="28"/>
          <w:szCs w:val="28"/>
          <w:rtl w:val="true"/>
          <w:lang w:bidi="ar-SA"/>
        </w:rPr>
        <w:t>وجلالُهُ حتی القیامةِ یُذکَرُ</w:t>
      </w:r>
    </w:p>
    <w:p>
      <w:pPr>
        <w:pStyle w:val="BookText"/>
        <w:rPr/>
      </w:pPr>
      <w:r>
        <w:rPr>
          <w:rFonts w:ascii="IRNazanin" w:hAnsi="IRNazanin" w:eastAsia="IRNazanin"/>
          <w:color w:val="111111"/>
          <w:sz w:val="28"/>
          <w:sz w:val="28"/>
          <w:szCs w:val="28"/>
          <w:rtl w:val="true"/>
          <w:lang w:bidi="fa-IR"/>
        </w:rPr>
        <w:t>أولی الأنامِ بأن یوالی المرتضی</w:t>
      </w:r>
    </w:p>
    <w:p>
      <w:pPr>
        <w:pStyle w:val="BookText"/>
        <w:rPr/>
      </w:pPr>
      <w:r>
        <w:rPr>
          <w:rFonts w:ascii="Amiri" w:hAnsi="Amiri" w:eastAsia="Amiri" w:cs="Amiri"/>
          <w:color w:val="111111"/>
          <w:sz w:val="28"/>
          <w:sz w:val="28"/>
          <w:szCs w:val="28"/>
          <w:rtl w:val="true"/>
          <w:lang w:bidi="ar-SA"/>
        </w:rPr>
        <w:t>من یأخذُ الأحکامَ منه ویأثرُ</w:t>
      </w:r>
    </w:p>
    <w:p>
      <w:pPr>
        <w:pStyle w:val="BookText"/>
        <w:rPr/>
      </w:pPr>
      <w:r>
        <w:rPr>
          <w:rFonts w:ascii="IRNazanin" w:hAnsi="IRNazanin" w:eastAsia="IRNazanin"/>
          <w:color w:val="111111"/>
          <w:sz w:val="28"/>
          <w:sz w:val="28"/>
          <w:szCs w:val="28"/>
          <w:rtl w:val="true"/>
          <w:lang w:bidi="fa-IR"/>
        </w:rPr>
        <w:t>ما یتبع الشعر</w:t>
      </w:r>
    </w:p>
    <w:p>
      <w:pPr>
        <w:pStyle w:val="BookText"/>
        <w:rPr/>
      </w:pPr>
      <w:r>
        <w:rPr>
          <w:rFonts w:ascii="IRNazanin" w:hAnsi="IRNazanin" w:eastAsia="IRNazanin"/>
          <w:color w:val="111111"/>
          <w:sz w:val="28"/>
          <w:sz w:val="28"/>
          <w:szCs w:val="28"/>
          <w:rtl w:val="true"/>
          <w:lang w:bidi="fa-IR"/>
        </w:rPr>
        <w:t xml:space="preserve">هذه الأبیات نسبها إلی الفنجکردی شیخنا الفتّال فی روضة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معاصریه ، وذکرها ابن شهرآشوب فی المناقب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إیران ، والقاضی الشهید فی مجالس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وصاحب ریاض العلماء ، وقطب الدین الأشکوری فی محبوب القلوب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له فی مناقب ابن شهرآشوب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ومجالس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وریاض العلماء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الغدیرِ سوی العیدینِ لی عیدُ</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یوم یُسَرُّ به السادات والصیدُ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نالَ الإمامةَ فیه المرتضی وله</w:t>
      </w:r>
    </w:p>
    <w:p>
      <w:pPr>
        <w:pStyle w:val="BookText"/>
        <w:rPr/>
      </w:pPr>
      <w:r>
        <w:rPr>
          <w:rFonts w:ascii="IRNazanin" w:hAnsi="IRNazanin" w:eastAsia="IRNazanin"/>
          <w:color w:val="111111"/>
          <w:sz w:val="28"/>
          <w:sz w:val="28"/>
          <w:szCs w:val="28"/>
          <w:rtl w:val="true"/>
          <w:lang w:bidi="fa-IR"/>
        </w:rPr>
        <w:t>فیه من الله تشریفٌ وتمجیدُ</w:t>
      </w:r>
    </w:p>
    <w:p>
      <w:pPr>
        <w:pStyle w:val="BookText"/>
        <w:rPr/>
      </w:pPr>
      <w:r>
        <w:rPr>
          <w:rFonts w:ascii="Amiri" w:hAnsi="Amiri" w:eastAsia="Amiri" w:cs="Amiri"/>
          <w:color w:val="111111"/>
          <w:sz w:val="28"/>
          <w:sz w:val="28"/>
          <w:szCs w:val="28"/>
          <w:rtl w:val="true"/>
          <w:lang w:bidi="ar-SA"/>
        </w:rPr>
        <w:t>یقول أحمدُ خیرُ المرسلین ضحیً</w:t>
      </w:r>
    </w:p>
    <w:p>
      <w:pPr>
        <w:pStyle w:val="BookText"/>
        <w:rPr/>
      </w:pPr>
      <w:r>
        <w:rPr>
          <w:rFonts w:ascii="Amiri" w:hAnsi="Amiri" w:eastAsia="Amiri" w:cs="Amiri"/>
          <w:color w:val="111111"/>
          <w:sz w:val="28"/>
          <w:sz w:val="28"/>
          <w:szCs w:val="28"/>
          <w:rtl w:val="true"/>
          <w:lang w:bidi="ar-SA"/>
        </w:rPr>
        <w:t>فی مجمعٍ حَضَرتْهُ البیضُ والسودُ</w:t>
      </w:r>
    </w:p>
    <w:p>
      <w:pPr>
        <w:pStyle w:val="BookText"/>
        <w:rPr/>
      </w:pPr>
      <w:r>
        <w:rPr>
          <w:rFonts w:ascii="Amiri" w:hAnsi="Amiri" w:eastAsia="Amiri" w:cs="Amiri"/>
          <w:color w:val="111111"/>
          <w:sz w:val="28"/>
          <w:sz w:val="28"/>
          <w:szCs w:val="28"/>
          <w:rtl w:val="true"/>
          <w:lang w:bidi="ar-SA"/>
        </w:rPr>
        <w:t>والحمدُ للهِ حمداً لا انقضاءَ له</w:t>
      </w:r>
    </w:p>
    <w:p>
      <w:pPr>
        <w:pStyle w:val="BookText"/>
        <w:rPr/>
      </w:pPr>
      <w:r>
        <w:rPr>
          <w:rFonts w:ascii="Amiri" w:hAnsi="Amiri" w:eastAsia="Amiri" w:cs="Amiri"/>
          <w:color w:val="111111"/>
          <w:sz w:val="28"/>
          <w:sz w:val="28"/>
          <w:szCs w:val="28"/>
          <w:rtl w:val="true"/>
          <w:lang w:bidi="ar-SA"/>
        </w:rPr>
        <w:t>له الصنائعُ والألطافُ والجودُ</w:t>
      </w:r>
    </w:p>
    <w:p>
      <w:pPr>
        <w:pStyle w:val="BookText"/>
        <w:rPr/>
      </w:pPr>
      <w:r>
        <w:rPr>
          <w:rFonts w:ascii="IRNazanin" w:hAnsi="IRNazanin" w:eastAsia="IRNazanin"/>
          <w:color w:val="111111"/>
          <w:sz w:val="28"/>
          <w:sz w:val="28"/>
          <w:szCs w:val="28"/>
          <w:rtl w:val="true"/>
          <w:lang w:bidi="fa-IR"/>
        </w:rPr>
        <w:t xml:space="preserve">إنّ 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سیوافیک فی الترجمة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أئمّة اللغة الواقفین علی حقائق معانی الألفاظ وتصاریفها ، ومن المطّلعین علی معاریض الکلام ولحن القول وفحوی التعابیر ، وقد استفاد من لفظ المولی معنی الإمامة والمرجعیّة فی أحکام الدین ، فنظم ذلک فی شعره الدرِّی ، فهو من الحجج لما نتحرّاه فی معنی الحدیث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الشاعر</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أبو الحسن علیّ بن أحمد الفَنجکردی </w:t>
      </w:r>
      <w:r>
        <w:rPr>
          <w:rStyle w:val="FootnoteAnchor"/>
          <w:rtl w:val="true"/>
        </w:rPr>
        <w:footnoteReference w:id="937"/>
      </w:r>
      <w:r>
        <w:rPr>
          <w:rFonts w:ascii="IRNazanin" w:hAnsi="IRNazanin" w:eastAsia="IRNazanin"/>
          <w:color w:val="111111"/>
          <w:sz w:val="28"/>
          <w:sz w:val="28"/>
          <w:szCs w:val="28"/>
          <w:rtl w:val="true"/>
          <w:lang w:bidi="fa-IR"/>
        </w:rPr>
        <w:t xml:space="preserve">النیسابوری ، من أساتذة الأدب المحنّکین المتقدّمین فیه بالإمامة والتضلّع ، وهو مع ذلک معدود من أعاظم حملة العلم ، ومشیخة الحدیث البارعین ، ففی الأنساب للسمعانی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الفنجکردی علیّ بن أحمد الأدیب البارع ، صاحب النظم والنثر الجاریین فی سلک السلاسة ، الباقیین معه علی هرمه وطعنه فی السنِّ ، قرأ أصول اللغة علی یعقوب بن أحمد الأدیب وغیره ، وکان عفیفاً خفیفاً ظریف المجاورة قاضیاً للحقوق ، محمود الأحوال ، أصابته علّة أزمنته ومنعته من الخروج ، وطعن فی السنّ فتأخّر عن الزیارة بالقدم فاستناب عنها التعهّد بالعلم ، سمع الحدیث من القاضی الناصحی </w:t>
      </w:r>
      <w:r>
        <w:rPr>
          <w:rStyle w:val="FootnoteAnchor"/>
          <w:rtl w:val="true"/>
        </w:rPr>
        <w:footnoteReference w:id="938"/>
      </w:r>
      <w:r>
        <w:rPr>
          <w:rFonts w:ascii="IRNazanin" w:hAnsi="IRNazanin" w:eastAsia="IRNazanin"/>
          <w:color w:val="111111"/>
          <w:sz w:val="28"/>
          <w:sz w:val="28"/>
          <w:szCs w:val="28"/>
          <w:rtl w:val="true"/>
          <w:lang w:bidi="fa-IR"/>
        </w:rPr>
        <w:t>، وکتب لی الإجازة لجمیع مسموعاته وحدّثنی عنه جماعة من مشایخنا ، وتوفّی لیلة الجمعة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الثالث عشر من شهر رمضان سنة </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وصلّوا علیه فی الجامع القدیم ، ودفن بالحیرة </w:t>
      </w:r>
      <w:r>
        <w:rPr>
          <w:rStyle w:val="FootnoteAnchor"/>
          <w:rtl w:val="true"/>
        </w:rPr>
        <w:footnoteReference w:id="939"/>
      </w:r>
      <w:r>
        <w:rPr>
          <w:rFonts w:ascii="IRNazanin" w:hAnsi="IRNazanin" w:eastAsia="IRNazanin"/>
          <w:color w:val="111111"/>
          <w:sz w:val="28"/>
          <w:sz w:val="28"/>
          <w:szCs w:val="28"/>
          <w:rtl w:val="true"/>
          <w:lang w:bidi="fa-IR"/>
        </w:rPr>
        <w:t>فی مقبرة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معجم الأدباء </w:t>
      </w:r>
      <w:r>
        <w:rPr>
          <w:rStyle w:val="FootnoteAnchor"/>
          <w:rtl w:val="true"/>
        </w:rPr>
        <w:footnoteReference w:id="940"/>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أدیباً فاضلاً ، ذکره المیدانی فی خطبة کتاب السامی وأثنی علیه ومات سنة </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ثمانین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البیهقی فی الوشاح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 ام علیّ بن أحمد الفنجکردی الملقّب بشیخ الأفاضل ، أُعجوبة زمانه ، وآیة أقرانه ، وشیخ الصناعة ، والممتطی غوارب البراعة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عبد الغفار الفارسی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أحمد الفنجکردی الأدیب البارع ، صاحب النظم والنثر الجاریین فی سلک السلاسة ، قرأ اللغة علی یعقوب بن أحمد الأدیب وغیره وأحکمها وتخرّج فیها ، وأصابته علّة لزمته فی آخر عمره ، ومات بنیسابور فی ثالث عشر رمضان سنة </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ومدحه معاصره الکاتب أبو إبراهیم أسعد بن مسعود العتبی </w:t>
      </w:r>
      <w:r>
        <w:rPr>
          <w:rStyle w:val="FootnoteAnchor"/>
          <w:rtl w:val="true"/>
        </w:rPr>
        <w:footnoteReference w:id="941"/>
      </w:r>
      <w:r>
        <w:rPr>
          <w:rFonts w:ascii="IRNazanin" w:hAnsi="IRNazanin" w:eastAsia="IRNazanin"/>
          <w:color w:val="111111"/>
          <w:sz w:val="28"/>
          <w:sz w:val="28"/>
          <w:szCs w:val="28"/>
          <w:rtl w:val="true"/>
          <w:lang w:bidi="fa-IR"/>
        </w:rPr>
        <w:t xml:space="preserve">، کما فی معجم الأدباء </w:t>
      </w:r>
      <w:r>
        <w:rPr>
          <w:rStyle w:val="FootnoteAnchor"/>
          <w:rtl w:val="true"/>
        </w:rPr>
        <w:footnoteReference w:id="942"/>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أوحدَ البلغاءِ والأدباءِ</w:t>
      </w:r>
    </w:p>
    <w:p>
      <w:pPr>
        <w:pStyle w:val="BookText"/>
        <w:rPr/>
      </w:pPr>
      <w:r>
        <w:rPr>
          <w:rFonts w:ascii="Amiri" w:hAnsi="Amiri" w:eastAsia="Amiri" w:cs="Amiri"/>
          <w:color w:val="111111"/>
          <w:sz w:val="28"/>
          <w:sz w:val="28"/>
          <w:szCs w:val="28"/>
          <w:rtl w:val="true"/>
          <w:lang w:bidi="ar-SA"/>
        </w:rPr>
        <w:t>یا سیّدَ الفضلاءِ والعلماءِ</w:t>
      </w:r>
    </w:p>
    <w:p>
      <w:pPr>
        <w:pStyle w:val="BookText"/>
        <w:rPr/>
      </w:pPr>
      <w:r>
        <w:rPr>
          <w:rFonts w:ascii="Amiri" w:hAnsi="Amiri" w:eastAsia="Amiri" w:cs="Amiri"/>
          <w:color w:val="111111"/>
          <w:sz w:val="28"/>
          <w:sz w:val="28"/>
          <w:szCs w:val="28"/>
          <w:rtl w:val="true"/>
          <w:lang w:bidi="ar-SA"/>
        </w:rPr>
        <w:t>یا من کأنّ عطارداً فی قلبِهِ</w:t>
      </w:r>
    </w:p>
    <w:p>
      <w:pPr>
        <w:pStyle w:val="BookText"/>
        <w:rPr/>
      </w:pPr>
      <w:r>
        <w:rPr>
          <w:rFonts w:ascii="IRNazanin" w:hAnsi="IRNazanin" w:eastAsia="IRNazanin"/>
          <w:color w:val="111111"/>
          <w:sz w:val="28"/>
          <w:sz w:val="28"/>
          <w:szCs w:val="28"/>
          <w:rtl w:val="true"/>
          <w:lang w:bidi="fa-IR"/>
        </w:rPr>
        <w:t>یملی علیه حقائقَ الأشیاءِ</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وذکره السیوطی فی بغیة الوعاة </w:t>
      </w:r>
      <w:r>
        <w:rPr>
          <w:rStyle w:val="FootnoteAnchor"/>
          <w:rtl w:val="true"/>
        </w:rPr>
        <w:footnoteReference w:id="9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یقرب من کلام الحموی صاحب المعجم ، وحکی عن الوشاح أنه مات سنة </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ثمانین سنة ، وروی له قوله </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زمانُنا ذا زمانُ سوءٍ</w:t>
      </w:r>
    </w:p>
    <w:p>
      <w:pPr>
        <w:pStyle w:val="BookText"/>
        <w:rPr/>
      </w:pPr>
      <w:r>
        <w:rPr>
          <w:rFonts w:ascii="IRNazanin" w:hAnsi="IRNazanin" w:eastAsia="IRNazanin"/>
          <w:color w:val="111111"/>
          <w:sz w:val="28"/>
          <w:sz w:val="28"/>
          <w:szCs w:val="28"/>
          <w:rtl w:val="true"/>
          <w:lang w:bidi="fa-IR"/>
        </w:rPr>
        <w:t>لا خیرَ فیه ولا صلاحا</w:t>
      </w:r>
    </w:p>
    <w:p>
      <w:pPr>
        <w:pStyle w:val="BookText"/>
        <w:rPr/>
      </w:pPr>
      <w:r>
        <w:rPr>
          <w:rFonts w:ascii="Amiri" w:hAnsi="Amiri" w:eastAsia="Amiri" w:cs="Amiri"/>
          <w:color w:val="111111"/>
          <w:sz w:val="28"/>
          <w:sz w:val="28"/>
          <w:szCs w:val="28"/>
          <w:rtl w:val="true"/>
          <w:lang w:bidi="ar-SA"/>
        </w:rPr>
        <w:t>هل یبصرُ المُبلِسون فیه</w:t>
      </w:r>
    </w:p>
    <w:p>
      <w:pPr>
        <w:pStyle w:val="BookText"/>
        <w:rPr/>
      </w:pPr>
      <w:r>
        <w:rPr>
          <w:rFonts w:ascii="Amiri" w:hAnsi="Amiri" w:eastAsia="Amiri" w:cs="Amiri"/>
          <w:color w:val="111111"/>
          <w:sz w:val="28"/>
          <w:sz w:val="28"/>
          <w:szCs w:val="28"/>
          <w:rtl w:val="true"/>
          <w:lang w:bidi="ar-SA"/>
        </w:rPr>
        <w:t>للیلِ أحزانِهمْ صباحا</w:t>
      </w:r>
    </w:p>
    <w:p>
      <w:pPr>
        <w:pStyle w:val="BookText"/>
        <w:rPr/>
      </w:pPr>
      <w:r>
        <w:rPr>
          <w:rFonts w:ascii="Amiri" w:hAnsi="Amiri" w:eastAsia="Amiri" w:cs="Amiri"/>
          <w:color w:val="111111"/>
          <w:sz w:val="28"/>
          <w:sz w:val="28"/>
          <w:szCs w:val="28"/>
          <w:rtl w:val="true"/>
          <w:lang w:bidi="ar-SA"/>
        </w:rPr>
        <w:t>فکلُّهمْ منه فی عناءٍ</w:t>
      </w:r>
    </w:p>
    <w:p>
      <w:pPr>
        <w:pStyle w:val="BookText"/>
        <w:rPr/>
      </w:pPr>
      <w:r>
        <w:rPr>
          <w:rFonts w:ascii="IRNazanin" w:hAnsi="IRNazanin" w:eastAsia="IRNazanin"/>
          <w:color w:val="111111"/>
          <w:sz w:val="28"/>
          <w:sz w:val="28"/>
          <w:szCs w:val="28"/>
          <w:rtl w:val="true"/>
          <w:lang w:bidi="fa-IR"/>
        </w:rPr>
        <w:t>طوبی لمن ماتَ فاستراحا</w:t>
      </w:r>
    </w:p>
    <w:p>
      <w:pPr>
        <w:pStyle w:val="BookText"/>
        <w:rPr/>
      </w:pPr>
      <w:r>
        <w:rPr>
          <w:rFonts w:ascii="IRNazanin" w:hAnsi="IRNazanin" w:eastAsia="IRNazanin"/>
          <w:color w:val="111111"/>
          <w:sz w:val="28"/>
          <w:sz w:val="28"/>
          <w:szCs w:val="28"/>
          <w:rtl w:val="true"/>
          <w:lang w:bidi="fa-IR"/>
        </w:rPr>
        <w:t xml:space="preserve">وعبّر عنه معاصره شیخنا الفتّال فی روضة الواعظین </w:t>
      </w:r>
      <w:r>
        <w:rPr>
          <w:rStyle w:val="FootnoteAnchor"/>
          <w:rtl w:val="true"/>
        </w:rPr>
        <w:footnoteReference w:id="9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بالشیخ الإمام تارة وبالشیخ الأدیب أخری ، وترجمه وأطراه القاضی فی المجالس </w:t>
      </w:r>
      <w:r>
        <w:rPr>
          <w:rStyle w:val="FootnoteAnchor"/>
          <w:rtl w:val="true"/>
        </w:rPr>
        <w:footnoteReference w:id="9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وصاحب ریاض العلماء </w:t>
      </w:r>
      <w:r>
        <w:rPr>
          <w:rStyle w:val="FootnoteAnchor"/>
          <w:rtl w:val="true"/>
        </w:rPr>
        <w:footnoteReference w:id="946"/>
      </w:r>
      <w:r>
        <w:rPr>
          <w:rFonts w:ascii="IRNazanin" w:hAnsi="IRNazanin" w:eastAsia="IRNazanin"/>
          <w:color w:val="111111"/>
          <w:sz w:val="28"/>
          <w:sz w:val="28"/>
          <w:szCs w:val="28"/>
          <w:rtl w:val="true"/>
          <w:lang w:bidi="fa-IR"/>
        </w:rPr>
        <w:t xml:space="preserve">، وروضات الجنات </w:t>
      </w:r>
      <w:r>
        <w:rPr>
          <w:rStyle w:val="FootnoteAnchor"/>
          <w:rtl w:val="true"/>
        </w:rPr>
        <w:footnoteReference w:id="9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والشیعة وفنون الإسلام </w:t>
      </w:r>
      <w:r>
        <w:rPr>
          <w:rStyle w:val="FootnoteAnchor"/>
          <w:rtl w:val="true"/>
        </w:rPr>
        <w:footnoteReference w:id="9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 ابن شهرآشوب فی معالم العلماء </w:t>
      </w:r>
      <w:r>
        <w:rPr>
          <w:rStyle w:val="FootnoteAnchor"/>
          <w:rtl w:val="true"/>
        </w:rPr>
        <w:footnoteReference w:id="949"/>
      </w:r>
      <w:r>
        <w:rPr>
          <w:rFonts w:ascii="IRNazanin" w:hAnsi="IRNazanin" w:eastAsia="IRNazanin"/>
          <w:color w:val="111111"/>
          <w:sz w:val="28"/>
          <w:sz w:val="28"/>
          <w:szCs w:val="28"/>
          <w:rtl w:val="true"/>
          <w:lang w:bidi="fa-IR"/>
        </w:rPr>
        <w:t xml:space="preserve">له کتاب تاج الأشعار وسلوة الشیعة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أشعار أمیر المؤمنین علیه‌السلام ، وینقل عنه فی کتابه مناقب آل أبی طالب </w:t>
      </w:r>
      <w:r>
        <w:rPr>
          <w:rStyle w:val="FootnoteAnchor"/>
          <w:rtl w:val="true"/>
        </w:rPr>
        <w:footnoteReference w:id="9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شیخنا قطب الدین الکیدری </w:t>
      </w:r>
      <w:r>
        <w:rPr>
          <w:rStyle w:val="FootnoteAnchor"/>
          <w:rtl w:val="true"/>
        </w:rPr>
        <w:footnoteReference w:id="951"/>
      </w:r>
      <w:r>
        <w:rPr>
          <w:rFonts w:ascii="IRNazanin" w:hAnsi="IRNazanin" w:eastAsia="IRNazanin"/>
          <w:color w:val="111111"/>
          <w:sz w:val="28"/>
          <w:sz w:val="28"/>
          <w:szCs w:val="28"/>
          <w:rtl w:val="true"/>
          <w:lang w:bidi="fa-IR"/>
        </w:rPr>
        <w:t xml:space="preserve">جعله من مصادر کتابه أنوار العقول من أشعار وصیِّ الرسول ، ونصَّ فیه بأنّ الفنجکردی قد جمع فی کتابه تاج الأشعار مائتی بیت من شعر أمیر المؤمنین علیه‌السلام ، وترجمه سیّدنا صاحب ریاض الجنّة فی الروضة الرابعة ، وذکر له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ذکرتَ الغرَّ من هاشمٍ</w:t>
      </w:r>
    </w:p>
    <w:p>
      <w:pPr>
        <w:pStyle w:val="BookText"/>
        <w:rPr/>
      </w:pPr>
      <w:r>
        <w:rPr>
          <w:rFonts w:ascii="IRNazanin" w:hAnsi="IRNazanin" w:eastAsia="IRNazanin"/>
          <w:color w:val="111111"/>
          <w:sz w:val="28"/>
          <w:sz w:val="28"/>
          <w:szCs w:val="28"/>
          <w:rtl w:val="true"/>
          <w:lang w:bidi="fa-IR"/>
        </w:rPr>
        <w:t>تنافرتْ عنک الکلابُ الشارده</w:t>
      </w:r>
    </w:p>
    <w:p>
      <w:pPr>
        <w:pStyle w:val="BookText"/>
        <w:rPr/>
      </w:pPr>
      <w:r>
        <w:rPr>
          <w:rFonts w:ascii="Amiri" w:hAnsi="Amiri" w:eastAsia="Amiri" w:cs="Amiri"/>
          <w:color w:val="111111"/>
          <w:sz w:val="28"/>
          <w:sz w:val="28"/>
          <w:szCs w:val="28"/>
          <w:rtl w:val="true"/>
          <w:lang w:bidi="ar-SA"/>
        </w:rPr>
        <w:t>فقل لمن لامَک فی حبِّهِ</w:t>
      </w:r>
    </w:p>
    <w:p>
      <w:pPr>
        <w:pStyle w:val="BookText"/>
        <w:rPr/>
      </w:pPr>
      <w:r>
        <w:rPr>
          <w:rFonts w:ascii="Amiri" w:hAnsi="Amiri" w:eastAsia="Amiri" w:cs="Amiri"/>
          <w:color w:val="111111"/>
          <w:sz w:val="28"/>
          <w:sz w:val="28"/>
          <w:szCs w:val="28"/>
          <w:rtl w:val="true"/>
          <w:lang w:bidi="ar-SA"/>
        </w:rPr>
        <w:t>خانتکَ فی مولودِکَ الوالده</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المترجم بهذین البیتین إلی ما ورد فی جملة من الأحادیث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أنّ أمیر المؤمنین علیه‌السلام لا یُبغضه إلاّ دعیّ ، وإلیک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معشر الأنصار نبور </w:t>
      </w:r>
      <w:r>
        <w:rPr>
          <w:rStyle w:val="FootnoteAnchor"/>
          <w:rtl w:val="true"/>
        </w:rPr>
        <w:footnoteReference w:id="952"/>
      </w:r>
      <w:r>
        <w:rPr>
          <w:rFonts w:ascii="Amiri" w:hAnsi="Amiri" w:eastAsia="Amiri" w:cs="Amiri"/>
          <w:color w:val="111111"/>
          <w:sz w:val="28"/>
          <w:sz w:val="28"/>
          <w:szCs w:val="28"/>
          <w:rtl w:val="true"/>
          <w:lang w:bidi="ar-SA"/>
        </w:rPr>
        <w:t xml:space="preserve">أولادنا بحبِّهم علیّا رضی الله عنه ، فإذا وُلد فینا مولودٌ فلم یحبّه عرفنا أنّه لیس منّا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عبادة بن الصامت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نبور أولادنا بحبِّ علیّ بن أبی طالب رضی الله عنه ، فإذا رأینا أحدهم لا یحبّ علیّ بن أبی طالب علمنا أنّه لیس منّا وأنّه لغیر رشدة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الحافظ الجزری فی أسنی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مشهور من قدیم وإلی الیوم أنّه ما یبغض علیّا رضی الله عنه إلاّ ولد الزنا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الحافظ الحسن بن علیّ العدوی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عبدة الضبّی ، عن أبی عیینة ، عن ابن الزبیر ،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رسول الله صلی‌الله‌علیه‌وآله‌وسلم أن نعرض أولادنا علی حبِّ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ورجاله رجال الصحیحین کلّهم ثقات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الحافظ ابن مردویه ، عن أحمد بن محمد النیسابوری ، عن عبد الله بن أحمد بن حنبل ، عن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الشافعی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مالک بن أنس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 نعرف الرجل لغیر أبیه إلاّ ببغض علیّ بن أبی طالب رضی الله عنه</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مردویه ، عن أنس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الرجل من بعد یوم خیبر یحمل ولده علی عاتقه ثمّ یقف علی طریق علیّ رضی الله عنه ، فإذا نظر إلیه أومأ بإصبعه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تحبُّ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 وإن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خرق به الأرض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الحافظ الطبری فی کتاب الولایة ، بإسناده عن علیّ علیه‌السلام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یحبّنی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الزنا ، ومنافق ، ورجل حملت به أُمّه فی بعض حیضها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الحافظ الدارقطنی ، وشیخ الإسلام الحمّوئی فی فرائده </w:t>
      </w:r>
      <w:r>
        <w:rPr>
          <w:rStyle w:val="FootnoteAnchor"/>
          <w:rtl w:val="true"/>
        </w:rPr>
        <w:footnoteReference w:id="955"/>
      </w:r>
      <w:r>
        <w:rPr>
          <w:rFonts w:ascii="IRNazanin" w:hAnsi="IRNazanin" w:eastAsia="IRNazanin"/>
          <w:color w:val="111111"/>
          <w:sz w:val="28"/>
          <w:sz w:val="28"/>
          <w:szCs w:val="28"/>
          <w:rtl w:val="true"/>
          <w:lang w:bidi="fa-IR"/>
        </w:rPr>
        <w:t xml:space="preserve">بإسنادهما عن أنس مرفوعاً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کان یوم القیامة نُصب لی منبر ، ثمّ ینادی منادٍ من بطنان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محمد؟ فأجیب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فأکون أعلاه ، ثمّ ینادی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فیکون دونی بمرقاة ، فیعلم جمیع الخلائق أنّ محمداً سیّد المرسلین وأنّ علیّا سیّد المؤمنین</w:t>
      </w:r>
      <w:r>
        <w:rPr>
          <w:rFonts w:eastAsia="IRNazanin" w:cs="IRNazanin"/>
          <w:color w:val="111111"/>
          <w:sz w:val="28"/>
          <w:szCs w:val="28"/>
          <w:rtl w:val="true"/>
          <w:lang w:bidi="fa-IR"/>
        </w:rPr>
        <w:t xml:space="preserve">» </w:t>
      </w:r>
      <w:r>
        <w:rPr>
          <w:rStyle w:val="FootnoteAnchor"/>
          <w:rtl w:val="true"/>
        </w:rPr>
        <w:footnoteReference w:id="9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إلیه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یبغض علیّا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أخا الأنصار ، لا یبغضه من قریش إلاّ سفحیّ ، ولا من الأنصار إلاّ یهودیّ ، ولا من العرب إلاّ دعیّ ، ولا من سائر الناس إلاّ 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الحدیث ضعّفه السیوطی </w:t>
      </w:r>
      <w:r>
        <w:rPr>
          <w:rStyle w:val="FootnoteAnchor"/>
          <w:rtl w:val="true"/>
        </w:rPr>
        <w:footnoteReference w:id="957"/>
      </w:r>
      <w:r>
        <w:rPr>
          <w:rFonts w:ascii="IRNazanin" w:hAnsi="IRNazanin" w:eastAsia="IRNazanin"/>
          <w:color w:val="111111"/>
          <w:sz w:val="28"/>
          <w:sz w:val="28"/>
          <w:szCs w:val="28"/>
          <w:rtl w:val="true"/>
          <w:lang w:bidi="fa-IR"/>
        </w:rPr>
        <w:t>لمکان إسماعیل بن موسی الفزاری فی 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ذکره ابن حبّان فی الثقات </w:t>
      </w:r>
      <w:r>
        <w:rPr>
          <w:rStyle w:val="FootnoteAnchor"/>
          <w:rtl w:val="true"/>
        </w:rPr>
        <w:footnoteReference w:id="958"/>
      </w:r>
      <w:r>
        <w:rPr>
          <w:rFonts w:ascii="IRNazanin" w:hAnsi="IRNazanin" w:eastAsia="IRNazanin"/>
          <w:color w:val="111111"/>
          <w:sz w:val="28"/>
          <w:sz w:val="28"/>
          <w:szCs w:val="28"/>
          <w:rtl w:val="true"/>
          <w:lang w:bidi="fa-IR"/>
        </w:rPr>
        <w:t xml:space="preserve">، وقال 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صدوقاً ، وقال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صدوق فی الحدیث ، روی عنه البخاری فی کتاب خلق أفعال العباد ، وأبو داود والترمذی ، وابن ماجة ، وابن خزیمة ، والساجی ، وأبو یعلی وغیرهم </w:t>
      </w:r>
      <w:r>
        <w:rPr>
          <w:rStyle w:val="FootnoteAnchor"/>
          <w:rtl w:val="true"/>
        </w:rPr>
        <w:footnoteReference w:id="959"/>
      </w:r>
      <w:r>
        <w:rPr>
          <w:rFonts w:ascii="Amiri" w:hAnsi="Amiri" w:eastAsia="Amiri" w:cs="Amiri"/>
          <w:color w:val="111111"/>
          <w:sz w:val="28"/>
          <w:sz w:val="28"/>
          <w:szCs w:val="28"/>
          <w:rtl w:val="true"/>
          <w:lang w:bidi="ar-SA"/>
        </w:rPr>
        <w:t>، ولم یُذکر غمزٌ فیه عن أحد من هؤلاء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ذنبه الوحید أنَّه شیعیٌّ علویُّ المذهب</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بکر الصدّیق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صلی‌الله‌علیه‌وآله‌وسلم خیّم خیمة وهو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متّکئٌ علی قوس عربیّة ، وفی الخیمة علیٌّ وفاطمة والحسن والحسین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معشر المسلمین أنا سلمٌ لمن سالمَ أهل الخیمة ، حربٌ لمن حاربهم ، ولیٌّ لمن والاهم ، لا یحبّهم إلاّ سعید الجدِّ طیّب المولد ، ولا یبغضهم إلاّ شقیُّ الجدِّ ردیء المولد</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مریم الأنصاری ، عن علیٍّ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یحبّنی کافر ولا ولد زنا</w:t>
      </w:r>
      <w:r>
        <w:rPr>
          <w:rFonts w:eastAsia="IRNazanin" w:cs="IRNazanin"/>
          <w:color w:val="111111"/>
          <w:sz w:val="28"/>
          <w:szCs w:val="28"/>
          <w:rtl w:val="true"/>
          <w:lang w:bidi="fa-IR"/>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عدیّ </w:t>
      </w:r>
      <w:r>
        <w:rPr>
          <w:rStyle w:val="FootnoteAnchor"/>
          <w:rtl w:val="true"/>
        </w:rPr>
        <w:footnoteReference w:id="962"/>
      </w:r>
      <w:r>
        <w:rPr>
          <w:rFonts w:ascii="Amiri" w:hAnsi="Amiri" w:eastAsia="Amiri" w:cs="Amiri"/>
          <w:color w:val="111111"/>
          <w:sz w:val="28"/>
          <w:sz w:val="28"/>
          <w:szCs w:val="28"/>
          <w:rtl w:val="true"/>
          <w:lang w:bidi="ar-SA"/>
        </w:rPr>
        <w:t xml:space="preserve">والبیهقیّ </w:t>
      </w:r>
      <w:r>
        <w:rPr>
          <w:rStyle w:val="FootnoteAnchor"/>
          <w:rtl w:val="true"/>
        </w:rPr>
        <w:footnoteReference w:id="963"/>
      </w:r>
      <w:r>
        <w:rPr>
          <w:rFonts w:ascii="IRNazanin" w:hAnsi="IRNazanin" w:eastAsia="IRNazanin"/>
          <w:color w:val="111111"/>
          <w:sz w:val="28"/>
          <w:sz w:val="28"/>
          <w:szCs w:val="28"/>
          <w:rtl w:val="true"/>
          <w:lang w:bidi="fa-IR"/>
        </w:rPr>
        <w:t xml:space="preserve">وأبو الشیخ والدیلمیّ </w:t>
      </w:r>
      <w:r>
        <w:rPr>
          <w:rStyle w:val="FootnoteAnchor"/>
          <w:rtl w:val="true"/>
        </w:rPr>
        <w:footnoteReference w:id="964"/>
      </w:r>
      <w:r>
        <w:rPr>
          <w:rFonts w:ascii="IRNazanin" w:hAnsi="IRNazanin" w:eastAsia="IRNazanin"/>
          <w:color w:val="111111"/>
          <w:sz w:val="28"/>
          <w:sz w:val="28"/>
          <w:szCs w:val="28"/>
          <w:rtl w:val="true"/>
          <w:lang w:bidi="fa-IR"/>
        </w:rPr>
        <w:t xml:space="preserve">، عن رسول الله صلی‌الله‌علیه‌وآله‌وسلم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لم یعرف عترتی والأنصار والعرب فهو لإحدی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منافق ، وإمّا ولد زانیة ، وإمّا امرؤ حملت به أُمّه فی غیر طُهر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المسعودی فی مروج الذهب </w:t>
      </w:r>
      <w:r>
        <w:rPr>
          <w:rStyle w:val="FootnoteAnchor"/>
          <w:rtl w:val="true"/>
        </w:rPr>
        <w:footnoteReference w:id="966"/>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الأخبار لأبی الحسن علیّ بن محمد بن سلیمان النوفلی ، بإسناده عن العبّاس بن عبد المطّلب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رسول الله صلی‌الله‌علیه‌وآله‌وسلم إذ أقبل علیّ بن أبی طالب ، فلمّا رآه أسفر فی وجهه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إنّک لتسفر فی وجه هذا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 رسول الله ، والله للهُ أشدُّ حبّا له منّی ، ولم یکن نبیٌّ إلاّ وذریّته الباقیة بعده من صلبه وإنّ ذریّتی بعدی من صلب هذا ، إنّه إذا کان یوم القیامة دُعی الناس بأسمائهم وأسماء أُمّهاتهم إلاّ هذا وشیعته ، فإنّهم یُدعوَن بأسمائهم وأسماء آبائهم لصحّة ولادتهم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أبی طالب رضی الله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 النبیّ صلی‌الله‌علیه‌وآله‌وسلم عند الصفا وهو مقبل علی شخص فی صورة الفیل وهو یلعنه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الذی یلعنه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عدوّ الله لأقتلنّک ولأُریحنَّ الأمّة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هذا جزائی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جزاؤک منّی یا عدوّ الله؟ قال والله ما أَبغضک أحدٌ قطُّ إلاّ شرکت أباه فی رحم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الخطیب البغدادی فی تاریخه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والکنجی فی الکفایة </w:t>
      </w:r>
      <w:r>
        <w:rPr>
          <w:rStyle w:val="FootnoteAnchor"/>
          <w:rtl w:val="true"/>
        </w:rPr>
        <w:footnoteReference w:id="9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أربع من مشایخه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شیخ الإسلام الحمّوئی فی فرائده </w:t>
      </w:r>
      <w:r>
        <w:rPr>
          <w:rStyle w:val="FootnoteAnchor"/>
          <w:rtl w:val="true"/>
        </w:rPr>
        <w:footnoteReference w:id="968"/>
      </w:r>
      <w:r>
        <w:rPr>
          <w:rFonts w:ascii="IRNazanin" w:hAnsi="IRNazanin" w:eastAsia="IRNazanin"/>
          <w:color w:val="111111"/>
          <w:sz w:val="28"/>
          <w:sz w:val="28"/>
          <w:szCs w:val="28"/>
          <w:rtl w:val="true"/>
          <w:lang w:bidi="fa-IR"/>
        </w:rPr>
        <w:t xml:space="preserve">فی الباب الثانی والعشرین ، من طریق أبی الحسن الواحدی بإسناده ، والزرندی فی نظم درر السمطین </w:t>
      </w:r>
      <w:r>
        <w:rPr>
          <w:rStyle w:val="FootnoteAnchor"/>
          <w:rtl w:val="true"/>
        </w:rPr>
        <w:footnoteReference w:id="969"/>
      </w:r>
      <w:r>
        <w:rPr>
          <w:rFonts w:ascii="IRNazanin" w:hAnsi="IRNazanin" w:eastAsia="IRNazanin"/>
          <w:color w:val="111111"/>
          <w:sz w:val="28"/>
          <w:sz w:val="28"/>
          <w:szCs w:val="28"/>
          <w:rtl w:val="true"/>
          <w:lang w:bidi="fa-IR"/>
        </w:rPr>
        <w:t xml:space="preserve">عن الربیع بن سلمان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لا یصبرون علی سماع فضیلة لأهل البیت ، فإذا أراد أحدٌ یذکرها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رافضیٌّ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فأنشأ الشافعیُّ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فی مجلسٍ ذکروا علیّا</w:t>
      </w:r>
    </w:p>
    <w:p>
      <w:pPr>
        <w:pStyle w:val="BookText"/>
        <w:rPr/>
      </w:pPr>
      <w:r>
        <w:rPr>
          <w:rFonts w:ascii="Amiri" w:hAnsi="Amiri" w:eastAsia="Amiri" w:cs="Amiri"/>
          <w:color w:val="111111"/>
          <w:sz w:val="28"/>
          <w:sz w:val="28"/>
          <w:szCs w:val="28"/>
          <w:rtl w:val="true"/>
          <w:lang w:bidi="ar-SA"/>
        </w:rPr>
        <w:t>وسبطیهِ وفاطمةَ الزکیّه</w:t>
      </w:r>
    </w:p>
    <w:p>
      <w:pPr>
        <w:pStyle w:val="BookText"/>
        <w:rPr/>
      </w:pPr>
      <w:r>
        <w:rPr>
          <w:rFonts w:ascii="IRNazanin" w:hAnsi="IRNazanin" w:eastAsia="IRNazanin"/>
          <w:color w:val="111111"/>
          <w:sz w:val="28"/>
          <w:sz w:val="28"/>
          <w:szCs w:val="28"/>
          <w:rtl w:val="true"/>
          <w:lang w:bidi="fa-IR"/>
        </w:rPr>
        <w:t>فأجری بعضُهم ذکری سواهمْ</w:t>
      </w:r>
    </w:p>
    <w:p>
      <w:pPr>
        <w:pStyle w:val="BookText"/>
        <w:rPr/>
      </w:pPr>
      <w:r>
        <w:rPr>
          <w:rFonts w:ascii="Amiri" w:hAnsi="Amiri" w:eastAsia="Amiri" w:cs="Amiri"/>
          <w:color w:val="111111"/>
          <w:sz w:val="28"/>
          <w:sz w:val="28"/>
          <w:szCs w:val="28"/>
          <w:rtl w:val="true"/>
          <w:lang w:bidi="ar-SA"/>
        </w:rPr>
        <w:t>فأیقِنْ أنّه لِسلقلقیّه</w:t>
      </w:r>
    </w:p>
    <w:p>
      <w:pPr>
        <w:pStyle w:val="BookText"/>
        <w:rPr/>
      </w:pPr>
      <w:r>
        <w:rPr>
          <w:rFonts w:ascii="Amiri" w:hAnsi="Amiri" w:eastAsia="Amiri" w:cs="Amiri"/>
          <w:color w:val="111111"/>
          <w:sz w:val="28"/>
          <w:sz w:val="28"/>
          <w:szCs w:val="28"/>
          <w:rtl w:val="true"/>
          <w:lang w:bidi="ar-SA"/>
        </w:rPr>
        <w:t>إذا ذکروا علیّا أو بنیهِ</w:t>
      </w:r>
    </w:p>
    <w:p>
      <w:pPr>
        <w:pStyle w:val="BookText"/>
        <w:rPr/>
      </w:pPr>
      <w:r>
        <w:rPr>
          <w:rFonts w:ascii="IRNazanin" w:hAnsi="IRNazanin" w:eastAsia="IRNazanin"/>
          <w:color w:val="111111"/>
          <w:sz w:val="28"/>
          <w:sz w:val="28"/>
          <w:szCs w:val="28"/>
          <w:rtl w:val="true"/>
          <w:lang w:bidi="fa-IR"/>
        </w:rPr>
        <w:t>تشاغل بالروایات الدنیّه</w:t>
      </w:r>
    </w:p>
    <w:p>
      <w:pPr>
        <w:pStyle w:val="BookText"/>
        <w:rPr/>
      </w:pPr>
      <w:r>
        <w:rPr>
          <w:rFonts w:ascii="IRNazanin" w:hAnsi="IRNazanin" w:eastAsia="IRNazanin"/>
          <w:color w:val="111111"/>
          <w:sz w:val="28"/>
          <w:sz w:val="28"/>
          <w:szCs w:val="28"/>
          <w:rtl w:val="true"/>
          <w:lang w:bidi="fa-IR"/>
        </w:rPr>
        <w:t>وقال تجاوزوا یا قومِ هذا</w:t>
      </w:r>
    </w:p>
    <w:p>
      <w:pPr>
        <w:pStyle w:val="BookText"/>
        <w:rPr/>
      </w:pPr>
      <w:r>
        <w:rPr>
          <w:rFonts w:ascii="Amiri" w:hAnsi="Amiri" w:eastAsia="Amiri" w:cs="Amiri"/>
          <w:color w:val="111111"/>
          <w:sz w:val="28"/>
          <w:sz w:val="28"/>
          <w:szCs w:val="28"/>
          <w:rtl w:val="true"/>
          <w:lang w:bidi="ar-SA"/>
        </w:rPr>
        <w:t>فهذا من حدیثِ الرافضیّه</w:t>
      </w:r>
    </w:p>
    <w:p>
      <w:pPr>
        <w:pStyle w:val="BookText"/>
        <w:rPr/>
      </w:pPr>
      <w:r>
        <w:rPr>
          <w:rFonts w:ascii="Amiri" w:hAnsi="Amiri" w:eastAsia="Amiri" w:cs="Amiri"/>
          <w:color w:val="111111"/>
          <w:sz w:val="28"/>
          <w:sz w:val="28"/>
          <w:szCs w:val="28"/>
          <w:rtl w:val="true"/>
          <w:lang w:bidi="ar-SA"/>
        </w:rPr>
        <w:t>برِئتُ إلی المهیمنِ من أُناسٍ</w:t>
      </w:r>
    </w:p>
    <w:p>
      <w:pPr>
        <w:pStyle w:val="BookText"/>
        <w:rPr/>
      </w:pPr>
      <w:r>
        <w:rPr>
          <w:rFonts w:ascii="Amiri" w:hAnsi="Amiri" w:eastAsia="Amiri" w:cs="Amiri"/>
          <w:color w:val="111111"/>
          <w:sz w:val="28"/>
          <w:sz w:val="28"/>
          <w:szCs w:val="28"/>
          <w:rtl w:val="true"/>
          <w:lang w:bidi="ar-SA"/>
        </w:rPr>
        <w:t>یرون الرفضَ حبَّ الفاطمیّه</w:t>
      </w:r>
    </w:p>
    <w:p>
      <w:pPr>
        <w:pStyle w:val="BookText"/>
        <w:rPr/>
      </w:pPr>
      <w:r>
        <w:rPr>
          <w:rFonts w:ascii="Amiri" w:hAnsi="Amiri" w:eastAsia="Amiri" w:cs="Amiri"/>
          <w:color w:val="111111"/>
          <w:sz w:val="28"/>
          <w:sz w:val="28"/>
          <w:szCs w:val="28"/>
          <w:rtl w:val="true"/>
          <w:lang w:bidi="ar-SA"/>
        </w:rPr>
        <w:t>علی آلِ الرسولِ صلاةُ ربّی</w:t>
      </w:r>
    </w:p>
    <w:p>
      <w:pPr>
        <w:pStyle w:val="BookText"/>
        <w:rPr/>
      </w:pPr>
      <w:r>
        <w:rPr>
          <w:rFonts w:ascii="Amiri" w:hAnsi="Amiri" w:eastAsia="Amiri" w:cs="Amiri"/>
          <w:color w:val="111111"/>
          <w:sz w:val="28"/>
          <w:sz w:val="28"/>
          <w:szCs w:val="28"/>
          <w:rtl w:val="true"/>
          <w:lang w:bidi="ar-SA"/>
        </w:rPr>
        <w:t>ولعنتُه لتلک الجاهلیّه</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نظم هذه الأثارة کثیر من الشعراء قدیماً وحدیثاً ، یضیق المجال بذکر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شعرهم ، ومنه قول الصاحب بن عبّاد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بحبِّ علیّ تزولُ الشکوکُ</w:t>
      </w:r>
    </w:p>
    <w:p>
      <w:pPr>
        <w:pStyle w:val="BookText"/>
        <w:rPr/>
      </w:pPr>
      <w:r>
        <w:rPr>
          <w:rFonts w:ascii="IRNazanin" w:hAnsi="IRNazanin" w:eastAsia="IRNazanin"/>
          <w:color w:val="111111"/>
          <w:sz w:val="28"/>
          <w:sz w:val="28"/>
          <w:szCs w:val="28"/>
          <w:rtl w:val="true"/>
          <w:lang w:bidi="fa-IR"/>
        </w:rPr>
        <w:t>وتصفو النفوسُ ویزکو النجار</w:t>
      </w:r>
    </w:p>
    <w:p>
      <w:pPr>
        <w:pStyle w:val="BookText"/>
        <w:rPr/>
      </w:pPr>
      <w:r>
        <w:rPr>
          <w:rFonts w:ascii="Amiri" w:hAnsi="Amiri" w:eastAsia="Amiri" w:cs="Amiri"/>
          <w:color w:val="111111"/>
          <w:sz w:val="28"/>
          <w:sz w:val="28"/>
          <w:szCs w:val="28"/>
          <w:rtl w:val="true"/>
          <w:lang w:bidi="ar-SA"/>
        </w:rPr>
        <w:t>فمهما رأیتَ محبّا له</w:t>
      </w:r>
    </w:p>
    <w:p>
      <w:pPr>
        <w:pStyle w:val="BookText"/>
        <w:rPr/>
      </w:pPr>
      <w:r>
        <w:rPr>
          <w:rFonts w:ascii="Amiri" w:hAnsi="Amiri" w:eastAsia="Amiri" w:cs="Amiri"/>
          <w:color w:val="111111"/>
          <w:sz w:val="28"/>
          <w:sz w:val="28"/>
          <w:szCs w:val="28"/>
          <w:rtl w:val="true"/>
          <w:lang w:bidi="ar-SA"/>
        </w:rPr>
        <w:t>فثَمّ العلاءُ وثَمّ الفخار</w:t>
      </w:r>
    </w:p>
    <w:p>
      <w:pPr>
        <w:pStyle w:val="BookText"/>
        <w:rPr/>
      </w:pPr>
      <w:r>
        <w:rPr>
          <w:rFonts w:ascii="Amiri" w:hAnsi="Amiri" w:eastAsia="Amiri" w:cs="Amiri"/>
          <w:color w:val="111111"/>
          <w:sz w:val="28"/>
          <w:sz w:val="28"/>
          <w:szCs w:val="28"/>
          <w:rtl w:val="true"/>
          <w:lang w:bidi="ar-SA"/>
        </w:rPr>
        <w:t>ومهما رأیتَ بغیضاً له</w:t>
      </w:r>
    </w:p>
    <w:p>
      <w:pPr>
        <w:pStyle w:val="BookText"/>
        <w:rPr/>
      </w:pPr>
      <w:r>
        <w:rPr>
          <w:rFonts w:ascii="Amiri" w:hAnsi="Amiri" w:eastAsia="Amiri" w:cs="Amiri"/>
          <w:color w:val="111111"/>
          <w:sz w:val="28"/>
          <w:sz w:val="28"/>
          <w:szCs w:val="28"/>
          <w:rtl w:val="true"/>
          <w:lang w:bidi="ar-SA"/>
        </w:rPr>
        <w:t>ففی أصلِهِ نسبٌ مستعار</w:t>
      </w:r>
    </w:p>
    <w:p>
      <w:pPr>
        <w:pStyle w:val="BookText"/>
        <w:rPr/>
      </w:pPr>
      <w:r>
        <w:rPr>
          <w:rFonts w:ascii="Amiri" w:hAnsi="Amiri" w:eastAsia="Amiri" w:cs="Amiri"/>
          <w:color w:val="111111"/>
          <w:sz w:val="28"/>
          <w:sz w:val="28"/>
          <w:szCs w:val="28"/>
          <w:rtl w:val="true"/>
          <w:lang w:bidi="ar-SA"/>
        </w:rPr>
        <w:t>فمهّد علی نَصبه عذرَهُ</w:t>
      </w:r>
    </w:p>
    <w:p>
      <w:pPr>
        <w:pStyle w:val="BookText"/>
        <w:rPr/>
      </w:pPr>
      <w:r>
        <w:rPr>
          <w:rFonts w:ascii="Amiri" w:hAnsi="Amiri" w:eastAsia="Amiri" w:cs="Amiri"/>
          <w:color w:val="111111"/>
          <w:sz w:val="28"/>
          <w:sz w:val="28"/>
          <w:szCs w:val="28"/>
          <w:rtl w:val="true"/>
          <w:lang w:bidi="ar-SA"/>
        </w:rPr>
        <w:t>فحیطانُ دارِ أبیه قصارُ</w:t>
      </w:r>
    </w:p>
    <w:p>
      <w:pPr>
        <w:pStyle w:val="BookText"/>
        <w:rPr/>
      </w:pPr>
      <w:r>
        <w:rPr>
          <w:rFonts w:ascii="Amiri" w:hAnsi="Amiri" w:eastAsia="Amiri" w:cs="Amiri"/>
          <w:color w:val="111111"/>
          <w:sz w:val="28"/>
          <w:sz w:val="28"/>
          <w:szCs w:val="28"/>
          <w:rtl w:val="true"/>
          <w:lang w:bidi="ar-SA"/>
        </w:rPr>
        <w:t xml:space="preserve">وقال أیضاً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علیّ بن أبی طالب</w:t>
      </w:r>
    </w:p>
    <w:p>
      <w:pPr>
        <w:pStyle w:val="BookText"/>
        <w:rPr/>
      </w:pPr>
      <w:r>
        <w:rPr>
          <w:rFonts w:ascii="Amiri" w:hAnsi="Amiri" w:eastAsia="Amiri" w:cs="Amiri"/>
          <w:color w:val="111111"/>
          <w:sz w:val="28"/>
          <w:sz w:val="28"/>
          <w:szCs w:val="28"/>
          <w:rtl w:val="true"/>
          <w:lang w:bidi="ar-SA"/>
        </w:rPr>
        <w:t>فرضٌ علی الشاهدِ والغائبِ</w:t>
      </w:r>
    </w:p>
    <w:p>
      <w:pPr>
        <w:pStyle w:val="BookText"/>
        <w:rPr/>
      </w:pPr>
      <w:r>
        <w:rPr>
          <w:rFonts w:ascii="Amiri" w:hAnsi="Amiri" w:eastAsia="Amiri" w:cs="Amiri"/>
          <w:color w:val="111111"/>
          <w:sz w:val="28"/>
          <w:sz w:val="28"/>
          <w:szCs w:val="28"/>
          <w:rtl w:val="true"/>
          <w:lang w:bidi="ar-SA"/>
        </w:rPr>
        <w:t>وأُمُّ من نابذَهُ عاهرٌ</w:t>
      </w:r>
    </w:p>
    <w:p>
      <w:pPr>
        <w:pStyle w:val="BookText"/>
        <w:rPr/>
      </w:pPr>
      <w:r>
        <w:rPr>
          <w:rFonts w:ascii="Amiri" w:hAnsi="Amiri" w:eastAsia="Amiri" w:cs="Amiri"/>
          <w:color w:val="111111"/>
          <w:sz w:val="28"/>
          <w:sz w:val="28"/>
          <w:szCs w:val="28"/>
          <w:rtl w:val="true"/>
          <w:lang w:bidi="ar-SA"/>
        </w:rPr>
        <w:t>تبذلُ للنازلِ والراکبِ</w:t>
      </w:r>
    </w:p>
    <w:p>
      <w:pPr>
        <w:pStyle w:val="BookText"/>
        <w:rPr/>
      </w:pPr>
      <w:r>
        <w:rPr>
          <w:rFonts w:ascii="IRNazanin" w:hAnsi="IRNazanin" w:eastAsia="IRNazanin"/>
          <w:color w:val="111111"/>
          <w:sz w:val="28"/>
          <w:sz w:val="28"/>
          <w:szCs w:val="28"/>
          <w:rtl w:val="true"/>
          <w:lang w:bidi="fa-IR"/>
        </w:rPr>
        <w:t xml:space="preserve">وقال ابن مدلّل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روینا فی حدیثٍ مسندٍ</w:t>
      </w:r>
    </w:p>
    <w:p>
      <w:pPr>
        <w:pStyle w:val="BookText"/>
        <w:rPr/>
      </w:pPr>
      <w:r>
        <w:rPr>
          <w:rFonts w:ascii="Amiri" w:hAnsi="Amiri" w:eastAsia="Amiri" w:cs="Amiri"/>
          <w:color w:val="111111"/>
          <w:sz w:val="28"/>
          <w:sz w:val="28"/>
          <w:szCs w:val="28"/>
          <w:rtl w:val="true"/>
          <w:lang w:bidi="ar-SA"/>
        </w:rPr>
        <w:t>عمّا رواه حذیفةُ بنُ یمانِ</w:t>
      </w:r>
    </w:p>
    <w:p>
      <w:pPr>
        <w:pStyle w:val="BookText"/>
        <w:rPr/>
      </w:pPr>
      <w:r>
        <w:rPr>
          <w:rFonts w:ascii="Amiri" w:hAnsi="Amiri" w:eastAsia="Amiri" w:cs="Amiri"/>
          <w:color w:val="111111"/>
          <w:sz w:val="28"/>
          <w:sz w:val="28"/>
          <w:szCs w:val="28"/>
          <w:rtl w:val="true"/>
          <w:lang w:bidi="ar-SA"/>
        </w:rPr>
        <w:t>إنّی سألت المرتضی لِمَ لم یکن</w:t>
      </w:r>
    </w:p>
    <w:p>
      <w:pPr>
        <w:pStyle w:val="BookText"/>
        <w:rPr/>
      </w:pPr>
      <w:r>
        <w:rPr>
          <w:rFonts w:ascii="Amiri" w:hAnsi="Amiri" w:eastAsia="Amiri" w:cs="Amiri"/>
          <w:color w:val="111111"/>
          <w:sz w:val="28"/>
          <w:sz w:val="28"/>
          <w:szCs w:val="28"/>
          <w:rtl w:val="true"/>
          <w:lang w:bidi="ar-SA"/>
        </w:rPr>
        <w:t>عقدُ الولاءِ یصیبُ کلّ جنانِ</w:t>
      </w:r>
    </w:p>
    <w:p>
      <w:pPr>
        <w:pStyle w:val="BookText"/>
        <w:rPr/>
      </w:pPr>
      <w:r>
        <w:rPr>
          <w:rFonts w:ascii="IRNazanin" w:hAnsi="IRNazanin" w:eastAsia="IRNazanin"/>
          <w:color w:val="111111"/>
          <w:sz w:val="28"/>
          <w:sz w:val="28"/>
          <w:szCs w:val="28"/>
          <w:rtl w:val="true"/>
          <w:lang w:bidi="fa-IR"/>
        </w:rPr>
        <w:t>فأجابنی بإجابةٍ طابت لها</w:t>
      </w:r>
    </w:p>
    <w:p>
      <w:pPr>
        <w:pStyle w:val="BookText"/>
        <w:rPr/>
      </w:pPr>
      <w:r>
        <w:rPr>
          <w:rFonts w:ascii="IRNazanin" w:hAnsi="IRNazanin" w:eastAsia="IRNazanin"/>
          <w:color w:val="111111"/>
          <w:sz w:val="28"/>
          <w:sz w:val="28"/>
          <w:szCs w:val="28"/>
          <w:rtl w:val="true"/>
          <w:lang w:bidi="fa-IR"/>
        </w:rPr>
        <w:t>نفسی وأطربنی لها استحسانی</w:t>
      </w:r>
    </w:p>
    <w:p>
      <w:pPr>
        <w:pStyle w:val="BookText"/>
        <w:rPr/>
      </w:pPr>
      <w:r>
        <w:rPr>
          <w:rFonts w:ascii="Amiri" w:hAnsi="Amiri" w:eastAsia="Amiri" w:cs="Amiri"/>
          <w:color w:val="111111"/>
          <w:sz w:val="28"/>
          <w:sz w:val="28"/>
          <w:szCs w:val="28"/>
          <w:rtl w:val="true"/>
          <w:lang w:bidi="ar-SA"/>
        </w:rPr>
        <w:t>اللهُ فضّلنی ومیّزَ شیعتی</w:t>
      </w:r>
    </w:p>
    <w:p>
      <w:pPr>
        <w:pStyle w:val="BookText"/>
        <w:rPr/>
      </w:pPr>
      <w:r>
        <w:rPr>
          <w:rFonts w:ascii="IRNazanin" w:hAnsi="IRNazanin" w:eastAsia="IRNazanin"/>
          <w:color w:val="111111"/>
          <w:sz w:val="28"/>
          <w:sz w:val="28"/>
          <w:szCs w:val="28"/>
          <w:rtl w:val="true"/>
          <w:lang w:bidi="fa-IR"/>
        </w:rPr>
        <w:t>من نسل أرجاسِ البعولِ زوانی</w:t>
      </w:r>
    </w:p>
    <w:p>
      <w:pPr>
        <w:pStyle w:val="BookText"/>
        <w:rPr/>
      </w:pPr>
      <w:r>
        <w:rPr>
          <w:rFonts w:ascii="IRNazanin" w:hAnsi="IRNazanin" w:eastAsia="IRNazanin"/>
          <w:color w:val="111111"/>
          <w:sz w:val="28"/>
          <w:sz w:val="28"/>
          <w:szCs w:val="28"/>
          <w:rtl w:val="true"/>
          <w:lang w:bidi="fa-IR"/>
        </w:rPr>
        <w:t>وروایةٌ أخری إذا حُشر الوری</w:t>
      </w:r>
    </w:p>
    <w:p>
      <w:pPr>
        <w:pStyle w:val="BookText"/>
        <w:rPr/>
      </w:pPr>
      <w:r>
        <w:rPr>
          <w:rFonts w:ascii="Amiri" w:hAnsi="Amiri" w:eastAsia="Amiri" w:cs="Amiri"/>
          <w:color w:val="111111"/>
          <w:sz w:val="28"/>
          <w:sz w:val="28"/>
          <w:szCs w:val="28"/>
          <w:rtl w:val="true"/>
          <w:lang w:bidi="ar-SA"/>
        </w:rPr>
        <w:t>یومَ المعادِ رویت عن سلمانِ</w:t>
      </w:r>
    </w:p>
    <w:p>
      <w:pPr>
        <w:pStyle w:val="BookText"/>
        <w:rPr/>
      </w:pPr>
      <w:r>
        <w:rPr>
          <w:rFonts w:ascii="IRNazanin" w:hAnsi="IRNazanin" w:eastAsia="IRNazanin"/>
          <w:color w:val="111111"/>
          <w:sz w:val="28"/>
          <w:sz w:val="28"/>
          <w:szCs w:val="28"/>
          <w:rtl w:val="true"/>
          <w:lang w:bidi="fa-IR"/>
        </w:rPr>
        <w:t>للناصبین یقالُ یا ابن فلانةٍ</w:t>
      </w:r>
    </w:p>
    <w:p>
      <w:pPr>
        <w:pStyle w:val="BookText"/>
        <w:rPr/>
      </w:pPr>
      <w:r>
        <w:rPr>
          <w:rFonts w:ascii="IRNazanin" w:hAnsi="IRNazanin" w:eastAsia="IRNazanin"/>
          <w:color w:val="111111"/>
          <w:sz w:val="28"/>
          <w:sz w:val="28"/>
          <w:szCs w:val="28"/>
          <w:rtl w:val="true"/>
          <w:lang w:bidi="fa-IR"/>
        </w:rPr>
        <w:t>ویقال للشیعیّ یا ابن فلانِ</w:t>
      </w:r>
    </w:p>
    <w:p>
      <w:pPr>
        <w:pStyle w:val="BookText"/>
        <w:rPr/>
      </w:pPr>
      <w:r>
        <w:rPr>
          <w:rFonts w:ascii="IRNazanin" w:hAnsi="IRNazanin" w:eastAsia="IRNazanin"/>
          <w:color w:val="111111"/>
          <w:sz w:val="28"/>
          <w:sz w:val="28"/>
          <w:szCs w:val="28"/>
          <w:rtl w:val="true"/>
          <w:lang w:bidi="fa-IR"/>
        </w:rPr>
        <w:t>کتموا أبا هذا لخبثِ ولادةٍ</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ولطیبِ ذا یُدعی بلا کتمانِ </w:t>
      </w:r>
      <w:r>
        <w:rPr>
          <w:rStyle w:val="FootnoteAnchor"/>
        </w:rPr>
        <w:footnoteReference w:id="971"/>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11783_123703"/>
      <w:bookmarkStart w:id="126" w:name="pg11783_123703"/>
      <w:bookmarkEnd w:id="126"/>
    </w:p>
    <w:p>
      <w:pPr>
        <w:pStyle w:val="Heading3"/>
        <w:numPr>
          <w:ilvl w:val="2"/>
          <w:numId w:val="1"/>
        </w:numPr>
        <w:rPr/>
      </w:pPr>
      <w:bookmarkStart w:id="127" w:name="pg11783_123703"/>
      <w:bookmarkStart w:id="128" w:name="__RefHeading___Toc9997021_73709187"/>
      <w:bookmarkStart w:id="129" w:name="_Toc34"/>
      <w:bookmarkEnd w:id="127"/>
      <w:bookmarkEnd w:id="128"/>
      <w:r>
        <w:rPr/>
        <w:t>45</w:t>
      </w:r>
      <w:r>
        <w:rPr>
          <w:rtl w:val="true"/>
        </w:rPr>
        <w:t xml:space="preserve"> - </w:t>
      </w:r>
      <w:r>
        <w:rPr>
          <w:rtl w:val="true"/>
        </w:rPr>
        <w:t>ابن منیر الطرابلسی</w:t>
      </w:r>
      <w:bookmarkEnd w:id="129"/>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عذّبتَ طرفی بالسهرْ</w:t>
      </w:r>
    </w:p>
    <w:p>
      <w:pPr>
        <w:pStyle w:val="BookText"/>
        <w:rPr/>
      </w:pPr>
      <w:r>
        <w:rPr>
          <w:rFonts w:ascii="Amiri" w:hAnsi="Amiri" w:eastAsia="Amiri" w:cs="Amiri"/>
          <w:color w:val="111111"/>
          <w:sz w:val="28"/>
          <w:sz w:val="28"/>
          <w:szCs w:val="28"/>
          <w:rtl w:val="true"/>
          <w:lang w:bidi="ar-SA"/>
        </w:rPr>
        <w:t>وأذبتَ قلبی بالفِکَرْ</w:t>
      </w:r>
    </w:p>
    <w:p>
      <w:pPr>
        <w:pStyle w:val="BookText"/>
        <w:rPr/>
      </w:pPr>
      <w:r>
        <w:rPr>
          <w:rFonts w:ascii="Amiri" w:hAnsi="Amiri" w:eastAsia="Amiri" w:cs="Amiri"/>
          <w:color w:val="111111"/>
          <w:sz w:val="28"/>
          <w:sz w:val="28"/>
          <w:szCs w:val="28"/>
          <w:rtl w:val="true"/>
          <w:lang w:bidi="ar-SA"/>
        </w:rPr>
        <w:t>ومزجتَ صفوَ مودّتی</w:t>
      </w:r>
    </w:p>
    <w:p>
      <w:pPr>
        <w:pStyle w:val="BookText"/>
        <w:rPr/>
      </w:pPr>
      <w:r>
        <w:rPr>
          <w:rFonts w:ascii="Amiri" w:hAnsi="Amiri" w:eastAsia="Amiri" w:cs="Amiri"/>
          <w:color w:val="111111"/>
          <w:sz w:val="28"/>
          <w:sz w:val="28"/>
          <w:szCs w:val="28"/>
          <w:rtl w:val="true"/>
          <w:lang w:bidi="ar-SA"/>
        </w:rPr>
        <w:t>من بَعد بُعدِک بالکدرْ</w:t>
      </w:r>
    </w:p>
    <w:p>
      <w:pPr>
        <w:pStyle w:val="BookText"/>
        <w:rPr/>
      </w:pPr>
      <w:r>
        <w:rPr>
          <w:rFonts w:ascii="Amiri" w:hAnsi="Amiri" w:eastAsia="Amiri" w:cs="Amiri"/>
          <w:color w:val="111111"/>
          <w:sz w:val="28"/>
          <w:sz w:val="28"/>
          <w:szCs w:val="28"/>
          <w:rtl w:val="true"/>
          <w:lang w:bidi="ar-SA"/>
        </w:rPr>
        <w:t>ومنحتَ جثمانی الضّنی</w:t>
      </w:r>
    </w:p>
    <w:p>
      <w:pPr>
        <w:pStyle w:val="BookText"/>
        <w:rPr/>
      </w:pPr>
      <w:r>
        <w:rPr>
          <w:rFonts w:ascii="Amiri" w:hAnsi="Amiri" w:eastAsia="Amiri" w:cs="Amiri"/>
          <w:color w:val="111111"/>
          <w:sz w:val="28"/>
          <w:sz w:val="28"/>
          <w:szCs w:val="28"/>
          <w:rtl w:val="true"/>
          <w:lang w:bidi="ar-SA"/>
        </w:rPr>
        <w:t>وکحلتَ جفنی بالسهرْ</w:t>
      </w:r>
    </w:p>
    <w:p>
      <w:pPr>
        <w:pStyle w:val="BookText"/>
        <w:rPr/>
      </w:pPr>
      <w:r>
        <w:rPr>
          <w:rFonts w:ascii="Amiri" w:hAnsi="Amiri" w:eastAsia="Amiri" w:cs="Amiri"/>
          <w:color w:val="111111"/>
          <w:sz w:val="28"/>
          <w:sz w:val="28"/>
          <w:szCs w:val="28"/>
          <w:rtl w:val="true"/>
          <w:lang w:bidi="ar-SA"/>
        </w:rPr>
        <w:t>وجفوتَ صبّا ما له</w:t>
      </w:r>
    </w:p>
    <w:p>
      <w:pPr>
        <w:pStyle w:val="BookText"/>
        <w:rPr/>
      </w:pPr>
      <w:r>
        <w:rPr>
          <w:rFonts w:ascii="Amiri" w:hAnsi="Amiri" w:eastAsia="Amiri" w:cs="Amiri"/>
          <w:color w:val="111111"/>
          <w:sz w:val="28"/>
          <w:sz w:val="28"/>
          <w:szCs w:val="28"/>
          <w:rtl w:val="true"/>
          <w:lang w:bidi="ar-SA"/>
        </w:rPr>
        <w:t>عن حسنِ وجهِکَ مصطبرْ</w:t>
      </w:r>
    </w:p>
    <w:p>
      <w:pPr>
        <w:pStyle w:val="BookText"/>
        <w:rPr/>
      </w:pPr>
      <w:r>
        <w:rPr>
          <w:rFonts w:ascii="IRNazanin" w:hAnsi="IRNazanin" w:eastAsia="IRNazanin"/>
          <w:color w:val="111111"/>
          <w:sz w:val="28"/>
          <w:sz w:val="28"/>
          <w:szCs w:val="28"/>
          <w:rtl w:val="true"/>
          <w:lang w:bidi="fa-IR"/>
        </w:rPr>
        <w:t>یا قلبُ ویحک کم تخا</w:t>
      </w:r>
    </w:p>
    <w:p>
      <w:pPr>
        <w:pStyle w:val="BookText"/>
        <w:rPr/>
      </w:pPr>
      <w:r>
        <w:rPr>
          <w:rFonts w:ascii="Amiri" w:hAnsi="Amiri" w:eastAsia="Amiri" w:cs="Amiri"/>
          <w:color w:val="111111"/>
          <w:sz w:val="28"/>
          <w:sz w:val="28"/>
          <w:szCs w:val="28"/>
          <w:rtl w:val="true"/>
          <w:lang w:bidi="ar-SA"/>
        </w:rPr>
        <w:t>دعُ بالغرورِ وکم تُغرْ</w:t>
      </w:r>
    </w:p>
    <w:p>
      <w:pPr>
        <w:pStyle w:val="BookText"/>
        <w:rPr/>
      </w:pPr>
      <w:r>
        <w:rPr>
          <w:rFonts w:ascii="Amiri" w:hAnsi="Amiri" w:eastAsia="Amiri" w:cs="Amiri"/>
          <w:color w:val="111111"/>
          <w:sz w:val="28"/>
          <w:sz w:val="28"/>
          <w:szCs w:val="28"/>
          <w:rtl w:val="true"/>
          <w:lang w:bidi="ar-SA"/>
        </w:rPr>
        <w:t>وإلی مَ تکلفُ بالأغنّ</w:t>
      </w:r>
    </w:p>
    <w:p>
      <w:pPr>
        <w:pStyle w:val="BookText"/>
        <w:rPr/>
      </w:pPr>
      <w:r>
        <w:rPr>
          <w:rFonts w:ascii="Amiri" w:hAnsi="Amiri" w:eastAsia="Amiri" w:cs="Amiri"/>
          <w:color w:val="111111"/>
          <w:sz w:val="28"/>
          <w:sz w:val="28"/>
          <w:szCs w:val="28"/>
          <w:rtl w:val="true"/>
          <w:lang w:bidi="ar-SA"/>
        </w:rPr>
        <w:t>من الظباءِ وبالأغرْ</w:t>
      </w:r>
    </w:p>
    <w:p>
      <w:pPr>
        <w:pStyle w:val="BookText"/>
        <w:rPr/>
      </w:pPr>
      <w:r>
        <w:rPr>
          <w:rFonts w:ascii="Amiri" w:hAnsi="Amiri" w:eastAsia="Amiri" w:cs="Amiri"/>
          <w:color w:val="111111"/>
          <w:sz w:val="28"/>
          <w:sz w:val="28"/>
          <w:szCs w:val="28"/>
          <w:rtl w:val="true"/>
          <w:lang w:bidi="ar-SA"/>
        </w:rPr>
        <w:t>لئنِ الشریف الموسویّ</w:t>
      </w:r>
    </w:p>
    <w:p>
      <w:pPr>
        <w:pStyle w:val="BookText"/>
        <w:rPr/>
      </w:pPr>
      <w:r>
        <w:rPr>
          <w:rFonts w:ascii="Amiri" w:hAnsi="Amiri" w:eastAsia="Amiri" w:cs="Amiri"/>
          <w:color w:val="111111"/>
          <w:sz w:val="28"/>
          <w:sz w:val="28"/>
          <w:szCs w:val="28"/>
          <w:rtl w:val="true"/>
          <w:lang w:bidi="ar-SA"/>
        </w:rPr>
        <w:t>ابنُ الشریفِ أبی مُضرْ</w:t>
      </w:r>
    </w:p>
    <w:p>
      <w:pPr>
        <w:pStyle w:val="BookText"/>
        <w:rPr/>
      </w:pPr>
      <w:r>
        <w:rPr>
          <w:rFonts w:ascii="Amiri" w:hAnsi="Amiri" w:eastAsia="Amiri" w:cs="Amiri"/>
          <w:color w:val="111111"/>
          <w:sz w:val="28"/>
          <w:sz w:val="28"/>
          <w:szCs w:val="28"/>
          <w:rtl w:val="true"/>
          <w:lang w:bidi="ar-SA"/>
        </w:rPr>
        <w:t>أبدی الجحوَد ولم یردّ</w:t>
      </w:r>
    </w:p>
    <w:p>
      <w:pPr>
        <w:pStyle w:val="BookText"/>
        <w:rPr/>
      </w:pPr>
      <w:r>
        <w:rPr>
          <w:rFonts w:ascii="Amiri" w:hAnsi="Amiri" w:eastAsia="Amiri" w:cs="Amiri"/>
          <w:color w:val="111111"/>
          <w:sz w:val="28"/>
          <w:sz w:val="28"/>
          <w:szCs w:val="28"/>
          <w:rtl w:val="true"/>
          <w:lang w:bidi="ar-SA"/>
        </w:rPr>
        <w:t>إلیَّ مملوکی تَتَرْ</w:t>
      </w:r>
    </w:p>
    <w:p>
      <w:pPr>
        <w:pStyle w:val="BookText"/>
        <w:rPr/>
      </w:pPr>
      <w:r>
        <w:rPr>
          <w:rFonts w:ascii="Amiri" w:hAnsi="Amiri" w:eastAsia="Amiri" w:cs="Amiri"/>
          <w:color w:val="111111"/>
          <w:sz w:val="28"/>
          <w:sz w:val="28"/>
          <w:szCs w:val="28"/>
          <w:rtl w:val="true"/>
          <w:lang w:bidi="ar-SA"/>
        </w:rPr>
        <w:t>والیت آل أُمیّة الطُّهرَ</w:t>
      </w:r>
    </w:p>
    <w:p>
      <w:pPr>
        <w:pStyle w:val="BookText"/>
        <w:rPr/>
      </w:pPr>
      <w:r>
        <w:rPr>
          <w:rFonts w:ascii="Amiri" w:hAnsi="Amiri" w:eastAsia="Amiri" w:cs="Amiri"/>
          <w:color w:val="111111"/>
          <w:sz w:val="28"/>
          <w:sz w:val="28"/>
          <w:szCs w:val="28"/>
          <w:rtl w:val="true"/>
          <w:lang w:bidi="ar-SA"/>
        </w:rPr>
        <w:t>المیامینَ الغررْ</w:t>
      </w:r>
    </w:p>
    <w:p>
      <w:pPr>
        <w:pStyle w:val="BookText"/>
        <w:rPr/>
      </w:pPr>
      <w:r>
        <w:rPr>
          <w:rFonts w:ascii="Amiri" w:hAnsi="Amiri" w:eastAsia="Amiri" w:cs="Amiri"/>
          <w:color w:val="111111"/>
          <w:sz w:val="28"/>
          <w:sz w:val="28"/>
          <w:szCs w:val="28"/>
          <w:rtl w:val="true"/>
          <w:lang w:bidi="ar-SA"/>
        </w:rPr>
        <w:t>وجحدتُ بیعةَ حیدرٍ</w:t>
      </w:r>
    </w:p>
    <w:p>
      <w:pPr>
        <w:pStyle w:val="BookText"/>
        <w:rPr/>
      </w:pPr>
      <w:r>
        <w:rPr>
          <w:rFonts w:ascii="Amiri" w:hAnsi="Amiri" w:eastAsia="Amiri" w:cs="Amiri"/>
          <w:color w:val="111111"/>
          <w:sz w:val="28"/>
          <w:sz w:val="28"/>
          <w:szCs w:val="28"/>
          <w:rtl w:val="true"/>
          <w:lang w:bidi="ar-SA"/>
        </w:rPr>
        <w:t>وعدلتُ عنه إلی عمرْ</w:t>
      </w:r>
    </w:p>
    <w:p>
      <w:pPr>
        <w:pStyle w:val="BookText"/>
        <w:rPr/>
      </w:pPr>
      <w:r>
        <w:rPr>
          <w:rFonts w:ascii="Amiri" w:hAnsi="Amiri" w:eastAsia="Amiri" w:cs="Amiri"/>
          <w:color w:val="111111"/>
          <w:sz w:val="28"/>
          <w:sz w:val="28"/>
          <w:szCs w:val="28"/>
          <w:rtl w:val="true"/>
          <w:lang w:bidi="ar-SA"/>
        </w:rPr>
        <w:t>وأُکذِّبُ الراوی وأط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فی ظهورِ المنتظرْ</w:t>
      </w:r>
    </w:p>
    <w:p>
      <w:pPr>
        <w:pStyle w:val="BookText"/>
        <w:rPr/>
      </w:pPr>
      <w:r>
        <w:rPr>
          <w:rFonts w:ascii="IRNazanin" w:hAnsi="IRNazanin" w:eastAsia="IRNazanin"/>
          <w:color w:val="111111"/>
          <w:sz w:val="28"/>
          <w:sz w:val="28"/>
          <w:szCs w:val="28"/>
          <w:rtl w:val="true"/>
          <w:lang w:bidi="fa-IR"/>
        </w:rPr>
        <w:t xml:space="preserve">وإذا رووا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ما صحَّ الخبرْ</w:t>
      </w:r>
    </w:p>
    <w:p>
      <w:pPr>
        <w:pStyle w:val="BookText"/>
        <w:rPr/>
      </w:pPr>
      <w:r>
        <w:rPr>
          <w:rFonts w:ascii="IRNazanin" w:hAnsi="IRNazanin" w:eastAsia="IRNazanin"/>
          <w:color w:val="111111"/>
          <w:sz w:val="28"/>
          <w:sz w:val="28"/>
          <w:szCs w:val="28"/>
          <w:rtl w:val="true"/>
          <w:lang w:bidi="fa-IR"/>
        </w:rPr>
        <w:t>ولبستُ فیه من الملا</w:t>
      </w:r>
    </w:p>
    <w:p>
      <w:pPr>
        <w:pStyle w:val="BookText"/>
        <w:rPr/>
      </w:pPr>
      <w:r>
        <w:rPr>
          <w:rFonts w:ascii="Amiri" w:hAnsi="Amiri" w:eastAsia="Amiri" w:cs="Amiri"/>
          <w:color w:val="111111"/>
          <w:sz w:val="28"/>
          <w:sz w:val="28"/>
          <w:szCs w:val="28"/>
          <w:rtl w:val="true"/>
          <w:lang w:bidi="ar-SA"/>
        </w:rPr>
        <w:t>بسِ ما اضمحلَّ وما دثرْ</w:t>
      </w:r>
    </w:p>
    <w:p>
      <w:pPr>
        <w:pStyle w:val="BookText"/>
        <w:rPr/>
      </w:pPr>
      <w:r>
        <w:rPr>
          <w:rFonts w:ascii="IRNazanin" w:hAnsi="IRNazanin" w:eastAsia="IRNazanin"/>
          <w:color w:val="111111"/>
          <w:sz w:val="28"/>
          <w:sz w:val="28"/>
          <w:szCs w:val="28"/>
          <w:rtl w:val="true"/>
          <w:lang w:bidi="fa-IR"/>
        </w:rPr>
        <w:t>وإذا جری ذکرُ الصحا</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بة بین قومٍ واشتهرْ </w:t>
      </w:r>
    </w:p>
    <w:p>
      <w:pPr>
        <w:pStyle w:val="BookText"/>
        <w:rPr/>
      </w:pPr>
      <w:r>
        <w:rPr>
          <w:rFonts w:ascii="Amiri" w:hAnsi="Amiri" w:eastAsia="Amiri" w:cs="Amiri"/>
          <w:color w:val="111111"/>
          <w:sz w:val="28"/>
          <w:sz w:val="28"/>
          <w:szCs w:val="28"/>
          <w:rtl w:val="true"/>
          <w:lang w:bidi="ar-SA"/>
        </w:rPr>
        <w:t>قلتُ المقدّمُ شیخ تی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ثمّ صاحبُه عمرْ</w:t>
      </w:r>
    </w:p>
    <w:p>
      <w:pPr>
        <w:pStyle w:val="BookText"/>
        <w:rPr/>
      </w:pPr>
      <w:r>
        <w:rPr>
          <w:rFonts w:ascii="Amiri" w:hAnsi="Amiri" w:eastAsia="Amiri" w:cs="Amiri"/>
          <w:color w:val="111111"/>
          <w:sz w:val="28"/>
          <w:sz w:val="28"/>
          <w:szCs w:val="28"/>
          <w:rtl w:val="true"/>
          <w:lang w:bidi="ar-SA"/>
        </w:rPr>
        <w:t>ما سلَّ قطّ ظباً علی</w:t>
      </w:r>
    </w:p>
    <w:p>
      <w:pPr>
        <w:pStyle w:val="BookText"/>
        <w:rPr/>
      </w:pPr>
      <w:r>
        <w:rPr>
          <w:rFonts w:ascii="Amiri" w:hAnsi="Amiri" w:eastAsia="Amiri" w:cs="Amiri"/>
          <w:color w:val="111111"/>
          <w:sz w:val="28"/>
          <w:sz w:val="28"/>
          <w:szCs w:val="28"/>
          <w:rtl w:val="true"/>
          <w:lang w:bidi="ar-SA"/>
        </w:rPr>
        <w:t>آلِ النبیِّ ولا شهرْ</w:t>
      </w:r>
    </w:p>
    <w:p>
      <w:pPr>
        <w:pStyle w:val="BookText"/>
        <w:rPr/>
      </w:pPr>
      <w:r>
        <w:rPr>
          <w:rFonts w:ascii="Amiri" w:hAnsi="Amiri" w:eastAsia="Amiri" w:cs="Amiri"/>
          <w:color w:val="111111"/>
          <w:sz w:val="28"/>
          <w:sz w:val="28"/>
          <w:szCs w:val="28"/>
          <w:rtl w:val="true"/>
          <w:lang w:bidi="ar-SA"/>
        </w:rPr>
        <w:t>کلاّ ولا صدَّ البتو</w:t>
      </w:r>
    </w:p>
    <w:p>
      <w:pPr>
        <w:pStyle w:val="BookText"/>
        <w:rPr/>
      </w:pPr>
      <w:r>
        <w:rPr>
          <w:rFonts w:ascii="Amiri" w:hAnsi="Amiri" w:eastAsia="Amiri" w:cs="Amiri"/>
          <w:color w:val="111111"/>
          <w:sz w:val="28"/>
          <w:sz w:val="28"/>
          <w:szCs w:val="28"/>
          <w:rtl w:val="true"/>
          <w:lang w:bidi="ar-SA"/>
        </w:rPr>
        <w:t>ل عن التراثِ ولا زجرْ</w:t>
      </w:r>
    </w:p>
    <w:p>
      <w:pPr>
        <w:pStyle w:val="BookText"/>
        <w:rPr/>
      </w:pPr>
      <w:r>
        <w:rPr>
          <w:rFonts w:ascii="Amiri" w:hAnsi="Amiri" w:eastAsia="Amiri" w:cs="Amiri"/>
          <w:color w:val="111111"/>
          <w:sz w:val="28"/>
          <w:sz w:val="28"/>
          <w:szCs w:val="28"/>
          <w:rtl w:val="true"/>
          <w:lang w:bidi="ar-SA"/>
        </w:rPr>
        <w:t>وأقولُ إنّ یزیدَ ما</w:t>
      </w:r>
    </w:p>
    <w:p>
      <w:pPr>
        <w:pStyle w:val="BookText"/>
        <w:rPr/>
      </w:pPr>
      <w:r>
        <w:rPr>
          <w:rFonts w:ascii="Amiri" w:hAnsi="Amiri" w:eastAsia="Amiri" w:cs="Amiri"/>
          <w:color w:val="111111"/>
          <w:sz w:val="28"/>
          <w:sz w:val="28"/>
          <w:szCs w:val="28"/>
          <w:rtl w:val="true"/>
          <w:lang w:bidi="ar-SA"/>
        </w:rPr>
        <w:t>شربَ الخمورَ ولا فجرْ</w:t>
      </w:r>
    </w:p>
    <w:p>
      <w:pPr>
        <w:pStyle w:val="BookText"/>
        <w:rPr/>
      </w:pPr>
      <w:r>
        <w:rPr>
          <w:rFonts w:ascii="Amiri" w:hAnsi="Amiri" w:eastAsia="Amiri" w:cs="Amiri"/>
          <w:color w:val="111111"/>
          <w:sz w:val="28"/>
          <w:sz w:val="28"/>
          <w:szCs w:val="28"/>
          <w:rtl w:val="true"/>
          <w:lang w:bidi="ar-SA"/>
        </w:rPr>
        <w:t>ولجیشِهِ بالکفِّ عن</w:t>
      </w:r>
    </w:p>
    <w:p>
      <w:pPr>
        <w:pStyle w:val="BookText"/>
        <w:rPr/>
      </w:pPr>
      <w:r>
        <w:rPr>
          <w:rFonts w:ascii="Amiri" w:hAnsi="Amiri" w:eastAsia="Amiri" w:cs="Amiri"/>
          <w:color w:val="111111"/>
          <w:sz w:val="28"/>
          <w:sz w:val="28"/>
          <w:szCs w:val="28"/>
          <w:rtl w:val="true"/>
          <w:lang w:bidi="ar-SA"/>
        </w:rPr>
        <w:t>أبناءِ فاطمةٍ أمرْ</w:t>
      </w:r>
    </w:p>
    <w:p>
      <w:pPr>
        <w:pStyle w:val="BookText"/>
        <w:rPr/>
      </w:pPr>
      <w:r>
        <w:rPr>
          <w:rFonts w:ascii="IRNazanin" w:hAnsi="IRNazanin" w:eastAsia="IRNazanin"/>
          <w:color w:val="111111"/>
          <w:sz w:val="28"/>
          <w:sz w:val="28"/>
          <w:szCs w:val="28"/>
          <w:rtl w:val="true"/>
          <w:lang w:bidi="fa-IR"/>
        </w:rPr>
        <w:t>والشمرُ ما قتل الحسی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ولا ابنُ سعدٍ ما غدرْ</w:t>
      </w:r>
    </w:p>
    <w:p>
      <w:pPr>
        <w:pStyle w:val="BookText"/>
        <w:rPr/>
      </w:pPr>
      <w:r>
        <w:rPr>
          <w:rFonts w:ascii="Amiri" w:hAnsi="Amiri" w:eastAsia="Amiri" w:cs="Amiri"/>
          <w:color w:val="111111"/>
          <w:sz w:val="28"/>
          <w:sz w:val="28"/>
          <w:szCs w:val="28"/>
          <w:rtl w:val="true"/>
          <w:lang w:bidi="ar-SA"/>
        </w:rPr>
        <w:t>وحلقتُ فی عشرِ المحرّ</w:t>
      </w:r>
    </w:p>
    <w:p>
      <w:pPr>
        <w:pStyle w:val="BookText"/>
        <w:rPr/>
      </w:pPr>
      <w:r>
        <w:rPr>
          <w:rFonts w:ascii="Amiri" w:hAnsi="Amiri" w:eastAsia="Amiri" w:cs="Amiri"/>
          <w:color w:val="111111"/>
          <w:sz w:val="28"/>
          <w:sz w:val="28"/>
          <w:szCs w:val="28"/>
          <w:rtl w:val="true"/>
          <w:lang w:bidi="ar-SA"/>
        </w:rPr>
        <w:t>م ما استطالَ من الشعرْ</w:t>
      </w:r>
    </w:p>
    <w:p>
      <w:pPr>
        <w:pStyle w:val="BookText"/>
        <w:rPr/>
      </w:pPr>
      <w:r>
        <w:rPr>
          <w:rFonts w:ascii="Amiri" w:hAnsi="Amiri" w:eastAsia="Amiri" w:cs="Amiri"/>
          <w:color w:val="111111"/>
          <w:sz w:val="28"/>
          <w:sz w:val="28"/>
          <w:szCs w:val="28"/>
          <w:rtl w:val="true"/>
          <w:lang w:bidi="ar-SA"/>
        </w:rPr>
        <w:t>ونویتُ صومَ نهارِهِ</w:t>
      </w:r>
    </w:p>
    <w:p>
      <w:pPr>
        <w:pStyle w:val="BookText"/>
        <w:rPr/>
      </w:pPr>
      <w:r>
        <w:rPr>
          <w:rFonts w:ascii="Amiri" w:hAnsi="Amiri" w:eastAsia="Amiri" w:cs="Amiri"/>
          <w:color w:val="111111"/>
          <w:sz w:val="28"/>
          <w:sz w:val="28"/>
          <w:szCs w:val="28"/>
          <w:rtl w:val="true"/>
          <w:lang w:bidi="ar-SA"/>
        </w:rPr>
        <w:t>وصیامَ أیّامٍ أُخرْ</w:t>
      </w:r>
    </w:p>
    <w:p>
      <w:pPr>
        <w:pStyle w:val="BookText"/>
        <w:rPr/>
      </w:pPr>
      <w:r>
        <w:rPr>
          <w:rFonts w:ascii="Amiri" w:hAnsi="Amiri" w:eastAsia="Amiri" w:cs="Amiri"/>
          <w:color w:val="111111"/>
          <w:sz w:val="28"/>
          <w:sz w:val="28"/>
          <w:szCs w:val="28"/>
          <w:rtl w:val="true"/>
          <w:lang w:bidi="ar-SA"/>
        </w:rPr>
        <w:t>ولبستُ فیه أجلّ ثو</w:t>
      </w:r>
    </w:p>
    <w:p>
      <w:pPr>
        <w:pStyle w:val="BookText"/>
        <w:rPr/>
      </w:pPr>
      <w:r>
        <w:rPr>
          <w:rFonts w:ascii="Amiri" w:hAnsi="Amiri" w:eastAsia="Amiri" w:cs="Amiri"/>
          <w:color w:val="111111"/>
          <w:sz w:val="28"/>
          <w:sz w:val="28"/>
          <w:szCs w:val="28"/>
          <w:rtl w:val="true"/>
          <w:lang w:bidi="ar-SA"/>
        </w:rPr>
        <w:t>بٍ للمواسمِ یُدّخرْ</w:t>
      </w:r>
    </w:p>
    <w:p>
      <w:pPr>
        <w:pStyle w:val="BookText"/>
        <w:rPr/>
      </w:pPr>
      <w:r>
        <w:rPr>
          <w:rFonts w:ascii="Amiri" w:hAnsi="Amiri" w:eastAsia="Amiri" w:cs="Amiri"/>
          <w:color w:val="111111"/>
          <w:sz w:val="28"/>
          <w:sz w:val="28"/>
          <w:szCs w:val="28"/>
          <w:rtl w:val="true"/>
          <w:lang w:bidi="ar-SA"/>
        </w:rPr>
        <w:t>وسهرتُ فی طبخِ الحبو</w:t>
      </w:r>
    </w:p>
    <w:p>
      <w:pPr>
        <w:pStyle w:val="BookText"/>
        <w:rPr/>
      </w:pPr>
      <w:r>
        <w:rPr>
          <w:rFonts w:ascii="Amiri" w:hAnsi="Amiri" w:eastAsia="Amiri" w:cs="Amiri"/>
          <w:color w:val="111111"/>
          <w:sz w:val="28"/>
          <w:sz w:val="28"/>
          <w:szCs w:val="28"/>
          <w:rtl w:val="true"/>
          <w:lang w:bidi="ar-SA"/>
        </w:rPr>
        <w:t>ب من العشاءِ إلی السحرْ</w:t>
      </w:r>
    </w:p>
    <w:p>
      <w:pPr>
        <w:pStyle w:val="BookText"/>
        <w:rPr/>
      </w:pPr>
      <w:r>
        <w:rPr>
          <w:rFonts w:ascii="Amiri" w:hAnsi="Amiri" w:eastAsia="Amiri" w:cs="Amiri"/>
          <w:color w:val="111111"/>
          <w:sz w:val="28"/>
          <w:sz w:val="28"/>
          <w:szCs w:val="28"/>
          <w:rtl w:val="true"/>
          <w:lang w:bidi="ar-SA"/>
        </w:rPr>
        <w:t>وغدوتُ مکتحلاً أصا</w:t>
      </w:r>
    </w:p>
    <w:p>
      <w:pPr>
        <w:pStyle w:val="BookText"/>
        <w:rPr/>
      </w:pPr>
      <w:r>
        <w:rPr>
          <w:rFonts w:ascii="Amiri" w:hAnsi="Amiri" w:eastAsia="Amiri" w:cs="Amiri"/>
          <w:color w:val="111111"/>
          <w:sz w:val="28"/>
          <w:sz w:val="28"/>
          <w:szCs w:val="28"/>
          <w:rtl w:val="true"/>
          <w:lang w:bidi="ar-SA"/>
        </w:rPr>
        <w:t>فحُ من لقیتُ من البشرْ</w:t>
      </w:r>
    </w:p>
    <w:p>
      <w:pPr>
        <w:pStyle w:val="BookText"/>
        <w:rPr/>
      </w:pPr>
      <w:r>
        <w:rPr>
          <w:rFonts w:ascii="IRNazanin" w:hAnsi="IRNazanin" w:eastAsia="IRNazanin"/>
          <w:color w:val="111111"/>
          <w:sz w:val="28"/>
          <w:sz w:val="28"/>
          <w:szCs w:val="28"/>
          <w:rtl w:val="true"/>
          <w:lang w:bidi="fa-IR"/>
        </w:rPr>
        <w:t>ووقفتُ فی وسط الطر</w:t>
      </w:r>
    </w:p>
    <w:p>
      <w:pPr>
        <w:pStyle w:val="BookText"/>
        <w:rPr/>
      </w:pPr>
      <w:r>
        <w:rPr>
          <w:rFonts w:ascii="Amiri" w:hAnsi="Amiri" w:eastAsia="Amiri" w:cs="Amiri"/>
          <w:color w:val="111111"/>
          <w:sz w:val="28"/>
          <w:sz w:val="28"/>
          <w:szCs w:val="28"/>
          <w:rtl w:val="true"/>
          <w:lang w:bidi="ar-SA"/>
        </w:rPr>
        <w:t>یق أقصُّ شاربَ من عبرْ</w:t>
      </w:r>
    </w:p>
    <w:p>
      <w:pPr>
        <w:pStyle w:val="BookText"/>
        <w:rPr/>
      </w:pPr>
      <w:r>
        <w:rPr>
          <w:rFonts w:ascii="IRNazanin" w:hAnsi="IRNazanin" w:eastAsia="IRNazanin"/>
          <w:color w:val="111111"/>
          <w:sz w:val="28"/>
          <w:sz w:val="28"/>
          <w:szCs w:val="28"/>
          <w:rtl w:val="true"/>
          <w:lang w:bidi="fa-IR"/>
        </w:rPr>
        <w:t>وأکلتُ جرجیر البقو</w:t>
      </w:r>
    </w:p>
    <w:p>
      <w:pPr>
        <w:pStyle w:val="BookText"/>
        <w:rPr/>
      </w:pPr>
      <w:r>
        <w:rPr>
          <w:rFonts w:ascii="Amiri" w:hAnsi="Amiri" w:eastAsia="Amiri" w:cs="Amiri"/>
          <w:color w:val="111111"/>
          <w:sz w:val="28"/>
          <w:sz w:val="28"/>
          <w:szCs w:val="28"/>
          <w:rtl w:val="true"/>
          <w:lang w:bidi="ar-SA"/>
        </w:rPr>
        <w:t>ل بلحمِ جرّیّ الحفرْ</w:t>
      </w:r>
    </w:p>
    <w:p>
      <w:pPr>
        <w:pStyle w:val="BookText"/>
        <w:rPr/>
      </w:pPr>
      <w:r>
        <w:rPr>
          <w:rFonts w:ascii="IRNazanin" w:hAnsi="IRNazanin" w:eastAsia="IRNazanin"/>
          <w:color w:val="111111"/>
          <w:sz w:val="28"/>
          <w:sz w:val="28"/>
          <w:szCs w:val="28"/>
          <w:rtl w:val="true"/>
          <w:lang w:bidi="fa-IR"/>
        </w:rPr>
        <w:t>وجعلتها خیرَ المآ</w:t>
      </w:r>
    </w:p>
    <w:p>
      <w:pPr>
        <w:pStyle w:val="BookText"/>
        <w:rPr/>
      </w:pPr>
      <w:r>
        <w:rPr>
          <w:rFonts w:ascii="Amiri" w:hAnsi="Amiri" w:eastAsia="Amiri" w:cs="Amiri"/>
          <w:color w:val="111111"/>
          <w:sz w:val="28"/>
          <w:sz w:val="28"/>
          <w:szCs w:val="28"/>
          <w:rtl w:val="true"/>
          <w:lang w:bidi="ar-SA"/>
        </w:rPr>
        <w:t>کل والفواکهِ والخضرْ</w:t>
      </w:r>
    </w:p>
    <w:p>
      <w:pPr>
        <w:pStyle w:val="BookText"/>
        <w:rPr/>
      </w:pPr>
      <w:r>
        <w:rPr>
          <w:rFonts w:ascii="Amiri" w:hAnsi="Amiri" w:eastAsia="Amiri" w:cs="Amiri"/>
          <w:color w:val="111111"/>
          <w:sz w:val="28"/>
          <w:sz w:val="28"/>
          <w:szCs w:val="28"/>
          <w:rtl w:val="true"/>
          <w:lang w:bidi="ar-SA"/>
        </w:rPr>
        <w:t>وغسلتُ رجلی حاضراً</w:t>
      </w:r>
    </w:p>
    <w:p>
      <w:pPr>
        <w:pStyle w:val="BookText"/>
        <w:rPr/>
      </w:pPr>
      <w:r>
        <w:rPr>
          <w:rFonts w:ascii="Amiri" w:hAnsi="Amiri" w:eastAsia="Amiri" w:cs="Amiri"/>
          <w:color w:val="111111"/>
          <w:sz w:val="28"/>
          <w:sz w:val="28"/>
          <w:szCs w:val="28"/>
          <w:rtl w:val="true"/>
          <w:lang w:bidi="ar-SA"/>
        </w:rPr>
        <w:t>ومسحتُ خُفّی فی السفرْ</w:t>
      </w:r>
    </w:p>
    <w:p>
      <w:pPr>
        <w:pStyle w:val="BookText"/>
        <w:rPr/>
      </w:pPr>
      <w:r>
        <w:rPr>
          <w:rFonts w:ascii="Amiri" w:hAnsi="Amiri" w:eastAsia="Amiri" w:cs="Amiri"/>
          <w:color w:val="111111"/>
          <w:sz w:val="28"/>
          <w:sz w:val="28"/>
          <w:szCs w:val="28"/>
          <w:rtl w:val="true"/>
          <w:lang w:bidi="ar-SA"/>
        </w:rPr>
        <w:t>آمینَ أجهرُ فی الصلا</w:t>
      </w:r>
    </w:p>
    <w:p>
      <w:pPr>
        <w:pStyle w:val="BookText"/>
        <w:rPr/>
      </w:pPr>
      <w:r>
        <w:rPr>
          <w:rFonts w:ascii="IRNazanin" w:hAnsi="IRNazanin" w:eastAsia="IRNazanin"/>
          <w:color w:val="111111"/>
          <w:sz w:val="28"/>
          <w:sz w:val="28"/>
          <w:szCs w:val="28"/>
          <w:rtl w:val="true"/>
          <w:lang w:bidi="fa-IR"/>
        </w:rPr>
        <w:t>ة بها کمن قبلی جهرْ</w:t>
      </w:r>
    </w:p>
    <w:p>
      <w:pPr>
        <w:pStyle w:val="BookText"/>
        <w:rPr/>
      </w:pPr>
      <w:r>
        <w:rPr>
          <w:rFonts w:ascii="Amiri" w:hAnsi="Amiri" w:eastAsia="Amiri" w:cs="Amiri"/>
          <w:color w:val="111111"/>
          <w:sz w:val="28"/>
          <w:sz w:val="28"/>
          <w:szCs w:val="28"/>
          <w:rtl w:val="true"/>
          <w:lang w:bidi="ar-SA"/>
        </w:rPr>
        <w:t>وأسنّ تسنیمَ القبورِ</w:t>
      </w:r>
    </w:p>
    <w:p>
      <w:pPr>
        <w:pStyle w:val="BookText"/>
        <w:rPr/>
      </w:pPr>
      <w:r>
        <w:rPr>
          <w:rFonts w:ascii="Amiri" w:hAnsi="Amiri" w:eastAsia="Amiri" w:cs="Amiri"/>
          <w:color w:val="111111"/>
          <w:sz w:val="28"/>
          <w:sz w:val="28"/>
          <w:szCs w:val="28"/>
          <w:rtl w:val="true"/>
          <w:lang w:bidi="ar-SA"/>
        </w:rPr>
        <w:t>لکلِّ قبرٍ یُحتفرْ</w:t>
      </w:r>
    </w:p>
    <w:p>
      <w:pPr>
        <w:pStyle w:val="BookText"/>
        <w:rPr/>
      </w:pPr>
      <w:r>
        <w:rPr>
          <w:rFonts w:ascii="IRNazanin" w:hAnsi="IRNazanin" w:eastAsia="IRNazanin"/>
          <w:color w:val="111111"/>
          <w:sz w:val="28"/>
          <w:sz w:val="28"/>
          <w:szCs w:val="28"/>
          <w:rtl w:val="true"/>
          <w:lang w:bidi="fa-IR"/>
        </w:rPr>
        <w:t>وأقول فی یوم تحا</w:t>
      </w:r>
    </w:p>
    <w:p>
      <w:pPr>
        <w:pStyle w:val="BookText"/>
        <w:rPr/>
      </w:pPr>
      <w:r>
        <w:rPr>
          <w:rFonts w:ascii="Amiri" w:hAnsi="Amiri" w:eastAsia="Amiri" w:cs="Amiri"/>
          <w:color w:val="111111"/>
          <w:sz w:val="28"/>
          <w:sz w:val="28"/>
          <w:szCs w:val="28"/>
          <w:rtl w:val="true"/>
          <w:lang w:bidi="ar-SA"/>
        </w:rPr>
        <w:t>رُ له البصیرةُ والبصرْ</w:t>
      </w:r>
    </w:p>
    <w:p>
      <w:pPr>
        <w:pStyle w:val="BookText"/>
        <w:rPr/>
      </w:pPr>
      <w:r>
        <w:rPr>
          <w:rFonts w:ascii="Amiri" w:hAnsi="Amiri" w:eastAsia="Amiri" w:cs="Amiri"/>
          <w:color w:val="111111"/>
          <w:sz w:val="28"/>
          <w:sz w:val="28"/>
          <w:szCs w:val="28"/>
          <w:rtl w:val="true"/>
          <w:lang w:bidi="ar-SA"/>
        </w:rPr>
        <w:t>والصحفُ یُنشر طیّها</w:t>
      </w:r>
    </w:p>
    <w:p>
      <w:pPr>
        <w:pStyle w:val="BookText"/>
        <w:rPr/>
      </w:pPr>
      <w:r>
        <w:rPr>
          <w:rFonts w:ascii="Amiri" w:hAnsi="Amiri" w:eastAsia="Amiri" w:cs="Amiri"/>
          <w:color w:val="111111"/>
          <w:sz w:val="28"/>
          <w:sz w:val="28"/>
          <w:szCs w:val="28"/>
          <w:rtl w:val="true"/>
          <w:lang w:bidi="ar-SA"/>
        </w:rPr>
        <w:t>والنارُ ترمی بالشررْ</w:t>
      </w:r>
    </w:p>
    <w:p>
      <w:pPr>
        <w:pStyle w:val="BookText"/>
        <w:rPr/>
      </w:pPr>
      <w:r>
        <w:rPr>
          <w:rFonts w:ascii="Amiri" w:hAnsi="Amiri" w:eastAsia="Amiri" w:cs="Amiri"/>
          <w:color w:val="111111"/>
          <w:sz w:val="28"/>
          <w:sz w:val="28"/>
          <w:szCs w:val="28"/>
          <w:rtl w:val="true"/>
          <w:lang w:bidi="ar-SA"/>
        </w:rPr>
        <w:t>هذا الشریفُ أضلّنی</w:t>
      </w:r>
    </w:p>
    <w:p>
      <w:pPr>
        <w:pStyle w:val="BookText"/>
        <w:rPr/>
      </w:pPr>
      <w:r>
        <w:rPr>
          <w:rFonts w:ascii="Amiri" w:hAnsi="Amiri" w:eastAsia="Amiri" w:cs="Amiri"/>
          <w:color w:val="111111"/>
          <w:sz w:val="28"/>
          <w:sz w:val="28"/>
          <w:szCs w:val="28"/>
          <w:rtl w:val="true"/>
          <w:lang w:bidi="ar-SA"/>
        </w:rPr>
        <w:t>بعد الهدایةِ والنظرْ</w:t>
      </w:r>
    </w:p>
    <w:p>
      <w:pPr>
        <w:pStyle w:val="BookText"/>
        <w:rPr/>
      </w:pPr>
      <w:r>
        <w:rPr>
          <w:rFonts w:ascii="IRNazanin" w:hAnsi="IRNazanin" w:eastAsia="IRNazanin"/>
          <w:color w:val="111111"/>
          <w:sz w:val="28"/>
          <w:sz w:val="28"/>
          <w:szCs w:val="28"/>
          <w:rtl w:val="true"/>
          <w:lang w:bidi="fa-IR"/>
        </w:rPr>
        <w:t>فیقال خذ بید الشری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فمستقرُّکما سقرْ</w:t>
      </w:r>
    </w:p>
    <w:p>
      <w:pPr>
        <w:pStyle w:val="BookText"/>
        <w:rPr/>
      </w:pPr>
      <w:r>
        <w:rPr>
          <w:rFonts w:ascii="Amiri" w:hAnsi="Amiri" w:eastAsia="Amiri" w:cs="Amiri"/>
          <w:color w:val="111111"/>
          <w:sz w:val="28"/>
          <w:sz w:val="28"/>
          <w:szCs w:val="28"/>
          <w:rtl w:val="true"/>
          <w:lang w:bidi="ar-SA"/>
        </w:rPr>
        <w:t>لوّاحةٌ تسطو فما</w:t>
      </w:r>
    </w:p>
    <w:p>
      <w:pPr>
        <w:pStyle w:val="BookText"/>
        <w:rPr/>
      </w:pPr>
      <w:r>
        <w:rPr>
          <w:rFonts w:ascii="Amiri" w:hAnsi="Amiri" w:eastAsia="Amiri" w:cs="Amiri"/>
          <w:color w:val="111111"/>
          <w:sz w:val="28"/>
          <w:sz w:val="28"/>
          <w:szCs w:val="28"/>
          <w:rtl w:val="true"/>
          <w:lang w:bidi="ar-SA"/>
        </w:rPr>
        <w:t>تُبقی علیه وما تذرْ</w:t>
      </w:r>
    </w:p>
    <w:p>
      <w:pPr>
        <w:pStyle w:val="BookText"/>
        <w:rPr/>
      </w:pPr>
      <w:r>
        <w:rPr>
          <w:rFonts w:ascii="Amiri" w:hAnsi="Amiri" w:eastAsia="Amiri" w:cs="Amiri"/>
          <w:color w:val="111111"/>
          <w:sz w:val="28"/>
          <w:sz w:val="28"/>
          <w:szCs w:val="28"/>
          <w:rtl w:val="true"/>
          <w:lang w:bidi="ar-SA"/>
        </w:rPr>
        <w:t>واللهُ یغفرُ للمسیء</w:t>
      </w:r>
    </w:p>
    <w:p>
      <w:pPr>
        <w:pStyle w:val="BookText"/>
        <w:rPr/>
      </w:pPr>
      <w:r>
        <w:rPr>
          <w:rFonts w:ascii="Amiri" w:hAnsi="Amiri" w:eastAsia="Amiri" w:cs="Amiri"/>
          <w:color w:val="111111"/>
          <w:sz w:val="28"/>
          <w:sz w:val="28"/>
          <w:szCs w:val="28"/>
          <w:rtl w:val="true"/>
          <w:lang w:bidi="ar-SA"/>
        </w:rPr>
        <w:t>إذا تنصّلَ واعتذرْ</w:t>
      </w:r>
    </w:p>
    <w:p>
      <w:pPr>
        <w:pStyle w:val="BookText"/>
        <w:rPr/>
      </w:pPr>
      <w:r>
        <w:rPr>
          <w:rFonts w:ascii="Amiri" w:hAnsi="Amiri" w:eastAsia="Amiri" w:cs="Amiri"/>
          <w:color w:val="111111"/>
          <w:sz w:val="28"/>
          <w:sz w:val="28"/>
          <w:szCs w:val="28"/>
          <w:rtl w:val="true"/>
          <w:lang w:bidi="ar-SA"/>
        </w:rPr>
        <w:t>إلاّ لمن جحد الوصیَ</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ولاءه ولمن کفرْ </w:t>
      </w:r>
    </w:p>
    <w:p>
      <w:pPr>
        <w:pStyle w:val="BookText"/>
        <w:rPr/>
      </w:pPr>
      <w:r>
        <w:rPr>
          <w:rFonts w:ascii="IRNazanin" w:hAnsi="IRNazanin" w:eastAsia="IRNazanin"/>
          <w:color w:val="111111"/>
          <w:sz w:val="28"/>
          <w:sz w:val="28"/>
          <w:szCs w:val="28"/>
          <w:rtl w:val="true"/>
          <w:lang w:bidi="fa-IR"/>
        </w:rPr>
        <w:t>فاخش الإلهَ بسوء فع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 واحتذر کلّ الحذرْ </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ما یتبع الشعر</w:t>
      </w:r>
    </w:p>
    <w:p>
      <w:pPr>
        <w:pStyle w:val="BookText"/>
        <w:rPr/>
      </w:pPr>
      <w:r>
        <w:rPr>
          <w:rFonts w:ascii="IRNazanin" w:hAnsi="IRNazanin" w:eastAsia="IRNazanin"/>
          <w:color w:val="111111"/>
          <w:sz w:val="28"/>
          <w:sz w:val="28"/>
          <w:szCs w:val="28"/>
          <w:rtl w:val="true"/>
          <w:lang w:bidi="fa-IR"/>
        </w:rPr>
        <w:t xml:space="preserve">هذه القصیدة المعروفة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التَتَریّة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بطولها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أبیات ابن حجّة الحموی فی ثمرات الأوراق </w:t>
      </w:r>
      <w:r>
        <w:rPr>
          <w:rStyle w:val="FootnoteAnchor"/>
          <w:rtl w:val="true"/>
        </w:rPr>
        <w:footnoteReference w:id="97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 منها فی کتابه خزانة الأدب </w:t>
      </w:r>
      <w:r>
        <w:rPr>
          <w:rStyle w:val="FootnoteAnchor"/>
          <w:rtl w:val="true"/>
        </w:rPr>
        <w:footnoteReference w:id="974"/>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 وتوجد برمّتها فی تذکرة ابن العراق ، ومجالس المؤمنین </w:t>
      </w:r>
      <w:r>
        <w:rPr>
          <w:rStyle w:val="FootnoteAnchor"/>
          <w:rtl w:val="true"/>
        </w:rPr>
        <w:footnoteReference w:id="9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التذکرة ، وأنوار الربیع للسیّد علی خان </w:t>
      </w:r>
      <w:r>
        <w:rPr>
          <w:rStyle w:val="FootnoteAnchor"/>
          <w:rtl w:val="true"/>
        </w:rPr>
        <w:footnoteReference w:id="9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وکشکول شیخنا البحرانی </w:t>
      </w:r>
      <w:r>
        <w:rPr>
          <w:rStyle w:val="FootnoteAnchor"/>
          <w:rtl w:val="true"/>
        </w:rPr>
        <w:footnoteReference w:id="977"/>
      </w:r>
      <w:r>
        <w:rPr>
          <w:rFonts w:ascii="IRNazanin" w:hAnsi="IRNazanin" w:eastAsia="IRNazanin"/>
          <w:color w:val="111111"/>
          <w:sz w:val="28"/>
          <w:sz w:val="28"/>
          <w:szCs w:val="28"/>
          <w:rtl w:val="true"/>
          <w:lang w:bidi="fa-IR"/>
        </w:rPr>
        <w:t xml:space="preserve">صاحب الحدائق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ونامه دانشوران </w:t>
      </w:r>
      <w:r>
        <w:rPr>
          <w:rStyle w:val="FootnoteAnchor"/>
          <w:rtl w:val="true"/>
        </w:rPr>
        <w:footnoteReference w:id="97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وتزیین الأسواق للأنطاکی </w:t>
      </w:r>
      <w:r>
        <w:rPr>
          <w:rStyle w:val="FootnoteAnchor"/>
          <w:rtl w:val="true"/>
        </w:rPr>
        <w:footnoteReference w:id="9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ونسمة السحر فیمن تشیّع وشعر </w:t>
      </w:r>
      <w:r>
        <w:rPr>
          <w:rStyle w:val="FootnoteAnchor"/>
          <w:rtl w:val="true"/>
        </w:rPr>
        <w:footnoteReference w:id="980"/>
      </w:r>
      <w:r>
        <w:rPr>
          <w:rFonts w:ascii="IRNazanin" w:hAnsi="IRNazanin" w:eastAsia="IRNazanin"/>
          <w:color w:val="111111"/>
          <w:sz w:val="28"/>
          <w:sz w:val="28"/>
          <w:szCs w:val="28"/>
          <w:rtl w:val="true"/>
          <w:lang w:bidi="fa-IR"/>
        </w:rPr>
        <w:t xml:space="preserve">، وذکر الشیخ الحرّ العاملی فی أمل الآمل </w:t>
      </w:r>
      <w:r>
        <w:rPr>
          <w:rStyle w:val="FootnoteAnchor"/>
          <w:rtl w:val="true"/>
        </w:rPr>
        <w:footnoteReference w:id="981"/>
      </w:r>
      <w:r>
        <w:rPr>
          <w:rFonts w:ascii="IRNazanin" w:hAnsi="IRNazanin" w:eastAsia="IRNazanin"/>
          <w:color w:val="111111"/>
          <w:sz w:val="28"/>
          <w:sz w:val="28"/>
          <w:szCs w:val="28"/>
          <w:rtl w:val="true"/>
          <w:lang w:bidi="fa-IR"/>
        </w:rPr>
        <w:t>منها تسعة عشر بیتاً</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أرسل ابن منیر إلی الشریف المرتضی الموسوی </w:t>
      </w:r>
      <w:r>
        <w:rPr>
          <w:rStyle w:val="FootnoteAnchor"/>
          <w:rtl w:val="true"/>
        </w:rPr>
        <w:footnoteReference w:id="982"/>
      </w:r>
      <w:r>
        <w:rPr>
          <w:rFonts w:ascii="IRNazanin" w:hAnsi="IRNazanin" w:eastAsia="IRNazanin"/>
          <w:color w:val="111111"/>
          <w:sz w:val="28"/>
          <w:sz w:val="28"/>
          <w:szCs w:val="28"/>
          <w:rtl w:val="true"/>
          <w:lang w:bidi="fa-IR"/>
        </w:rPr>
        <w:t xml:space="preserve">بهدیّة مع عبدٍ أسود له ، فکتب إلیه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فلو علمت عدداً أقلّ من الواحد أو لوناً شرّا من السواد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بعثت به إلینا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 ابن منیر أن لا یرسل إلی الشریف هدیّة إلاّ مع أعزِّ الناس علیه ، فجهّز هدایا نفیسة مع مملوک له یسمّی تَتَر ، وکان یهواه جدّا ویحبّه کثیراً ولا یرضی بفراقه ، حتی إنّه متی اشتدَّ غمّه أو عرضت علیه محنة نظر إلیه فیزول ما به ، فلمّا وصل المملوک إلی الشریف توهّم أنّه من جملة هدایاه تعویضاً من العبد الأسود فأمسکه ، وعزّت الحالة علی ابن منیر فلم یر حیلة فی خلاص مملوکه من ید الشریف إلاّ إظهار النزوع عن التشیّع إن لم یرجعه إلیه ، وإنکار ما هو المتسالم علیه من قصّة الغدیر وغیرها ، فکتب إلیه بهذه القصیدة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وصلت إلی الشریف تبسّم ضاحکاً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أبطأنا علیه فهو معذورٌ ، ثمّ جهّز المملوک مع هدایا نفیسة ، فمدحه ابن منیر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المرتضی حُثَّ المطیَّ فإنّه</w:t>
      </w:r>
    </w:p>
    <w:p>
      <w:pPr>
        <w:pStyle w:val="BookText"/>
        <w:rPr/>
      </w:pPr>
      <w:r>
        <w:rPr>
          <w:rFonts w:ascii="Amiri" w:hAnsi="Amiri" w:eastAsia="Amiri" w:cs="Amiri"/>
          <w:color w:val="111111"/>
          <w:sz w:val="28"/>
          <w:sz w:val="28"/>
          <w:szCs w:val="28"/>
          <w:rtl w:val="true"/>
          <w:lang w:bidi="ar-SA"/>
        </w:rPr>
        <w:t>إمامٌ علی کلِّ البریّة قد سما</w:t>
      </w:r>
    </w:p>
    <w:p>
      <w:pPr>
        <w:pStyle w:val="BookText"/>
        <w:rPr/>
      </w:pPr>
      <w:r>
        <w:rPr>
          <w:rFonts w:ascii="Amiri" w:hAnsi="Amiri" w:eastAsia="Amiri" w:cs="Amiri"/>
          <w:color w:val="111111"/>
          <w:sz w:val="28"/>
          <w:sz w:val="28"/>
          <w:szCs w:val="28"/>
          <w:rtl w:val="true"/>
          <w:lang w:bidi="ar-SA"/>
        </w:rPr>
        <w:t>تری الناس أرضاً فی الفضائلِ عندَهُ</w:t>
      </w:r>
    </w:p>
    <w:p>
      <w:pPr>
        <w:pStyle w:val="BookText"/>
        <w:rPr/>
      </w:pPr>
      <w:r>
        <w:rPr>
          <w:rFonts w:ascii="Amiri" w:hAnsi="Amiri" w:eastAsia="Amiri" w:cs="Amiri"/>
          <w:color w:val="111111"/>
          <w:sz w:val="28"/>
          <w:sz w:val="28"/>
          <w:szCs w:val="28"/>
          <w:rtl w:val="true"/>
          <w:lang w:bidi="ar-SA"/>
        </w:rPr>
        <w:t>ونجلَ الزکیِّ الهاشمیِّ هو السما</w:t>
      </w:r>
    </w:p>
    <w:p>
      <w:pPr>
        <w:pStyle w:val="BookText"/>
        <w:rPr/>
      </w:pPr>
      <w:r>
        <w:rPr>
          <w:rFonts w:ascii="IRNazanin" w:hAnsi="IRNazanin" w:eastAsia="IRNazanin"/>
          <w:color w:val="111111"/>
          <w:sz w:val="28"/>
          <w:sz w:val="28"/>
          <w:szCs w:val="28"/>
          <w:rtl w:val="true"/>
          <w:lang w:bidi="fa-IR"/>
        </w:rPr>
        <w:t xml:space="preserve">وقد خمّس التتریّة العلاّمة الشیخ إبراهیم یحیی العاملی </w:t>
      </w:r>
      <w:r>
        <w:rPr>
          <w:rStyle w:val="FootnoteAnchor"/>
          <w:rtl w:val="true"/>
        </w:rPr>
        <w:footnoteReference w:id="983"/>
      </w:r>
      <w:r>
        <w:rPr>
          <w:rFonts w:ascii="IRNazanin" w:hAnsi="IRNazanin" w:eastAsia="IRNazanin"/>
          <w:color w:val="111111"/>
          <w:sz w:val="28"/>
          <w:sz w:val="28"/>
          <w:szCs w:val="28"/>
          <w:rtl w:val="true"/>
          <w:lang w:bidi="fa-IR"/>
        </w:rPr>
        <w:t xml:space="preserve">، وهو بتمامه مع القصیدة مذکور فی مجموعة شیخنا العلاّمة الشیخ علیّ آل کاشف الغطاء ، وفی الجزء الأوّل من سمیر الحاضر ومتاع المسافر له ، وفی المجموع الرائق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لزمیلنا العلاّمة السیّد محمد صادق آل بحر العلوم ، أوّله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أفدی حبیباً کالقمرْ</w:t>
      </w:r>
    </w:p>
    <w:p>
      <w:pPr>
        <w:pStyle w:val="BookText"/>
        <w:rPr/>
      </w:pPr>
      <w:r>
        <w:rPr>
          <w:rFonts w:ascii="Amiri" w:hAnsi="Amiri" w:eastAsia="Amiri" w:cs="Amiri"/>
          <w:color w:val="111111"/>
          <w:sz w:val="28"/>
          <w:sz w:val="28"/>
          <w:szCs w:val="28"/>
          <w:rtl w:val="true"/>
          <w:lang w:bidi="ar-SA"/>
        </w:rPr>
        <w:t>نادیتُهُ لمّا سَفرْ</w:t>
      </w:r>
    </w:p>
    <w:p>
      <w:pPr>
        <w:pStyle w:val="BookText"/>
        <w:rPr/>
      </w:pPr>
      <w:r>
        <w:rPr>
          <w:rFonts w:ascii="IRNazanin" w:hAnsi="IRNazanin" w:eastAsia="IRNazanin"/>
          <w:color w:val="111111"/>
          <w:sz w:val="28"/>
          <w:sz w:val="28"/>
          <w:szCs w:val="28"/>
          <w:rtl w:val="true"/>
          <w:lang w:bidi="fa-IR"/>
        </w:rPr>
        <w:t>یا صاحب الوجه الأغرْ</w:t>
      </w:r>
    </w:p>
    <w:p>
      <w:pPr>
        <w:pStyle w:val="BookText"/>
        <w:rPr/>
      </w:pPr>
      <w:r>
        <w:rPr>
          <w:rFonts w:ascii="Amiri" w:hAnsi="Amiri" w:eastAsia="Amiri" w:cs="Amiri"/>
          <w:color w:val="111111"/>
          <w:sz w:val="28"/>
          <w:sz w:val="28"/>
          <w:szCs w:val="28"/>
          <w:rtl w:val="true"/>
          <w:lang w:bidi="ar-SA"/>
        </w:rPr>
        <w:t>عذّبت طرفی بالسهرْ</w:t>
      </w:r>
    </w:p>
    <w:p>
      <w:pPr>
        <w:pStyle w:val="BookText"/>
        <w:rPr/>
      </w:pPr>
      <w:r>
        <w:rPr>
          <w:rFonts w:ascii="Amiri" w:hAnsi="Amiri" w:eastAsia="Amiri" w:cs="Amiri"/>
          <w:color w:val="111111"/>
          <w:sz w:val="28"/>
          <w:sz w:val="28"/>
          <w:szCs w:val="28"/>
          <w:rtl w:val="true"/>
          <w:lang w:bidi="ar-SA"/>
        </w:rPr>
        <w:t>وأذبت قلبی بالفِکَرْ</w:t>
      </w:r>
    </w:p>
    <w:p>
      <w:pPr>
        <w:pStyle w:val="BookText"/>
        <w:rPr/>
      </w:pPr>
      <w:r>
        <w:rPr>
          <w:rFonts w:ascii="Amiri" w:hAnsi="Amiri" w:eastAsia="Amiri" w:cs="Amiri"/>
          <w:color w:val="111111"/>
          <w:sz w:val="28"/>
          <w:sz w:val="28"/>
          <w:szCs w:val="28"/>
          <w:rtl w:val="true"/>
          <w:lang w:bidi="ar-SA"/>
        </w:rPr>
        <w:t>أبلی صدودُک جدّتی</w:t>
      </w:r>
    </w:p>
    <w:p>
      <w:pPr>
        <w:pStyle w:val="BookText"/>
        <w:rPr/>
      </w:pPr>
      <w:r>
        <w:rPr>
          <w:rFonts w:ascii="IRNazanin" w:hAnsi="IRNazanin" w:eastAsia="IRNazanin"/>
          <w:color w:val="111111"/>
          <w:sz w:val="28"/>
          <w:sz w:val="28"/>
          <w:szCs w:val="28"/>
          <w:rtl w:val="true"/>
          <w:lang w:bidi="fa-IR"/>
        </w:rPr>
        <w:t>وترکتنی فی شدّتی</w:t>
      </w:r>
    </w:p>
    <w:p>
      <w:pPr>
        <w:pStyle w:val="BookText"/>
        <w:rPr/>
      </w:pPr>
      <w:r>
        <w:rPr>
          <w:rFonts w:ascii="Amiri" w:hAnsi="Amiri" w:eastAsia="Amiri" w:cs="Amiri"/>
          <w:color w:val="111111"/>
          <w:sz w:val="28"/>
          <w:sz w:val="28"/>
          <w:szCs w:val="28"/>
          <w:rtl w:val="true"/>
          <w:lang w:bidi="ar-SA"/>
        </w:rPr>
        <w:t>وأطلتَ فیها مدّتی</w:t>
      </w:r>
    </w:p>
    <w:p>
      <w:pPr>
        <w:pStyle w:val="BookText"/>
        <w:rPr/>
      </w:pPr>
      <w:r>
        <w:rPr>
          <w:rFonts w:ascii="IRNazanin" w:hAnsi="IRNazanin" w:eastAsia="IRNazanin"/>
          <w:color w:val="111111"/>
          <w:sz w:val="28"/>
          <w:sz w:val="28"/>
          <w:szCs w:val="28"/>
          <w:rtl w:val="true"/>
          <w:lang w:bidi="fa-IR"/>
        </w:rPr>
        <w:t>ومزجت صفو مودّتی</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یسعد یمد بالکدر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ولهذه القصیدة أشباه ونظائر فی معناها سابقة ولاحقة ،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مدح الخالدیّان أبو عثمان سعید بن هاشم وأخوه أبو بکر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شعراء الیتیمة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الزبیدی أبا الحسن محمد بن عمر الحسینی ، فأبطأ علیهما بالجائزة ، وأراد السفر فدخلا علیه وأنشداه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للشریفِ المستجارِ بهِ</w:t>
      </w:r>
    </w:p>
    <w:p>
      <w:pPr>
        <w:pStyle w:val="BookText"/>
        <w:rPr/>
      </w:pPr>
      <w:r>
        <w:rPr>
          <w:rFonts w:ascii="IRNazanin" w:hAnsi="IRNazanin" w:eastAsia="IRNazanin"/>
          <w:color w:val="111111"/>
          <w:sz w:val="28"/>
          <w:sz w:val="28"/>
          <w:szCs w:val="28"/>
          <w:rtl w:val="true"/>
          <w:lang w:bidi="fa-IR"/>
        </w:rPr>
        <w:t>إذا عدم المطرْ</w:t>
      </w:r>
    </w:p>
    <w:p>
      <w:pPr>
        <w:pStyle w:val="BookText"/>
        <w:rPr/>
      </w:pPr>
      <w:r>
        <w:rPr>
          <w:rFonts w:ascii="Amiri" w:hAnsi="Amiri" w:eastAsia="Amiri" w:cs="Amiri"/>
          <w:color w:val="111111"/>
          <w:sz w:val="28"/>
          <w:sz w:val="28"/>
          <w:szCs w:val="28"/>
          <w:rtl w:val="true"/>
          <w:lang w:bidi="ar-SA"/>
        </w:rPr>
        <w:t>وابن الأئمّة من قریشٍ</w:t>
      </w:r>
    </w:p>
    <w:p>
      <w:pPr>
        <w:pStyle w:val="BookText"/>
        <w:rPr/>
      </w:pPr>
      <w:r>
        <w:rPr>
          <w:rFonts w:ascii="Amiri" w:hAnsi="Amiri" w:eastAsia="Amiri" w:cs="Amiri"/>
          <w:color w:val="111111"/>
          <w:sz w:val="28"/>
          <w:sz w:val="28"/>
          <w:szCs w:val="28"/>
          <w:rtl w:val="true"/>
          <w:lang w:bidi="ar-SA"/>
        </w:rPr>
        <w:t>والمیامینِ الغررْ</w:t>
      </w:r>
    </w:p>
    <w:p>
      <w:pPr>
        <w:pStyle w:val="BookText"/>
        <w:rPr/>
      </w:pPr>
      <w:r>
        <w:rPr>
          <w:rFonts w:ascii="Amiri" w:hAnsi="Amiri" w:eastAsia="Amiri" w:cs="Amiri"/>
          <w:color w:val="111111"/>
          <w:sz w:val="28"/>
          <w:sz w:val="28"/>
          <w:szCs w:val="28"/>
          <w:rtl w:val="true"/>
          <w:lang w:bidi="ar-SA"/>
        </w:rPr>
        <w:t>أقسمتُ بالریحانِ و</w:t>
      </w:r>
    </w:p>
    <w:p>
      <w:pPr>
        <w:pStyle w:val="BookText"/>
        <w:rPr/>
      </w:pPr>
      <w:r>
        <w:rPr>
          <w:rFonts w:ascii="Amiri" w:hAnsi="Amiri" w:eastAsia="Amiri" w:cs="Amiri"/>
          <w:color w:val="111111"/>
          <w:sz w:val="28"/>
          <w:sz w:val="28"/>
          <w:szCs w:val="28"/>
          <w:rtl w:val="true"/>
          <w:lang w:bidi="ar-SA"/>
        </w:rPr>
        <w:t>النّغم المضاعف والوترْ</w:t>
      </w:r>
    </w:p>
    <w:p>
      <w:pPr>
        <w:pStyle w:val="BookText"/>
        <w:rPr/>
      </w:pPr>
      <w:r>
        <w:rPr>
          <w:rFonts w:ascii="IRNazanin" w:hAnsi="IRNazanin" w:eastAsia="IRNazanin"/>
          <w:color w:val="111111"/>
          <w:sz w:val="28"/>
          <w:sz w:val="28"/>
          <w:szCs w:val="28"/>
          <w:rtl w:val="true"/>
          <w:lang w:bidi="fa-IR"/>
        </w:rPr>
        <w:t>لئن الشریفُ مضی ولم</w:t>
      </w:r>
    </w:p>
    <w:p>
      <w:pPr>
        <w:pStyle w:val="BookText"/>
        <w:rPr/>
      </w:pPr>
      <w:r>
        <w:rPr>
          <w:rFonts w:ascii="Amiri" w:hAnsi="Amiri" w:eastAsia="Amiri" w:cs="Amiri"/>
          <w:color w:val="111111"/>
          <w:sz w:val="28"/>
          <w:sz w:val="28"/>
          <w:szCs w:val="28"/>
          <w:rtl w:val="true"/>
          <w:lang w:bidi="ar-SA"/>
        </w:rPr>
        <w:t>یُنعِمْ لعبدیه النظرْ</w:t>
      </w:r>
    </w:p>
    <w:p>
      <w:pPr>
        <w:pStyle w:val="BookText"/>
        <w:rPr/>
      </w:pPr>
      <w:r>
        <w:rPr>
          <w:rFonts w:ascii="Amiri" w:hAnsi="Amiri" w:eastAsia="Amiri" w:cs="Amiri"/>
          <w:color w:val="111111"/>
          <w:sz w:val="28"/>
          <w:sz w:val="28"/>
          <w:szCs w:val="28"/>
          <w:rtl w:val="true"/>
          <w:lang w:bidi="ar-SA"/>
        </w:rPr>
        <w:t>لنشارکنَّ بنی أُمیّة</w:t>
      </w:r>
    </w:p>
    <w:p>
      <w:pPr>
        <w:pStyle w:val="BookText"/>
        <w:rPr/>
      </w:pPr>
      <w:r>
        <w:rPr>
          <w:rFonts w:ascii="IRNazanin" w:hAnsi="IRNazanin" w:eastAsia="IRNazanin"/>
          <w:color w:val="111111"/>
          <w:sz w:val="28"/>
          <w:sz w:val="28"/>
          <w:szCs w:val="28"/>
          <w:rtl w:val="true"/>
          <w:lang w:bidi="fa-IR"/>
        </w:rPr>
        <w:t>فی الضلال المشتهرْ</w:t>
      </w:r>
    </w:p>
    <w:p>
      <w:pPr>
        <w:pStyle w:val="BookText"/>
        <w:rPr/>
      </w:pPr>
      <w:r>
        <w:rPr>
          <w:rFonts w:ascii="IRNazanin" w:hAnsi="IRNazanin" w:eastAsia="IRNazanin"/>
          <w:color w:val="111111"/>
          <w:sz w:val="28"/>
          <w:sz w:val="28"/>
          <w:szCs w:val="28"/>
          <w:rtl w:val="true"/>
          <w:lang w:bidi="fa-IR"/>
        </w:rPr>
        <w:t>ونقول لم یغصب أبو</w:t>
      </w:r>
    </w:p>
    <w:p>
      <w:pPr>
        <w:pStyle w:val="BookText"/>
        <w:rPr/>
      </w:pPr>
      <w:r>
        <w:rPr>
          <w:rFonts w:ascii="Amiri" w:hAnsi="Amiri" w:eastAsia="Amiri" w:cs="Amiri"/>
          <w:color w:val="111111"/>
          <w:sz w:val="28"/>
          <w:sz w:val="28"/>
          <w:szCs w:val="28"/>
          <w:rtl w:val="true"/>
          <w:lang w:bidi="ar-SA"/>
        </w:rPr>
        <w:t>بکرٍ ولم یظلمْ عمرْ</w:t>
      </w:r>
    </w:p>
    <w:p>
      <w:pPr>
        <w:pStyle w:val="BookText"/>
        <w:rPr/>
      </w:pPr>
      <w:r>
        <w:rPr>
          <w:rFonts w:ascii="IRNazanin" w:hAnsi="IRNazanin" w:eastAsia="IRNazanin"/>
          <w:color w:val="111111"/>
          <w:sz w:val="28"/>
          <w:sz w:val="28"/>
          <w:szCs w:val="28"/>
          <w:rtl w:val="true"/>
          <w:lang w:bidi="fa-IR"/>
        </w:rPr>
        <w:t>ونری معاویةً إما</w:t>
      </w:r>
    </w:p>
    <w:p>
      <w:pPr>
        <w:pStyle w:val="BookText"/>
        <w:rPr/>
      </w:pPr>
      <w:r>
        <w:rPr>
          <w:rFonts w:ascii="Amiri" w:hAnsi="Amiri" w:eastAsia="Amiri" w:cs="Amiri"/>
          <w:color w:val="111111"/>
          <w:sz w:val="28"/>
          <w:sz w:val="28"/>
          <w:szCs w:val="28"/>
          <w:rtl w:val="true"/>
          <w:lang w:bidi="ar-SA"/>
        </w:rPr>
        <w:t>ماً مَن یخالفه کفرْ</w:t>
      </w:r>
    </w:p>
    <w:p>
      <w:pPr>
        <w:pStyle w:val="BookText"/>
        <w:rPr/>
      </w:pPr>
      <w:r>
        <w:rPr>
          <w:rFonts w:ascii="IRNazanin" w:hAnsi="IRNazanin" w:eastAsia="IRNazanin"/>
          <w:color w:val="111111"/>
          <w:sz w:val="28"/>
          <w:sz w:val="28"/>
          <w:szCs w:val="28"/>
          <w:rtl w:val="true"/>
          <w:lang w:bidi="fa-IR"/>
        </w:rPr>
        <w:t>ونقول إنّ یزید ما</w:t>
      </w:r>
    </w:p>
    <w:p>
      <w:pPr>
        <w:pStyle w:val="BookText"/>
        <w:rPr/>
      </w:pPr>
      <w:r>
        <w:rPr>
          <w:rFonts w:ascii="Amiri" w:hAnsi="Amiri" w:eastAsia="Amiri" w:cs="Amiri"/>
          <w:color w:val="111111"/>
          <w:sz w:val="28"/>
          <w:sz w:val="28"/>
          <w:szCs w:val="28"/>
          <w:rtl w:val="true"/>
          <w:lang w:bidi="ar-SA"/>
        </w:rPr>
        <w:t>قتَل الحسین ولا أمرْ</w:t>
      </w:r>
    </w:p>
    <w:p>
      <w:pPr>
        <w:pStyle w:val="BookText"/>
        <w:rPr/>
      </w:pPr>
      <w:r>
        <w:rPr>
          <w:rFonts w:ascii="Amiri" w:hAnsi="Amiri" w:eastAsia="Amiri" w:cs="Amiri"/>
          <w:color w:val="111111"/>
          <w:sz w:val="28"/>
          <w:sz w:val="28"/>
          <w:szCs w:val="28"/>
          <w:rtl w:val="true"/>
          <w:lang w:bidi="ar-SA"/>
        </w:rPr>
        <w:t>ونعدُّ طلحةَ والزبی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من المیامینِ الغُرَرْ</w:t>
      </w:r>
    </w:p>
    <w:p>
      <w:pPr>
        <w:pStyle w:val="BookText"/>
        <w:rPr/>
      </w:pPr>
      <w:r>
        <w:rPr>
          <w:rFonts w:ascii="IRNazanin" w:hAnsi="IRNazanin" w:eastAsia="IRNazanin"/>
          <w:color w:val="111111"/>
          <w:sz w:val="28"/>
          <w:sz w:val="28"/>
          <w:szCs w:val="28"/>
          <w:rtl w:val="true"/>
          <w:lang w:bidi="fa-IR"/>
        </w:rPr>
        <w:t>ویکون فی عنقِ الشری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دخولُ عبدیه سقرْ </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فضحک الشریف لهما ، وأنجز جائزتهما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حبس الشریف الحسن بن زید الشهید وزیره لتقصیره ، فکتب إلی الشریف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أشکو إلی اللهِ ما لقیتُ</w:t>
      </w:r>
    </w:p>
    <w:p>
      <w:pPr>
        <w:pStyle w:val="BookText"/>
        <w:rPr/>
      </w:pPr>
      <w:r>
        <w:rPr>
          <w:rFonts w:ascii="Amiri" w:hAnsi="Amiri" w:eastAsia="Amiri" w:cs="Amiri"/>
          <w:color w:val="111111"/>
          <w:sz w:val="28"/>
          <w:sz w:val="28"/>
          <w:szCs w:val="28"/>
          <w:rtl w:val="true"/>
          <w:lang w:bidi="ar-SA"/>
        </w:rPr>
        <w:t>أحببتُ قوماً بهم بُلِیتُ</w:t>
      </w:r>
    </w:p>
    <w:p>
      <w:pPr>
        <w:pStyle w:val="BookText"/>
        <w:rPr/>
      </w:pPr>
      <w:r>
        <w:rPr>
          <w:rFonts w:ascii="Amiri" w:hAnsi="Amiri" w:eastAsia="Amiri" w:cs="Amiri"/>
          <w:color w:val="111111"/>
          <w:sz w:val="28"/>
          <w:sz w:val="28"/>
          <w:szCs w:val="28"/>
          <w:rtl w:val="true"/>
          <w:lang w:bidi="ar-SA"/>
        </w:rPr>
        <w:t>لأَشتُمُ الصالحین جهراً</w:t>
      </w:r>
    </w:p>
    <w:p>
      <w:pPr>
        <w:pStyle w:val="BookText"/>
        <w:rPr/>
      </w:pPr>
      <w:r>
        <w:rPr>
          <w:rFonts w:ascii="Amiri" w:hAnsi="Amiri" w:eastAsia="Amiri" w:cs="Amiri"/>
          <w:color w:val="111111"/>
          <w:sz w:val="28"/>
          <w:sz w:val="28"/>
          <w:szCs w:val="28"/>
          <w:rtl w:val="true"/>
          <w:lang w:bidi="ar-SA"/>
        </w:rPr>
        <w:t>ولا تشیّعتُ ما بقیتُ</w:t>
      </w:r>
    </w:p>
    <w:p>
      <w:pPr>
        <w:pStyle w:val="BookText"/>
        <w:rPr/>
      </w:pPr>
      <w:r>
        <w:rPr>
          <w:rFonts w:ascii="Amiri" w:hAnsi="Amiri" w:eastAsia="Amiri" w:cs="Amiri"/>
          <w:color w:val="111111"/>
          <w:sz w:val="28"/>
          <w:sz w:val="28"/>
          <w:szCs w:val="28"/>
          <w:rtl w:val="true"/>
          <w:lang w:bidi="ar-SA"/>
        </w:rPr>
        <w:t>أمسح خفّی ببطنِ کفّی</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علی جیفةٍ وطیتُ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کتب أبو الحسن الجزّار المصری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ترجمته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الشریف شهاب الدین ناظر الأهراء </w:t>
      </w:r>
      <w:r>
        <w:rPr>
          <w:rStyle w:val="FootnoteAnchor"/>
          <w:rtl w:val="true"/>
        </w:rPr>
        <w:footnoteReference w:id="985"/>
      </w:r>
      <w:r>
        <w:rPr>
          <w:rFonts w:ascii="IRNazanin" w:hAnsi="IRNazanin" w:eastAsia="IRNazanin"/>
          <w:color w:val="111111"/>
          <w:sz w:val="28"/>
          <w:sz w:val="28"/>
          <w:szCs w:val="28"/>
          <w:rtl w:val="true"/>
          <w:lang w:bidi="fa-IR"/>
        </w:rPr>
        <w:t xml:space="preserve">لیلة عاشوراء ، عندما أخّر عنه إنجاز موعده ،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لشهاب الدین ذی الفضل الندی</w:t>
      </w:r>
    </w:p>
    <w:p>
      <w:pPr>
        <w:pStyle w:val="BookText"/>
        <w:rPr/>
      </w:pPr>
      <w:r>
        <w:rPr>
          <w:rFonts w:ascii="Amiri" w:hAnsi="Amiri" w:eastAsia="Amiri" w:cs="Amiri"/>
          <w:color w:val="111111"/>
          <w:sz w:val="28"/>
          <w:sz w:val="28"/>
          <w:szCs w:val="28"/>
          <w:rtl w:val="true"/>
          <w:lang w:bidi="ar-SA"/>
        </w:rPr>
        <w:t>والسیّدِ ابن السیّدِ ابن السیّدِ</w:t>
      </w:r>
    </w:p>
    <w:p>
      <w:pPr>
        <w:pStyle w:val="BookText"/>
        <w:rPr/>
      </w:pPr>
      <w:r>
        <w:rPr>
          <w:rFonts w:ascii="Amiri" w:hAnsi="Amiri" w:eastAsia="Amiri" w:cs="Amiri"/>
          <w:color w:val="111111"/>
          <w:sz w:val="28"/>
          <w:sz w:val="28"/>
          <w:szCs w:val="28"/>
          <w:rtl w:val="true"/>
          <w:lang w:bidi="ar-SA"/>
        </w:rPr>
        <w:t>أقسمُ بالفردِ العلیِّ الصمدِ</w:t>
      </w:r>
    </w:p>
    <w:p>
      <w:pPr>
        <w:pStyle w:val="BookText"/>
        <w:rPr/>
      </w:pPr>
      <w:r>
        <w:rPr>
          <w:rFonts w:ascii="Amiri" w:hAnsi="Amiri" w:eastAsia="Amiri" w:cs="Amiri"/>
          <w:color w:val="111111"/>
          <w:sz w:val="28"/>
          <w:sz w:val="28"/>
          <w:szCs w:val="28"/>
          <w:rtl w:val="true"/>
          <w:lang w:bidi="ar-SA"/>
        </w:rPr>
        <w:t>إن لم یبادرْ لنَجازِ موعدی</w:t>
      </w:r>
    </w:p>
    <w:p>
      <w:pPr>
        <w:pStyle w:val="BookText"/>
        <w:rPr/>
      </w:pPr>
      <w:r>
        <w:rPr>
          <w:rFonts w:ascii="Amiri" w:hAnsi="Amiri" w:eastAsia="Amiri" w:cs="Amiri"/>
          <w:color w:val="111111"/>
          <w:sz w:val="28"/>
          <w:sz w:val="28"/>
          <w:szCs w:val="28"/>
          <w:rtl w:val="true"/>
          <w:lang w:bidi="ar-SA"/>
        </w:rPr>
        <w:t>لأحضرنَّ للهناء فی غدِ</w:t>
      </w:r>
    </w:p>
    <w:p>
      <w:pPr>
        <w:pStyle w:val="BookText"/>
        <w:rPr/>
      </w:pPr>
      <w:r>
        <w:rPr>
          <w:rFonts w:ascii="Amiri" w:hAnsi="Amiri" w:eastAsia="Amiri" w:cs="Amiri"/>
          <w:color w:val="111111"/>
          <w:sz w:val="28"/>
          <w:sz w:val="28"/>
          <w:szCs w:val="28"/>
          <w:rtl w:val="true"/>
          <w:lang w:bidi="ar-SA"/>
        </w:rPr>
        <w:t>مکحّلَ العینینِ مخضوبَ الیدِ</w:t>
      </w:r>
    </w:p>
    <w:p>
      <w:pPr>
        <w:pStyle w:val="BookText"/>
        <w:rPr/>
      </w:pPr>
      <w:r>
        <w:rPr>
          <w:rFonts w:ascii="Amiri" w:hAnsi="Amiri" w:eastAsia="Amiri" w:cs="Amiri"/>
          <w:color w:val="111111"/>
          <w:sz w:val="28"/>
          <w:sz w:val="28"/>
          <w:szCs w:val="28"/>
          <w:rtl w:val="true"/>
          <w:lang w:bidi="ar-SA"/>
        </w:rPr>
        <w:t>والإثم فی عنقِ الشریفِ الأمجدِ</w:t>
      </w:r>
    </w:p>
    <w:p>
      <w:pPr>
        <w:pStyle w:val="BookText"/>
        <w:rPr/>
      </w:pPr>
      <w:r>
        <w:rPr>
          <w:rFonts w:ascii="Amiri" w:hAnsi="Amiri" w:eastAsia="Amiri" w:cs="Amiri"/>
          <w:color w:val="111111"/>
          <w:sz w:val="28"/>
          <w:sz w:val="28"/>
          <w:szCs w:val="28"/>
          <w:rtl w:val="true"/>
          <w:lang w:bidi="ar-SA"/>
        </w:rPr>
        <w:t>لأنّنی جُنِنتُ فی التردّدِ</w:t>
      </w:r>
    </w:p>
    <w:p>
      <w:pPr>
        <w:pStyle w:val="BookText"/>
        <w:rPr/>
      </w:pPr>
      <w:r>
        <w:rPr>
          <w:rFonts w:ascii="Amiri" w:hAnsi="Amiri" w:eastAsia="Amiri" w:cs="Amiri"/>
          <w:color w:val="111111"/>
          <w:sz w:val="28"/>
          <w:sz w:val="28"/>
          <w:szCs w:val="28"/>
          <w:rtl w:val="true"/>
          <w:lang w:bidi="ar-SA"/>
        </w:rPr>
        <w:t>حتی نصبتُ وکسرتُ عددی</w:t>
      </w:r>
    </w:p>
    <w:p>
      <w:pPr>
        <w:pStyle w:val="BookText"/>
        <w:rPr/>
      </w:pPr>
      <w:r>
        <w:rPr>
          <w:rFonts w:ascii="Amiri" w:hAnsi="Amiri" w:eastAsia="Amiri" w:cs="Amiri"/>
          <w:color w:val="111111"/>
          <w:sz w:val="28"/>
          <w:sz w:val="28"/>
          <w:szCs w:val="28"/>
          <w:rtl w:val="true"/>
          <w:lang w:bidi="ar-SA"/>
        </w:rPr>
        <w:t>فی شهر حزنی وجزمتُ لدَدی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کتب القاضی جمال الدین علیّ بن محمد العنسی إلی شریف عصره ،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بالبیت أُقسمُ أو بأه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البیت سادات البشرْ</w:t>
      </w:r>
    </w:p>
    <w:p>
      <w:pPr>
        <w:pStyle w:val="BookText"/>
        <w:rPr/>
      </w:pPr>
      <w:r>
        <w:rPr>
          <w:rFonts w:ascii="IRNazanin" w:hAnsi="IRNazanin" w:eastAsia="IRNazanin"/>
          <w:color w:val="111111"/>
          <w:sz w:val="28"/>
          <w:sz w:val="28"/>
          <w:szCs w:val="28"/>
          <w:rtl w:val="true"/>
          <w:lang w:bidi="fa-IR"/>
        </w:rPr>
        <w:t>وبصولة المولی الذی</w:t>
      </w:r>
    </w:p>
    <w:p>
      <w:pPr>
        <w:pStyle w:val="BookText"/>
        <w:rPr/>
      </w:pPr>
      <w:r>
        <w:rPr>
          <w:rFonts w:ascii="Amiri" w:hAnsi="Amiri" w:eastAsia="Amiri" w:cs="Amiri"/>
          <w:color w:val="111111"/>
          <w:sz w:val="28"/>
          <w:sz w:val="28"/>
          <w:szCs w:val="28"/>
          <w:rtl w:val="true"/>
          <w:lang w:bidi="ar-SA"/>
        </w:rPr>
        <w:t>تاهتْ به علیا مضرْ</w:t>
      </w:r>
    </w:p>
    <w:p>
      <w:pPr>
        <w:pStyle w:val="BookText"/>
        <w:rPr/>
      </w:pPr>
      <w:r>
        <w:rPr>
          <w:rFonts w:ascii="Amiri" w:hAnsi="Amiri" w:eastAsia="Amiri" w:cs="Amiri"/>
          <w:color w:val="111111"/>
          <w:sz w:val="28"/>
          <w:sz w:val="28"/>
          <w:szCs w:val="28"/>
          <w:rtl w:val="true"/>
          <w:lang w:bidi="ar-SA"/>
        </w:rPr>
        <w:t>إن طال غصب مطهّرٍ</w:t>
      </w:r>
    </w:p>
    <w:p>
      <w:pPr>
        <w:pStyle w:val="BookText"/>
        <w:rPr/>
      </w:pPr>
      <w:r>
        <w:rPr>
          <w:rFonts w:ascii="IRNazanin" w:hAnsi="IRNazanin" w:eastAsia="IRNazanin"/>
          <w:color w:val="111111"/>
          <w:sz w:val="28"/>
          <w:sz w:val="28"/>
          <w:szCs w:val="28"/>
          <w:rtl w:val="true"/>
          <w:lang w:bidi="fa-IR"/>
        </w:rPr>
        <w:t>عمد الدراری واستمرْ</w:t>
      </w:r>
    </w:p>
    <w:p>
      <w:pPr>
        <w:pStyle w:val="BookText"/>
        <w:rPr/>
      </w:pPr>
      <w:r>
        <w:rPr>
          <w:rFonts w:ascii="Amiri" w:hAnsi="Amiri" w:eastAsia="Amiri" w:cs="Amiri"/>
          <w:color w:val="111111"/>
          <w:sz w:val="28"/>
          <w:sz w:val="28"/>
          <w:szCs w:val="28"/>
          <w:rtl w:val="true"/>
          <w:lang w:bidi="ar-SA"/>
        </w:rPr>
        <w:t>لُاقلّدنَّ أبا حنی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فةَ صاحبَ الرأیِ الأغرْ</w:t>
      </w:r>
    </w:p>
    <w:p>
      <w:pPr>
        <w:pStyle w:val="BookText"/>
        <w:rPr/>
      </w:pPr>
      <w:r>
        <w:rPr>
          <w:rFonts w:ascii="Amiri" w:hAnsi="Amiri" w:eastAsia="Amiri" w:cs="Amiri"/>
          <w:color w:val="111111"/>
          <w:sz w:val="28"/>
          <w:sz w:val="28"/>
          <w:szCs w:val="28"/>
          <w:rtl w:val="true"/>
          <w:lang w:bidi="ar-SA"/>
        </w:rPr>
        <w:t>ولأسمعنَّ له وإنْ</w:t>
      </w:r>
    </w:p>
    <w:p>
      <w:pPr>
        <w:pStyle w:val="BookText"/>
        <w:rPr/>
      </w:pPr>
      <w:r>
        <w:rPr>
          <w:rFonts w:ascii="Amiri" w:hAnsi="Amiri" w:eastAsia="Amiri" w:cs="Amiri"/>
          <w:color w:val="111111"/>
          <w:sz w:val="28"/>
          <w:sz w:val="28"/>
          <w:szCs w:val="28"/>
          <w:rtl w:val="true"/>
          <w:lang w:bidi="ar-SA"/>
        </w:rPr>
        <w:t>حلَّ النبیذَ المعتصرْ</w:t>
      </w:r>
    </w:p>
    <w:p>
      <w:pPr>
        <w:pStyle w:val="BookText"/>
        <w:rPr/>
      </w:pPr>
      <w:r>
        <w:rPr>
          <w:rFonts w:ascii="Amiri" w:hAnsi="Amiri" w:eastAsia="Amiri" w:cs="Amiri"/>
          <w:color w:val="111111"/>
          <w:sz w:val="28"/>
          <w:sz w:val="28"/>
          <w:szCs w:val="28"/>
          <w:rtl w:val="true"/>
          <w:lang w:bidi="ar-SA"/>
        </w:rPr>
        <w:t>حبّا لقومٍ أَنزلوا</w:t>
      </w:r>
    </w:p>
    <w:p>
      <w:pPr>
        <w:pStyle w:val="BookText"/>
        <w:rPr/>
      </w:pPr>
      <w:r>
        <w:rPr>
          <w:rFonts w:ascii="Amiri" w:hAnsi="Amiri" w:eastAsia="Amiri" w:cs="Amiri"/>
          <w:color w:val="111111"/>
          <w:sz w:val="28"/>
          <w:sz w:val="28"/>
          <w:szCs w:val="28"/>
          <w:rtl w:val="true"/>
          <w:lang w:bidi="ar-SA"/>
        </w:rPr>
        <w:t>بمطهّرٍ أقوی ضررْ</w:t>
      </w:r>
    </w:p>
    <w:p>
      <w:pPr>
        <w:pStyle w:val="BookText"/>
        <w:rPr/>
      </w:pPr>
      <w:r>
        <w:rPr>
          <w:rFonts w:ascii="IRNazanin" w:hAnsi="IRNazanin" w:eastAsia="IRNazanin"/>
          <w:color w:val="111111"/>
          <w:sz w:val="28"/>
          <w:sz w:val="28"/>
          <w:szCs w:val="28"/>
          <w:rtl w:val="true"/>
          <w:lang w:bidi="fa-IR"/>
        </w:rPr>
        <w:t>أعنی بهم أبناءَ خا</w:t>
      </w:r>
    </w:p>
    <w:p>
      <w:pPr>
        <w:pStyle w:val="BookText"/>
        <w:rPr/>
      </w:pPr>
      <w:r>
        <w:rPr>
          <w:rFonts w:ascii="Amiri" w:hAnsi="Amiri" w:eastAsia="Amiri" w:cs="Amiri"/>
          <w:color w:val="111111"/>
          <w:sz w:val="28"/>
          <w:sz w:val="28"/>
          <w:szCs w:val="28"/>
          <w:rtl w:val="true"/>
          <w:lang w:bidi="ar-SA"/>
        </w:rPr>
        <w:t>قانَ المیامینَ الغررْ</w:t>
      </w:r>
    </w:p>
    <w:p>
      <w:pPr>
        <w:pStyle w:val="BookText"/>
        <w:rPr/>
      </w:pPr>
      <w:r>
        <w:rPr>
          <w:rFonts w:ascii="Amiri" w:hAnsi="Amiri" w:eastAsia="Amiri" w:cs="Amiri"/>
          <w:color w:val="111111"/>
          <w:sz w:val="28"/>
          <w:sz w:val="28"/>
          <w:szCs w:val="28"/>
          <w:rtl w:val="true"/>
          <w:lang w:bidi="ar-SA"/>
        </w:rPr>
        <w:t>ولأترکنَّ الترک تر</w:t>
      </w:r>
    </w:p>
    <w:p>
      <w:pPr>
        <w:pStyle w:val="BookText"/>
        <w:rPr/>
      </w:pPr>
      <w:r>
        <w:rPr>
          <w:rFonts w:ascii="Amiri" w:hAnsi="Amiri" w:eastAsia="Amiri" w:cs="Amiri"/>
          <w:color w:val="111111"/>
          <w:sz w:val="28"/>
          <w:sz w:val="28"/>
          <w:szCs w:val="28"/>
          <w:rtl w:val="true"/>
          <w:lang w:bidi="ar-SA"/>
        </w:rPr>
        <w:t>فلُ من مدیحی فی حبرْ</w:t>
      </w:r>
    </w:p>
    <w:p>
      <w:pPr>
        <w:pStyle w:val="BookText"/>
        <w:rPr/>
      </w:pPr>
      <w:r>
        <w:rPr>
          <w:rFonts w:ascii="Amiri" w:hAnsi="Amiri" w:eastAsia="Amiri" w:cs="Amiri"/>
          <w:color w:val="111111"/>
          <w:sz w:val="28"/>
          <w:sz w:val="28"/>
          <w:szCs w:val="28"/>
          <w:rtl w:val="true"/>
          <w:lang w:bidi="ar-SA"/>
        </w:rPr>
        <w:t>ولأنظمنَّ شوارداً</w:t>
      </w:r>
    </w:p>
    <w:p>
      <w:pPr>
        <w:pStyle w:val="BookText"/>
        <w:rPr/>
      </w:pPr>
      <w:r>
        <w:rPr>
          <w:rFonts w:ascii="Amiri" w:hAnsi="Amiri" w:eastAsia="Amiri" w:cs="Amiri"/>
          <w:color w:val="111111"/>
          <w:sz w:val="28"/>
          <w:sz w:val="28"/>
          <w:szCs w:val="28"/>
          <w:rtl w:val="true"/>
          <w:lang w:bidi="ar-SA"/>
        </w:rPr>
        <w:t>فیهم تحارُ لها الفِکرْ</w:t>
      </w:r>
    </w:p>
    <w:p>
      <w:pPr>
        <w:pStyle w:val="BookText"/>
        <w:rPr/>
      </w:pPr>
      <w:r>
        <w:rPr>
          <w:rFonts w:ascii="Amiri" w:hAnsi="Amiri" w:eastAsia="Amiri" w:cs="Amiri"/>
          <w:color w:val="111111"/>
          <w:sz w:val="28"/>
          <w:sz w:val="28"/>
          <w:szCs w:val="28"/>
          <w:rtl w:val="true"/>
          <w:lang w:bidi="ar-SA"/>
        </w:rPr>
        <w:t>وأسوقها زُمَراً إلی</w:t>
      </w:r>
    </w:p>
    <w:p>
      <w:pPr>
        <w:pStyle w:val="BookText"/>
        <w:rPr/>
      </w:pPr>
      <w:r>
        <w:rPr>
          <w:rFonts w:ascii="Amiri" w:hAnsi="Amiri" w:eastAsia="Amiri" w:cs="Amiri"/>
          <w:color w:val="111111"/>
          <w:sz w:val="28"/>
          <w:sz w:val="28"/>
          <w:szCs w:val="28"/>
          <w:rtl w:val="true"/>
          <w:lang w:bidi="ar-SA"/>
        </w:rPr>
        <w:t>زُمَرٍ وتتلوها زُمَرْ</w:t>
      </w:r>
    </w:p>
    <w:p>
      <w:pPr>
        <w:pStyle w:val="BookText"/>
        <w:rPr/>
      </w:pPr>
      <w:r>
        <w:rPr>
          <w:rFonts w:ascii="Amiri" w:hAnsi="Amiri" w:eastAsia="Amiri" w:cs="Amiri"/>
          <w:color w:val="111111"/>
          <w:sz w:val="28"/>
          <w:sz w:val="28"/>
          <w:szCs w:val="28"/>
          <w:rtl w:val="true"/>
          <w:lang w:bidi="ar-SA"/>
        </w:rPr>
        <w:t>ولأبکینَّ علی الوزی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بکلِّ معنیً مبتکرْ</w:t>
      </w:r>
    </w:p>
    <w:p>
      <w:pPr>
        <w:pStyle w:val="BookText"/>
        <w:rPr/>
      </w:pPr>
      <w:r>
        <w:rPr>
          <w:rFonts w:ascii="IRNazanin" w:hAnsi="IRNazanin" w:eastAsia="IRNazanin"/>
          <w:color w:val="111111"/>
          <w:sz w:val="28"/>
          <w:sz w:val="28"/>
          <w:szCs w:val="28"/>
          <w:rtl w:val="true"/>
          <w:lang w:bidi="fa-IR"/>
        </w:rPr>
        <w:t>أعنی به حسناً وإن</w:t>
      </w:r>
    </w:p>
    <w:p>
      <w:pPr>
        <w:pStyle w:val="BookText"/>
        <w:rPr/>
      </w:pPr>
      <w:r>
        <w:rPr>
          <w:rFonts w:ascii="Amiri" w:hAnsi="Amiri" w:eastAsia="Amiri" w:cs="Amiri"/>
          <w:color w:val="111111"/>
          <w:sz w:val="28"/>
          <w:sz w:val="28"/>
          <w:szCs w:val="28"/>
          <w:rtl w:val="true"/>
          <w:lang w:bidi="ar-SA"/>
        </w:rPr>
        <w:t>فعلَ القبیحَ فمغتفرْ</w:t>
      </w:r>
    </w:p>
    <w:p>
      <w:pPr>
        <w:pStyle w:val="BookText"/>
        <w:rPr/>
      </w:pPr>
      <w:r>
        <w:rPr>
          <w:rFonts w:ascii="IRNazanin" w:hAnsi="IRNazanin" w:eastAsia="IRNazanin"/>
          <w:color w:val="111111"/>
          <w:sz w:val="28"/>
          <w:sz w:val="28"/>
          <w:szCs w:val="28"/>
          <w:rtl w:val="true"/>
          <w:lang w:bidi="fa-IR"/>
        </w:rPr>
        <w:t>وأقول إنّ سنانهم</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سیفٌ نضتْهُ یدُ القدَرْت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جار قطُّ ولا أرا</w:t>
      </w:r>
    </w:p>
    <w:p>
      <w:pPr>
        <w:pStyle w:val="BookText"/>
        <w:rPr/>
      </w:pPr>
      <w:r>
        <w:rPr>
          <w:rFonts w:ascii="Amiri" w:hAnsi="Amiri" w:eastAsia="Amiri" w:cs="Amiri"/>
          <w:color w:val="111111"/>
          <w:sz w:val="28"/>
          <w:sz w:val="28"/>
          <w:szCs w:val="28"/>
          <w:rtl w:val="true"/>
          <w:lang w:bidi="ar-SA"/>
        </w:rPr>
        <w:t>قَ دماً وبالتقوی أمرْ</w:t>
      </w:r>
    </w:p>
    <w:p>
      <w:pPr>
        <w:pStyle w:val="BookText"/>
        <w:rPr/>
      </w:pPr>
      <w:r>
        <w:rPr>
          <w:rFonts w:ascii="IRNazanin" w:hAnsi="IRNazanin" w:eastAsia="IRNazanin"/>
          <w:color w:val="111111"/>
          <w:sz w:val="28"/>
          <w:sz w:val="28"/>
          <w:szCs w:val="28"/>
          <w:rtl w:val="true"/>
          <w:lang w:bidi="fa-IR"/>
        </w:rPr>
        <w:t>وإذا جری ذکر الخمو</w:t>
      </w:r>
    </w:p>
    <w:p>
      <w:pPr>
        <w:pStyle w:val="BookText"/>
        <w:rPr/>
      </w:pPr>
      <w:r>
        <w:rPr>
          <w:rFonts w:ascii="IRNazanin" w:hAnsi="IRNazanin" w:eastAsia="IRNazanin"/>
          <w:color w:val="111111"/>
          <w:sz w:val="28"/>
          <w:sz w:val="28"/>
          <w:szCs w:val="28"/>
          <w:rtl w:val="true"/>
          <w:lang w:bidi="fa-IR"/>
        </w:rPr>
        <w:t>ر ومن حساها واعتصرْ</w:t>
      </w:r>
    </w:p>
    <w:p>
      <w:pPr>
        <w:pStyle w:val="BookText"/>
        <w:rPr/>
      </w:pPr>
      <w:r>
        <w:rPr>
          <w:rFonts w:ascii="Amiri" w:hAnsi="Amiri" w:eastAsia="Amiri" w:cs="Amiri"/>
          <w:color w:val="111111"/>
          <w:sz w:val="28"/>
          <w:sz w:val="28"/>
          <w:szCs w:val="28"/>
          <w:rtl w:val="true"/>
          <w:lang w:bidi="ar-SA"/>
        </w:rPr>
        <w:t xml:space="preserve">نزّهتُهم عنها سوا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لامَ المفنِّدُ أو عذرْ</w:t>
      </w:r>
    </w:p>
    <w:p>
      <w:pPr>
        <w:pStyle w:val="BookText"/>
        <w:rPr/>
      </w:pPr>
      <w:r>
        <w:rPr>
          <w:rFonts w:ascii="Amiri" w:hAnsi="Amiri" w:eastAsia="Amiri" w:cs="Amiri"/>
          <w:color w:val="111111"/>
          <w:sz w:val="28"/>
          <w:sz w:val="28"/>
          <w:szCs w:val="28"/>
          <w:rtl w:val="true"/>
          <w:lang w:bidi="ar-SA"/>
        </w:rPr>
        <w:t>أستغفرُ اللهَ العظی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سوی النبیذِ إذا حضرْ</w:t>
      </w:r>
    </w:p>
    <w:p>
      <w:pPr>
        <w:pStyle w:val="BookText"/>
        <w:rPr/>
      </w:pPr>
      <w:r>
        <w:rPr>
          <w:rFonts w:ascii="Amiri" w:hAnsi="Amiri" w:eastAsia="Amiri" w:cs="Amiri"/>
          <w:color w:val="111111"/>
          <w:sz w:val="28"/>
          <w:sz w:val="28"/>
          <w:szCs w:val="28"/>
          <w:rtl w:val="true"/>
          <w:lang w:bidi="ar-SA"/>
        </w:rPr>
        <w:t>فالرأی رأیُهمُ السدی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وقد رووا فیهِ خبرْ</w:t>
      </w:r>
    </w:p>
    <w:p>
      <w:pPr>
        <w:pStyle w:val="BookText"/>
        <w:rPr/>
      </w:pPr>
      <w:r>
        <w:rPr>
          <w:rFonts w:ascii="Amiri" w:hAnsi="Amiri" w:eastAsia="Amiri" w:cs="Amiri"/>
          <w:color w:val="111111"/>
          <w:sz w:val="28"/>
          <w:sz w:val="28"/>
          <w:szCs w:val="28"/>
          <w:rtl w:val="true"/>
          <w:lang w:bidi="ar-SA"/>
        </w:rPr>
        <w:t xml:space="preserve">ولأمقتنَّ </w:t>
      </w:r>
      <w:r>
        <w:rPr>
          <w:rStyle w:val="FootnoteAnchor"/>
          <w:rtl w:val="true"/>
        </w:rPr>
        <w:footnoteReference w:id="987"/>
      </w:r>
      <w:r>
        <w:rPr>
          <w:rFonts w:ascii="IRNazanin" w:hAnsi="IRNazanin" w:eastAsia="IRNazanin"/>
          <w:color w:val="111111"/>
          <w:sz w:val="28"/>
          <w:sz w:val="28"/>
          <w:szCs w:val="28"/>
          <w:rtl w:val="true"/>
          <w:lang w:bidi="fa-IR"/>
        </w:rPr>
        <w:t>علی بکی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فی العشایا والبُکرْ</w:t>
      </w:r>
    </w:p>
    <w:p>
      <w:pPr>
        <w:pStyle w:val="BookText"/>
        <w:rPr/>
      </w:pPr>
      <w:r>
        <w:rPr>
          <w:rFonts w:ascii="IRNazanin" w:hAnsi="IRNazanin" w:eastAsia="IRNazanin"/>
          <w:color w:val="111111"/>
          <w:sz w:val="28"/>
          <w:sz w:val="28"/>
          <w:szCs w:val="28"/>
          <w:rtl w:val="true"/>
          <w:lang w:bidi="fa-IR"/>
        </w:rPr>
        <w:t>أقضی بتربته الفرو</w:t>
      </w:r>
    </w:p>
    <w:p>
      <w:pPr>
        <w:pStyle w:val="BookText"/>
        <w:rPr/>
      </w:pPr>
      <w:r>
        <w:rPr>
          <w:rFonts w:ascii="Amiri" w:hAnsi="Amiri" w:eastAsia="Amiri" w:cs="Amiri"/>
          <w:color w:val="111111"/>
          <w:sz w:val="28"/>
          <w:sz w:val="28"/>
          <w:szCs w:val="28"/>
          <w:rtl w:val="true"/>
          <w:lang w:bidi="ar-SA"/>
        </w:rPr>
        <w:t>ضَ ومن زیارتِهِ الوطرْ</w:t>
      </w:r>
    </w:p>
    <w:p>
      <w:pPr>
        <w:pStyle w:val="BookText"/>
        <w:rPr/>
      </w:pPr>
      <w:r>
        <w:rPr>
          <w:rFonts w:ascii="Amiri" w:hAnsi="Amiri" w:eastAsia="Amiri" w:cs="Amiri"/>
          <w:color w:val="111111"/>
          <w:sz w:val="28"/>
          <w:sz w:val="28"/>
          <w:szCs w:val="28"/>
          <w:rtl w:val="true"/>
          <w:lang w:bidi="ar-SA"/>
        </w:rPr>
        <w:t>ولأملأنَّ علی العوا</w:t>
      </w:r>
    </w:p>
    <w:p>
      <w:pPr>
        <w:pStyle w:val="BookText"/>
        <w:rPr/>
      </w:pPr>
      <w:r>
        <w:rPr>
          <w:rFonts w:ascii="Amiri" w:hAnsi="Amiri" w:eastAsia="Amiri" w:cs="Amiri"/>
          <w:color w:val="111111"/>
          <w:sz w:val="28"/>
          <w:sz w:val="28"/>
          <w:szCs w:val="28"/>
          <w:rtl w:val="true"/>
          <w:lang w:bidi="ar-SA"/>
        </w:rPr>
        <w:t>مِ مسائلاً فیها غَرَرْ</w:t>
      </w:r>
    </w:p>
    <w:p>
      <w:pPr>
        <w:pStyle w:val="BookText"/>
        <w:rPr/>
      </w:pPr>
      <w:r>
        <w:rPr>
          <w:rFonts w:ascii="IRNazanin" w:hAnsi="IRNazanin" w:eastAsia="IRNazanin"/>
          <w:color w:val="111111"/>
          <w:sz w:val="28"/>
          <w:sz w:val="28"/>
          <w:szCs w:val="28"/>
          <w:rtl w:val="true"/>
          <w:lang w:bidi="fa-IR"/>
        </w:rPr>
        <w:t>نقضی بتطویلِ الشوا</w:t>
      </w:r>
    </w:p>
    <w:p>
      <w:pPr>
        <w:pStyle w:val="BookText"/>
        <w:rPr/>
      </w:pPr>
      <w:r>
        <w:rPr>
          <w:rFonts w:ascii="Amiri" w:hAnsi="Amiri" w:eastAsia="Amiri" w:cs="Amiri"/>
          <w:color w:val="111111"/>
          <w:sz w:val="28"/>
          <w:sz w:val="28"/>
          <w:szCs w:val="28"/>
          <w:rtl w:val="true"/>
          <w:lang w:bidi="ar-SA"/>
        </w:rPr>
        <w:t>ربِ عند تقصیر الشعرْ</w:t>
      </w:r>
    </w:p>
    <w:p>
      <w:pPr>
        <w:pStyle w:val="BookText"/>
        <w:rPr/>
      </w:pPr>
      <w:r>
        <w:rPr>
          <w:rFonts w:ascii="Amiri" w:hAnsi="Amiri" w:eastAsia="Amiri" w:cs="Amiri"/>
          <w:color w:val="111111"/>
          <w:sz w:val="28"/>
          <w:sz w:val="28"/>
          <w:szCs w:val="28"/>
          <w:rtl w:val="true"/>
          <w:lang w:bidi="ar-SA"/>
        </w:rPr>
        <w:t>ولأرخینَّ من العما</w:t>
      </w:r>
    </w:p>
    <w:p>
      <w:pPr>
        <w:pStyle w:val="BookText"/>
        <w:rPr/>
      </w:pPr>
      <w:r>
        <w:rPr>
          <w:rFonts w:ascii="Amiri" w:hAnsi="Amiri" w:eastAsia="Amiri" w:cs="Amiri"/>
          <w:color w:val="111111"/>
          <w:sz w:val="28"/>
          <w:sz w:val="28"/>
          <w:szCs w:val="28"/>
          <w:rtl w:val="true"/>
          <w:lang w:bidi="ar-SA"/>
        </w:rPr>
        <w:t>ئم ما تکوّر واعتصرْ</w:t>
      </w:r>
    </w:p>
    <w:p>
      <w:pPr>
        <w:pStyle w:val="BookText"/>
        <w:rPr/>
      </w:pPr>
      <w:r>
        <w:rPr>
          <w:rFonts w:ascii="Amiri" w:hAnsi="Amiri" w:eastAsia="Amiri" w:cs="Amiri"/>
          <w:color w:val="111111"/>
          <w:sz w:val="28"/>
          <w:sz w:val="28"/>
          <w:szCs w:val="28"/>
          <w:rtl w:val="true"/>
          <w:lang w:bidi="ar-SA"/>
        </w:rPr>
        <w:t>ولأرفعنَّ إلی الصلا</w:t>
      </w:r>
    </w:p>
    <w:p>
      <w:pPr>
        <w:pStyle w:val="BookText"/>
        <w:rPr/>
      </w:pPr>
      <w:r>
        <w:rPr>
          <w:rFonts w:ascii="IRNazanin" w:hAnsi="IRNazanin" w:eastAsia="IRNazanin"/>
          <w:color w:val="111111"/>
          <w:sz w:val="28"/>
          <w:sz w:val="28"/>
          <w:szCs w:val="28"/>
          <w:rtl w:val="true"/>
          <w:lang w:bidi="fa-IR"/>
        </w:rPr>
        <w:t xml:space="preserve">ة یدی وأرویها أثرْ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وأقولُ فی یومٍ تحا</w:t>
      </w:r>
    </w:p>
    <w:p>
      <w:pPr>
        <w:pStyle w:val="BookText"/>
        <w:rPr/>
      </w:pPr>
      <w:r>
        <w:rPr>
          <w:rFonts w:ascii="Amiri" w:hAnsi="Amiri" w:eastAsia="Amiri" w:cs="Amiri"/>
          <w:color w:val="111111"/>
          <w:sz w:val="28"/>
          <w:sz w:val="28"/>
          <w:szCs w:val="28"/>
          <w:rtl w:val="true"/>
          <w:lang w:bidi="ar-SA"/>
        </w:rPr>
        <w:t>رُ له البصائرُ والبصرْ</w:t>
      </w:r>
    </w:p>
    <w:p>
      <w:pPr>
        <w:pStyle w:val="BookText"/>
        <w:rPr/>
      </w:pPr>
      <w:r>
        <w:rPr>
          <w:rFonts w:ascii="Amiri" w:hAnsi="Amiri" w:eastAsia="Amiri" w:cs="Amiri"/>
          <w:color w:val="111111"/>
          <w:sz w:val="28"/>
          <w:sz w:val="28"/>
          <w:szCs w:val="28"/>
          <w:rtl w:val="true"/>
          <w:lang w:bidi="ar-SA"/>
        </w:rPr>
        <w:t>والصحفُ تنشر طیّها</w:t>
      </w:r>
    </w:p>
    <w:p>
      <w:pPr>
        <w:pStyle w:val="BookText"/>
        <w:rPr/>
      </w:pPr>
      <w:r>
        <w:rPr>
          <w:rFonts w:ascii="Amiri" w:hAnsi="Amiri" w:eastAsia="Amiri" w:cs="Amiri"/>
          <w:color w:val="111111"/>
          <w:sz w:val="28"/>
          <w:sz w:val="28"/>
          <w:szCs w:val="28"/>
          <w:rtl w:val="true"/>
          <w:lang w:bidi="ar-SA"/>
        </w:rPr>
        <w:t>والنارُ ترمی بالشررْ</w:t>
      </w:r>
    </w:p>
    <w:p>
      <w:pPr>
        <w:pStyle w:val="BookText"/>
        <w:rPr/>
      </w:pPr>
      <w:r>
        <w:rPr>
          <w:rFonts w:ascii="Amiri" w:hAnsi="Amiri" w:eastAsia="Amiri" w:cs="Amiri"/>
          <w:color w:val="111111"/>
          <w:sz w:val="28"/>
          <w:sz w:val="28"/>
          <w:szCs w:val="28"/>
          <w:rtl w:val="true"/>
          <w:lang w:bidi="ar-SA"/>
        </w:rPr>
        <w:t>هذا الشریفُ أضلّنی</w:t>
      </w:r>
    </w:p>
    <w:p>
      <w:pPr>
        <w:pStyle w:val="BookText"/>
        <w:rPr/>
      </w:pPr>
      <w:r>
        <w:rPr>
          <w:rFonts w:ascii="IRNazanin" w:hAnsi="IRNazanin" w:eastAsia="IRNazanin"/>
          <w:color w:val="111111"/>
          <w:sz w:val="28"/>
          <w:sz w:val="28"/>
          <w:szCs w:val="28"/>
          <w:rtl w:val="true"/>
          <w:lang w:bidi="fa-IR"/>
        </w:rPr>
        <w:t xml:space="preserve">بعد الهدایة والنظرْ </w:t>
      </w:r>
      <w:r>
        <w:rPr>
          <w:rStyle w:val="FootnoteAnchor"/>
          <w:rtl w:val="true"/>
        </w:rPr>
        <w:footnoteReference w:id="98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کتب فی هذا المعنی أبو الفتح سبط ابن التعاویذی إلی نقیب الکوفة الشریف محمد بن مختار العلوی ، یعاتبه علی عدم الوفاء بما کان وعده به قصیدة تأتی فی ترجمة أبی الفتح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سمیَّ النبیّ یا ابن علیٍ</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قامعَ الشرکِ والبتولِ الطهورِف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IRNazanin" w:hAnsi="IRNazanin" w:eastAsia="IRNazanin"/>
          <w:color w:val="111111"/>
          <w:sz w:val="28"/>
          <w:sz w:val="28"/>
          <w:szCs w:val="28"/>
          <w:rtl w:val="true"/>
          <w:lang w:bidi="fa-IR"/>
        </w:rPr>
        <w:t xml:space="preserve">أبو الحسین مهذّب الدین أحمد بن منیر بن أحمد بن مفلح الطرابلسی </w:t>
      </w:r>
      <w:r>
        <w:rPr>
          <w:rStyle w:val="FootnoteAnchor"/>
          <w:rtl w:val="true"/>
        </w:rPr>
        <w:footnoteReference w:id="990"/>
      </w:r>
      <w:r>
        <w:rPr>
          <w:rFonts w:ascii="IRNazanin" w:hAnsi="IRNazanin" w:eastAsia="IRNazanin"/>
          <w:color w:val="111111"/>
          <w:sz w:val="28"/>
          <w:sz w:val="28"/>
          <w:szCs w:val="28"/>
          <w:rtl w:val="true"/>
          <w:lang w:bidi="fa-IR"/>
        </w:rPr>
        <w:t xml:space="preserve">الشامی نازل درب الخابوری علی باب الجامع الکبیر الشمالی ، عین الزمان الشهیر بالرفا ، أحد أئمّة الأدب ، وفی الطبقة العلیا من صاغة القریض ، وقد أکثر وأجاد ، وله فی أئمة أهل البیت علیهم‌السلام عقود عسجدیّة أبقت له الذکر الخالد والفخر الطریف والتالد ، وقد أتقن اللغة والعلوم الأدبیّة کلّها ، أنجبت به طرابلس فکان زهرة ریاضها ، ورواء أرباضها ، ثمّ هبط دمشق فکان شاعرها المفلق ، وأدیبها المِدره ، فنشر فی عاصمة الأمویین فضائل العترة الطاهرة بجمان نظمه الرائق ، وطفق یتذمّر علی من ناوأهم أو زواهم عن حقوقهم ، محقِّقاً فیه مذهبه الحقّ ، فبهظ ذلک المتحایدین عن أهل البیت علیهم‌السلام فوجّهوا إلیه القذائف والطامّات ، وسلقوه بألسنة حداد ، فمن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خبیث اللسان ، وآخر یعزو إلیه التحامل علی الصحابة ، ومن ناسبٍ إلیه الرفض ، ومن مفتعلٍ علیه رؤیا هائلة ، لکن فضله الظاهر لم یدع لهم مُلتحداً عن إطرائه ، وإکبار موقفه فی الأدب بالرغم من کلّ تلکم الهلجات ، وجمع شعره بین الرقّة والقوّة والجزالة ، وازدهی بالسلاسة والانسجام ، وقبل أیِّ مأثرة من مآثره ، إنّه کان أحد حفّاظ القرآن الکریم ، کما ذکره ابن عساکر ، وابن خلّکان ، وصاحب شذرات الذهب</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عساکر فی تاریخه </w:t>
      </w:r>
      <w:r>
        <w:rPr>
          <w:rStyle w:val="FootnoteAnchor"/>
          <w:rtl w:val="true"/>
        </w:rPr>
        <w:footnoteReference w:id="991"/>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القرآن ، وتعلّم اللغة والأدب ، وقال الشعر ، وقدم دمشق فسکنها ، وکان رافضیّا خبیثاً یعتقد مذهب الإمامیّة ، وکان هجّاءً خبیث اللسان یکثر الفحش فی شعره ، ویستعمل فیه الألفاظ العامّیة ، فلمّا کثر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الهجو منه سجنه بوری بن طغتکین أمیر دمشق فی السجن مدّة ، وعزم علی قطع لسانه ، فاستوهبه یوسف بن فیروز الحاجب فوهبه له ، وأمر بنفیه من دمشق ، فلمّا ولی ابنه إسماعیل بن بوری عاد إلی دمشق ، ثمّ تغیّر علیه إسماعیل لشیء بلغه عنه فطلبه وأراد صلبه ، فهرب واختفی فی مسجد الوزیر أیّاماً ، ثمّ خرج من دمشق ولحق بالبلاد الشمالیّة ، یتنقل من حماة </w:t>
      </w:r>
      <w:r>
        <w:rPr>
          <w:rStyle w:val="FootnoteAnchor"/>
          <w:rtl w:val="true"/>
        </w:rPr>
        <w:footnoteReference w:id="992"/>
      </w:r>
      <w:r>
        <w:rPr>
          <w:rFonts w:ascii="IRNazanin" w:hAnsi="IRNazanin" w:eastAsia="IRNazanin"/>
          <w:color w:val="111111"/>
          <w:sz w:val="28"/>
          <w:sz w:val="28"/>
          <w:szCs w:val="28"/>
          <w:rtl w:val="true"/>
          <w:lang w:bidi="fa-IR"/>
        </w:rPr>
        <w:t xml:space="preserve">إلی شیزر وإلی حلب ، ثمّ قدم دمشق آخر قدمة فی صحبة الملک العادل لمّا حاصر دمشق الحصر الثانی ، فلمّا استقرَّ الصلح دخل البلد ورجع مع العسکر إلی حلب فمات بها ، ولقد رأیته غیر مرّة ولم أسمع منه ، فأنشدنی الأمیر أبو الفضل اسما عیل ابن الأمیر أبی العساکر سلطان بن منقذ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أنشدنی ابن منیر لنفسه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أخلی فصدَّ عن الحمیمِ وما اختلی</w:t>
      </w:r>
    </w:p>
    <w:p>
      <w:pPr>
        <w:pStyle w:val="BookText"/>
        <w:rPr/>
      </w:pPr>
      <w:r>
        <w:rPr>
          <w:rFonts w:ascii="Amiri" w:hAnsi="Amiri" w:eastAsia="Amiri" w:cs="Amiri"/>
          <w:color w:val="111111"/>
          <w:sz w:val="28"/>
          <w:sz w:val="28"/>
          <w:szCs w:val="28"/>
          <w:rtl w:val="true"/>
          <w:lang w:bidi="ar-SA"/>
        </w:rPr>
        <w:t>ورأی الحِمامَ یغصُّهُ فتوسّلا</w:t>
      </w:r>
    </w:p>
    <w:p>
      <w:pPr>
        <w:pStyle w:val="BookText"/>
        <w:rPr/>
      </w:pPr>
      <w:r>
        <w:rPr>
          <w:rFonts w:ascii="Amiri" w:hAnsi="Amiri" w:eastAsia="Amiri" w:cs="Amiri"/>
          <w:color w:val="111111"/>
          <w:sz w:val="28"/>
          <w:sz w:val="28"/>
          <w:szCs w:val="28"/>
          <w:rtl w:val="true"/>
          <w:lang w:bidi="ar-SA"/>
        </w:rPr>
        <w:t>ما کان وادیه بأوّلِ مرتعٍ</w:t>
      </w:r>
    </w:p>
    <w:p>
      <w:pPr>
        <w:pStyle w:val="BookText"/>
        <w:rPr/>
      </w:pPr>
      <w:r>
        <w:rPr>
          <w:rFonts w:ascii="IRNazanin" w:hAnsi="IRNazanin" w:eastAsia="IRNazanin"/>
          <w:color w:val="111111"/>
          <w:sz w:val="28"/>
          <w:sz w:val="28"/>
          <w:szCs w:val="28"/>
          <w:rtl w:val="true"/>
          <w:lang w:bidi="fa-IR"/>
        </w:rPr>
        <w:t>ودعت طلاوته طلاه فأجفلا</w:t>
      </w:r>
    </w:p>
    <w:p>
      <w:pPr>
        <w:pStyle w:val="BookText"/>
        <w:rPr/>
      </w:pPr>
      <w:r>
        <w:rPr>
          <w:rFonts w:ascii="Amiri" w:hAnsi="Amiri" w:eastAsia="Amiri" w:cs="Amiri"/>
          <w:color w:val="111111"/>
          <w:sz w:val="28"/>
          <w:sz w:val="28"/>
          <w:szCs w:val="28"/>
          <w:rtl w:val="true"/>
          <w:lang w:bidi="ar-SA"/>
        </w:rPr>
        <w:t>وإذا الکریمُ رأی الخمولَ نزیلَهُ</w:t>
      </w:r>
    </w:p>
    <w:p>
      <w:pPr>
        <w:pStyle w:val="BookText"/>
        <w:rPr/>
      </w:pPr>
      <w:r>
        <w:rPr>
          <w:rFonts w:ascii="Amiri" w:hAnsi="Amiri" w:eastAsia="Amiri" w:cs="Amiri"/>
          <w:color w:val="111111"/>
          <w:sz w:val="28"/>
          <w:sz w:val="28"/>
          <w:szCs w:val="28"/>
          <w:rtl w:val="true"/>
          <w:lang w:bidi="ar-SA"/>
        </w:rPr>
        <w:t>فی منزلٍ فالحزمُ أن یترحّلا</w:t>
      </w:r>
    </w:p>
    <w:p>
      <w:pPr>
        <w:pStyle w:val="BookText"/>
        <w:rPr/>
      </w:pPr>
      <w:r>
        <w:rPr>
          <w:rFonts w:ascii="Amiri" w:hAnsi="Amiri" w:eastAsia="Amiri" w:cs="Amiri"/>
          <w:color w:val="111111"/>
          <w:sz w:val="28"/>
          <w:sz w:val="28"/>
          <w:szCs w:val="28"/>
          <w:rtl w:val="true"/>
          <w:lang w:bidi="ar-SA"/>
        </w:rPr>
        <w:t>کالبدرِ لمّا أن تضاءلَ نورُهُ</w:t>
      </w:r>
    </w:p>
    <w:p>
      <w:pPr>
        <w:pStyle w:val="BookText"/>
        <w:rPr/>
      </w:pPr>
      <w:r>
        <w:rPr>
          <w:rFonts w:ascii="Amiri" w:hAnsi="Amiri" w:eastAsia="Amiri" w:cs="Amiri"/>
          <w:color w:val="111111"/>
          <w:sz w:val="28"/>
          <w:sz w:val="28"/>
          <w:szCs w:val="28"/>
          <w:rtl w:val="true"/>
          <w:lang w:bidi="ar-SA"/>
        </w:rPr>
        <w:t>طلبَ الکمالَ فحازه متنقّلا</w:t>
      </w:r>
    </w:p>
    <w:p>
      <w:pPr>
        <w:pStyle w:val="BookText"/>
        <w:rPr/>
      </w:pPr>
      <w:r>
        <w:rPr>
          <w:rFonts w:ascii="Amiri" w:hAnsi="Amiri" w:eastAsia="Amiri" w:cs="Amiri"/>
          <w:color w:val="111111"/>
          <w:sz w:val="28"/>
          <w:sz w:val="28"/>
          <w:szCs w:val="28"/>
          <w:rtl w:val="true"/>
          <w:lang w:bidi="ar-SA"/>
        </w:rPr>
        <w:t>ساهمتَ عیسَکَ مُرَّ عَیشِکَ قاعداً</w:t>
      </w:r>
    </w:p>
    <w:p>
      <w:pPr>
        <w:pStyle w:val="BookText"/>
        <w:rPr/>
      </w:pPr>
      <w:r>
        <w:rPr>
          <w:rFonts w:ascii="Amiri" w:hAnsi="Amiri" w:eastAsia="Amiri" w:cs="Amiri"/>
          <w:color w:val="111111"/>
          <w:sz w:val="28"/>
          <w:sz w:val="28"/>
          <w:szCs w:val="28"/>
          <w:rtl w:val="true"/>
          <w:lang w:bidi="ar-SA"/>
        </w:rPr>
        <w:t>أفلا فلیتَ بهنّ ناصیةَ الفلا</w:t>
      </w:r>
    </w:p>
    <w:p>
      <w:pPr>
        <w:pStyle w:val="BookText"/>
        <w:rPr/>
      </w:pPr>
      <w:r>
        <w:rPr>
          <w:rFonts w:ascii="Amiri" w:hAnsi="Amiri" w:eastAsia="Amiri" w:cs="Amiri"/>
          <w:color w:val="111111"/>
          <w:sz w:val="28"/>
          <w:sz w:val="28"/>
          <w:szCs w:val="28"/>
          <w:rtl w:val="true"/>
          <w:lang w:bidi="ar-SA"/>
        </w:rPr>
        <w:t>فارِق تَرقْ کالسیفِ سُلَّ فبان فی</w:t>
      </w:r>
    </w:p>
    <w:p>
      <w:pPr>
        <w:pStyle w:val="BookText"/>
        <w:rPr/>
      </w:pPr>
      <w:r>
        <w:rPr>
          <w:rFonts w:ascii="IRNazanin" w:hAnsi="IRNazanin" w:eastAsia="IRNazanin"/>
          <w:color w:val="111111"/>
          <w:sz w:val="28"/>
          <w:sz w:val="28"/>
          <w:szCs w:val="28"/>
          <w:rtl w:val="true"/>
          <w:lang w:bidi="fa-IR"/>
        </w:rPr>
        <w:t>متنَیه ما أخفی القرابُ وأخملا</w:t>
      </w:r>
    </w:p>
    <w:p>
      <w:pPr>
        <w:pStyle w:val="BookText"/>
        <w:rPr/>
      </w:pPr>
      <w:r>
        <w:rPr>
          <w:rFonts w:ascii="Amiri" w:hAnsi="Amiri" w:eastAsia="Amiri" w:cs="Amiri"/>
          <w:color w:val="111111"/>
          <w:sz w:val="28"/>
          <w:sz w:val="28"/>
          <w:szCs w:val="28"/>
          <w:rtl w:val="true"/>
          <w:lang w:bidi="ar-SA"/>
        </w:rPr>
        <w:t>لا تحسبنَّ ذهابَ نفسک میتةً</w:t>
      </w:r>
    </w:p>
    <w:p>
      <w:pPr>
        <w:pStyle w:val="BookText"/>
        <w:rPr/>
      </w:pPr>
      <w:r>
        <w:rPr>
          <w:rFonts w:ascii="Amiri" w:hAnsi="Amiri" w:eastAsia="Amiri" w:cs="Amiri"/>
          <w:color w:val="111111"/>
          <w:sz w:val="28"/>
          <w:sz w:val="28"/>
          <w:szCs w:val="28"/>
          <w:rtl w:val="true"/>
          <w:lang w:bidi="ar-SA"/>
        </w:rPr>
        <w:t xml:space="preserve">ما الموتُ إلاّ أن تعیشَ مذلَّلا </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للقفرِ لا للفقرِ هبها إنّما</w:t>
      </w:r>
    </w:p>
    <w:p>
      <w:pPr>
        <w:pStyle w:val="BookText"/>
        <w:rPr/>
      </w:pPr>
      <w:r>
        <w:rPr>
          <w:rFonts w:ascii="IRNazanin" w:hAnsi="IRNazanin" w:eastAsia="IRNazanin"/>
          <w:color w:val="111111"/>
          <w:sz w:val="28"/>
          <w:sz w:val="28"/>
          <w:szCs w:val="28"/>
          <w:rtl w:val="true"/>
          <w:lang w:bidi="fa-IR"/>
        </w:rPr>
        <w:t>مغناک ما أغناک أن تتوسّلا</w:t>
      </w:r>
    </w:p>
    <w:p>
      <w:pPr>
        <w:pStyle w:val="BookText"/>
        <w:rPr/>
      </w:pPr>
      <w:r>
        <w:rPr>
          <w:rFonts w:ascii="IRNazanin" w:hAnsi="IRNazanin" w:eastAsia="IRNazanin"/>
          <w:color w:val="111111"/>
          <w:sz w:val="28"/>
          <w:sz w:val="28"/>
          <w:szCs w:val="28"/>
          <w:rtl w:val="true"/>
          <w:lang w:bidi="fa-IR"/>
        </w:rPr>
        <w:t>لا ترضَ عن دنیاک ما أدناک من</w:t>
      </w:r>
    </w:p>
    <w:p>
      <w:pPr>
        <w:pStyle w:val="BookText"/>
        <w:rPr/>
      </w:pPr>
      <w:r>
        <w:rPr>
          <w:rFonts w:ascii="Amiri" w:hAnsi="Amiri" w:eastAsia="Amiri" w:cs="Amiri"/>
          <w:color w:val="111111"/>
          <w:sz w:val="28"/>
          <w:sz w:val="28"/>
          <w:szCs w:val="28"/>
          <w:rtl w:val="true"/>
          <w:lang w:bidi="ar-SA"/>
        </w:rPr>
        <w:t>دنسٍ وکن طیفاً جلا ثمّ انجلی</w:t>
      </w:r>
    </w:p>
    <w:p>
      <w:pPr>
        <w:pStyle w:val="BookText"/>
        <w:rPr/>
      </w:pPr>
      <w:r>
        <w:rPr>
          <w:rFonts w:ascii="Amiri" w:hAnsi="Amiri" w:eastAsia="Amiri" w:cs="Amiri"/>
          <w:color w:val="111111"/>
          <w:sz w:val="28"/>
          <w:sz w:val="28"/>
          <w:szCs w:val="28"/>
          <w:rtl w:val="true"/>
          <w:lang w:bidi="ar-SA"/>
        </w:rPr>
        <w:t>وصِلِ الهجیرَ بهجرِ قومٍ کلّما</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أمطرتهم عسلاً جنوا لک حنظلاف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غادرٍ خبُثَتْ مغارسُ ودِّهِ</w:t>
      </w:r>
    </w:p>
    <w:p>
      <w:pPr>
        <w:pStyle w:val="BookText"/>
        <w:rPr/>
      </w:pPr>
      <w:r>
        <w:rPr>
          <w:rFonts w:ascii="Amiri" w:hAnsi="Amiri" w:eastAsia="Amiri" w:cs="Amiri"/>
          <w:color w:val="111111"/>
          <w:sz w:val="28"/>
          <w:sz w:val="28"/>
          <w:szCs w:val="28"/>
          <w:rtl w:val="true"/>
          <w:lang w:bidi="ar-SA"/>
        </w:rPr>
        <w:t>فإذا محضتَ له الوفاءَ تأوّلا</w:t>
      </w:r>
    </w:p>
    <w:p>
      <w:pPr>
        <w:pStyle w:val="BookText"/>
        <w:rPr/>
      </w:pPr>
      <w:r>
        <w:rPr>
          <w:rFonts w:ascii="Amiri" w:hAnsi="Amiri" w:eastAsia="Amiri" w:cs="Amiri"/>
          <w:color w:val="111111"/>
          <w:sz w:val="28"/>
          <w:sz w:val="28"/>
          <w:szCs w:val="28"/>
          <w:rtl w:val="true"/>
          <w:lang w:bidi="ar-SA"/>
        </w:rPr>
        <w:t>أو حِلفِ دهرٍ کیف مالَ بوجهِهِ</w:t>
      </w:r>
    </w:p>
    <w:p>
      <w:pPr>
        <w:pStyle w:val="BookText"/>
        <w:rPr/>
      </w:pPr>
      <w:r>
        <w:rPr>
          <w:rFonts w:ascii="Amiri" w:hAnsi="Amiri" w:eastAsia="Amiri" w:cs="Amiri"/>
          <w:color w:val="111111"/>
          <w:sz w:val="28"/>
          <w:sz w:val="28"/>
          <w:szCs w:val="28"/>
          <w:rtl w:val="true"/>
          <w:lang w:bidi="ar-SA"/>
        </w:rPr>
        <w:t>أمسی کذلک مُدبراً أو مُقبلا</w:t>
      </w:r>
    </w:p>
    <w:p>
      <w:pPr>
        <w:pStyle w:val="BookText"/>
        <w:rPr/>
      </w:pPr>
      <w:r>
        <w:rPr>
          <w:rFonts w:ascii="Amiri" w:hAnsi="Amiri" w:eastAsia="Amiri" w:cs="Amiri"/>
          <w:color w:val="111111"/>
          <w:sz w:val="28"/>
          <w:sz w:val="28"/>
          <w:szCs w:val="28"/>
          <w:rtl w:val="true"/>
          <w:lang w:bidi="ar-SA"/>
        </w:rPr>
        <w:t>للهِ علمی بالزمانِ وأهلِهِ</w:t>
      </w:r>
    </w:p>
    <w:p>
      <w:pPr>
        <w:pStyle w:val="BookText"/>
        <w:rPr/>
      </w:pPr>
      <w:r>
        <w:rPr>
          <w:rFonts w:ascii="IRNazanin" w:hAnsi="IRNazanin" w:eastAsia="IRNazanin"/>
          <w:color w:val="111111"/>
          <w:sz w:val="28"/>
          <w:sz w:val="28"/>
          <w:szCs w:val="28"/>
          <w:rtl w:val="true"/>
          <w:lang w:bidi="fa-IR"/>
        </w:rPr>
        <w:t>ذنبُ الفضیلةِ عندهم أن تکملا</w:t>
      </w:r>
    </w:p>
    <w:p>
      <w:pPr>
        <w:pStyle w:val="BookText"/>
        <w:rPr/>
      </w:pPr>
      <w:r>
        <w:rPr>
          <w:rFonts w:ascii="Amiri" w:hAnsi="Amiri" w:eastAsia="Amiri" w:cs="Amiri"/>
          <w:color w:val="111111"/>
          <w:sz w:val="28"/>
          <w:sz w:val="28"/>
          <w:szCs w:val="28"/>
          <w:rtl w:val="true"/>
          <w:lang w:bidi="ar-SA"/>
        </w:rPr>
        <w:t>طُبعوا علی لؤمِ الطباعِ فخیرُهمْ</w:t>
      </w:r>
    </w:p>
    <w:p>
      <w:pPr>
        <w:pStyle w:val="BookText"/>
        <w:rPr/>
      </w:pPr>
      <w:r>
        <w:rPr>
          <w:rFonts w:ascii="Amiri" w:hAnsi="Amiri" w:eastAsia="Amiri" w:cs="Amiri"/>
          <w:color w:val="111111"/>
          <w:sz w:val="28"/>
          <w:sz w:val="28"/>
          <w:szCs w:val="28"/>
          <w:rtl w:val="true"/>
          <w:lang w:bidi="ar-SA"/>
        </w:rPr>
        <w:t>إن قلتَ قال وإن سکتَّ تقوّلا</w:t>
      </w:r>
    </w:p>
    <w:p>
      <w:pPr>
        <w:pStyle w:val="BookText"/>
        <w:rPr/>
      </w:pPr>
      <w:r>
        <w:rPr>
          <w:rFonts w:ascii="IRNazanin" w:hAnsi="IRNazanin" w:eastAsia="IRNazanin"/>
          <w:color w:val="111111"/>
          <w:sz w:val="28"/>
          <w:sz w:val="28"/>
          <w:szCs w:val="28"/>
          <w:rtl w:val="true"/>
          <w:lang w:bidi="fa-IR"/>
        </w:rPr>
        <w:t xml:space="preserve">وفی غیر هذه الروایة زیادة وهی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من إذا ما الدهر همَّ بخفضِهِ</w:t>
      </w:r>
    </w:p>
    <w:p>
      <w:pPr>
        <w:pStyle w:val="BookText"/>
        <w:rPr/>
      </w:pPr>
      <w:r>
        <w:rPr>
          <w:rFonts w:ascii="Amiri" w:hAnsi="Amiri" w:eastAsia="Amiri" w:cs="Amiri"/>
          <w:color w:val="111111"/>
          <w:sz w:val="28"/>
          <w:sz w:val="28"/>
          <w:szCs w:val="28"/>
          <w:rtl w:val="true"/>
          <w:lang w:bidi="ar-SA"/>
        </w:rPr>
        <w:t>سامته همّتُه السماکَ الأعزلا</w:t>
      </w:r>
    </w:p>
    <w:p>
      <w:pPr>
        <w:pStyle w:val="BookText"/>
        <w:rPr/>
      </w:pPr>
      <w:r>
        <w:rPr>
          <w:rFonts w:ascii="Amiri" w:hAnsi="Amiri" w:eastAsia="Amiri" w:cs="Amiri"/>
          <w:color w:val="111111"/>
          <w:sz w:val="28"/>
          <w:sz w:val="28"/>
          <w:szCs w:val="28"/>
          <w:rtl w:val="true"/>
          <w:lang w:bidi="ar-SA"/>
        </w:rPr>
        <w:t>واعٍ خطابَ الخطبِ وهو مجمجمٌ</w:t>
      </w:r>
    </w:p>
    <w:p>
      <w:pPr>
        <w:pStyle w:val="BookText"/>
        <w:rPr/>
      </w:pPr>
      <w:r>
        <w:rPr>
          <w:rFonts w:ascii="Amiri" w:hAnsi="Amiri" w:eastAsia="Amiri" w:cs="Amiri"/>
          <w:color w:val="111111"/>
          <w:sz w:val="28"/>
          <w:sz w:val="28"/>
          <w:szCs w:val="28"/>
          <w:rtl w:val="true"/>
          <w:lang w:bidi="ar-SA"/>
        </w:rPr>
        <w:t>راعٍ أَکَلَّ العیس مِن عدمِ الکلا</w:t>
      </w:r>
    </w:p>
    <w:p>
      <w:pPr>
        <w:pStyle w:val="BookText"/>
        <w:rPr/>
      </w:pPr>
      <w:r>
        <w:rPr>
          <w:rFonts w:ascii="Amiri" w:hAnsi="Amiri" w:eastAsia="Amiri" w:cs="Amiri"/>
          <w:color w:val="111111"/>
          <w:sz w:val="28"/>
          <w:sz w:val="28"/>
          <w:szCs w:val="28"/>
          <w:rtl w:val="true"/>
          <w:lang w:bidi="ar-SA"/>
        </w:rPr>
        <w:t>زعمٌ کمنبلجِ الصباحِ وراءَهُ</w:t>
      </w:r>
    </w:p>
    <w:p>
      <w:pPr>
        <w:pStyle w:val="BookText"/>
        <w:rPr/>
      </w:pPr>
      <w:r>
        <w:rPr>
          <w:rFonts w:ascii="Amiri" w:hAnsi="Amiri" w:eastAsia="Amiri" w:cs="Amiri"/>
          <w:color w:val="111111"/>
          <w:sz w:val="28"/>
          <w:sz w:val="28"/>
          <w:szCs w:val="28"/>
          <w:rtl w:val="true"/>
          <w:lang w:bidi="ar-SA"/>
        </w:rPr>
        <w:t>عزمٌ کحدِّ السیف صادفَ مقتلا</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والشاعر یصف فی نظمه هذا مناوئیه من أهل زمانه ، الذین نبزوه بالسفاسف ورموه بالقذائف ، ممّن أوعزنا إلیهم فی الترجمة ، وکلّ هجوه من هذا القبیل ، ولذلک کان یثقل علی مهملجة الضغائن والإحن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عساکر </w:t>
      </w:r>
      <w:r>
        <w:rPr>
          <w:rStyle w:val="FootnoteAnchor"/>
          <w:rtl w:val="true"/>
        </w:rPr>
        <w:footnoteReference w:id="9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أیضاً له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عَدِمتُ دهراً ولدتُ فیه</w:t>
      </w:r>
    </w:p>
    <w:p>
      <w:pPr>
        <w:pStyle w:val="BookText"/>
        <w:rPr/>
      </w:pPr>
      <w:r>
        <w:rPr>
          <w:rFonts w:ascii="Amiri" w:hAnsi="Amiri" w:eastAsia="Amiri" w:cs="Amiri"/>
          <w:color w:val="111111"/>
          <w:sz w:val="28"/>
          <w:sz w:val="28"/>
          <w:szCs w:val="28"/>
          <w:rtl w:val="true"/>
          <w:lang w:bidi="ar-SA"/>
        </w:rPr>
        <w:t>کم أشربُ المُرَّ من بنیه</w:t>
      </w:r>
    </w:p>
    <w:p>
      <w:pPr>
        <w:pStyle w:val="BookText"/>
        <w:rPr/>
      </w:pPr>
      <w:r>
        <w:rPr>
          <w:rFonts w:ascii="Amiri" w:hAnsi="Amiri" w:eastAsia="Amiri" w:cs="Amiri"/>
          <w:color w:val="111111"/>
          <w:sz w:val="28"/>
          <w:sz w:val="28"/>
          <w:szCs w:val="28"/>
          <w:rtl w:val="true"/>
          <w:lang w:bidi="ar-SA"/>
        </w:rPr>
        <w:t>ما تعترینی الهموُم إلاّ</w:t>
      </w:r>
    </w:p>
    <w:p>
      <w:pPr>
        <w:pStyle w:val="BookText"/>
        <w:rPr/>
      </w:pPr>
      <w:r>
        <w:rPr>
          <w:rFonts w:ascii="Amiri" w:hAnsi="Amiri" w:eastAsia="Amiri" w:cs="Amiri"/>
          <w:color w:val="111111"/>
          <w:sz w:val="28"/>
          <w:sz w:val="28"/>
          <w:szCs w:val="28"/>
          <w:rtl w:val="true"/>
          <w:lang w:bidi="ar-SA"/>
        </w:rPr>
        <w:t>من صاحبٍ کنتُ أصطفیه</w:t>
      </w:r>
    </w:p>
    <w:p>
      <w:pPr>
        <w:pStyle w:val="BookText"/>
        <w:rPr/>
      </w:pPr>
      <w:r>
        <w:rPr>
          <w:rFonts w:ascii="Amiri" w:hAnsi="Amiri" w:eastAsia="Amiri" w:cs="Amiri"/>
          <w:color w:val="111111"/>
          <w:sz w:val="28"/>
          <w:sz w:val="28"/>
          <w:szCs w:val="28"/>
          <w:rtl w:val="true"/>
          <w:lang w:bidi="ar-SA"/>
        </w:rPr>
        <w:t>فهل صدیقٌ یُباع حتی</w:t>
      </w:r>
    </w:p>
    <w:p>
      <w:pPr>
        <w:pStyle w:val="BookText"/>
        <w:rPr/>
      </w:pPr>
      <w:r>
        <w:rPr>
          <w:rFonts w:ascii="IRNazanin" w:hAnsi="IRNazanin" w:eastAsia="IRNazanin"/>
          <w:color w:val="111111"/>
          <w:sz w:val="28"/>
          <w:sz w:val="28"/>
          <w:szCs w:val="28"/>
          <w:rtl w:val="true"/>
          <w:lang w:bidi="fa-IR"/>
        </w:rPr>
        <w:t>بمهجتی کنت أشتریه</w:t>
      </w:r>
    </w:p>
    <w:p>
      <w:pPr>
        <w:pStyle w:val="BookText"/>
        <w:rPr/>
      </w:pPr>
      <w:r>
        <w:rPr>
          <w:rFonts w:ascii="IRNazanin" w:hAnsi="IRNazanin" w:eastAsia="IRNazanin"/>
          <w:color w:val="111111"/>
          <w:sz w:val="28"/>
          <w:sz w:val="28"/>
          <w:szCs w:val="28"/>
          <w:rtl w:val="true"/>
          <w:lang w:bidi="fa-IR"/>
        </w:rPr>
        <w:t>یکون فی قلبه مثالٌ</w:t>
      </w:r>
    </w:p>
    <w:p>
      <w:pPr>
        <w:pStyle w:val="BookText"/>
        <w:rPr/>
      </w:pPr>
      <w:r>
        <w:rPr>
          <w:rFonts w:ascii="IRNazanin" w:hAnsi="IRNazanin" w:eastAsia="IRNazanin"/>
          <w:color w:val="111111"/>
          <w:sz w:val="28"/>
          <w:sz w:val="28"/>
          <w:szCs w:val="28"/>
          <w:rtl w:val="true"/>
          <w:lang w:bidi="fa-IR"/>
        </w:rPr>
        <w:t>یشبه ما صاغ لی بفیه</w:t>
      </w:r>
    </w:p>
    <w:p>
      <w:pPr>
        <w:pStyle w:val="BookText"/>
        <w:rPr/>
      </w:pPr>
      <w:r>
        <w:rPr>
          <w:rFonts w:ascii="Amiri" w:hAnsi="Amiri" w:eastAsia="Amiri" w:cs="Amiri"/>
          <w:color w:val="111111"/>
          <w:sz w:val="28"/>
          <w:sz w:val="28"/>
          <w:szCs w:val="28"/>
          <w:rtl w:val="true"/>
          <w:lang w:bidi="ar-SA"/>
        </w:rPr>
        <w:t>وکم صدیقٍ رغبتُ عنه</w:t>
      </w:r>
    </w:p>
    <w:p>
      <w:pPr>
        <w:pStyle w:val="BookText"/>
        <w:rPr/>
      </w:pPr>
      <w:r>
        <w:rPr>
          <w:rFonts w:ascii="Amiri" w:hAnsi="Amiri" w:eastAsia="Amiri" w:cs="Amiri"/>
          <w:color w:val="111111"/>
          <w:sz w:val="28"/>
          <w:sz w:val="28"/>
          <w:szCs w:val="28"/>
          <w:rtl w:val="true"/>
          <w:lang w:bidi="ar-SA"/>
        </w:rPr>
        <w:t>قد عشتُ حتی رغبتُ فیه</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الأمیر أبو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والدی طستاً من فضّة ، فعمل ابن منیر أبیاتاً کتبت علیه ، من جملتها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یا صنو مائدةٍ لأکرمِ مُطعِمِ</w:t>
      </w:r>
    </w:p>
    <w:p>
      <w:pPr>
        <w:pStyle w:val="BookText"/>
        <w:rPr/>
      </w:pPr>
      <w:r>
        <w:rPr>
          <w:rFonts w:ascii="IRNazanin" w:hAnsi="IRNazanin" w:eastAsia="IRNazanin"/>
          <w:color w:val="111111"/>
          <w:sz w:val="28"/>
          <w:sz w:val="28"/>
          <w:szCs w:val="28"/>
          <w:rtl w:val="true"/>
          <w:lang w:bidi="fa-IR"/>
        </w:rPr>
        <w:t>مأهولة الأرجاء بالأضیافِ</w:t>
      </w:r>
    </w:p>
    <w:p>
      <w:pPr>
        <w:pStyle w:val="BookText"/>
        <w:rPr/>
      </w:pPr>
      <w:r>
        <w:rPr>
          <w:rFonts w:ascii="Amiri" w:hAnsi="Amiri" w:eastAsia="Amiri" w:cs="Amiri"/>
          <w:color w:val="111111"/>
          <w:sz w:val="28"/>
          <w:sz w:val="28"/>
          <w:szCs w:val="28"/>
          <w:rtl w:val="true"/>
          <w:lang w:bidi="ar-SA"/>
        </w:rPr>
        <w:t>جمعت أیادیه إلیَّ أیادَی ال</w:t>
      </w:r>
    </w:p>
    <w:p>
      <w:pPr>
        <w:pStyle w:val="BookText"/>
        <w:rPr/>
      </w:pPr>
      <w:r>
        <w:rPr>
          <w:rFonts w:ascii="Amiri" w:hAnsi="Amiri" w:eastAsia="Amiri" w:cs="Amiri"/>
          <w:color w:val="111111"/>
          <w:sz w:val="28"/>
          <w:sz w:val="28"/>
          <w:szCs w:val="28"/>
          <w:rtl w:val="true"/>
          <w:lang w:bidi="ar-SA"/>
        </w:rPr>
        <w:t>أُلاّفِ بعدَ البذلِ للآلافِ</w:t>
      </w:r>
    </w:p>
    <w:p>
      <w:pPr>
        <w:pStyle w:val="BookText"/>
        <w:rPr/>
      </w:pPr>
      <w:r>
        <w:rPr>
          <w:rFonts w:ascii="IRNazanin" w:hAnsi="IRNazanin" w:eastAsia="IRNazanin"/>
          <w:color w:val="111111"/>
          <w:sz w:val="28"/>
          <w:sz w:val="28"/>
          <w:szCs w:val="28"/>
          <w:rtl w:val="true"/>
          <w:lang w:bidi="fa-IR"/>
        </w:rPr>
        <w:t>ومن العجائب راحتی من راحةٍ</w:t>
      </w:r>
    </w:p>
    <w:p>
      <w:pPr>
        <w:pStyle w:val="BookText"/>
        <w:rPr/>
      </w:pPr>
      <w:r>
        <w:rPr>
          <w:rFonts w:ascii="Amiri" w:hAnsi="Amiri" w:eastAsia="Amiri" w:cs="Amiri"/>
          <w:color w:val="111111"/>
          <w:sz w:val="28"/>
          <w:sz w:val="28"/>
          <w:szCs w:val="28"/>
          <w:rtl w:val="true"/>
          <w:lang w:bidi="ar-SA"/>
        </w:rPr>
        <w:t>معروفةِ المعروف بالإتلافِ</w:t>
      </w:r>
    </w:p>
    <w:p>
      <w:pPr>
        <w:pStyle w:val="BookText"/>
        <w:rPr/>
      </w:pPr>
      <w:r>
        <w:rPr>
          <w:rFonts w:ascii="IRNazanin" w:hAnsi="IRNazanin" w:eastAsia="IRNazanin"/>
          <w:color w:val="111111"/>
          <w:sz w:val="28"/>
          <w:sz w:val="28"/>
          <w:szCs w:val="28"/>
          <w:rtl w:val="true"/>
          <w:lang w:bidi="fa-IR"/>
        </w:rPr>
        <w:t xml:space="preserve">ومن محاسن شعره القصیدة التی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رکّبَ البدرَ فی صدرِ الردینیِ</w:t>
      </w:r>
    </w:p>
    <w:p>
      <w:pPr>
        <w:pStyle w:val="BookText"/>
        <w:rPr/>
      </w:pPr>
      <w:r>
        <w:rPr>
          <w:rFonts w:ascii="Amiri" w:hAnsi="Amiri" w:eastAsia="Amiri" w:cs="Amiri"/>
          <w:color w:val="111111"/>
          <w:sz w:val="28"/>
          <w:sz w:val="28"/>
          <w:szCs w:val="28"/>
          <w:rtl w:val="true"/>
          <w:lang w:bidi="ar-SA"/>
        </w:rPr>
        <w:t>وموّهَ السحرَ فی حدّ الیمانیِ</w:t>
      </w:r>
    </w:p>
    <w:p>
      <w:pPr>
        <w:pStyle w:val="BookText"/>
        <w:rPr/>
      </w:pPr>
      <w:r>
        <w:rPr>
          <w:rFonts w:ascii="Amiri" w:hAnsi="Amiri" w:eastAsia="Amiri" w:cs="Amiri"/>
          <w:color w:val="111111"/>
          <w:sz w:val="28"/>
          <w:sz w:val="28"/>
          <w:szCs w:val="28"/>
          <w:rtl w:val="true"/>
          <w:lang w:bidi="ar-SA"/>
        </w:rPr>
        <w:t>وأنزلَ النیّرَ الأعلی إلی فلکٍ</w:t>
      </w:r>
    </w:p>
    <w:p>
      <w:pPr>
        <w:pStyle w:val="BookText"/>
        <w:rPr/>
      </w:pPr>
      <w:r>
        <w:rPr>
          <w:rFonts w:ascii="Amiri" w:hAnsi="Amiri" w:eastAsia="Amiri" w:cs="Amiri"/>
          <w:color w:val="111111"/>
          <w:sz w:val="28"/>
          <w:sz w:val="28"/>
          <w:szCs w:val="28"/>
          <w:rtl w:val="true"/>
          <w:lang w:bidi="ar-SA"/>
        </w:rPr>
        <w:t>مدارُه فی القباءِ الخسروانیِ</w:t>
      </w:r>
    </w:p>
    <w:p>
      <w:pPr>
        <w:pStyle w:val="BookText"/>
        <w:rPr/>
      </w:pPr>
      <w:r>
        <w:rPr>
          <w:rFonts w:ascii="Amiri" w:hAnsi="Amiri" w:eastAsia="Amiri" w:cs="Amiri"/>
          <w:color w:val="111111"/>
          <w:sz w:val="28"/>
          <w:sz w:val="28"/>
          <w:szCs w:val="28"/>
          <w:rtl w:val="true"/>
          <w:lang w:bidi="ar-SA"/>
        </w:rPr>
        <w:t>طرْفٌ رنا أم قرابٌ سُلَّ صارمُهُ</w:t>
      </w:r>
    </w:p>
    <w:p>
      <w:pPr>
        <w:pStyle w:val="BookText"/>
        <w:rPr/>
      </w:pPr>
      <w:r>
        <w:rPr>
          <w:rFonts w:ascii="Amiri" w:hAnsi="Amiri" w:eastAsia="Amiri" w:cs="Amiri"/>
          <w:color w:val="111111"/>
          <w:sz w:val="28"/>
          <w:sz w:val="28"/>
          <w:szCs w:val="28"/>
          <w:rtl w:val="true"/>
          <w:lang w:bidi="ar-SA"/>
        </w:rPr>
        <w:t>وأغیدٌ ماس أم أعطاف خَطیِ</w:t>
      </w:r>
    </w:p>
    <w:p>
      <w:pPr>
        <w:pStyle w:val="BookText"/>
        <w:rPr/>
      </w:pPr>
      <w:r>
        <w:rPr>
          <w:rFonts w:ascii="Amiri" w:hAnsi="Amiri" w:eastAsia="Amiri" w:cs="Amiri"/>
          <w:color w:val="111111"/>
          <w:sz w:val="28"/>
          <w:sz w:val="28"/>
          <w:szCs w:val="28"/>
          <w:rtl w:val="true"/>
          <w:lang w:bidi="ar-SA"/>
        </w:rPr>
        <w:t>أذلّنی بعد عزٍّ والهوی أبداً</w:t>
      </w:r>
    </w:p>
    <w:p>
      <w:pPr>
        <w:pStyle w:val="BookText"/>
        <w:rPr/>
      </w:pPr>
      <w:r>
        <w:rPr>
          <w:rFonts w:ascii="Amiri" w:hAnsi="Amiri" w:eastAsia="Amiri" w:cs="Amiri"/>
          <w:color w:val="111111"/>
          <w:sz w:val="28"/>
          <w:sz w:val="28"/>
          <w:szCs w:val="28"/>
          <w:rtl w:val="true"/>
          <w:lang w:bidi="ar-SA"/>
        </w:rPr>
        <w:t>یستعبدُ اللیثَ للظبی الکُناسیِ</w:t>
      </w:r>
    </w:p>
    <w:p>
      <w:pPr>
        <w:pStyle w:val="BookText"/>
        <w:rPr/>
      </w:pPr>
      <w:r>
        <w:rPr>
          <w:rFonts w:ascii="IRNazanin" w:hAnsi="IRNazanin" w:eastAsia="IRNazanin"/>
          <w:color w:val="111111"/>
          <w:sz w:val="28"/>
          <w:sz w:val="28"/>
          <w:szCs w:val="28"/>
          <w:rtl w:val="true"/>
          <w:lang w:bidi="fa-IR"/>
        </w:rPr>
        <w:t xml:space="preserve">وذکر منها ابن خلّکان </w:t>
      </w:r>
      <w:r>
        <w:rPr>
          <w:rStyle w:val="FootnoteAnchor"/>
          <w:rtl w:val="true"/>
        </w:rPr>
        <w:footnoteReference w:id="998"/>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وذائبِ مسک من ذوائبِه</w:t>
      </w:r>
    </w:p>
    <w:p>
      <w:pPr>
        <w:pStyle w:val="BookText"/>
        <w:rPr/>
      </w:pPr>
      <w:r>
        <w:rPr>
          <w:rFonts w:ascii="IRNazanin" w:hAnsi="IRNazanin" w:eastAsia="IRNazanin"/>
          <w:color w:val="111111"/>
          <w:sz w:val="28"/>
          <w:sz w:val="28"/>
          <w:szCs w:val="28"/>
          <w:rtl w:val="true"/>
          <w:lang w:bidi="fa-IR"/>
        </w:rPr>
        <w:t>علی أعالی القضیبِ الخیزرانیِ</w:t>
      </w:r>
    </w:p>
    <w:p>
      <w:pPr>
        <w:pStyle w:val="BookText"/>
        <w:rPr/>
      </w:pPr>
      <w:r>
        <w:rPr>
          <w:rFonts w:ascii="Amiri" w:hAnsi="Amiri" w:eastAsia="Amiri" w:cs="Amiri"/>
          <w:color w:val="111111"/>
          <w:sz w:val="28"/>
          <w:sz w:val="28"/>
          <w:szCs w:val="28"/>
          <w:rtl w:val="true"/>
          <w:lang w:bidi="ar-SA"/>
        </w:rPr>
        <w:t>وما یُجِنُّ عقیقیّ الشفاه من الری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الرحیقیِّ والثغرِ الجمانیِ</w:t>
      </w:r>
    </w:p>
    <w:p>
      <w:pPr>
        <w:pStyle w:val="BookText"/>
        <w:rPr/>
      </w:pPr>
      <w:r>
        <w:rPr>
          <w:rFonts w:ascii="IRNazanin" w:hAnsi="IRNazanin" w:eastAsia="IRNazanin"/>
          <w:color w:val="111111"/>
          <w:sz w:val="28"/>
          <w:sz w:val="28"/>
          <w:szCs w:val="28"/>
          <w:rtl w:val="true"/>
          <w:lang w:bidi="fa-IR"/>
        </w:rPr>
        <w:t xml:space="preserve">لو قیل للبدر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فی الأرض تحسدُهُ</w:t>
      </w:r>
    </w:p>
    <w:p>
      <w:pPr>
        <w:pStyle w:val="BookText"/>
        <w:rPr/>
      </w:pPr>
      <w:r>
        <w:rPr>
          <w:rFonts w:ascii="Amiri" w:hAnsi="Amiri" w:eastAsia="Amiri" w:cs="Amiri"/>
          <w:color w:val="111111"/>
          <w:sz w:val="28"/>
          <w:sz w:val="28"/>
          <w:szCs w:val="28"/>
          <w:rtl w:val="true"/>
          <w:lang w:bidi="ar-SA"/>
        </w:rPr>
        <w:t>إذا تجلّی لقال ابنُ الفلانیِ</w:t>
      </w:r>
    </w:p>
    <w:p>
      <w:pPr>
        <w:pStyle w:val="BookText"/>
        <w:rPr/>
      </w:pPr>
      <w:r>
        <w:rPr>
          <w:rFonts w:ascii="Amiri" w:hAnsi="Amiri" w:eastAsia="Amiri" w:cs="Amiri"/>
          <w:color w:val="111111"/>
          <w:sz w:val="28"/>
          <w:sz w:val="28"/>
          <w:szCs w:val="28"/>
          <w:rtl w:val="true"/>
          <w:lang w:bidi="ar-SA"/>
        </w:rPr>
        <w:t>أربی علیَّ بشتّی من محاسنِهِ</w:t>
      </w:r>
    </w:p>
    <w:p>
      <w:pPr>
        <w:pStyle w:val="BookText"/>
        <w:rPr/>
      </w:pPr>
      <w:r>
        <w:rPr>
          <w:rFonts w:ascii="Amiri" w:hAnsi="Amiri" w:eastAsia="Amiri" w:cs="Amiri"/>
          <w:color w:val="111111"/>
          <w:sz w:val="28"/>
          <w:sz w:val="28"/>
          <w:szCs w:val="28"/>
          <w:rtl w:val="true"/>
          <w:lang w:bidi="ar-SA"/>
        </w:rPr>
        <w:t>تألّفت بین مسموعٍ ومرئیِ</w:t>
      </w:r>
    </w:p>
    <w:p>
      <w:pPr>
        <w:pStyle w:val="BookText"/>
        <w:rPr/>
      </w:pPr>
      <w:r>
        <w:rPr>
          <w:rFonts w:ascii="IRNazanin" w:hAnsi="IRNazanin" w:eastAsia="IRNazanin"/>
          <w:color w:val="111111"/>
          <w:sz w:val="28"/>
          <w:sz w:val="28"/>
          <w:szCs w:val="28"/>
          <w:rtl w:val="true"/>
          <w:lang w:bidi="fa-IR"/>
        </w:rPr>
        <w:t>إباءُ فارسَ فی لین الشآم مع الظ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 العراقیّ والنطق الحجازیِ</w:t>
      </w:r>
    </w:p>
    <w:p>
      <w:pPr>
        <w:pStyle w:val="BookText"/>
        <w:rPr/>
      </w:pPr>
      <w:r>
        <w:rPr>
          <w:rFonts w:ascii="Amiri" w:hAnsi="Amiri" w:eastAsia="Amiri" w:cs="Amiri"/>
          <w:color w:val="111111"/>
          <w:sz w:val="28"/>
          <w:sz w:val="28"/>
          <w:szCs w:val="28"/>
          <w:rtl w:val="true"/>
          <w:lang w:bidi="ar-SA"/>
        </w:rPr>
        <w:t>وما المدامةُ بالألبابِ أفتکُ من</w:t>
      </w:r>
    </w:p>
    <w:p>
      <w:pPr>
        <w:pStyle w:val="BookText"/>
        <w:rPr/>
      </w:pPr>
      <w:r>
        <w:rPr>
          <w:rFonts w:ascii="Amiri" w:hAnsi="Amiri" w:eastAsia="Amiri" w:cs="Amiri"/>
          <w:color w:val="111111"/>
          <w:sz w:val="28"/>
          <w:sz w:val="28"/>
          <w:szCs w:val="28"/>
          <w:rtl w:val="true"/>
          <w:lang w:bidi="ar-SA"/>
        </w:rPr>
        <w:t>فصاحةِ البدوِ فی ألفاظِ ترکیِ</w:t>
      </w:r>
    </w:p>
    <w:p>
      <w:pPr>
        <w:pStyle w:val="BookText"/>
        <w:rPr/>
      </w:pPr>
      <w:r>
        <w:rPr>
          <w:rFonts w:ascii="IRNazanin" w:hAnsi="IRNazanin" w:eastAsia="IRNazanin"/>
          <w:color w:val="111111"/>
          <w:sz w:val="28"/>
          <w:sz w:val="28"/>
          <w:szCs w:val="28"/>
          <w:rtl w:val="true"/>
          <w:lang w:bidi="fa-IR"/>
        </w:rPr>
        <w:t xml:space="preserve">ویوجد تمام القصیدة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فی نهایة الأرب </w:t>
      </w:r>
      <w:r>
        <w:rPr>
          <w:rStyle w:val="FootnoteAnchor"/>
          <w:rtl w:val="true"/>
        </w:rPr>
        <w:footnoteReference w:id="99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وتاریخ حلب </w:t>
      </w:r>
      <w:r>
        <w:rPr>
          <w:rStyle w:val="FootnoteAnchor"/>
          <w:rtl w:val="true"/>
        </w:rPr>
        <w:footnoteReference w:id="1000"/>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 ابن خلّکان له أیضاً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أنکرت مقلتُهُ سفکَ دمی</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وعلا وجنتَهُ فاعترفتْ</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تخالوا خالَه فی خدِّه</w:t>
      </w:r>
    </w:p>
    <w:p>
      <w:pPr>
        <w:pStyle w:val="BookText"/>
        <w:rPr/>
      </w:pPr>
      <w:r>
        <w:rPr>
          <w:rFonts w:ascii="Amiri" w:hAnsi="Amiri" w:eastAsia="Amiri" w:cs="Amiri"/>
          <w:color w:val="111111"/>
          <w:sz w:val="28"/>
          <w:sz w:val="28"/>
          <w:szCs w:val="28"/>
          <w:rtl w:val="true"/>
          <w:lang w:bidi="ar-SA"/>
        </w:rPr>
        <w:t xml:space="preserve">قطرةً من دم جفنی نقطتْ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ذاک من نارِ فؤادی جذوةٌ</w:t>
      </w:r>
    </w:p>
    <w:p>
      <w:pPr>
        <w:pStyle w:val="BookText"/>
        <w:rPr/>
      </w:pPr>
      <w:r>
        <w:rPr>
          <w:rFonts w:ascii="Amiri" w:hAnsi="Amiri" w:eastAsia="Amiri" w:cs="Amiri"/>
          <w:color w:val="111111"/>
          <w:sz w:val="28"/>
          <w:sz w:val="28"/>
          <w:szCs w:val="28"/>
          <w:rtl w:val="true"/>
          <w:lang w:bidi="ar-SA"/>
        </w:rPr>
        <w:t>فیه ساخت وانطفت ثمّ طفتْ</w:t>
      </w:r>
    </w:p>
    <w:p>
      <w:pPr>
        <w:pStyle w:val="BookText"/>
        <w:rPr/>
      </w:pPr>
      <w:r>
        <w:rPr>
          <w:rFonts w:ascii="IRNazanin" w:hAnsi="IRNazanin" w:eastAsia="IRNazanin"/>
          <w:color w:val="111111"/>
          <w:sz w:val="28"/>
          <w:sz w:val="28"/>
          <w:szCs w:val="28"/>
          <w:rtl w:val="true"/>
          <w:lang w:bidi="fa-IR"/>
        </w:rPr>
        <w:t xml:space="preserve">وکان بین المترجم وابن القیسرانی </w:t>
      </w:r>
      <w:r>
        <w:rPr>
          <w:rStyle w:val="FootnoteAnchor"/>
          <w:rtl w:val="true"/>
        </w:rPr>
        <w:footnoteReference w:id="1002"/>
      </w:r>
      <w:r>
        <w:rPr>
          <w:rFonts w:ascii="IRNazanin" w:hAnsi="IRNazanin" w:eastAsia="IRNazanin"/>
          <w:color w:val="111111"/>
          <w:sz w:val="28"/>
          <w:sz w:val="28"/>
          <w:szCs w:val="28"/>
          <w:rtl w:val="true"/>
          <w:lang w:bidi="fa-IR"/>
        </w:rPr>
        <w:t xml:space="preserve">مهاجاة ، واتّفق أنّ أتابک عماد الدین زنکی صاحب الشام غنّاه مغنٍّ علی قلعة جعبر وهو یحاصرها قول المترجم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ویلی من المعرض الغضبان إذ نقل 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واشی إلیه حدیثاً کلّه زورُ</w:t>
      </w:r>
    </w:p>
    <w:p>
      <w:pPr>
        <w:pStyle w:val="BookText"/>
        <w:rPr/>
      </w:pPr>
      <w:r>
        <w:rPr>
          <w:rFonts w:ascii="Amiri" w:hAnsi="Amiri" w:eastAsia="Amiri" w:cs="Amiri"/>
          <w:color w:val="111111"/>
          <w:sz w:val="28"/>
          <w:sz w:val="28"/>
          <w:szCs w:val="28"/>
          <w:rtl w:val="true"/>
          <w:lang w:bidi="ar-SA"/>
        </w:rPr>
        <w:t>سلّمتُ فازورَّ یزوی قوسَ حاجبِهِ</w:t>
      </w:r>
    </w:p>
    <w:p>
      <w:pPr>
        <w:pStyle w:val="BookText"/>
        <w:rPr/>
      </w:pPr>
      <w:r>
        <w:rPr>
          <w:rFonts w:ascii="Amiri" w:hAnsi="Amiri" w:eastAsia="Amiri" w:cs="Amiri"/>
          <w:color w:val="111111"/>
          <w:sz w:val="28"/>
          <w:sz w:val="28"/>
          <w:szCs w:val="28"/>
          <w:rtl w:val="true"/>
          <w:lang w:bidi="ar-SA"/>
        </w:rPr>
        <w:t>کأنّنی کأسُ خمرٍ وهو مخمورُ</w:t>
      </w:r>
    </w:p>
    <w:p>
      <w:pPr>
        <w:pStyle w:val="BookText"/>
        <w:rPr/>
      </w:pPr>
      <w:r>
        <w:rPr>
          <w:rFonts w:ascii="IRNazanin" w:hAnsi="IRNazanin" w:eastAsia="IRNazanin"/>
          <w:color w:val="111111"/>
          <w:sz w:val="28"/>
          <w:sz w:val="28"/>
          <w:szCs w:val="28"/>
          <w:rtl w:val="true"/>
          <w:lang w:bidi="fa-IR"/>
        </w:rPr>
        <w:t xml:space="preserve">فاستحسنها زنکی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هذه؟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منیر وهو بحلب فکتب إلی والی حلب یسیّره إلیه سریعاً ، فسیّره ، فلیلةَ وصل ابن منیر قُتل أتابک زنکی ، فعاد ابن منیر صحبة العسکر إلی حلب ، فلمّا دخل قال له ابن القیسرانی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بجمیع ما کنت تبکتنی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شاعرنا المترجم عند أُمراء بنی منقذ بقلعة شَیزَر ، وکانوا مقبلین علیه ، وکان بدمشق شاعرٌ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الوحش ، وکانت فیه دعابة وبینه وبین أبی الحکم عبید الله </w:t>
      </w:r>
      <w:r>
        <w:rPr>
          <w:rStyle w:val="FootnoteAnchor"/>
          <w:rtl w:val="true"/>
        </w:rPr>
        <w:footnoteReference w:id="1003"/>
      </w:r>
      <w:r>
        <w:rPr>
          <w:rFonts w:ascii="IRNazanin" w:hAnsi="IRNazanin" w:eastAsia="IRNazanin"/>
          <w:color w:val="111111"/>
          <w:sz w:val="28"/>
          <w:sz w:val="28"/>
          <w:szCs w:val="28"/>
          <w:rtl w:val="true"/>
          <w:lang w:bidi="fa-IR"/>
        </w:rPr>
        <w:t xml:space="preserve">مُداعبات ، فسأل منه کتاباً إلی ابن منیر بالوصیّة علیه ، فکتب أبو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الحسین اسمع مقالَ فتیً</w:t>
      </w:r>
    </w:p>
    <w:p>
      <w:pPr>
        <w:pStyle w:val="BookText"/>
        <w:rPr/>
      </w:pPr>
      <w:r>
        <w:rPr>
          <w:rFonts w:ascii="IRNazanin" w:hAnsi="IRNazanin" w:eastAsia="IRNazanin"/>
          <w:color w:val="111111"/>
          <w:sz w:val="28"/>
          <w:sz w:val="28"/>
          <w:szCs w:val="28"/>
          <w:rtl w:val="true"/>
          <w:lang w:bidi="fa-IR"/>
        </w:rPr>
        <w:t>عوجلَ فیما یقول فارتجلا</w:t>
      </w:r>
    </w:p>
    <w:p>
      <w:pPr>
        <w:pStyle w:val="BookText"/>
        <w:rPr/>
      </w:pPr>
      <w:r>
        <w:rPr>
          <w:rFonts w:ascii="IRNazanin" w:hAnsi="IRNazanin" w:eastAsia="IRNazanin"/>
          <w:color w:val="111111"/>
          <w:sz w:val="28"/>
          <w:sz w:val="28"/>
          <w:szCs w:val="28"/>
          <w:rtl w:val="true"/>
          <w:lang w:bidi="fa-IR"/>
        </w:rPr>
        <w:t>هذا أبو الوحش جاء ممتدحاً</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للقومِ فاهنأ به إذا وصلاف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واتلُ علیهم بحسنِ شرحِکَ ما</w:t>
      </w:r>
    </w:p>
    <w:p>
      <w:pPr>
        <w:pStyle w:val="BookText"/>
        <w:rPr/>
      </w:pPr>
      <w:r>
        <w:rPr>
          <w:rFonts w:ascii="Amiri" w:hAnsi="Amiri" w:eastAsia="Amiri" w:cs="Amiri"/>
          <w:color w:val="111111"/>
          <w:sz w:val="28"/>
          <w:sz w:val="28"/>
          <w:szCs w:val="28"/>
          <w:rtl w:val="true"/>
          <w:lang w:bidi="ar-SA"/>
        </w:rPr>
        <w:t>أنقله من حدیثِهِ جُمَلا</w:t>
      </w:r>
    </w:p>
    <w:p>
      <w:pPr>
        <w:pStyle w:val="BookText"/>
        <w:rPr/>
      </w:pPr>
      <w:r>
        <w:rPr>
          <w:rFonts w:ascii="Amiri" w:hAnsi="Amiri" w:eastAsia="Amiri" w:cs="Amiri"/>
          <w:color w:val="111111"/>
          <w:sz w:val="28"/>
          <w:sz w:val="28"/>
          <w:szCs w:val="28"/>
          <w:rtl w:val="true"/>
          <w:lang w:bidi="ar-SA"/>
        </w:rPr>
        <w:t>وخبِّرِ القومَ أنّه رجلٌ</w:t>
      </w:r>
    </w:p>
    <w:p>
      <w:pPr>
        <w:pStyle w:val="BookText"/>
        <w:rPr/>
      </w:pPr>
      <w:r>
        <w:rPr>
          <w:rFonts w:ascii="Amiri" w:hAnsi="Amiri" w:eastAsia="Amiri" w:cs="Amiri"/>
          <w:color w:val="111111"/>
          <w:sz w:val="28"/>
          <w:sz w:val="28"/>
          <w:szCs w:val="28"/>
          <w:rtl w:val="true"/>
          <w:lang w:bidi="ar-SA"/>
        </w:rPr>
        <w:t>ما أبصرَ الناسُ مثلَه رجلا</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علی خفّةٍ به أبدا</w:t>
      </w:r>
    </w:p>
    <w:p>
      <w:pPr>
        <w:pStyle w:val="BookText"/>
        <w:rPr/>
      </w:pPr>
      <w:r>
        <w:rPr>
          <w:rFonts w:ascii="Amiri" w:hAnsi="Amiri" w:eastAsia="Amiri" w:cs="Amiri"/>
          <w:color w:val="111111"/>
          <w:sz w:val="28"/>
          <w:sz w:val="28"/>
          <w:szCs w:val="28"/>
          <w:rtl w:val="true"/>
          <w:lang w:bidi="ar-SA"/>
        </w:rPr>
        <w:t>معترفٌ أنّه من الثُّقَلا</w:t>
      </w:r>
    </w:p>
    <w:p>
      <w:pPr>
        <w:pStyle w:val="BookText"/>
        <w:rPr/>
      </w:pPr>
      <w:r>
        <w:rPr>
          <w:rFonts w:ascii="Amiri" w:hAnsi="Amiri" w:eastAsia="Amiri" w:cs="Amiri"/>
          <w:color w:val="111111"/>
          <w:sz w:val="28"/>
          <w:sz w:val="28"/>
          <w:szCs w:val="28"/>
          <w:rtl w:val="true"/>
          <w:lang w:bidi="ar-SA"/>
        </w:rPr>
        <w:t>یمتُّ بالثلبِ والرقاعةِ والس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 وأمّا بغیرِ ذاک فلا</w:t>
      </w:r>
    </w:p>
    <w:p>
      <w:pPr>
        <w:pStyle w:val="BookText"/>
        <w:rPr/>
      </w:pPr>
      <w:r>
        <w:rPr>
          <w:rFonts w:ascii="IRNazanin" w:hAnsi="IRNazanin" w:eastAsia="IRNazanin"/>
          <w:color w:val="111111"/>
          <w:sz w:val="28"/>
          <w:sz w:val="28"/>
          <w:szCs w:val="28"/>
          <w:rtl w:val="true"/>
          <w:lang w:bidi="fa-IR"/>
        </w:rPr>
        <w:t>إن أنت فاتحته لتخبر ما</w:t>
      </w:r>
    </w:p>
    <w:p>
      <w:pPr>
        <w:pStyle w:val="BookText"/>
        <w:rPr/>
      </w:pPr>
      <w:r>
        <w:rPr>
          <w:rFonts w:ascii="IRNazanin" w:hAnsi="IRNazanin" w:eastAsia="IRNazanin"/>
          <w:color w:val="111111"/>
          <w:sz w:val="28"/>
          <w:sz w:val="28"/>
          <w:szCs w:val="28"/>
          <w:rtl w:val="true"/>
          <w:lang w:bidi="fa-IR"/>
        </w:rPr>
        <w:t>یصدر عنه فتحتَ منه خلا</w:t>
      </w:r>
    </w:p>
    <w:p>
      <w:pPr>
        <w:pStyle w:val="BookText"/>
        <w:rPr/>
      </w:pPr>
      <w:r>
        <w:rPr>
          <w:rFonts w:ascii="Amiri" w:hAnsi="Amiri" w:eastAsia="Amiri" w:cs="Amiri"/>
          <w:color w:val="111111"/>
          <w:sz w:val="28"/>
          <w:sz w:val="28"/>
          <w:szCs w:val="28"/>
          <w:rtl w:val="true"/>
          <w:lang w:bidi="ar-SA"/>
        </w:rPr>
        <w:t>فنبِّه إن حلَّ خطّة الخسف وال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 ورحِّب به إذا رحلا</w:t>
      </w:r>
    </w:p>
    <w:p>
      <w:pPr>
        <w:pStyle w:val="BookText"/>
        <w:rPr/>
      </w:pPr>
      <w:r>
        <w:rPr>
          <w:rFonts w:ascii="Amiri" w:hAnsi="Amiri" w:eastAsia="Amiri" w:cs="Amiri"/>
          <w:color w:val="111111"/>
          <w:sz w:val="28"/>
          <w:sz w:val="28"/>
          <w:szCs w:val="28"/>
          <w:rtl w:val="true"/>
          <w:lang w:bidi="ar-SA"/>
        </w:rPr>
        <w:t>واسقه السمّ إن ظفرتَ به</w:t>
      </w:r>
    </w:p>
    <w:p>
      <w:pPr>
        <w:pStyle w:val="BookText"/>
        <w:rPr/>
      </w:pPr>
      <w:r>
        <w:rPr>
          <w:rFonts w:ascii="IRNazanin" w:hAnsi="IRNazanin" w:eastAsia="IRNazanin"/>
          <w:color w:val="111111"/>
          <w:sz w:val="28"/>
          <w:sz w:val="28"/>
          <w:szCs w:val="28"/>
          <w:rtl w:val="true"/>
          <w:lang w:bidi="fa-IR"/>
        </w:rPr>
        <w:t xml:space="preserve">وامزج له من لسانِکَ العسلا </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 xml:space="preserve">وذکر النویری له فی نهایة الأرب </w:t>
      </w:r>
      <w:r>
        <w:rPr>
          <w:rStyle w:val="FootnoteAnchor"/>
          <w:rtl w:val="true"/>
        </w:rPr>
        <w:footnoteReference w:id="10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 لنا عاطلاً فصیغ له</w:t>
      </w:r>
    </w:p>
    <w:p>
      <w:pPr>
        <w:pStyle w:val="BookText"/>
        <w:rPr/>
      </w:pPr>
      <w:r>
        <w:rPr>
          <w:rFonts w:ascii="Amiri" w:hAnsi="Amiri" w:eastAsia="Amiri" w:cs="Amiri"/>
          <w:color w:val="111111"/>
          <w:sz w:val="28"/>
          <w:sz w:val="28"/>
          <w:szCs w:val="28"/>
          <w:rtl w:val="true"/>
          <w:lang w:bidi="ar-SA"/>
        </w:rPr>
        <w:t>مناطقٌ من مراشقِ المُقَلِ</w:t>
      </w:r>
    </w:p>
    <w:p>
      <w:pPr>
        <w:pStyle w:val="BookText"/>
        <w:rPr/>
      </w:pPr>
      <w:r>
        <w:rPr>
          <w:rFonts w:ascii="Amiri" w:hAnsi="Amiri" w:eastAsia="Amiri" w:cs="Amiri"/>
          <w:color w:val="111111"/>
          <w:sz w:val="28"/>
          <w:sz w:val="28"/>
          <w:szCs w:val="28"/>
          <w:rtl w:val="true"/>
          <w:lang w:bidi="ar-SA"/>
        </w:rPr>
        <w:t>حیاةُ روحی وفی لواحظِهِ</w:t>
      </w:r>
    </w:p>
    <w:p>
      <w:pPr>
        <w:pStyle w:val="BookText"/>
        <w:rPr/>
      </w:pPr>
      <w:r>
        <w:rPr>
          <w:rFonts w:ascii="Amiri" w:hAnsi="Amiri" w:eastAsia="Amiri" w:cs="Amiri"/>
          <w:color w:val="111111"/>
          <w:sz w:val="28"/>
          <w:sz w:val="28"/>
          <w:szCs w:val="28"/>
          <w:rtl w:val="true"/>
          <w:lang w:bidi="ar-SA"/>
        </w:rPr>
        <w:t>حتفیَ بین النشاطِ والکسلِ</w:t>
      </w:r>
    </w:p>
    <w:p>
      <w:pPr>
        <w:pStyle w:val="BookText"/>
        <w:rPr/>
      </w:pPr>
      <w:r>
        <w:rPr>
          <w:rFonts w:ascii="Amiri" w:hAnsi="Amiri" w:eastAsia="Amiri" w:cs="Amiri"/>
          <w:color w:val="111111"/>
          <w:sz w:val="28"/>
          <w:sz w:val="28"/>
          <w:szCs w:val="28"/>
          <w:rtl w:val="true"/>
          <w:lang w:bidi="ar-SA"/>
        </w:rPr>
        <w:t>ما خاله من فتیتِ عنبرِ صُد</w:t>
      </w:r>
    </w:p>
    <w:p>
      <w:pPr>
        <w:pStyle w:val="BookText"/>
        <w:rPr/>
      </w:pPr>
      <w:r>
        <w:rPr>
          <w:rFonts w:ascii="Amiri" w:hAnsi="Amiri" w:eastAsia="Amiri" w:cs="Amiri"/>
          <w:color w:val="111111"/>
          <w:sz w:val="28"/>
          <w:sz w:val="28"/>
          <w:szCs w:val="28"/>
          <w:rtl w:val="true"/>
          <w:lang w:bidi="ar-SA"/>
        </w:rPr>
        <w:t>غیه ولا قطرِ صبغةِ الکحلِ</w:t>
      </w:r>
    </w:p>
    <w:p>
      <w:pPr>
        <w:pStyle w:val="BookText"/>
        <w:rPr/>
      </w:pPr>
      <w:r>
        <w:rPr>
          <w:rFonts w:ascii="Amiri" w:hAnsi="Amiri" w:eastAsia="Amiri" w:cs="Amiri"/>
          <w:color w:val="111111"/>
          <w:sz w:val="28"/>
          <w:sz w:val="28"/>
          <w:szCs w:val="28"/>
          <w:rtl w:val="true"/>
          <w:lang w:bidi="ar-SA"/>
        </w:rPr>
        <w:t>لکن سویداءُ قلبِ عاشقِهِ</w:t>
      </w:r>
    </w:p>
    <w:p>
      <w:pPr>
        <w:pStyle w:val="BookText"/>
        <w:rPr/>
      </w:pPr>
      <w:r>
        <w:rPr>
          <w:rFonts w:ascii="Amiri" w:hAnsi="Amiri" w:eastAsia="Amiri" w:cs="Amiri"/>
          <w:color w:val="111111"/>
          <w:sz w:val="28"/>
          <w:sz w:val="28"/>
          <w:szCs w:val="28"/>
          <w:rtl w:val="true"/>
          <w:lang w:bidi="ar-SA"/>
        </w:rPr>
        <w:t>طفت علی نارِ وردةِ الخجلِ</w:t>
      </w:r>
    </w:p>
    <w:p>
      <w:pPr>
        <w:pStyle w:val="BookText"/>
        <w:rPr/>
      </w:pPr>
      <w:r>
        <w:rPr>
          <w:rFonts w:ascii="IRNazanin" w:hAnsi="IRNazanin" w:eastAsia="IRNazanin"/>
          <w:color w:val="111111"/>
          <w:sz w:val="28"/>
          <w:sz w:val="28"/>
          <w:szCs w:val="28"/>
          <w:rtl w:val="true"/>
          <w:lang w:bidi="fa-IR"/>
        </w:rPr>
        <w:t xml:space="preserve">وله فی النهایة </w:t>
      </w:r>
      <w:r>
        <w:rPr>
          <w:rStyle w:val="FootnoteAnchor"/>
          <w:rtl w:val="true"/>
        </w:rPr>
        <w:footnoteReference w:id="1006"/>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خدّیه دیناران قد وُزنا</w:t>
      </w:r>
    </w:p>
    <w:p>
      <w:pPr>
        <w:pStyle w:val="BookText"/>
        <w:rPr/>
      </w:pPr>
      <w:r>
        <w:rPr>
          <w:rFonts w:ascii="Amiri" w:hAnsi="Amiri" w:eastAsia="Amiri" w:cs="Amiri"/>
          <w:color w:val="111111"/>
          <w:sz w:val="28"/>
          <w:sz w:val="28"/>
          <w:szCs w:val="28"/>
          <w:rtl w:val="true"/>
          <w:lang w:bidi="ar-SA"/>
        </w:rPr>
        <w:t>وحرّر الصیرفیُّ الوزنَ واحتاطا</w:t>
      </w:r>
    </w:p>
    <w:p>
      <w:pPr>
        <w:pStyle w:val="BookText"/>
        <w:rPr/>
      </w:pPr>
      <w:r>
        <w:rPr>
          <w:rFonts w:ascii="Amiri" w:hAnsi="Amiri" w:eastAsia="Amiri" w:cs="Amiri"/>
          <w:color w:val="111111"/>
          <w:sz w:val="28"/>
          <w:sz w:val="28"/>
          <w:szCs w:val="28"/>
          <w:rtl w:val="true"/>
          <w:lang w:bidi="ar-SA"/>
        </w:rPr>
        <w:t>فخفَّ إحداهما عن وزنِ صاحبِهِ</w:t>
      </w:r>
    </w:p>
    <w:p>
      <w:pPr>
        <w:pStyle w:val="BookText"/>
        <w:rPr/>
      </w:pPr>
      <w:r>
        <w:rPr>
          <w:rFonts w:ascii="Amiri" w:hAnsi="Amiri" w:eastAsia="Amiri" w:cs="Amiri"/>
          <w:color w:val="111111"/>
          <w:sz w:val="28"/>
          <w:sz w:val="28"/>
          <w:szCs w:val="28"/>
          <w:rtl w:val="true"/>
          <w:lang w:bidi="ar-SA"/>
        </w:rPr>
        <w:t>فحطَّ فوق الذی قد خفَّ قیراطا</w:t>
      </w:r>
    </w:p>
    <w:p>
      <w:pPr>
        <w:pStyle w:val="BookText"/>
        <w:rPr/>
      </w:pPr>
      <w:r>
        <w:rPr>
          <w:rFonts w:ascii="Amiri" w:hAnsi="Amiri" w:eastAsia="Amiri" w:cs="Amiri"/>
          <w:color w:val="111111"/>
          <w:sz w:val="28"/>
          <w:sz w:val="28"/>
          <w:szCs w:val="28"/>
          <w:rtl w:val="true"/>
          <w:lang w:bidi="ar-SA"/>
        </w:rPr>
        <w:t xml:space="preserve">وله فی بدائع البدائه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صبیٍّ صبیح سرّاج یُسمّی یوسف ،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سمیَّ المُتاحِ فی ظلمةِ الج</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لمن ساقه القضاء إلیها</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والذی قطّعَ النساءُ له الأی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 ومکّنَّ حبلَهُ من یدیها</w:t>
      </w:r>
    </w:p>
    <w:p>
      <w:pPr>
        <w:pStyle w:val="BookText"/>
        <w:rPr/>
      </w:pPr>
      <w:r>
        <w:rPr>
          <w:rFonts w:ascii="Amiri" w:hAnsi="Amiri" w:eastAsia="Amiri" w:cs="Amiri"/>
          <w:color w:val="111111"/>
          <w:sz w:val="28"/>
          <w:sz w:val="28"/>
          <w:szCs w:val="28"/>
          <w:rtl w:val="true"/>
          <w:lang w:bidi="ar-SA"/>
        </w:rPr>
        <w:t>لک وجه میاسمُ الحسنِ فیه</w:t>
      </w:r>
    </w:p>
    <w:p>
      <w:pPr>
        <w:pStyle w:val="BookText"/>
        <w:rPr/>
      </w:pPr>
      <w:r>
        <w:rPr>
          <w:rFonts w:ascii="Amiri" w:hAnsi="Amiri" w:eastAsia="Amiri" w:cs="Amiri"/>
          <w:color w:val="111111"/>
          <w:sz w:val="28"/>
          <w:sz w:val="28"/>
          <w:szCs w:val="28"/>
          <w:rtl w:val="true"/>
          <w:lang w:bidi="ar-SA"/>
        </w:rPr>
        <w:t>سکّةٌ تُطبعُ البدورُ علیها</w:t>
      </w:r>
    </w:p>
    <w:p>
      <w:pPr>
        <w:pStyle w:val="BookText"/>
        <w:rPr/>
      </w:pPr>
      <w:r>
        <w:rPr>
          <w:rFonts w:ascii="IRNazanin" w:hAnsi="IRNazanin" w:eastAsia="IRNazanin"/>
          <w:color w:val="111111"/>
          <w:sz w:val="28"/>
          <w:sz w:val="28"/>
          <w:szCs w:val="28"/>
          <w:rtl w:val="true"/>
          <w:lang w:bidi="fa-IR"/>
        </w:rPr>
        <w:t xml:space="preserve">کتب ابن منیر للقاضی أبی الفضل هبة الله المتوفّی </w:t>
      </w: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یلتمس منه کتاب الوساطة بین المتنبّی وخصومه تألیف القاضی علیّ بن عبد العزیز الجرجانی ، وکان قد وعده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حائزاً غایَ کلِّ فضیلةٍ</w:t>
      </w:r>
    </w:p>
    <w:p>
      <w:pPr>
        <w:pStyle w:val="BookText"/>
        <w:rPr/>
      </w:pPr>
      <w:r>
        <w:rPr>
          <w:rFonts w:ascii="Amiri" w:hAnsi="Amiri" w:eastAsia="Amiri" w:cs="Amiri"/>
          <w:color w:val="111111"/>
          <w:sz w:val="28"/>
          <w:sz w:val="28"/>
          <w:szCs w:val="28"/>
          <w:rtl w:val="true"/>
          <w:lang w:bidi="ar-SA"/>
        </w:rPr>
        <w:t>تضلُّ فی کنهِهِ الإحاطه</w:t>
      </w:r>
    </w:p>
    <w:p>
      <w:pPr>
        <w:pStyle w:val="BookText"/>
        <w:rPr/>
      </w:pPr>
      <w:r>
        <w:rPr>
          <w:rFonts w:ascii="Amiri" w:hAnsi="Amiri" w:eastAsia="Amiri" w:cs="Amiri"/>
          <w:color w:val="111111"/>
          <w:sz w:val="28"/>
          <w:sz w:val="28"/>
          <w:szCs w:val="28"/>
          <w:rtl w:val="true"/>
          <w:lang w:bidi="ar-SA"/>
        </w:rPr>
        <w:t>ومن ترقّی إلی محلٍ</w:t>
      </w:r>
    </w:p>
    <w:p>
      <w:pPr>
        <w:pStyle w:val="BookText"/>
        <w:rPr/>
      </w:pPr>
      <w:r>
        <w:rPr>
          <w:rFonts w:ascii="IRNazanin" w:hAnsi="IRNazanin" w:eastAsia="IRNazanin"/>
          <w:color w:val="111111"/>
          <w:sz w:val="28"/>
          <w:sz w:val="28"/>
          <w:szCs w:val="28"/>
          <w:rtl w:val="true"/>
          <w:lang w:bidi="fa-IR"/>
        </w:rPr>
        <w:t>أحکَم فوق السهی مناطه</w:t>
      </w:r>
    </w:p>
    <w:p>
      <w:pPr>
        <w:pStyle w:val="BookText"/>
        <w:rPr/>
      </w:pPr>
      <w:r>
        <w:rPr>
          <w:rFonts w:ascii="Amiri" w:hAnsi="Amiri" w:eastAsia="Amiri" w:cs="Amiri"/>
          <w:color w:val="111111"/>
          <w:sz w:val="28"/>
          <w:sz w:val="28"/>
          <w:szCs w:val="28"/>
          <w:rtl w:val="true"/>
          <w:lang w:bidi="ar-SA"/>
        </w:rPr>
        <w:t>إلی متی أُسْعَطُ التمنّی</w:t>
      </w:r>
    </w:p>
    <w:p>
      <w:pPr>
        <w:pStyle w:val="BookText"/>
        <w:rPr/>
      </w:pPr>
      <w:r>
        <w:rPr>
          <w:rFonts w:ascii="IRNazanin" w:hAnsi="IRNazanin" w:eastAsia="IRNazanin"/>
          <w:color w:val="111111"/>
          <w:sz w:val="28"/>
          <w:sz w:val="28"/>
          <w:szCs w:val="28"/>
          <w:rtl w:val="true"/>
          <w:lang w:bidi="fa-IR"/>
        </w:rPr>
        <w:t>ولا تری المنّ بالوساطه</w:t>
      </w:r>
    </w:p>
    <w:p>
      <w:pPr>
        <w:pStyle w:val="BookText"/>
        <w:rPr/>
      </w:pPr>
      <w:r>
        <w:rPr>
          <w:rFonts w:ascii="IRNazanin" w:hAnsi="IRNazanin" w:eastAsia="IRNazanin"/>
          <w:color w:val="111111"/>
          <w:sz w:val="28"/>
          <w:sz w:val="28"/>
          <w:szCs w:val="28"/>
          <w:rtl w:val="true"/>
          <w:lang w:bidi="fa-IR"/>
        </w:rPr>
        <w:t xml:space="preserve">وُلد المترجم ابن منیر سنة ثلاث وسبعین وأربعمائة بطرابلس ، وتوفّی فی جمادی الآخرة سنة ثمان وأربعین وخمسمائة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جلِّ المؤرِّخین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بحلب ، ودفن فی جبل جوشن </w:t>
      </w:r>
      <w:r>
        <w:rPr>
          <w:rStyle w:val="FootnoteAnchor"/>
          <w:rtl w:val="true"/>
        </w:rPr>
        <w:footnoteReference w:id="1007"/>
      </w:r>
      <w:r>
        <w:rPr>
          <w:rFonts w:ascii="IRNazanin" w:hAnsi="IRNazanin" w:eastAsia="IRNazanin"/>
          <w:color w:val="111111"/>
          <w:sz w:val="28"/>
          <w:sz w:val="28"/>
          <w:szCs w:val="28"/>
          <w:rtl w:val="true"/>
          <w:lang w:bidi="fa-IR"/>
        </w:rPr>
        <w:t xml:space="preserve">بقرب المشهد الذی هناک ، قال ابن خلّکان </w:t>
      </w:r>
      <w:r>
        <w:rPr>
          <w:rStyle w:val="FootnoteAnchor"/>
          <w:rtl w:val="true"/>
        </w:rPr>
        <w:footnoteReference w:id="10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 قبره ورأیت علیه مکتوباً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زار قبری فلیکن موقناً</w:t>
      </w:r>
    </w:p>
    <w:p>
      <w:pPr>
        <w:pStyle w:val="BookText"/>
        <w:rPr/>
      </w:pPr>
      <w:r>
        <w:rPr>
          <w:rFonts w:ascii="Amiri" w:hAnsi="Amiri" w:eastAsia="Amiri" w:cs="Amiri"/>
          <w:color w:val="111111"/>
          <w:sz w:val="28"/>
          <w:sz w:val="28"/>
          <w:szCs w:val="28"/>
          <w:rtl w:val="true"/>
          <w:lang w:bidi="ar-SA"/>
        </w:rPr>
        <w:t>أنّ الذی ألقاهُ یلقاهُ</w:t>
      </w:r>
    </w:p>
    <w:p>
      <w:pPr>
        <w:pStyle w:val="BookText"/>
        <w:rPr/>
      </w:pPr>
      <w:r>
        <w:rPr>
          <w:rFonts w:ascii="Amiri" w:hAnsi="Amiri" w:eastAsia="Amiri" w:cs="Amiri"/>
          <w:color w:val="111111"/>
          <w:sz w:val="28"/>
          <w:sz w:val="28"/>
          <w:szCs w:val="28"/>
          <w:rtl w:val="true"/>
          <w:lang w:bidi="ar-SA"/>
        </w:rPr>
        <w:t>فیرحمُ اللهُ امرءاً زارنی</w:t>
      </w:r>
    </w:p>
    <w:p>
      <w:pPr>
        <w:pStyle w:val="BookText"/>
        <w:rPr/>
      </w:pPr>
      <w:r>
        <w:rPr>
          <w:rFonts w:ascii="Amiri" w:hAnsi="Amiri" w:eastAsia="Amiri" w:cs="Amiri"/>
          <w:color w:val="111111"/>
          <w:sz w:val="28"/>
          <w:sz w:val="28"/>
          <w:szCs w:val="28"/>
          <w:rtl w:val="true"/>
          <w:lang w:bidi="ar-SA"/>
        </w:rPr>
        <w:t>وقال لی یرحمُکَ اللهُ</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وجدت فی دیوان أبی الحکم عبید الله أنّ ابن منیر توفّی بدمشق فی سنة سبع وأربعین ، ورثاه بأبیات علی أنّه مات بدمشق ، وهی هزلیّة علی عادته ، ومنها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أَتَوا به فوق أعوادٍ تسیّرُهُ</w:t>
      </w:r>
    </w:p>
    <w:p>
      <w:pPr>
        <w:pStyle w:val="BookText"/>
        <w:rPr/>
      </w:pPr>
      <w:r>
        <w:rPr>
          <w:rFonts w:ascii="Amiri" w:hAnsi="Amiri" w:eastAsia="Amiri" w:cs="Amiri"/>
          <w:color w:val="111111"/>
          <w:sz w:val="28"/>
          <w:sz w:val="28"/>
          <w:szCs w:val="28"/>
          <w:rtl w:val="true"/>
          <w:lang w:bidi="ar-SA"/>
        </w:rPr>
        <w:t>وغسّلوه بشطّی نهرِ قلّوطِ</w:t>
      </w:r>
    </w:p>
    <w:p>
      <w:pPr>
        <w:pStyle w:val="BookText"/>
        <w:rPr/>
      </w:pPr>
      <w:r>
        <w:rPr>
          <w:rFonts w:ascii="Amiri" w:hAnsi="Amiri" w:eastAsia="Amiri" w:cs="Amiri"/>
          <w:color w:val="111111"/>
          <w:sz w:val="28"/>
          <w:sz w:val="28"/>
          <w:szCs w:val="28"/>
          <w:rtl w:val="true"/>
          <w:lang w:bidi="ar-SA"/>
        </w:rPr>
        <w:t>وأسخنوا الماءَ فی قِدرٍ مرصّعةٍ</w:t>
      </w:r>
    </w:p>
    <w:p>
      <w:pPr>
        <w:pStyle w:val="BookText"/>
        <w:rPr/>
      </w:pPr>
      <w:r>
        <w:rPr>
          <w:rFonts w:ascii="Amiri" w:hAnsi="Amiri" w:eastAsia="Amiri" w:cs="Amiri"/>
          <w:color w:val="111111"/>
          <w:sz w:val="28"/>
          <w:sz w:val="28"/>
          <w:szCs w:val="28"/>
          <w:rtl w:val="true"/>
          <w:lang w:bidi="ar-SA"/>
        </w:rPr>
        <w:t>واشعلوا تحته عیدانَ بلّوطِ</w:t>
      </w:r>
    </w:p>
    <w:p>
      <w:pPr>
        <w:pStyle w:val="BookText"/>
        <w:rPr/>
      </w:pPr>
      <w:r>
        <w:rPr>
          <w:rFonts w:ascii="IRNazanin" w:hAnsi="IRNazanin" w:eastAsia="IRNazanin"/>
          <w:color w:val="111111"/>
          <w:sz w:val="28"/>
          <w:sz w:val="28"/>
          <w:szCs w:val="28"/>
          <w:rtl w:val="true"/>
          <w:lang w:bidi="fa-IR"/>
        </w:rPr>
        <w:t>وعلی هذا التقدیر فیحتاج إلی الجمع بین هذین الکلامین ، فعساه أن یکون قد مات فی دمشق ثمّ نقل إلی حلب فدفن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أبو المترجم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شاعراً کجدِّه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نسمة السحر </w:t>
      </w:r>
      <w:r>
        <w:rPr>
          <w:rStyle w:val="FootnoteAnchor"/>
          <w:rtl w:val="true"/>
        </w:rPr>
        <w:footnoteReference w:id="1009"/>
      </w:r>
      <w:r>
        <w:rPr>
          <w:rFonts w:ascii="IRNazanin" w:hAnsi="IRNazanin" w:eastAsia="IRNazanin"/>
          <w:color w:val="111111"/>
          <w:sz w:val="28"/>
          <w:sz w:val="28"/>
          <w:szCs w:val="28"/>
          <w:rtl w:val="true"/>
          <w:lang w:bidi="fa-IR"/>
        </w:rPr>
        <w:t xml:space="preserve">، وکان منشداً لشعر العونی ، ینشد قصائده فی أسواق طرابلس کما ذکر ابن عساکر فی تاریخ الشام </w:t>
      </w:r>
      <w:r>
        <w:rPr>
          <w:rStyle w:val="FootnoteAnchor"/>
          <w:rtl w:val="true"/>
        </w:rPr>
        <w:footnoteReference w:id="101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وبما أنّ العونی من شعراء أهل البیت علیهم‌السلام ولم یؤثر عنه شیء فی غیرهم ، وکان منشده الشیعیّ هذا یهتف بها فی أسواق طرابلس وفیها أخلاطٌ من الأُمم والأقوام کانوا یستثقلون نشر تلکم المآثر بملإ من الأشهاد ، وبالرغم من غیظهم الثائر فی صدورهم ؛ لذلک ما کان یسعهم مجابهته والمکاشفة معه علی منعه لمکان من یجنح إلی العترة الطاهرة هنالک ، فعملوا بالمیسور من الوقیعة فیه من أنّه کان یغنّی بها فی الأسواق ، کما وقع فی لفظ ابن عساکر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منشداً ینشد أشعار العونی فی أسواق طرابلس ویغنّی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وأسقط ابن خلکان ذکر العونی وإنشاد المنیر لشعره ، فاکتفی بأنّه کان یغنّی فی الأسواق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منه فی الوقیعة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وعلماً بأنّه لو جاء بذکر العونی وشعره لعرف المنقِّبون بعده مغزی کلامه کما عرفناه ، وعلم أنّ ذلک الشعر لا یُغنّی به بل تُقرّط به الآذان لإحیاء روح الإیمان وإرحاض معرّة الباطل</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توجد ترجمة ابن منیر فی کثیر من المعاجم وکتب السیر ، منها </w:t>
      </w:r>
      <w:r>
        <w:rPr>
          <w:rStyle w:val="FootnoteAnchor"/>
          <w:rtl w:val="true"/>
        </w:rPr>
        <w:footnoteReference w:id="10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ابن خلّکان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الخریدة للعماد الکاتب ، الأنساب للسمعانی </w:t>
      </w:r>
      <w:r>
        <w:rPr>
          <w:rStyle w:val="FootnoteAnchor"/>
          <w:rtl w:val="true"/>
        </w:rPr>
        <w:footnoteReference w:id="1012"/>
      </w:r>
      <w:r>
        <w:rPr>
          <w:rFonts w:ascii="IRNazanin" w:hAnsi="IRNazanin" w:eastAsia="IRNazanin"/>
          <w:color w:val="111111"/>
          <w:sz w:val="28"/>
          <w:sz w:val="28"/>
          <w:szCs w:val="28"/>
          <w:rtl w:val="true"/>
          <w:lang w:bidi="fa-IR"/>
        </w:rPr>
        <w:t xml:space="preserve">، المنتظم لابن الجوزی تاریخ ابن عساکر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مرآة الجنان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کثیر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مجالس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أمل الآمل لصاحب الوسائل ، شذرات الذهب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نسمة السحر فی الجزء الأوّل ، 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أعلام الزرکلی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آداب اللغة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دائرة المعارف للبستانی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حلب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130" w:name="pg11783_123719"/>
    </w:p>
    <w:p>
      <w:pPr>
        <w:pStyle w:val="Heading3"/>
        <w:numPr>
          <w:ilvl w:val="2"/>
          <w:numId w:val="1"/>
        </w:numPr>
        <w:rPr/>
      </w:pPr>
      <w:bookmarkStart w:id="131" w:name="__RefHeading___Toc9997023_73709187"/>
      <w:bookmarkStart w:id="132" w:name="_Toc35"/>
      <w:bookmarkEnd w:id="130"/>
      <w:bookmarkEnd w:id="131"/>
      <w:r>
        <w:rPr/>
        <w:t>46</w:t>
      </w:r>
      <w:r>
        <w:rPr>
          <w:rtl w:val="true"/>
        </w:rPr>
        <w:t xml:space="preserve"> - </w:t>
      </w:r>
      <w:r>
        <w:rPr>
          <w:rtl w:val="true"/>
        </w:rPr>
        <w:t>القاضی ابن قادوس</w:t>
      </w:r>
      <w:bookmarkEnd w:id="132"/>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سیّد الخلفاء طرّا</w:t>
      </w:r>
    </w:p>
    <w:p>
      <w:pPr>
        <w:pStyle w:val="BookText"/>
        <w:rPr/>
      </w:pPr>
      <w:r>
        <w:rPr>
          <w:rFonts w:ascii="IRNazanin" w:hAnsi="IRNazanin" w:eastAsia="IRNazanin"/>
          <w:color w:val="111111"/>
          <w:sz w:val="28"/>
          <w:sz w:val="28"/>
          <w:szCs w:val="28"/>
          <w:rtl w:val="true"/>
          <w:lang w:bidi="fa-IR"/>
        </w:rPr>
        <w:t>بدوهم والحضرِ</w:t>
      </w:r>
    </w:p>
    <w:p>
      <w:pPr>
        <w:pStyle w:val="BookText"/>
        <w:rPr/>
      </w:pPr>
      <w:r>
        <w:rPr>
          <w:rFonts w:ascii="Amiri" w:hAnsi="Amiri" w:eastAsia="Amiri" w:cs="Amiri"/>
          <w:color w:val="111111"/>
          <w:sz w:val="28"/>
          <w:sz w:val="28"/>
          <w:szCs w:val="28"/>
          <w:rtl w:val="true"/>
          <w:lang w:bidi="ar-SA"/>
        </w:rPr>
        <w:t>إنْ عظّموا ساقی الحجی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فأنتَ ساقی الکوثرِ</w:t>
      </w:r>
    </w:p>
    <w:p>
      <w:pPr>
        <w:pStyle w:val="BookText"/>
        <w:rPr/>
      </w:pPr>
      <w:r>
        <w:rPr>
          <w:rFonts w:ascii="IRNazanin" w:hAnsi="IRNazanin" w:eastAsia="IRNazanin"/>
          <w:color w:val="111111"/>
          <w:sz w:val="28"/>
          <w:sz w:val="28"/>
          <w:szCs w:val="28"/>
          <w:rtl w:val="true"/>
          <w:lang w:bidi="fa-IR"/>
        </w:rPr>
        <w:t>أنت الإمامُ المرتضی</w:t>
      </w:r>
    </w:p>
    <w:p>
      <w:pPr>
        <w:pStyle w:val="BookText"/>
        <w:rPr/>
      </w:pPr>
      <w:r>
        <w:rPr>
          <w:rFonts w:ascii="Amiri" w:hAnsi="Amiri" w:eastAsia="Amiri" w:cs="Amiri"/>
          <w:color w:val="111111"/>
          <w:sz w:val="28"/>
          <w:sz w:val="28"/>
          <w:szCs w:val="28"/>
          <w:rtl w:val="true"/>
          <w:lang w:bidi="ar-SA"/>
        </w:rPr>
        <w:t xml:space="preserve">وشفیعُنا فی المحشرِ </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وولیُّ خیرةِ أحمدٍ</w:t>
      </w:r>
    </w:p>
    <w:p>
      <w:pPr>
        <w:pStyle w:val="BookText"/>
        <w:rPr/>
      </w:pPr>
      <w:r>
        <w:rPr>
          <w:rFonts w:ascii="Amiri" w:hAnsi="Amiri" w:eastAsia="Amiri" w:cs="Amiri"/>
          <w:color w:val="111111"/>
          <w:sz w:val="28"/>
          <w:sz w:val="28"/>
          <w:szCs w:val="28"/>
          <w:rtl w:val="true"/>
          <w:lang w:bidi="ar-SA"/>
        </w:rPr>
        <w:t>وأبو شبیرَ وشبّرِ</w:t>
      </w:r>
    </w:p>
    <w:p>
      <w:pPr>
        <w:pStyle w:val="BookText"/>
        <w:rPr/>
      </w:pPr>
      <w:r>
        <w:rPr>
          <w:rFonts w:ascii="Amiri" w:hAnsi="Amiri" w:eastAsia="Amiri" w:cs="Amiri"/>
          <w:color w:val="111111"/>
          <w:sz w:val="28"/>
          <w:sz w:val="28"/>
          <w:szCs w:val="28"/>
          <w:rtl w:val="true"/>
          <w:lang w:bidi="ar-SA"/>
        </w:rPr>
        <w:t>والحائُزُ القصباتِ فی</w:t>
      </w:r>
    </w:p>
    <w:p>
      <w:pPr>
        <w:pStyle w:val="BookText"/>
        <w:rPr/>
      </w:pPr>
      <w:r>
        <w:rPr>
          <w:rFonts w:ascii="Amiri" w:hAnsi="Amiri" w:eastAsia="Amiri" w:cs="Amiri"/>
          <w:color w:val="111111"/>
          <w:sz w:val="28"/>
          <w:sz w:val="28"/>
          <w:szCs w:val="28"/>
          <w:rtl w:val="true"/>
          <w:lang w:bidi="ar-SA"/>
        </w:rPr>
        <w:t>یومِ الغدیرِ الأزهرِ</w:t>
      </w:r>
    </w:p>
    <w:p>
      <w:pPr>
        <w:pStyle w:val="BookText"/>
        <w:rPr/>
      </w:pPr>
      <w:r>
        <w:rPr>
          <w:rFonts w:ascii="IRNazanin" w:hAnsi="IRNazanin" w:eastAsia="IRNazanin"/>
          <w:color w:val="111111"/>
          <w:sz w:val="28"/>
          <w:sz w:val="28"/>
          <w:szCs w:val="28"/>
          <w:rtl w:val="true"/>
          <w:lang w:bidi="fa-IR"/>
        </w:rPr>
        <w:t>والمطفیءُ الغوغا بب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والنضیرِ وخیبرِ </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الشاعر</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القاضی جلال الدین أبو الفتح محمود ابن القاضی إسماعیل بن حمید الشهیر بابن قادوس الدمیاطی المصری ، أحد عباقرة الأدب ، وقدٌّ من صیارفة البیان ، مقدّم فی حلبة القریض کاتب الإنشاء بالدیار المصریّة للعلویّین ، وتصدّر بالقضاء ، جمع بین فضیلتی العلم والأدب ، فعُدَّ من أئمّة البیان الرائع الذین جعلوا من رسائلهم الخلافیة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والدیوانیّة نماذج من الفصاحة الباهرة ، تلمّذ علیه القاضی الفاضل </w:t>
      </w:r>
      <w:r>
        <w:rPr>
          <w:rStyle w:val="FootnoteAnchor"/>
          <w:rtl w:val="true"/>
        </w:rPr>
        <w:footnoteReference w:id="1015"/>
      </w:r>
      <w:r>
        <w:rPr>
          <w:rFonts w:ascii="IRNazanin" w:hAnsi="IRNazanin" w:eastAsia="IRNazanin"/>
          <w:color w:val="111111"/>
          <w:sz w:val="28"/>
          <w:sz w:val="28"/>
          <w:szCs w:val="28"/>
          <w:rtl w:val="true"/>
          <w:lang w:bidi="fa-IR"/>
        </w:rPr>
        <w:t xml:space="preserve">، وکان یسمّیه ذا البلاغتین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والنثر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دیوان شعر فی مجلّدین ، توفِّی بمصر سنة خمسمائة وإحدی وخمسین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ابن خلّکان فی تاریخه </w:t>
      </w:r>
      <w:r>
        <w:rPr>
          <w:rStyle w:val="FootnoteAnchor"/>
          <w:rtl w:val="true"/>
        </w:rPr>
        <w:footnoteReference w:id="1017"/>
      </w:r>
      <w:r>
        <w:rPr>
          <w:rFonts w:ascii="IRNazanin" w:hAnsi="IRNazanin" w:eastAsia="IRNazanin"/>
          <w:color w:val="111111"/>
          <w:sz w:val="28"/>
          <w:sz w:val="28"/>
          <w:szCs w:val="28"/>
          <w:rtl w:val="true"/>
          <w:lang w:bidi="fa-IR"/>
        </w:rPr>
        <w:t xml:space="preserve">قوله فی القاضی الرشید </w:t>
      </w:r>
      <w:r>
        <w:rPr>
          <w:rStyle w:val="FootnoteAnchor"/>
          <w:rtl w:val="true"/>
        </w:rPr>
        <w:footnoteReference w:id="10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أسود اللون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یا شبهَ لقمانَ بلا حکمةٍ</w:t>
      </w:r>
    </w:p>
    <w:p>
      <w:pPr>
        <w:pStyle w:val="BookText"/>
        <w:rPr/>
      </w:pPr>
      <w:r>
        <w:rPr>
          <w:rFonts w:ascii="IRNazanin" w:hAnsi="IRNazanin" w:eastAsia="IRNazanin"/>
          <w:color w:val="111111"/>
          <w:sz w:val="28"/>
          <w:sz w:val="28"/>
          <w:szCs w:val="28"/>
          <w:rtl w:val="true"/>
          <w:lang w:bidi="fa-IR"/>
        </w:rPr>
        <w:t>وخاسراً فی العلم لا راسخاً</w:t>
      </w:r>
    </w:p>
    <w:p>
      <w:pPr>
        <w:pStyle w:val="BookText"/>
        <w:rPr/>
      </w:pPr>
      <w:r>
        <w:rPr>
          <w:rFonts w:ascii="Amiri" w:hAnsi="Amiri" w:eastAsia="Amiri" w:cs="Amiri"/>
          <w:color w:val="111111"/>
          <w:sz w:val="28"/>
          <w:sz w:val="28"/>
          <w:szCs w:val="28"/>
          <w:rtl w:val="true"/>
          <w:lang w:bidi="ar-SA"/>
        </w:rPr>
        <w:t>سلختَ أشعارَ الوری کلّها</w:t>
      </w:r>
    </w:p>
    <w:p>
      <w:pPr>
        <w:pStyle w:val="BookText"/>
        <w:rPr/>
      </w:pPr>
      <w:r>
        <w:rPr>
          <w:rFonts w:ascii="Amiri" w:hAnsi="Amiri" w:eastAsia="Amiri" w:cs="Amiri"/>
          <w:color w:val="111111"/>
          <w:sz w:val="28"/>
          <w:sz w:val="28"/>
          <w:szCs w:val="28"/>
          <w:rtl w:val="true"/>
          <w:lang w:bidi="ar-SA"/>
        </w:rPr>
        <w:t>فصرتَ تُدعی الأسودَ السالخا</w:t>
      </w:r>
    </w:p>
    <w:p>
      <w:pPr>
        <w:pStyle w:val="BookText"/>
        <w:rPr/>
      </w:pPr>
      <w:r>
        <w:rPr>
          <w:rFonts w:ascii="IRNazanin" w:hAnsi="IRNazanin" w:eastAsia="IRNazanin"/>
          <w:color w:val="111111"/>
          <w:sz w:val="28"/>
          <w:sz w:val="28"/>
          <w:szCs w:val="28"/>
          <w:rtl w:val="true"/>
          <w:lang w:bidi="fa-IR"/>
        </w:rPr>
        <w:t xml:space="preserve">حکی الحموی فی معجم الأدباء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لیلة عند الصالح بنرُزّیک جماعة من الفضلاء ، فألقی علیهم مسألة فی اللغة فلم یجب عنها بالصواب سوی القاضی الرشید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سُئلت قطّ فی مسألة إلاّ وجدتُنی أتوقّد فهماً ، فقال ابن قادوس وکان حاضراً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 منْ نارٍ خُلق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وفُقتُ کلَّ الناسِ فهما</w:t>
      </w:r>
    </w:p>
    <w:p>
      <w:pPr>
        <w:pStyle w:val="BookText"/>
        <w:rPr/>
      </w:pPr>
      <w:r>
        <w:rPr>
          <w:rFonts w:ascii="IRNazanin" w:hAnsi="IRNazanin" w:eastAsia="IRNazanin"/>
          <w:color w:val="111111"/>
          <w:sz w:val="28"/>
          <w:sz w:val="28"/>
          <w:szCs w:val="28"/>
          <w:rtl w:val="true"/>
          <w:lang w:bidi="fa-IR"/>
        </w:rPr>
        <w:t>قلنا صدقتَ فما الذی</w:t>
      </w:r>
    </w:p>
    <w:p>
      <w:pPr>
        <w:pStyle w:val="BookText"/>
        <w:rPr/>
      </w:pPr>
      <w:r>
        <w:rPr>
          <w:rFonts w:ascii="IRNazanin" w:hAnsi="IRNazanin" w:eastAsia="IRNazanin"/>
          <w:color w:val="111111"/>
          <w:sz w:val="28"/>
          <w:sz w:val="28"/>
          <w:szCs w:val="28"/>
          <w:rtl w:val="true"/>
          <w:lang w:bidi="fa-IR"/>
        </w:rPr>
        <w:t>أطفاک حتی صرتَ فحما</w:t>
      </w:r>
    </w:p>
    <w:p>
      <w:pPr>
        <w:pStyle w:val="BookText"/>
        <w:rPr/>
      </w:pPr>
      <w:r>
        <w:rPr>
          <w:rFonts w:ascii="IRNazanin" w:hAnsi="IRNazanin" w:eastAsia="IRNazanin"/>
          <w:color w:val="111111"/>
          <w:sz w:val="28"/>
          <w:sz w:val="28"/>
          <w:szCs w:val="28"/>
          <w:rtl w:val="true"/>
          <w:lang w:bidi="fa-IR"/>
        </w:rPr>
        <w:t xml:space="preserve">وذکر له ابن کثیر فی تاریخه </w:t>
      </w:r>
      <w:r>
        <w:rPr>
          <w:rStyle w:val="FootnoteAnchor"/>
          <w:rtl w:val="true"/>
        </w:rPr>
        <w:footnoteReference w:id="1019"/>
      </w:r>
      <w:r>
        <w:rPr>
          <w:rFonts w:ascii="IRNazanin" w:hAnsi="IRNazanin" w:eastAsia="IRNazanin"/>
          <w:color w:val="111111"/>
          <w:sz w:val="28"/>
          <w:sz w:val="28"/>
          <w:szCs w:val="28"/>
          <w:rtl w:val="true"/>
          <w:lang w:bidi="fa-IR"/>
        </w:rPr>
        <w:t xml:space="preserve">فیمن یکرِّر التکبیر ویوسوس فی نیّة الصلاة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وفاترُ النیّةِ عنِّینُها</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کثرةِ الرعدة والهمزةِ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یکبِّر التسعینَ فی مرّةٍ</w:t>
      </w:r>
    </w:p>
    <w:p>
      <w:pPr>
        <w:pStyle w:val="BookText"/>
        <w:rPr/>
      </w:pPr>
      <w:r>
        <w:rPr>
          <w:rFonts w:ascii="Amiri" w:hAnsi="Amiri" w:eastAsia="Amiri" w:cs="Amiri"/>
          <w:color w:val="111111"/>
          <w:sz w:val="28"/>
          <w:sz w:val="28"/>
          <w:szCs w:val="28"/>
          <w:rtl w:val="true"/>
          <w:lang w:bidi="ar-SA"/>
        </w:rPr>
        <w:t xml:space="preserve">کأنّه صلّی علی حمزةِ </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 xml:space="preserve">وذکر له المقریزی فی الخطط </w:t>
      </w:r>
      <w:r>
        <w:rPr>
          <w:rStyle w:val="FootnoteAnchor"/>
          <w:rtl w:val="true"/>
        </w:rPr>
        <w:footnoteReference w:id="1021"/>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قلعة الروضة المعروفة بالجزیرة</w:t>
      </w:r>
    </w:p>
    <w:p>
      <w:pPr>
        <w:pStyle w:val="BookText"/>
        <w:rPr/>
      </w:pPr>
      <w:r>
        <w:rPr>
          <w:rFonts w:ascii="Amiri" w:hAnsi="Amiri" w:eastAsia="Amiri" w:cs="Amiri"/>
          <w:color w:val="111111"/>
          <w:sz w:val="28"/>
          <w:sz w:val="28"/>
          <w:szCs w:val="28"/>
          <w:rtl w:val="true"/>
          <w:lang w:bidi="ar-SA"/>
        </w:rPr>
        <w:t>أری سرحَ الجزیرةِ من بعیدٍ</w:t>
      </w:r>
    </w:p>
    <w:p>
      <w:pPr>
        <w:pStyle w:val="BookText"/>
        <w:rPr/>
      </w:pPr>
      <w:r>
        <w:rPr>
          <w:rFonts w:ascii="Amiri" w:hAnsi="Amiri" w:eastAsia="Amiri" w:cs="Amiri"/>
          <w:color w:val="111111"/>
          <w:sz w:val="28"/>
          <w:sz w:val="28"/>
          <w:szCs w:val="28"/>
          <w:rtl w:val="true"/>
          <w:lang w:bidi="ar-SA"/>
        </w:rPr>
        <w:t>کأحداقٍ تغازلُ فی المغازلْ</w:t>
      </w:r>
    </w:p>
    <w:p>
      <w:pPr>
        <w:pStyle w:val="BookText"/>
        <w:rPr/>
      </w:pPr>
      <w:r>
        <w:rPr>
          <w:rFonts w:ascii="Amiri" w:hAnsi="Amiri" w:eastAsia="Amiri" w:cs="Amiri"/>
          <w:color w:val="111111"/>
          <w:sz w:val="28"/>
          <w:sz w:val="28"/>
          <w:szCs w:val="28"/>
          <w:rtl w:val="true"/>
          <w:lang w:bidi="ar-SA"/>
        </w:rPr>
        <w:t>کأن مجرّة الجوزا أحاطتْ</w:t>
      </w:r>
    </w:p>
    <w:p>
      <w:pPr>
        <w:pStyle w:val="BookText"/>
        <w:rPr/>
      </w:pPr>
      <w:r>
        <w:rPr>
          <w:rFonts w:ascii="Amiri" w:hAnsi="Amiri" w:eastAsia="Amiri" w:cs="Amiri"/>
          <w:color w:val="111111"/>
          <w:sz w:val="28"/>
          <w:sz w:val="28"/>
          <w:szCs w:val="28"/>
          <w:rtl w:val="true"/>
          <w:lang w:bidi="ar-SA"/>
        </w:rPr>
        <w:t>وأثبتتِ المنازلَ فی المنازلْ</w:t>
      </w:r>
    </w:p>
    <w:p>
      <w:pPr>
        <w:pStyle w:val="BookText"/>
        <w:rPr/>
      </w:pPr>
      <w:r>
        <w:rPr>
          <w:rFonts w:ascii="IRNazanin" w:hAnsi="IRNazanin" w:eastAsia="IRNazanin"/>
          <w:color w:val="111111"/>
          <w:sz w:val="28"/>
          <w:sz w:val="28"/>
          <w:szCs w:val="28"/>
          <w:rtl w:val="true"/>
          <w:lang w:bidi="fa-IR"/>
        </w:rPr>
        <w:t xml:space="preserve">ومن شعره فی المذهب کما فی مناقب ابن شهرآشوب </w:t>
      </w:r>
      <w:r>
        <w:rPr>
          <w:rStyle w:val="FootnoteAnchor"/>
          <w:rtl w:val="true"/>
        </w:rPr>
        <w:footnoteReference w:id="1022"/>
      </w:r>
      <w:r>
        <w:rPr>
          <w:rFonts w:ascii="IRNazanin" w:hAnsi="IRNazanin" w:eastAsia="IRNazanin"/>
          <w:color w:val="111111"/>
          <w:sz w:val="28"/>
          <w:sz w:val="28"/>
          <w:szCs w:val="28"/>
          <w:rtl w:val="true"/>
          <w:lang w:bidi="fa-IR"/>
        </w:rPr>
        <w:t xml:space="preserve">،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بیعةُ الرضوانِ أبرمَها التقی</w:t>
      </w:r>
    </w:p>
    <w:p>
      <w:pPr>
        <w:pStyle w:val="BookText"/>
        <w:rPr/>
      </w:pPr>
      <w:r>
        <w:rPr>
          <w:rFonts w:ascii="Amiri" w:hAnsi="Amiri" w:eastAsia="Amiri" w:cs="Amiri"/>
          <w:color w:val="111111"/>
          <w:sz w:val="28"/>
          <w:sz w:val="28"/>
          <w:szCs w:val="28"/>
          <w:rtl w:val="true"/>
          <w:lang w:bidi="ar-SA"/>
        </w:rPr>
        <w:t>وأنارها النصُّ الجلیُّ وألحما</w:t>
      </w:r>
    </w:p>
    <w:p>
      <w:pPr>
        <w:pStyle w:val="BookText"/>
        <w:rPr/>
      </w:pPr>
      <w:r>
        <w:rPr>
          <w:rFonts w:ascii="Amiri" w:hAnsi="Amiri" w:eastAsia="Amiri" w:cs="Amiri"/>
          <w:color w:val="111111"/>
          <w:sz w:val="28"/>
          <w:sz w:val="28"/>
          <w:szCs w:val="28"/>
          <w:rtl w:val="true"/>
          <w:lang w:bidi="ar-SA"/>
        </w:rPr>
        <w:t>ما اضطرَّ جدّک فی أبیک وصیّةً</w:t>
      </w:r>
    </w:p>
    <w:p>
      <w:pPr>
        <w:pStyle w:val="BookText"/>
        <w:rPr/>
      </w:pPr>
      <w:r>
        <w:rPr>
          <w:rFonts w:ascii="IRNazanin" w:hAnsi="IRNazanin" w:eastAsia="IRNazanin"/>
          <w:color w:val="111111"/>
          <w:sz w:val="28"/>
          <w:sz w:val="28"/>
          <w:szCs w:val="28"/>
          <w:rtl w:val="true"/>
          <w:lang w:bidi="fa-IR"/>
        </w:rPr>
        <w:t>وهو ابن عمّ أن یکون له انتمی</w:t>
      </w:r>
    </w:p>
    <w:p>
      <w:pPr>
        <w:pStyle w:val="BookText"/>
        <w:rPr/>
      </w:pPr>
      <w:r>
        <w:rPr>
          <w:rFonts w:ascii="IRNazanin" w:hAnsi="IRNazanin" w:eastAsia="IRNazanin"/>
          <w:color w:val="111111"/>
          <w:sz w:val="28"/>
          <w:sz w:val="28"/>
          <w:szCs w:val="28"/>
          <w:rtl w:val="true"/>
          <w:lang w:bidi="fa-IR"/>
        </w:rPr>
        <w:t>وکذا الحسینُ وعن أخیه حازها</w:t>
      </w:r>
    </w:p>
    <w:p>
      <w:pPr>
        <w:pStyle w:val="BookText"/>
        <w:rPr/>
      </w:pPr>
      <w:r>
        <w:rPr>
          <w:rFonts w:ascii="Amiri" w:hAnsi="Amiri" w:eastAsia="Amiri" w:cs="Amiri"/>
          <w:color w:val="111111"/>
          <w:sz w:val="28"/>
          <w:sz w:val="28"/>
          <w:szCs w:val="28"/>
          <w:rtl w:val="true"/>
          <w:lang w:bidi="ar-SA"/>
        </w:rPr>
        <w:t>وله البنون بغیرِ خُلفٍ منهما</w:t>
      </w:r>
    </w:p>
    <w:p>
      <w:pPr>
        <w:pStyle w:val="BookText"/>
        <w:rPr/>
      </w:pPr>
      <w:r>
        <w:rPr>
          <w:rFonts w:ascii="IRNazanin" w:hAnsi="IRNazanin" w:eastAsia="IRNazanin"/>
          <w:color w:val="111111"/>
          <w:sz w:val="28"/>
          <w:sz w:val="28"/>
          <w:szCs w:val="28"/>
          <w:rtl w:val="true"/>
          <w:lang w:bidi="fa-IR"/>
        </w:rPr>
        <w:t xml:space="preserve">وله فی الإمام زین العابدین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الإمامُ الآمرُ العدلُ الذی</w:t>
      </w:r>
    </w:p>
    <w:p>
      <w:pPr>
        <w:pStyle w:val="BookText"/>
        <w:rPr/>
      </w:pPr>
      <w:r>
        <w:rPr>
          <w:rFonts w:ascii="Amiri" w:hAnsi="Amiri" w:eastAsia="Amiri" w:cs="Amiri"/>
          <w:color w:val="111111"/>
          <w:sz w:val="28"/>
          <w:sz w:val="28"/>
          <w:szCs w:val="28"/>
          <w:rtl w:val="true"/>
          <w:lang w:bidi="ar-SA"/>
        </w:rPr>
        <w:t>خببَ البُراقَ لجدِّه جبریلُ</w:t>
      </w:r>
    </w:p>
    <w:p>
      <w:pPr>
        <w:pStyle w:val="BookText"/>
        <w:rPr/>
      </w:pPr>
      <w:r>
        <w:rPr>
          <w:rFonts w:ascii="Amiri" w:hAnsi="Amiri" w:eastAsia="Amiri" w:cs="Amiri"/>
          <w:color w:val="111111"/>
          <w:sz w:val="28"/>
          <w:sz w:val="28"/>
          <w:szCs w:val="28"/>
          <w:rtl w:val="true"/>
          <w:lang w:bidi="ar-SA"/>
        </w:rPr>
        <w:t>الفاضلُ الأطرافِ لم یُرَ فیهمُ</w:t>
      </w:r>
    </w:p>
    <w:p>
      <w:pPr>
        <w:pStyle w:val="BookText"/>
        <w:rPr/>
      </w:pPr>
      <w:r>
        <w:rPr>
          <w:rFonts w:ascii="Amiri" w:hAnsi="Amiri" w:eastAsia="Amiri" w:cs="Amiri"/>
          <w:color w:val="111111"/>
          <w:sz w:val="28"/>
          <w:sz w:val="28"/>
          <w:szCs w:val="28"/>
          <w:rtl w:val="true"/>
          <w:lang w:bidi="ar-SA"/>
        </w:rPr>
        <w:t>إلاّ إمامٌ طاهرٌ وبتولُ</w:t>
      </w:r>
    </w:p>
    <w:p>
      <w:pPr>
        <w:pStyle w:val="BookText"/>
        <w:rPr/>
      </w:pPr>
      <w:r>
        <w:rPr>
          <w:rFonts w:ascii="Amiri" w:hAnsi="Amiri" w:eastAsia="Amiri" w:cs="Amiri"/>
          <w:color w:val="111111"/>
          <w:sz w:val="28"/>
          <w:sz w:val="28"/>
          <w:szCs w:val="28"/>
          <w:rtl w:val="true"/>
          <w:lang w:bidi="ar-SA"/>
        </w:rPr>
        <w:t>أنتم خزائنُ غامضاتِ علومِهِ</w:t>
      </w:r>
    </w:p>
    <w:p>
      <w:pPr>
        <w:pStyle w:val="BookText"/>
        <w:rPr/>
      </w:pPr>
      <w:r>
        <w:rPr>
          <w:rFonts w:ascii="Amiri" w:hAnsi="Amiri" w:eastAsia="Amiri" w:cs="Amiri"/>
          <w:color w:val="111111"/>
          <w:sz w:val="28"/>
          <w:sz w:val="28"/>
          <w:szCs w:val="28"/>
          <w:rtl w:val="true"/>
          <w:lang w:bidi="ar-SA"/>
        </w:rPr>
        <w:t>وإلیکمُ التحریمُ والتحلیلُ</w:t>
      </w:r>
    </w:p>
    <w:p>
      <w:pPr>
        <w:pStyle w:val="BookText"/>
        <w:rPr/>
      </w:pPr>
      <w:r>
        <w:rPr>
          <w:rFonts w:ascii="Amiri" w:hAnsi="Amiri" w:eastAsia="Amiri" w:cs="Amiri"/>
          <w:color w:val="111111"/>
          <w:sz w:val="28"/>
          <w:sz w:val="28"/>
          <w:szCs w:val="28"/>
          <w:rtl w:val="true"/>
          <w:lang w:bidi="ar-SA"/>
        </w:rPr>
        <w:t>فعلی الملائکِ أن تؤدّی وحیَهُ</w:t>
      </w:r>
    </w:p>
    <w:p>
      <w:pPr>
        <w:pStyle w:val="BookText"/>
        <w:rPr/>
      </w:pPr>
      <w:r>
        <w:rPr>
          <w:rFonts w:ascii="Amiri" w:hAnsi="Amiri" w:eastAsia="Amiri" w:cs="Amiri"/>
          <w:color w:val="111111"/>
          <w:sz w:val="28"/>
          <w:sz w:val="28"/>
          <w:szCs w:val="28"/>
          <w:rtl w:val="true"/>
          <w:lang w:bidi="ar-SA"/>
        </w:rPr>
        <w:t xml:space="preserve">وعلیکمُ التبیینُ والتأویلُ </w:t>
      </w:r>
      <w:r>
        <w:rPr>
          <w:rStyle w:val="FootnoteAnchor"/>
          <w:rtl w:val="true"/>
        </w:rPr>
        <w:footnoteReference w:id="1023"/>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سیّدنا الأمین فی أعیان الشیعة </w:t>
      </w:r>
      <w:r>
        <w:rPr>
          <w:rStyle w:val="FootnoteAnchor"/>
          <w:rtl w:val="true"/>
        </w:rPr>
        <w:footnoteReference w:id="1024"/>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قادوس المصری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لم نعرف اسمه ، وذکرنا فی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اسمه محمود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إسماعیل بن قادوس الدمیاطی المصری ، اعتماداً علی ما وجدناه فی الطلیعة للعلاّمة السماوی من نسبة الشعر الذی فی المناقب إلیه ، ثمّ وجدنا فی کتاب شذرات الذهب </w:t>
      </w:r>
      <w:r>
        <w:rPr>
          <w:rStyle w:val="FootnoteAnchor"/>
          <w:rtl w:val="true"/>
        </w:rPr>
        <w:footnoteReference w:id="1025"/>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rtl w:val="true"/>
          <w:lang w:bidi="fa-IR"/>
        </w:rPr>
        <w:t>(</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توفّی النفیس ابن قادوس القاضی أبو الکرم أسعد بن عبد الغنی العدوی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فرجّحنا أن یکون هو الذی نسب إلیه ابن شهرآشوب الشعر الصریح فی تشیّعه ، وترجمناه فی مستدرکات هذا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وسبب الترجیح وصفه بالقاضی فی المناقب ، والذی کان قاضیاً بنصِّ المناقب والشذرات هو أسعد لا محمود ، ومحمود إنّما کان کاتباً للعلویّین بنصِّ الطلیعة ، لکن یبعده أنّ صاحب المناقب مات سنة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وأسعد مات سنة </w:t>
      </w:r>
      <w:r>
        <w:rPr>
          <w:rFonts w:eastAsia="IRNazanin" w:cs="IRNazanin"/>
          <w:color w:val="111111"/>
          <w:sz w:val="28"/>
          <w:szCs w:val="28"/>
          <w:rtl w:val="true"/>
          <w:lang w:bidi="fa-IR"/>
        </w:rPr>
        <w:t>(</w:t>
      </w:r>
      <w:r>
        <w:rPr>
          <w:rFonts w:eastAsia="IRNazanin" w:cs="IRNazanin"/>
          <w:color w:val="111111"/>
          <w:sz w:val="28"/>
          <w:szCs w:val="28"/>
          <w:lang w:bidi="fa-IR"/>
        </w:rPr>
        <w:t>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بعده بإحدی وخمسین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أنّه یمکن نقله عنه لأنّ أسعد عاش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شیخنا صاحب الطلیعة هو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خفی علی سیّدنا الأمین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أبی الفتح ابن قادوس المترجم قاضیاً وقد ذکره معاصره القاضی الرشید المقتول </w:t>
      </w:r>
      <w:r>
        <w:rPr>
          <w:rFonts w:eastAsia="IRNazanin" w:cs="IRNazanin"/>
          <w:color w:val="111111"/>
          <w:sz w:val="28"/>
          <w:szCs w:val="28"/>
          <w:rtl w:val="true"/>
          <w:lang w:bidi="fa-IR"/>
        </w:rPr>
        <w:t>(</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جنان الجنان وریاضة الأذهان ، ونقله عنه صاحب تاریخ حلب </w:t>
      </w:r>
      <w:r>
        <w:rPr>
          <w:rStyle w:val="FootnoteAnchor"/>
          <w:rtl w:val="true"/>
        </w:rPr>
        <w:footnoteReference w:id="1026"/>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ووصفه بذلک المقریزی فی الخطط </w:t>
      </w:r>
      <w:r>
        <w:rPr>
          <w:rStyle w:val="FootnoteAnchor"/>
          <w:rtl w:val="true"/>
        </w:rPr>
        <w:footnoteReference w:id="1027"/>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والدکتور عبد اللطیف حمزة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الحرکة الفکریّة فی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المعروف بابن قادوس هو محمود شاعرنا لا أسعد ، فإنّه یُعرف بالقاضی النفیس لا بابن قادوس</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القاضی النفیس لم یُذکر قطُّ بالأدب والشعر فی أیّ معجم ، والذی یُذکر شعره فی المعاجم ویُعرف بدیوانه المجلّدین أبو الفتح ابن قادوس مترجمنا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 ورائهم محیط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33" w:name="pg11783_123723"/>
    </w:p>
    <w:p>
      <w:pPr>
        <w:pStyle w:val="Heading3"/>
        <w:numPr>
          <w:ilvl w:val="2"/>
          <w:numId w:val="1"/>
        </w:numPr>
        <w:rPr/>
      </w:pPr>
      <w:bookmarkStart w:id="134" w:name="__RefHeading___Toc9997025_73709187"/>
      <w:bookmarkStart w:id="135" w:name="_Toc36"/>
      <w:bookmarkEnd w:id="133"/>
      <w:bookmarkEnd w:id="134"/>
      <w:r>
        <w:rPr/>
        <w:t>47</w:t>
      </w:r>
      <w:r>
        <w:rPr>
          <w:rtl w:val="true"/>
        </w:rPr>
        <w:t xml:space="preserve"> - </w:t>
      </w:r>
      <w:r>
        <w:rPr>
          <w:rtl w:val="true"/>
        </w:rPr>
        <w:t>الملک الصالح</w:t>
      </w:r>
      <w:bookmarkEnd w:id="135"/>
    </w:p>
    <w:p>
      <w:pPr>
        <w:pStyle w:val="BookText"/>
        <w:rPr/>
      </w:pP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استشهد </w:t>
      </w: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سقی الحمی ومحلاّ کنت أعهدهُ</w:t>
      </w:r>
    </w:p>
    <w:p>
      <w:pPr>
        <w:pStyle w:val="BookText"/>
        <w:rPr/>
      </w:pPr>
      <w:r>
        <w:rPr>
          <w:rFonts w:ascii="Amiri" w:hAnsi="Amiri" w:eastAsia="Amiri" w:cs="Amiri"/>
          <w:color w:val="111111"/>
          <w:sz w:val="28"/>
          <w:sz w:val="28"/>
          <w:szCs w:val="28"/>
          <w:rtl w:val="true"/>
          <w:lang w:bidi="ar-SA"/>
        </w:rPr>
        <w:t>حیا بحورٍ بصوبِ المزنِ أجودُهُ</w:t>
      </w:r>
    </w:p>
    <w:p>
      <w:pPr>
        <w:pStyle w:val="BookText"/>
        <w:rPr/>
      </w:pPr>
      <w:r>
        <w:rPr>
          <w:rFonts w:ascii="IRNazanin" w:hAnsi="IRNazanin" w:eastAsia="IRNazanin"/>
          <w:color w:val="111111"/>
          <w:sz w:val="28"/>
          <w:sz w:val="28"/>
          <w:szCs w:val="28"/>
          <w:rtl w:val="true"/>
          <w:lang w:bidi="fa-IR"/>
        </w:rPr>
        <w:t>فإن دنا الغیثُ واستسقت مرابعُه</w:t>
      </w:r>
    </w:p>
    <w:p>
      <w:pPr>
        <w:pStyle w:val="BookText"/>
        <w:rPr/>
      </w:pPr>
      <w:r>
        <w:rPr>
          <w:rFonts w:ascii="Amiri" w:hAnsi="Amiri" w:eastAsia="Amiri" w:cs="Amiri"/>
          <w:color w:val="111111"/>
          <w:sz w:val="28"/>
          <w:sz w:val="28"/>
          <w:szCs w:val="28"/>
          <w:rtl w:val="true"/>
          <w:lang w:bidi="ar-SA"/>
        </w:rPr>
        <w:t>ریّا فدمعیَ بالتسکاب ینجدُهُ</w:t>
      </w:r>
    </w:p>
    <w:p>
      <w:pPr>
        <w:pStyle w:val="BookText"/>
        <w:rPr/>
      </w:pPr>
      <w:r>
        <w:rPr>
          <w:rFonts w:ascii="IRNazanin" w:hAnsi="IRNazanin" w:eastAsia="IRNazanin"/>
          <w:color w:val="111111"/>
          <w:sz w:val="28"/>
          <w:sz w:val="28"/>
          <w:szCs w:val="28"/>
          <w:rtl w:val="true"/>
          <w:lang w:bidi="fa-IR"/>
        </w:rPr>
        <w:t xml:space="preserve">ویقول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راکبَ الغیِّ دع عنک الضلال فه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الرشدُ بالکوفةِ الغرّاءِ مشهدُهُ</w:t>
      </w:r>
    </w:p>
    <w:p>
      <w:pPr>
        <w:pStyle w:val="BookText"/>
        <w:rPr/>
      </w:pPr>
      <w:r>
        <w:rPr>
          <w:rFonts w:ascii="Amiri" w:hAnsi="Amiri" w:eastAsia="Amiri" w:cs="Amiri"/>
          <w:color w:val="111111"/>
          <w:sz w:val="28"/>
          <w:sz w:val="28"/>
          <w:szCs w:val="28"/>
          <w:rtl w:val="true"/>
          <w:lang w:bidi="ar-SA"/>
        </w:rPr>
        <w:t>من رُدّتِ الشمسُ من بعدِ المغیبِ له</w:t>
      </w:r>
    </w:p>
    <w:p>
      <w:pPr>
        <w:pStyle w:val="BookText"/>
        <w:rPr/>
      </w:pPr>
      <w:r>
        <w:rPr>
          <w:rFonts w:ascii="Amiri" w:hAnsi="Amiri" w:eastAsia="Amiri" w:cs="Amiri"/>
          <w:color w:val="111111"/>
          <w:sz w:val="28"/>
          <w:sz w:val="28"/>
          <w:szCs w:val="28"/>
          <w:rtl w:val="true"/>
          <w:lang w:bidi="ar-SA"/>
        </w:rPr>
        <w:t>فأدرکَ الفضلَ والأملاک تشهدُهُ</w:t>
      </w:r>
    </w:p>
    <w:p>
      <w:pPr>
        <w:pStyle w:val="BookText"/>
        <w:rPr/>
      </w:pPr>
      <w:r>
        <w:rPr>
          <w:rFonts w:ascii="Amiri" w:hAnsi="Amiri" w:eastAsia="Amiri" w:cs="Amiri"/>
          <w:color w:val="111111"/>
          <w:sz w:val="28"/>
          <w:sz w:val="28"/>
          <w:szCs w:val="28"/>
          <w:rtl w:val="true"/>
          <w:lang w:bidi="ar-SA"/>
        </w:rPr>
        <w:t>ویومَ خمِّ وقد قال النبیُّ له</w:t>
      </w:r>
    </w:p>
    <w:p>
      <w:pPr>
        <w:pStyle w:val="BookText"/>
        <w:rPr/>
      </w:pPr>
      <w:r>
        <w:rPr>
          <w:rFonts w:ascii="Amiri" w:hAnsi="Amiri" w:eastAsia="Amiri" w:cs="Amiri"/>
          <w:color w:val="111111"/>
          <w:sz w:val="28"/>
          <w:sz w:val="28"/>
          <w:szCs w:val="28"/>
          <w:rtl w:val="true"/>
          <w:lang w:bidi="ar-SA"/>
        </w:rPr>
        <w:t>بین الحضورِ وشالت عضدَهُ یدُهُ</w:t>
      </w:r>
    </w:p>
    <w:p>
      <w:pPr>
        <w:pStyle w:val="BookText"/>
        <w:rPr/>
      </w:pPr>
      <w:r>
        <w:rPr>
          <w:rFonts w:ascii="IRNazanin" w:hAnsi="IRNazanin" w:eastAsia="IRNazanin"/>
          <w:color w:val="111111"/>
          <w:sz w:val="28"/>
          <w:sz w:val="28"/>
          <w:szCs w:val="28"/>
          <w:rtl w:val="true"/>
          <w:lang w:bidi="fa-IR"/>
        </w:rPr>
        <w:t>من کنت مولیً له هذا یکون له</w:t>
      </w:r>
    </w:p>
    <w:p>
      <w:pPr>
        <w:pStyle w:val="BookText"/>
        <w:rPr/>
      </w:pPr>
      <w:r>
        <w:rPr>
          <w:rFonts w:ascii="Amiri" w:hAnsi="Amiri" w:eastAsia="Amiri" w:cs="Amiri"/>
          <w:color w:val="111111"/>
          <w:sz w:val="28"/>
          <w:sz w:val="28"/>
          <w:szCs w:val="28"/>
          <w:rtl w:val="true"/>
          <w:lang w:bidi="ar-SA"/>
        </w:rPr>
        <w:t>مولیً أتانی به أمرٌ یؤکّدُهُ</w:t>
      </w:r>
    </w:p>
    <w:p>
      <w:pPr>
        <w:pStyle w:val="BookText"/>
        <w:rPr/>
      </w:pPr>
      <w:r>
        <w:rPr>
          <w:rFonts w:ascii="IRNazanin" w:hAnsi="IRNazanin" w:eastAsia="IRNazanin"/>
          <w:color w:val="111111"/>
          <w:sz w:val="28"/>
          <w:sz w:val="28"/>
          <w:szCs w:val="28"/>
          <w:rtl w:val="true"/>
          <w:lang w:bidi="fa-IR"/>
        </w:rPr>
        <w:t>من کان یخذله فاللهُ یخذلُه</w:t>
      </w:r>
    </w:p>
    <w:p>
      <w:pPr>
        <w:pStyle w:val="BookText"/>
        <w:rPr/>
      </w:pPr>
      <w:r>
        <w:rPr>
          <w:rFonts w:ascii="Amiri" w:hAnsi="Amiri" w:eastAsia="Amiri" w:cs="Amiri"/>
          <w:color w:val="111111"/>
          <w:sz w:val="28"/>
          <w:sz w:val="28"/>
          <w:szCs w:val="28"/>
          <w:rtl w:val="true"/>
          <w:lang w:bidi="ar-SA"/>
        </w:rPr>
        <w:t>أو کان یعضدُهُ فاللهُ یعضدُهُ</w:t>
      </w:r>
    </w:p>
    <w:p>
      <w:pPr>
        <w:pStyle w:val="BookText"/>
        <w:rPr/>
      </w:pPr>
      <w:r>
        <w:rPr>
          <w:rFonts w:ascii="Amiri" w:hAnsi="Amiri" w:eastAsia="Amiri" w:cs="Amiri"/>
          <w:color w:val="111111"/>
          <w:sz w:val="28"/>
          <w:sz w:val="28"/>
          <w:szCs w:val="28"/>
          <w:rtl w:val="true"/>
          <w:lang w:bidi="ar-SA"/>
        </w:rPr>
        <w:t>والباب لمّا دحاهُ وهو فی سغبٍ</w:t>
      </w:r>
    </w:p>
    <w:p>
      <w:pPr>
        <w:pStyle w:val="BookText"/>
        <w:rPr/>
      </w:pPr>
      <w:r>
        <w:rPr>
          <w:rFonts w:ascii="Amiri" w:hAnsi="Amiri" w:eastAsia="Amiri" w:cs="Amiri"/>
          <w:color w:val="111111"/>
          <w:sz w:val="28"/>
          <w:sz w:val="28"/>
          <w:szCs w:val="28"/>
          <w:rtl w:val="true"/>
          <w:lang w:bidi="ar-SA"/>
        </w:rPr>
        <w:t>من الصیامِ وما یخفی تعبّدُهُ</w:t>
      </w:r>
    </w:p>
    <w:p>
      <w:pPr>
        <w:pStyle w:val="BookText"/>
        <w:rPr/>
      </w:pPr>
      <w:r>
        <w:rPr>
          <w:rFonts w:ascii="Amiri" w:hAnsi="Amiri" w:eastAsia="Amiri" w:cs="Amiri"/>
          <w:color w:val="111111"/>
          <w:sz w:val="28"/>
          <w:sz w:val="28"/>
          <w:szCs w:val="28"/>
          <w:rtl w:val="true"/>
          <w:lang w:bidi="ar-SA"/>
        </w:rPr>
        <w:t>وقلقل الحصنَ فارتاعَ الیهودُ له</w:t>
      </w:r>
    </w:p>
    <w:p>
      <w:pPr>
        <w:pStyle w:val="BookText"/>
        <w:rPr/>
      </w:pPr>
      <w:r>
        <w:rPr>
          <w:rFonts w:ascii="Amiri" w:hAnsi="Amiri" w:eastAsia="Amiri" w:cs="Amiri"/>
          <w:color w:val="111111"/>
          <w:sz w:val="28"/>
          <w:sz w:val="28"/>
          <w:szCs w:val="28"/>
          <w:rtl w:val="true"/>
          <w:lang w:bidi="ar-SA"/>
        </w:rPr>
        <w:t>وکان أکثرُهمْ عمداً یفنِّدُهُ</w:t>
      </w:r>
    </w:p>
    <w:p>
      <w:pPr>
        <w:pStyle w:val="BookText"/>
        <w:rPr/>
      </w:pPr>
      <w:r>
        <w:rPr>
          <w:rFonts w:ascii="IRNazanin" w:hAnsi="IRNazanin" w:eastAsia="IRNazanin"/>
          <w:color w:val="111111"/>
          <w:sz w:val="28"/>
          <w:sz w:val="28"/>
          <w:szCs w:val="28"/>
          <w:rtl w:val="true"/>
          <w:lang w:bidi="fa-IR"/>
        </w:rPr>
        <w:t>نادی بأعلی السما جبریلُ ممتدحاً</w:t>
      </w:r>
    </w:p>
    <w:p>
      <w:pPr>
        <w:pStyle w:val="BookText"/>
        <w:rPr/>
      </w:pPr>
      <w:r>
        <w:rPr>
          <w:rFonts w:ascii="Amiri" w:hAnsi="Amiri" w:eastAsia="Amiri" w:cs="Amiri"/>
          <w:color w:val="111111"/>
          <w:sz w:val="28"/>
          <w:sz w:val="28"/>
          <w:szCs w:val="28"/>
          <w:rtl w:val="true"/>
          <w:lang w:bidi="ar-SA"/>
        </w:rPr>
        <w:t>هذا الوصیُّ وهذا الطهرُ أحمدُهُ</w:t>
      </w:r>
    </w:p>
    <w:p>
      <w:pPr>
        <w:pStyle w:val="BookText"/>
        <w:rPr/>
      </w:pPr>
      <w:r>
        <w:rPr>
          <w:rFonts w:ascii="IRNazanin" w:hAnsi="IRNazanin" w:eastAsia="IRNazanin"/>
          <w:color w:val="111111"/>
          <w:sz w:val="28"/>
          <w:sz w:val="28"/>
          <w:szCs w:val="28"/>
          <w:rtl w:val="true"/>
          <w:lang w:bidi="fa-IR"/>
        </w:rPr>
        <w:t>وفی الفراتِ حدیثٌ إذ طغی فأتی</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 إلیه لخوف الهُلْکِ یقصدُهُ </w:t>
      </w:r>
    </w:p>
    <w:p>
      <w:pPr>
        <w:pStyle w:val="BookText"/>
        <w:rPr/>
      </w:pPr>
      <w:r>
        <w:rPr>
          <w:rFonts w:ascii="Amiri" w:hAnsi="Amiri" w:eastAsia="Amiri" w:cs="Amiri"/>
          <w:color w:val="111111"/>
          <w:sz w:val="28"/>
          <w:sz w:val="28"/>
          <w:szCs w:val="28"/>
          <w:rtl w:val="true"/>
          <w:lang w:bidi="ar-SA"/>
        </w:rPr>
        <w:t>فقال للماء غِضْ طوعاً فبانَ لهمْ</w:t>
      </w:r>
    </w:p>
    <w:p>
      <w:pPr>
        <w:pStyle w:val="BookText"/>
        <w:rPr/>
      </w:pPr>
      <w:r>
        <w:rPr>
          <w:rFonts w:ascii="Amiri" w:hAnsi="Amiri" w:eastAsia="Amiri" w:cs="Amiri"/>
          <w:color w:val="111111"/>
          <w:sz w:val="28"/>
          <w:sz w:val="28"/>
          <w:szCs w:val="28"/>
          <w:rtl w:val="true"/>
          <w:lang w:bidi="ar-SA"/>
        </w:rPr>
        <w:t xml:space="preserve">حصباؤه حین وافاهُ یهدِّدُهُ </w:t>
      </w:r>
      <w:r>
        <w:rPr>
          <w:rStyle w:val="FootnoteAnchor"/>
          <w:rtl w:val="true"/>
        </w:rPr>
        <w:footnoteReference w:id="10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وله من قصیدة یوجد منها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یمدح بها أمیر المؤمنین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مواقف لا یُحصی لها عددٌ</w:t>
      </w:r>
    </w:p>
    <w:p>
      <w:pPr>
        <w:pStyle w:val="BookText"/>
        <w:rPr/>
      </w:pPr>
      <w:r>
        <w:rPr>
          <w:rFonts w:ascii="IRNazanin" w:hAnsi="IRNazanin" w:eastAsia="IRNazanin"/>
          <w:color w:val="111111"/>
          <w:sz w:val="28"/>
          <w:sz w:val="28"/>
          <w:szCs w:val="28"/>
          <w:rtl w:val="true"/>
          <w:lang w:bidi="fa-IR"/>
        </w:rPr>
        <w:t>ما کان فیها برعدیدٍ ولا نکلِ</w:t>
      </w:r>
    </w:p>
    <w:p>
      <w:pPr>
        <w:pStyle w:val="BookText"/>
        <w:rPr/>
      </w:pPr>
      <w:r>
        <w:rPr>
          <w:rFonts w:ascii="IRNazanin" w:hAnsi="IRNazanin" w:eastAsia="IRNazanin"/>
          <w:color w:val="111111"/>
          <w:sz w:val="28"/>
          <w:sz w:val="28"/>
          <w:szCs w:val="28"/>
          <w:rtl w:val="true"/>
          <w:lang w:bidi="fa-IR"/>
        </w:rPr>
        <w:t>کم کربةٍ لأخیه المصطفی فُرجت</w:t>
      </w:r>
    </w:p>
    <w:p>
      <w:pPr>
        <w:pStyle w:val="BookText"/>
        <w:rPr/>
      </w:pPr>
      <w:r>
        <w:rPr>
          <w:rFonts w:ascii="IRNazanin" w:hAnsi="IRNazanin" w:eastAsia="IRNazanin"/>
          <w:color w:val="111111"/>
          <w:sz w:val="28"/>
          <w:sz w:val="28"/>
          <w:szCs w:val="28"/>
          <w:rtl w:val="true"/>
          <w:lang w:bidi="fa-IR"/>
        </w:rPr>
        <w:t>به وکان رهین الحادثِ الجللِ</w:t>
      </w:r>
    </w:p>
    <w:p>
      <w:pPr>
        <w:pStyle w:val="BookText"/>
        <w:rPr/>
      </w:pPr>
      <w:r>
        <w:rPr>
          <w:rFonts w:ascii="Amiri" w:hAnsi="Amiri" w:eastAsia="Amiri" w:cs="Amiri"/>
          <w:color w:val="111111"/>
          <w:sz w:val="28"/>
          <w:sz w:val="28"/>
          <w:szCs w:val="28"/>
          <w:rtl w:val="true"/>
          <w:lang w:bidi="ar-SA"/>
        </w:rPr>
        <w:t>کم بین من کان قد سنَّ الهروبَ ومن</w:t>
      </w:r>
    </w:p>
    <w:p>
      <w:pPr>
        <w:pStyle w:val="BookText"/>
        <w:rPr/>
      </w:pPr>
      <w:r>
        <w:rPr>
          <w:rFonts w:ascii="Amiri" w:hAnsi="Amiri" w:eastAsia="Amiri" w:cs="Amiri"/>
          <w:color w:val="111111"/>
          <w:sz w:val="28"/>
          <w:sz w:val="28"/>
          <w:szCs w:val="28"/>
          <w:rtl w:val="true"/>
          <w:lang w:bidi="ar-SA"/>
        </w:rPr>
        <w:t>فی الحربِ إن زالتِ الأجبالُ لم یزُلِ</w:t>
      </w:r>
    </w:p>
    <w:p>
      <w:pPr>
        <w:pStyle w:val="BookText"/>
        <w:rPr/>
      </w:pPr>
      <w:r>
        <w:rPr>
          <w:rFonts w:ascii="Amiri" w:hAnsi="Amiri" w:eastAsia="Amiri" w:cs="Amiri"/>
          <w:color w:val="111111"/>
          <w:sz w:val="28"/>
          <w:sz w:val="28"/>
          <w:szCs w:val="28"/>
          <w:rtl w:val="true"/>
          <w:lang w:bidi="ar-SA"/>
        </w:rPr>
        <w:t>فی هل أتی بیّنَ الرحمنُ رتبتَهُ</w:t>
      </w:r>
    </w:p>
    <w:p>
      <w:pPr>
        <w:pStyle w:val="BookText"/>
        <w:rPr/>
      </w:pPr>
      <w:r>
        <w:rPr>
          <w:rFonts w:ascii="Amiri" w:hAnsi="Amiri" w:eastAsia="Amiri" w:cs="Amiri"/>
          <w:color w:val="111111"/>
          <w:sz w:val="28"/>
          <w:sz w:val="28"/>
          <w:szCs w:val="28"/>
          <w:rtl w:val="true"/>
          <w:lang w:bidi="ar-SA"/>
        </w:rPr>
        <w:t>فی جودِهِ فتمسّکْ یا أخی بهلِ</w:t>
      </w:r>
    </w:p>
    <w:p>
      <w:pPr>
        <w:pStyle w:val="BookText"/>
        <w:rPr/>
      </w:pPr>
      <w:r>
        <w:rPr>
          <w:rFonts w:ascii="Amiri" w:hAnsi="Amiri" w:eastAsia="Amiri" w:cs="Amiri"/>
          <w:color w:val="111111"/>
          <w:sz w:val="28"/>
          <w:sz w:val="28"/>
          <w:szCs w:val="28"/>
          <w:rtl w:val="true"/>
          <w:lang w:bidi="ar-SA"/>
        </w:rPr>
        <w:t>علیُّ قال اسألونی کی أُبینَ لکم</w:t>
      </w:r>
    </w:p>
    <w:p>
      <w:pPr>
        <w:pStyle w:val="BookText"/>
        <w:rPr/>
      </w:pPr>
      <w:r>
        <w:rPr>
          <w:rFonts w:ascii="Amiri" w:hAnsi="Amiri" w:eastAsia="Amiri" w:cs="Amiri"/>
          <w:color w:val="111111"/>
          <w:sz w:val="28"/>
          <w:sz w:val="28"/>
          <w:szCs w:val="28"/>
          <w:rtl w:val="true"/>
          <w:lang w:bidi="ar-SA"/>
        </w:rPr>
        <w:t>علمی وغیرُ علیٍّ ذاکَ لم یَقُلِ</w:t>
      </w:r>
    </w:p>
    <w:p>
      <w:pPr>
        <w:pStyle w:val="BookText"/>
        <w:rPr/>
      </w:pPr>
      <w:r>
        <w:rPr>
          <w:rFonts w:ascii="Amiri" w:hAnsi="Amiri" w:eastAsia="Amiri" w:cs="Amiri"/>
          <w:color w:val="111111"/>
          <w:sz w:val="28"/>
          <w:sz w:val="28"/>
          <w:szCs w:val="28"/>
          <w:rtl w:val="true"/>
          <w:lang w:bidi="ar-SA"/>
        </w:rPr>
        <w:t>بل قال لستُ بخیرٍ إذ ولیتکمُ</w:t>
      </w:r>
    </w:p>
    <w:p>
      <w:pPr>
        <w:pStyle w:val="BookText"/>
        <w:rPr/>
      </w:pPr>
      <w:r>
        <w:rPr>
          <w:rFonts w:ascii="Amiri" w:hAnsi="Amiri" w:eastAsia="Amiri" w:cs="Amiri"/>
          <w:color w:val="111111"/>
          <w:sz w:val="28"/>
          <w:sz w:val="28"/>
          <w:szCs w:val="28"/>
          <w:rtl w:val="true"/>
          <w:lang w:bidi="ar-SA"/>
        </w:rPr>
        <w:t>فقوِّمونی فإنّی غیرُ معتدلِ</w:t>
      </w:r>
    </w:p>
    <w:p>
      <w:pPr>
        <w:pStyle w:val="BookText"/>
        <w:rPr/>
      </w:pPr>
      <w:r>
        <w:rPr>
          <w:rFonts w:ascii="Amiri" w:hAnsi="Amiri" w:eastAsia="Amiri" w:cs="Amiri"/>
          <w:color w:val="111111"/>
          <w:sz w:val="28"/>
          <w:sz w:val="28"/>
          <w:szCs w:val="28"/>
          <w:rtl w:val="true"/>
          <w:lang w:bidi="ar-SA"/>
        </w:rPr>
        <w:t>إن کان قد أنکرَ الحسّادُ رتبتَهُ</w:t>
      </w:r>
    </w:p>
    <w:p>
      <w:pPr>
        <w:pStyle w:val="BookText"/>
        <w:rPr/>
      </w:pPr>
      <w:r>
        <w:rPr>
          <w:rFonts w:ascii="Amiri" w:hAnsi="Amiri" w:eastAsia="Amiri" w:cs="Amiri"/>
          <w:color w:val="111111"/>
          <w:sz w:val="28"/>
          <w:sz w:val="28"/>
          <w:szCs w:val="28"/>
          <w:rtl w:val="true"/>
          <w:lang w:bidi="ar-SA"/>
        </w:rPr>
        <w:t>فقد أقرَّ له بالحقِّ کلُّ ولی</w:t>
      </w:r>
    </w:p>
    <w:p>
      <w:pPr>
        <w:pStyle w:val="BookText"/>
        <w:rPr/>
      </w:pPr>
      <w:r>
        <w:rPr>
          <w:rFonts w:ascii="Amiri" w:hAnsi="Amiri" w:eastAsia="Amiri" w:cs="Amiri"/>
          <w:color w:val="111111"/>
          <w:sz w:val="28"/>
          <w:sz w:val="28"/>
          <w:szCs w:val="28"/>
          <w:rtl w:val="true"/>
          <w:lang w:bidi="ar-SA"/>
        </w:rPr>
        <w:t>وفی الغدیرِ له الفضلُ الشهیرُ بما</w:t>
      </w:r>
    </w:p>
    <w:p>
      <w:pPr>
        <w:pStyle w:val="BookText"/>
        <w:rPr/>
      </w:pPr>
      <w:r>
        <w:rPr>
          <w:rFonts w:ascii="Amiri" w:hAnsi="Amiri" w:eastAsia="Amiri" w:cs="Amiri"/>
          <w:color w:val="111111"/>
          <w:sz w:val="28"/>
          <w:sz w:val="28"/>
          <w:szCs w:val="28"/>
          <w:rtl w:val="true"/>
          <w:lang w:bidi="ar-SA"/>
        </w:rPr>
        <w:t>نصَّ النبیُّ له فی مجمعٍ حَفِلِ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من قصیدة ذات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 أوّلها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تبکِ للجیرة السارین فی الظعنِ</w:t>
      </w:r>
    </w:p>
    <w:p>
      <w:pPr>
        <w:pStyle w:val="BookText"/>
        <w:rPr/>
      </w:pPr>
      <w:r>
        <w:rPr>
          <w:rFonts w:ascii="Amiri" w:hAnsi="Amiri" w:eastAsia="Amiri" w:cs="Amiri"/>
          <w:color w:val="111111"/>
          <w:sz w:val="28"/>
          <w:sz w:val="28"/>
          <w:szCs w:val="28"/>
          <w:rtl w:val="true"/>
          <w:lang w:bidi="ar-SA"/>
        </w:rPr>
        <w:t>ولا تعرّجْ علی الأطلالِ والدِّمَنِ</w:t>
      </w:r>
    </w:p>
    <w:p>
      <w:pPr>
        <w:pStyle w:val="BookText"/>
        <w:rPr/>
      </w:pPr>
      <w:r>
        <w:rPr>
          <w:rFonts w:ascii="Amiri" w:hAnsi="Amiri" w:eastAsia="Amiri" w:cs="Amiri"/>
          <w:color w:val="111111"/>
          <w:sz w:val="28"/>
          <w:sz w:val="28"/>
          <w:szCs w:val="28"/>
          <w:rtl w:val="true"/>
          <w:lang w:bidi="ar-SA"/>
        </w:rPr>
        <w:t>فلیسَ بعد مشیبِ الرأسِ من غزلٍ</w:t>
      </w:r>
    </w:p>
    <w:p>
      <w:pPr>
        <w:pStyle w:val="BookText"/>
        <w:rPr/>
      </w:pPr>
      <w:r>
        <w:rPr>
          <w:rFonts w:ascii="Amiri" w:hAnsi="Amiri" w:eastAsia="Amiri" w:cs="Amiri"/>
          <w:color w:val="111111"/>
          <w:sz w:val="28"/>
          <w:sz w:val="28"/>
          <w:szCs w:val="28"/>
          <w:rtl w:val="true"/>
          <w:lang w:bidi="ar-SA"/>
        </w:rPr>
        <w:t>ولا حنینٍ إلی إلفٍ ولا سَکَنِ</w:t>
      </w:r>
    </w:p>
    <w:p>
      <w:pPr>
        <w:pStyle w:val="BookText"/>
        <w:rPr/>
      </w:pPr>
      <w:r>
        <w:rPr>
          <w:rFonts w:ascii="Amiri" w:hAnsi="Amiri" w:eastAsia="Amiri" w:cs="Amiri"/>
          <w:color w:val="111111"/>
          <w:sz w:val="28"/>
          <w:sz w:val="28"/>
          <w:szCs w:val="28"/>
          <w:rtl w:val="true"/>
          <w:lang w:bidi="ar-SA"/>
        </w:rPr>
        <w:t>وتُبْ إلی اللهِ واستشفعْ بخیرتِهِ</w:t>
      </w:r>
    </w:p>
    <w:p>
      <w:pPr>
        <w:pStyle w:val="BookText"/>
        <w:rPr/>
      </w:pPr>
      <w:r>
        <w:rPr>
          <w:rFonts w:ascii="Amiri" w:hAnsi="Amiri" w:eastAsia="Amiri" w:cs="Amiri"/>
          <w:color w:val="111111"/>
          <w:sz w:val="28"/>
          <w:sz w:val="28"/>
          <w:szCs w:val="28"/>
          <w:rtl w:val="true"/>
          <w:lang w:bidi="ar-SA"/>
        </w:rPr>
        <w:t>من خلقِهِ ذی الأیادی البیضِ والمِنَنِ</w:t>
      </w:r>
    </w:p>
    <w:p>
      <w:pPr>
        <w:pStyle w:val="BookText"/>
        <w:rPr/>
      </w:pPr>
      <w:r>
        <w:rPr>
          <w:rFonts w:ascii="Amiri" w:hAnsi="Amiri" w:eastAsia="Amiri" w:cs="Amiri"/>
          <w:color w:val="111111"/>
          <w:sz w:val="28"/>
          <w:sz w:val="28"/>
          <w:szCs w:val="28"/>
          <w:rtl w:val="true"/>
          <w:lang w:bidi="ar-SA"/>
        </w:rPr>
        <w:t>محمدٌ خاتمُ الرسلِ الذی سبقت</w:t>
      </w:r>
    </w:p>
    <w:p>
      <w:pPr>
        <w:pStyle w:val="BookText"/>
        <w:rPr/>
      </w:pPr>
      <w:r>
        <w:rPr>
          <w:rFonts w:ascii="Amiri" w:hAnsi="Amiri" w:eastAsia="Amiri" w:cs="Amiri"/>
          <w:color w:val="111111"/>
          <w:sz w:val="28"/>
          <w:sz w:val="28"/>
          <w:szCs w:val="28"/>
          <w:rtl w:val="true"/>
          <w:lang w:bidi="ar-SA"/>
        </w:rPr>
        <w:t>به بشارةُ قُسٍّ وابنِ ذی یزنِ</w:t>
      </w:r>
    </w:p>
    <w:p>
      <w:pPr>
        <w:pStyle w:val="BookText"/>
        <w:rPr/>
      </w:pPr>
      <w:r>
        <w:rPr>
          <w:rFonts w:ascii="IRNazanin" w:hAnsi="IRNazanin" w:eastAsia="IRNazanin"/>
          <w:color w:val="111111"/>
          <w:sz w:val="28"/>
          <w:sz w:val="28"/>
          <w:szCs w:val="28"/>
          <w:rtl w:val="true"/>
          <w:lang w:bidi="fa-IR"/>
        </w:rPr>
        <w:t xml:space="preserve">ویقول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فاجعله ذخرَکَ فی الدارینِ معتصماً</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وبالمرتضی الهادی أبی الحسنِف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وصیِّه ومواسیِهِ وناصرِه علی</w:t>
      </w:r>
    </w:p>
    <w:p>
      <w:pPr>
        <w:pStyle w:val="BookText"/>
        <w:rPr/>
      </w:pPr>
      <w:r>
        <w:rPr>
          <w:rFonts w:ascii="Amiri" w:hAnsi="Amiri" w:eastAsia="Amiri" w:cs="Amiri"/>
          <w:color w:val="111111"/>
          <w:sz w:val="28"/>
          <w:sz w:val="28"/>
          <w:szCs w:val="28"/>
          <w:rtl w:val="true"/>
          <w:lang w:bidi="ar-SA"/>
        </w:rPr>
        <w:t>أعادیهِ من قیسٍ ومن یمنِ</w:t>
      </w:r>
    </w:p>
    <w:p>
      <w:pPr>
        <w:pStyle w:val="BookText"/>
        <w:rPr/>
      </w:pPr>
      <w:r>
        <w:rPr>
          <w:rFonts w:ascii="Amiri" w:hAnsi="Amiri" w:eastAsia="Amiri" w:cs="Amiri"/>
          <w:color w:val="111111"/>
          <w:sz w:val="28"/>
          <w:sz w:val="28"/>
          <w:szCs w:val="28"/>
          <w:rtl w:val="true"/>
          <w:lang w:bidi="ar-SA"/>
        </w:rPr>
        <w:t>أوصی النبیُّ إلیه لا إلی أحدٍ</w:t>
      </w:r>
    </w:p>
    <w:p>
      <w:pPr>
        <w:pStyle w:val="BookText"/>
        <w:rPr/>
      </w:pPr>
      <w:r>
        <w:rPr>
          <w:rFonts w:ascii="Amiri" w:hAnsi="Amiri" w:eastAsia="Amiri" w:cs="Amiri"/>
          <w:color w:val="111111"/>
          <w:sz w:val="28"/>
          <w:sz w:val="28"/>
          <w:szCs w:val="28"/>
          <w:rtl w:val="true"/>
          <w:lang w:bidi="ar-SA"/>
        </w:rPr>
        <w:t>سواه فی خمِّ والأصحابُ فی عَلَنِ</w:t>
      </w:r>
    </w:p>
    <w:p>
      <w:pPr>
        <w:pStyle w:val="BookText"/>
        <w:rPr/>
      </w:pPr>
      <w:r>
        <w:rPr>
          <w:rFonts w:ascii="IRNazanin" w:hAnsi="IRNazanin" w:eastAsia="IRNazanin"/>
          <w:color w:val="111111"/>
          <w:sz w:val="28"/>
          <w:sz w:val="28"/>
          <w:szCs w:val="28"/>
          <w:rtl w:val="true"/>
          <w:lang w:bidi="fa-IR"/>
        </w:rPr>
        <w:t>فقال هذا وصیّی والخلیفةُ من</w:t>
      </w:r>
    </w:p>
    <w:p>
      <w:pPr>
        <w:pStyle w:val="BookText"/>
        <w:rPr/>
      </w:pPr>
      <w:r>
        <w:rPr>
          <w:rFonts w:ascii="IRNazanin" w:hAnsi="IRNazanin" w:eastAsia="IRNazanin"/>
          <w:color w:val="111111"/>
          <w:sz w:val="28"/>
          <w:sz w:val="28"/>
          <w:szCs w:val="28"/>
          <w:rtl w:val="true"/>
          <w:lang w:bidi="fa-IR"/>
        </w:rPr>
        <w:t>بعدی وذو العلم بالمفروضِ والسننِ</w:t>
      </w:r>
    </w:p>
    <w:p>
      <w:pPr>
        <w:pStyle w:val="BookText"/>
        <w:rPr/>
      </w:pPr>
      <w:r>
        <w:rPr>
          <w:rFonts w:ascii="IRNazanin" w:hAnsi="IRNazanin" w:eastAsia="IRNazanin"/>
          <w:color w:val="111111"/>
          <w:sz w:val="28"/>
          <w:sz w:val="28"/>
          <w:szCs w:val="28"/>
          <w:rtl w:val="true"/>
          <w:lang w:bidi="fa-IR"/>
        </w:rPr>
        <w:t>قالوا سمعنا فلمّا أن قضی غدروا</w:t>
      </w:r>
    </w:p>
    <w:p>
      <w:pPr>
        <w:pStyle w:val="BookText"/>
        <w:rPr/>
      </w:pPr>
      <w:r>
        <w:rPr>
          <w:rFonts w:ascii="Amiri" w:hAnsi="Amiri" w:eastAsia="Amiri" w:cs="Amiri"/>
          <w:color w:val="111111"/>
          <w:sz w:val="28"/>
          <w:sz w:val="28"/>
          <w:szCs w:val="28"/>
          <w:rtl w:val="true"/>
          <w:lang w:bidi="ar-SA"/>
        </w:rPr>
        <w:t>والطهرُ أحمدُ ما وارَوْهُ فی الجَبَنِ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وله من قصیدة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من شیعةِ الإمامِ علیِ</w:t>
      </w:r>
    </w:p>
    <w:p>
      <w:pPr>
        <w:pStyle w:val="BookText"/>
        <w:rPr/>
      </w:pPr>
      <w:r>
        <w:rPr>
          <w:rFonts w:ascii="Amiri" w:hAnsi="Amiri" w:eastAsia="Amiri" w:cs="Amiri"/>
          <w:color w:val="111111"/>
          <w:sz w:val="28"/>
          <w:sz w:val="28"/>
          <w:szCs w:val="28"/>
          <w:rtl w:val="true"/>
          <w:lang w:bidi="ar-SA"/>
        </w:rPr>
        <w:t>حربُ أعدائه وسلمُ الولیِ</w:t>
      </w:r>
    </w:p>
    <w:p>
      <w:pPr>
        <w:pStyle w:val="BookText"/>
        <w:rPr/>
      </w:pPr>
      <w:r>
        <w:rPr>
          <w:rFonts w:ascii="IRNazanin" w:hAnsi="IRNazanin" w:eastAsia="IRNazanin"/>
          <w:color w:val="111111"/>
          <w:sz w:val="28"/>
          <w:sz w:val="28"/>
          <w:szCs w:val="28"/>
          <w:rtl w:val="true"/>
          <w:lang w:bidi="fa-IR"/>
        </w:rPr>
        <w:t>أنا من شیعةِ الإمامِ الذی ما</w:t>
      </w:r>
    </w:p>
    <w:p>
      <w:pPr>
        <w:pStyle w:val="BookText"/>
        <w:rPr/>
      </w:pPr>
      <w:r>
        <w:rPr>
          <w:rFonts w:ascii="Amiri" w:hAnsi="Amiri" w:eastAsia="Amiri" w:cs="Amiri"/>
          <w:color w:val="111111"/>
          <w:sz w:val="28"/>
          <w:sz w:val="28"/>
          <w:szCs w:val="28"/>
          <w:rtl w:val="true"/>
          <w:lang w:bidi="ar-SA"/>
        </w:rPr>
        <w:t>مالَ فی عمرِهِ لفعلٍ دنیِ</w:t>
      </w:r>
    </w:p>
    <w:p>
      <w:pPr>
        <w:pStyle w:val="BookText"/>
        <w:rPr/>
      </w:pPr>
      <w:r>
        <w:rPr>
          <w:rFonts w:ascii="IRNazanin" w:hAnsi="IRNazanin" w:eastAsia="IRNazanin"/>
          <w:color w:val="111111"/>
          <w:sz w:val="28"/>
          <w:sz w:val="28"/>
          <w:szCs w:val="28"/>
          <w:rtl w:val="true"/>
          <w:lang w:bidi="fa-IR"/>
        </w:rPr>
        <w:t>أنا عبدٌ لصاحب الحوض ساقی</w:t>
      </w:r>
    </w:p>
    <w:p>
      <w:pPr>
        <w:pStyle w:val="BookText"/>
        <w:rPr/>
      </w:pPr>
      <w:r>
        <w:rPr>
          <w:rFonts w:ascii="Amiri" w:hAnsi="Amiri" w:eastAsia="Amiri" w:cs="Amiri"/>
          <w:color w:val="111111"/>
          <w:sz w:val="28"/>
          <w:sz w:val="28"/>
          <w:szCs w:val="28"/>
          <w:rtl w:val="true"/>
          <w:lang w:bidi="ar-SA"/>
        </w:rPr>
        <w:t>من توالی فیه بکأسٍ رویِ</w:t>
      </w:r>
    </w:p>
    <w:p>
      <w:pPr>
        <w:pStyle w:val="BookText"/>
        <w:rPr/>
      </w:pPr>
      <w:r>
        <w:rPr>
          <w:rFonts w:ascii="IRNazanin" w:hAnsi="IRNazanin" w:eastAsia="IRNazanin"/>
          <w:color w:val="111111"/>
          <w:sz w:val="28"/>
          <w:sz w:val="28"/>
          <w:szCs w:val="28"/>
          <w:rtl w:val="true"/>
          <w:lang w:bidi="fa-IR"/>
        </w:rPr>
        <w:t>أنا عبدٌ لمن أبان لنا المش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فارتاضَ کلَّ صعبٍ أبیِ</w:t>
      </w:r>
    </w:p>
    <w:p>
      <w:pPr>
        <w:pStyle w:val="BookText"/>
        <w:rPr/>
      </w:pPr>
      <w:r>
        <w:rPr>
          <w:rFonts w:ascii="Amiri" w:hAnsi="Amiri" w:eastAsia="Amiri" w:cs="Amiri"/>
          <w:color w:val="111111"/>
          <w:sz w:val="28"/>
          <w:sz w:val="28"/>
          <w:szCs w:val="28"/>
          <w:rtl w:val="true"/>
          <w:lang w:bidi="ar-SA"/>
        </w:rPr>
        <w:t>والذی کبّرتْ ملائکةُ الله لهِ</w:t>
      </w:r>
    </w:p>
    <w:p>
      <w:pPr>
        <w:pStyle w:val="BookText"/>
        <w:rPr/>
      </w:pPr>
      <w:r>
        <w:rPr>
          <w:rFonts w:ascii="IRNazanin" w:hAnsi="IRNazanin" w:eastAsia="IRNazanin"/>
          <w:color w:val="111111"/>
          <w:sz w:val="28"/>
          <w:sz w:val="28"/>
          <w:szCs w:val="28"/>
          <w:rtl w:val="true"/>
          <w:lang w:bidi="fa-IR"/>
        </w:rPr>
        <w:t>عند صرعة العامریِ</w:t>
      </w:r>
    </w:p>
    <w:p>
      <w:pPr>
        <w:pStyle w:val="BookText"/>
        <w:rPr/>
      </w:pPr>
      <w:r>
        <w:rPr>
          <w:rFonts w:ascii="IRNazanin" w:hAnsi="IRNazanin" w:eastAsia="IRNazanin"/>
          <w:color w:val="111111"/>
          <w:sz w:val="28"/>
          <w:sz w:val="28"/>
          <w:szCs w:val="28"/>
          <w:rtl w:val="true"/>
          <w:lang w:bidi="fa-IR"/>
        </w:rPr>
        <w:t>الإمامُ الذی تخیّره الله</w:t>
      </w:r>
    </w:p>
    <w:p>
      <w:pPr>
        <w:pStyle w:val="BookText"/>
        <w:rPr/>
      </w:pPr>
      <w:r>
        <w:rPr>
          <w:rFonts w:ascii="Amiri" w:hAnsi="Amiri" w:eastAsia="Amiri" w:cs="Amiri"/>
          <w:color w:val="111111"/>
          <w:sz w:val="28"/>
          <w:sz w:val="28"/>
          <w:szCs w:val="28"/>
          <w:rtl w:val="true"/>
          <w:lang w:bidi="ar-SA"/>
        </w:rPr>
        <w:t>بلا مریة أخاً للنبیِ</w:t>
      </w:r>
    </w:p>
    <w:p>
      <w:pPr>
        <w:pStyle w:val="BookText"/>
        <w:rPr/>
      </w:pPr>
      <w:r>
        <w:rPr>
          <w:rFonts w:ascii="IRNazanin" w:hAnsi="IRNazanin" w:eastAsia="IRNazanin"/>
          <w:color w:val="111111"/>
          <w:sz w:val="28"/>
          <w:sz w:val="28"/>
          <w:szCs w:val="28"/>
          <w:rtl w:val="true"/>
          <w:lang w:bidi="fa-IR"/>
        </w:rPr>
        <w:t>قسماً ما وقاه بالنفس لمّا</w:t>
      </w:r>
    </w:p>
    <w:p>
      <w:pPr>
        <w:pStyle w:val="BookText"/>
        <w:rPr/>
      </w:pPr>
      <w:r>
        <w:rPr>
          <w:rFonts w:ascii="IRNazanin" w:hAnsi="IRNazanin" w:eastAsia="IRNazanin"/>
          <w:color w:val="111111"/>
          <w:sz w:val="28"/>
          <w:sz w:val="28"/>
          <w:szCs w:val="28"/>
          <w:rtl w:val="true"/>
          <w:lang w:bidi="fa-IR"/>
        </w:rPr>
        <w:t>بات فی الفرش عنه غیر علیِ</w:t>
      </w:r>
    </w:p>
    <w:p>
      <w:pPr>
        <w:pStyle w:val="BookText"/>
        <w:rPr/>
      </w:pPr>
      <w:r>
        <w:rPr>
          <w:rFonts w:ascii="Amiri" w:hAnsi="Amiri" w:eastAsia="Amiri" w:cs="Amiri"/>
          <w:color w:val="111111"/>
          <w:sz w:val="28"/>
          <w:sz w:val="28"/>
          <w:szCs w:val="28"/>
          <w:rtl w:val="true"/>
          <w:lang w:bidi="ar-SA"/>
        </w:rPr>
        <w:t>ولعمری إذ حلَّ فی یوم خمٍ</w:t>
      </w:r>
    </w:p>
    <w:p>
      <w:pPr>
        <w:pStyle w:val="BookText"/>
        <w:rPr/>
      </w:pPr>
      <w:r>
        <w:rPr>
          <w:rFonts w:ascii="Amiri" w:hAnsi="Amiri" w:eastAsia="Amiri" w:cs="Amiri"/>
          <w:color w:val="111111"/>
          <w:sz w:val="28"/>
          <w:sz w:val="28"/>
          <w:szCs w:val="28"/>
          <w:rtl w:val="true"/>
          <w:lang w:bidi="ar-SA"/>
        </w:rPr>
        <w:t>لم یکن موصیاً لغیرِ الوصیِ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وله من قصیدة ذات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مطلعها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أوّلَ تائهٍ بجمالِهِ</w:t>
      </w:r>
    </w:p>
    <w:p>
      <w:pPr>
        <w:pStyle w:val="BookText"/>
        <w:rPr/>
      </w:pPr>
      <w:r>
        <w:rPr>
          <w:rFonts w:ascii="Amiri" w:hAnsi="Amiri" w:eastAsia="Amiri" w:cs="Amiri"/>
          <w:color w:val="111111"/>
          <w:sz w:val="28"/>
          <w:sz w:val="28"/>
          <w:szCs w:val="28"/>
          <w:rtl w:val="true"/>
          <w:lang w:bidi="ar-SA"/>
        </w:rPr>
        <w:t>بدرٌ منالُ البدرِ دونَ منالهِ</w:t>
      </w:r>
    </w:p>
    <w:p>
      <w:pPr>
        <w:pStyle w:val="BookText"/>
        <w:rPr/>
      </w:pPr>
      <w:r>
        <w:rPr>
          <w:rFonts w:ascii="Amiri" w:hAnsi="Amiri" w:eastAsia="Amiri" w:cs="Amiri"/>
          <w:color w:val="111111"/>
          <w:sz w:val="28"/>
          <w:sz w:val="28"/>
          <w:szCs w:val="28"/>
          <w:rtl w:val="true"/>
          <w:lang w:bidi="ar-SA"/>
        </w:rPr>
        <w:t>متباینٌ فالعدلُ من أقوالِهِ</w:t>
      </w:r>
    </w:p>
    <w:p>
      <w:pPr>
        <w:pStyle w:val="BookText"/>
        <w:rPr/>
      </w:pPr>
      <w:r>
        <w:rPr>
          <w:rFonts w:ascii="Amiri" w:hAnsi="Amiri" w:eastAsia="Amiri" w:cs="Amiri"/>
          <w:color w:val="111111"/>
          <w:sz w:val="28"/>
          <w:sz w:val="28"/>
          <w:szCs w:val="28"/>
          <w:rtl w:val="true"/>
          <w:lang w:bidi="ar-SA"/>
        </w:rPr>
        <w:t>لیغرَّنا والجورُ من أفعالهِ</w:t>
      </w:r>
    </w:p>
    <w:p>
      <w:pPr>
        <w:pStyle w:val="BookText"/>
        <w:rPr/>
      </w:pPr>
      <w:r>
        <w:rPr>
          <w:rFonts w:ascii="Amiri" w:hAnsi="Amiri" w:eastAsia="Amiri" w:cs="Amiri"/>
          <w:color w:val="111111"/>
          <w:sz w:val="28"/>
          <w:sz w:val="28"/>
          <w:szCs w:val="28"/>
          <w:rtl w:val="true"/>
          <w:lang w:bidi="ar-SA"/>
        </w:rPr>
        <w:t>صرعَ الفؤادَ بسحرِ طرفٍ فاترٍ</w:t>
      </w:r>
    </w:p>
    <w:p>
      <w:pPr>
        <w:pStyle w:val="BookText"/>
        <w:rPr/>
      </w:pPr>
      <w:r>
        <w:rPr>
          <w:rFonts w:ascii="IRNazanin" w:hAnsi="IRNazanin" w:eastAsia="IRNazanin"/>
          <w:color w:val="111111"/>
          <w:sz w:val="28"/>
          <w:sz w:val="28"/>
          <w:szCs w:val="28"/>
          <w:rtl w:val="true"/>
          <w:lang w:bidi="fa-IR"/>
        </w:rPr>
        <w:t>حتی دنا فأصابه بنبالهِ</w:t>
      </w:r>
    </w:p>
    <w:p>
      <w:pPr>
        <w:pStyle w:val="BookText"/>
        <w:rPr/>
      </w:pPr>
      <w:r>
        <w:rPr>
          <w:rFonts w:ascii="Amiri" w:hAnsi="Amiri" w:eastAsia="Amiri" w:cs="Amiri"/>
          <w:color w:val="111111"/>
          <w:sz w:val="28"/>
          <w:sz w:val="28"/>
          <w:szCs w:val="28"/>
          <w:rtl w:val="true"/>
          <w:lang w:bidi="ar-SA"/>
        </w:rPr>
        <w:t>متعوِّدٌ للرمی حاجبُهُ غدا</w:t>
      </w:r>
    </w:p>
    <w:p>
      <w:pPr>
        <w:pStyle w:val="BookText"/>
        <w:rPr/>
      </w:pPr>
      <w:r>
        <w:rPr>
          <w:rFonts w:ascii="Amiri" w:hAnsi="Amiri" w:eastAsia="Amiri" w:cs="Amiri"/>
          <w:color w:val="111111"/>
          <w:sz w:val="28"/>
          <w:sz w:val="28"/>
          <w:szCs w:val="28"/>
          <w:rtl w:val="true"/>
          <w:lang w:bidi="ar-SA"/>
        </w:rPr>
        <w:t>من قسْیِهِ واللحظُ بعضُ نصالهِ</w:t>
      </w:r>
    </w:p>
    <w:p>
      <w:pPr>
        <w:pStyle w:val="BookText"/>
        <w:rPr/>
      </w:pPr>
      <w:r>
        <w:rPr>
          <w:rFonts w:ascii="Amiri" w:hAnsi="Amiri" w:eastAsia="Amiri" w:cs="Amiri"/>
          <w:color w:val="111111"/>
          <w:sz w:val="28"/>
          <w:sz w:val="28"/>
          <w:szCs w:val="28"/>
          <w:rtl w:val="true"/>
          <w:lang w:bidi="ar-SA"/>
        </w:rPr>
        <w:t>ما بلبلَ الأصداغَ فوق عِذارِهِ</w:t>
      </w:r>
    </w:p>
    <w:p>
      <w:pPr>
        <w:pStyle w:val="BookText"/>
        <w:rPr/>
      </w:pPr>
      <w:r>
        <w:rPr>
          <w:rFonts w:ascii="Amiri" w:hAnsi="Amiri" w:eastAsia="Amiri" w:cs="Amiri"/>
          <w:color w:val="111111"/>
          <w:sz w:val="28"/>
          <w:sz w:val="28"/>
          <w:szCs w:val="28"/>
          <w:rtl w:val="true"/>
          <w:lang w:bidi="ar-SA"/>
        </w:rPr>
        <w:t>إلاّ انطوی قلبی علی بِلبالهِ</w:t>
      </w:r>
    </w:p>
    <w:p>
      <w:pPr>
        <w:pStyle w:val="BookText"/>
        <w:rPr/>
      </w:pPr>
      <w:r>
        <w:rPr>
          <w:rFonts w:ascii="IRNazanin" w:hAnsi="IRNazanin" w:eastAsia="IRNazanin"/>
          <w:color w:val="111111"/>
          <w:sz w:val="28"/>
          <w:sz w:val="28"/>
          <w:szCs w:val="28"/>
          <w:rtl w:val="true"/>
          <w:lang w:bidi="fa-IR"/>
        </w:rPr>
        <w:t>یبغی مغالطةَ العیونِ بها لکی</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یخفی عقاربه مدبَّ صلالهِ </w:t>
      </w:r>
    </w:p>
    <w:p>
      <w:pPr>
        <w:pStyle w:val="BookText"/>
        <w:rPr/>
      </w:pPr>
      <w:r>
        <w:rPr>
          <w:rFonts w:ascii="Amiri" w:hAnsi="Amiri" w:eastAsia="Amiri" w:cs="Amiri"/>
          <w:color w:val="111111"/>
          <w:sz w:val="28"/>
          <w:sz w:val="28"/>
          <w:szCs w:val="28"/>
          <w:rtl w:val="true"/>
          <w:lang w:bidi="ar-SA"/>
        </w:rPr>
        <w:t>ویظلُّ من ثقل الغلالةِ یشتکی</w:t>
      </w:r>
    </w:p>
    <w:p>
      <w:pPr>
        <w:pStyle w:val="BookText"/>
        <w:rPr/>
      </w:pPr>
      <w:r>
        <w:rPr>
          <w:rFonts w:ascii="IRNazanin" w:hAnsi="IRNazanin" w:eastAsia="IRNazanin"/>
          <w:color w:val="111111"/>
          <w:sz w:val="28"/>
          <w:sz w:val="28"/>
          <w:szCs w:val="28"/>
          <w:rtl w:val="true"/>
          <w:lang w:bidi="fa-IR"/>
        </w:rPr>
        <w:t>ما یشتکیه القلب من أغلالهِ</w:t>
      </w:r>
    </w:p>
    <w:p>
      <w:pPr>
        <w:pStyle w:val="BookText"/>
        <w:rPr/>
      </w:pPr>
      <w:r>
        <w:rPr>
          <w:rFonts w:ascii="IRNazanin" w:hAnsi="IRNazanin" w:eastAsia="IRNazanin"/>
          <w:color w:val="111111"/>
          <w:sz w:val="28"/>
          <w:sz w:val="28"/>
          <w:szCs w:val="28"/>
          <w:rtl w:val="true"/>
          <w:lang w:bidi="fa-IR"/>
        </w:rPr>
        <w:t>جعل السهادَ رقیبَ عینی فی الدجی</w:t>
      </w:r>
    </w:p>
    <w:p>
      <w:pPr>
        <w:pStyle w:val="BookText"/>
        <w:rPr/>
      </w:pPr>
      <w:r>
        <w:rPr>
          <w:rFonts w:ascii="Amiri" w:hAnsi="Amiri" w:eastAsia="Amiri" w:cs="Amiri"/>
          <w:color w:val="111111"/>
          <w:sz w:val="28"/>
          <w:sz w:val="28"/>
          <w:szCs w:val="28"/>
          <w:rtl w:val="true"/>
          <w:lang w:bidi="ar-SA"/>
        </w:rPr>
        <w:t>کی لا تری فی النومِ طیفَ خیالهِ</w:t>
      </w:r>
    </w:p>
    <w:p>
      <w:pPr>
        <w:pStyle w:val="BookText"/>
        <w:rPr/>
      </w:pPr>
      <w:r>
        <w:rPr>
          <w:rFonts w:ascii="Amiri" w:hAnsi="Amiri" w:eastAsia="Amiri" w:cs="Amiri"/>
          <w:color w:val="111111"/>
          <w:sz w:val="28"/>
          <w:sz w:val="28"/>
          <w:szCs w:val="28"/>
          <w:rtl w:val="true"/>
          <w:lang w:bidi="ar-SA"/>
        </w:rPr>
        <w:t>وحفظتُ فی یدیَ الیمینِ ودادَهُ</w:t>
      </w:r>
    </w:p>
    <w:p>
      <w:pPr>
        <w:pStyle w:val="BookText"/>
        <w:rPr/>
      </w:pPr>
      <w:r>
        <w:rPr>
          <w:rFonts w:ascii="Amiri" w:hAnsi="Amiri" w:eastAsia="Amiri" w:cs="Amiri"/>
          <w:color w:val="111111"/>
          <w:sz w:val="28"/>
          <w:sz w:val="28"/>
          <w:szCs w:val="28"/>
          <w:rtl w:val="true"/>
          <w:lang w:bidi="ar-SA"/>
        </w:rPr>
        <w:t>جَهدی وضیّع مهجتی بشمالهِ</w:t>
      </w:r>
    </w:p>
    <w:p>
      <w:pPr>
        <w:pStyle w:val="BookText"/>
        <w:rPr/>
      </w:pPr>
      <w:r>
        <w:rPr>
          <w:rFonts w:ascii="Amiri" w:hAnsi="Amiri" w:eastAsia="Amiri" w:cs="Amiri"/>
          <w:color w:val="111111"/>
          <w:sz w:val="28"/>
          <w:sz w:val="28"/>
          <w:szCs w:val="28"/>
          <w:rtl w:val="true"/>
          <w:lang w:bidi="ar-SA"/>
        </w:rPr>
        <w:t>وأباحَ حسّادی مواردَ سمعِهِ</w:t>
      </w:r>
    </w:p>
    <w:p>
      <w:pPr>
        <w:pStyle w:val="BookText"/>
        <w:rPr/>
      </w:pPr>
      <w:r>
        <w:rPr>
          <w:rFonts w:ascii="Amiri" w:hAnsi="Amiri" w:eastAsia="Amiri" w:cs="Amiri"/>
          <w:color w:val="111111"/>
          <w:sz w:val="28"/>
          <w:sz w:val="28"/>
          <w:szCs w:val="28"/>
          <w:rtl w:val="true"/>
          <w:lang w:bidi="ar-SA"/>
        </w:rPr>
        <w:t>وحمیتُ وردَ السمعِ عن عذّالهِ</w:t>
      </w:r>
    </w:p>
    <w:p>
      <w:pPr>
        <w:pStyle w:val="BookText"/>
        <w:rPr/>
      </w:pPr>
      <w:r>
        <w:rPr>
          <w:rFonts w:ascii="IRNazanin" w:hAnsi="IRNazanin" w:eastAsia="IRNazanin"/>
          <w:color w:val="111111"/>
          <w:sz w:val="28"/>
          <w:sz w:val="28"/>
          <w:szCs w:val="28"/>
          <w:rtl w:val="true"/>
          <w:lang w:bidi="fa-IR"/>
        </w:rPr>
        <w:t>أغراه تأنیسی له بنفاره</w:t>
      </w:r>
    </w:p>
    <w:p>
      <w:pPr>
        <w:pStyle w:val="BookText"/>
        <w:rPr/>
      </w:pPr>
      <w:r>
        <w:rPr>
          <w:rFonts w:ascii="IRNazanin" w:hAnsi="IRNazanin" w:eastAsia="IRNazanin"/>
          <w:color w:val="111111"/>
          <w:sz w:val="28"/>
          <w:sz w:val="28"/>
          <w:szCs w:val="28"/>
          <w:rtl w:val="true"/>
          <w:lang w:bidi="fa-IR"/>
        </w:rPr>
        <w:t>عنّی وإذلالی بفرط دلالهِ</w:t>
      </w:r>
    </w:p>
    <w:p>
      <w:pPr>
        <w:pStyle w:val="BookText"/>
        <w:rPr/>
      </w:pPr>
      <w:r>
        <w:rPr>
          <w:rFonts w:ascii="IRNazanin" w:hAnsi="IRNazanin" w:eastAsia="IRNazanin"/>
          <w:color w:val="111111"/>
          <w:sz w:val="28"/>
          <w:sz w:val="28"/>
          <w:szCs w:val="28"/>
          <w:rtl w:val="true"/>
          <w:lang w:bidi="fa-IR"/>
        </w:rPr>
        <w:t>ولربّما عاتبته فیقول لی</w:t>
      </w:r>
    </w:p>
    <w:p>
      <w:pPr>
        <w:pStyle w:val="BookText"/>
        <w:rPr/>
      </w:pPr>
      <w:r>
        <w:rPr>
          <w:rFonts w:ascii="Amiri" w:hAnsi="Amiri" w:eastAsia="Amiri" w:cs="Amiri"/>
          <w:color w:val="111111"/>
          <w:sz w:val="28"/>
          <w:sz w:val="28"/>
          <w:szCs w:val="28"/>
          <w:rtl w:val="true"/>
          <w:lang w:bidi="ar-SA"/>
        </w:rPr>
        <w:t>قولاً یکذِّبه بفتحِ فعالهِ</w:t>
      </w:r>
    </w:p>
    <w:p>
      <w:pPr>
        <w:pStyle w:val="BookText"/>
        <w:rPr/>
      </w:pPr>
      <w:r>
        <w:rPr>
          <w:rFonts w:ascii="Amiri" w:hAnsi="Amiri" w:eastAsia="Amiri" w:cs="Amiri"/>
          <w:color w:val="111111"/>
          <w:sz w:val="28"/>
          <w:sz w:val="28"/>
          <w:szCs w:val="28"/>
          <w:rtl w:val="true"/>
          <w:lang w:bidi="ar-SA"/>
        </w:rPr>
        <w:t>کمعاشرٍ أخذ النبیُّ عهودَهُمْ</w:t>
      </w:r>
    </w:p>
    <w:p>
      <w:pPr>
        <w:pStyle w:val="BookText"/>
        <w:rPr/>
      </w:pPr>
      <w:r>
        <w:rPr>
          <w:rFonts w:ascii="Amiri" w:hAnsi="Amiri" w:eastAsia="Amiri" w:cs="Amiri"/>
          <w:color w:val="111111"/>
          <w:sz w:val="28"/>
          <w:sz w:val="28"/>
          <w:szCs w:val="28"/>
          <w:rtl w:val="true"/>
          <w:lang w:bidi="ar-SA"/>
        </w:rPr>
        <w:t>واستحسنوا الغدرَ الصراحَ بآلهِ</w:t>
      </w:r>
    </w:p>
    <w:p>
      <w:pPr>
        <w:pStyle w:val="BookText"/>
        <w:rPr/>
      </w:pPr>
      <w:r>
        <w:rPr>
          <w:rFonts w:ascii="IRNazanin" w:hAnsi="IRNazanin" w:eastAsia="IRNazanin"/>
          <w:color w:val="111111"/>
          <w:sz w:val="28"/>
          <w:sz w:val="28"/>
          <w:szCs w:val="28"/>
          <w:rtl w:val="true"/>
          <w:lang w:bidi="fa-IR"/>
        </w:rPr>
        <w:t>خانوه فی أموالِهِ وزروا علی</w:t>
      </w:r>
    </w:p>
    <w:p>
      <w:pPr>
        <w:pStyle w:val="BookText"/>
        <w:rPr/>
      </w:pPr>
      <w:r>
        <w:rPr>
          <w:rFonts w:ascii="Amiri" w:hAnsi="Amiri" w:eastAsia="Amiri" w:cs="Amiri"/>
          <w:color w:val="111111"/>
          <w:sz w:val="28"/>
          <w:sz w:val="28"/>
          <w:szCs w:val="28"/>
          <w:rtl w:val="true"/>
          <w:lang w:bidi="ar-SA"/>
        </w:rPr>
        <w:t>أفعالِهِ وعصوه فی أقوالهِ</w:t>
      </w:r>
    </w:p>
    <w:p>
      <w:pPr>
        <w:pStyle w:val="BookText"/>
        <w:rPr/>
      </w:pPr>
      <w:r>
        <w:rPr>
          <w:rFonts w:ascii="IRNazanin" w:hAnsi="IRNazanin" w:eastAsia="IRNazanin"/>
          <w:color w:val="111111"/>
          <w:sz w:val="28"/>
          <w:sz w:val="28"/>
          <w:szCs w:val="28"/>
          <w:rtl w:val="true"/>
          <w:lang w:bidi="fa-IR"/>
        </w:rPr>
        <w:t>هذا أمیرُ المؤمنین ولم یکنْ</w:t>
      </w:r>
    </w:p>
    <w:p>
      <w:pPr>
        <w:pStyle w:val="BookText"/>
        <w:rPr/>
      </w:pPr>
      <w:r>
        <w:rPr>
          <w:rFonts w:ascii="Amiri" w:hAnsi="Amiri" w:eastAsia="Amiri" w:cs="Amiri"/>
          <w:color w:val="111111"/>
          <w:sz w:val="28"/>
          <w:sz w:val="28"/>
          <w:szCs w:val="28"/>
          <w:rtl w:val="true"/>
          <w:lang w:bidi="ar-SA"/>
        </w:rPr>
        <w:t>فی عصرِهِ من حاز مثلَ خصالهِ</w:t>
      </w:r>
    </w:p>
    <w:p>
      <w:pPr>
        <w:pStyle w:val="BookText"/>
        <w:rPr/>
      </w:pPr>
      <w:r>
        <w:rPr>
          <w:rFonts w:ascii="Amiri" w:hAnsi="Amiri" w:eastAsia="Amiri" w:cs="Amiri"/>
          <w:color w:val="111111"/>
          <w:sz w:val="28"/>
          <w:sz w:val="28"/>
          <w:szCs w:val="28"/>
          <w:rtl w:val="true"/>
          <w:lang w:bidi="ar-SA"/>
        </w:rPr>
        <w:t>العلمُ عند مقالِه والجودُ حی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نوالِهِ والبأسُ یومَ نزالهِ</w:t>
      </w:r>
    </w:p>
    <w:p>
      <w:pPr>
        <w:pStyle w:val="BookText"/>
        <w:rPr/>
      </w:pPr>
      <w:r>
        <w:rPr>
          <w:rFonts w:ascii="IRNazanin" w:hAnsi="IRNazanin" w:eastAsia="IRNazanin"/>
          <w:color w:val="111111"/>
          <w:sz w:val="28"/>
          <w:sz w:val="28"/>
          <w:szCs w:val="28"/>
          <w:rtl w:val="true"/>
          <w:lang w:bidi="fa-IR"/>
        </w:rPr>
        <w:t>وأخوه من دون الوری وأمینه</w:t>
      </w:r>
    </w:p>
    <w:p>
      <w:pPr>
        <w:pStyle w:val="BookText"/>
        <w:rPr/>
      </w:pPr>
      <w:r>
        <w:rPr>
          <w:rFonts w:ascii="Amiri" w:hAnsi="Amiri" w:eastAsia="Amiri" w:cs="Amiri"/>
          <w:color w:val="111111"/>
          <w:sz w:val="28"/>
          <w:sz w:val="28"/>
          <w:szCs w:val="28"/>
          <w:rtl w:val="true"/>
          <w:lang w:bidi="ar-SA"/>
        </w:rPr>
        <w:t>قِدماً علی المخفیِّ من أحوالهِ</w:t>
      </w:r>
    </w:p>
    <w:p>
      <w:pPr>
        <w:pStyle w:val="BookText"/>
        <w:rPr/>
      </w:pPr>
      <w:r>
        <w:rPr>
          <w:rFonts w:ascii="Amiri" w:hAnsi="Amiri" w:eastAsia="Amiri" w:cs="Amiri"/>
          <w:color w:val="111111"/>
          <w:sz w:val="28"/>
          <w:sz w:val="28"/>
          <w:szCs w:val="28"/>
          <w:rtl w:val="true"/>
          <w:lang w:bidi="ar-SA"/>
        </w:rPr>
        <w:t>وصّاهُمُ بولایةٍ فکأنّما</w:t>
      </w:r>
    </w:p>
    <w:p>
      <w:pPr>
        <w:pStyle w:val="BookText"/>
        <w:rPr/>
      </w:pPr>
      <w:r>
        <w:rPr>
          <w:rFonts w:ascii="Amiri" w:hAnsi="Amiri" w:eastAsia="Amiri" w:cs="Amiri"/>
          <w:color w:val="111111"/>
          <w:sz w:val="28"/>
          <w:sz w:val="28"/>
          <w:szCs w:val="28"/>
          <w:rtl w:val="true"/>
          <w:lang w:bidi="ar-SA"/>
        </w:rPr>
        <w:t>وصّاهمُ بخلافِهِ وقتالهِ</w:t>
      </w:r>
    </w:p>
    <w:p>
      <w:pPr>
        <w:pStyle w:val="BookText"/>
        <w:rPr/>
      </w:pPr>
      <w:r>
        <w:rPr>
          <w:rFonts w:ascii="IRNazanin" w:hAnsi="IRNazanin" w:eastAsia="IRNazanin"/>
          <w:color w:val="111111"/>
          <w:sz w:val="28"/>
          <w:sz w:val="28"/>
          <w:szCs w:val="28"/>
          <w:rtl w:val="true"/>
          <w:lang w:bidi="fa-IR"/>
        </w:rPr>
        <w:t>واستنقصوا الدین الحنیفَ بکتمهمْ</w:t>
      </w:r>
    </w:p>
    <w:p>
      <w:pPr>
        <w:pStyle w:val="BookText"/>
        <w:rPr/>
      </w:pPr>
      <w:r>
        <w:rPr>
          <w:rFonts w:ascii="Amiri" w:hAnsi="Amiri" w:eastAsia="Amiri" w:cs="Amiri"/>
          <w:color w:val="111111"/>
          <w:sz w:val="28"/>
          <w:sz w:val="28"/>
          <w:szCs w:val="28"/>
          <w:rtl w:val="true"/>
          <w:lang w:bidi="ar-SA"/>
        </w:rPr>
        <w:t>یومَ الغدیرِ وکان یومَ کمالهِ</w:t>
      </w:r>
    </w:p>
    <w:p>
      <w:pPr>
        <w:pStyle w:val="BookText"/>
        <w:rPr/>
      </w:pPr>
      <w:r>
        <w:rPr>
          <w:rFonts w:ascii="IRNazanin" w:hAnsi="IRNazanin" w:eastAsia="IRNazanin"/>
          <w:color w:val="111111"/>
          <w:sz w:val="28"/>
          <w:sz w:val="28"/>
          <w:szCs w:val="28"/>
          <w:rtl w:val="true"/>
          <w:lang w:bidi="fa-IR"/>
        </w:rPr>
        <w:t>أخذنا هذه القصائد من کتاب الرائق لسیّدنا العلاّمة السیّد أحمد العطّار ، وقد ذکر فیه شطراً مهمّا من شعر الملک الصالح فی العترة الطاهرة ، ولعلّه جلّ ما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الشاعر</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الغارات الملک الصالح فارس المسلمین نصیر الدین طلائع بن رزّیک بن الصالح الأرمنی </w:t>
      </w:r>
      <w:r>
        <w:rPr>
          <w:rStyle w:val="FootnoteAnchor"/>
          <w:rtl w:val="true"/>
        </w:rPr>
        <w:footnoteReference w:id="1029"/>
      </w:r>
      <w:r>
        <w:rPr>
          <w:rFonts w:ascii="IRNazanin" w:hAnsi="IRNazanin" w:eastAsia="IRNazanin"/>
          <w:color w:val="111111"/>
          <w:sz w:val="28"/>
          <w:sz w:val="28"/>
          <w:szCs w:val="28"/>
          <w:rtl w:val="true"/>
          <w:lang w:bidi="fa-IR"/>
        </w:rPr>
        <w:t xml:space="preserve">أصله من الشیعة الإمامیّة فی العراق ، کما فی أعلام الزرکلی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وهو من أقوام جمع الله سبحانه لهم الدنیا والدین ، فحازوا شرف الدارین ، وحُبوا بالعلم الناجع والإمرة العادلة ، بینا هو فقیه بارع کما فی خواصِّ العصر الفاطمی ، وأدیب شاعر مجید کما طفحت به المعاجم ، فإذا به ذلک الوزیر العادل تزدهی القاهرة بحسن سیرته ، وتعیش الأمّة المصریّة بلطف شاکلته ، وتزدان الدولة الفاطمیّة بأخذه بالتدابیر اللازمة فی إقامة الدولة ، وسیاسة الرعیّة ، ونشر الأمن ، وإدامة السلام ، وکان کما قال الزرکلی فی الأعلام </w:t>
      </w:r>
      <w:r>
        <w:rPr>
          <w:rStyle w:val="FootnoteAnchor"/>
          <w:rtl w:val="true"/>
        </w:rPr>
        <w:footnoteReference w:id="10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وزیراً عصامیّا یعدُّ من الملوک ، ولقّب بالملک الصالح ، وقد طابق هذا اللفظ معناه کما یُنبئک عنه تاریخه المجید ، فلقد کان صالحاً بعلمه الغزیر وأدبه الرائق ، صالحاً بعدله الشامل وورعه الموصوف ، صالحاً بسیاسته المرضیّة وحسن مداراته مع الرعیّة ، صالحاً بسیبه الهامر ونداه الوافر ، صالحاً بکلّ فضائله وفواضله دینیّة ودنیویّة ، وقبل هذه کلّها تفانیه فی ولاء أئمة الدین علیهم‌السلام ونشر مآثرهم ودفاعه عنهم بفمه وقلمه ونظمه ونثره ، وکان یجمع الفقهاء ویناظرهم فی الإمامة والقدَر ، وکان فی نصر التشیّع کالسکّة المحماة ، کما فی الخطط </w:t>
      </w:r>
      <w:r>
        <w:rPr>
          <w:rStyle w:val="FootnoteAnchor"/>
          <w:rtl w:val="true"/>
        </w:rPr>
        <w:footnoteReference w:id="1032"/>
      </w:r>
      <w:r>
        <w:rPr>
          <w:rFonts w:ascii="IRNazanin" w:hAnsi="IRNazanin" w:eastAsia="IRNazanin"/>
          <w:color w:val="111111"/>
          <w:sz w:val="28"/>
          <w:sz w:val="28"/>
          <w:szCs w:val="28"/>
          <w:rtl w:val="true"/>
          <w:lang w:bidi="fa-IR"/>
        </w:rPr>
        <w:t xml:space="preserve">والشذرات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 کتاب الاعتماد </w:t>
      </w:r>
      <w:r>
        <w:rPr>
          <w:rStyle w:val="FootnoteAnchor"/>
          <w:rtl w:val="true"/>
        </w:rPr>
        <w:footnoteReference w:id="1034"/>
      </w:r>
      <w:r>
        <w:rPr>
          <w:rFonts w:ascii="IRNazanin" w:hAnsi="IRNazanin" w:eastAsia="IRNazanin"/>
          <w:color w:val="111111"/>
          <w:sz w:val="28"/>
          <w:sz w:val="28"/>
          <w:szCs w:val="28"/>
          <w:rtl w:val="true"/>
          <w:lang w:bidi="fa-IR"/>
        </w:rPr>
        <w:t xml:space="preserve">فی الردّ علی أهل العناد ، یتضمّن إمامة أمیر المؤمنین علیه‌السلام والکلام علی الأحادیث الواردة فیها ، ودیوانه مجلّدان فیه کلّ فنٍّ من الشعر ، وقد شرح سعید بن مبارک النحوی الکبیر المتوفّی سنة </w:t>
      </w: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من شعر المترجم فی عشرین کرّاساً ، وکان الأدباء یزدلفون إلی دسته کلّ لیلة ویدوِّنون شعره ، والعلماء یَفدون إلیه من کلّ فجٍّ فلا یخیب أمل آمل منهم ، وکان یحمل إلی العلویین فی المشاهد المقدّسة کلّ سنة أموالاً جزیلةً ، وللأشراف من أهل الحرمین ما یحتاجون إلیه من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کسوة وغیرها حتی ألواح الصبیان التی یکتب فیها والأقلام وأدوات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ووقف ناحیة المقس </w:t>
      </w:r>
      <w:r>
        <w:rPr>
          <w:rStyle w:val="FootnoteAnchor"/>
          <w:rtl w:val="true"/>
        </w:rPr>
        <w:footnoteReference w:id="1035"/>
      </w:r>
      <w:r>
        <w:rPr>
          <w:rFonts w:ascii="IRNazanin" w:hAnsi="IRNazanin" w:eastAsia="IRNazanin"/>
          <w:color w:val="111111"/>
          <w:sz w:val="28"/>
          <w:sz w:val="28"/>
          <w:szCs w:val="28"/>
          <w:rtl w:val="true"/>
          <w:lang w:bidi="fa-IR"/>
        </w:rPr>
        <w:t xml:space="preserve">لأن یکون ثلثاها علی الأشراف من بنی الحسنین السبطین الإمامین علیهما‌السلام ، وتسعة قراریط </w:t>
      </w:r>
      <w:r>
        <w:rPr>
          <w:rStyle w:val="FootnoteAnchor"/>
          <w:rtl w:val="true"/>
        </w:rPr>
        <w:footnoteReference w:id="1036"/>
      </w:r>
      <w:r>
        <w:rPr>
          <w:rFonts w:ascii="IRNazanin" w:hAnsi="IRNazanin" w:eastAsia="IRNazanin"/>
          <w:color w:val="111111"/>
          <w:sz w:val="28"/>
          <w:sz w:val="28"/>
          <w:szCs w:val="28"/>
          <w:rtl w:val="true"/>
          <w:lang w:bidi="fa-IR"/>
        </w:rPr>
        <w:t xml:space="preserve">منها علی أشراف المدینة النبویّة المنوّرة ، وجعل قیراطاً علی مسجد أمین الدولة ، وأوقف بلقس بالقلیوبیّة وبرکة الحبش </w:t>
      </w:r>
      <w:r>
        <w:rPr>
          <w:rStyle w:val="FootnoteAnchor"/>
          <w:rtl w:val="true"/>
        </w:rPr>
        <w:footnoteReference w:id="1037"/>
      </w:r>
      <w:r>
        <w:rPr>
          <w:rFonts w:ascii="IRNazanin" w:hAnsi="IRNazanin" w:eastAsia="IRNazanin"/>
          <w:color w:val="111111"/>
          <w:sz w:val="28"/>
          <w:sz w:val="28"/>
          <w:szCs w:val="28"/>
          <w:rtl w:val="true"/>
          <w:lang w:bidi="fa-IR"/>
        </w:rPr>
        <w:t xml:space="preserve">، وجدّد الجامع بالقرافة الکبری ، وبنی الجامع الذی علی باب زویلة بظاهر القاهرة ویسمّی بجامع الصالح ، ولم یترک غزو الإفرنج مدّة حیاته فی البرّ والبحر ، فکانت بُعوثه إلیهم تتری فی کلّ سنة </w:t>
      </w:r>
      <w:r>
        <w:rPr>
          <w:rStyle w:val="FootnoteAnchor"/>
          <w:rtl w:val="true"/>
        </w:rPr>
        <w:footnoteReference w:id="1038"/>
      </w:r>
      <w:r>
        <w:rPr>
          <w:rFonts w:ascii="IRNazanin" w:hAnsi="IRNazanin" w:eastAsia="IRNazanin"/>
          <w:color w:val="111111"/>
          <w:sz w:val="28"/>
          <w:sz w:val="28"/>
          <w:szCs w:val="28"/>
          <w:rtl w:val="true"/>
          <w:lang w:bidi="fa-IR"/>
        </w:rPr>
        <w:t xml:space="preserve">، ولم یزل له صدر الدست وذری الفخر ونفوذ الأمر وعرش الملک حتی اختار الله تعالی له علی ذلک کلّه الفوز بالشهادة ، وقُتل غیلةً فی دهلیز قصره سنة </w:t>
      </w: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الإثنین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الصیام ، ودُفن فی القاهرة بدار الوزارة ، ثمّ نقله ولده العادل إلی القرافة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کلمات حول المترجم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الأثیر فی الجزء الحادی عشر من تاریخه الکامل </w:t>
      </w:r>
      <w:r>
        <w:rPr>
          <w:rStyle w:val="FootnoteAnchor"/>
          <w:rtl w:val="true"/>
        </w:rPr>
        <w:footnoteReference w:id="10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هذه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سنة </w:t>
      </w: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شهر رمضان قُتل الملک الصالح وزیر العاضد العلوی صاحب مصر ، وکان سبب قتله أنّه تحکّم فی الدولة التحکّم العظیم ، واستبدَّ بالأمر والنهی وجبایة الأموال إلیه لصغر العاضد ، ولأنّه هو الذی ولاّه ووتر الناس ، فإنّه أخرج کثیراً من أعیانهم وفرّقهم فی البلاد لیأمن وثوبهم علیه ، ثم إنّه زوّج ابنته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العاضد فعاداه أیضاً الحرم من القصر ، فأرسلت عمّة العاضد الأموال إلی الأمراء المصریّین ودعتهم إلی قتله ، وکان أشدَّهم علیه فی ذلک إنسانٌ یُقال له ابن الراعی ، فوقفوا له فی دهلیز القصر ، فلمّا دخل ضربوه بالسکاکین علی دهش فجرحوه جراحات مهلکة ، إلاّ أنّه حُمل إلی داره وفیه حیاةٌ ، فأرسل إلی العاضد یُعاتبه علی الرضا بقتله مع أثره فی خلافته ، فأقسم العاضد أنّه لا یعلم بذلک ولم یرضَ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بریئاً فسلِّم عمّتک إلیَّ حتی أنتقم منها ، فأمر بأخذها فأرسل إلیها فأخذها قهراً وأُحضرت عنده فقتلها ووصّی بالوزارة لابنه رزّیک ولقّب العادل ، فانتقل الأمر إلیه بعد وفاة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وللصالح أشعارٌ حسنةٌ بلیغةٌ تدلُّ علی فضل غزیر ، فمنها فی الافتخار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أبی اللهُ إلاّ أن یدومَ لنا الدهرُ</w:t>
      </w:r>
    </w:p>
    <w:p>
      <w:pPr>
        <w:pStyle w:val="BookText"/>
        <w:rPr/>
      </w:pPr>
      <w:r>
        <w:rPr>
          <w:rFonts w:ascii="Amiri" w:hAnsi="Amiri" w:eastAsia="Amiri" w:cs="Amiri"/>
          <w:color w:val="111111"/>
          <w:sz w:val="28"/>
          <w:sz w:val="28"/>
          <w:szCs w:val="28"/>
          <w:rtl w:val="true"/>
          <w:lang w:bidi="ar-SA"/>
        </w:rPr>
        <w:t>ویخدمُنا فی ملکنا العزُّ والنصرُ</w:t>
      </w:r>
    </w:p>
    <w:p>
      <w:pPr>
        <w:pStyle w:val="BookText"/>
        <w:rPr/>
      </w:pPr>
      <w:r>
        <w:rPr>
          <w:rFonts w:ascii="Amiri" w:hAnsi="Amiri" w:eastAsia="Amiri" w:cs="Amiri"/>
          <w:color w:val="111111"/>
          <w:sz w:val="28"/>
          <w:sz w:val="28"/>
          <w:szCs w:val="28"/>
          <w:rtl w:val="true"/>
          <w:lang w:bidi="ar-SA"/>
        </w:rPr>
        <w:t>علمنا بأنّ المالَ تفنی ألوفُه</w:t>
      </w:r>
    </w:p>
    <w:p>
      <w:pPr>
        <w:pStyle w:val="BookText"/>
        <w:rPr/>
      </w:pPr>
      <w:r>
        <w:rPr>
          <w:rFonts w:ascii="Amiri" w:hAnsi="Amiri" w:eastAsia="Amiri" w:cs="Amiri"/>
          <w:color w:val="111111"/>
          <w:sz w:val="28"/>
          <w:sz w:val="28"/>
          <w:szCs w:val="28"/>
          <w:rtl w:val="true"/>
          <w:lang w:bidi="ar-SA"/>
        </w:rPr>
        <w:t>ویبقی لنا من بعدِه الأجرُ والذکرُ</w:t>
      </w:r>
    </w:p>
    <w:p>
      <w:pPr>
        <w:pStyle w:val="BookText"/>
        <w:rPr/>
      </w:pPr>
      <w:r>
        <w:rPr>
          <w:rFonts w:ascii="IRNazanin" w:hAnsi="IRNazanin" w:eastAsia="IRNazanin"/>
          <w:color w:val="111111"/>
          <w:sz w:val="28"/>
          <w:sz w:val="28"/>
          <w:szCs w:val="28"/>
          <w:rtl w:val="true"/>
          <w:lang w:bidi="fa-IR"/>
        </w:rPr>
        <w:t>خلطنا الندی بالبأسِ حتی کأنّنا</w:t>
      </w:r>
    </w:p>
    <w:p>
      <w:pPr>
        <w:pStyle w:val="BookText"/>
        <w:rPr/>
      </w:pPr>
      <w:r>
        <w:rPr>
          <w:rFonts w:ascii="Amiri" w:hAnsi="Amiri" w:eastAsia="Amiri" w:cs="Amiri"/>
          <w:color w:val="111111"/>
          <w:sz w:val="28"/>
          <w:sz w:val="28"/>
          <w:szCs w:val="28"/>
          <w:rtl w:val="true"/>
          <w:lang w:bidi="ar-SA"/>
        </w:rPr>
        <w:t>سحابٌ لدیه البرقُ والرعدُ والقطرُ</w:t>
      </w:r>
    </w:p>
    <w:p>
      <w:pPr>
        <w:pStyle w:val="BookText"/>
        <w:rPr/>
      </w:pPr>
      <w:r>
        <w:rPr>
          <w:rFonts w:ascii="Amiri" w:hAnsi="Amiri" w:eastAsia="Amiri" w:cs="Amiri"/>
          <w:color w:val="111111"/>
          <w:sz w:val="28"/>
          <w:sz w:val="28"/>
          <w:szCs w:val="28"/>
          <w:rtl w:val="true"/>
          <w:lang w:bidi="ar-SA"/>
        </w:rPr>
        <w:t>قِرانا إذا رحنا إلی الحربِ مرّةً</w:t>
      </w:r>
    </w:p>
    <w:p>
      <w:pPr>
        <w:pStyle w:val="BookText"/>
        <w:rPr/>
      </w:pPr>
      <w:r>
        <w:rPr>
          <w:rFonts w:ascii="Amiri" w:hAnsi="Amiri" w:eastAsia="Amiri" w:cs="Amiri"/>
          <w:color w:val="111111"/>
          <w:sz w:val="28"/>
          <w:sz w:val="28"/>
          <w:szCs w:val="28"/>
          <w:rtl w:val="true"/>
          <w:lang w:bidi="ar-SA"/>
        </w:rPr>
        <w:t>قِرانا ومن أضیافِنا الذئبُ والنسرُ</w:t>
      </w:r>
    </w:p>
    <w:p>
      <w:pPr>
        <w:pStyle w:val="BookText"/>
        <w:rPr/>
      </w:pPr>
      <w:r>
        <w:rPr>
          <w:rFonts w:ascii="Amiri" w:hAnsi="Amiri" w:eastAsia="Amiri" w:cs="Amiri"/>
          <w:color w:val="111111"/>
          <w:sz w:val="28"/>
          <w:sz w:val="28"/>
          <w:szCs w:val="28"/>
          <w:rtl w:val="true"/>
          <w:lang w:bidi="ar-SA"/>
        </w:rPr>
        <w:t>کما أنّنا فی السلمِ نبذلُ جودَنا</w:t>
      </w:r>
    </w:p>
    <w:p>
      <w:pPr>
        <w:pStyle w:val="BookText"/>
        <w:rPr/>
      </w:pPr>
      <w:r>
        <w:rPr>
          <w:rFonts w:ascii="Amiri" w:hAnsi="Amiri" w:eastAsia="Amiri" w:cs="Amiri"/>
          <w:color w:val="111111"/>
          <w:sz w:val="28"/>
          <w:sz w:val="28"/>
          <w:szCs w:val="28"/>
          <w:rtl w:val="true"/>
          <w:lang w:bidi="ar-SA"/>
        </w:rPr>
        <w:t>ویرتعُ فی إنعامنا العبدُ والحرُّ</w:t>
      </w:r>
    </w:p>
    <w:p>
      <w:pPr>
        <w:pStyle w:val="BookText"/>
        <w:rPr/>
      </w:pPr>
      <w:r>
        <w:rPr>
          <w:rFonts w:ascii="IRNazanin" w:hAnsi="IRNazanin" w:eastAsia="IRNazanin"/>
          <w:color w:val="111111"/>
          <w:sz w:val="28"/>
          <w:sz w:val="28"/>
          <w:szCs w:val="28"/>
          <w:rtl w:val="true"/>
          <w:lang w:bidi="fa-IR"/>
        </w:rPr>
        <w:t xml:space="preserve">وکان الصالح کریماً فیه أدب وله شعر جیّد ، وکان لأهل العلم عنده اتِّفاق ویرسل إلیهم العطاء الکثیر ، بلغه أنّ الشیخ أبا محمد بن الدهّان النحوی البغدادی المقیم بالموصل قد شرح بیتاً من شعره ، وهو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تجنّبَ سمعی ما یقولُ العواذلُ</w:t>
      </w:r>
    </w:p>
    <w:p>
      <w:pPr>
        <w:pStyle w:val="BookText"/>
        <w:rPr/>
      </w:pPr>
      <w:r>
        <w:rPr>
          <w:rFonts w:ascii="Amiri" w:hAnsi="Amiri" w:eastAsia="Amiri" w:cs="Amiri"/>
          <w:color w:val="111111"/>
          <w:sz w:val="28"/>
          <w:sz w:val="28"/>
          <w:szCs w:val="28"/>
          <w:rtl w:val="true"/>
          <w:lang w:bidi="ar-SA"/>
        </w:rPr>
        <w:t>وأصبح لی شغلٌ من الغزوِ شاغلُ</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فجهّز إلیه هدیّة سنیّة لیرسلها إلیه فقُتل قبل إرسالها ، وبلغه أیضاً أنّ إنساناً من أعیان الموصل قد أثنی علیه بمکّة فأرسل إلیه کتاباً یشکره ومعه هدیّة ، وکان الصالح إمامیّا لم یکن علی مذهب العلویّین المصریّین ، ولمّا ولی العاضد الخلافة ورکب </w:t>
      </w:r>
    </w:p>
    <w:p>
      <w:pPr>
        <w:pStyle w:val="BookText"/>
        <w:rPr/>
      </w:pPr>
      <w:r>
        <w:rPr>
          <w:rFonts w:ascii="IRNazanin" w:hAnsi="IRNazanin" w:eastAsia="IRNazanin"/>
          <w:color w:val="111111"/>
          <w:sz w:val="28"/>
          <w:sz w:val="28"/>
          <w:szCs w:val="28"/>
          <w:rtl w:val="true"/>
          <w:lang w:bidi="fa-IR"/>
        </w:rPr>
        <w:t xml:space="preserve">سمع الصالح ضجّة عظیمة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الخبر؟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یفرحون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بهؤلاء الجهلة وهم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مات الأوّل حتی استخلف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علموا أنّنی کنت من ساعة استعرضهم استعراض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عمارة </w:t>
      </w:r>
      <w:r>
        <w:rPr>
          <w:rStyle w:val="FootnoteAnchor"/>
          <w:rtl w:val="true"/>
        </w:rPr>
        <w:footnoteReference w:id="10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الصالح قبل قتله بثلاثة أیّام فناولنی قرطاساً فیه بیتان من شعر وهما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فی غفلةٍ ونومٍ وللمو</w:t>
      </w:r>
    </w:p>
    <w:p>
      <w:pPr>
        <w:pStyle w:val="BookText"/>
        <w:rPr/>
      </w:pPr>
      <w:r>
        <w:rPr>
          <w:rFonts w:ascii="Amiri" w:hAnsi="Amiri" w:eastAsia="Amiri" w:cs="Amiri"/>
          <w:color w:val="111111"/>
          <w:sz w:val="28"/>
          <w:sz w:val="28"/>
          <w:szCs w:val="28"/>
          <w:rtl w:val="true"/>
          <w:lang w:bidi="ar-SA"/>
        </w:rPr>
        <w:t>ت عیونٌ یقظانةٌ لا تنامُ</w:t>
      </w:r>
    </w:p>
    <w:p>
      <w:pPr>
        <w:pStyle w:val="BookText"/>
        <w:rPr/>
      </w:pPr>
      <w:r>
        <w:rPr>
          <w:rFonts w:ascii="Amiri" w:hAnsi="Amiri" w:eastAsia="Amiri" w:cs="Amiri"/>
          <w:color w:val="111111"/>
          <w:sz w:val="28"/>
          <w:sz w:val="28"/>
          <w:szCs w:val="28"/>
          <w:rtl w:val="true"/>
          <w:lang w:bidi="ar-SA"/>
        </w:rPr>
        <w:t>قد رحلنا إلی الحِمام سنِیناً</w:t>
      </w:r>
    </w:p>
    <w:p>
      <w:pPr>
        <w:pStyle w:val="BookText"/>
        <w:rPr/>
      </w:pPr>
      <w:r>
        <w:rPr>
          <w:rFonts w:ascii="IRNazanin" w:hAnsi="IRNazanin" w:eastAsia="IRNazanin"/>
          <w:color w:val="111111"/>
          <w:sz w:val="28"/>
          <w:sz w:val="28"/>
          <w:szCs w:val="28"/>
          <w:rtl w:val="true"/>
          <w:lang w:bidi="fa-IR"/>
        </w:rPr>
        <w:t>لیت شعری متی یکون الحِمامُ</w:t>
      </w:r>
    </w:p>
    <w:p>
      <w:pPr>
        <w:pStyle w:val="BookText"/>
        <w:rPr/>
      </w:pPr>
      <w:r>
        <w:rPr>
          <w:rFonts w:ascii="IRNazanin" w:hAnsi="IRNazanin" w:eastAsia="IRNazanin"/>
          <w:color w:val="111111"/>
          <w:sz w:val="28"/>
          <w:sz w:val="28"/>
          <w:szCs w:val="28"/>
          <w:rtl w:val="true"/>
          <w:lang w:bidi="fa-IR"/>
        </w:rPr>
        <w:t>فکان آخر عهدی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عمارة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عجیب الاتِّفاق أنَّنی أنشدت ابنه قصیدة أقول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أبوک الذی تسطو اللیالی بحدِّهِ</w:t>
      </w:r>
    </w:p>
    <w:p>
      <w:pPr>
        <w:pStyle w:val="BookText"/>
        <w:rPr/>
      </w:pPr>
      <w:r>
        <w:rPr>
          <w:rFonts w:ascii="Amiri" w:hAnsi="Amiri" w:eastAsia="Amiri" w:cs="Amiri"/>
          <w:color w:val="111111"/>
          <w:sz w:val="28"/>
          <w:sz w:val="28"/>
          <w:szCs w:val="28"/>
          <w:rtl w:val="true"/>
          <w:lang w:bidi="ar-SA"/>
        </w:rPr>
        <w:t>وأنت یمینٌ إن سطا وشمالُ</w:t>
      </w:r>
    </w:p>
    <w:p>
      <w:pPr>
        <w:pStyle w:val="BookText"/>
        <w:rPr/>
      </w:pPr>
      <w:r>
        <w:rPr>
          <w:rFonts w:ascii="Amiri" w:hAnsi="Amiri" w:eastAsia="Amiri" w:cs="Amiri"/>
          <w:color w:val="111111"/>
          <w:sz w:val="28"/>
          <w:sz w:val="28"/>
          <w:szCs w:val="28"/>
          <w:rtl w:val="true"/>
          <w:lang w:bidi="ar-SA"/>
        </w:rPr>
        <w:t>لرتبتِهِ العظمی وإن طال عمرُه</w:t>
      </w:r>
    </w:p>
    <w:p>
      <w:pPr>
        <w:pStyle w:val="BookText"/>
        <w:rPr/>
      </w:pPr>
      <w:r>
        <w:rPr>
          <w:rFonts w:ascii="Amiri" w:hAnsi="Amiri" w:eastAsia="Amiri" w:cs="Amiri"/>
          <w:color w:val="111111"/>
          <w:sz w:val="28"/>
          <w:sz w:val="28"/>
          <w:szCs w:val="28"/>
          <w:rtl w:val="true"/>
          <w:lang w:bidi="ar-SA"/>
        </w:rPr>
        <w:t>إلیک مصیرٌ واجبٌ ومنالُ</w:t>
      </w:r>
    </w:p>
    <w:p>
      <w:pPr>
        <w:pStyle w:val="BookText"/>
        <w:rPr/>
      </w:pPr>
      <w:r>
        <w:rPr>
          <w:rFonts w:ascii="Amiri" w:hAnsi="Amiri" w:eastAsia="Amiri" w:cs="Amiri"/>
          <w:color w:val="111111"/>
          <w:sz w:val="28"/>
          <w:sz w:val="28"/>
          <w:szCs w:val="28"/>
          <w:rtl w:val="true"/>
          <w:lang w:bidi="ar-SA"/>
        </w:rPr>
        <w:t>تخالصُک اللحظُ المصونُ ودونها</w:t>
      </w:r>
    </w:p>
    <w:p>
      <w:pPr>
        <w:pStyle w:val="BookText"/>
        <w:rPr/>
      </w:pPr>
      <w:r>
        <w:rPr>
          <w:rFonts w:ascii="Amiri" w:hAnsi="Amiri" w:eastAsia="Amiri" w:cs="Amiri"/>
          <w:color w:val="111111"/>
          <w:sz w:val="28"/>
          <w:sz w:val="28"/>
          <w:szCs w:val="28"/>
          <w:rtl w:val="true"/>
          <w:lang w:bidi="ar-SA"/>
        </w:rPr>
        <w:t>حجابٌ شریفُ لا انقضی وحجالُ</w:t>
      </w:r>
    </w:p>
    <w:p>
      <w:pPr>
        <w:pStyle w:val="BookText"/>
        <w:rPr/>
      </w:pPr>
      <w:r>
        <w:rPr>
          <w:rFonts w:ascii="IRNazanin" w:hAnsi="IRNazanin" w:eastAsia="IRNazanin"/>
          <w:color w:val="111111"/>
          <w:sz w:val="28"/>
          <w:sz w:val="28"/>
          <w:szCs w:val="28"/>
          <w:rtl w:val="true"/>
          <w:lang w:bidi="fa-IR"/>
        </w:rPr>
        <w:t>فانتقل الأمر إلیه بعد ثلاثة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ابن خلّکان فی تاریخه </w:t>
      </w:r>
      <w:r>
        <w:rPr>
          <w:rStyle w:val="FootnoteAnchor"/>
          <w:rtl w:val="true"/>
        </w:rPr>
        <w:footnoteReference w:id="104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 الصالح إلی القاهرة وتولّی الوزارة فی أیّام الفائز ، واستقلَّ بالأمور وتدبیر أحوال الدولة ، وکان فاضلاً محبّا لأهل الفضائل ، سمحاً فی العطاء ، سهلاً فی اللقاء ، جیّد الشعر ، ومن شعره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ذا یُرینا الدهرُ من أحداثِهِ</w:t>
      </w:r>
    </w:p>
    <w:p>
      <w:pPr>
        <w:pStyle w:val="BookText"/>
        <w:rPr/>
      </w:pPr>
      <w:r>
        <w:rPr>
          <w:rFonts w:ascii="Amiri" w:hAnsi="Amiri" w:eastAsia="Amiri" w:cs="Amiri"/>
          <w:color w:val="111111"/>
          <w:sz w:val="28"/>
          <w:sz w:val="28"/>
          <w:szCs w:val="28"/>
          <w:rtl w:val="true"/>
          <w:lang w:bidi="ar-SA"/>
        </w:rPr>
        <w:t>عِبَراً وفینا الصدُّ والإعراضُ</w:t>
      </w:r>
    </w:p>
    <w:p>
      <w:pPr>
        <w:pStyle w:val="BookText"/>
        <w:rPr/>
      </w:pPr>
      <w:r>
        <w:rPr>
          <w:rFonts w:ascii="Amiri" w:hAnsi="Amiri" w:eastAsia="Amiri" w:cs="Amiri"/>
          <w:color w:val="111111"/>
          <w:sz w:val="28"/>
          <w:sz w:val="28"/>
          <w:szCs w:val="28"/>
          <w:rtl w:val="true"/>
          <w:lang w:bidi="ar-SA"/>
        </w:rPr>
        <w:t>ننسی المماتَ ولیس یجری ذکرُهُ</w:t>
      </w:r>
    </w:p>
    <w:p>
      <w:pPr>
        <w:pStyle w:val="BookText"/>
        <w:rPr/>
      </w:pPr>
      <w:r>
        <w:rPr>
          <w:rFonts w:ascii="Amiri" w:hAnsi="Amiri" w:eastAsia="Amiri" w:cs="Amiri"/>
          <w:color w:val="111111"/>
          <w:sz w:val="28"/>
          <w:sz w:val="28"/>
          <w:szCs w:val="28"/>
          <w:rtl w:val="true"/>
          <w:lang w:bidi="ar-SA"/>
        </w:rPr>
        <w:t>فینا فَتُذکِرُنا به الأمراضُ</w:t>
      </w:r>
    </w:p>
    <w:p>
      <w:pPr>
        <w:pStyle w:val="BookText"/>
        <w:rPr/>
      </w:pPr>
      <w:r>
        <w:rPr>
          <w:rFonts w:ascii="Amiri" w:hAnsi="Amiri" w:eastAsia="Amiri" w:cs="Amiri"/>
          <w:color w:val="111111"/>
          <w:sz w:val="28"/>
          <w:sz w:val="28"/>
          <w:szCs w:val="28"/>
          <w:rtl w:val="true"/>
          <w:lang w:bidi="ar-SA"/>
        </w:rPr>
        <w:t xml:space="preserve">ومنه أیضاً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ومهفهفٍ ثملِ القوامِ سرت إلی</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أعطافه النشواتُ من عینیهِ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ماضی اللحاظِ کأنّما سلّت یدی</w:t>
      </w:r>
    </w:p>
    <w:p>
      <w:pPr>
        <w:pStyle w:val="BookText"/>
        <w:rPr/>
      </w:pPr>
      <w:r>
        <w:rPr>
          <w:rFonts w:ascii="Amiri" w:hAnsi="Amiri" w:eastAsia="Amiri" w:cs="Amiri"/>
          <w:color w:val="111111"/>
          <w:sz w:val="28"/>
          <w:sz w:val="28"/>
          <w:szCs w:val="28"/>
          <w:rtl w:val="true"/>
          <w:lang w:bidi="ar-SA"/>
        </w:rPr>
        <w:t>سیفی غداةَ الروعِ من جفنیهِ</w:t>
      </w:r>
    </w:p>
    <w:p>
      <w:pPr>
        <w:pStyle w:val="BookText"/>
        <w:rPr/>
      </w:pPr>
      <w:r>
        <w:rPr>
          <w:rFonts w:ascii="Amiri" w:hAnsi="Amiri" w:eastAsia="Amiri" w:cs="Amiri"/>
          <w:color w:val="111111"/>
          <w:sz w:val="28"/>
          <w:sz w:val="28"/>
          <w:szCs w:val="28"/>
          <w:rtl w:val="true"/>
          <w:lang w:bidi="ar-SA"/>
        </w:rPr>
        <w:t>قد قلتُ إذ خطَّ العذارُ بمسکِه</w:t>
      </w:r>
    </w:p>
    <w:p>
      <w:pPr>
        <w:pStyle w:val="BookText"/>
        <w:rPr/>
      </w:pPr>
      <w:r>
        <w:rPr>
          <w:rFonts w:ascii="Amiri" w:hAnsi="Amiri" w:eastAsia="Amiri" w:cs="Amiri"/>
          <w:color w:val="111111"/>
          <w:sz w:val="28"/>
          <w:sz w:val="28"/>
          <w:szCs w:val="28"/>
          <w:rtl w:val="true"/>
          <w:lang w:bidi="ar-SA"/>
        </w:rPr>
        <w:t>فی خدِّه ألفیه لا لامیهِ</w:t>
      </w:r>
    </w:p>
    <w:p>
      <w:pPr>
        <w:pStyle w:val="BookText"/>
        <w:rPr/>
      </w:pPr>
      <w:r>
        <w:rPr>
          <w:rFonts w:ascii="Amiri" w:hAnsi="Amiri" w:eastAsia="Amiri" w:cs="Amiri"/>
          <w:color w:val="111111"/>
          <w:sz w:val="28"/>
          <w:sz w:val="28"/>
          <w:szCs w:val="28"/>
          <w:rtl w:val="true"/>
          <w:lang w:bidi="ar-SA"/>
        </w:rPr>
        <w:t>ما الشعر دبَّ بعارضیه وإنّما</w:t>
      </w:r>
    </w:p>
    <w:p>
      <w:pPr>
        <w:pStyle w:val="BookText"/>
        <w:rPr/>
      </w:pPr>
      <w:r>
        <w:rPr>
          <w:rFonts w:ascii="Amiri" w:hAnsi="Amiri" w:eastAsia="Amiri" w:cs="Amiri"/>
          <w:color w:val="111111"/>
          <w:sz w:val="28"/>
          <w:sz w:val="28"/>
          <w:szCs w:val="28"/>
          <w:rtl w:val="true"/>
          <w:lang w:bidi="ar-SA"/>
        </w:rPr>
        <w:t>أصداغُه نفضت علی خدّیهِ</w:t>
      </w:r>
    </w:p>
    <w:p>
      <w:pPr>
        <w:pStyle w:val="BookText"/>
        <w:rPr/>
      </w:pPr>
      <w:r>
        <w:rPr>
          <w:rFonts w:ascii="Amiri" w:hAnsi="Amiri" w:eastAsia="Amiri" w:cs="Amiri"/>
          <w:color w:val="111111"/>
          <w:sz w:val="28"/>
          <w:sz w:val="28"/>
          <w:szCs w:val="28"/>
          <w:rtl w:val="true"/>
          <w:lang w:bidi="ar-SA"/>
        </w:rPr>
        <w:t>الناسُ طوعُ یدی وأمری نافذٌ</w:t>
      </w:r>
    </w:p>
    <w:p>
      <w:pPr>
        <w:pStyle w:val="BookText"/>
        <w:rPr/>
      </w:pPr>
      <w:r>
        <w:rPr>
          <w:rFonts w:ascii="Amiri" w:hAnsi="Amiri" w:eastAsia="Amiri" w:cs="Amiri"/>
          <w:color w:val="111111"/>
          <w:sz w:val="28"/>
          <w:sz w:val="28"/>
          <w:szCs w:val="28"/>
          <w:rtl w:val="true"/>
          <w:lang w:bidi="ar-SA"/>
        </w:rPr>
        <w:t>فیهم وقلبی الآنَ طوعُ یدیهِ</w:t>
      </w:r>
    </w:p>
    <w:p>
      <w:pPr>
        <w:pStyle w:val="BookText"/>
        <w:rPr/>
      </w:pPr>
      <w:r>
        <w:rPr>
          <w:rFonts w:ascii="Amiri" w:hAnsi="Amiri" w:eastAsia="Amiri" w:cs="Amiri"/>
          <w:color w:val="111111"/>
          <w:sz w:val="28"/>
          <w:sz w:val="28"/>
          <w:szCs w:val="28"/>
          <w:rtl w:val="true"/>
          <w:lang w:bidi="ar-SA"/>
        </w:rPr>
        <w:t>فاعجب بسلطانٍ یعمُّ بعدلِهِ</w:t>
      </w:r>
    </w:p>
    <w:p>
      <w:pPr>
        <w:pStyle w:val="BookText"/>
        <w:rPr/>
      </w:pPr>
      <w:r>
        <w:rPr>
          <w:rFonts w:ascii="Amiri" w:hAnsi="Amiri" w:eastAsia="Amiri" w:cs="Amiri"/>
          <w:color w:val="111111"/>
          <w:sz w:val="28"/>
          <w:sz w:val="28"/>
          <w:szCs w:val="28"/>
          <w:rtl w:val="true"/>
          <w:lang w:bidi="ar-SA"/>
        </w:rPr>
        <w:t>ویجورُ سلطانُ الغرامِ علیهِ</w:t>
      </w:r>
    </w:p>
    <w:p>
      <w:pPr>
        <w:pStyle w:val="BookText"/>
        <w:rPr/>
      </w:pPr>
      <w:r>
        <w:rPr>
          <w:rFonts w:ascii="Amiri" w:hAnsi="Amiri" w:eastAsia="Amiri" w:cs="Amiri"/>
          <w:color w:val="111111"/>
          <w:sz w:val="28"/>
          <w:sz w:val="28"/>
          <w:szCs w:val="28"/>
          <w:rtl w:val="true"/>
          <w:lang w:bidi="ar-SA"/>
        </w:rPr>
        <w:t>والله لو لا اسمُ الفرارِ وإنّه</w:t>
      </w:r>
    </w:p>
    <w:p>
      <w:pPr>
        <w:pStyle w:val="BookText"/>
        <w:rPr/>
      </w:pPr>
      <w:r>
        <w:rPr>
          <w:rFonts w:ascii="Amiri" w:hAnsi="Amiri" w:eastAsia="Amiri" w:cs="Amiri"/>
          <w:color w:val="111111"/>
          <w:sz w:val="28"/>
          <w:sz w:val="28"/>
          <w:szCs w:val="28"/>
          <w:rtl w:val="true"/>
          <w:lang w:bidi="ar-SA"/>
        </w:rPr>
        <w:t>مستقبحٌ لفررتُ منه إلیهِ</w:t>
      </w:r>
    </w:p>
    <w:p>
      <w:pPr>
        <w:pStyle w:val="BookText"/>
        <w:rPr/>
      </w:pPr>
      <w:r>
        <w:rPr>
          <w:rFonts w:ascii="IRNazanin" w:hAnsi="IRNazanin" w:eastAsia="IRNazanin"/>
          <w:color w:val="111111"/>
          <w:sz w:val="28"/>
          <w:sz w:val="28"/>
          <w:szCs w:val="28"/>
          <w:rtl w:val="true"/>
          <w:lang w:bidi="fa-IR"/>
        </w:rPr>
        <w:t xml:space="preserve">وأنشده لنفسه بمصر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مشیبُکَ قد نضا صبغَ الشبابِ</w:t>
      </w:r>
    </w:p>
    <w:p>
      <w:pPr>
        <w:pStyle w:val="BookText"/>
        <w:rPr/>
      </w:pPr>
      <w:r>
        <w:rPr>
          <w:rFonts w:ascii="Amiri" w:hAnsi="Amiri" w:eastAsia="Amiri" w:cs="Amiri"/>
          <w:color w:val="111111"/>
          <w:sz w:val="28"/>
          <w:sz w:val="28"/>
          <w:szCs w:val="28"/>
          <w:rtl w:val="true"/>
          <w:lang w:bidi="ar-SA"/>
        </w:rPr>
        <w:t>وحلَّ البازُ فی وکرِ الغرابِ</w:t>
      </w:r>
    </w:p>
    <w:p>
      <w:pPr>
        <w:pStyle w:val="BookText"/>
        <w:rPr/>
      </w:pPr>
      <w:r>
        <w:rPr>
          <w:rFonts w:ascii="IRNazanin" w:hAnsi="IRNazanin" w:eastAsia="IRNazanin"/>
          <w:color w:val="111111"/>
          <w:sz w:val="28"/>
          <w:sz w:val="28"/>
          <w:szCs w:val="28"/>
          <w:rtl w:val="true"/>
          <w:lang w:bidi="fa-IR"/>
        </w:rPr>
        <w:t>تنامُ ومقلةُ الحدثان یقظی</w:t>
      </w:r>
    </w:p>
    <w:p>
      <w:pPr>
        <w:pStyle w:val="BookText"/>
        <w:rPr/>
      </w:pPr>
      <w:r>
        <w:rPr>
          <w:rFonts w:ascii="Amiri" w:hAnsi="Amiri" w:eastAsia="Amiri" w:cs="Amiri"/>
          <w:color w:val="111111"/>
          <w:sz w:val="28"/>
          <w:sz w:val="28"/>
          <w:szCs w:val="28"/>
          <w:rtl w:val="true"/>
          <w:lang w:bidi="ar-SA"/>
        </w:rPr>
        <w:t>وما نابُ النوائبِ عنک نابِ</w:t>
      </w:r>
    </w:p>
    <w:p>
      <w:pPr>
        <w:pStyle w:val="BookText"/>
        <w:rPr/>
      </w:pPr>
      <w:r>
        <w:rPr>
          <w:rFonts w:ascii="Amiri" w:hAnsi="Amiri" w:eastAsia="Amiri" w:cs="Amiri"/>
          <w:color w:val="111111"/>
          <w:sz w:val="28"/>
          <w:sz w:val="28"/>
          <w:szCs w:val="28"/>
          <w:rtl w:val="true"/>
          <w:lang w:bidi="ar-SA"/>
        </w:rPr>
        <w:t>وکیف بقاءُ عمرِکَ وهو کنزٌ</w:t>
      </w:r>
    </w:p>
    <w:p>
      <w:pPr>
        <w:pStyle w:val="BookText"/>
        <w:rPr/>
      </w:pPr>
      <w:r>
        <w:rPr>
          <w:rFonts w:ascii="Amiri" w:hAnsi="Amiri" w:eastAsia="Amiri" w:cs="Amiri"/>
          <w:color w:val="111111"/>
          <w:sz w:val="28"/>
          <w:sz w:val="28"/>
          <w:szCs w:val="28"/>
          <w:rtl w:val="true"/>
          <w:lang w:bidi="ar-SA"/>
        </w:rPr>
        <w:t>وقد انفقتَ منه بلا حسابِ</w:t>
      </w:r>
    </w:p>
    <w:p>
      <w:pPr>
        <w:pStyle w:val="BookText"/>
        <w:rPr/>
      </w:pPr>
      <w:r>
        <w:rPr>
          <w:rFonts w:ascii="IRNazanin" w:hAnsi="IRNazanin" w:eastAsia="IRNazanin"/>
          <w:color w:val="111111"/>
          <w:sz w:val="28"/>
          <w:sz w:val="28"/>
          <w:szCs w:val="28"/>
          <w:rtl w:val="true"/>
          <w:lang w:bidi="fa-IR"/>
        </w:rPr>
        <w:t xml:space="preserve">وکان المهذّب عبد الله بن أسعد الموصلی نزیل حمص قد قصده من الموصل ومدحه بقصیدته الکافیّة التی أوّلها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کفاکَ تلاقی فی تلاقیکا</w:t>
      </w:r>
    </w:p>
    <w:p>
      <w:pPr>
        <w:pStyle w:val="BookText"/>
        <w:rPr/>
      </w:pPr>
      <w:r>
        <w:rPr>
          <w:rFonts w:ascii="Amiri" w:hAnsi="Amiri" w:eastAsia="Amiri" w:cs="Amiri"/>
          <w:color w:val="111111"/>
          <w:sz w:val="28"/>
          <w:sz w:val="28"/>
          <w:szCs w:val="28"/>
          <w:rtl w:val="true"/>
          <w:lang w:bidi="ar-SA"/>
        </w:rPr>
        <w:t>ولستَ تنقمُ إلاّ فرطَ حبّیکا</w:t>
      </w:r>
    </w:p>
    <w:p>
      <w:pPr>
        <w:pStyle w:val="BookText"/>
        <w:rPr/>
      </w:pPr>
      <w:r>
        <w:rPr>
          <w:rFonts w:ascii="IRNazanin" w:hAnsi="IRNazanin" w:eastAsia="IRNazanin"/>
          <w:color w:val="111111"/>
          <w:sz w:val="28"/>
          <w:sz w:val="28"/>
          <w:szCs w:val="28"/>
          <w:rtl w:val="true"/>
          <w:lang w:bidi="fa-IR"/>
        </w:rPr>
        <w:t>وفیم تغضبُ أن قال الوشاةُ سلا</w:t>
      </w:r>
    </w:p>
    <w:p>
      <w:pPr>
        <w:pStyle w:val="BookText"/>
        <w:rPr/>
      </w:pPr>
      <w:r>
        <w:rPr>
          <w:rFonts w:ascii="Amiri" w:hAnsi="Amiri" w:eastAsia="Amiri" w:cs="Amiri"/>
          <w:color w:val="111111"/>
          <w:sz w:val="28"/>
          <w:sz w:val="28"/>
          <w:szCs w:val="28"/>
          <w:rtl w:val="true"/>
          <w:lang w:bidi="ar-SA"/>
        </w:rPr>
        <w:t>وأنتَ تعلمُ أنّی لست أسلوکا</w:t>
      </w:r>
    </w:p>
    <w:p>
      <w:pPr>
        <w:pStyle w:val="BookText"/>
        <w:rPr/>
      </w:pPr>
      <w:r>
        <w:rPr>
          <w:rFonts w:ascii="Amiri" w:hAnsi="Amiri" w:eastAsia="Amiri" w:cs="Amiri"/>
          <w:color w:val="111111"/>
          <w:sz w:val="28"/>
          <w:sz w:val="28"/>
          <w:szCs w:val="28"/>
          <w:rtl w:val="true"/>
          <w:lang w:bidi="ar-SA"/>
        </w:rPr>
        <w:t>لا نلتُ وصْلَکَ إن کان الذی زعموا</w:t>
      </w:r>
    </w:p>
    <w:p>
      <w:pPr>
        <w:pStyle w:val="BookText"/>
        <w:rPr/>
      </w:pPr>
      <w:r>
        <w:rPr>
          <w:rFonts w:ascii="IRNazanin" w:hAnsi="IRNazanin" w:eastAsia="IRNazanin"/>
          <w:color w:val="111111"/>
          <w:sz w:val="28"/>
          <w:sz w:val="28"/>
          <w:szCs w:val="28"/>
          <w:rtl w:val="true"/>
          <w:lang w:bidi="fa-IR"/>
        </w:rPr>
        <w:t>ولا شفی ظمئی جودُ ابن رزّیکا</w:t>
      </w:r>
    </w:p>
    <w:p>
      <w:pPr>
        <w:pStyle w:val="BookText"/>
        <w:rPr/>
      </w:pPr>
      <w:r>
        <w:rPr>
          <w:rFonts w:ascii="IRNazanin" w:hAnsi="IRNazanin" w:eastAsia="IRNazanin"/>
          <w:color w:val="111111"/>
          <w:sz w:val="28"/>
          <w:sz w:val="28"/>
          <w:szCs w:val="28"/>
          <w:rtl w:val="true"/>
          <w:lang w:bidi="fa-IR"/>
        </w:rPr>
        <w:t>وهی من نخب القصائد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المقریزی فی الخطط </w:t>
      </w:r>
      <w:r>
        <w:rPr>
          <w:rStyle w:val="FootnoteAnchor"/>
          <w:rtl w:val="true"/>
        </w:rPr>
        <w:footnoteReference w:id="1042"/>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زار الملک الصالح مشهد الإمام علیّ بن أبی طالب رضی الله عنه فی جماعة من الفقراء ، وإمام مشهد علیٍّ رضی الله عنه یومئذٍ السیّد ابن معصوم </w:t>
      </w:r>
      <w:r>
        <w:rPr>
          <w:rStyle w:val="FootnoteAnchor"/>
          <w:rtl w:val="true"/>
        </w:rPr>
        <w:footnoteReference w:id="1043"/>
      </w:r>
      <w:r>
        <w:rPr>
          <w:rFonts w:ascii="IRNazanin" w:hAnsi="IRNazanin" w:eastAsia="IRNazanin"/>
          <w:color w:val="111111"/>
          <w:sz w:val="28"/>
          <w:sz w:val="28"/>
          <w:szCs w:val="28"/>
          <w:rtl w:val="true"/>
          <w:lang w:bidi="fa-IR"/>
        </w:rPr>
        <w:t xml:space="preserve">، فزار طلائع وأصحابه وباتوا هنالک ، فرأی السیّد فی منامه مد </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علیک اللیلة أربعون فقیراً من جملتهم رجلٌ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طلائع بن رزّیک من أکبر محبّینا ، 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فإنّا قد ولّیناک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 أمر من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فیکم اسمه طلائع بن رزّیک؟ فلیقم إلی السیّد ابن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طلائع إلی السیّد وسلّم علیه فقصَّ علیه رؤیاه ، فرحل إلی مصر وأخذ أمره فی الرقیّ ، فلمّا قتل نصر بن عبّاس الخلیفة الظافر إسماعیل استثارت نساء القصر لأخذ ثاراته بکتاب فی طیّه شعورهنّ ، فحشد طلائع الناس یرید النکبة بالوزیر القاتل ، فلمّا قرب من القاهرة فرَّ الرجل ودخل طلائع المدینة بطمأنینة وسلام ، فخلعت علیه خلائع الوزارة ، ولُقّب بالملک الصالح ، فارس المسلمین ، نصیر الدین ، فنشر الأمن وأحسن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حدیث قتله </w:t>
      </w:r>
      <w:r>
        <w:rPr>
          <w:rStyle w:val="FootnoteAnchor"/>
          <w:rtl w:val="true"/>
        </w:rPr>
        <w:footnoteReference w:id="1044"/>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شجاعاً کریماً جواداً فاضلاً محبّا لأهل الأدب جیّد الشعر رجل وقته فضلاً وعقلاً وسیاسةً وتدبیراً ، وکان مهاباً فی شکله ، عظیماً فی سطوته ، وجمع أموالاً عظیمة ، وکان محافظاً علی الصلوات فرائضها ونوافلها ، شدید المغالاة فی التشیّع ، صنّف کتاباً سمّاه الاعتماد فی الردّ علی أهل العناد ، جمع له الفقهاء وناظرهم علیه وهو یتضمّن إمامة علیّ بن أبی طالب علیه‌السلام ، وله شعر کثیر یشتمل علی مجلّدین فی کلّ فنّ ، فمنه فی اعتقاده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أمّةً سلکت ضلالاً بیّناً</w:t>
      </w:r>
    </w:p>
    <w:p>
      <w:pPr>
        <w:pStyle w:val="BookText"/>
        <w:rPr/>
      </w:pPr>
      <w:r>
        <w:rPr>
          <w:rFonts w:ascii="IRNazanin" w:hAnsi="IRNazanin" w:eastAsia="IRNazanin"/>
          <w:color w:val="111111"/>
          <w:sz w:val="28"/>
          <w:sz w:val="28"/>
          <w:szCs w:val="28"/>
          <w:rtl w:val="true"/>
          <w:lang w:bidi="fa-IR"/>
        </w:rPr>
        <w:t>حتی استوی إقرارها وجحودُها</w:t>
      </w:r>
    </w:p>
    <w:p>
      <w:pPr>
        <w:pStyle w:val="BookText"/>
        <w:rPr/>
      </w:pPr>
      <w:r>
        <w:rPr>
          <w:rFonts w:ascii="IRNazanin" w:hAnsi="IRNazanin" w:eastAsia="IRNazanin"/>
          <w:color w:val="111111"/>
          <w:sz w:val="28"/>
          <w:sz w:val="28"/>
          <w:szCs w:val="28"/>
          <w:rtl w:val="true"/>
          <w:lang w:bidi="fa-IR"/>
        </w:rPr>
        <w:t>قلتم ألا إنّ المعاصی لم تکن</w:t>
      </w:r>
    </w:p>
    <w:p>
      <w:pPr>
        <w:pStyle w:val="BookText"/>
        <w:rPr/>
      </w:pPr>
      <w:r>
        <w:rPr>
          <w:rFonts w:ascii="IRNazanin" w:hAnsi="IRNazanin" w:eastAsia="IRNazanin"/>
          <w:color w:val="111111"/>
          <w:sz w:val="28"/>
          <w:sz w:val="28"/>
          <w:szCs w:val="28"/>
          <w:rtl w:val="true"/>
          <w:lang w:bidi="fa-IR"/>
        </w:rPr>
        <w:t>إلاّ بتقدیر الإله وجودُها</w:t>
      </w:r>
    </w:p>
    <w:p>
      <w:pPr>
        <w:pStyle w:val="BookText"/>
        <w:rPr/>
      </w:pPr>
      <w:r>
        <w:rPr>
          <w:rFonts w:ascii="Amiri" w:hAnsi="Amiri" w:eastAsia="Amiri" w:cs="Amiri"/>
          <w:color w:val="111111"/>
          <w:sz w:val="28"/>
          <w:sz w:val="28"/>
          <w:szCs w:val="28"/>
          <w:rtl w:val="true"/>
          <w:lang w:bidi="ar-SA"/>
        </w:rPr>
        <w:t>لو صحَّ ذا کان الإلهُ بزعمِکمْ</w:t>
      </w:r>
    </w:p>
    <w:p>
      <w:pPr>
        <w:pStyle w:val="BookText"/>
        <w:rPr/>
      </w:pPr>
      <w:r>
        <w:rPr>
          <w:rFonts w:ascii="Amiri" w:hAnsi="Amiri" w:eastAsia="Amiri" w:cs="Amiri"/>
          <w:color w:val="111111"/>
          <w:sz w:val="28"/>
          <w:sz w:val="28"/>
          <w:szCs w:val="28"/>
          <w:rtl w:val="true"/>
          <w:lang w:bidi="ar-SA"/>
        </w:rPr>
        <w:t>منَع الشریعةَ أن تُقامَ حدودُها</w:t>
      </w:r>
    </w:p>
    <w:p>
      <w:pPr>
        <w:pStyle w:val="BookText"/>
        <w:rPr/>
      </w:pPr>
      <w:r>
        <w:rPr>
          <w:rFonts w:ascii="IRNazanin" w:hAnsi="IRNazanin" w:eastAsia="IRNazanin"/>
          <w:color w:val="111111"/>
          <w:sz w:val="28"/>
          <w:sz w:val="28"/>
          <w:szCs w:val="28"/>
          <w:rtl w:val="true"/>
          <w:lang w:bidi="fa-IR"/>
        </w:rPr>
        <w:t>حاشا وکلاّ أن یکون إلهنا</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ینهی عن الفحشاء ثمّ یریدُهاف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وله قصیدة سمّاها الجوهریّة فی الردّ علی القدریّة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أنّه لمّا کانت اللیلة التی قُتل فی صبیحتها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اللیلة ضرب فی مثلها الإمام أمیر المؤمنین علیه‌السلام وأمر بقراءة مقتله ، واغتسل وصلّی مائة وعشرین رکعة أحیا بها لیله ، وخرج لیرکب فعثر وسقطت عمامته ، واضطرب لذلک وجلس فی دهلیز دار الوزارة ، فأحضر ابن الصیف ، وکان یلفُّ عمائم الخلفاء والوزراء وله علی ذلک الجاری الثقیل ، لیصلح عمامته ، وعند ذلک 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الذی جری یُتطیّر منه ، فإن رأی مولانا أن یُؤخِّر الرکوب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الطیرة من الشیطان ولیس إلی التأخیر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رکب فکان من أمره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1045"/>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عبد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الإمام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أنّ طلائع بن رزّیک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المنعوت بالصالح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قد قصد نقل الرأس الشریف من عسق لان </w:t>
      </w:r>
      <w:r>
        <w:rPr>
          <w:rStyle w:val="FootnoteAnchor"/>
          <w:rtl w:val="true"/>
        </w:rPr>
        <w:footnoteReference w:id="1046"/>
      </w:r>
      <w:r>
        <w:rPr>
          <w:rFonts w:ascii="IRNazanin" w:hAnsi="IRNazanin" w:eastAsia="IRNazanin"/>
          <w:color w:val="111111"/>
          <w:sz w:val="28"/>
          <w:sz w:val="28"/>
          <w:szCs w:val="28"/>
          <w:rtl w:val="true"/>
          <w:lang w:bidi="fa-IR"/>
        </w:rPr>
        <w:t xml:space="preserve">لما خاف علیها من الفرنج ، وبنی جامعه خارج باب زویلة لیدفنه به ویفوز بهذا الفخار ، فغلبه أهل القصر علی ذلک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ذلک إلاّ عندنا فعمدوا إلی هذا المکان وبنوه له ونقلوا الرخام إلیه ، وذلک فی خلافة الفائز علی ید طلائع فی سنة تسع وأربعین وخمسمائة</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وسمعت من یحکی حکایة یُستدَلُّ بها علی بعض شرف هذا الرأس الکریم المبارک ، وهی أنّ السلطان الملک الناصر رحمه‌الله لمّا أخذ هذا القصر ، وشی إلیه بخادم له قدَر فی الدولة المصریّة وکان بیده زمام القصر وقیل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یعرف الأموال التی بالقصر والدفائن ، فأُخذ وسُئل فلم یجب بشیء وتجاهل ، فأمر صلاح الدین نوّابه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بتعذیبه ، فأخذه متولّی العقوبة وجعل علی رأسه خنافس وشدَّ علیها قرمزیة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أشدُّ العقوبات ، وإنّ الإنسان لا یطیق الصبر علیها ساعة إلاّ تنقب دماغه وتقتله ، ففعل ذلک به مراراً وهو لا یتأوّه وتوجد الخنافس میّتة ، فعجب من ذلک وأحضره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سرٌّ فیک ولا بدّ أن تعرِّفنی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سبب هذا إلاّ أنّی لمّا وصلت رأس الإمام الحسین حملتها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سرٍّ أعظم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 فی شأنه فعفا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الشعرانی فی مختصر تذکرة القرطبی </w:t>
      </w:r>
      <w:r>
        <w:rPr>
          <w:rStyle w:val="FootnoteAnchor"/>
          <w:rtl w:val="true"/>
        </w:rPr>
        <w:footnoteReference w:id="10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ثبت أنّ طلائع بن رزّیک الذی بنی المشهد بالقاهرة ، نقل الرأس إلی هذا المشهد بعد أن بذل فی نقلها نحو أربعین ألف دینار ، وخرج هو وعسکره فتلقّاها من خارج مصر حافیاً مکشوف الرأس هو وعسکره ، وهو فی برنس حریر أخضر فی القبر الذی هو فی المشهد ، موضوعة علی کرسیٍّ من خشب الآبنوس ، ومفروش هناک نحو نصف أردب من الطیب کما أخبرنی بذلک خادم المشهد ، إلی أن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فزر یا أخی هذا المشهد بالنیّة الصالحة إن لم یکن عندک کشف ، فقول الإمام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دفن الرأس فی مصر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فی أیّام القرطبی فإنّ الرأس إنّما نقلها طلائع بن رزّیک بعد موت القرطبی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التصحیح لقول القرطبی یکشف عن جهل الشعرانی بترجمة القرطبی وطلائع ، وقد خفی علیه أنّ القرطبی توفّی سنة </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طلائع الملک الصالح بمائة وخمس عشرة سنة ، فإنّه توفّی سنة </w:t>
      </w: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ونطفة القرطبی لم تنعقد بعدُ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مشهد رأس الحسین الذی بناه طلائع احترق سنة </w:t>
      </w: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فأُعید بناؤه مراراً ، وأخیراً أُقیم فی جواره جامع ، حتی إذا کانت أیّام الأمیر عبد الرحمن کخیا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أُمراء الممالیک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فأُعید بناء المشهد الحسینی فی أواخر القرن الماضی للمیلاد ، وبعد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ذلک أُعید بناؤه برمّته فی أیّام الخدیوی السابق ، ولم یبق من البناء القدیم إلاّ القبّة المغطّیة لمقام الإمام ، فأصبح علی ما نشاهده الآن ، وهو الجامع المعروف بجامع سیّدنا الحسین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ولادته ووفاته ، مدائحه ومراثیه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الملک الصالح سنة خمس وتسعین وأربعمائة ، ومدحه الفقیه عمارة الیمنی الآتی ذکره بقصائد توجد فی کتابه النکت العصریّة </w:t>
      </w:r>
      <w:r>
        <w:rPr>
          <w:rStyle w:val="FootnoteAnchor"/>
          <w:rtl w:val="true"/>
        </w:rPr>
        <w:footnoteReference w:id="1049"/>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دعوا کلّ برق شمتمُ غیر بارق</w:t>
      </w:r>
    </w:p>
    <w:p>
      <w:pPr>
        <w:pStyle w:val="BookText"/>
        <w:rPr/>
      </w:pPr>
      <w:r>
        <w:rPr>
          <w:rFonts w:ascii="Amiri" w:hAnsi="Amiri" w:eastAsia="Amiri" w:cs="Amiri"/>
          <w:color w:val="111111"/>
          <w:sz w:val="28"/>
          <w:sz w:val="28"/>
          <w:szCs w:val="28"/>
          <w:rtl w:val="true"/>
          <w:lang w:bidi="ar-SA"/>
        </w:rPr>
        <w:t>یلوحُ علی الفسطاط صادقُ بشرهِ</w:t>
      </w:r>
    </w:p>
    <w:p>
      <w:pPr>
        <w:pStyle w:val="BookText"/>
        <w:rPr/>
      </w:pPr>
      <w:r>
        <w:rPr>
          <w:rFonts w:ascii="Amiri" w:hAnsi="Amiri" w:eastAsia="Amiri" w:cs="Amiri"/>
          <w:color w:val="111111"/>
          <w:sz w:val="28"/>
          <w:sz w:val="28"/>
          <w:szCs w:val="28"/>
          <w:rtl w:val="true"/>
          <w:lang w:bidi="ar-SA"/>
        </w:rPr>
        <w:t>وزوروا المقامَ الصالحیَّ فکلُّ من</w:t>
      </w:r>
    </w:p>
    <w:p>
      <w:pPr>
        <w:pStyle w:val="BookText"/>
        <w:rPr/>
      </w:pPr>
      <w:r>
        <w:rPr>
          <w:rFonts w:ascii="Amiri" w:hAnsi="Amiri" w:eastAsia="Amiri" w:cs="Amiri"/>
          <w:color w:val="111111"/>
          <w:sz w:val="28"/>
          <w:sz w:val="28"/>
          <w:szCs w:val="28"/>
          <w:rtl w:val="true"/>
          <w:lang w:bidi="ar-SA"/>
        </w:rPr>
        <w:t>علی الأرضِ یُنسی ذکرُه عند ذکرهِ</w:t>
      </w:r>
    </w:p>
    <w:p>
      <w:pPr>
        <w:pStyle w:val="BookText"/>
        <w:rPr/>
      </w:pPr>
      <w:r>
        <w:rPr>
          <w:rFonts w:ascii="IRNazanin" w:hAnsi="IRNazanin" w:eastAsia="IRNazanin"/>
          <w:color w:val="111111"/>
          <w:sz w:val="28"/>
          <w:sz w:val="28"/>
          <w:szCs w:val="28"/>
          <w:rtl w:val="true"/>
          <w:lang w:bidi="fa-IR"/>
        </w:rPr>
        <w:t>ولا تجعلوا مقصودَکم طلبَ الغنی</w:t>
      </w:r>
    </w:p>
    <w:p>
      <w:pPr>
        <w:pStyle w:val="BookText"/>
        <w:rPr/>
      </w:pPr>
      <w:r>
        <w:rPr>
          <w:rFonts w:ascii="Amiri" w:hAnsi="Amiri" w:eastAsia="Amiri" w:cs="Amiri"/>
          <w:color w:val="111111"/>
          <w:sz w:val="28"/>
          <w:sz w:val="28"/>
          <w:szCs w:val="28"/>
          <w:rtl w:val="true"/>
          <w:lang w:bidi="ar-SA"/>
        </w:rPr>
        <w:t>فتجنوا علی مجدِ المقامِ وفخرهِ</w:t>
      </w:r>
    </w:p>
    <w:p>
      <w:pPr>
        <w:pStyle w:val="BookText"/>
        <w:rPr/>
      </w:pPr>
      <w:r>
        <w:rPr>
          <w:rFonts w:ascii="IRNazanin" w:hAnsi="IRNazanin" w:eastAsia="IRNazanin"/>
          <w:color w:val="111111"/>
          <w:sz w:val="28"/>
          <w:sz w:val="28"/>
          <w:szCs w:val="28"/>
          <w:rtl w:val="true"/>
          <w:lang w:bidi="fa-IR"/>
        </w:rPr>
        <w:t>ولکن سلوا منه العُلی تظفروا بها</w:t>
      </w:r>
    </w:p>
    <w:p>
      <w:pPr>
        <w:pStyle w:val="BookText"/>
        <w:rPr/>
      </w:pPr>
      <w:r>
        <w:rPr>
          <w:rFonts w:ascii="Amiri" w:hAnsi="Amiri" w:eastAsia="Amiri" w:cs="Amiri"/>
          <w:color w:val="111111"/>
          <w:sz w:val="28"/>
          <w:sz w:val="28"/>
          <w:szCs w:val="28"/>
          <w:rtl w:val="true"/>
          <w:lang w:bidi="ar-SA"/>
        </w:rPr>
        <w:t>فکلُّ امرئٍ یُرجی علی قدرِ قدرهِ</w:t>
      </w:r>
    </w:p>
    <w:p>
      <w:pPr>
        <w:pStyle w:val="BookText"/>
        <w:rPr/>
      </w:pPr>
      <w:r>
        <w:rPr>
          <w:rFonts w:ascii="IRNazanin" w:hAnsi="IRNazanin" w:eastAsia="IRNazanin"/>
          <w:color w:val="111111"/>
          <w:sz w:val="28"/>
          <w:sz w:val="28"/>
          <w:szCs w:val="28"/>
          <w:rtl w:val="true"/>
          <w:lang w:bidi="fa-IR"/>
        </w:rPr>
        <w:t xml:space="preserve">ومدحه فی شعبان سنة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بقصیدة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قصدتک من أرضِ الحطیمِ قصائدی</w:t>
      </w:r>
    </w:p>
    <w:p>
      <w:pPr>
        <w:pStyle w:val="BookText"/>
        <w:rPr/>
      </w:pPr>
      <w:r>
        <w:rPr>
          <w:rFonts w:ascii="Amiri" w:hAnsi="Amiri" w:eastAsia="Amiri" w:cs="Amiri"/>
          <w:color w:val="111111"/>
          <w:sz w:val="28"/>
          <w:sz w:val="28"/>
          <w:szCs w:val="28"/>
          <w:rtl w:val="true"/>
          <w:lang w:bidi="ar-SA"/>
        </w:rPr>
        <w:t>حادی شراها سنّةٌ وکتابُ</w:t>
      </w:r>
    </w:p>
    <w:p>
      <w:pPr>
        <w:pStyle w:val="BookText"/>
        <w:rPr/>
      </w:pPr>
      <w:r>
        <w:rPr>
          <w:rFonts w:ascii="IRNazanin" w:hAnsi="IRNazanin" w:eastAsia="IRNazanin"/>
          <w:color w:val="111111"/>
          <w:sz w:val="28"/>
          <w:sz w:val="28"/>
          <w:szCs w:val="28"/>
          <w:rtl w:val="true"/>
          <w:lang w:bidi="fa-IR"/>
        </w:rPr>
        <w:t>إن تسألا عمّا لقیت فإنّنی</w:t>
      </w:r>
    </w:p>
    <w:p>
      <w:pPr>
        <w:pStyle w:val="BookText"/>
        <w:rPr/>
      </w:pPr>
      <w:r>
        <w:rPr>
          <w:rFonts w:ascii="Amiri" w:hAnsi="Amiri" w:eastAsia="Amiri" w:cs="Amiri"/>
          <w:color w:val="111111"/>
          <w:sz w:val="28"/>
          <w:sz w:val="28"/>
          <w:szCs w:val="28"/>
          <w:rtl w:val="true"/>
          <w:lang w:bidi="ar-SA"/>
        </w:rPr>
        <w:t>لا مخفقٌ أملی ولا کذّابُ</w:t>
      </w:r>
    </w:p>
    <w:p>
      <w:pPr>
        <w:pStyle w:val="BookText"/>
        <w:rPr/>
      </w:pPr>
      <w:r>
        <w:rPr>
          <w:rFonts w:ascii="Amiri" w:hAnsi="Amiri" w:eastAsia="Amiri" w:cs="Amiri"/>
          <w:color w:val="111111"/>
          <w:sz w:val="28"/>
          <w:sz w:val="28"/>
          <w:szCs w:val="28"/>
          <w:rtl w:val="true"/>
          <w:lang w:bidi="ar-SA"/>
        </w:rPr>
        <w:t>لم أنتجعْ ثَمَدَ النطافِ ولم أقفْ</w:t>
      </w:r>
    </w:p>
    <w:p>
      <w:pPr>
        <w:pStyle w:val="BookText"/>
        <w:rPr/>
      </w:pPr>
      <w:r>
        <w:rPr>
          <w:rFonts w:ascii="Amiri" w:hAnsi="Amiri" w:eastAsia="Amiri" w:cs="Amiri"/>
          <w:color w:val="111111"/>
          <w:sz w:val="28"/>
          <w:sz w:val="28"/>
          <w:szCs w:val="28"/>
          <w:rtl w:val="true"/>
          <w:lang w:bidi="ar-SA"/>
        </w:rPr>
        <w:t>بمذانبٍ وقفتْ بها الأذنابُ</w:t>
      </w:r>
    </w:p>
    <w:p>
      <w:pPr>
        <w:pStyle w:val="BookText"/>
        <w:rPr/>
      </w:pPr>
      <w:r>
        <w:rPr>
          <w:rFonts w:ascii="IRNazanin" w:hAnsi="IRNazanin" w:eastAsia="IRNazanin"/>
          <w:color w:val="111111"/>
          <w:sz w:val="28"/>
          <w:sz w:val="28"/>
          <w:szCs w:val="28"/>
          <w:rtl w:val="true"/>
          <w:lang w:bidi="fa-IR"/>
        </w:rPr>
        <w:t xml:space="preserve">وقال یمدحه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أعندک أنّ وجدی واکتئابی</w:t>
      </w:r>
    </w:p>
    <w:p>
      <w:pPr>
        <w:pStyle w:val="BookText"/>
        <w:rPr/>
      </w:pPr>
      <w:r>
        <w:rPr>
          <w:rFonts w:ascii="IRNazanin" w:hAnsi="IRNazanin" w:eastAsia="IRNazanin"/>
          <w:color w:val="111111"/>
          <w:sz w:val="28"/>
          <w:sz w:val="28"/>
          <w:szCs w:val="28"/>
          <w:rtl w:val="true"/>
          <w:lang w:bidi="fa-IR"/>
        </w:rPr>
        <w:t>تراجعَ مذ رجعتُ إلی اجتنابی</w:t>
      </w:r>
    </w:p>
    <w:p>
      <w:pPr>
        <w:pStyle w:val="BookText"/>
        <w:rPr/>
      </w:pPr>
      <w:r>
        <w:rPr>
          <w:rFonts w:ascii="Amiri" w:hAnsi="Amiri" w:eastAsia="Amiri" w:cs="Amiri"/>
          <w:color w:val="111111"/>
          <w:sz w:val="28"/>
          <w:sz w:val="28"/>
          <w:szCs w:val="28"/>
          <w:rtl w:val="true"/>
          <w:lang w:bidi="ar-SA"/>
        </w:rPr>
        <w:t>وأنّ الهجرَ أحدثَ لی سلوّا</w:t>
      </w:r>
    </w:p>
    <w:p>
      <w:pPr>
        <w:pStyle w:val="BookText"/>
        <w:rPr/>
      </w:pPr>
      <w:r>
        <w:rPr>
          <w:rFonts w:ascii="Amiri" w:hAnsi="Amiri" w:eastAsia="Amiri" w:cs="Amiri"/>
          <w:color w:val="111111"/>
          <w:sz w:val="28"/>
          <w:sz w:val="28"/>
          <w:szCs w:val="28"/>
          <w:rtl w:val="true"/>
          <w:lang w:bidi="ar-SA"/>
        </w:rPr>
        <w:t>یسکّن بردُهُ حرَّ التهابی</w:t>
      </w:r>
    </w:p>
    <w:p>
      <w:pPr>
        <w:pStyle w:val="BookText"/>
        <w:rPr/>
      </w:pPr>
      <w:r>
        <w:rPr>
          <w:rFonts w:ascii="Amiri" w:hAnsi="Amiri" w:eastAsia="Amiri" w:cs="Amiri"/>
          <w:color w:val="111111"/>
          <w:sz w:val="28"/>
          <w:sz w:val="28"/>
          <w:szCs w:val="28"/>
          <w:rtl w:val="true"/>
          <w:lang w:bidi="ar-SA"/>
        </w:rPr>
        <w:t>وأنّ الأربعینَ إذا تولّت</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بریعانِ الصبا قَبُحَ التصابی</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ولو لم ینهنی شیبٌ نهانی</w:t>
      </w:r>
    </w:p>
    <w:p>
      <w:pPr>
        <w:pStyle w:val="BookText"/>
        <w:rPr/>
      </w:pPr>
      <w:r>
        <w:rPr>
          <w:rFonts w:ascii="Amiri" w:hAnsi="Amiri" w:eastAsia="Amiri" w:cs="Amiri"/>
          <w:color w:val="111111"/>
          <w:sz w:val="28"/>
          <w:sz w:val="28"/>
          <w:szCs w:val="28"/>
          <w:rtl w:val="true"/>
          <w:lang w:bidi="ar-SA"/>
        </w:rPr>
        <w:t>صباحُ الشیبِ فی لیلِ الشبابِ</w:t>
      </w:r>
    </w:p>
    <w:p>
      <w:pPr>
        <w:pStyle w:val="BookText"/>
        <w:rPr/>
      </w:pPr>
      <w:r>
        <w:rPr>
          <w:rFonts w:ascii="Amiri" w:hAnsi="Amiri" w:eastAsia="Amiri" w:cs="Amiri"/>
          <w:color w:val="111111"/>
          <w:sz w:val="28"/>
          <w:sz w:val="28"/>
          <w:szCs w:val="28"/>
          <w:rtl w:val="true"/>
          <w:lang w:bidi="ar-SA"/>
        </w:rPr>
        <w:t>وأیّامٌ لها فی کلِّ وقتٍ</w:t>
      </w:r>
    </w:p>
    <w:p>
      <w:pPr>
        <w:pStyle w:val="BookText"/>
        <w:rPr/>
      </w:pPr>
      <w:r>
        <w:rPr>
          <w:rFonts w:ascii="Amiri" w:hAnsi="Amiri" w:eastAsia="Amiri" w:cs="Amiri"/>
          <w:color w:val="111111"/>
          <w:sz w:val="28"/>
          <w:sz w:val="28"/>
          <w:szCs w:val="28"/>
          <w:rtl w:val="true"/>
          <w:lang w:bidi="ar-SA"/>
        </w:rPr>
        <w:t>جنایاتٌ تجلّ عن العتابِ</w:t>
      </w:r>
    </w:p>
    <w:p>
      <w:pPr>
        <w:pStyle w:val="BookText"/>
        <w:rPr/>
      </w:pPr>
      <w:r>
        <w:rPr>
          <w:rFonts w:ascii="Amiri" w:hAnsi="Amiri" w:eastAsia="Amiri" w:cs="Amiri"/>
          <w:color w:val="111111"/>
          <w:sz w:val="28"/>
          <w:sz w:val="28"/>
          <w:szCs w:val="28"/>
          <w:rtl w:val="true"/>
          <w:lang w:bidi="ar-SA"/>
        </w:rPr>
        <w:t>أُقضّیها وتُحَسبُ من حیاتی</w:t>
      </w:r>
    </w:p>
    <w:p>
      <w:pPr>
        <w:pStyle w:val="BookText"/>
        <w:rPr/>
      </w:pPr>
      <w:r>
        <w:rPr>
          <w:rFonts w:ascii="Amiri" w:hAnsi="Amiri" w:eastAsia="Amiri" w:cs="Amiri"/>
          <w:color w:val="111111"/>
          <w:sz w:val="28"/>
          <w:sz w:val="28"/>
          <w:szCs w:val="28"/>
          <w:rtl w:val="true"/>
          <w:lang w:bidi="ar-SA"/>
        </w:rPr>
        <w:t>وقد انفقتهنَّ بلا حسابِ</w:t>
      </w:r>
    </w:p>
    <w:p>
      <w:pPr>
        <w:pStyle w:val="BookText"/>
        <w:rPr/>
      </w:pPr>
      <w:r>
        <w:rPr>
          <w:rFonts w:ascii="IRNazanin" w:hAnsi="IRNazanin" w:eastAsia="IRNazanin"/>
          <w:color w:val="111111"/>
          <w:sz w:val="28"/>
          <w:sz w:val="28"/>
          <w:szCs w:val="28"/>
          <w:rtl w:val="true"/>
          <w:lang w:bidi="fa-IR"/>
        </w:rPr>
        <w:t>وقد حالت بنو رزّیک بینی</w:t>
      </w:r>
    </w:p>
    <w:p>
      <w:pPr>
        <w:pStyle w:val="BookText"/>
        <w:rPr/>
      </w:pPr>
      <w:r>
        <w:rPr>
          <w:rFonts w:ascii="Amiri" w:hAnsi="Amiri" w:eastAsia="Amiri" w:cs="Amiri"/>
          <w:color w:val="111111"/>
          <w:sz w:val="28"/>
          <w:sz w:val="28"/>
          <w:szCs w:val="28"/>
          <w:rtl w:val="true"/>
          <w:lang w:bidi="ar-SA"/>
        </w:rPr>
        <w:t>وبین الدهرِ بالِمنن الرغابِ</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الصالحُ انتاش القوافی</w:t>
      </w:r>
    </w:p>
    <w:p>
      <w:pPr>
        <w:pStyle w:val="BookText"/>
        <w:rPr/>
      </w:pPr>
      <w:r>
        <w:rPr>
          <w:rFonts w:ascii="Amiri" w:hAnsi="Amiri" w:eastAsia="Amiri" w:cs="Amiri"/>
          <w:color w:val="111111"/>
          <w:sz w:val="28"/>
          <w:sz w:val="28"/>
          <w:szCs w:val="28"/>
          <w:rtl w:val="true"/>
          <w:lang w:bidi="ar-SA"/>
        </w:rPr>
        <w:t>لکان الفضلُ مجتنبَ الجنابِ</w:t>
      </w:r>
    </w:p>
    <w:p>
      <w:pPr>
        <w:pStyle w:val="BookText"/>
        <w:rPr/>
      </w:pPr>
      <w:r>
        <w:rPr>
          <w:rFonts w:ascii="Amiri" w:hAnsi="Amiri" w:eastAsia="Amiri" w:cs="Amiri"/>
          <w:color w:val="111111"/>
          <w:sz w:val="28"/>
          <w:sz w:val="28"/>
          <w:szCs w:val="28"/>
          <w:rtl w:val="true"/>
          <w:lang w:bidi="ar-SA"/>
        </w:rPr>
        <w:t>وکنتُ وقد تخیّرَهُ رجائی</w:t>
      </w:r>
    </w:p>
    <w:p>
      <w:pPr>
        <w:pStyle w:val="BookText"/>
        <w:rPr/>
      </w:pPr>
      <w:r>
        <w:rPr>
          <w:rFonts w:ascii="Amiri" w:hAnsi="Amiri" w:eastAsia="Amiri" w:cs="Amiri"/>
          <w:color w:val="111111"/>
          <w:sz w:val="28"/>
          <w:sz w:val="28"/>
          <w:szCs w:val="28"/>
          <w:rtl w:val="true"/>
          <w:lang w:bidi="ar-SA"/>
        </w:rPr>
        <w:t>کمن هجرَ السرابَ إلی الشرابِ</w:t>
      </w:r>
    </w:p>
    <w:p>
      <w:pPr>
        <w:pStyle w:val="BookText"/>
        <w:rPr/>
      </w:pPr>
      <w:r>
        <w:rPr>
          <w:rFonts w:ascii="Amiri" w:hAnsi="Amiri" w:eastAsia="Amiri" w:cs="Amiri"/>
          <w:color w:val="111111"/>
          <w:sz w:val="28"/>
          <w:sz w:val="28"/>
          <w:szCs w:val="28"/>
          <w:rtl w:val="true"/>
          <w:lang w:bidi="ar-SA"/>
        </w:rPr>
        <w:t>ولم یخفقْ بحمدِ اللهِ سعیی</w:t>
      </w:r>
    </w:p>
    <w:p>
      <w:pPr>
        <w:pStyle w:val="BookText"/>
        <w:rPr/>
      </w:pPr>
      <w:r>
        <w:rPr>
          <w:rFonts w:ascii="IRNazanin" w:hAnsi="IRNazanin" w:eastAsia="IRNazanin"/>
          <w:color w:val="111111"/>
          <w:sz w:val="28"/>
          <w:sz w:val="28"/>
          <w:szCs w:val="28"/>
          <w:rtl w:val="true"/>
          <w:lang w:bidi="fa-IR"/>
        </w:rPr>
        <w:t>إلی مصرٍ ولا خاب انتخابی</w:t>
      </w:r>
    </w:p>
    <w:p>
      <w:pPr>
        <w:pStyle w:val="BookText"/>
        <w:rPr/>
      </w:pPr>
      <w:r>
        <w:rPr>
          <w:rFonts w:ascii="IRNazanin" w:hAnsi="IRNazanin" w:eastAsia="IRNazanin"/>
          <w:color w:val="111111"/>
          <w:sz w:val="28"/>
          <w:sz w:val="28"/>
          <w:szCs w:val="28"/>
          <w:rtl w:val="true"/>
          <w:lang w:bidi="fa-IR"/>
        </w:rPr>
        <w:t>ولکن زرت أبلجَ یقتضیه</w:t>
      </w:r>
    </w:p>
    <w:p>
      <w:pPr>
        <w:pStyle w:val="BookText"/>
        <w:rPr/>
      </w:pPr>
      <w:r>
        <w:rPr>
          <w:rFonts w:ascii="Amiri" w:hAnsi="Amiri" w:eastAsia="Amiri" w:cs="Amiri"/>
          <w:color w:val="111111"/>
          <w:sz w:val="28"/>
          <w:sz w:val="28"/>
          <w:szCs w:val="28"/>
          <w:rtl w:val="true"/>
          <w:lang w:bidi="ar-SA"/>
        </w:rPr>
        <w:t>نداهُ عمارة الأملِ الخرابِ</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أقمتَ الناصر </w:t>
      </w:r>
      <w:r>
        <w:rPr>
          <w:rStyle w:val="FootnoteAnchor"/>
          <w:rtl w:val="true"/>
        </w:rPr>
        <w:footnoteReference w:id="1050"/>
      </w:r>
      <w:r>
        <w:rPr>
          <w:rFonts w:ascii="IRNazanin" w:hAnsi="IRNazanin" w:eastAsia="IRNazanin"/>
          <w:color w:val="111111"/>
          <w:sz w:val="28"/>
          <w:sz w:val="28"/>
          <w:szCs w:val="28"/>
          <w:rtl w:val="true"/>
          <w:lang w:bidi="fa-IR"/>
        </w:rPr>
        <w:t>المحیی فأحیی</w:t>
      </w:r>
    </w:p>
    <w:p>
      <w:pPr>
        <w:pStyle w:val="BookText"/>
        <w:rPr/>
      </w:pPr>
      <w:r>
        <w:rPr>
          <w:rFonts w:ascii="Amiri" w:hAnsi="Amiri" w:eastAsia="Amiri" w:cs="Amiri"/>
          <w:color w:val="111111"/>
          <w:sz w:val="28"/>
          <w:sz w:val="28"/>
          <w:szCs w:val="28"/>
          <w:rtl w:val="true"/>
          <w:lang w:bidi="ar-SA"/>
        </w:rPr>
        <w:t>رسوماً کنَّ کالرسم الیبابِ</w:t>
      </w:r>
    </w:p>
    <w:p>
      <w:pPr>
        <w:pStyle w:val="BookText"/>
        <w:rPr/>
      </w:pPr>
      <w:r>
        <w:rPr>
          <w:rFonts w:ascii="Amiri" w:hAnsi="Amiri" w:eastAsia="Amiri" w:cs="Amiri"/>
          <w:color w:val="111111"/>
          <w:sz w:val="28"/>
          <w:sz w:val="28"/>
          <w:szCs w:val="28"/>
          <w:rtl w:val="true"/>
          <w:lang w:bidi="ar-SA"/>
        </w:rPr>
        <w:t>وبثَّ العدلَ فی الدنیا فأضحی</w:t>
      </w:r>
    </w:p>
    <w:p>
      <w:pPr>
        <w:pStyle w:val="BookText"/>
        <w:rPr/>
      </w:pPr>
      <w:r>
        <w:rPr>
          <w:rFonts w:ascii="Amiri" w:hAnsi="Amiri" w:eastAsia="Amiri" w:cs="Amiri"/>
          <w:color w:val="111111"/>
          <w:sz w:val="28"/>
          <w:sz w:val="28"/>
          <w:szCs w:val="28"/>
          <w:rtl w:val="true"/>
          <w:lang w:bidi="ar-SA"/>
        </w:rPr>
        <w:t>قطیعُ الشاءِ یأنسُ بالذئابِ</w:t>
      </w:r>
    </w:p>
    <w:p>
      <w:pPr>
        <w:pStyle w:val="BookText"/>
        <w:rPr/>
      </w:pPr>
      <w:r>
        <w:rPr>
          <w:rFonts w:ascii="Amiri" w:hAnsi="Amiri" w:eastAsia="Amiri" w:cs="Amiri"/>
          <w:color w:val="111111"/>
          <w:sz w:val="28"/>
          <w:sz w:val="28"/>
          <w:szCs w:val="28"/>
          <w:rtl w:val="true"/>
          <w:lang w:bidi="ar-SA"/>
        </w:rPr>
        <w:t>وأنت شهابُ حقٍّ وهو منه</w:t>
      </w:r>
    </w:p>
    <w:p>
      <w:pPr>
        <w:pStyle w:val="BookText"/>
        <w:rPr/>
      </w:pPr>
      <w:r>
        <w:rPr>
          <w:rFonts w:ascii="IRNazanin" w:hAnsi="IRNazanin" w:eastAsia="IRNazanin"/>
          <w:color w:val="111111"/>
          <w:sz w:val="28"/>
          <w:sz w:val="28"/>
          <w:szCs w:val="28"/>
          <w:rtl w:val="true"/>
          <w:lang w:bidi="fa-IR"/>
        </w:rPr>
        <w:t>بمنزلة الضیاء من الشهابِ</w:t>
      </w:r>
    </w:p>
    <w:p>
      <w:pPr>
        <w:pStyle w:val="BookText"/>
        <w:rPr/>
      </w:pPr>
      <w:r>
        <w:rPr>
          <w:rFonts w:ascii="Amiri" w:hAnsi="Amiri" w:eastAsia="Amiri" w:cs="Amiri"/>
          <w:color w:val="111111"/>
          <w:sz w:val="28"/>
          <w:sz w:val="28"/>
          <w:szCs w:val="28"/>
          <w:rtl w:val="true"/>
          <w:lang w:bidi="ar-SA"/>
        </w:rPr>
        <w:t>سعی مسعاک فی کرمٍ وبأسٍ</w:t>
      </w:r>
    </w:p>
    <w:p>
      <w:pPr>
        <w:pStyle w:val="BookText"/>
        <w:rPr/>
      </w:pPr>
      <w:r>
        <w:rPr>
          <w:rFonts w:ascii="Amiri" w:hAnsi="Amiri" w:eastAsia="Amiri" w:cs="Amiri"/>
          <w:color w:val="111111"/>
          <w:sz w:val="28"/>
          <w:sz w:val="28"/>
          <w:szCs w:val="28"/>
          <w:rtl w:val="true"/>
          <w:lang w:bidi="ar-SA"/>
        </w:rPr>
        <w:t>وشبَّ علی خلائقک العذابِ</w:t>
      </w:r>
    </w:p>
    <w:p>
      <w:pPr>
        <w:pStyle w:val="BookText"/>
        <w:rPr/>
      </w:pPr>
      <w:r>
        <w:rPr>
          <w:rFonts w:ascii="Amiri" w:hAnsi="Amiri" w:eastAsia="Amiri" w:cs="Amiri"/>
          <w:color w:val="111111"/>
          <w:sz w:val="28"/>
          <w:sz w:val="28"/>
          <w:szCs w:val="28"/>
          <w:rtl w:val="true"/>
          <w:lang w:bidi="ar-SA"/>
        </w:rPr>
        <w:t>فأصبحَ معلمَ الطرفینِ لمّا</w:t>
      </w:r>
    </w:p>
    <w:p>
      <w:pPr>
        <w:pStyle w:val="BookText"/>
        <w:rPr/>
      </w:pPr>
      <w:r>
        <w:rPr>
          <w:rFonts w:ascii="Amiri" w:hAnsi="Amiri" w:eastAsia="Amiri" w:cs="Amiri"/>
          <w:color w:val="111111"/>
          <w:sz w:val="28"/>
          <w:sz w:val="28"/>
          <w:szCs w:val="28"/>
          <w:rtl w:val="true"/>
          <w:lang w:bidi="ar-SA"/>
        </w:rPr>
        <w:t>حوی شرفَ انتسابٍ واکتسابِ</w:t>
      </w:r>
    </w:p>
    <w:p>
      <w:pPr>
        <w:pStyle w:val="BookText"/>
        <w:rPr/>
      </w:pPr>
      <w:r>
        <w:rPr>
          <w:rFonts w:ascii="Amiri" w:hAnsi="Amiri" w:eastAsia="Amiri" w:cs="Amiri"/>
          <w:color w:val="111111"/>
          <w:sz w:val="28"/>
          <w:sz w:val="28"/>
          <w:szCs w:val="28"/>
          <w:rtl w:val="true"/>
          <w:lang w:bidi="ar-SA"/>
        </w:rPr>
        <w:t>وصنتَ المُلْکَ من عزماتِ بدرٍ</w:t>
      </w:r>
    </w:p>
    <w:p>
      <w:pPr>
        <w:pStyle w:val="BookText"/>
        <w:rPr/>
      </w:pPr>
      <w:r>
        <w:rPr>
          <w:rFonts w:ascii="Amiri" w:hAnsi="Amiri" w:eastAsia="Amiri" w:cs="Amiri"/>
          <w:color w:val="111111"/>
          <w:sz w:val="28"/>
          <w:sz w:val="28"/>
          <w:szCs w:val="28"/>
          <w:rtl w:val="true"/>
          <w:lang w:bidi="ar-SA"/>
        </w:rPr>
        <w:t>بمیمونِ النقیبةِ والرکابِ</w:t>
      </w:r>
    </w:p>
    <w:p>
      <w:pPr>
        <w:pStyle w:val="BookText"/>
        <w:rPr/>
      </w:pPr>
      <w:r>
        <w:rPr>
          <w:rFonts w:ascii="Amiri" w:hAnsi="Amiri" w:eastAsia="Amiri" w:cs="Amiri"/>
          <w:color w:val="111111"/>
          <w:sz w:val="28"/>
          <w:sz w:val="28"/>
          <w:szCs w:val="28"/>
          <w:rtl w:val="true"/>
          <w:lang w:bidi="ar-SA"/>
        </w:rPr>
        <w:t>بأورع لم یزلْ فی کلّ ثغرٍ</w:t>
      </w:r>
    </w:p>
    <w:p>
      <w:pPr>
        <w:pStyle w:val="BookText"/>
        <w:rPr/>
      </w:pPr>
      <w:r>
        <w:rPr>
          <w:rFonts w:ascii="Amiri" w:hAnsi="Amiri" w:eastAsia="Amiri" w:cs="Amiri"/>
          <w:color w:val="111111"/>
          <w:sz w:val="28"/>
          <w:sz w:val="28"/>
          <w:szCs w:val="28"/>
          <w:rtl w:val="true"/>
          <w:lang w:bidi="ar-SA"/>
        </w:rPr>
        <w:t>زعیمَ القبِّ مضروبَ القبابِ</w:t>
      </w:r>
    </w:p>
    <w:p>
      <w:pPr>
        <w:pStyle w:val="BookText"/>
        <w:rPr/>
      </w:pPr>
      <w:r>
        <w:rPr>
          <w:rFonts w:ascii="Amiri" w:hAnsi="Amiri" w:eastAsia="Amiri" w:cs="Amiri"/>
          <w:color w:val="111111"/>
          <w:sz w:val="28"/>
          <w:sz w:val="28"/>
          <w:szCs w:val="28"/>
          <w:rtl w:val="true"/>
          <w:lang w:bidi="ar-SA"/>
        </w:rPr>
        <w:t>مخوفَ البأسِ فی حربٍ وسلمٍ</w:t>
      </w:r>
    </w:p>
    <w:p>
      <w:pPr>
        <w:pStyle w:val="BookText"/>
        <w:rPr/>
      </w:pPr>
      <w:r>
        <w:rPr>
          <w:rFonts w:ascii="Amiri" w:hAnsi="Amiri" w:eastAsia="Amiri" w:cs="Amiri"/>
          <w:color w:val="111111"/>
          <w:sz w:val="28"/>
          <w:sz w:val="28"/>
          <w:szCs w:val="28"/>
          <w:rtl w:val="true"/>
          <w:lang w:bidi="ar-SA"/>
        </w:rPr>
        <w:t>وحدُّ السیف یُخشی فی القرابِ</w:t>
      </w:r>
    </w:p>
    <w:p>
      <w:pPr>
        <w:pStyle w:val="BookText"/>
        <w:rPr/>
      </w:pPr>
      <w:r>
        <w:rPr>
          <w:rFonts w:ascii="IRNazanin" w:hAnsi="IRNazanin" w:eastAsia="IRNazanin"/>
          <w:color w:val="111111"/>
          <w:sz w:val="28"/>
          <w:sz w:val="28"/>
          <w:szCs w:val="28"/>
          <w:rtl w:val="true"/>
          <w:lang w:bidi="fa-IR"/>
        </w:rPr>
        <w:t xml:space="preserve">وقال یمدحه بقصیدة أوّلها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قدرتَ علی العلیاء بالغلبِ</w:t>
      </w:r>
    </w:p>
    <w:p>
      <w:pPr>
        <w:pStyle w:val="BookText"/>
        <w:rPr/>
      </w:pPr>
      <w:r>
        <w:rPr>
          <w:rFonts w:ascii="Amiri" w:hAnsi="Amiri" w:eastAsia="Amiri" w:cs="Amiri"/>
          <w:color w:val="111111"/>
          <w:sz w:val="28"/>
          <w:sz w:val="28"/>
          <w:szCs w:val="28"/>
          <w:rtl w:val="true"/>
          <w:lang w:bidi="ar-SA"/>
        </w:rPr>
        <w:t>فلا تعرّج علی سعیٍ ولا طلبِ</w:t>
      </w:r>
    </w:p>
    <w:p>
      <w:pPr>
        <w:pStyle w:val="BookText"/>
        <w:rPr/>
      </w:pPr>
      <w:r>
        <w:rPr>
          <w:rFonts w:ascii="Amiri" w:hAnsi="Amiri" w:eastAsia="Amiri" w:cs="Amiri"/>
          <w:color w:val="111111"/>
          <w:sz w:val="28"/>
          <w:sz w:val="28"/>
          <w:szCs w:val="28"/>
          <w:rtl w:val="true"/>
          <w:lang w:bidi="ar-SA"/>
        </w:rPr>
        <w:t>واخطبْ بألسنةِ الأغمادِ ما عجزتْ</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نیلِهِ ألسنُ الأشعارِ والخطبِف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ویقول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ألقی الکفیلُ أبو الغاراتِ کلکلَهُ</w:t>
      </w:r>
    </w:p>
    <w:p>
      <w:pPr>
        <w:pStyle w:val="BookText"/>
        <w:rPr/>
      </w:pPr>
      <w:r>
        <w:rPr>
          <w:rFonts w:ascii="Amiri" w:hAnsi="Amiri" w:eastAsia="Amiri" w:cs="Amiri"/>
          <w:color w:val="111111"/>
          <w:sz w:val="28"/>
          <w:sz w:val="28"/>
          <w:szCs w:val="28"/>
          <w:rtl w:val="true"/>
          <w:lang w:bidi="ar-SA"/>
        </w:rPr>
        <w:t>علی الزمان وضاعتْ حیلةُ النوَبِ</w:t>
      </w:r>
    </w:p>
    <w:p>
      <w:pPr>
        <w:pStyle w:val="BookText"/>
        <w:rPr/>
      </w:pPr>
      <w:r>
        <w:rPr>
          <w:rFonts w:ascii="Amiri" w:hAnsi="Amiri" w:eastAsia="Amiri" w:cs="Amiri"/>
          <w:color w:val="111111"/>
          <w:sz w:val="28"/>
          <w:sz w:val="28"/>
          <w:szCs w:val="28"/>
          <w:rtl w:val="true"/>
          <w:lang w:bidi="ar-SA"/>
        </w:rPr>
        <w:t>وداخلت أنفسَ الأیامِ هیبتُهُ</w:t>
      </w:r>
    </w:p>
    <w:p>
      <w:pPr>
        <w:pStyle w:val="BookText"/>
        <w:rPr/>
      </w:pPr>
      <w:r>
        <w:rPr>
          <w:rFonts w:ascii="Amiri" w:hAnsi="Amiri" w:eastAsia="Amiri" w:cs="Amiri"/>
          <w:color w:val="111111"/>
          <w:sz w:val="28"/>
          <w:sz w:val="28"/>
          <w:szCs w:val="28"/>
          <w:rtl w:val="true"/>
          <w:lang w:bidi="ar-SA"/>
        </w:rPr>
        <w:t>حتی استرابت نفوسُ الشکِّ والریبِ</w:t>
      </w:r>
    </w:p>
    <w:p>
      <w:pPr>
        <w:pStyle w:val="BookText"/>
        <w:rPr/>
      </w:pPr>
      <w:r>
        <w:rPr>
          <w:rFonts w:ascii="Amiri" w:hAnsi="Amiri" w:eastAsia="Amiri" w:cs="Amiri"/>
          <w:color w:val="111111"/>
          <w:sz w:val="28"/>
          <w:sz w:val="28"/>
          <w:szCs w:val="28"/>
          <w:rtl w:val="true"/>
          <w:lang w:bidi="ar-SA"/>
        </w:rPr>
        <w:t>بثَّ الندی والردی زجراً وتکرمةً</w:t>
      </w:r>
    </w:p>
    <w:p>
      <w:pPr>
        <w:pStyle w:val="BookText"/>
        <w:rPr/>
      </w:pPr>
      <w:r>
        <w:rPr>
          <w:rFonts w:ascii="Amiri" w:hAnsi="Amiri" w:eastAsia="Amiri" w:cs="Amiri"/>
          <w:color w:val="111111"/>
          <w:sz w:val="28"/>
          <w:sz w:val="28"/>
          <w:szCs w:val="28"/>
          <w:rtl w:val="true"/>
          <w:lang w:bidi="ar-SA"/>
        </w:rPr>
        <w:t>فکلُّ قلبٍ رهینُ الرعبِ فی الرعبِ</w:t>
      </w:r>
    </w:p>
    <w:p>
      <w:pPr>
        <w:pStyle w:val="BookText"/>
        <w:rPr/>
      </w:pPr>
      <w:r>
        <w:rPr>
          <w:rFonts w:ascii="Amiri" w:hAnsi="Amiri" w:eastAsia="Amiri" w:cs="Amiri"/>
          <w:color w:val="111111"/>
          <w:sz w:val="28"/>
          <w:sz w:val="28"/>
          <w:szCs w:val="28"/>
          <w:rtl w:val="true"/>
          <w:lang w:bidi="ar-SA"/>
        </w:rPr>
        <w:t>فما لحاملِ سیفٍ أو مثقّفةٍ</w:t>
      </w:r>
    </w:p>
    <w:p>
      <w:pPr>
        <w:pStyle w:val="BookText"/>
        <w:rPr/>
      </w:pPr>
      <w:r>
        <w:rPr>
          <w:rFonts w:ascii="Amiri" w:hAnsi="Amiri" w:eastAsia="Amiri" w:cs="Amiri"/>
          <w:color w:val="111111"/>
          <w:sz w:val="28"/>
          <w:sz w:val="28"/>
          <w:szCs w:val="28"/>
          <w:rtl w:val="true"/>
          <w:lang w:bidi="ar-SA"/>
        </w:rPr>
        <w:t>سوی التحمّلِ بین الناسِ من إربِ</w:t>
      </w:r>
    </w:p>
    <w:p>
      <w:pPr>
        <w:pStyle w:val="BookText"/>
        <w:rPr/>
      </w:pPr>
      <w:r>
        <w:rPr>
          <w:rFonts w:ascii="Amiri" w:hAnsi="Amiri" w:eastAsia="Amiri" w:cs="Amiri"/>
          <w:color w:val="111111"/>
          <w:sz w:val="28"/>
          <w:sz w:val="28"/>
          <w:szCs w:val="28"/>
          <w:rtl w:val="true"/>
          <w:lang w:bidi="ar-SA"/>
        </w:rPr>
        <w:t>لمّا تمرّد بهرامٌ وأسرته</w:t>
      </w:r>
    </w:p>
    <w:p>
      <w:pPr>
        <w:pStyle w:val="BookText"/>
        <w:rPr/>
      </w:pPr>
      <w:r>
        <w:rPr>
          <w:rFonts w:ascii="Amiri" w:hAnsi="Amiri" w:eastAsia="Amiri" w:cs="Amiri"/>
          <w:color w:val="111111"/>
          <w:sz w:val="28"/>
          <w:sz w:val="28"/>
          <w:szCs w:val="28"/>
          <w:rtl w:val="true"/>
          <w:lang w:bidi="ar-SA"/>
        </w:rPr>
        <w:t>جهلاً وراموا قراعَ النبعِ بالغَربِ</w:t>
      </w:r>
    </w:p>
    <w:p>
      <w:pPr>
        <w:pStyle w:val="BookText"/>
        <w:rPr/>
      </w:pPr>
      <w:r>
        <w:rPr>
          <w:rFonts w:ascii="IRNazanin" w:hAnsi="IRNazanin" w:eastAsia="IRNazanin"/>
          <w:color w:val="111111"/>
          <w:sz w:val="28"/>
          <w:sz w:val="28"/>
          <w:szCs w:val="28"/>
          <w:rtl w:val="true"/>
          <w:lang w:bidi="fa-IR"/>
        </w:rPr>
        <w:t>صدعت بالناصر المحیی زجاجتهم</w:t>
      </w:r>
    </w:p>
    <w:p>
      <w:pPr>
        <w:pStyle w:val="BookText"/>
        <w:rPr/>
      </w:pPr>
      <w:r>
        <w:rPr>
          <w:rFonts w:ascii="Amiri" w:hAnsi="Amiri" w:eastAsia="Amiri" w:cs="Amiri"/>
          <w:color w:val="111111"/>
          <w:sz w:val="28"/>
          <w:sz w:val="28"/>
          <w:szCs w:val="28"/>
          <w:rtl w:val="true"/>
          <w:lang w:bidi="ar-SA"/>
        </w:rPr>
        <w:t>وللزجاجة صدعٌ غیرُ منشعبِ</w:t>
      </w:r>
    </w:p>
    <w:p>
      <w:pPr>
        <w:pStyle w:val="BookText"/>
        <w:rPr/>
      </w:pPr>
      <w:r>
        <w:rPr>
          <w:rFonts w:ascii="IRNazanin" w:hAnsi="IRNazanin" w:eastAsia="IRNazanin"/>
          <w:color w:val="111111"/>
          <w:sz w:val="28"/>
          <w:sz w:val="28"/>
          <w:szCs w:val="28"/>
          <w:rtl w:val="true"/>
          <w:lang w:bidi="fa-IR"/>
        </w:rPr>
        <w:t>أسری إلیهم ولو أسری إلی الفلک ال</w:t>
      </w:r>
    </w:p>
    <w:p>
      <w:pPr>
        <w:pStyle w:val="BookText"/>
        <w:rPr/>
      </w:pPr>
      <w:r>
        <w:rPr>
          <w:rFonts w:ascii="IRNazanin" w:hAnsi="IRNazanin" w:eastAsia="IRNazanin"/>
          <w:color w:val="111111"/>
          <w:sz w:val="28"/>
          <w:sz w:val="28"/>
          <w:szCs w:val="28"/>
          <w:rtl w:val="true"/>
          <w:lang w:bidi="fa-IR"/>
        </w:rPr>
        <w:t>أعلی لخافت قلوب الأنجم الشهبِ</w:t>
      </w:r>
    </w:p>
    <w:p>
      <w:pPr>
        <w:pStyle w:val="BookText"/>
        <w:rPr/>
      </w:pPr>
      <w:r>
        <w:rPr>
          <w:rFonts w:ascii="Amiri" w:hAnsi="Amiri" w:eastAsia="Amiri" w:cs="Amiri"/>
          <w:color w:val="111111"/>
          <w:sz w:val="28"/>
          <w:sz w:val="28"/>
          <w:szCs w:val="28"/>
          <w:rtl w:val="true"/>
          <w:lang w:bidi="ar-SA"/>
        </w:rPr>
        <w:t>فی لیلةٍ قدحتْ زرقُ النصالِ بها</w:t>
      </w:r>
    </w:p>
    <w:p>
      <w:pPr>
        <w:pStyle w:val="BookText"/>
        <w:rPr/>
      </w:pPr>
      <w:r>
        <w:rPr>
          <w:rFonts w:ascii="Amiri" w:hAnsi="Amiri" w:eastAsia="Amiri" w:cs="Amiri"/>
          <w:color w:val="111111"/>
          <w:sz w:val="28"/>
          <w:sz w:val="28"/>
          <w:szCs w:val="28"/>
          <w:rtl w:val="true"/>
          <w:lang w:bidi="ar-SA"/>
        </w:rPr>
        <w:t>ناراً تشبُّ بأطرافِ القنا الأشبِ</w:t>
      </w:r>
    </w:p>
    <w:p>
      <w:pPr>
        <w:pStyle w:val="BookText"/>
        <w:rPr/>
      </w:pPr>
      <w:r>
        <w:rPr>
          <w:rFonts w:ascii="Amiri" w:hAnsi="Amiri" w:eastAsia="Amiri" w:cs="Amiri"/>
          <w:color w:val="111111"/>
          <w:sz w:val="28"/>
          <w:sz w:val="28"/>
          <w:szCs w:val="28"/>
          <w:rtl w:val="true"/>
          <w:lang w:bidi="ar-SA"/>
        </w:rPr>
        <w:t>ظنّوا الشجاعةَ تُنجیهم فقارعَهم</w:t>
      </w:r>
    </w:p>
    <w:p>
      <w:pPr>
        <w:pStyle w:val="BookText"/>
        <w:rPr/>
      </w:pPr>
      <w:r>
        <w:rPr>
          <w:rFonts w:ascii="Amiri" w:hAnsi="Amiri" w:eastAsia="Amiri" w:cs="Amiri"/>
          <w:color w:val="111111"/>
          <w:sz w:val="28"/>
          <w:sz w:val="28"/>
          <w:szCs w:val="28"/>
          <w:rtl w:val="true"/>
          <w:lang w:bidi="ar-SA"/>
        </w:rPr>
        <w:t>أبو شجاعٍ قریعُ المجدِ والحسبِ</w:t>
      </w:r>
    </w:p>
    <w:p>
      <w:pPr>
        <w:pStyle w:val="BookText"/>
        <w:rPr/>
      </w:pPr>
      <w:r>
        <w:rPr>
          <w:rFonts w:ascii="Amiri" w:hAnsi="Amiri" w:eastAsia="Amiri" w:cs="Amiri"/>
          <w:color w:val="111111"/>
          <w:sz w:val="28"/>
          <w:sz w:val="28"/>
          <w:szCs w:val="28"/>
          <w:rtl w:val="true"/>
          <w:lang w:bidi="ar-SA"/>
        </w:rPr>
        <w:t>سقُوا بأسکر سکراً لا انقضاءَ له</w:t>
      </w:r>
    </w:p>
    <w:p>
      <w:pPr>
        <w:pStyle w:val="BookText"/>
        <w:rPr/>
      </w:pPr>
      <w:r>
        <w:rPr>
          <w:rFonts w:ascii="Amiri" w:hAnsi="Amiri" w:eastAsia="Amiri" w:cs="Amiri"/>
          <w:color w:val="111111"/>
          <w:sz w:val="28"/>
          <w:sz w:val="28"/>
          <w:szCs w:val="28"/>
          <w:rtl w:val="true"/>
          <w:lang w:bidi="ar-SA"/>
        </w:rPr>
        <w:t>من قهوةِ الموتِ لا من قهوةِ العنبِ</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عزمةُ محیی الدین کم ترکتْ</w:t>
      </w:r>
    </w:p>
    <w:p>
      <w:pPr>
        <w:pStyle w:val="BookText"/>
        <w:rPr/>
      </w:pPr>
      <w:r>
        <w:rPr>
          <w:rFonts w:ascii="Amiri" w:hAnsi="Amiri" w:eastAsia="Amiri" w:cs="Amiri"/>
          <w:color w:val="111111"/>
          <w:sz w:val="28"/>
          <w:sz w:val="28"/>
          <w:szCs w:val="28"/>
          <w:rtl w:val="true"/>
          <w:lang w:bidi="ar-SA"/>
        </w:rPr>
        <w:t>بتربة الحیِّ من خدِّ امرئٍ تربِ</w:t>
      </w:r>
    </w:p>
    <w:p>
      <w:pPr>
        <w:pStyle w:val="BookText"/>
        <w:rPr/>
      </w:pPr>
      <w:r>
        <w:rPr>
          <w:rFonts w:ascii="Amiri" w:hAnsi="Amiri" w:eastAsia="Amiri" w:cs="Amiri"/>
          <w:color w:val="111111"/>
          <w:sz w:val="28"/>
          <w:sz w:val="28"/>
          <w:szCs w:val="28"/>
          <w:rtl w:val="true"/>
          <w:lang w:bidi="ar-SA"/>
        </w:rPr>
        <w:t>سما إلیهم سموَّ البدرِ تصحبُهُ</w:t>
      </w:r>
    </w:p>
    <w:p>
      <w:pPr>
        <w:pStyle w:val="BookText"/>
        <w:rPr/>
      </w:pPr>
      <w:r>
        <w:rPr>
          <w:rFonts w:ascii="Amiri" w:hAnsi="Amiri" w:eastAsia="Amiri" w:cs="Amiri"/>
          <w:color w:val="111111"/>
          <w:sz w:val="28"/>
          <w:sz w:val="28"/>
          <w:szCs w:val="28"/>
          <w:rtl w:val="true"/>
          <w:lang w:bidi="ar-SA"/>
        </w:rPr>
        <w:t>کواکبُ من سحابِ النقعِ فی حجبِ</w:t>
      </w:r>
    </w:p>
    <w:p>
      <w:pPr>
        <w:pStyle w:val="BookText"/>
        <w:rPr/>
      </w:pPr>
      <w:r>
        <w:rPr>
          <w:rFonts w:ascii="Amiri" w:hAnsi="Amiri" w:eastAsia="Amiri" w:cs="Amiri"/>
          <w:color w:val="111111"/>
          <w:sz w:val="28"/>
          <w:sz w:val="28"/>
          <w:szCs w:val="28"/>
          <w:rtl w:val="true"/>
          <w:lang w:bidi="ar-SA"/>
        </w:rPr>
        <w:t>فی فتیةٍ من بنی رزّیک تحسبهُمْ</w:t>
      </w:r>
    </w:p>
    <w:p>
      <w:pPr>
        <w:pStyle w:val="BookText"/>
        <w:rPr/>
      </w:pPr>
      <w:r>
        <w:rPr>
          <w:rFonts w:ascii="Amiri" w:hAnsi="Amiri" w:eastAsia="Amiri" w:cs="Amiri"/>
          <w:color w:val="111111"/>
          <w:sz w:val="28"/>
          <w:sz w:val="28"/>
          <w:szCs w:val="28"/>
          <w:rtl w:val="true"/>
          <w:lang w:bidi="ar-SA"/>
        </w:rPr>
        <w:t>عن جانبیه رحیً دارتْ علی قطبِ</w:t>
      </w:r>
    </w:p>
    <w:p>
      <w:pPr>
        <w:pStyle w:val="BookText"/>
        <w:rPr/>
      </w:pPr>
      <w:r>
        <w:rPr>
          <w:rFonts w:ascii="IRNazanin" w:hAnsi="IRNazanin" w:eastAsia="IRNazanin"/>
          <w:color w:val="111111"/>
          <w:sz w:val="28"/>
          <w:sz w:val="28"/>
          <w:szCs w:val="28"/>
          <w:rtl w:val="true"/>
          <w:lang w:bidi="fa-IR"/>
        </w:rPr>
        <w:t xml:space="preserve">وقال یمدحه بقصیدة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القلبُ إلاّ بَضعةٌ یتقلّبُ</w:t>
      </w:r>
    </w:p>
    <w:p>
      <w:pPr>
        <w:pStyle w:val="BookText"/>
        <w:rPr/>
      </w:pPr>
      <w:r>
        <w:rPr>
          <w:rFonts w:ascii="Amiri" w:hAnsi="Amiri" w:eastAsia="Amiri" w:cs="Amiri"/>
          <w:color w:val="111111"/>
          <w:sz w:val="28"/>
          <w:sz w:val="28"/>
          <w:szCs w:val="28"/>
          <w:rtl w:val="true"/>
          <w:lang w:bidi="ar-SA"/>
        </w:rPr>
        <w:t>له خاطرٌ یرضی مراراً ویغضبُ</w:t>
      </w:r>
    </w:p>
    <w:p>
      <w:pPr>
        <w:pStyle w:val="BookText"/>
        <w:rPr/>
      </w:pPr>
      <w:r>
        <w:rPr>
          <w:rFonts w:ascii="Amiri" w:hAnsi="Amiri" w:eastAsia="Amiri" w:cs="Amiri"/>
          <w:color w:val="111111"/>
          <w:sz w:val="28"/>
          <w:sz w:val="28"/>
          <w:szCs w:val="28"/>
          <w:rtl w:val="true"/>
          <w:lang w:bidi="ar-SA"/>
        </w:rPr>
        <w:t>أم النفسُ إلاّ وهدةٌ مطمئنّةٌ</w:t>
      </w:r>
    </w:p>
    <w:p>
      <w:pPr>
        <w:pStyle w:val="BookText"/>
        <w:rPr/>
      </w:pPr>
      <w:r>
        <w:rPr>
          <w:rFonts w:ascii="Amiri" w:hAnsi="Amiri" w:eastAsia="Amiri" w:cs="Amiri"/>
          <w:color w:val="111111"/>
          <w:sz w:val="28"/>
          <w:sz w:val="28"/>
          <w:szCs w:val="28"/>
          <w:rtl w:val="true"/>
          <w:lang w:bidi="ar-SA"/>
        </w:rPr>
        <w:t>تفیضُ شعابُ الهمِّ منها وتنضبُ</w:t>
      </w:r>
    </w:p>
    <w:p>
      <w:pPr>
        <w:pStyle w:val="BookText"/>
        <w:rPr/>
      </w:pPr>
      <w:r>
        <w:rPr>
          <w:rFonts w:ascii="Amiri" w:hAnsi="Amiri" w:eastAsia="Amiri" w:cs="Amiri"/>
          <w:color w:val="111111"/>
          <w:sz w:val="28"/>
          <w:sz w:val="28"/>
          <w:szCs w:val="28"/>
          <w:rtl w:val="true"/>
          <w:lang w:bidi="ar-SA"/>
        </w:rPr>
        <w:t>فلا تُلزِمنَّ الناسَ غیرَ طباعِهمْ</w:t>
      </w:r>
    </w:p>
    <w:p>
      <w:pPr>
        <w:pStyle w:val="BookText"/>
        <w:rPr/>
      </w:pPr>
      <w:r>
        <w:rPr>
          <w:rFonts w:ascii="IRNazanin" w:hAnsi="IRNazanin" w:eastAsia="IRNazanin"/>
          <w:color w:val="111111"/>
          <w:sz w:val="28"/>
          <w:sz w:val="28"/>
          <w:szCs w:val="28"/>
          <w:rtl w:val="true"/>
          <w:lang w:bidi="fa-IR"/>
        </w:rPr>
        <w:t>فتتعبَ من طول التعابِ ویتعبوا</w:t>
      </w:r>
    </w:p>
    <w:p>
      <w:pPr>
        <w:pStyle w:val="BookText"/>
        <w:rPr/>
      </w:pPr>
      <w:r>
        <w:rPr>
          <w:rFonts w:ascii="Amiri" w:hAnsi="Amiri" w:eastAsia="Amiri" w:cs="Amiri"/>
          <w:color w:val="111111"/>
          <w:sz w:val="28"/>
          <w:sz w:val="28"/>
          <w:szCs w:val="28"/>
          <w:rtl w:val="true"/>
          <w:lang w:bidi="ar-SA"/>
        </w:rPr>
        <w:t>فإنّک إن کشّفتَهمْ ربما انجلی</w:t>
      </w:r>
    </w:p>
    <w:p>
      <w:pPr>
        <w:pStyle w:val="BookText"/>
        <w:rPr/>
      </w:pPr>
      <w:r>
        <w:rPr>
          <w:rFonts w:ascii="Amiri" w:hAnsi="Amiri" w:eastAsia="Amiri" w:cs="Amiri"/>
          <w:color w:val="111111"/>
          <w:sz w:val="28"/>
          <w:sz w:val="28"/>
          <w:szCs w:val="28"/>
          <w:rtl w:val="true"/>
          <w:lang w:bidi="ar-SA"/>
        </w:rPr>
        <w:t>رمادُهمُ من جمرةٍ تتلهّبُ</w:t>
      </w:r>
    </w:p>
    <w:p>
      <w:pPr>
        <w:pStyle w:val="BookText"/>
        <w:rPr/>
      </w:pPr>
      <w:r>
        <w:rPr>
          <w:rFonts w:ascii="Amiri" w:hAnsi="Amiri" w:eastAsia="Amiri" w:cs="Amiri"/>
          <w:color w:val="111111"/>
          <w:sz w:val="28"/>
          <w:sz w:val="28"/>
          <w:szCs w:val="28"/>
          <w:rtl w:val="true"/>
          <w:lang w:bidi="ar-SA"/>
        </w:rPr>
        <w:t>فتارکْهمُ ما تارکوک فإنّهم</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الشرِّ مذ کانوا من الخیرِ أقربُ </w:t>
      </w:r>
    </w:p>
    <w:p>
      <w:pPr>
        <w:pStyle w:val="BookText"/>
        <w:rPr/>
      </w:pPr>
      <w:r>
        <w:rPr>
          <w:rFonts w:ascii="Amiri" w:hAnsi="Amiri" w:eastAsia="Amiri" w:cs="Amiri"/>
          <w:color w:val="111111"/>
          <w:sz w:val="28"/>
          <w:sz w:val="28"/>
          <w:szCs w:val="28"/>
          <w:rtl w:val="true"/>
          <w:lang w:bidi="ar-SA"/>
        </w:rPr>
        <w:t>ولا تغترر منهمْ بحسنِ بشاشةٍ</w:t>
      </w:r>
    </w:p>
    <w:p>
      <w:pPr>
        <w:pStyle w:val="BookText"/>
        <w:rPr/>
      </w:pPr>
      <w:r>
        <w:rPr>
          <w:rFonts w:ascii="Amiri" w:hAnsi="Amiri" w:eastAsia="Amiri" w:cs="Amiri"/>
          <w:color w:val="111111"/>
          <w:sz w:val="28"/>
          <w:sz w:val="28"/>
          <w:szCs w:val="28"/>
          <w:rtl w:val="true"/>
          <w:lang w:bidi="ar-SA"/>
        </w:rPr>
        <w:t>فأکثرُ إیماضِ البوارقِ خُلّبُ</w:t>
      </w:r>
    </w:p>
    <w:p>
      <w:pPr>
        <w:pStyle w:val="BookText"/>
        <w:rPr/>
      </w:pPr>
      <w:r>
        <w:rPr>
          <w:rFonts w:ascii="Amiri" w:hAnsi="Amiri" w:eastAsia="Amiri" w:cs="Amiri"/>
          <w:color w:val="111111"/>
          <w:sz w:val="28"/>
          <w:sz w:val="28"/>
          <w:szCs w:val="28"/>
          <w:rtl w:val="true"/>
          <w:lang w:bidi="ar-SA"/>
        </w:rPr>
        <w:t>وأصغِ إلی ما قلتُهُ تنتفعْ به</w:t>
      </w:r>
    </w:p>
    <w:p>
      <w:pPr>
        <w:pStyle w:val="BookText"/>
        <w:rPr/>
      </w:pPr>
      <w:r>
        <w:rPr>
          <w:rFonts w:ascii="Amiri" w:hAnsi="Amiri" w:eastAsia="Amiri" w:cs="Amiri"/>
          <w:color w:val="111111"/>
          <w:sz w:val="28"/>
          <w:sz w:val="28"/>
          <w:szCs w:val="28"/>
          <w:rtl w:val="true"/>
          <w:lang w:bidi="ar-SA"/>
        </w:rPr>
        <w:t>ولا تطّرحْ نصحی فإنّی مجرِّبُ</w:t>
      </w:r>
    </w:p>
    <w:p>
      <w:pPr>
        <w:pStyle w:val="BookText"/>
        <w:rPr/>
      </w:pPr>
      <w:r>
        <w:rPr>
          <w:rFonts w:ascii="Amiri" w:hAnsi="Amiri" w:eastAsia="Amiri" w:cs="Amiri"/>
          <w:color w:val="111111"/>
          <w:sz w:val="28"/>
          <w:sz w:val="28"/>
          <w:szCs w:val="28"/>
          <w:rtl w:val="true"/>
          <w:lang w:bidi="ar-SA"/>
        </w:rPr>
        <w:t>فما تنکُر الأیّامُ معرفتی بها</w:t>
      </w:r>
    </w:p>
    <w:p>
      <w:pPr>
        <w:pStyle w:val="BookText"/>
        <w:rPr/>
      </w:pPr>
      <w:r>
        <w:rPr>
          <w:rFonts w:ascii="Amiri" w:hAnsi="Amiri" w:eastAsia="Amiri" w:cs="Amiri"/>
          <w:color w:val="111111"/>
          <w:sz w:val="28"/>
          <w:sz w:val="28"/>
          <w:szCs w:val="28"/>
          <w:rtl w:val="true"/>
          <w:lang w:bidi="ar-SA"/>
        </w:rPr>
        <w:t>ولا إنّنی أدری بهنّ وأدربُ</w:t>
      </w:r>
    </w:p>
    <w:p>
      <w:pPr>
        <w:pStyle w:val="BookText"/>
        <w:rPr/>
      </w:pPr>
      <w:r>
        <w:rPr>
          <w:rFonts w:ascii="Amiri" w:hAnsi="Amiri" w:eastAsia="Amiri" w:cs="Amiri"/>
          <w:color w:val="111111"/>
          <w:sz w:val="28"/>
          <w:sz w:val="28"/>
          <w:szCs w:val="28"/>
          <w:rtl w:val="true"/>
          <w:lang w:bidi="ar-SA"/>
        </w:rPr>
        <w:t>وإنّی لأقوامٍ جذیلٌ محکّکٌ</w:t>
      </w:r>
    </w:p>
    <w:p>
      <w:pPr>
        <w:pStyle w:val="BookText"/>
        <w:rPr/>
      </w:pPr>
      <w:r>
        <w:rPr>
          <w:rFonts w:ascii="Amiri" w:hAnsi="Amiri" w:eastAsia="Amiri" w:cs="Amiri"/>
          <w:color w:val="111111"/>
          <w:sz w:val="28"/>
          <w:sz w:val="28"/>
          <w:szCs w:val="28"/>
          <w:rtl w:val="true"/>
          <w:lang w:bidi="ar-SA"/>
        </w:rPr>
        <w:t>وإنّی لأقوامٍ عُذیقٌ مرجّبُ</w:t>
      </w:r>
    </w:p>
    <w:p>
      <w:pPr>
        <w:pStyle w:val="BookText"/>
        <w:rPr/>
      </w:pPr>
      <w:r>
        <w:rPr>
          <w:rFonts w:ascii="IRNazanin" w:hAnsi="IRNazanin" w:eastAsia="IRNazanin"/>
          <w:color w:val="111111"/>
          <w:sz w:val="28"/>
          <w:sz w:val="28"/>
          <w:szCs w:val="28"/>
          <w:rtl w:val="true"/>
          <w:lang w:bidi="fa-IR"/>
        </w:rPr>
        <w:t>علیمٌ بما ترضی المروءةُ والتقی</w:t>
      </w:r>
    </w:p>
    <w:p>
      <w:pPr>
        <w:pStyle w:val="BookText"/>
        <w:rPr/>
      </w:pPr>
      <w:r>
        <w:rPr>
          <w:rFonts w:ascii="Amiri" w:hAnsi="Amiri" w:eastAsia="Amiri" w:cs="Amiri"/>
          <w:color w:val="111111"/>
          <w:sz w:val="28"/>
          <w:sz w:val="28"/>
          <w:szCs w:val="28"/>
          <w:rtl w:val="true"/>
          <w:lang w:bidi="ar-SA"/>
        </w:rPr>
        <w:t>خبیرٌ بما آتی وما أتجنّبُ</w:t>
      </w:r>
    </w:p>
    <w:p>
      <w:pPr>
        <w:pStyle w:val="BookText"/>
        <w:rPr/>
      </w:pPr>
      <w:r>
        <w:rPr>
          <w:rFonts w:ascii="Amiri" w:hAnsi="Amiri" w:eastAsia="Amiri" w:cs="Amiri"/>
          <w:color w:val="111111"/>
          <w:sz w:val="28"/>
          <w:sz w:val="28"/>
          <w:szCs w:val="28"/>
          <w:rtl w:val="true"/>
          <w:lang w:bidi="ar-SA"/>
        </w:rPr>
        <w:t>حلبتُ أفاویقَ الزمانِ براحةٍ</w:t>
      </w:r>
    </w:p>
    <w:p>
      <w:pPr>
        <w:pStyle w:val="BookText"/>
        <w:rPr/>
      </w:pPr>
      <w:r>
        <w:rPr>
          <w:rFonts w:ascii="Amiri" w:hAnsi="Amiri" w:eastAsia="Amiri" w:cs="Amiri"/>
          <w:color w:val="111111"/>
          <w:sz w:val="28"/>
          <w:sz w:val="28"/>
          <w:szCs w:val="28"/>
          <w:rtl w:val="true"/>
          <w:lang w:bidi="ar-SA"/>
        </w:rPr>
        <w:t>تدرُّ بها أخلافُه حین تحلبُ</w:t>
      </w:r>
    </w:p>
    <w:p>
      <w:pPr>
        <w:pStyle w:val="BookText"/>
        <w:rPr/>
      </w:pPr>
      <w:r>
        <w:rPr>
          <w:rFonts w:ascii="IRNazanin" w:hAnsi="IRNazanin" w:eastAsia="IRNazanin"/>
          <w:color w:val="111111"/>
          <w:sz w:val="28"/>
          <w:sz w:val="28"/>
          <w:szCs w:val="28"/>
          <w:rtl w:val="true"/>
          <w:lang w:bidi="fa-IR"/>
        </w:rPr>
        <w:t>وصاحبت هذا الدهَر حتی لقد غدتْ</w:t>
      </w:r>
    </w:p>
    <w:p>
      <w:pPr>
        <w:pStyle w:val="BookText"/>
        <w:rPr/>
      </w:pPr>
      <w:r>
        <w:rPr>
          <w:rFonts w:ascii="Amiri" w:hAnsi="Amiri" w:eastAsia="Amiri" w:cs="Amiri"/>
          <w:color w:val="111111"/>
          <w:sz w:val="28"/>
          <w:sz w:val="28"/>
          <w:szCs w:val="28"/>
          <w:rtl w:val="true"/>
          <w:lang w:bidi="ar-SA"/>
        </w:rPr>
        <w:t>عجائبُه من خبرتی تتعجّبُ</w:t>
      </w:r>
    </w:p>
    <w:p>
      <w:pPr>
        <w:pStyle w:val="BookText"/>
        <w:rPr/>
      </w:pPr>
      <w:r>
        <w:rPr>
          <w:rFonts w:ascii="Amiri" w:hAnsi="Amiri" w:eastAsia="Amiri" w:cs="Amiri"/>
          <w:color w:val="111111"/>
          <w:sz w:val="28"/>
          <w:sz w:val="28"/>
          <w:szCs w:val="28"/>
          <w:rtl w:val="true"/>
          <w:lang w:bidi="ar-SA"/>
        </w:rPr>
        <w:t>ودوّختُ أقطارَ البلادِ کأنّنی</w:t>
      </w:r>
    </w:p>
    <w:p>
      <w:pPr>
        <w:pStyle w:val="BookText"/>
        <w:rPr/>
      </w:pPr>
      <w:r>
        <w:rPr>
          <w:rFonts w:ascii="Amiri" w:hAnsi="Amiri" w:eastAsia="Amiri" w:cs="Amiri"/>
          <w:color w:val="111111"/>
          <w:sz w:val="28"/>
          <w:sz w:val="28"/>
          <w:szCs w:val="28"/>
          <w:rtl w:val="true"/>
          <w:lang w:bidi="ar-SA"/>
        </w:rPr>
        <w:t>إلی الریح أُعزی أو إلی الخضر أُنسبُ</w:t>
      </w:r>
    </w:p>
    <w:p>
      <w:pPr>
        <w:pStyle w:val="BookText"/>
        <w:rPr/>
      </w:pPr>
      <w:r>
        <w:rPr>
          <w:rFonts w:ascii="Amiri" w:hAnsi="Amiri" w:eastAsia="Amiri" w:cs="Amiri"/>
          <w:color w:val="111111"/>
          <w:sz w:val="28"/>
          <w:sz w:val="28"/>
          <w:szCs w:val="28"/>
          <w:rtl w:val="true"/>
          <w:lang w:bidi="ar-SA"/>
        </w:rPr>
        <w:t>وعاشرتُ أقواماً یزیدون کثرةً</w:t>
      </w:r>
    </w:p>
    <w:p>
      <w:pPr>
        <w:pStyle w:val="BookText"/>
        <w:rPr/>
      </w:pPr>
      <w:r>
        <w:rPr>
          <w:rFonts w:ascii="IRNazanin" w:hAnsi="IRNazanin" w:eastAsia="IRNazanin"/>
          <w:color w:val="111111"/>
          <w:sz w:val="28"/>
          <w:sz w:val="28"/>
          <w:szCs w:val="28"/>
          <w:rtl w:val="true"/>
          <w:lang w:bidi="fa-IR"/>
        </w:rPr>
        <w:t>علی الألف أو عدّ الحصی حین یحسبُ</w:t>
      </w:r>
    </w:p>
    <w:p>
      <w:pPr>
        <w:pStyle w:val="BookText"/>
        <w:rPr/>
      </w:pPr>
      <w:r>
        <w:rPr>
          <w:rFonts w:ascii="Amiri" w:hAnsi="Amiri" w:eastAsia="Amiri" w:cs="Amiri"/>
          <w:color w:val="111111"/>
          <w:sz w:val="28"/>
          <w:sz w:val="28"/>
          <w:szCs w:val="28"/>
          <w:rtl w:val="true"/>
          <w:lang w:bidi="ar-SA"/>
        </w:rPr>
        <w:t>فما راقنی فی روضهم قطُّ مرتعٌ</w:t>
      </w:r>
    </w:p>
    <w:p>
      <w:pPr>
        <w:pStyle w:val="BookText"/>
        <w:rPr/>
      </w:pPr>
      <w:r>
        <w:rPr>
          <w:rFonts w:ascii="Amiri" w:hAnsi="Amiri" w:eastAsia="Amiri" w:cs="Amiri"/>
          <w:color w:val="111111"/>
          <w:sz w:val="28"/>
          <w:sz w:val="28"/>
          <w:szCs w:val="28"/>
          <w:rtl w:val="true"/>
          <w:lang w:bidi="ar-SA"/>
        </w:rPr>
        <w:t>ولا شاقنی فی وِردِهم قطُّ مشربُ</w:t>
      </w:r>
    </w:p>
    <w:p>
      <w:pPr>
        <w:pStyle w:val="BookText"/>
        <w:rPr/>
      </w:pPr>
      <w:r>
        <w:rPr>
          <w:rFonts w:ascii="Amiri" w:hAnsi="Amiri" w:eastAsia="Amiri" w:cs="Amiri"/>
          <w:color w:val="111111"/>
          <w:sz w:val="28"/>
          <w:sz w:val="28"/>
          <w:szCs w:val="28"/>
          <w:rtl w:val="true"/>
          <w:lang w:bidi="ar-SA"/>
        </w:rPr>
        <w:t>ترانی وإیّاهمْ فریقین کلّنا</w:t>
      </w:r>
    </w:p>
    <w:p>
      <w:pPr>
        <w:pStyle w:val="BookText"/>
        <w:rPr/>
      </w:pPr>
      <w:r>
        <w:rPr>
          <w:rFonts w:ascii="Amiri" w:hAnsi="Amiri" w:eastAsia="Amiri" w:cs="Amiri"/>
          <w:color w:val="111111"/>
          <w:sz w:val="28"/>
          <w:sz w:val="28"/>
          <w:szCs w:val="28"/>
          <w:rtl w:val="true"/>
          <w:lang w:bidi="ar-SA"/>
        </w:rPr>
        <w:t>بما عنده من عزّة النفسِ معجبُ</w:t>
      </w:r>
    </w:p>
    <w:p>
      <w:pPr>
        <w:pStyle w:val="BookText"/>
        <w:rPr/>
      </w:pPr>
      <w:r>
        <w:rPr>
          <w:rFonts w:ascii="IRNazanin" w:hAnsi="IRNazanin" w:eastAsia="IRNazanin"/>
          <w:color w:val="111111"/>
          <w:sz w:val="28"/>
          <w:sz w:val="28"/>
          <w:szCs w:val="28"/>
          <w:rtl w:val="true"/>
          <w:lang w:bidi="fa-IR"/>
        </w:rPr>
        <w:t>فعندهمُ دنیا وعندی فضیلةٌ</w:t>
      </w:r>
    </w:p>
    <w:p>
      <w:pPr>
        <w:pStyle w:val="BookText"/>
        <w:rPr/>
      </w:pPr>
      <w:r>
        <w:rPr>
          <w:rFonts w:ascii="Amiri" w:hAnsi="Amiri" w:eastAsia="Amiri" w:cs="Amiri"/>
          <w:color w:val="111111"/>
          <w:sz w:val="28"/>
          <w:sz w:val="28"/>
          <w:szCs w:val="28"/>
          <w:rtl w:val="true"/>
          <w:lang w:bidi="ar-SA"/>
        </w:rPr>
        <w:t>ولا شکَّ أنّ الفضل أعلی وأغلبُ</w:t>
      </w:r>
    </w:p>
    <w:p>
      <w:pPr>
        <w:pStyle w:val="BookText"/>
        <w:rPr/>
      </w:pPr>
      <w:r>
        <w:rPr>
          <w:rFonts w:ascii="IRNazanin" w:hAnsi="IRNazanin" w:eastAsia="IRNazanin"/>
          <w:color w:val="111111"/>
          <w:sz w:val="28"/>
          <w:sz w:val="28"/>
          <w:szCs w:val="28"/>
          <w:rtl w:val="true"/>
          <w:lang w:bidi="fa-IR"/>
        </w:rPr>
        <w:t>علی أنّ ما عندی یدومُ بقاؤه</w:t>
      </w:r>
    </w:p>
    <w:p>
      <w:pPr>
        <w:pStyle w:val="BookText"/>
        <w:rPr/>
      </w:pPr>
      <w:r>
        <w:rPr>
          <w:rFonts w:ascii="Amiri" w:hAnsi="Amiri" w:eastAsia="Amiri" w:cs="Amiri"/>
          <w:color w:val="111111"/>
          <w:sz w:val="28"/>
          <w:sz w:val="28"/>
          <w:szCs w:val="28"/>
          <w:rtl w:val="true"/>
          <w:lang w:bidi="ar-SA"/>
        </w:rPr>
        <w:t>علیَّ ویفنی المالُ عنهمْ ویذهبُ</w:t>
      </w:r>
    </w:p>
    <w:p>
      <w:pPr>
        <w:pStyle w:val="BookText"/>
        <w:rPr/>
      </w:pPr>
      <w:r>
        <w:rPr>
          <w:rFonts w:ascii="Amiri" w:hAnsi="Amiri" w:eastAsia="Amiri" w:cs="Amiri"/>
          <w:color w:val="111111"/>
          <w:sz w:val="28"/>
          <w:sz w:val="28"/>
          <w:szCs w:val="28"/>
          <w:rtl w:val="true"/>
          <w:lang w:bidi="ar-SA"/>
        </w:rPr>
        <w:t>أُناسٌ مضی صدرٌ من العمرِ عندَهمْ</w:t>
      </w:r>
    </w:p>
    <w:p>
      <w:pPr>
        <w:pStyle w:val="BookText"/>
        <w:rPr/>
      </w:pPr>
      <w:r>
        <w:rPr>
          <w:rFonts w:ascii="Amiri" w:hAnsi="Amiri" w:eastAsia="Amiri" w:cs="Amiri"/>
          <w:color w:val="111111"/>
          <w:sz w:val="28"/>
          <w:sz w:val="28"/>
          <w:szCs w:val="28"/>
          <w:rtl w:val="true"/>
          <w:lang w:bidi="ar-SA"/>
        </w:rPr>
        <w:t>أُصعّدُ ظنّی فیهمُ وأُصوِّبُ</w:t>
      </w:r>
    </w:p>
    <w:p>
      <w:pPr>
        <w:pStyle w:val="BookText"/>
        <w:rPr/>
      </w:pPr>
      <w:r>
        <w:rPr>
          <w:rFonts w:ascii="Amiri" w:hAnsi="Amiri" w:eastAsia="Amiri" w:cs="Amiri"/>
          <w:color w:val="111111"/>
          <w:sz w:val="28"/>
          <w:sz w:val="28"/>
          <w:szCs w:val="28"/>
          <w:rtl w:val="true"/>
          <w:lang w:bidi="ar-SA"/>
        </w:rPr>
        <w:t>رجوتُ بهم نیلَ الغنی فوجدتُهُ</w:t>
      </w:r>
    </w:p>
    <w:p>
      <w:pPr>
        <w:pStyle w:val="BookText"/>
        <w:rPr/>
      </w:pPr>
      <w:r>
        <w:rPr>
          <w:rFonts w:ascii="Amiri" w:hAnsi="Amiri" w:eastAsia="Amiri" w:cs="Amiri"/>
          <w:color w:val="111111"/>
          <w:sz w:val="28"/>
          <w:sz w:val="28"/>
          <w:szCs w:val="28"/>
          <w:rtl w:val="true"/>
          <w:lang w:bidi="ar-SA"/>
        </w:rPr>
        <w:t>کما قیلَ فی الأمثالِ عنقاء مغربُ</w:t>
      </w:r>
    </w:p>
    <w:p>
      <w:pPr>
        <w:pStyle w:val="BookText"/>
        <w:rPr/>
      </w:pPr>
      <w:r>
        <w:rPr>
          <w:rFonts w:ascii="Amiri" w:hAnsi="Amiri" w:eastAsia="Amiri" w:cs="Amiri"/>
          <w:color w:val="111111"/>
          <w:sz w:val="28"/>
          <w:sz w:val="28"/>
          <w:szCs w:val="28"/>
          <w:rtl w:val="true"/>
          <w:lang w:bidi="ar-SA"/>
        </w:rPr>
        <w:t>وکسّل عزمَ المدحِ بعد نشاطِهِ</w:t>
      </w:r>
    </w:p>
    <w:p>
      <w:pPr>
        <w:pStyle w:val="BookText"/>
        <w:rPr/>
      </w:pPr>
      <w:r>
        <w:rPr>
          <w:rFonts w:ascii="Amiri" w:hAnsi="Amiri" w:eastAsia="Amiri" w:cs="Amiri"/>
          <w:color w:val="111111"/>
          <w:sz w:val="28"/>
          <w:sz w:val="28"/>
          <w:szCs w:val="28"/>
          <w:rtl w:val="true"/>
          <w:lang w:bidi="ar-SA"/>
        </w:rPr>
        <w:t>ندی ذمِّه عندی من المدحِ أوجبُ</w:t>
      </w:r>
    </w:p>
    <w:p>
      <w:pPr>
        <w:pStyle w:val="BookText"/>
        <w:rPr/>
      </w:pPr>
      <w:r>
        <w:rPr>
          <w:rFonts w:ascii="Amiri" w:hAnsi="Amiri" w:eastAsia="Amiri" w:cs="Amiri"/>
          <w:color w:val="111111"/>
          <w:sz w:val="28"/>
          <w:sz w:val="28"/>
          <w:szCs w:val="28"/>
          <w:rtl w:val="true"/>
          <w:lang w:bidi="ar-SA"/>
        </w:rPr>
        <w:t>کأنّ القوافی حین تُدعی لشکرِهمْ</w:t>
      </w:r>
    </w:p>
    <w:p>
      <w:pPr>
        <w:pStyle w:val="BookText"/>
        <w:rPr/>
      </w:pPr>
      <w:r>
        <w:rPr>
          <w:rFonts w:ascii="Amiri" w:hAnsi="Amiri" w:eastAsia="Amiri" w:cs="Amiri"/>
          <w:color w:val="111111"/>
          <w:sz w:val="28"/>
          <w:sz w:val="28"/>
          <w:szCs w:val="28"/>
          <w:rtl w:val="true"/>
          <w:lang w:bidi="ar-SA"/>
        </w:rPr>
        <w:t>علی الجمرِ تمشی أو علی الشوکِ تُسحبُ</w:t>
      </w:r>
    </w:p>
    <w:p>
      <w:pPr>
        <w:pStyle w:val="BookText"/>
        <w:rPr/>
      </w:pPr>
      <w:r>
        <w:rPr>
          <w:rFonts w:ascii="Amiri" w:hAnsi="Amiri" w:eastAsia="Amiri" w:cs="Amiri"/>
          <w:color w:val="111111"/>
          <w:sz w:val="28"/>
          <w:sz w:val="28"/>
          <w:szCs w:val="28"/>
          <w:rtl w:val="true"/>
          <w:lang w:bidi="ar-SA"/>
        </w:rPr>
        <w:t>أفوه بحقٍّ کلّما رمتُ ذمَّهمْ</w:t>
      </w:r>
    </w:p>
    <w:p>
      <w:pPr>
        <w:pStyle w:val="BookText"/>
        <w:rPr/>
      </w:pPr>
      <w:r>
        <w:rPr>
          <w:rFonts w:ascii="Amiri" w:hAnsi="Amiri" w:eastAsia="Amiri" w:cs="Amiri"/>
          <w:color w:val="111111"/>
          <w:sz w:val="28"/>
          <w:sz w:val="28"/>
          <w:szCs w:val="28"/>
          <w:rtl w:val="true"/>
          <w:lang w:bidi="ar-SA"/>
        </w:rPr>
        <w:t>وما غیرُ قولِ الحقِّ لی قطُّ مذهبُ</w:t>
      </w:r>
    </w:p>
    <w:p>
      <w:pPr>
        <w:pStyle w:val="BookText"/>
        <w:rPr/>
      </w:pPr>
      <w:r>
        <w:rPr>
          <w:rFonts w:ascii="Amiri" w:hAnsi="Amiri" w:eastAsia="Amiri" w:cs="Amiri"/>
          <w:color w:val="111111"/>
          <w:sz w:val="28"/>
          <w:sz w:val="28"/>
          <w:szCs w:val="28"/>
          <w:rtl w:val="true"/>
          <w:lang w:bidi="ar-SA"/>
        </w:rPr>
        <w:t>وأصدق إلاّ أن ارید مدیحَهُمْ</w:t>
      </w:r>
    </w:p>
    <w:p>
      <w:pPr>
        <w:pStyle w:val="BookText"/>
        <w:rPr/>
      </w:pPr>
      <w:r>
        <w:rPr>
          <w:rFonts w:ascii="Amiri" w:hAnsi="Amiri" w:eastAsia="Amiri" w:cs="Amiri"/>
          <w:color w:val="111111"/>
          <w:sz w:val="28"/>
          <w:sz w:val="28"/>
          <w:szCs w:val="28"/>
          <w:rtl w:val="true"/>
          <w:lang w:bidi="ar-SA"/>
        </w:rPr>
        <w:t>فإنّی علی حکمِ الضرورةِ أکذبُ</w:t>
      </w:r>
    </w:p>
    <w:p>
      <w:pPr>
        <w:pStyle w:val="BookText"/>
        <w:rPr/>
      </w:pPr>
      <w:r>
        <w:rPr>
          <w:rFonts w:ascii="Amiri" w:hAnsi="Amiri" w:eastAsia="Amiri" w:cs="Amiri"/>
          <w:color w:val="111111"/>
          <w:sz w:val="28"/>
          <w:sz w:val="28"/>
          <w:szCs w:val="28"/>
          <w:rtl w:val="true"/>
          <w:lang w:bidi="ar-SA"/>
        </w:rPr>
        <w:t>ولو علموا صدقَ المدائحِ فیهمُ</w:t>
      </w:r>
    </w:p>
    <w:p>
      <w:pPr>
        <w:pStyle w:val="BookText"/>
        <w:rPr/>
      </w:pPr>
      <w:r>
        <w:rPr>
          <w:rFonts w:ascii="Amiri" w:hAnsi="Amiri" w:eastAsia="Amiri" w:cs="Amiri"/>
          <w:color w:val="111111"/>
          <w:sz w:val="28"/>
          <w:sz w:val="28"/>
          <w:szCs w:val="28"/>
          <w:rtl w:val="true"/>
          <w:lang w:bidi="ar-SA"/>
        </w:rPr>
        <w:t>لکانتْ مساعیهمْ تهشُّ وتطربُ</w:t>
      </w:r>
    </w:p>
    <w:p>
      <w:pPr>
        <w:pStyle w:val="BookText"/>
        <w:rPr/>
      </w:pPr>
      <w:r>
        <w:rPr>
          <w:rFonts w:ascii="IRNazanin" w:hAnsi="IRNazanin" w:eastAsia="IRNazanin"/>
          <w:color w:val="111111"/>
          <w:sz w:val="28"/>
          <w:sz w:val="28"/>
          <w:szCs w:val="28"/>
          <w:rtl w:val="true"/>
          <w:lang w:bidi="fa-IR"/>
        </w:rPr>
        <w:t>ولکن دروا أنّ الذی جاء مادحاً</w:t>
      </w:r>
    </w:p>
    <w:p>
      <w:pPr>
        <w:pStyle w:val="BookText"/>
        <w:rPr/>
      </w:pPr>
      <w:r>
        <w:rPr>
          <w:rFonts w:ascii="Amiri" w:hAnsi="Amiri" w:eastAsia="Amiri" w:cs="Amiri"/>
          <w:color w:val="111111"/>
          <w:sz w:val="28"/>
          <w:sz w:val="28"/>
          <w:szCs w:val="28"/>
          <w:rtl w:val="true"/>
          <w:lang w:bidi="ar-SA"/>
        </w:rPr>
        <w:t>بغیرِ الذی فیهم یسبّ ویثلبُ</w:t>
      </w:r>
    </w:p>
    <w:p>
      <w:pPr>
        <w:pStyle w:val="BookText"/>
        <w:rPr/>
      </w:pPr>
      <w:r>
        <w:rPr>
          <w:rFonts w:ascii="IRNazanin" w:hAnsi="IRNazanin" w:eastAsia="IRNazanin"/>
          <w:color w:val="111111"/>
          <w:sz w:val="28"/>
          <w:sz w:val="28"/>
          <w:szCs w:val="28"/>
          <w:rtl w:val="true"/>
          <w:lang w:bidi="fa-IR"/>
        </w:rPr>
        <w:t>وما زال هذا الأمرُ دأبی ودأبَهم</w:t>
      </w:r>
    </w:p>
    <w:p>
      <w:pPr>
        <w:pStyle w:val="BookText"/>
        <w:rPr/>
      </w:pPr>
      <w:r>
        <w:rPr>
          <w:rFonts w:ascii="IRNazanin" w:hAnsi="IRNazanin" w:eastAsia="IRNazanin"/>
          <w:color w:val="111111"/>
          <w:sz w:val="28"/>
          <w:sz w:val="28"/>
          <w:szCs w:val="28"/>
          <w:rtl w:val="true"/>
          <w:lang w:bidi="fa-IR"/>
        </w:rPr>
        <w:t>أغالب لومی فیهمُ وهو أغلبُ</w:t>
      </w:r>
    </w:p>
    <w:p>
      <w:pPr>
        <w:pStyle w:val="BookText"/>
        <w:rPr/>
      </w:pPr>
      <w:r>
        <w:rPr>
          <w:rFonts w:ascii="IRNazanin" w:hAnsi="IRNazanin" w:eastAsia="IRNazanin"/>
          <w:color w:val="111111"/>
          <w:sz w:val="28"/>
          <w:sz w:val="28"/>
          <w:szCs w:val="28"/>
          <w:rtl w:val="true"/>
          <w:lang w:bidi="fa-IR"/>
        </w:rPr>
        <w:t>إلی أن أذلّتنی اللیالی وأعتبتْ</w:t>
      </w:r>
    </w:p>
    <w:p>
      <w:pPr>
        <w:pStyle w:val="BookText"/>
        <w:rPr/>
      </w:pPr>
      <w:r>
        <w:rPr>
          <w:rFonts w:ascii="Amiri" w:hAnsi="Amiri" w:eastAsia="Amiri" w:cs="Amiri"/>
          <w:color w:val="111111"/>
          <w:sz w:val="28"/>
          <w:sz w:val="28"/>
          <w:szCs w:val="28"/>
          <w:rtl w:val="true"/>
          <w:lang w:bidi="ar-SA"/>
        </w:rPr>
        <w:t>وما خلتُها بعد الإساءةِ تعتبُ</w:t>
      </w:r>
    </w:p>
    <w:p>
      <w:pPr>
        <w:pStyle w:val="BookText"/>
        <w:rPr/>
      </w:pPr>
      <w:r>
        <w:rPr>
          <w:rFonts w:ascii="Amiri" w:hAnsi="Amiri" w:eastAsia="Amiri" w:cs="Amiri"/>
          <w:color w:val="111111"/>
          <w:sz w:val="28"/>
          <w:sz w:val="28"/>
          <w:szCs w:val="28"/>
          <w:rtl w:val="true"/>
          <w:lang w:bidi="ar-SA"/>
        </w:rPr>
        <w:t>فهاجرتُ نحو الصالحِ الملکِ هجرةً</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غدتْ سبباً للأمن وهو المسبّبُ </w:t>
      </w:r>
    </w:p>
    <w:p>
      <w:pPr>
        <w:pStyle w:val="BookText"/>
        <w:rPr/>
      </w:pPr>
      <w:r>
        <w:rPr>
          <w:rFonts w:ascii="IRNazanin" w:hAnsi="IRNazanin" w:eastAsia="IRNazanin"/>
          <w:color w:val="111111"/>
          <w:sz w:val="28"/>
          <w:sz w:val="28"/>
          <w:szCs w:val="28"/>
          <w:rtl w:val="true"/>
          <w:lang w:bidi="fa-IR"/>
        </w:rPr>
        <w:t xml:space="preserve">وقال یمدحه من قصیدة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البدرُ من سنّة البدرِ أملحُ</w:t>
      </w:r>
    </w:p>
    <w:p>
      <w:pPr>
        <w:pStyle w:val="BookText"/>
        <w:rPr/>
      </w:pPr>
      <w:r>
        <w:rPr>
          <w:rFonts w:ascii="Amiri" w:hAnsi="Amiri" w:eastAsia="Amiri" w:cs="Amiri"/>
          <w:color w:val="111111"/>
          <w:sz w:val="28"/>
          <w:sz w:val="28"/>
          <w:szCs w:val="28"/>
          <w:rtl w:val="true"/>
          <w:lang w:bidi="ar-SA"/>
        </w:rPr>
        <w:t>وغرّتُها من غرّةِ الصبحِ أصبحُ</w:t>
      </w:r>
    </w:p>
    <w:p>
      <w:pPr>
        <w:pStyle w:val="BookText"/>
        <w:rPr/>
      </w:pPr>
      <w:r>
        <w:rPr>
          <w:rFonts w:ascii="Amiri" w:hAnsi="Amiri" w:eastAsia="Amiri" w:cs="Amiri"/>
          <w:color w:val="111111"/>
          <w:sz w:val="28"/>
          <w:sz w:val="28"/>
          <w:szCs w:val="28"/>
          <w:rtl w:val="true"/>
          <w:lang w:bidi="ar-SA"/>
        </w:rPr>
        <w:t>منعّمةٌ تسبی العقولَ بصورةٍ</w:t>
      </w:r>
    </w:p>
    <w:p>
      <w:pPr>
        <w:pStyle w:val="BookText"/>
        <w:rPr/>
      </w:pPr>
      <w:r>
        <w:rPr>
          <w:rFonts w:ascii="Amiri" w:hAnsi="Amiri" w:eastAsia="Amiri" w:cs="Amiri"/>
          <w:color w:val="111111"/>
          <w:sz w:val="28"/>
          <w:sz w:val="28"/>
          <w:szCs w:val="28"/>
          <w:rtl w:val="true"/>
          <w:lang w:bidi="ar-SA"/>
        </w:rPr>
        <w:t>إلی مثلها لبُّ الجوانحِ یجنحُ</w:t>
      </w:r>
    </w:p>
    <w:p>
      <w:pPr>
        <w:pStyle w:val="BookText"/>
        <w:rPr/>
      </w:pPr>
      <w:r>
        <w:rPr>
          <w:rFonts w:ascii="Amiri" w:hAnsi="Amiri" w:eastAsia="Amiri" w:cs="Amiri"/>
          <w:color w:val="111111"/>
          <w:sz w:val="28"/>
          <w:sz w:val="28"/>
          <w:szCs w:val="28"/>
          <w:rtl w:val="true"/>
          <w:lang w:bidi="ar-SA"/>
        </w:rPr>
        <w:t>کأنّ الظباءَ العفرَ یحکین جیدَها</w:t>
      </w:r>
    </w:p>
    <w:p>
      <w:pPr>
        <w:pStyle w:val="BookText"/>
        <w:rPr/>
      </w:pPr>
      <w:r>
        <w:rPr>
          <w:rFonts w:ascii="IRNazanin" w:hAnsi="IRNazanin" w:eastAsia="IRNazanin"/>
          <w:color w:val="111111"/>
          <w:sz w:val="28"/>
          <w:sz w:val="28"/>
          <w:szCs w:val="28"/>
          <w:rtl w:val="true"/>
          <w:lang w:bidi="fa-IR"/>
        </w:rPr>
        <w:t>ومقلتَها فی حین ترنو وتسنحُ</w:t>
      </w:r>
    </w:p>
    <w:p>
      <w:pPr>
        <w:pStyle w:val="BookText"/>
        <w:rPr/>
      </w:pPr>
      <w:r>
        <w:rPr>
          <w:rFonts w:ascii="Amiri" w:hAnsi="Amiri" w:eastAsia="Amiri" w:cs="Amiri"/>
          <w:color w:val="111111"/>
          <w:sz w:val="28"/>
          <w:sz w:val="28"/>
          <w:szCs w:val="28"/>
          <w:rtl w:val="true"/>
          <w:lang w:bidi="ar-SA"/>
        </w:rPr>
        <w:t>کأنّ اهترازَ الغصن من فوق ردفِها</w:t>
      </w:r>
    </w:p>
    <w:p>
      <w:pPr>
        <w:pStyle w:val="BookText"/>
        <w:rPr/>
      </w:pPr>
      <w:r>
        <w:rPr>
          <w:rFonts w:ascii="Amiri" w:hAnsi="Amiri" w:eastAsia="Amiri" w:cs="Amiri"/>
          <w:color w:val="111111"/>
          <w:sz w:val="28"/>
          <w:sz w:val="28"/>
          <w:szCs w:val="28"/>
          <w:rtl w:val="true"/>
          <w:lang w:bidi="ar-SA"/>
        </w:rPr>
        <w:t>هضیمٌ بأعلی رملةٍ یترنّحُ</w:t>
      </w:r>
    </w:p>
    <w:p>
      <w:pPr>
        <w:pStyle w:val="BookText"/>
        <w:rPr/>
      </w:pPr>
      <w:r>
        <w:rPr>
          <w:rFonts w:ascii="Amiri" w:hAnsi="Amiri" w:eastAsia="Amiri" w:cs="Amiri"/>
          <w:color w:val="111111"/>
          <w:sz w:val="28"/>
          <w:sz w:val="28"/>
          <w:szCs w:val="28"/>
          <w:rtl w:val="true"/>
          <w:lang w:bidi="ar-SA"/>
        </w:rPr>
        <w:t>تعلّمتُ من حبّی لها عزّةَ الهوی</w:t>
      </w:r>
    </w:p>
    <w:p>
      <w:pPr>
        <w:pStyle w:val="BookText"/>
        <w:rPr/>
      </w:pPr>
      <w:r>
        <w:rPr>
          <w:rFonts w:ascii="Amiri" w:hAnsi="Amiri" w:eastAsia="Amiri" w:cs="Amiri"/>
          <w:color w:val="111111"/>
          <w:sz w:val="28"/>
          <w:sz w:val="28"/>
          <w:szCs w:val="28"/>
          <w:rtl w:val="true"/>
          <w:lang w:bidi="ar-SA"/>
        </w:rPr>
        <w:t>وقد کنتُ فیه قبلَها أتسمّحُ</w:t>
      </w:r>
    </w:p>
    <w:p>
      <w:pPr>
        <w:pStyle w:val="BookText"/>
        <w:rPr/>
      </w:pPr>
      <w:r>
        <w:rPr>
          <w:rFonts w:ascii="Amiri" w:hAnsi="Amiri" w:eastAsia="Amiri" w:cs="Amiri"/>
          <w:color w:val="111111"/>
          <w:sz w:val="28"/>
          <w:sz w:val="28"/>
          <w:szCs w:val="28"/>
          <w:rtl w:val="true"/>
          <w:lang w:bidi="ar-SA"/>
        </w:rPr>
        <w:t>وهیّج نارَ الوجدِ والشوقِ قولُها</w:t>
      </w:r>
    </w:p>
    <w:p>
      <w:pPr>
        <w:pStyle w:val="BookText"/>
        <w:rPr/>
      </w:pPr>
      <w:r>
        <w:rPr>
          <w:rFonts w:ascii="Amiri" w:hAnsi="Amiri" w:eastAsia="Amiri" w:cs="Amiri"/>
          <w:color w:val="111111"/>
          <w:sz w:val="28"/>
          <w:sz w:val="28"/>
          <w:szCs w:val="28"/>
          <w:rtl w:val="true"/>
          <w:lang w:bidi="ar-SA"/>
        </w:rPr>
        <w:t>أحتی إلی الجوزاءِ طرفُکَ یطمحُ</w:t>
      </w:r>
    </w:p>
    <w:p>
      <w:pPr>
        <w:pStyle w:val="BookText"/>
        <w:rPr/>
      </w:pPr>
      <w:r>
        <w:rPr>
          <w:rFonts w:ascii="Amiri" w:hAnsi="Amiri" w:eastAsia="Amiri" w:cs="Amiri"/>
          <w:color w:val="111111"/>
          <w:sz w:val="28"/>
          <w:sz w:val="28"/>
          <w:szCs w:val="28"/>
          <w:rtl w:val="true"/>
          <w:lang w:bidi="ar-SA"/>
        </w:rPr>
        <w:t>فلا جفنَ إلاّ ماؤه ثَمَّ یسفحُ</w:t>
      </w:r>
    </w:p>
    <w:p>
      <w:pPr>
        <w:pStyle w:val="BookText"/>
        <w:rPr/>
      </w:pPr>
      <w:r>
        <w:rPr>
          <w:rFonts w:ascii="Amiri" w:hAnsi="Amiri" w:eastAsia="Amiri" w:cs="Amiri"/>
          <w:color w:val="111111"/>
          <w:sz w:val="28"/>
          <w:sz w:val="28"/>
          <w:szCs w:val="28"/>
          <w:rtl w:val="true"/>
          <w:lang w:bidi="ar-SA"/>
        </w:rPr>
        <w:t>ولا نارَ إلاّ زندُها ثَمَّ یقدحُ</w:t>
      </w:r>
    </w:p>
    <w:p>
      <w:pPr>
        <w:pStyle w:val="BookText"/>
        <w:rPr/>
      </w:pPr>
      <w:r>
        <w:rPr>
          <w:rFonts w:ascii="Amiri" w:hAnsi="Amiri" w:eastAsia="Amiri" w:cs="Amiri"/>
          <w:color w:val="111111"/>
          <w:sz w:val="28"/>
          <w:sz w:val="28"/>
          <w:szCs w:val="28"/>
          <w:rtl w:val="true"/>
          <w:lang w:bidi="ar-SA"/>
        </w:rPr>
        <w:t>وما علمتْ أنّی إذا شفّنی الهوی</w:t>
      </w:r>
    </w:p>
    <w:p>
      <w:pPr>
        <w:pStyle w:val="BookText"/>
        <w:rPr/>
      </w:pPr>
      <w:r>
        <w:rPr>
          <w:rFonts w:ascii="IRNazanin" w:hAnsi="IRNazanin" w:eastAsia="IRNazanin"/>
          <w:color w:val="111111"/>
          <w:sz w:val="28"/>
          <w:sz w:val="28"/>
          <w:szCs w:val="28"/>
          <w:rtl w:val="true"/>
          <w:lang w:bidi="fa-IR"/>
        </w:rPr>
        <w:t>إلیها بدعوی الصبر لا أتبجّحُ</w:t>
      </w:r>
    </w:p>
    <w:p>
      <w:pPr>
        <w:pStyle w:val="BookText"/>
        <w:rPr/>
      </w:pPr>
      <w:r>
        <w:rPr>
          <w:rFonts w:ascii="IRNazanin" w:hAnsi="IRNazanin" w:eastAsia="IRNazanin"/>
          <w:color w:val="111111"/>
          <w:sz w:val="28"/>
          <w:sz w:val="28"/>
          <w:szCs w:val="28"/>
          <w:rtl w:val="true"/>
          <w:lang w:bidi="fa-IR"/>
        </w:rPr>
        <w:t>وإنّ اعترافی بالتأخّر حیث لا</w:t>
      </w:r>
    </w:p>
    <w:p>
      <w:pPr>
        <w:pStyle w:val="BookText"/>
        <w:rPr/>
      </w:pPr>
      <w:r>
        <w:rPr>
          <w:rFonts w:ascii="Amiri" w:hAnsi="Amiri" w:eastAsia="Amiri" w:cs="Amiri"/>
          <w:color w:val="111111"/>
          <w:sz w:val="28"/>
          <w:sz w:val="28"/>
          <w:szCs w:val="28"/>
          <w:rtl w:val="true"/>
          <w:lang w:bidi="ar-SA"/>
        </w:rPr>
        <w:t>یقدِّمنی فضلٌ أجلُّ وأرجحُ</w:t>
      </w:r>
    </w:p>
    <w:p>
      <w:pPr>
        <w:pStyle w:val="BookText"/>
        <w:rPr/>
      </w:pPr>
      <w:r>
        <w:rPr>
          <w:rFonts w:ascii="Amiri" w:hAnsi="Amiri" w:eastAsia="Amiri" w:cs="Amiri"/>
          <w:color w:val="111111"/>
          <w:sz w:val="28"/>
          <w:sz w:val="28"/>
          <w:szCs w:val="28"/>
          <w:rtl w:val="true"/>
          <w:lang w:bidi="ar-SA"/>
        </w:rPr>
        <w:t>ألم ترَ فضل الصالح الملکِ لم یدعْ</w:t>
      </w:r>
    </w:p>
    <w:p>
      <w:pPr>
        <w:pStyle w:val="BookText"/>
        <w:rPr/>
      </w:pPr>
      <w:r>
        <w:rPr>
          <w:rFonts w:ascii="IRNazanin" w:hAnsi="IRNazanin" w:eastAsia="IRNazanin"/>
          <w:color w:val="111111"/>
          <w:sz w:val="28"/>
          <w:sz w:val="28"/>
          <w:szCs w:val="28"/>
          <w:rtl w:val="true"/>
          <w:lang w:bidi="fa-IR"/>
        </w:rPr>
        <w:t>علی الأرضِ من یثنی علیه ویمدحُ</w:t>
      </w:r>
    </w:p>
    <w:p>
      <w:pPr>
        <w:pStyle w:val="BookText"/>
        <w:rPr/>
      </w:pPr>
      <w:r>
        <w:rPr>
          <w:rFonts w:ascii="Amiri" w:hAnsi="Amiri" w:eastAsia="Amiri" w:cs="Amiri"/>
          <w:color w:val="111111"/>
          <w:sz w:val="28"/>
          <w:sz w:val="28"/>
          <w:szCs w:val="28"/>
          <w:rtl w:val="true"/>
          <w:lang w:bidi="ar-SA"/>
        </w:rPr>
        <w:t>کأنّ مساعی جملةِ الخلقِ جملةً</w:t>
      </w:r>
    </w:p>
    <w:p>
      <w:pPr>
        <w:pStyle w:val="BookText"/>
        <w:rPr/>
      </w:pPr>
      <w:r>
        <w:rPr>
          <w:rFonts w:ascii="IRNazanin" w:hAnsi="IRNazanin" w:eastAsia="IRNazanin"/>
          <w:color w:val="111111"/>
          <w:sz w:val="28"/>
          <w:sz w:val="28"/>
          <w:szCs w:val="28"/>
          <w:rtl w:val="true"/>
          <w:lang w:bidi="fa-IR"/>
        </w:rPr>
        <w:t>غدت بمساعیه الحمیدةِ تشرحُ</w:t>
      </w:r>
    </w:p>
    <w:p>
      <w:pPr>
        <w:pStyle w:val="BookText"/>
        <w:rPr/>
      </w:pPr>
      <w:r>
        <w:rPr>
          <w:rFonts w:ascii="Amiri" w:hAnsi="Amiri" w:eastAsia="Amiri" w:cs="Amiri"/>
          <w:color w:val="111111"/>
          <w:sz w:val="28"/>
          <w:sz w:val="28"/>
          <w:szCs w:val="28"/>
          <w:rtl w:val="true"/>
          <w:lang w:bidi="ar-SA"/>
        </w:rPr>
        <w:t>تجمّعَ فیهِ ما تفرّقَ فی الوری</w:t>
      </w:r>
    </w:p>
    <w:p>
      <w:pPr>
        <w:pStyle w:val="BookText"/>
        <w:rPr/>
      </w:pPr>
      <w:r>
        <w:rPr>
          <w:rFonts w:ascii="IRNazanin" w:hAnsi="IRNazanin" w:eastAsia="IRNazanin"/>
          <w:color w:val="111111"/>
          <w:sz w:val="28"/>
          <w:sz w:val="28"/>
          <w:szCs w:val="28"/>
          <w:rtl w:val="true"/>
          <w:lang w:bidi="fa-IR"/>
        </w:rPr>
        <w:t>علی أنّه أسنی وأسمی وأسمحُ</w:t>
      </w:r>
    </w:p>
    <w:p>
      <w:pPr>
        <w:pStyle w:val="BookText"/>
        <w:rPr/>
      </w:pPr>
      <w:r>
        <w:rPr>
          <w:rFonts w:ascii="IRNazanin" w:hAnsi="IRNazanin" w:eastAsia="IRNazanin"/>
          <w:color w:val="111111"/>
          <w:sz w:val="28"/>
          <w:sz w:val="28"/>
          <w:szCs w:val="28"/>
          <w:rtl w:val="true"/>
          <w:lang w:bidi="fa-IR"/>
        </w:rPr>
        <w:t>یُرجّی الندی منه فیغنی ویسمح</w:t>
      </w:r>
    </w:p>
    <w:p>
      <w:pPr>
        <w:pStyle w:val="BookText"/>
        <w:rPr/>
      </w:pPr>
      <w:r>
        <w:rPr>
          <w:rFonts w:ascii="IRNazanin" w:hAnsi="IRNazanin" w:eastAsia="IRNazanin"/>
          <w:color w:val="111111"/>
          <w:sz w:val="28"/>
          <w:sz w:val="28"/>
          <w:szCs w:val="28"/>
          <w:rtl w:val="true"/>
          <w:lang w:bidi="fa-IR"/>
        </w:rPr>
        <w:t>ویخشی الردی منه فیعفو ویصفحُ</w:t>
      </w:r>
    </w:p>
    <w:p>
      <w:pPr>
        <w:pStyle w:val="BookText"/>
        <w:rPr/>
      </w:pPr>
      <w:r>
        <w:rPr>
          <w:rFonts w:ascii="Amiri" w:hAnsi="Amiri" w:eastAsia="Amiri" w:cs="Amiri"/>
          <w:color w:val="111111"/>
          <w:sz w:val="28"/>
          <w:sz w:val="28"/>
          <w:szCs w:val="28"/>
          <w:rtl w:val="true"/>
          <w:lang w:bidi="ar-SA"/>
        </w:rPr>
        <w:t>له کلَّ یومٍ منّةٌ مستجدّةٌ</w:t>
      </w:r>
    </w:p>
    <w:p>
      <w:pPr>
        <w:pStyle w:val="BookText"/>
        <w:rPr/>
      </w:pPr>
      <w:r>
        <w:rPr>
          <w:rFonts w:ascii="Amiri" w:hAnsi="Amiri" w:eastAsia="Amiri" w:cs="Amiri"/>
          <w:color w:val="111111"/>
          <w:sz w:val="28"/>
          <w:sz w:val="28"/>
          <w:szCs w:val="28"/>
          <w:rtl w:val="true"/>
          <w:lang w:bidi="ar-SA"/>
        </w:rPr>
        <w:t>یضوع جمیلُ الذکرِ منها وینفحُ</w:t>
      </w:r>
    </w:p>
    <w:p>
      <w:pPr>
        <w:pStyle w:val="BookText"/>
        <w:rPr/>
      </w:pPr>
      <w:r>
        <w:rPr>
          <w:rFonts w:ascii="IRNazanin" w:hAnsi="IRNazanin" w:eastAsia="IRNazanin"/>
          <w:color w:val="111111"/>
          <w:sz w:val="28"/>
          <w:sz w:val="28"/>
          <w:szCs w:val="28"/>
          <w:rtl w:val="true"/>
          <w:lang w:bidi="fa-IR"/>
        </w:rPr>
        <w:t xml:space="preserve">وقال یمدحه من قصیدة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لا یعشق الأجیادَ والحدقا</w:t>
      </w:r>
    </w:p>
    <w:p>
      <w:pPr>
        <w:pStyle w:val="BookText"/>
        <w:rPr/>
      </w:pPr>
      <w:r>
        <w:rPr>
          <w:rFonts w:ascii="Amiri" w:hAnsi="Amiri" w:eastAsia="Amiri" w:cs="Amiri"/>
          <w:color w:val="111111"/>
          <w:sz w:val="28"/>
          <w:sz w:val="28"/>
          <w:szCs w:val="28"/>
          <w:rtl w:val="true"/>
          <w:lang w:bidi="ar-SA"/>
        </w:rPr>
        <w:t>ثمّ ادّعی لذّة الدنیا فما صدقا</w:t>
      </w:r>
    </w:p>
    <w:p>
      <w:pPr>
        <w:pStyle w:val="BookText"/>
        <w:rPr/>
      </w:pPr>
      <w:r>
        <w:rPr>
          <w:rFonts w:ascii="IRNazanin" w:hAnsi="IRNazanin" w:eastAsia="IRNazanin"/>
          <w:color w:val="111111"/>
          <w:sz w:val="28"/>
          <w:sz w:val="28"/>
          <w:szCs w:val="28"/>
          <w:rtl w:val="true"/>
          <w:lang w:bidi="fa-IR"/>
        </w:rPr>
        <w:t>فی العشق معنیً لطیفٌ لیس یعرفه</w:t>
      </w:r>
    </w:p>
    <w:p>
      <w:pPr>
        <w:pStyle w:val="BookText"/>
        <w:rPr/>
      </w:pPr>
      <w:r>
        <w:rPr>
          <w:rFonts w:ascii="Amiri" w:hAnsi="Amiri" w:eastAsia="Amiri" w:cs="Amiri"/>
          <w:color w:val="111111"/>
          <w:sz w:val="28"/>
          <w:sz w:val="28"/>
          <w:szCs w:val="28"/>
          <w:rtl w:val="true"/>
          <w:lang w:bidi="ar-SA"/>
        </w:rPr>
        <w:t>من البریّةِ إلاّ کلُّ من عشقا</w:t>
      </w:r>
    </w:p>
    <w:p>
      <w:pPr>
        <w:pStyle w:val="BookText"/>
        <w:rPr/>
      </w:pPr>
      <w:r>
        <w:rPr>
          <w:rFonts w:ascii="Amiri" w:hAnsi="Amiri" w:eastAsia="Amiri" w:cs="Amiri"/>
          <w:color w:val="111111"/>
          <w:sz w:val="28"/>
          <w:sz w:val="28"/>
          <w:szCs w:val="28"/>
          <w:rtl w:val="true"/>
          <w:lang w:bidi="ar-SA"/>
        </w:rPr>
        <w:t>لا خفّف اللهُ عن قلبی صبابتَهُ</w:t>
      </w:r>
    </w:p>
    <w:p>
      <w:pPr>
        <w:pStyle w:val="BookText"/>
        <w:rPr/>
      </w:pPr>
      <w:r>
        <w:rPr>
          <w:rFonts w:ascii="IRNazanin" w:hAnsi="IRNazanin" w:eastAsia="IRNazanin"/>
          <w:color w:val="111111"/>
          <w:sz w:val="28"/>
          <w:sz w:val="28"/>
          <w:szCs w:val="28"/>
          <w:rtl w:val="true"/>
          <w:lang w:bidi="fa-IR"/>
        </w:rPr>
        <w:t>للغانیاتِ ولا عن طرفیَ الأرقا</w:t>
      </w:r>
    </w:p>
    <w:p>
      <w:pPr>
        <w:pStyle w:val="BookText"/>
        <w:rPr/>
      </w:pPr>
      <w:r>
        <w:rPr>
          <w:rFonts w:ascii="IRNazanin" w:hAnsi="IRNazanin" w:eastAsia="IRNazanin"/>
          <w:color w:val="111111"/>
          <w:sz w:val="28"/>
          <w:sz w:val="28"/>
          <w:szCs w:val="28"/>
          <w:rtl w:val="true"/>
          <w:lang w:bidi="fa-IR"/>
        </w:rPr>
        <w:t xml:space="preserve">ویقول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کنتُ أملکُ روحی وارتضیتُ بها</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بذلتُها لکِ لا زوراً ولا ملقا </w:t>
      </w:r>
    </w:p>
    <w:p>
      <w:pPr>
        <w:pStyle w:val="BookText"/>
        <w:rPr/>
      </w:pPr>
      <w:r>
        <w:rPr>
          <w:rFonts w:ascii="Amiri" w:hAnsi="Amiri" w:eastAsia="Amiri" w:cs="Amiri"/>
          <w:color w:val="111111"/>
          <w:sz w:val="28"/>
          <w:sz w:val="28"/>
          <w:szCs w:val="28"/>
          <w:rtl w:val="true"/>
          <w:lang w:bidi="ar-SA"/>
        </w:rPr>
        <w:t>وإنّما الصالح الهادی تملّکَها</w:t>
      </w:r>
    </w:p>
    <w:p>
      <w:pPr>
        <w:pStyle w:val="BookText"/>
        <w:rPr/>
      </w:pPr>
      <w:r>
        <w:rPr>
          <w:rFonts w:ascii="IRNazanin" w:hAnsi="IRNazanin" w:eastAsia="IRNazanin"/>
          <w:color w:val="111111"/>
          <w:sz w:val="28"/>
          <w:sz w:val="28"/>
          <w:szCs w:val="28"/>
          <w:rtl w:val="true"/>
          <w:lang w:bidi="fa-IR"/>
        </w:rPr>
        <w:t>بفیضِ جودٍ رعی آماله وسقی</w:t>
      </w:r>
    </w:p>
    <w:p>
      <w:pPr>
        <w:pStyle w:val="BookText"/>
        <w:rPr/>
      </w:pPr>
      <w:r>
        <w:rPr>
          <w:rFonts w:ascii="Amiri" w:hAnsi="Amiri" w:eastAsia="Amiri" w:cs="Amiri"/>
          <w:color w:val="111111"/>
          <w:sz w:val="28"/>
          <w:sz w:val="28"/>
          <w:szCs w:val="28"/>
          <w:rtl w:val="true"/>
          <w:lang w:bidi="ar-SA"/>
        </w:rPr>
        <w:t>واقتادها الحظُّ حتی جاورتْ ملکاً</w:t>
      </w:r>
    </w:p>
    <w:p>
      <w:pPr>
        <w:pStyle w:val="BookText"/>
        <w:rPr/>
      </w:pPr>
      <w:r>
        <w:rPr>
          <w:rFonts w:ascii="Amiri" w:hAnsi="Amiri" w:eastAsia="Amiri" w:cs="Amiri"/>
          <w:color w:val="111111"/>
          <w:sz w:val="28"/>
          <w:sz w:val="28"/>
          <w:szCs w:val="28"/>
          <w:rtl w:val="true"/>
          <w:lang w:bidi="ar-SA"/>
        </w:rPr>
        <w:t>تمسی ملوکُ اللیالی عندهُ سُوَقا</w:t>
      </w:r>
    </w:p>
    <w:p>
      <w:pPr>
        <w:pStyle w:val="BookText"/>
        <w:rPr/>
      </w:pPr>
      <w:r>
        <w:rPr>
          <w:rFonts w:ascii="IRNazanin" w:hAnsi="IRNazanin" w:eastAsia="IRNazanin"/>
          <w:color w:val="111111"/>
          <w:sz w:val="28"/>
          <w:sz w:val="28"/>
          <w:szCs w:val="28"/>
          <w:rtl w:val="true"/>
          <w:lang w:bidi="fa-IR"/>
        </w:rPr>
        <w:t xml:space="preserve">وقال یمدحه وولده وأخاه فارس المسلمین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أَبیضٌ مجرّدةٌ أم عیونْ</w:t>
      </w:r>
    </w:p>
    <w:p>
      <w:pPr>
        <w:pStyle w:val="BookText"/>
        <w:rPr/>
      </w:pPr>
      <w:r>
        <w:rPr>
          <w:rFonts w:ascii="Amiri" w:hAnsi="Amiri" w:eastAsia="Amiri" w:cs="Amiri"/>
          <w:color w:val="111111"/>
          <w:sz w:val="28"/>
          <w:sz w:val="28"/>
          <w:szCs w:val="28"/>
          <w:rtl w:val="true"/>
          <w:lang w:bidi="ar-SA"/>
        </w:rPr>
        <w:t>تسلّ وأجفانهنّ الجفونْ</w:t>
      </w:r>
    </w:p>
    <w:p>
      <w:pPr>
        <w:pStyle w:val="BookText"/>
        <w:rPr/>
      </w:pPr>
      <w:r>
        <w:rPr>
          <w:rFonts w:ascii="IRNazanin" w:hAnsi="IRNazanin" w:eastAsia="IRNazanin"/>
          <w:color w:val="111111"/>
          <w:sz w:val="28"/>
          <w:sz w:val="28"/>
          <w:szCs w:val="28"/>
          <w:rtl w:val="true"/>
          <w:lang w:bidi="fa-IR"/>
        </w:rPr>
        <w:t>عجبت لها قضباً باتره</w:t>
      </w:r>
    </w:p>
    <w:p>
      <w:pPr>
        <w:pStyle w:val="BookText"/>
        <w:rPr/>
      </w:pPr>
      <w:r>
        <w:rPr>
          <w:rFonts w:ascii="Amiri" w:hAnsi="Amiri" w:eastAsia="Amiri" w:cs="Amiri"/>
          <w:color w:val="111111"/>
          <w:sz w:val="28"/>
          <w:sz w:val="28"/>
          <w:szCs w:val="28"/>
          <w:rtl w:val="true"/>
          <w:lang w:bidi="ar-SA"/>
        </w:rPr>
        <w:t>تصول بها المُقَلُ الفاتره</w:t>
      </w:r>
    </w:p>
    <w:p>
      <w:pPr>
        <w:pStyle w:val="BookText"/>
        <w:rPr/>
      </w:pPr>
      <w:r>
        <w:rPr>
          <w:rFonts w:ascii="IRNazanin" w:hAnsi="IRNazanin" w:eastAsia="IRNazanin"/>
          <w:color w:val="111111"/>
          <w:sz w:val="28"/>
          <w:sz w:val="28"/>
          <w:szCs w:val="28"/>
          <w:rtl w:val="true"/>
          <w:lang w:bidi="fa-IR"/>
        </w:rPr>
        <w:t>فتغدو لأرواحنا واتره</w:t>
      </w:r>
    </w:p>
    <w:p>
      <w:pPr>
        <w:pStyle w:val="BookText"/>
        <w:rPr/>
      </w:pPr>
      <w:r>
        <w:rPr>
          <w:rFonts w:ascii="Amiri" w:hAnsi="Amiri" w:eastAsia="Amiri" w:cs="Amiri"/>
          <w:color w:val="111111"/>
          <w:sz w:val="28"/>
          <w:sz w:val="28"/>
          <w:szCs w:val="28"/>
          <w:rtl w:val="true"/>
          <w:lang w:bidi="ar-SA"/>
        </w:rPr>
        <w:t>ظباءٌ فتکن بأسد العرینْ</w:t>
      </w:r>
    </w:p>
    <w:p>
      <w:pPr>
        <w:pStyle w:val="BookText"/>
        <w:rPr/>
      </w:pPr>
      <w:r>
        <w:rPr>
          <w:rFonts w:ascii="Amiri" w:hAnsi="Amiri" w:eastAsia="Amiri" w:cs="Amiri"/>
          <w:color w:val="111111"/>
          <w:sz w:val="28"/>
          <w:sz w:val="28"/>
          <w:szCs w:val="28"/>
          <w:rtl w:val="true"/>
          <w:lang w:bidi="ar-SA"/>
        </w:rPr>
        <w:t>وغائرةٌ خرجت من کمینْ</w:t>
      </w:r>
    </w:p>
    <w:p>
      <w:pPr>
        <w:pStyle w:val="BookText"/>
        <w:rPr/>
      </w:pPr>
      <w:r>
        <w:rPr>
          <w:rFonts w:ascii="IRNazanin" w:hAnsi="IRNazanin" w:eastAsia="IRNazanin"/>
          <w:color w:val="111111"/>
          <w:sz w:val="28"/>
          <w:sz w:val="28"/>
          <w:szCs w:val="28"/>
          <w:rtl w:val="true"/>
          <w:lang w:bidi="fa-IR"/>
        </w:rPr>
        <w:t>إذا ما هززن رماحَ القدودْ</w:t>
      </w:r>
    </w:p>
    <w:p>
      <w:pPr>
        <w:pStyle w:val="BookText"/>
        <w:rPr/>
      </w:pPr>
      <w:r>
        <w:rPr>
          <w:rFonts w:ascii="IRNazanin" w:hAnsi="IRNazanin" w:eastAsia="IRNazanin"/>
          <w:color w:val="111111"/>
          <w:sz w:val="28"/>
          <w:sz w:val="28"/>
          <w:szCs w:val="28"/>
          <w:rtl w:val="true"/>
          <w:lang w:bidi="fa-IR"/>
        </w:rPr>
        <w:t>حمین النفوس لذیذ الورود</w:t>
      </w:r>
    </w:p>
    <w:p>
      <w:pPr>
        <w:pStyle w:val="BookText"/>
        <w:rPr/>
      </w:pPr>
      <w:r>
        <w:rPr>
          <w:rFonts w:ascii="IRNazanin" w:hAnsi="IRNazanin" w:eastAsia="IRNazanin"/>
          <w:color w:val="111111"/>
          <w:sz w:val="28"/>
          <w:sz w:val="28"/>
          <w:szCs w:val="28"/>
          <w:rtl w:val="true"/>
          <w:lang w:bidi="fa-IR"/>
        </w:rPr>
        <w:t>حیاض اللمی وریاض الخدود</w:t>
      </w:r>
    </w:p>
    <w:p>
      <w:pPr>
        <w:pStyle w:val="BookText"/>
        <w:rPr/>
      </w:pPr>
      <w:r>
        <w:rPr>
          <w:rFonts w:ascii="Amiri" w:hAnsi="Amiri" w:eastAsia="Amiri" w:cs="Amiri"/>
          <w:color w:val="111111"/>
          <w:sz w:val="28"/>
          <w:sz w:val="28"/>
          <w:szCs w:val="28"/>
          <w:rtl w:val="true"/>
          <w:lang w:bidi="ar-SA"/>
        </w:rPr>
        <w:t>فلا تطمعنّک تلک الغصونْ</w:t>
      </w:r>
    </w:p>
    <w:p>
      <w:pPr>
        <w:pStyle w:val="BookText"/>
        <w:rPr/>
      </w:pPr>
      <w:r>
        <w:rPr>
          <w:rFonts w:ascii="Amiri" w:hAnsi="Amiri" w:eastAsia="Amiri" w:cs="Amiri"/>
          <w:color w:val="111111"/>
          <w:sz w:val="28"/>
          <w:sz w:val="28"/>
          <w:szCs w:val="28"/>
          <w:rtl w:val="true"/>
          <w:lang w:bidi="ar-SA"/>
        </w:rPr>
        <w:t>فإنّ کثیب نقاها مصونْ</w:t>
      </w:r>
    </w:p>
    <w:p>
      <w:pPr>
        <w:pStyle w:val="BookText"/>
        <w:rPr/>
      </w:pPr>
      <w:r>
        <w:rPr>
          <w:rFonts w:ascii="Amiri" w:hAnsi="Amiri" w:eastAsia="Amiri" w:cs="Amiri"/>
          <w:color w:val="111111"/>
          <w:sz w:val="28"/>
          <w:sz w:val="28"/>
          <w:szCs w:val="28"/>
          <w:rtl w:val="true"/>
          <w:lang w:bidi="ar-SA"/>
        </w:rPr>
        <w:t>وفیهنّ فتّانةٌ لم تزلْ</w:t>
      </w:r>
    </w:p>
    <w:p>
      <w:pPr>
        <w:pStyle w:val="BookText"/>
        <w:rPr/>
      </w:pPr>
      <w:r>
        <w:rPr>
          <w:rFonts w:ascii="Amiri" w:hAnsi="Amiri" w:eastAsia="Amiri" w:cs="Amiri"/>
          <w:color w:val="111111"/>
          <w:sz w:val="28"/>
          <w:sz w:val="28"/>
          <w:szCs w:val="28"/>
          <w:rtl w:val="true"/>
          <w:lang w:bidi="ar-SA"/>
        </w:rPr>
        <w:t>أوامر مقلتها تُمتثلْ</w:t>
      </w:r>
    </w:p>
    <w:p>
      <w:pPr>
        <w:pStyle w:val="BookText"/>
        <w:rPr/>
      </w:pPr>
      <w:r>
        <w:rPr>
          <w:rFonts w:ascii="IRNazanin" w:hAnsi="IRNazanin" w:eastAsia="IRNazanin"/>
          <w:color w:val="111111"/>
          <w:sz w:val="28"/>
          <w:sz w:val="28"/>
          <w:szCs w:val="28"/>
          <w:rtl w:val="true"/>
          <w:lang w:bidi="fa-IR"/>
        </w:rPr>
        <w:t>ومن أجل سلطانها فی المقلْ</w:t>
      </w:r>
    </w:p>
    <w:p>
      <w:pPr>
        <w:pStyle w:val="BookText"/>
        <w:rPr/>
      </w:pPr>
      <w:r>
        <w:rPr>
          <w:rFonts w:ascii="IRNazanin" w:hAnsi="IRNazanin" w:eastAsia="IRNazanin"/>
          <w:color w:val="111111"/>
          <w:sz w:val="28"/>
          <w:sz w:val="28"/>
          <w:szCs w:val="28"/>
          <w:rtl w:val="true"/>
          <w:lang w:bidi="fa-IR"/>
        </w:rPr>
        <w:t>تقول لها أعین الناظرینْ</w:t>
      </w:r>
    </w:p>
    <w:p>
      <w:pPr>
        <w:pStyle w:val="BookText"/>
        <w:rPr/>
      </w:pPr>
      <w:r>
        <w:rPr>
          <w:rFonts w:ascii="IRNazanin" w:hAnsi="IRNazanin" w:eastAsia="IRNazanin"/>
          <w:color w:val="111111"/>
          <w:sz w:val="28"/>
          <w:sz w:val="28"/>
          <w:szCs w:val="28"/>
          <w:rtl w:val="true"/>
          <w:lang w:bidi="fa-IR"/>
        </w:rPr>
        <w:t>إذا ما رنت ما الذی تأمرینْ</w:t>
      </w:r>
    </w:p>
    <w:p>
      <w:pPr>
        <w:pStyle w:val="BookText"/>
        <w:rPr/>
      </w:pPr>
      <w:r>
        <w:rPr>
          <w:rFonts w:ascii="Amiri" w:hAnsi="Amiri" w:eastAsia="Amiri" w:cs="Amiri"/>
          <w:color w:val="111111"/>
          <w:sz w:val="28"/>
          <w:sz w:val="28"/>
          <w:szCs w:val="28"/>
          <w:rtl w:val="true"/>
          <w:lang w:bidi="ar-SA"/>
        </w:rPr>
        <w:t>منعّمةٌ ردفها مخصبُ</w:t>
      </w:r>
    </w:p>
    <w:p>
      <w:pPr>
        <w:pStyle w:val="BookText"/>
        <w:rPr/>
      </w:pPr>
      <w:r>
        <w:rPr>
          <w:rFonts w:ascii="Amiri" w:hAnsi="Amiri" w:eastAsia="Amiri" w:cs="Amiri"/>
          <w:color w:val="111111"/>
          <w:sz w:val="28"/>
          <w:sz w:val="28"/>
          <w:szCs w:val="28"/>
          <w:rtl w:val="true"/>
          <w:lang w:bidi="ar-SA"/>
        </w:rPr>
        <w:t>وما اهتزَّ من خصرها مجدبُ</w:t>
      </w:r>
    </w:p>
    <w:p>
      <w:pPr>
        <w:pStyle w:val="BookText"/>
        <w:rPr/>
      </w:pPr>
      <w:r>
        <w:rPr>
          <w:rFonts w:ascii="Amiri" w:hAnsi="Amiri" w:eastAsia="Amiri" w:cs="Amiri"/>
          <w:color w:val="111111"/>
          <w:sz w:val="28"/>
          <w:sz w:val="28"/>
          <w:szCs w:val="28"/>
          <w:rtl w:val="true"/>
          <w:lang w:bidi="ar-SA"/>
        </w:rPr>
        <w:t>مقسّمة کلّها یعجبُ</w:t>
      </w:r>
    </w:p>
    <w:p>
      <w:pPr>
        <w:pStyle w:val="BookText"/>
        <w:rPr/>
      </w:pPr>
      <w:r>
        <w:rPr>
          <w:rFonts w:ascii="Amiri" w:hAnsi="Amiri" w:eastAsia="Amiri" w:cs="Amiri"/>
          <w:color w:val="111111"/>
          <w:sz w:val="28"/>
          <w:sz w:val="28"/>
          <w:szCs w:val="28"/>
          <w:rtl w:val="true"/>
          <w:lang w:bidi="ar-SA"/>
        </w:rPr>
        <w:t>فجسمٌ جری فیه ماءٌ معینْ</w:t>
      </w:r>
    </w:p>
    <w:p>
      <w:pPr>
        <w:pStyle w:val="BookText"/>
        <w:rPr/>
      </w:pPr>
      <w:r>
        <w:rPr>
          <w:rFonts w:ascii="Amiri" w:hAnsi="Amiri" w:eastAsia="Amiri" w:cs="Amiri"/>
          <w:color w:val="111111"/>
          <w:sz w:val="28"/>
          <w:sz w:val="28"/>
          <w:szCs w:val="28"/>
          <w:rtl w:val="true"/>
          <w:lang w:bidi="ar-SA"/>
        </w:rPr>
        <w:t>وقلبٌ غدا صخرةً لا تلینْ</w:t>
      </w:r>
    </w:p>
    <w:p>
      <w:pPr>
        <w:pStyle w:val="BookText"/>
        <w:rPr/>
      </w:pPr>
      <w:r>
        <w:rPr>
          <w:rFonts w:ascii="IRNazanin" w:hAnsi="IRNazanin" w:eastAsia="IRNazanin"/>
          <w:color w:val="111111"/>
          <w:sz w:val="28"/>
          <w:sz w:val="28"/>
          <w:szCs w:val="28"/>
          <w:rtl w:val="true"/>
          <w:lang w:bidi="fa-IR"/>
        </w:rPr>
        <w:t>أما وعلی الصالح الأوحدِ</w:t>
      </w:r>
    </w:p>
    <w:p>
      <w:pPr>
        <w:pStyle w:val="BookText"/>
        <w:rPr/>
      </w:pPr>
      <w:r>
        <w:rPr>
          <w:rFonts w:ascii="IRNazanin" w:hAnsi="IRNazanin" w:eastAsia="IRNazanin"/>
          <w:color w:val="111111"/>
          <w:sz w:val="28"/>
          <w:sz w:val="28"/>
          <w:szCs w:val="28"/>
          <w:rtl w:val="true"/>
          <w:lang w:bidi="fa-IR"/>
        </w:rPr>
        <w:t>ردی المعتدی وندی المجتدی</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وجعد العقوبة سَبط الیدِ </w:t>
      </w:r>
    </w:p>
    <w:p>
      <w:pPr>
        <w:pStyle w:val="BookText"/>
        <w:rPr/>
      </w:pPr>
      <w:r>
        <w:rPr>
          <w:rFonts w:ascii="IRNazanin" w:hAnsi="IRNazanin" w:eastAsia="IRNazanin"/>
          <w:color w:val="111111"/>
          <w:sz w:val="28"/>
          <w:sz w:val="28"/>
          <w:szCs w:val="28"/>
          <w:rtl w:val="true"/>
          <w:lang w:bidi="fa-IR"/>
        </w:rPr>
        <w:t>ومن نصر العترةَ الطاهرینْ</w:t>
      </w:r>
    </w:p>
    <w:p>
      <w:pPr>
        <w:pStyle w:val="BookText"/>
        <w:rPr/>
      </w:pPr>
      <w:r>
        <w:rPr>
          <w:rFonts w:ascii="IRNazanin" w:hAnsi="IRNazanin" w:eastAsia="IRNazanin"/>
          <w:color w:val="111111"/>
          <w:sz w:val="28"/>
          <w:sz w:val="28"/>
          <w:szCs w:val="28"/>
          <w:rtl w:val="true"/>
          <w:lang w:bidi="fa-IR"/>
        </w:rPr>
        <w:t>ونعم النصیرُ لهم والمعینْ</w:t>
      </w:r>
    </w:p>
    <w:p>
      <w:pPr>
        <w:pStyle w:val="BookText"/>
        <w:rPr/>
      </w:pPr>
      <w:r>
        <w:rPr>
          <w:rFonts w:ascii="Amiri" w:hAnsi="Amiri" w:eastAsia="Amiri" w:cs="Amiri"/>
          <w:color w:val="111111"/>
          <w:sz w:val="28"/>
          <w:sz w:val="28"/>
          <w:szCs w:val="28"/>
          <w:rtl w:val="true"/>
          <w:lang w:bidi="ar-SA"/>
        </w:rPr>
        <w:t>لقد شرفتْ مصرُ والقاهرة</w:t>
      </w:r>
    </w:p>
    <w:p>
      <w:pPr>
        <w:pStyle w:val="BookText"/>
        <w:rPr/>
      </w:pPr>
      <w:r>
        <w:rPr>
          <w:rFonts w:ascii="Amiri" w:hAnsi="Amiri" w:eastAsia="Amiri" w:cs="Amiri"/>
          <w:color w:val="111111"/>
          <w:sz w:val="28"/>
          <w:sz w:val="28"/>
          <w:szCs w:val="28"/>
          <w:rtl w:val="true"/>
          <w:lang w:bidi="ar-SA"/>
        </w:rPr>
        <w:t>بأیّام دولتِهِ القاهرة</w:t>
      </w:r>
    </w:p>
    <w:p>
      <w:pPr>
        <w:pStyle w:val="BookText"/>
        <w:rPr/>
      </w:pPr>
      <w:r>
        <w:rPr>
          <w:rFonts w:ascii="Amiri" w:hAnsi="Amiri" w:eastAsia="Amiri" w:cs="Amiri"/>
          <w:color w:val="111111"/>
          <w:sz w:val="28"/>
          <w:sz w:val="28"/>
          <w:szCs w:val="28"/>
          <w:rtl w:val="true"/>
          <w:lang w:bidi="ar-SA"/>
        </w:rPr>
        <w:t>وأصبح للدولةِ الطاهرة</w:t>
      </w:r>
    </w:p>
    <w:p>
      <w:pPr>
        <w:pStyle w:val="BookText"/>
        <w:rPr/>
      </w:pPr>
      <w:r>
        <w:rPr>
          <w:rFonts w:ascii="Amiri" w:hAnsi="Amiri" w:eastAsia="Amiri" w:cs="Amiri"/>
          <w:color w:val="111111"/>
          <w:sz w:val="28"/>
          <w:sz w:val="28"/>
          <w:szCs w:val="28"/>
          <w:rtl w:val="true"/>
          <w:lang w:bidi="ar-SA"/>
        </w:rPr>
        <w:t>بعزم ابن رزّیک فتحٌ مبینْ</w:t>
      </w:r>
    </w:p>
    <w:p>
      <w:pPr>
        <w:pStyle w:val="BookText"/>
        <w:rPr/>
      </w:pPr>
      <w:r>
        <w:rPr>
          <w:rFonts w:ascii="Amiri" w:hAnsi="Amiri" w:eastAsia="Amiri" w:cs="Amiri"/>
          <w:color w:val="111111"/>
          <w:sz w:val="28"/>
          <w:sz w:val="28"/>
          <w:szCs w:val="28"/>
          <w:rtl w:val="true"/>
          <w:lang w:bidi="ar-SA"/>
        </w:rPr>
        <w:t>وعزمُ ابنه ناصرِ الناصرینْ</w:t>
      </w:r>
    </w:p>
    <w:p>
      <w:pPr>
        <w:pStyle w:val="BookText"/>
        <w:rPr/>
      </w:pPr>
      <w:r>
        <w:rPr>
          <w:rFonts w:ascii="Amiri" w:hAnsi="Amiri" w:eastAsia="Amiri" w:cs="Amiri"/>
          <w:color w:val="111111"/>
          <w:sz w:val="28"/>
          <w:sz w:val="28"/>
          <w:szCs w:val="28"/>
          <w:rtl w:val="true"/>
          <w:lang w:bidi="ar-SA"/>
        </w:rPr>
        <w:t>إذا ما بدا المَلِک الناصرُ</w:t>
      </w:r>
    </w:p>
    <w:p>
      <w:pPr>
        <w:pStyle w:val="BookText"/>
        <w:rPr/>
      </w:pPr>
      <w:r>
        <w:rPr>
          <w:rFonts w:ascii="Amiri" w:hAnsi="Amiri" w:eastAsia="Amiri" w:cs="Amiri"/>
          <w:color w:val="111111"/>
          <w:sz w:val="28"/>
          <w:sz w:val="28"/>
          <w:szCs w:val="28"/>
          <w:rtl w:val="true"/>
          <w:lang w:bidi="ar-SA"/>
        </w:rPr>
        <w:t>بدت شیمٌ مالها حاصرُ</w:t>
      </w:r>
    </w:p>
    <w:p>
      <w:pPr>
        <w:pStyle w:val="BookText"/>
        <w:rPr/>
      </w:pPr>
      <w:r>
        <w:rPr>
          <w:rFonts w:ascii="IRNazanin" w:hAnsi="IRNazanin" w:eastAsia="IRNazanin"/>
          <w:color w:val="111111"/>
          <w:sz w:val="28"/>
          <w:sz w:val="28"/>
          <w:szCs w:val="28"/>
          <w:rtl w:val="true"/>
          <w:lang w:bidi="fa-IR"/>
        </w:rPr>
        <w:t>یطول بها الأمل القاصرُ</w:t>
      </w:r>
    </w:p>
    <w:p>
      <w:pPr>
        <w:pStyle w:val="BookText"/>
        <w:rPr/>
      </w:pPr>
      <w:r>
        <w:rPr>
          <w:rFonts w:ascii="Amiri" w:hAnsi="Amiri" w:eastAsia="Amiri" w:cs="Amiri"/>
          <w:color w:val="111111"/>
          <w:sz w:val="28"/>
          <w:sz w:val="28"/>
          <w:szCs w:val="28"/>
          <w:rtl w:val="true"/>
          <w:lang w:bidi="ar-SA"/>
        </w:rPr>
        <w:t>کریم السجیّةِ طلقُ الجبینْ</w:t>
      </w:r>
    </w:p>
    <w:p>
      <w:pPr>
        <w:pStyle w:val="BookText"/>
        <w:rPr/>
      </w:pPr>
      <w:r>
        <w:rPr>
          <w:rFonts w:ascii="IRNazanin" w:hAnsi="IRNazanin" w:eastAsia="IRNazanin"/>
          <w:color w:val="111111"/>
          <w:sz w:val="28"/>
          <w:sz w:val="28"/>
          <w:szCs w:val="28"/>
          <w:rtl w:val="true"/>
          <w:lang w:bidi="fa-IR"/>
        </w:rPr>
        <w:t>بری اللهُ کلتا یدیه یمینْ</w:t>
      </w:r>
    </w:p>
    <w:p>
      <w:pPr>
        <w:pStyle w:val="BookText"/>
        <w:rPr/>
      </w:pPr>
      <w:r>
        <w:rPr>
          <w:rFonts w:ascii="Amiri" w:hAnsi="Amiri" w:eastAsia="Amiri" w:cs="Amiri"/>
          <w:color w:val="111111"/>
          <w:sz w:val="28"/>
          <w:sz w:val="28"/>
          <w:szCs w:val="28"/>
          <w:rtl w:val="true"/>
          <w:lang w:bidi="ar-SA"/>
        </w:rPr>
        <w:t>فتیً شأو همّته لا ینالْ</w:t>
      </w:r>
    </w:p>
    <w:p>
      <w:pPr>
        <w:pStyle w:val="BookText"/>
        <w:rPr/>
      </w:pPr>
      <w:r>
        <w:rPr>
          <w:rFonts w:ascii="Amiri" w:hAnsi="Amiri" w:eastAsia="Amiri" w:cs="Amiri"/>
          <w:color w:val="111111"/>
          <w:sz w:val="28"/>
          <w:sz w:val="28"/>
          <w:szCs w:val="28"/>
          <w:rtl w:val="true"/>
          <w:lang w:bidi="ar-SA"/>
        </w:rPr>
        <w:t>فما ذا عسی فی علاهُ یُقالْ</w:t>
      </w:r>
    </w:p>
    <w:p>
      <w:pPr>
        <w:pStyle w:val="BookText"/>
        <w:rPr/>
      </w:pPr>
      <w:r>
        <w:rPr>
          <w:rFonts w:ascii="IRNazanin" w:hAnsi="IRNazanin" w:eastAsia="IRNazanin"/>
          <w:color w:val="111111"/>
          <w:sz w:val="28"/>
          <w:sz w:val="28"/>
          <w:szCs w:val="28"/>
          <w:rtl w:val="true"/>
          <w:lang w:bidi="fa-IR"/>
        </w:rPr>
        <w:t>وقد حاز أنهی صفاتِ الکمالْ</w:t>
      </w:r>
    </w:p>
    <w:p>
      <w:pPr>
        <w:pStyle w:val="BookText"/>
        <w:rPr/>
      </w:pPr>
      <w:r>
        <w:rPr>
          <w:rFonts w:ascii="Amiri" w:hAnsi="Amiri" w:eastAsia="Amiri" w:cs="Amiri"/>
          <w:color w:val="111111"/>
          <w:sz w:val="28"/>
          <w:sz w:val="28"/>
          <w:szCs w:val="28"/>
          <w:rtl w:val="true"/>
          <w:lang w:bidi="ar-SA"/>
        </w:rPr>
        <w:t>وخوّله اللهُ دنیاً ودینْ</w:t>
      </w:r>
    </w:p>
    <w:p>
      <w:pPr>
        <w:pStyle w:val="BookText"/>
        <w:rPr/>
      </w:pPr>
      <w:r>
        <w:rPr>
          <w:rFonts w:ascii="Amiri" w:hAnsi="Amiri" w:eastAsia="Amiri" w:cs="Amiri"/>
          <w:color w:val="111111"/>
          <w:sz w:val="28"/>
          <w:sz w:val="28"/>
          <w:szCs w:val="28"/>
          <w:rtl w:val="true"/>
          <w:lang w:bidi="ar-SA"/>
        </w:rPr>
        <w:t>وأصخی له کلُّ خلقٍ یدینْ</w:t>
      </w:r>
    </w:p>
    <w:p>
      <w:pPr>
        <w:pStyle w:val="BookText"/>
        <w:rPr/>
      </w:pPr>
      <w:r>
        <w:rPr>
          <w:rFonts w:ascii="Amiri" w:hAnsi="Amiri" w:eastAsia="Amiri" w:cs="Amiri"/>
          <w:color w:val="111111"/>
          <w:sz w:val="28"/>
          <w:sz w:val="28"/>
          <w:szCs w:val="28"/>
          <w:rtl w:val="true"/>
          <w:lang w:bidi="ar-SA"/>
        </w:rPr>
        <w:t>فلا زال ظلُّ أبیه مدیدْ</w:t>
      </w:r>
    </w:p>
    <w:p>
      <w:pPr>
        <w:pStyle w:val="BookText"/>
        <w:rPr/>
      </w:pPr>
      <w:r>
        <w:rPr>
          <w:rFonts w:ascii="IRNazanin" w:hAnsi="IRNazanin" w:eastAsia="IRNazanin"/>
          <w:color w:val="111111"/>
          <w:sz w:val="28"/>
          <w:sz w:val="28"/>
          <w:szCs w:val="28"/>
          <w:rtl w:val="true"/>
          <w:lang w:bidi="fa-IR"/>
        </w:rPr>
        <w:t>مدی الدهر فی دولةٍ لا تمیدْ</w:t>
      </w:r>
    </w:p>
    <w:p>
      <w:pPr>
        <w:pStyle w:val="BookText"/>
        <w:rPr/>
      </w:pPr>
      <w:r>
        <w:rPr>
          <w:rFonts w:ascii="Amiri" w:hAnsi="Amiri" w:eastAsia="Amiri" w:cs="Amiri"/>
          <w:color w:val="111111"/>
          <w:sz w:val="28"/>
          <w:sz w:val="28"/>
          <w:szCs w:val="28"/>
          <w:rtl w:val="true"/>
          <w:lang w:bidi="ar-SA"/>
        </w:rPr>
        <w:t>وبلّغ فی نفسه ما یریدْ</w:t>
      </w:r>
    </w:p>
    <w:p>
      <w:pPr>
        <w:pStyle w:val="BookText"/>
        <w:rPr/>
      </w:pPr>
      <w:r>
        <w:rPr>
          <w:rFonts w:ascii="IRNazanin" w:hAnsi="IRNazanin" w:eastAsia="IRNazanin"/>
          <w:color w:val="111111"/>
          <w:sz w:val="28"/>
          <w:sz w:val="28"/>
          <w:szCs w:val="28"/>
          <w:rtl w:val="true"/>
          <w:lang w:bidi="fa-IR"/>
        </w:rPr>
        <w:t>وإخوته السادة الأکرمینْ</w:t>
      </w:r>
    </w:p>
    <w:p>
      <w:pPr>
        <w:pStyle w:val="BookText"/>
        <w:rPr/>
      </w:pPr>
      <w:r>
        <w:rPr>
          <w:rFonts w:ascii="Amiri" w:hAnsi="Amiri" w:eastAsia="Amiri" w:cs="Amiri"/>
          <w:color w:val="111111"/>
          <w:sz w:val="28"/>
          <w:sz w:val="28"/>
          <w:szCs w:val="28"/>
          <w:rtl w:val="true"/>
          <w:lang w:bidi="ar-SA"/>
        </w:rPr>
        <w:t>وفی عمِّهم فارسُ المسلمینْ</w:t>
      </w:r>
    </w:p>
    <w:p>
      <w:pPr>
        <w:pStyle w:val="BookText"/>
        <w:rPr/>
      </w:pPr>
      <w:r>
        <w:rPr>
          <w:rFonts w:ascii="IRNazanin" w:hAnsi="IRNazanin" w:eastAsia="IRNazanin"/>
          <w:color w:val="111111"/>
          <w:sz w:val="28"/>
          <w:sz w:val="28"/>
          <w:szCs w:val="28"/>
          <w:rtl w:val="true"/>
          <w:lang w:bidi="fa-IR"/>
        </w:rPr>
        <w:t xml:space="preserve">وقال یمدح الصالح ویرثی أهل البیت علیهم‌السلام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شأنُ الغرامِ أجلُّ أن یلحانی</w:t>
      </w:r>
    </w:p>
    <w:p>
      <w:pPr>
        <w:pStyle w:val="BookText"/>
        <w:rPr/>
      </w:pPr>
      <w:r>
        <w:rPr>
          <w:rFonts w:ascii="IRNazanin" w:hAnsi="IRNazanin" w:eastAsia="IRNazanin"/>
          <w:color w:val="111111"/>
          <w:sz w:val="28"/>
          <w:sz w:val="28"/>
          <w:szCs w:val="28"/>
          <w:rtl w:val="true"/>
          <w:lang w:bidi="fa-IR"/>
        </w:rPr>
        <w:t>فیه وإن کنت الشفیقَ الحانی</w:t>
      </w:r>
    </w:p>
    <w:p>
      <w:pPr>
        <w:pStyle w:val="BookText"/>
        <w:rPr/>
      </w:pPr>
      <w:r>
        <w:rPr>
          <w:rFonts w:ascii="Amiri" w:hAnsi="Amiri" w:eastAsia="Amiri" w:cs="Amiri"/>
          <w:color w:val="111111"/>
          <w:sz w:val="28"/>
          <w:sz w:val="28"/>
          <w:szCs w:val="28"/>
          <w:rtl w:val="true"/>
          <w:lang w:bidi="ar-SA"/>
        </w:rPr>
        <w:t>أنا ذلک الصبُّ الذی قطعتْ به</w:t>
      </w:r>
    </w:p>
    <w:p>
      <w:pPr>
        <w:pStyle w:val="BookText"/>
        <w:rPr/>
      </w:pPr>
      <w:r>
        <w:rPr>
          <w:rFonts w:ascii="Amiri" w:hAnsi="Amiri" w:eastAsia="Amiri" w:cs="Amiri"/>
          <w:color w:val="111111"/>
          <w:sz w:val="28"/>
          <w:sz w:val="28"/>
          <w:szCs w:val="28"/>
          <w:rtl w:val="true"/>
          <w:lang w:bidi="ar-SA"/>
        </w:rPr>
        <w:t>صلةُ الغرامِ مطامعُ السلوانِ</w:t>
      </w:r>
    </w:p>
    <w:p>
      <w:pPr>
        <w:pStyle w:val="BookText"/>
        <w:rPr/>
      </w:pPr>
      <w:r>
        <w:rPr>
          <w:rFonts w:ascii="Amiri" w:hAnsi="Amiri" w:eastAsia="Amiri" w:cs="Amiri"/>
          <w:color w:val="111111"/>
          <w:sz w:val="28"/>
          <w:sz w:val="28"/>
          <w:szCs w:val="28"/>
          <w:rtl w:val="true"/>
          <w:lang w:bidi="ar-SA"/>
        </w:rPr>
        <w:t>ملئت زجاجةُ صدرِهِ بضمیرِهِ</w:t>
      </w:r>
    </w:p>
    <w:p>
      <w:pPr>
        <w:pStyle w:val="BookText"/>
        <w:rPr/>
      </w:pPr>
      <w:r>
        <w:rPr>
          <w:rFonts w:ascii="Amiri" w:hAnsi="Amiri" w:eastAsia="Amiri" w:cs="Amiri"/>
          <w:color w:val="111111"/>
          <w:sz w:val="28"/>
          <w:sz w:val="28"/>
          <w:szCs w:val="28"/>
          <w:rtl w:val="true"/>
          <w:lang w:bidi="ar-SA"/>
        </w:rPr>
        <w:t>فبدت خفیّةُ شأنِهِ للشانی</w:t>
      </w:r>
    </w:p>
    <w:p>
      <w:pPr>
        <w:pStyle w:val="BookText"/>
        <w:rPr/>
      </w:pPr>
      <w:r>
        <w:rPr>
          <w:rFonts w:ascii="Amiri" w:hAnsi="Amiri" w:eastAsia="Amiri" w:cs="Amiri"/>
          <w:color w:val="111111"/>
          <w:sz w:val="28"/>
          <w:sz w:val="28"/>
          <w:szCs w:val="28"/>
          <w:rtl w:val="true"/>
          <w:lang w:bidi="ar-SA"/>
        </w:rPr>
        <w:t>غدرت بموثِقها الدموعٌ فغادرتَ</w:t>
      </w:r>
    </w:p>
    <w:p>
      <w:pPr>
        <w:pStyle w:val="BookText"/>
        <w:rPr/>
      </w:pPr>
      <w:r>
        <w:rPr>
          <w:rFonts w:ascii="Amiri" w:hAnsi="Amiri" w:eastAsia="Amiri" w:cs="Amiri"/>
          <w:color w:val="111111"/>
          <w:sz w:val="28"/>
          <w:sz w:val="28"/>
          <w:szCs w:val="28"/>
          <w:rtl w:val="true"/>
          <w:lang w:bidi="ar-SA"/>
        </w:rPr>
        <w:t>سرّی أسیراً فی یدِ الإعلانِ</w:t>
      </w:r>
    </w:p>
    <w:p>
      <w:pPr>
        <w:pStyle w:val="BookText"/>
        <w:rPr/>
      </w:pPr>
      <w:r>
        <w:rPr>
          <w:rFonts w:ascii="Amiri" w:hAnsi="Amiri" w:eastAsia="Amiri" w:cs="Amiri"/>
          <w:color w:val="111111"/>
          <w:sz w:val="28"/>
          <w:sz w:val="28"/>
          <w:szCs w:val="28"/>
          <w:rtl w:val="true"/>
          <w:lang w:bidi="ar-SA"/>
        </w:rPr>
        <w:t>عنّفتُ أجفانی فقامَ بعذرِها</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 یبیحُ ودائعَ الأجفانِ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صاحبیَّ وفی مجانبةِ الهوی</w:t>
      </w:r>
    </w:p>
    <w:p>
      <w:pPr>
        <w:pStyle w:val="BookText"/>
        <w:rPr/>
      </w:pPr>
      <w:r>
        <w:rPr>
          <w:rFonts w:ascii="Amiri" w:hAnsi="Amiri" w:eastAsia="Amiri" w:cs="Amiri"/>
          <w:color w:val="111111"/>
          <w:sz w:val="28"/>
          <w:sz w:val="28"/>
          <w:szCs w:val="28"/>
          <w:rtl w:val="true"/>
          <w:lang w:bidi="ar-SA"/>
        </w:rPr>
        <w:t>رأیُ الرشادِ فما الذی تریانِ</w:t>
      </w:r>
    </w:p>
    <w:p>
      <w:pPr>
        <w:pStyle w:val="BookText"/>
        <w:rPr/>
      </w:pPr>
      <w:r>
        <w:rPr>
          <w:rFonts w:ascii="Amiri" w:hAnsi="Amiri" w:eastAsia="Amiri" w:cs="Amiri"/>
          <w:color w:val="111111"/>
          <w:sz w:val="28"/>
          <w:sz w:val="28"/>
          <w:szCs w:val="28"/>
          <w:rtl w:val="true"/>
          <w:lang w:bidi="ar-SA"/>
        </w:rPr>
        <w:t>بی ما یذود عن التسبّبِ أوّله</w:t>
      </w:r>
    </w:p>
    <w:p>
      <w:pPr>
        <w:pStyle w:val="BookText"/>
        <w:rPr/>
      </w:pPr>
      <w:r>
        <w:rPr>
          <w:rFonts w:ascii="Amiri" w:hAnsi="Amiri" w:eastAsia="Amiri" w:cs="Amiri"/>
          <w:color w:val="111111"/>
          <w:sz w:val="28"/>
          <w:sz w:val="28"/>
          <w:szCs w:val="28"/>
          <w:rtl w:val="true"/>
          <w:lang w:bidi="ar-SA"/>
        </w:rPr>
        <w:t>ویزیلُ أیسرُهُ جنونَ جنانی</w:t>
      </w:r>
    </w:p>
    <w:p>
      <w:pPr>
        <w:pStyle w:val="BookText"/>
        <w:rPr/>
      </w:pPr>
      <w:r>
        <w:rPr>
          <w:rFonts w:ascii="Amiri" w:hAnsi="Amiri" w:eastAsia="Amiri" w:cs="Amiri"/>
          <w:color w:val="111111"/>
          <w:sz w:val="28"/>
          <w:sz w:val="28"/>
          <w:szCs w:val="28"/>
          <w:rtl w:val="true"/>
          <w:lang w:bidi="ar-SA"/>
        </w:rPr>
        <w:t>قبضت علی کفِّ الصبابةِ سلوةً</w:t>
      </w:r>
    </w:p>
    <w:p>
      <w:pPr>
        <w:pStyle w:val="BookText"/>
        <w:rPr/>
      </w:pPr>
      <w:r>
        <w:rPr>
          <w:rFonts w:ascii="IRNazanin" w:hAnsi="IRNazanin" w:eastAsia="IRNazanin"/>
          <w:color w:val="111111"/>
          <w:sz w:val="28"/>
          <w:sz w:val="28"/>
          <w:szCs w:val="28"/>
          <w:rtl w:val="true"/>
          <w:lang w:bidi="fa-IR"/>
        </w:rPr>
        <w:t>تنهی النهی عن طاعةِ العصیان</w:t>
      </w:r>
    </w:p>
    <w:p>
      <w:pPr>
        <w:pStyle w:val="BookText"/>
        <w:rPr/>
      </w:pPr>
      <w:r>
        <w:rPr>
          <w:rFonts w:ascii="Amiri" w:hAnsi="Amiri" w:eastAsia="Amiri" w:cs="Amiri"/>
          <w:color w:val="111111"/>
          <w:sz w:val="28"/>
          <w:sz w:val="28"/>
          <w:szCs w:val="28"/>
          <w:rtl w:val="true"/>
          <w:lang w:bidi="ar-SA"/>
        </w:rPr>
        <w:t>أُمسی وقلبی بین صبرٍ خاذلٍ</w:t>
      </w:r>
    </w:p>
    <w:p>
      <w:pPr>
        <w:pStyle w:val="BookText"/>
        <w:rPr/>
      </w:pPr>
      <w:r>
        <w:rPr>
          <w:rFonts w:ascii="Amiri" w:hAnsi="Amiri" w:eastAsia="Amiri" w:cs="Amiri"/>
          <w:color w:val="111111"/>
          <w:sz w:val="28"/>
          <w:sz w:val="28"/>
          <w:szCs w:val="28"/>
          <w:rtl w:val="true"/>
          <w:lang w:bidi="ar-SA"/>
        </w:rPr>
        <w:t>وتجلّدٍ قاصٍ وهمٍّ دانِ</w:t>
      </w:r>
    </w:p>
    <w:p>
      <w:pPr>
        <w:pStyle w:val="BookText"/>
        <w:rPr/>
      </w:pPr>
      <w:r>
        <w:rPr>
          <w:rFonts w:ascii="Amiri" w:hAnsi="Amiri" w:eastAsia="Amiri" w:cs="Amiri"/>
          <w:color w:val="111111"/>
          <w:sz w:val="28"/>
          <w:sz w:val="28"/>
          <w:szCs w:val="28"/>
          <w:rtl w:val="true"/>
          <w:lang w:bidi="ar-SA"/>
        </w:rPr>
        <w:t>قد سهّلت حزنَ الکلامِ لِنادِبٍ</w:t>
      </w:r>
    </w:p>
    <w:p>
      <w:pPr>
        <w:pStyle w:val="BookText"/>
        <w:rPr/>
      </w:pPr>
      <w:r>
        <w:rPr>
          <w:rFonts w:ascii="Amiri" w:hAnsi="Amiri" w:eastAsia="Amiri" w:cs="Amiri"/>
          <w:color w:val="111111"/>
          <w:sz w:val="28"/>
          <w:sz w:val="28"/>
          <w:szCs w:val="28"/>
          <w:rtl w:val="true"/>
          <w:lang w:bidi="ar-SA"/>
        </w:rPr>
        <w:t>آلَ الرسولِ نواعبَ الأحزانِ</w:t>
      </w:r>
    </w:p>
    <w:p>
      <w:pPr>
        <w:pStyle w:val="BookText"/>
        <w:rPr/>
      </w:pPr>
      <w:r>
        <w:rPr>
          <w:rFonts w:ascii="Amiri" w:hAnsi="Amiri" w:eastAsia="Amiri" w:cs="Amiri"/>
          <w:color w:val="111111"/>
          <w:sz w:val="28"/>
          <w:sz w:val="28"/>
          <w:szCs w:val="28"/>
          <w:rtl w:val="true"/>
          <w:lang w:bidi="ar-SA"/>
        </w:rPr>
        <w:t>فابذل مشایعةَ اللسانِ ونصرَهُ</w:t>
      </w:r>
    </w:p>
    <w:p>
      <w:pPr>
        <w:pStyle w:val="BookText"/>
        <w:rPr/>
      </w:pPr>
      <w:r>
        <w:rPr>
          <w:rFonts w:ascii="Amiri" w:hAnsi="Amiri" w:eastAsia="Amiri" w:cs="Amiri"/>
          <w:color w:val="111111"/>
          <w:sz w:val="28"/>
          <w:sz w:val="28"/>
          <w:szCs w:val="28"/>
          <w:rtl w:val="true"/>
          <w:lang w:bidi="ar-SA"/>
        </w:rPr>
        <w:t>إن فاتَ نصرُ مهنّدٍ وسنانِ</w:t>
      </w:r>
    </w:p>
    <w:p>
      <w:pPr>
        <w:pStyle w:val="BookText"/>
        <w:rPr/>
      </w:pPr>
      <w:r>
        <w:rPr>
          <w:rFonts w:ascii="IRNazanin" w:hAnsi="IRNazanin" w:eastAsia="IRNazanin"/>
          <w:color w:val="111111"/>
          <w:sz w:val="28"/>
          <w:sz w:val="28"/>
          <w:szCs w:val="28"/>
          <w:rtl w:val="true"/>
          <w:lang w:bidi="fa-IR"/>
        </w:rPr>
        <w:t>واجعل حدیثَ بنی الوصیّ وظلمهم</w:t>
      </w:r>
    </w:p>
    <w:p>
      <w:pPr>
        <w:pStyle w:val="BookText"/>
        <w:rPr/>
      </w:pPr>
      <w:r>
        <w:rPr>
          <w:rFonts w:ascii="Amiri" w:hAnsi="Amiri" w:eastAsia="Amiri" w:cs="Amiri"/>
          <w:color w:val="111111"/>
          <w:sz w:val="28"/>
          <w:sz w:val="28"/>
          <w:szCs w:val="28"/>
          <w:rtl w:val="true"/>
          <w:lang w:bidi="ar-SA"/>
        </w:rPr>
        <w:t>تشبیبَ شکوی الدهرِ والخذلانِ</w:t>
      </w:r>
    </w:p>
    <w:p>
      <w:pPr>
        <w:pStyle w:val="BookText"/>
        <w:rPr/>
      </w:pPr>
      <w:r>
        <w:rPr>
          <w:rFonts w:ascii="Amiri" w:hAnsi="Amiri" w:eastAsia="Amiri" w:cs="Amiri"/>
          <w:color w:val="111111"/>
          <w:sz w:val="28"/>
          <w:sz w:val="28"/>
          <w:szCs w:val="28"/>
          <w:rtl w:val="true"/>
          <w:lang w:bidi="ar-SA"/>
        </w:rPr>
        <w:t>غصبتْ أمیّةُ إرثَ آلِ محمدٍ</w:t>
      </w:r>
    </w:p>
    <w:p>
      <w:pPr>
        <w:pStyle w:val="BookText"/>
        <w:rPr/>
      </w:pPr>
      <w:r>
        <w:rPr>
          <w:rFonts w:ascii="Amiri" w:hAnsi="Amiri" w:eastAsia="Amiri" w:cs="Amiri"/>
          <w:color w:val="111111"/>
          <w:sz w:val="28"/>
          <w:sz w:val="28"/>
          <w:szCs w:val="28"/>
          <w:rtl w:val="true"/>
          <w:lang w:bidi="ar-SA"/>
        </w:rPr>
        <w:t>سفهاً وشنّت غارةَ الشنآنِ</w:t>
      </w:r>
    </w:p>
    <w:p>
      <w:pPr>
        <w:pStyle w:val="BookText"/>
        <w:rPr/>
      </w:pPr>
      <w:r>
        <w:rPr>
          <w:rFonts w:ascii="Amiri" w:hAnsi="Amiri" w:eastAsia="Amiri" w:cs="Amiri"/>
          <w:color w:val="111111"/>
          <w:sz w:val="28"/>
          <w:sz w:val="28"/>
          <w:szCs w:val="28"/>
          <w:rtl w:val="true"/>
          <w:lang w:bidi="ar-SA"/>
        </w:rPr>
        <w:t>وغدت تخالفُ فی الخلافِة أهلَها</w:t>
      </w:r>
    </w:p>
    <w:p>
      <w:pPr>
        <w:pStyle w:val="BookText"/>
        <w:rPr/>
      </w:pPr>
      <w:r>
        <w:rPr>
          <w:rFonts w:ascii="Amiri" w:hAnsi="Amiri" w:eastAsia="Amiri" w:cs="Amiri"/>
          <w:color w:val="111111"/>
          <w:sz w:val="28"/>
          <w:sz w:val="28"/>
          <w:szCs w:val="28"/>
          <w:rtl w:val="true"/>
          <w:lang w:bidi="ar-SA"/>
        </w:rPr>
        <w:t>وتُقابلُ البرهانَ بالبهتانِ</w:t>
      </w:r>
    </w:p>
    <w:p>
      <w:pPr>
        <w:pStyle w:val="BookText"/>
        <w:rPr/>
      </w:pPr>
      <w:r>
        <w:rPr>
          <w:rFonts w:ascii="IRNazanin" w:hAnsi="IRNazanin" w:eastAsia="IRNazanin"/>
          <w:color w:val="111111"/>
          <w:sz w:val="28"/>
          <w:sz w:val="28"/>
          <w:szCs w:val="28"/>
          <w:rtl w:val="true"/>
          <w:lang w:bidi="fa-IR"/>
        </w:rPr>
        <w:t>لم تقتنع أحلامُها برکوبِها</w:t>
      </w:r>
    </w:p>
    <w:p>
      <w:pPr>
        <w:pStyle w:val="BookText"/>
        <w:rPr/>
      </w:pPr>
      <w:r>
        <w:rPr>
          <w:rFonts w:ascii="Amiri" w:hAnsi="Amiri" w:eastAsia="Amiri" w:cs="Amiri"/>
          <w:color w:val="111111"/>
          <w:sz w:val="28"/>
          <w:sz w:val="28"/>
          <w:szCs w:val="28"/>
          <w:rtl w:val="true"/>
          <w:lang w:bidi="ar-SA"/>
        </w:rPr>
        <w:t>ظهرَ النفاقِ وغاربَ العدوانِ</w:t>
      </w:r>
    </w:p>
    <w:p>
      <w:pPr>
        <w:pStyle w:val="BookText"/>
        <w:rPr/>
      </w:pPr>
      <w:r>
        <w:rPr>
          <w:rFonts w:ascii="Amiri" w:hAnsi="Amiri" w:eastAsia="Amiri" w:cs="Amiri"/>
          <w:color w:val="111111"/>
          <w:sz w:val="28"/>
          <w:sz w:val="28"/>
          <w:szCs w:val="28"/>
          <w:rtl w:val="true"/>
          <w:lang w:bidi="ar-SA"/>
        </w:rPr>
        <w:t>وقعودُهمْ فی رتبةٍ نبویّةٍ</w:t>
      </w:r>
    </w:p>
    <w:p>
      <w:pPr>
        <w:pStyle w:val="BookText"/>
        <w:rPr/>
      </w:pPr>
      <w:r>
        <w:rPr>
          <w:rFonts w:ascii="Amiri" w:hAnsi="Amiri" w:eastAsia="Amiri" w:cs="Amiri"/>
          <w:color w:val="111111"/>
          <w:sz w:val="28"/>
          <w:sz w:val="28"/>
          <w:szCs w:val="28"/>
          <w:rtl w:val="true"/>
          <w:lang w:bidi="ar-SA"/>
        </w:rPr>
        <w:t>لم یبنِها لهمُ أبو سفیانِ</w:t>
      </w:r>
    </w:p>
    <w:p>
      <w:pPr>
        <w:pStyle w:val="BookText"/>
        <w:rPr/>
      </w:pPr>
      <w:r>
        <w:rPr>
          <w:rFonts w:ascii="IRNazanin" w:hAnsi="IRNazanin" w:eastAsia="IRNazanin"/>
          <w:color w:val="111111"/>
          <w:sz w:val="28"/>
          <w:sz w:val="28"/>
          <w:szCs w:val="28"/>
          <w:rtl w:val="true"/>
          <w:lang w:bidi="fa-IR"/>
        </w:rPr>
        <w:t>حتی أضافوا بعد ذلک أنّهم</w:t>
      </w:r>
    </w:p>
    <w:p>
      <w:pPr>
        <w:pStyle w:val="BookText"/>
        <w:rPr/>
      </w:pPr>
      <w:r>
        <w:rPr>
          <w:rFonts w:ascii="Amiri" w:hAnsi="Amiri" w:eastAsia="Amiri" w:cs="Amiri"/>
          <w:color w:val="111111"/>
          <w:sz w:val="28"/>
          <w:sz w:val="28"/>
          <w:szCs w:val="28"/>
          <w:rtl w:val="true"/>
          <w:lang w:bidi="ar-SA"/>
        </w:rPr>
        <w:t>أخذوا بثارِ الکفرِ فی الإیمانِ</w:t>
      </w:r>
    </w:p>
    <w:p>
      <w:pPr>
        <w:pStyle w:val="BookText"/>
        <w:rPr/>
      </w:pPr>
      <w:r>
        <w:rPr>
          <w:rFonts w:ascii="Amiri" w:hAnsi="Amiri" w:eastAsia="Amiri" w:cs="Amiri"/>
          <w:color w:val="111111"/>
          <w:sz w:val="28"/>
          <w:sz w:val="28"/>
          <w:szCs w:val="28"/>
          <w:rtl w:val="true"/>
          <w:lang w:bidi="ar-SA"/>
        </w:rPr>
        <w:t>فأتی زیادٌ فی القبیحِ زیادةً</w:t>
      </w:r>
    </w:p>
    <w:p>
      <w:pPr>
        <w:pStyle w:val="BookText"/>
        <w:rPr/>
      </w:pPr>
      <w:r>
        <w:rPr>
          <w:rFonts w:ascii="Amiri" w:hAnsi="Amiri" w:eastAsia="Amiri" w:cs="Amiri"/>
          <w:color w:val="111111"/>
          <w:sz w:val="28"/>
          <w:sz w:val="28"/>
          <w:szCs w:val="28"/>
          <w:rtl w:val="true"/>
          <w:lang w:bidi="ar-SA"/>
        </w:rPr>
        <w:t>ترکتْ یزیدَ یزیدُ فی النقصانِ</w:t>
      </w:r>
    </w:p>
    <w:p>
      <w:pPr>
        <w:pStyle w:val="BookText"/>
        <w:rPr/>
      </w:pPr>
      <w:r>
        <w:rPr>
          <w:rFonts w:ascii="Amiri" w:hAnsi="Amiri" w:eastAsia="Amiri" w:cs="Amiri"/>
          <w:color w:val="111111"/>
          <w:sz w:val="28"/>
          <w:sz w:val="28"/>
          <w:szCs w:val="28"/>
          <w:rtl w:val="true"/>
          <w:lang w:bidi="ar-SA"/>
        </w:rPr>
        <w:t>حربٌ بنو حربٍ أقاموا سوقَها</w:t>
      </w:r>
    </w:p>
    <w:p>
      <w:pPr>
        <w:pStyle w:val="BookText"/>
        <w:rPr/>
      </w:pPr>
      <w:r>
        <w:rPr>
          <w:rFonts w:ascii="Amiri" w:hAnsi="Amiri" w:eastAsia="Amiri" w:cs="Amiri"/>
          <w:color w:val="111111"/>
          <w:sz w:val="28"/>
          <w:sz w:val="28"/>
          <w:szCs w:val="28"/>
          <w:rtl w:val="true"/>
          <w:lang w:bidi="ar-SA"/>
        </w:rPr>
        <w:t>وتشبّهتْ بهمُ بنو مروانِ</w:t>
      </w:r>
    </w:p>
    <w:p>
      <w:pPr>
        <w:pStyle w:val="BookText"/>
        <w:rPr/>
      </w:pPr>
      <w:r>
        <w:rPr>
          <w:rFonts w:ascii="Amiri" w:hAnsi="Amiri" w:eastAsia="Amiri" w:cs="Amiri"/>
          <w:color w:val="111111"/>
          <w:sz w:val="28"/>
          <w:sz w:val="28"/>
          <w:szCs w:val="28"/>
          <w:rtl w:val="true"/>
          <w:lang w:bidi="ar-SA"/>
        </w:rPr>
        <w:t>لهفی علی النفرِ الذین أکفُّهمْ</w:t>
      </w:r>
    </w:p>
    <w:p>
      <w:pPr>
        <w:pStyle w:val="BookText"/>
        <w:rPr/>
      </w:pPr>
      <w:r>
        <w:rPr>
          <w:rFonts w:ascii="Amiri" w:hAnsi="Amiri" w:eastAsia="Amiri" w:cs="Amiri"/>
          <w:color w:val="111111"/>
          <w:sz w:val="28"/>
          <w:sz w:val="28"/>
          <w:szCs w:val="28"/>
          <w:rtl w:val="true"/>
          <w:lang w:bidi="ar-SA"/>
        </w:rPr>
        <w:t>غیثُ الوری ومعونةُ اللهفانِ</w:t>
      </w:r>
    </w:p>
    <w:p>
      <w:pPr>
        <w:pStyle w:val="BookText"/>
        <w:rPr/>
      </w:pPr>
      <w:r>
        <w:rPr>
          <w:rFonts w:ascii="Amiri" w:hAnsi="Amiri" w:eastAsia="Amiri" w:cs="Amiri"/>
          <w:color w:val="111111"/>
          <w:sz w:val="28"/>
          <w:sz w:val="28"/>
          <w:szCs w:val="28"/>
          <w:rtl w:val="true"/>
          <w:lang w:bidi="ar-SA"/>
        </w:rPr>
        <w:t>أشلاؤهمْ مِزقٌ بکلِّ ثنیّةٍ</w:t>
      </w:r>
    </w:p>
    <w:p>
      <w:pPr>
        <w:pStyle w:val="BookText"/>
        <w:rPr/>
      </w:pPr>
      <w:r>
        <w:rPr>
          <w:rFonts w:ascii="Amiri" w:hAnsi="Amiri" w:eastAsia="Amiri" w:cs="Amiri"/>
          <w:color w:val="111111"/>
          <w:sz w:val="28"/>
          <w:sz w:val="28"/>
          <w:szCs w:val="28"/>
          <w:rtl w:val="true"/>
          <w:lang w:bidi="ar-SA"/>
        </w:rPr>
        <w:t>وجسومُهْم صرعی بکلّ مکانِ</w:t>
      </w:r>
    </w:p>
    <w:p>
      <w:pPr>
        <w:pStyle w:val="BookText"/>
        <w:rPr/>
      </w:pPr>
      <w:r>
        <w:rPr>
          <w:rFonts w:ascii="Amiri" w:hAnsi="Amiri" w:eastAsia="Amiri" w:cs="Amiri"/>
          <w:color w:val="111111"/>
          <w:sz w:val="28"/>
          <w:sz w:val="28"/>
          <w:szCs w:val="28"/>
          <w:rtl w:val="true"/>
          <w:lang w:bidi="ar-SA"/>
        </w:rPr>
        <w:t>مالت علیهم بالتمالئِ أمّةٌ</w:t>
      </w:r>
    </w:p>
    <w:p>
      <w:pPr>
        <w:pStyle w:val="BookText"/>
        <w:rPr/>
      </w:pPr>
      <w:r>
        <w:rPr>
          <w:rFonts w:ascii="Amiri" w:hAnsi="Amiri" w:eastAsia="Amiri" w:cs="Amiri"/>
          <w:color w:val="111111"/>
          <w:sz w:val="28"/>
          <w:sz w:val="28"/>
          <w:szCs w:val="28"/>
          <w:rtl w:val="true"/>
          <w:lang w:bidi="ar-SA"/>
        </w:rPr>
        <w:t>باعتْ جزیلَ الربحِ بالخسرانِ</w:t>
      </w:r>
    </w:p>
    <w:p>
      <w:pPr>
        <w:pStyle w:val="BookText"/>
        <w:rPr/>
      </w:pPr>
      <w:r>
        <w:rPr>
          <w:rFonts w:ascii="Amiri" w:hAnsi="Amiri" w:eastAsia="Amiri" w:cs="Amiri"/>
          <w:color w:val="111111"/>
          <w:sz w:val="28"/>
          <w:sz w:val="28"/>
          <w:szCs w:val="28"/>
          <w:rtl w:val="true"/>
          <w:lang w:bidi="ar-SA"/>
        </w:rPr>
        <w:t>دُفِعوا عن الحقِّ الذی شهدت لهمْ</w:t>
      </w:r>
    </w:p>
    <w:p>
      <w:pPr>
        <w:pStyle w:val="BookText"/>
        <w:rPr/>
      </w:pPr>
      <w:r>
        <w:rPr>
          <w:rFonts w:ascii="Amiri" w:hAnsi="Amiri" w:eastAsia="Amiri" w:cs="Amiri"/>
          <w:color w:val="111111"/>
          <w:sz w:val="28"/>
          <w:sz w:val="28"/>
          <w:szCs w:val="28"/>
          <w:rtl w:val="true"/>
          <w:lang w:bidi="ar-SA"/>
        </w:rPr>
        <w:t>بالنصِّ فیه شواهدُ القرآنِ</w:t>
      </w:r>
    </w:p>
    <w:p>
      <w:pPr>
        <w:pStyle w:val="BookText"/>
        <w:rPr/>
      </w:pPr>
      <w:r>
        <w:rPr>
          <w:rFonts w:ascii="Amiri" w:hAnsi="Amiri" w:eastAsia="Amiri" w:cs="Amiri"/>
          <w:color w:val="111111"/>
          <w:sz w:val="28"/>
          <w:sz w:val="28"/>
          <w:szCs w:val="28"/>
          <w:rtl w:val="true"/>
          <w:lang w:bidi="ar-SA"/>
        </w:rPr>
        <w:t>ما کان أولاهمْ به لو أُیِّدوا</w:t>
      </w:r>
    </w:p>
    <w:p>
      <w:pPr>
        <w:pStyle w:val="BookText"/>
        <w:rPr/>
      </w:pPr>
      <w:r>
        <w:rPr>
          <w:rFonts w:ascii="Amiri" w:hAnsi="Amiri" w:eastAsia="Amiri" w:cs="Amiri"/>
          <w:color w:val="111111"/>
          <w:sz w:val="28"/>
          <w:sz w:val="28"/>
          <w:szCs w:val="28"/>
          <w:rtl w:val="true"/>
          <w:lang w:bidi="ar-SA"/>
        </w:rPr>
        <w:t>بالصالحِ المختارِ من غسّانِ</w:t>
      </w:r>
    </w:p>
    <w:p>
      <w:pPr>
        <w:pStyle w:val="BookText"/>
        <w:rPr/>
      </w:pPr>
      <w:r>
        <w:rPr>
          <w:rFonts w:ascii="Amiri" w:hAnsi="Amiri" w:eastAsia="Amiri" w:cs="Amiri"/>
          <w:color w:val="111111"/>
          <w:sz w:val="28"/>
          <w:sz w:val="28"/>
          <w:szCs w:val="28"/>
          <w:rtl w:val="true"/>
          <w:lang w:bidi="ar-SA"/>
        </w:rPr>
        <w:t>نساهمُا لمختارَ صدقُ ولائه</w:t>
      </w:r>
    </w:p>
    <w:p>
      <w:pPr>
        <w:pStyle w:val="BookText"/>
        <w:rPr/>
      </w:pPr>
      <w:r>
        <w:rPr>
          <w:rFonts w:ascii="IRNazanin" w:hAnsi="IRNazanin" w:eastAsia="IRNazanin"/>
          <w:color w:val="111111"/>
          <w:sz w:val="28"/>
          <w:sz w:val="28"/>
          <w:szCs w:val="28"/>
          <w:rtl w:val="true"/>
          <w:lang w:bidi="fa-IR"/>
        </w:rPr>
        <w:t>کم أوّلٌ أربی علیه الثانی</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وقضی شاعرنا الملک الصالح شهیداً یوم الإثنین تاسع عشر من شهر رمضان سنة ستّ وخمسین وخمسمائة ، ورثاه الفقیه عمارة الیمنی بقصیدة أولها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أفی أهل ذا النادی علیمٌ أسائله</w:t>
      </w:r>
    </w:p>
    <w:p>
      <w:pPr>
        <w:pStyle w:val="BookText"/>
        <w:rPr/>
      </w:pPr>
      <w:r>
        <w:rPr>
          <w:rFonts w:ascii="Amiri" w:hAnsi="Amiri" w:eastAsia="Amiri" w:cs="Amiri"/>
          <w:color w:val="111111"/>
          <w:sz w:val="28"/>
          <w:sz w:val="28"/>
          <w:szCs w:val="28"/>
          <w:rtl w:val="true"/>
          <w:lang w:bidi="ar-SA"/>
        </w:rPr>
        <w:t>فإنّی لِما بی ذاهبُ اللبِّ ذاهلُه</w:t>
      </w:r>
    </w:p>
    <w:p>
      <w:pPr>
        <w:pStyle w:val="BookText"/>
        <w:rPr/>
      </w:pPr>
      <w:r>
        <w:rPr>
          <w:rFonts w:ascii="IRNazanin" w:hAnsi="IRNazanin" w:eastAsia="IRNazanin"/>
          <w:color w:val="111111"/>
          <w:sz w:val="28"/>
          <w:sz w:val="28"/>
          <w:szCs w:val="28"/>
          <w:rtl w:val="true"/>
          <w:lang w:bidi="fa-IR"/>
        </w:rPr>
        <w:t>سمعت حدیثاً أحسد الصمّ عنده</w:t>
      </w:r>
    </w:p>
    <w:p>
      <w:pPr>
        <w:pStyle w:val="BookText"/>
        <w:rPr/>
      </w:pPr>
      <w:r>
        <w:rPr>
          <w:rFonts w:ascii="IRNazanin" w:hAnsi="IRNazanin" w:eastAsia="IRNazanin"/>
          <w:color w:val="111111"/>
          <w:sz w:val="28"/>
          <w:sz w:val="28"/>
          <w:szCs w:val="28"/>
          <w:rtl w:val="true"/>
          <w:lang w:bidi="fa-IR"/>
        </w:rPr>
        <w:t xml:space="preserve">ویُذهل واعیه ویخرس قاتلُه </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فهل من جوابٍ یستغیث به المنی</w:t>
      </w:r>
    </w:p>
    <w:p>
      <w:pPr>
        <w:pStyle w:val="BookText"/>
        <w:rPr/>
      </w:pPr>
      <w:r>
        <w:rPr>
          <w:rFonts w:ascii="Amiri" w:hAnsi="Amiri" w:eastAsia="Amiri" w:cs="Amiri"/>
          <w:color w:val="111111"/>
          <w:sz w:val="28"/>
          <w:sz w:val="28"/>
          <w:szCs w:val="28"/>
          <w:rtl w:val="true"/>
          <w:lang w:bidi="ar-SA"/>
        </w:rPr>
        <w:t>ویعلو علی حقِّ المصیبةِ باطلُه</w:t>
      </w:r>
    </w:p>
    <w:p>
      <w:pPr>
        <w:pStyle w:val="BookText"/>
        <w:rPr/>
      </w:pPr>
      <w:r>
        <w:rPr>
          <w:rFonts w:ascii="IRNazanin" w:hAnsi="IRNazanin" w:eastAsia="IRNazanin"/>
          <w:color w:val="111111"/>
          <w:sz w:val="28"/>
          <w:sz w:val="28"/>
          <w:szCs w:val="28"/>
          <w:rtl w:val="true"/>
          <w:lang w:bidi="fa-IR"/>
        </w:rPr>
        <w:t>وقد رابنی من شاهد الحال أنّنی</w:t>
      </w:r>
    </w:p>
    <w:p>
      <w:pPr>
        <w:pStyle w:val="BookText"/>
        <w:rPr/>
      </w:pPr>
      <w:r>
        <w:rPr>
          <w:rFonts w:ascii="IRNazanin" w:hAnsi="IRNazanin" w:eastAsia="IRNazanin"/>
          <w:color w:val="111111"/>
          <w:sz w:val="28"/>
          <w:sz w:val="28"/>
          <w:szCs w:val="28"/>
          <w:rtl w:val="true"/>
          <w:lang w:bidi="fa-IR"/>
        </w:rPr>
        <w:t>أری الدست منصوباً وما فیه کافلُه</w:t>
      </w:r>
    </w:p>
    <w:p>
      <w:pPr>
        <w:pStyle w:val="BookText"/>
        <w:rPr/>
      </w:pPr>
      <w:r>
        <w:rPr>
          <w:rFonts w:ascii="Amiri" w:hAnsi="Amiri" w:eastAsia="Amiri" w:cs="Amiri"/>
          <w:color w:val="111111"/>
          <w:sz w:val="28"/>
          <w:sz w:val="28"/>
          <w:szCs w:val="28"/>
          <w:rtl w:val="true"/>
          <w:lang w:bidi="ar-SA"/>
        </w:rPr>
        <w:t>فهل غابَ عنهُ واستناب سلیلَهُ</w:t>
      </w:r>
    </w:p>
    <w:p>
      <w:pPr>
        <w:pStyle w:val="BookText"/>
        <w:rPr/>
      </w:pPr>
      <w:r>
        <w:rPr>
          <w:rFonts w:ascii="Amiri" w:hAnsi="Amiri" w:eastAsia="Amiri" w:cs="Amiri"/>
          <w:color w:val="111111"/>
          <w:sz w:val="28"/>
          <w:sz w:val="28"/>
          <w:szCs w:val="28"/>
          <w:rtl w:val="true"/>
          <w:lang w:bidi="ar-SA"/>
        </w:rPr>
        <w:t>أم اختار هجراً لا یُرجّی تواصلُه</w:t>
      </w:r>
    </w:p>
    <w:p>
      <w:pPr>
        <w:pStyle w:val="BookText"/>
        <w:rPr/>
      </w:pPr>
      <w:r>
        <w:rPr>
          <w:rFonts w:ascii="Amiri" w:hAnsi="Amiri" w:eastAsia="Amiri" w:cs="Amiri"/>
          <w:color w:val="111111"/>
          <w:sz w:val="28"/>
          <w:sz w:val="28"/>
          <w:szCs w:val="28"/>
          <w:rtl w:val="true"/>
          <w:lang w:bidi="ar-SA"/>
        </w:rPr>
        <w:t>فإنّی أری فوقَ الوجوهِ کآبةً</w:t>
      </w:r>
    </w:p>
    <w:p>
      <w:pPr>
        <w:pStyle w:val="BookText"/>
        <w:rPr/>
      </w:pPr>
      <w:r>
        <w:rPr>
          <w:rFonts w:ascii="Amiri" w:hAnsi="Amiri" w:eastAsia="Amiri" w:cs="Amiri"/>
          <w:color w:val="111111"/>
          <w:sz w:val="28"/>
          <w:sz w:val="28"/>
          <w:szCs w:val="28"/>
          <w:rtl w:val="true"/>
          <w:lang w:bidi="ar-SA"/>
        </w:rPr>
        <w:t xml:space="preserve">تدلُّ علی أنّ الوجوهَ </w:t>
      </w:r>
      <w:r>
        <w:rPr>
          <w:rStyle w:val="FootnoteAnchor"/>
          <w:rtl w:val="true"/>
        </w:rPr>
        <w:footnoteReference w:id="1052"/>
      </w:r>
      <w:r>
        <w:rPr>
          <w:rFonts w:ascii="Amiri" w:hAnsi="Amiri" w:eastAsia="Amiri" w:cs="Amiri"/>
          <w:color w:val="111111"/>
          <w:sz w:val="28"/>
          <w:sz w:val="28"/>
          <w:szCs w:val="28"/>
          <w:rtl w:val="true"/>
          <w:lang w:bidi="ar-SA"/>
        </w:rPr>
        <w:t>ثواکلُه</w:t>
      </w:r>
    </w:p>
    <w:p>
      <w:pPr>
        <w:pStyle w:val="BookText"/>
        <w:rPr/>
      </w:pPr>
      <w:r>
        <w:rPr>
          <w:rFonts w:ascii="IRNazanin" w:hAnsi="IRNazanin" w:eastAsia="IRNazanin"/>
          <w:color w:val="111111"/>
          <w:sz w:val="28"/>
          <w:sz w:val="28"/>
          <w:szCs w:val="28"/>
          <w:rtl w:val="true"/>
          <w:lang w:bidi="fa-IR"/>
        </w:rPr>
        <w:t xml:space="preserve">ویقول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دعونی فما هذا أوانُ بکائِهِ</w:t>
      </w:r>
    </w:p>
    <w:p>
      <w:pPr>
        <w:pStyle w:val="BookText"/>
        <w:rPr/>
      </w:pPr>
      <w:r>
        <w:rPr>
          <w:rFonts w:ascii="Amiri" w:hAnsi="Amiri" w:eastAsia="Amiri" w:cs="Amiri"/>
          <w:color w:val="111111"/>
          <w:sz w:val="28"/>
          <w:sz w:val="28"/>
          <w:szCs w:val="28"/>
          <w:rtl w:val="true"/>
          <w:lang w:bidi="ar-SA"/>
        </w:rPr>
        <w:t>سیأتیکمُ طلُّ البکاء ووابلُه</w:t>
      </w:r>
    </w:p>
    <w:p>
      <w:pPr>
        <w:pStyle w:val="BookText"/>
        <w:rPr/>
      </w:pPr>
      <w:r>
        <w:rPr>
          <w:rFonts w:ascii="IRNazanin" w:hAnsi="IRNazanin" w:eastAsia="IRNazanin"/>
          <w:color w:val="111111"/>
          <w:sz w:val="28"/>
          <w:sz w:val="28"/>
          <w:szCs w:val="28"/>
          <w:rtl w:val="true"/>
          <w:lang w:bidi="fa-IR"/>
        </w:rPr>
        <w:t>ولا تنکروا حزنی علیه فإنّنی</w:t>
      </w:r>
    </w:p>
    <w:p>
      <w:pPr>
        <w:pStyle w:val="BookText"/>
        <w:rPr/>
      </w:pPr>
      <w:r>
        <w:rPr>
          <w:rFonts w:ascii="Amiri" w:hAnsi="Amiri" w:eastAsia="Amiri" w:cs="Amiri"/>
          <w:color w:val="111111"/>
          <w:sz w:val="28"/>
          <w:sz w:val="28"/>
          <w:szCs w:val="28"/>
          <w:rtl w:val="true"/>
          <w:lang w:bidi="ar-SA"/>
        </w:rPr>
        <w:t>تقشّعَ عنّی وابلٌ کنت آملُه</w:t>
      </w:r>
    </w:p>
    <w:p>
      <w:pPr>
        <w:pStyle w:val="BookText"/>
        <w:rPr/>
      </w:pPr>
      <w:r>
        <w:rPr>
          <w:rFonts w:ascii="Amiri" w:hAnsi="Amiri" w:eastAsia="Amiri" w:cs="Amiri"/>
          <w:color w:val="111111"/>
          <w:sz w:val="28"/>
          <w:sz w:val="28"/>
          <w:szCs w:val="28"/>
          <w:rtl w:val="true"/>
          <w:lang w:bidi="ar-SA"/>
        </w:rPr>
        <w:t xml:space="preserve">ولِم لا نبکّیه </w:t>
      </w:r>
      <w:r>
        <w:rPr>
          <w:rStyle w:val="FootnoteAnchor"/>
          <w:rtl w:val="true"/>
        </w:rPr>
        <w:footnoteReference w:id="1053"/>
      </w:r>
      <w:r>
        <w:rPr>
          <w:rFonts w:ascii="Amiri" w:hAnsi="Amiri" w:eastAsia="Amiri" w:cs="Amiri"/>
          <w:color w:val="111111"/>
          <w:sz w:val="28"/>
          <w:sz w:val="28"/>
          <w:szCs w:val="28"/>
          <w:rtl w:val="true"/>
          <w:lang w:bidi="ar-SA"/>
        </w:rPr>
        <w:t>ونندبُ فقدَه</w:t>
      </w:r>
    </w:p>
    <w:p>
      <w:pPr>
        <w:pStyle w:val="BookText"/>
        <w:rPr/>
      </w:pPr>
      <w:r>
        <w:rPr>
          <w:rFonts w:ascii="IRNazanin" w:hAnsi="IRNazanin" w:eastAsia="IRNazanin"/>
          <w:color w:val="111111"/>
          <w:sz w:val="28"/>
          <w:sz w:val="28"/>
          <w:szCs w:val="28"/>
          <w:rtl w:val="true"/>
          <w:lang w:bidi="fa-IR"/>
        </w:rPr>
        <w:t>وأولادُنا أیتامه وأراملُه</w:t>
      </w:r>
    </w:p>
    <w:p>
      <w:pPr>
        <w:pStyle w:val="BookText"/>
        <w:rPr/>
      </w:pPr>
      <w:r>
        <w:rPr>
          <w:rFonts w:ascii="Amiri" w:hAnsi="Amiri" w:eastAsia="Amiri" w:cs="Amiri"/>
          <w:color w:val="111111"/>
          <w:sz w:val="28"/>
          <w:sz w:val="28"/>
          <w:szCs w:val="28"/>
          <w:rtl w:val="true"/>
          <w:lang w:bidi="ar-SA"/>
        </w:rPr>
        <w:t>فیا لیتَ شعری بعد حسنِ فعالِه</w:t>
      </w:r>
    </w:p>
    <w:p>
      <w:pPr>
        <w:pStyle w:val="BookText"/>
        <w:rPr/>
      </w:pPr>
      <w:r>
        <w:rPr>
          <w:rFonts w:ascii="Amiri" w:hAnsi="Amiri" w:eastAsia="Amiri" w:cs="Amiri"/>
          <w:color w:val="111111"/>
          <w:sz w:val="28"/>
          <w:sz w:val="28"/>
          <w:szCs w:val="28"/>
          <w:rtl w:val="true"/>
          <w:lang w:bidi="ar-SA"/>
        </w:rPr>
        <w:t>وقد غاب عنّا ما بنا اللهُ فاعلُه</w:t>
      </w:r>
    </w:p>
    <w:p>
      <w:pPr>
        <w:pStyle w:val="BookText"/>
        <w:rPr/>
      </w:pPr>
      <w:r>
        <w:rPr>
          <w:rFonts w:ascii="Amiri" w:hAnsi="Amiri" w:eastAsia="Amiri" w:cs="Amiri"/>
          <w:color w:val="111111"/>
          <w:sz w:val="28"/>
          <w:sz w:val="28"/>
          <w:szCs w:val="28"/>
          <w:rtl w:val="true"/>
          <w:lang w:bidi="ar-SA"/>
        </w:rPr>
        <w:t>أیکرمُ مثوی ضیفِکم وغریبکمْ</w:t>
      </w:r>
    </w:p>
    <w:p>
      <w:pPr>
        <w:pStyle w:val="BookText"/>
        <w:rPr/>
      </w:pPr>
      <w:r>
        <w:rPr>
          <w:rFonts w:ascii="Amiri" w:hAnsi="Amiri" w:eastAsia="Amiri" w:cs="Amiri"/>
          <w:color w:val="111111"/>
          <w:sz w:val="28"/>
          <w:sz w:val="28"/>
          <w:szCs w:val="28"/>
          <w:rtl w:val="true"/>
          <w:lang w:bidi="ar-SA"/>
        </w:rPr>
        <w:t>فیمکثُ أم تطوی ببینٍ مراحلُه</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فیا أیّها الدستُ الذی غابَ صدرُه</w:t>
      </w:r>
    </w:p>
    <w:p>
      <w:pPr>
        <w:pStyle w:val="BookText"/>
        <w:rPr/>
      </w:pPr>
      <w:r>
        <w:rPr>
          <w:rFonts w:ascii="Amiri" w:hAnsi="Amiri" w:eastAsia="Amiri" w:cs="Amiri"/>
          <w:color w:val="111111"/>
          <w:sz w:val="28"/>
          <w:sz w:val="28"/>
          <w:szCs w:val="28"/>
          <w:rtl w:val="true"/>
          <w:lang w:bidi="ar-SA"/>
        </w:rPr>
        <w:t>فماجتْ بلایاه وهاجتْ بلابلُه</w:t>
      </w:r>
    </w:p>
    <w:p>
      <w:pPr>
        <w:pStyle w:val="BookText"/>
        <w:rPr/>
      </w:pPr>
      <w:r>
        <w:rPr>
          <w:rFonts w:ascii="Amiri" w:hAnsi="Amiri" w:eastAsia="Amiri" w:cs="Amiri"/>
          <w:color w:val="111111"/>
          <w:sz w:val="28"/>
          <w:sz w:val="28"/>
          <w:szCs w:val="28"/>
          <w:rtl w:val="true"/>
          <w:lang w:bidi="ar-SA"/>
        </w:rPr>
        <w:t>عهدتُ بکَ الطوَد الذی کان مَفزعاً</w:t>
      </w:r>
    </w:p>
    <w:p>
      <w:pPr>
        <w:pStyle w:val="BookText"/>
        <w:rPr/>
      </w:pPr>
      <w:r>
        <w:rPr>
          <w:rFonts w:ascii="Amiri" w:hAnsi="Amiri" w:eastAsia="Amiri" w:cs="Amiri"/>
          <w:color w:val="111111"/>
          <w:sz w:val="28"/>
          <w:sz w:val="28"/>
          <w:szCs w:val="28"/>
          <w:rtl w:val="true"/>
          <w:lang w:bidi="ar-SA"/>
        </w:rPr>
        <w:t>إذا نزلتْ بالملک یوماً نوازلُه</w:t>
      </w:r>
    </w:p>
    <w:p>
      <w:pPr>
        <w:pStyle w:val="BookText"/>
        <w:rPr/>
      </w:pPr>
      <w:r>
        <w:rPr>
          <w:rFonts w:ascii="Amiri" w:hAnsi="Amiri" w:eastAsia="Amiri" w:cs="Amiri"/>
          <w:color w:val="111111"/>
          <w:sz w:val="28"/>
          <w:sz w:val="28"/>
          <w:szCs w:val="28"/>
          <w:rtl w:val="true"/>
          <w:lang w:bidi="ar-SA"/>
        </w:rPr>
        <w:t>فمن زلزلَ الطوَد الذی ساخَ فی الثری</w:t>
      </w:r>
    </w:p>
    <w:p>
      <w:pPr>
        <w:pStyle w:val="BookText"/>
        <w:rPr/>
      </w:pPr>
      <w:r>
        <w:rPr>
          <w:rFonts w:ascii="Amiri" w:hAnsi="Amiri" w:eastAsia="Amiri" w:cs="Amiri"/>
          <w:color w:val="111111"/>
          <w:sz w:val="28"/>
          <w:sz w:val="28"/>
          <w:szCs w:val="28"/>
          <w:rtl w:val="true"/>
          <w:lang w:bidi="ar-SA"/>
        </w:rPr>
        <w:t>وفی کلِّ أرضٍ خوفُه وزلازلُه</w:t>
      </w:r>
    </w:p>
    <w:p>
      <w:pPr>
        <w:pStyle w:val="BookText"/>
        <w:rPr/>
      </w:pPr>
      <w:r>
        <w:rPr>
          <w:rFonts w:ascii="Amiri" w:hAnsi="Amiri" w:eastAsia="Amiri" w:cs="Amiri"/>
          <w:color w:val="111111"/>
          <w:sz w:val="28"/>
          <w:sz w:val="28"/>
          <w:szCs w:val="28"/>
          <w:rtl w:val="true"/>
          <w:lang w:bidi="ar-SA"/>
        </w:rPr>
        <w:t>ومن سدَّ باب الملک والأمرُ خارجٌ</w:t>
      </w:r>
    </w:p>
    <w:p>
      <w:pPr>
        <w:pStyle w:val="BookText"/>
        <w:rPr/>
      </w:pPr>
      <w:r>
        <w:rPr>
          <w:rFonts w:ascii="Amiri" w:hAnsi="Amiri" w:eastAsia="Amiri" w:cs="Amiri"/>
          <w:color w:val="111111"/>
          <w:sz w:val="28"/>
          <w:sz w:val="28"/>
          <w:szCs w:val="28"/>
          <w:rtl w:val="true"/>
          <w:lang w:bidi="ar-SA"/>
        </w:rPr>
        <w:t>إلی سائرِ الأقطارِ منه وداخلُه</w:t>
      </w:r>
    </w:p>
    <w:p>
      <w:pPr>
        <w:pStyle w:val="BookText"/>
        <w:rPr/>
      </w:pPr>
      <w:r>
        <w:rPr>
          <w:rFonts w:ascii="Amiri" w:hAnsi="Amiri" w:eastAsia="Amiri" w:cs="Amiri"/>
          <w:color w:val="111111"/>
          <w:sz w:val="28"/>
          <w:sz w:val="28"/>
          <w:szCs w:val="28"/>
          <w:rtl w:val="true"/>
          <w:lang w:bidi="ar-SA"/>
        </w:rPr>
        <w:t>ومن عوّقَ الغازی المجاهدَ بعد ما</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أُعِدّت لغزو المشرکین جحافلُهه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أکرهَ الرمحَ الردینیَّ فالتوی</w:t>
      </w:r>
    </w:p>
    <w:p>
      <w:pPr>
        <w:pStyle w:val="BookText"/>
        <w:rPr/>
      </w:pPr>
      <w:r>
        <w:rPr>
          <w:rFonts w:ascii="Amiri" w:hAnsi="Amiri" w:eastAsia="Amiri" w:cs="Amiri"/>
          <w:color w:val="111111"/>
          <w:sz w:val="28"/>
          <w:sz w:val="28"/>
          <w:szCs w:val="28"/>
          <w:rtl w:val="true"/>
          <w:lang w:bidi="ar-SA"/>
        </w:rPr>
        <w:t>وأرهقه حتی تحطّم عاملُه</w:t>
      </w:r>
    </w:p>
    <w:p>
      <w:pPr>
        <w:pStyle w:val="BookText"/>
        <w:rPr/>
      </w:pPr>
      <w:r>
        <w:rPr>
          <w:rFonts w:ascii="Amiri" w:hAnsi="Amiri" w:eastAsia="Amiri" w:cs="Amiri"/>
          <w:color w:val="111111"/>
          <w:sz w:val="28"/>
          <w:sz w:val="28"/>
          <w:szCs w:val="28"/>
          <w:rtl w:val="true"/>
          <w:lang w:bidi="ar-SA"/>
        </w:rPr>
        <w:t>ومن کسرَ العضبَ المهنّدَ فاغتدی</w:t>
      </w:r>
    </w:p>
    <w:p>
      <w:pPr>
        <w:pStyle w:val="BookText"/>
        <w:rPr/>
      </w:pPr>
      <w:r>
        <w:rPr>
          <w:rFonts w:ascii="Amiri" w:hAnsi="Amiri" w:eastAsia="Amiri" w:cs="Amiri"/>
          <w:color w:val="111111"/>
          <w:sz w:val="28"/>
          <w:sz w:val="28"/>
          <w:szCs w:val="28"/>
          <w:rtl w:val="true"/>
          <w:lang w:bidi="ar-SA"/>
        </w:rPr>
        <w:t>وأجفانهُ مطروحةٌ وحمائلُه</w:t>
      </w:r>
    </w:p>
    <w:p>
      <w:pPr>
        <w:pStyle w:val="BookText"/>
        <w:rPr/>
      </w:pPr>
      <w:r>
        <w:rPr>
          <w:rFonts w:ascii="Amiri" w:hAnsi="Amiri" w:eastAsia="Amiri" w:cs="Amiri"/>
          <w:color w:val="111111"/>
          <w:sz w:val="28"/>
          <w:sz w:val="28"/>
          <w:szCs w:val="28"/>
          <w:rtl w:val="true"/>
          <w:lang w:bidi="ar-SA"/>
        </w:rPr>
        <w:t>ومن سلبَ الإسلامَ حلیةَ جیدِهِ</w:t>
      </w:r>
    </w:p>
    <w:p>
      <w:pPr>
        <w:pStyle w:val="BookText"/>
        <w:rPr/>
      </w:pPr>
      <w:r>
        <w:rPr>
          <w:rFonts w:ascii="Amiri" w:hAnsi="Amiri" w:eastAsia="Amiri" w:cs="Amiri"/>
          <w:color w:val="111111"/>
          <w:sz w:val="28"/>
          <w:sz w:val="28"/>
          <w:szCs w:val="28"/>
          <w:rtl w:val="true"/>
          <w:lang w:bidi="ar-SA"/>
        </w:rPr>
        <w:t>إلی أن تشکّی وحشةَ الطرقِ عاطلُه</w:t>
      </w:r>
    </w:p>
    <w:p>
      <w:pPr>
        <w:pStyle w:val="BookText"/>
        <w:rPr/>
      </w:pPr>
      <w:r>
        <w:rPr>
          <w:rFonts w:ascii="Amiri" w:hAnsi="Amiri" w:eastAsia="Amiri" w:cs="Amiri"/>
          <w:color w:val="111111"/>
          <w:sz w:val="28"/>
          <w:sz w:val="28"/>
          <w:szCs w:val="28"/>
          <w:rtl w:val="true"/>
          <w:lang w:bidi="ar-SA"/>
        </w:rPr>
        <w:t>ومن أسکتَ الفضلَ الذی کان فضلُه</w:t>
      </w:r>
    </w:p>
    <w:p>
      <w:pPr>
        <w:pStyle w:val="BookText"/>
        <w:rPr/>
      </w:pPr>
      <w:r>
        <w:rPr>
          <w:rFonts w:ascii="Amiri" w:hAnsi="Amiri" w:eastAsia="Amiri" w:cs="Amiri"/>
          <w:color w:val="111111"/>
          <w:sz w:val="28"/>
          <w:sz w:val="28"/>
          <w:szCs w:val="28"/>
          <w:rtl w:val="true"/>
          <w:lang w:bidi="ar-SA"/>
        </w:rPr>
        <w:t>خطیباً إذا التفّت علیه محافلُه</w:t>
      </w:r>
    </w:p>
    <w:p>
      <w:pPr>
        <w:pStyle w:val="BookText"/>
        <w:rPr/>
      </w:pPr>
      <w:r>
        <w:rPr>
          <w:rFonts w:ascii="IRNazanin" w:hAnsi="IRNazanin" w:eastAsia="IRNazanin"/>
          <w:color w:val="111111"/>
          <w:sz w:val="28"/>
          <w:sz w:val="28"/>
          <w:szCs w:val="28"/>
          <w:rtl w:val="true"/>
          <w:lang w:bidi="fa-IR"/>
        </w:rPr>
        <w:t>وما هذه الضوضاءُ من بعد هیبةٍ</w:t>
      </w:r>
    </w:p>
    <w:p>
      <w:pPr>
        <w:pStyle w:val="BookText"/>
        <w:rPr/>
      </w:pPr>
      <w:r>
        <w:rPr>
          <w:rFonts w:ascii="Amiri" w:hAnsi="Amiri" w:eastAsia="Amiri" w:cs="Amiri"/>
          <w:color w:val="111111"/>
          <w:sz w:val="28"/>
          <w:sz w:val="28"/>
          <w:szCs w:val="28"/>
          <w:rtl w:val="true"/>
          <w:lang w:bidi="ar-SA"/>
        </w:rPr>
        <w:t>إذا خامرتْ جسماً تخلّتْ مفاصلُه</w:t>
      </w:r>
    </w:p>
    <w:p>
      <w:pPr>
        <w:pStyle w:val="BookText"/>
        <w:rPr/>
      </w:pPr>
      <w:r>
        <w:rPr>
          <w:rFonts w:ascii="Amiri" w:hAnsi="Amiri" w:eastAsia="Amiri" w:cs="Amiri"/>
          <w:color w:val="111111"/>
          <w:sz w:val="28"/>
          <w:sz w:val="28"/>
          <w:szCs w:val="28"/>
          <w:rtl w:val="true"/>
          <w:lang w:bidi="ar-SA"/>
        </w:rPr>
        <w:t>کأنّ أبا الغارات لم ینشِ غارةً</w:t>
      </w:r>
    </w:p>
    <w:p>
      <w:pPr>
        <w:pStyle w:val="BookText"/>
        <w:rPr/>
      </w:pPr>
      <w:r>
        <w:rPr>
          <w:rFonts w:ascii="IRNazanin" w:hAnsi="IRNazanin" w:eastAsia="IRNazanin"/>
          <w:color w:val="111111"/>
          <w:sz w:val="28"/>
          <w:sz w:val="28"/>
          <w:szCs w:val="28"/>
          <w:rtl w:val="true"/>
          <w:lang w:bidi="fa-IR"/>
        </w:rPr>
        <w:t>یریک سوادَ اللیل فیها قساطلُه</w:t>
      </w:r>
    </w:p>
    <w:p>
      <w:pPr>
        <w:pStyle w:val="BookText"/>
        <w:rPr/>
      </w:pPr>
      <w:r>
        <w:rPr>
          <w:rFonts w:ascii="Amiri" w:hAnsi="Amiri" w:eastAsia="Amiri" w:cs="Amiri"/>
          <w:color w:val="111111"/>
          <w:sz w:val="28"/>
          <w:sz w:val="28"/>
          <w:szCs w:val="28"/>
          <w:rtl w:val="true"/>
          <w:lang w:bidi="ar-SA"/>
        </w:rPr>
        <w:t>ولا لمعتْ بین العجاجِ نصولُه</w:t>
      </w:r>
    </w:p>
    <w:p>
      <w:pPr>
        <w:pStyle w:val="BookText"/>
        <w:rPr/>
      </w:pPr>
      <w:r>
        <w:rPr>
          <w:rFonts w:ascii="Amiri" w:hAnsi="Amiri" w:eastAsia="Amiri" w:cs="Amiri"/>
          <w:color w:val="111111"/>
          <w:sz w:val="28"/>
          <w:sz w:val="28"/>
          <w:szCs w:val="28"/>
          <w:rtl w:val="true"/>
          <w:lang w:bidi="ar-SA"/>
        </w:rPr>
        <w:t>ولا طرّزتْ ثوبَ الفِجاج مناصلُه</w:t>
      </w:r>
    </w:p>
    <w:p>
      <w:pPr>
        <w:pStyle w:val="BookText"/>
        <w:rPr/>
      </w:pPr>
      <w:r>
        <w:rPr>
          <w:rFonts w:ascii="Amiri" w:hAnsi="Amiri" w:eastAsia="Amiri" w:cs="Amiri"/>
          <w:color w:val="111111"/>
          <w:sz w:val="28"/>
          <w:sz w:val="28"/>
          <w:szCs w:val="28"/>
          <w:rtl w:val="true"/>
          <w:lang w:bidi="ar-SA"/>
        </w:rPr>
        <w:t>ولا سار فی عالی رکابَیْهِ موکبٌ</w:t>
      </w:r>
    </w:p>
    <w:p>
      <w:pPr>
        <w:pStyle w:val="BookText"/>
        <w:rPr/>
      </w:pPr>
      <w:r>
        <w:rPr>
          <w:rFonts w:ascii="Amiri" w:hAnsi="Amiri" w:eastAsia="Amiri" w:cs="Amiri"/>
          <w:color w:val="111111"/>
          <w:sz w:val="28"/>
          <w:sz w:val="28"/>
          <w:szCs w:val="28"/>
          <w:rtl w:val="true"/>
          <w:lang w:bidi="ar-SA"/>
        </w:rPr>
        <w:t>ینافسُ فیه فارسَ الخیلِ راجلُه</w:t>
      </w:r>
    </w:p>
    <w:p>
      <w:pPr>
        <w:pStyle w:val="BookText"/>
        <w:rPr/>
      </w:pPr>
      <w:r>
        <w:rPr>
          <w:rFonts w:ascii="Amiri" w:hAnsi="Amiri" w:eastAsia="Amiri" w:cs="Amiri"/>
          <w:color w:val="111111"/>
          <w:sz w:val="28"/>
          <w:sz w:val="28"/>
          <w:szCs w:val="28"/>
          <w:rtl w:val="true"/>
          <w:lang w:bidi="ar-SA"/>
        </w:rPr>
        <w:t>ولا مرحتْ فوق الدروعِ یراعُه</w:t>
      </w:r>
    </w:p>
    <w:p>
      <w:pPr>
        <w:pStyle w:val="BookText"/>
        <w:rPr/>
      </w:pPr>
      <w:r>
        <w:rPr>
          <w:rFonts w:ascii="Amiri" w:hAnsi="Amiri" w:eastAsia="Amiri" w:cs="Amiri"/>
          <w:color w:val="111111"/>
          <w:sz w:val="28"/>
          <w:sz w:val="28"/>
          <w:szCs w:val="28"/>
          <w:rtl w:val="true"/>
          <w:lang w:bidi="ar-SA"/>
        </w:rPr>
        <w:t>کما مرحتْ تحت السروجِ صواهلُه</w:t>
      </w:r>
    </w:p>
    <w:p>
      <w:pPr>
        <w:pStyle w:val="BookText"/>
        <w:rPr/>
      </w:pPr>
      <w:r>
        <w:rPr>
          <w:rFonts w:ascii="Amiri" w:hAnsi="Amiri" w:eastAsia="Amiri" w:cs="Amiri"/>
          <w:color w:val="111111"/>
          <w:sz w:val="28"/>
          <w:sz w:val="28"/>
          <w:szCs w:val="28"/>
          <w:rtl w:val="true"/>
          <w:lang w:bidi="ar-SA"/>
        </w:rPr>
        <w:t>ولا قُسّمتْ ألحاظُه بین مخلصٍ</w:t>
      </w:r>
    </w:p>
    <w:p>
      <w:pPr>
        <w:pStyle w:val="BookText"/>
        <w:rPr/>
      </w:pPr>
      <w:r>
        <w:rPr>
          <w:rFonts w:ascii="Amiri" w:hAnsi="Amiri" w:eastAsia="Amiri" w:cs="Amiri"/>
          <w:color w:val="111111"/>
          <w:sz w:val="28"/>
          <w:sz w:val="28"/>
          <w:szCs w:val="28"/>
          <w:rtl w:val="true"/>
          <w:lang w:bidi="ar-SA"/>
        </w:rPr>
        <w:t>جمیلِ السجایا أو عدوٍّ یُجاملُه</w:t>
      </w:r>
    </w:p>
    <w:p>
      <w:pPr>
        <w:pStyle w:val="BookText"/>
        <w:rPr/>
      </w:pPr>
      <w:r>
        <w:rPr>
          <w:rFonts w:ascii="Amiri" w:hAnsi="Amiri" w:eastAsia="Amiri" w:cs="Amiri"/>
          <w:color w:val="111111"/>
          <w:sz w:val="28"/>
          <w:sz w:val="28"/>
          <w:szCs w:val="28"/>
          <w:rtl w:val="true"/>
          <w:lang w:bidi="ar-SA"/>
        </w:rPr>
        <w:t>ولا قابلَ المحرابَ والحربَ عاملاً</w:t>
      </w:r>
    </w:p>
    <w:p>
      <w:pPr>
        <w:pStyle w:val="BookText"/>
        <w:rPr/>
      </w:pPr>
      <w:r>
        <w:rPr>
          <w:rFonts w:ascii="Amiri" w:hAnsi="Amiri" w:eastAsia="Amiri" w:cs="Amiri"/>
          <w:color w:val="111111"/>
          <w:sz w:val="28"/>
          <w:sz w:val="28"/>
          <w:szCs w:val="28"/>
          <w:rtl w:val="true"/>
          <w:lang w:bidi="ar-SA"/>
        </w:rPr>
        <w:t>من البأسِ والإحسانِ ما اللهُ قابلُه</w:t>
      </w:r>
    </w:p>
    <w:p>
      <w:pPr>
        <w:pStyle w:val="BookText"/>
        <w:rPr/>
      </w:pPr>
      <w:r>
        <w:rPr>
          <w:rFonts w:ascii="Amiri" w:hAnsi="Amiri" w:eastAsia="Amiri" w:cs="Amiri"/>
          <w:color w:val="111111"/>
          <w:sz w:val="28"/>
          <w:sz w:val="28"/>
          <w:szCs w:val="28"/>
          <w:rtl w:val="true"/>
          <w:lang w:bidi="ar-SA"/>
        </w:rPr>
        <w:t>تعجّبتُ من فعلِ الزمانِ بنفسِهِ</w:t>
      </w:r>
    </w:p>
    <w:p>
      <w:pPr>
        <w:pStyle w:val="BookText"/>
        <w:rPr/>
      </w:pPr>
      <w:r>
        <w:rPr>
          <w:rFonts w:ascii="Amiri" w:hAnsi="Amiri" w:eastAsia="Amiri" w:cs="Amiri"/>
          <w:color w:val="111111"/>
          <w:sz w:val="28"/>
          <w:sz w:val="28"/>
          <w:szCs w:val="28"/>
          <w:rtl w:val="true"/>
          <w:lang w:bidi="ar-SA"/>
        </w:rPr>
        <w:t>ولا شکَّ إلاّ أنّه جُنَّ عاقلُه</w:t>
      </w:r>
    </w:p>
    <w:p>
      <w:pPr>
        <w:pStyle w:val="BookText"/>
        <w:rPr/>
      </w:pPr>
      <w:r>
        <w:rPr>
          <w:rFonts w:ascii="Amiri" w:hAnsi="Amiri" w:eastAsia="Amiri" w:cs="Amiri"/>
          <w:color w:val="111111"/>
          <w:sz w:val="28"/>
          <w:sz w:val="28"/>
          <w:szCs w:val="28"/>
          <w:rtl w:val="true"/>
          <w:lang w:bidi="ar-SA"/>
        </w:rPr>
        <w:t>بمن تفخرُ الأیّامُ بعد طلائعٍ</w:t>
      </w:r>
    </w:p>
    <w:p>
      <w:pPr>
        <w:pStyle w:val="BookText"/>
        <w:rPr/>
      </w:pPr>
      <w:r>
        <w:rPr>
          <w:rFonts w:ascii="Amiri" w:hAnsi="Amiri" w:eastAsia="Amiri" w:cs="Amiri"/>
          <w:color w:val="111111"/>
          <w:sz w:val="28"/>
          <w:sz w:val="28"/>
          <w:szCs w:val="28"/>
          <w:rtl w:val="true"/>
          <w:lang w:bidi="ar-SA"/>
        </w:rPr>
        <w:t>ولم یکُ فی أبنائِها من یُماثلُه</w:t>
      </w:r>
    </w:p>
    <w:p>
      <w:pPr>
        <w:pStyle w:val="BookText"/>
        <w:rPr/>
      </w:pPr>
      <w:r>
        <w:rPr>
          <w:rFonts w:ascii="Amiri" w:hAnsi="Amiri" w:eastAsia="Amiri" w:cs="Amiri"/>
          <w:color w:val="111111"/>
          <w:sz w:val="28"/>
          <w:sz w:val="28"/>
          <w:szCs w:val="28"/>
          <w:rtl w:val="true"/>
          <w:lang w:bidi="ar-SA"/>
        </w:rPr>
        <w:t>أَتُنزِل بالهادی الکفیلِ صروفَها</w:t>
      </w:r>
    </w:p>
    <w:p>
      <w:pPr>
        <w:pStyle w:val="BookText"/>
        <w:rPr/>
      </w:pPr>
      <w:r>
        <w:rPr>
          <w:rFonts w:ascii="Amiri" w:hAnsi="Amiri" w:eastAsia="Amiri" w:cs="Amiri"/>
          <w:color w:val="111111"/>
          <w:sz w:val="28"/>
          <w:sz w:val="28"/>
          <w:szCs w:val="28"/>
          <w:rtl w:val="true"/>
          <w:lang w:bidi="ar-SA"/>
        </w:rPr>
        <w:t>وقد خیّمتْ فوق السماکِ منازلُه</w:t>
      </w:r>
    </w:p>
    <w:p>
      <w:pPr>
        <w:pStyle w:val="BookText"/>
        <w:rPr/>
      </w:pPr>
      <w:r>
        <w:rPr>
          <w:rFonts w:ascii="IRNazanin" w:hAnsi="IRNazanin" w:eastAsia="IRNazanin"/>
          <w:color w:val="111111"/>
          <w:sz w:val="28"/>
          <w:sz w:val="28"/>
          <w:szCs w:val="28"/>
          <w:rtl w:val="true"/>
          <w:lang w:bidi="fa-IR"/>
        </w:rPr>
        <w:t>وتسعی المنایا منه فی مهجةِ امرئٍ</w:t>
      </w:r>
    </w:p>
    <w:p>
      <w:pPr>
        <w:pStyle w:val="BookText"/>
        <w:rPr/>
      </w:pPr>
      <w:r>
        <w:rPr>
          <w:rFonts w:ascii="Amiri" w:hAnsi="Amiri" w:eastAsia="Amiri" w:cs="Amiri"/>
          <w:color w:val="111111"/>
          <w:sz w:val="28"/>
          <w:sz w:val="28"/>
          <w:szCs w:val="28"/>
          <w:rtl w:val="true"/>
          <w:lang w:bidi="ar-SA"/>
        </w:rPr>
        <w:t>سعت هِممُ الأقدارِ فیما تحاولُه</w:t>
      </w:r>
    </w:p>
    <w:p>
      <w:pPr>
        <w:pStyle w:val="BookText"/>
        <w:rPr/>
      </w:pPr>
      <w:r>
        <w:rPr>
          <w:rFonts w:ascii="IRNazanin" w:hAnsi="IRNazanin" w:eastAsia="IRNazanin"/>
          <w:color w:val="111111"/>
          <w:sz w:val="28"/>
          <w:sz w:val="28"/>
          <w:szCs w:val="28"/>
          <w:rtl w:val="true"/>
          <w:lang w:bidi="fa-IR"/>
        </w:rPr>
        <w:t xml:space="preserve">ورثاه بقصیدة أخری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تنکّد بعد الصالحِ الدهرُ فاغتدتْ</w:t>
      </w:r>
    </w:p>
    <w:p>
      <w:pPr>
        <w:pStyle w:val="BookText"/>
        <w:rPr/>
      </w:pPr>
      <w:r>
        <w:rPr>
          <w:rFonts w:ascii="Amiri" w:hAnsi="Amiri" w:eastAsia="Amiri" w:cs="Amiri"/>
          <w:color w:val="111111"/>
          <w:sz w:val="28"/>
          <w:sz w:val="28"/>
          <w:szCs w:val="28"/>
          <w:rtl w:val="true"/>
          <w:lang w:bidi="ar-SA"/>
        </w:rPr>
        <w:t>مجالسُ أیّامی وهنّ غیوبُ</w:t>
      </w:r>
    </w:p>
    <w:p>
      <w:pPr>
        <w:pStyle w:val="BookText"/>
        <w:rPr/>
      </w:pPr>
      <w:r>
        <w:rPr>
          <w:rFonts w:ascii="Amiri" w:hAnsi="Amiri" w:eastAsia="Amiri" w:cs="Amiri"/>
          <w:color w:val="111111"/>
          <w:sz w:val="28"/>
          <w:sz w:val="28"/>
          <w:szCs w:val="28"/>
          <w:rtl w:val="true"/>
          <w:lang w:bidi="ar-SA"/>
        </w:rPr>
        <w:t>أیجدبُ خدّی من ربیعِ مدامعی</w:t>
      </w:r>
    </w:p>
    <w:p>
      <w:pPr>
        <w:pStyle w:val="BookText"/>
        <w:rPr/>
      </w:pPr>
      <w:r>
        <w:rPr>
          <w:rFonts w:ascii="Amiri" w:hAnsi="Amiri" w:eastAsia="Amiri" w:cs="Amiri"/>
          <w:color w:val="111111"/>
          <w:sz w:val="28"/>
          <w:sz w:val="28"/>
          <w:szCs w:val="28"/>
          <w:rtl w:val="true"/>
          <w:lang w:bidi="ar-SA"/>
        </w:rPr>
        <w:t>وربعیَ من نعمی یدیهِ خصیبُ</w:t>
      </w:r>
    </w:p>
    <w:p>
      <w:pPr>
        <w:pStyle w:val="BookText"/>
        <w:rPr/>
      </w:pPr>
      <w:r>
        <w:rPr>
          <w:rFonts w:ascii="IRNazanin" w:hAnsi="IRNazanin" w:eastAsia="IRNazanin"/>
          <w:color w:val="111111"/>
          <w:sz w:val="28"/>
          <w:sz w:val="28"/>
          <w:szCs w:val="28"/>
          <w:rtl w:val="true"/>
          <w:lang w:bidi="fa-IR"/>
        </w:rPr>
        <w:t>وهل عنده أنّ الدخیلَ من الجوی</w:t>
      </w:r>
    </w:p>
    <w:p>
      <w:pPr>
        <w:pStyle w:val="BookText"/>
        <w:rPr/>
      </w:pPr>
      <w:r>
        <w:rPr>
          <w:rFonts w:ascii="Amiri" w:hAnsi="Amiri" w:eastAsia="Amiri" w:cs="Amiri"/>
          <w:color w:val="111111"/>
          <w:sz w:val="28"/>
          <w:sz w:val="28"/>
          <w:szCs w:val="28"/>
          <w:rtl w:val="true"/>
          <w:lang w:bidi="ar-SA"/>
        </w:rPr>
        <w:t>مقیمٌ بقلبی ما أقامَ عسیبُ</w:t>
      </w:r>
    </w:p>
    <w:p>
      <w:pPr>
        <w:pStyle w:val="BookText"/>
        <w:rPr/>
      </w:pPr>
      <w:r>
        <w:rPr>
          <w:rFonts w:ascii="Amiri" w:hAnsi="Amiri" w:eastAsia="Amiri" w:cs="Amiri"/>
          <w:color w:val="111111"/>
          <w:sz w:val="28"/>
          <w:sz w:val="28"/>
          <w:szCs w:val="28"/>
          <w:rtl w:val="true"/>
          <w:lang w:bidi="ar-SA"/>
        </w:rPr>
        <w:t>وإنْ برقتْ سنّی لذکرِ حکایةٍ</w:t>
      </w:r>
    </w:p>
    <w:p>
      <w:pPr>
        <w:pStyle w:val="BookText"/>
        <w:rPr/>
      </w:pPr>
      <w:r>
        <w:rPr>
          <w:rFonts w:ascii="Amiri" w:hAnsi="Amiri" w:eastAsia="Amiri" w:cs="Amiri"/>
          <w:color w:val="111111"/>
          <w:sz w:val="28"/>
          <w:sz w:val="28"/>
          <w:szCs w:val="28"/>
          <w:rtl w:val="true"/>
          <w:lang w:bidi="ar-SA"/>
        </w:rPr>
        <w:t>فإنّ فؤادی ما حییتُ کئیبُ</w:t>
      </w:r>
    </w:p>
    <w:p>
      <w:pPr>
        <w:pStyle w:val="BookText"/>
        <w:rPr/>
      </w:pPr>
      <w:r>
        <w:rPr>
          <w:rFonts w:ascii="IRNazanin" w:hAnsi="IRNazanin" w:eastAsia="IRNazanin"/>
          <w:color w:val="111111"/>
          <w:sz w:val="28"/>
          <w:sz w:val="28"/>
          <w:szCs w:val="28"/>
          <w:rtl w:val="true"/>
          <w:lang w:bidi="fa-IR"/>
        </w:rPr>
        <w:t xml:space="preserve">ورثاه بقصیدة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طمعُ المرءِ فی الحیاة غرورُ</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وطویلُ الآمالِ فیها قصیرُ </w:t>
      </w:r>
    </w:p>
    <w:p>
      <w:pPr>
        <w:pStyle w:val="BookText"/>
        <w:rPr/>
      </w:pPr>
      <w:r>
        <w:rPr>
          <w:rFonts w:ascii="Amiri" w:hAnsi="Amiri" w:eastAsia="Amiri" w:cs="Amiri"/>
          <w:color w:val="111111"/>
          <w:sz w:val="28"/>
          <w:sz w:val="28"/>
          <w:szCs w:val="28"/>
          <w:rtl w:val="true"/>
          <w:lang w:bidi="ar-SA"/>
        </w:rPr>
        <w:t>ولکم قدّر الفتی فأتتْهُ</w:t>
      </w:r>
    </w:p>
    <w:p>
      <w:pPr>
        <w:pStyle w:val="BookText"/>
        <w:rPr/>
      </w:pPr>
      <w:r>
        <w:rPr>
          <w:rFonts w:ascii="Amiri" w:hAnsi="Amiri" w:eastAsia="Amiri" w:cs="Amiri"/>
          <w:color w:val="111111"/>
          <w:sz w:val="28"/>
          <w:sz w:val="28"/>
          <w:szCs w:val="28"/>
          <w:rtl w:val="true"/>
          <w:lang w:bidi="ar-SA"/>
        </w:rPr>
        <w:t>نُوَبٌ لم یُحِطْ بها التقدیرُ</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 ختمَ الحیاةِ عنک حِمامٌ</w:t>
      </w:r>
    </w:p>
    <w:p>
      <w:pPr>
        <w:pStyle w:val="BookText"/>
        <w:rPr/>
      </w:pPr>
      <w:r>
        <w:rPr>
          <w:rFonts w:ascii="IRNazanin" w:hAnsi="IRNazanin" w:eastAsia="IRNazanin"/>
          <w:color w:val="111111"/>
          <w:sz w:val="28"/>
          <w:sz w:val="28"/>
          <w:szCs w:val="28"/>
          <w:rtl w:val="true"/>
          <w:lang w:bidi="fa-IR"/>
        </w:rPr>
        <w:t>لا یراعی إذناً ولا یستشیرُ</w:t>
      </w:r>
    </w:p>
    <w:p>
      <w:pPr>
        <w:pStyle w:val="BookText"/>
        <w:rPr/>
      </w:pPr>
      <w:r>
        <w:rPr>
          <w:rFonts w:ascii="Amiri" w:hAnsi="Amiri" w:eastAsia="Amiri" w:cs="Amiri"/>
          <w:color w:val="111111"/>
          <w:sz w:val="28"/>
          <w:sz w:val="28"/>
          <w:szCs w:val="28"/>
          <w:rtl w:val="true"/>
          <w:lang w:bidi="ar-SA"/>
        </w:rPr>
        <w:t>ما تخطّی إلی جلالِک إلاّ</w:t>
      </w:r>
    </w:p>
    <w:p>
      <w:pPr>
        <w:pStyle w:val="BookText"/>
        <w:rPr/>
      </w:pPr>
      <w:r>
        <w:rPr>
          <w:rFonts w:ascii="Amiri" w:hAnsi="Amiri" w:eastAsia="Amiri" w:cs="Amiri"/>
          <w:color w:val="111111"/>
          <w:sz w:val="28"/>
          <w:sz w:val="28"/>
          <w:szCs w:val="28"/>
          <w:rtl w:val="true"/>
          <w:lang w:bidi="ar-SA"/>
        </w:rPr>
        <w:t>قَدَرٌ أمره علینا قدیرُ</w:t>
      </w:r>
    </w:p>
    <w:p>
      <w:pPr>
        <w:pStyle w:val="BookText"/>
        <w:rPr/>
      </w:pPr>
      <w:r>
        <w:rPr>
          <w:rFonts w:ascii="Amiri" w:hAnsi="Amiri" w:eastAsia="Amiri" w:cs="Amiri"/>
          <w:color w:val="111111"/>
          <w:sz w:val="28"/>
          <w:sz w:val="28"/>
          <w:szCs w:val="28"/>
          <w:rtl w:val="true"/>
          <w:lang w:bidi="ar-SA"/>
        </w:rPr>
        <w:t>بذرتْ عمرَکَ اللیالی سفاهاً</w:t>
      </w:r>
    </w:p>
    <w:p>
      <w:pPr>
        <w:pStyle w:val="BookText"/>
        <w:rPr/>
      </w:pPr>
      <w:r>
        <w:rPr>
          <w:rFonts w:ascii="IRNazanin" w:hAnsi="IRNazanin" w:eastAsia="IRNazanin"/>
          <w:color w:val="111111"/>
          <w:sz w:val="28"/>
          <w:sz w:val="28"/>
          <w:szCs w:val="28"/>
          <w:rtl w:val="true"/>
          <w:lang w:bidi="fa-IR"/>
        </w:rPr>
        <w:t>فسیعلمنْ ما جنی التبذیرُ</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لیتَ یومَ الإثنینِ لم یتبسّم</w:t>
      </w:r>
    </w:p>
    <w:p>
      <w:pPr>
        <w:pStyle w:val="BookText"/>
        <w:rPr/>
      </w:pPr>
      <w:r>
        <w:rPr>
          <w:rFonts w:ascii="Amiri" w:hAnsi="Amiri" w:eastAsia="Amiri" w:cs="Amiri"/>
          <w:color w:val="111111"/>
          <w:sz w:val="28"/>
          <w:sz w:val="28"/>
          <w:szCs w:val="28"/>
          <w:rtl w:val="true"/>
          <w:lang w:bidi="ar-SA"/>
        </w:rPr>
        <w:t>من محیّاه للّیالی ثُغورُ</w:t>
      </w:r>
    </w:p>
    <w:p>
      <w:pPr>
        <w:pStyle w:val="BookText"/>
        <w:rPr/>
      </w:pPr>
      <w:r>
        <w:rPr>
          <w:rFonts w:ascii="Amiri" w:hAnsi="Amiri" w:eastAsia="Amiri" w:cs="Amiri"/>
          <w:color w:val="111111"/>
          <w:sz w:val="28"/>
          <w:sz w:val="28"/>
          <w:szCs w:val="28"/>
          <w:rtl w:val="true"/>
          <w:lang w:bidi="ar-SA"/>
        </w:rPr>
        <w:t>طلعتْ شمسُهُ بیومٍ عبوسٍ</w:t>
      </w:r>
    </w:p>
    <w:p>
      <w:pPr>
        <w:pStyle w:val="BookText"/>
        <w:rPr/>
      </w:pPr>
      <w:r>
        <w:rPr>
          <w:rFonts w:ascii="Amiri" w:hAnsi="Amiri" w:eastAsia="Amiri" w:cs="Amiri"/>
          <w:color w:val="111111"/>
          <w:sz w:val="28"/>
          <w:sz w:val="28"/>
          <w:szCs w:val="28"/>
          <w:rtl w:val="true"/>
          <w:lang w:bidi="ar-SA"/>
        </w:rPr>
        <w:t>حیَّر الطیرَ شرُّه المستطیرُ</w:t>
      </w:r>
    </w:p>
    <w:p>
      <w:pPr>
        <w:pStyle w:val="BookText"/>
        <w:rPr/>
      </w:pPr>
      <w:r>
        <w:rPr>
          <w:rFonts w:ascii="Amiri" w:hAnsi="Amiri" w:eastAsia="Amiri" w:cs="Amiri"/>
          <w:color w:val="111111"/>
          <w:sz w:val="28"/>
          <w:sz w:val="28"/>
          <w:szCs w:val="28"/>
          <w:rtl w:val="true"/>
          <w:lang w:bidi="ar-SA"/>
        </w:rPr>
        <w:t>وتجلّی صباحُهُ عن جبینٍ</w:t>
      </w:r>
    </w:p>
    <w:p>
      <w:pPr>
        <w:pStyle w:val="BookText"/>
        <w:rPr/>
      </w:pPr>
      <w:r>
        <w:rPr>
          <w:rFonts w:ascii="Amiri" w:hAnsi="Amiri" w:eastAsia="Amiri" w:cs="Amiri"/>
          <w:color w:val="111111"/>
          <w:sz w:val="28"/>
          <w:sz w:val="28"/>
          <w:szCs w:val="28"/>
          <w:rtl w:val="true"/>
          <w:lang w:bidi="ar-SA"/>
        </w:rPr>
        <w:t>إثمدُ اللیل فوقَه مذرورُ</w:t>
      </w:r>
    </w:p>
    <w:p>
      <w:pPr>
        <w:pStyle w:val="BookText"/>
        <w:rPr/>
      </w:pPr>
      <w:r>
        <w:rPr>
          <w:rFonts w:ascii="Amiri" w:hAnsi="Amiri" w:eastAsia="Amiri" w:cs="Amiri"/>
          <w:color w:val="111111"/>
          <w:sz w:val="28"/>
          <w:sz w:val="28"/>
          <w:szCs w:val="28"/>
          <w:rtl w:val="true"/>
          <w:lang w:bidi="ar-SA"/>
        </w:rPr>
        <w:t>صَبَحَ المجدَ فی صبیحةِ ذاک 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غبراءُ صیلمٌ عنقفیرُ </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بلغَ الدهرُ عندها ما تمنّی</w:t>
      </w:r>
    </w:p>
    <w:p>
      <w:pPr>
        <w:pStyle w:val="BookText"/>
        <w:rPr/>
      </w:pPr>
      <w:r>
        <w:rPr>
          <w:rFonts w:ascii="IRNazanin" w:hAnsi="IRNazanin" w:eastAsia="IRNazanin"/>
          <w:color w:val="111111"/>
          <w:sz w:val="28"/>
          <w:sz w:val="28"/>
          <w:szCs w:val="28"/>
          <w:rtl w:val="true"/>
          <w:lang w:bidi="fa-IR"/>
        </w:rPr>
        <w:t>وعلیها کان الزمانُ یدورُ</w:t>
      </w:r>
    </w:p>
    <w:p>
      <w:pPr>
        <w:pStyle w:val="BookText"/>
        <w:rPr/>
      </w:pPr>
      <w:r>
        <w:rPr>
          <w:rFonts w:ascii="Amiri" w:hAnsi="Amiri" w:eastAsia="Amiri" w:cs="Amiri"/>
          <w:color w:val="111111"/>
          <w:sz w:val="28"/>
          <w:sz w:val="28"/>
          <w:szCs w:val="28"/>
          <w:rtl w:val="true"/>
          <w:lang w:bidi="ar-SA"/>
        </w:rPr>
        <w:t>حادثٌ ظلّت الحوادثُ ممّا</w:t>
      </w:r>
    </w:p>
    <w:p>
      <w:pPr>
        <w:pStyle w:val="BookText"/>
        <w:rPr/>
      </w:pPr>
      <w:r>
        <w:rPr>
          <w:rFonts w:ascii="Amiri" w:hAnsi="Amiri" w:eastAsia="Amiri" w:cs="Amiri"/>
          <w:color w:val="111111"/>
          <w:sz w:val="28"/>
          <w:sz w:val="28"/>
          <w:szCs w:val="28"/>
          <w:rtl w:val="true"/>
          <w:lang w:bidi="ar-SA"/>
        </w:rPr>
        <w:t>شاهدتْهُ من جورِهِ تستجیرُ</w:t>
      </w:r>
    </w:p>
    <w:p>
      <w:pPr>
        <w:pStyle w:val="BookText"/>
        <w:rPr/>
      </w:pPr>
      <w:r>
        <w:rPr>
          <w:rFonts w:ascii="IRNazanin" w:hAnsi="IRNazanin" w:eastAsia="IRNazanin"/>
          <w:color w:val="111111"/>
          <w:sz w:val="28"/>
          <w:sz w:val="28"/>
          <w:szCs w:val="28"/>
          <w:rtl w:val="true"/>
          <w:lang w:bidi="fa-IR"/>
        </w:rPr>
        <w:t>ترجفُ الأرضُ حین یذکر عنه</w:t>
      </w:r>
    </w:p>
    <w:p>
      <w:pPr>
        <w:pStyle w:val="BookText"/>
        <w:rPr/>
      </w:pPr>
      <w:r>
        <w:rPr>
          <w:rFonts w:ascii="Amiri" w:hAnsi="Amiri" w:eastAsia="Amiri" w:cs="Amiri"/>
          <w:color w:val="111111"/>
          <w:sz w:val="28"/>
          <w:sz w:val="28"/>
          <w:szCs w:val="28"/>
          <w:rtl w:val="true"/>
          <w:lang w:bidi="ar-SA"/>
        </w:rPr>
        <w:t>وتکاد السماءُ منه تمورُ</w:t>
      </w:r>
    </w:p>
    <w:p>
      <w:pPr>
        <w:pStyle w:val="BookText"/>
        <w:rPr/>
      </w:pPr>
      <w:r>
        <w:rPr>
          <w:rFonts w:ascii="Amiri" w:hAnsi="Amiri" w:eastAsia="Amiri" w:cs="Amiri"/>
          <w:color w:val="111111"/>
          <w:sz w:val="28"/>
          <w:sz w:val="28"/>
          <w:szCs w:val="28"/>
          <w:rtl w:val="true"/>
          <w:lang w:bidi="ar-SA"/>
        </w:rPr>
        <w:t>طبّق الأرضَ من مصابِ أبی الغا</w:t>
      </w:r>
    </w:p>
    <w:p>
      <w:pPr>
        <w:pStyle w:val="BookText"/>
        <w:rPr/>
      </w:pPr>
      <w:r>
        <w:rPr>
          <w:rFonts w:ascii="Amiri" w:hAnsi="Amiri" w:eastAsia="Amiri" w:cs="Amiri"/>
          <w:color w:val="111111"/>
          <w:sz w:val="28"/>
          <w:sz w:val="28"/>
          <w:szCs w:val="28"/>
          <w:rtl w:val="true"/>
          <w:lang w:bidi="ar-SA"/>
        </w:rPr>
        <w:t>راتِ خطبٌ له النجومُ تغورُ</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 رضوان زائرٌ ولقومٍ</w:t>
      </w:r>
    </w:p>
    <w:p>
      <w:pPr>
        <w:pStyle w:val="BookText"/>
        <w:rPr/>
      </w:pPr>
      <w:r>
        <w:rPr>
          <w:rFonts w:ascii="Amiri" w:hAnsi="Amiri" w:eastAsia="Amiri" w:cs="Amiri"/>
          <w:color w:val="111111"/>
          <w:sz w:val="28"/>
          <w:sz w:val="28"/>
          <w:szCs w:val="28"/>
          <w:rtl w:val="true"/>
          <w:lang w:bidi="ar-SA"/>
        </w:rPr>
        <w:t>هلکوا فیه منکرٌ ونکیرُ</w:t>
      </w:r>
    </w:p>
    <w:p>
      <w:pPr>
        <w:pStyle w:val="BookText"/>
        <w:rPr/>
      </w:pPr>
      <w:r>
        <w:rPr>
          <w:rFonts w:ascii="Amiri" w:hAnsi="Amiri" w:eastAsia="Amiri" w:cs="Amiri"/>
          <w:color w:val="111111"/>
          <w:sz w:val="28"/>
          <w:sz w:val="28"/>
          <w:szCs w:val="28"/>
          <w:rtl w:val="true"/>
          <w:lang w:bidi="ar-SA"/>
        </w:rPr>
        <w:t>حفظتْ عهدَکَ الخلافةُ حفظاً</w:t>
      </w:r>
    </w:p>
    <w:p>
      <w:pPr>
        <w:pStyle w:val="BookText"/>
        <w:rPr/>
      </w:pPr>
      <w:r>
        <w:rPr>
          <w:rFonts w:ascii="Amiri" w:hAnsi="Amiri" w:eastAsia="Amiri" w:cs="Amiri"/>
          <w:color w:val="111111"/>
          <w:sz w:val="28"/>
          <w:sz w:val="28"/>
          <w:szCs w:val="28"/>
          <w:rtl w:val="true"/>
          <w:lang w:bidi="ar-SA"/>
        </w:rPr>
        <w:t>أنت منها به خلیقٌ جدیرُ</w:t>
      </w:r>
    </w:p>
    <w:p>
      <w:pPr>
        <w:pStyle w:val="BookText"/>
        <w:rPr/>
      </w:pPr>
      <w:r>
        <w:rPr>
          <w:rFonts w:ascii="Amiri" w:hAnsi="Amiri" w:eastAsia="Amiri" w:cs="Amiri"/>
          <w:color w:val="111111"/>
          <w:sz w:val="28"/>
          <w:sz w:val="28"/>
          <w:szCs w:val="28"/>
          <w:rtl w:val="true"/>
          <w:lang w:bidi="ar-SA"/>
        </w:rPr>
        <w:t>أحسنتْ بعدکَ الصنیعةَ فینا</w:t>
      </w:r>
    </w:p>
    <w:p>
      <w:pPr>
        <w:pStyle w:val="BookText"/>
        <w:rPr/>
      </w:pPr>
      <w:r>
        <w:rPr>
          <w:rFonts w:ascii="Amiri" w:hAnsi="Amiri" w:eastAsia="Amiri" w:cs="Amiri"/>
          <w:color w:val="111111"/>
          <w:sz w:val="28"/>
          <w:sz w:val="28"/>
          <w:szCs w:val="28"/>
          <w:rtl w:val="true"/>
          <w:lang w:bidi="ar-SA"/>
        </w:rPr>
        <w:t>فاستوتْ منک غیبةٌ وحضورُ</w:t>
      </w:r>
    </w:p>
    <w:p>
      <w:pPr>
        <w:pStyle w:val="BookText"/>
        <w:rPr/>
      </w:pPr>
      <w:r>
        <w:rPr>
          <w:rFonts w:ascii="Amiri" w:hAnsi="Amiri" w:eastAsia="Amiri" w:cs="Amiri"/>
          <w:color w:val="111111"/>
          <w:sz w:val="28"/>
          <w:sz w:val="28"/>
          <w:szCs w:val="28"/>
          <w:rtl w:val="true"/>
          <w:lang w:bidi="ar-SA"/>
        </w:rPr>
        <w:t>وأبی اللهُ أن یتمَّ علیها</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نوی حاسدٌ لها أو کفورٌف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ضیّقوا حفرةَ المکیدةِ لکن</w:t>
      </w:r>
    </w:p>
    <w:p>
      <w:pPr>
        <w:pStyle w:val="BookText"/>
        <w:rPr/>
      </w:pPr>
      <w:r>
        <w:rPr>
          <w:rFonts w:ascii="Amiri" w:hAnsi="Amiri" w:eastAsia="Amiri" w:cs="Amiri"/>
          <w:color w:val="111111"/>
          <w:sz w:val="28"/>
          <w:sz w:val="28"/>
          <w:szCs w:val="28"/>
          <w:rtl w:val="true"/>
          <w:lang w:bidi="ar-SA"/>
        </w:rPr>
        <w:t>ضاقَ بالناکثینَ ذاک الحفیرُ</w:t>
      </w:r>
    </w:p>
    <w:p>
      <w:pPr>
        <w:pStyle w:val="BookText"/>
        <w:rPr/>
      </w:pPr>
      <w:r>
        <w:rPr>
          <w:rFonts w:ascii="Amiri" w:hAnsi="Amiri" w:eastAsia="Amiri" w:cs="Amiri"/>
          <w:color w:val="111111"/>
          <w:sz w:val="28"/>
          <w:sz w:val="28"/>
          <w:szCs w:val="28"/>
          <w:rtl w:val="true"/>
          <w:lang w:bidi="ar-SA"/>
        </w:rPr>
        <w:t>وتجرّوا علی القصورِ بغدرٍ</w:t>
      </w:r>
    </w:p>
    <w:p>
      <w:pPr>
        <w:pStyle w:val="BookText"/>
        <w:rPr/>
      </w:pPr>
      <w:r>
        <w:rPr>
          <w:rFonts w:ascii="IRNazanin" w:hAnsi="IRNazanin" w:eastAsia="IRNazanin"/>
          <w:color w:val="111111"/>
          <w:sz w:val="28"/>
          <w:sz w:val="28"/>
          <w:szCs w:val="28"/>
          <w:rtl w:val="true"/>
          <w:lang w:bidi="fa-IR"/>
        </w:rPr>
        <w:t>وسراجُ الوفاء فیها ینیرُ</w:t>
      </w:r>
    </w:p>
    <w:p>
      <w:pPr>
        <w:pStyle w:val="BookText"/>
        <w:rPr/>
      </w:pPr>
      <w:r>
        <w:rPr>
          <w:rFonts w:ascii="Amiri" w:hAnsi="Amiri" w:eastAsia="Amiri" w:cs="Amiri"/>
          <w:color w:val="111111"/>
          <w:sz w:val="28"/>
          <w:sz w:val="28"/>
          <w:szCs w:val="28"/>
          <w:rtl w:val="true"/>
          <w:lang w:bidi="ar-SA"/>
        </w:rPr>
        <w:t>حَرَمٌ آمنٌ وشهرٌ حرامٌ</w:t>
      </w:r>
    </w:p>
    <w:p>
      <w:pPr>
        <w:pStyle w:val="BookText"/>
        <w:rPr/>
      </w:pPr>
      <w:r>
        <w:rPr>
          <w:rFonts w:ascii="Amiri" w:hAnsi="Amiri" w:eastAsia="Amiri" w:cs="Amiri"/>
          <w:color w:val="111111"/>
          <w:sz w:val="28"/>
          <w:sz w:val="28"/>
          <w:szCs w:val="28"/>
          <w:rtl w:val="true"/>
          <w:lang w:bidi="ar-SA"/>
        </w:rPr>
        <w:t>هتکتْ منهما عریً وستورُ</w:t>
      </w:r>
    </w:p>
    <w:p>
      <w:pPr>
        <w:pStyle w:val="BookText"/>
        <w:rPr/>
      </w:pPr>
      <w:r>
        <w:rPr>
          <w:rFonts w:ascii="Amiri" w:hAnsi="Amiri" w:eastAsia="Amiri" w:cs="Amiri"/>
          <w:color w:val="111111"/>
          <w:sz w:val="28"/>
          <w:sz w:val="28"/>
          <w:szCs w:val="28"/>
          <w:rtl w:val="true"/>
          <w:lang w:bidi="ar-SA"/>
        </w:rPr>
        <w:t>لا صیامٌ نهاهمُ لا إمامٌ</w:t>
      </w:r>
    </w:p>
    <w:p>
      <w:pPr>
        <w:pStyle w:val="BookText"/>
        <w:rPr/>
      </w:pPr>
      <w:r>
        <w:rPr>
          <w:rFonts w:ascii="Amiri" w:hAnsi="Amiri" w:eastAsia="Amiri" w:cs="Amiri"/>
          <w:color w:val="111111"/>
          <w:sz w:val="28"/>
          <w:sz w:val="28"/>
          <w:szCs w:val="28"/>
          <w:rtl w:val="true"/>
          <w:lang w:bidi="ar-SA"/>
        </w:rPr>
        <w:t>طاهرٌ تُربُ أخمصیهِ طهورُ</w:t>
      </w:r>
    </w:p>
    <w:p>
      <w:pPr>
        <w:pStyle w:val="BookText"/>
        <w:rPr/>
      </w:pPr>
      <w:r>
        <w:rPr>
          <w:rFonts w:ascii="Amiri" w:hAnsi="Amiri" w:eastAsia="Amiri" w:cs="Amiri"/>
          <w:color w:val="111111"/>
          <w:sz w:val="28"/>
          <w:sz w:val="28"/>
          <w:szCs w:val="28"/>
          <w:rtl w:val="true"/>
          <w:lang w:bidi="ar-SA"/>
        </w:rPr>
        <w:t>أخفروا ذمّةَ الهدی بعد علمٍ</w:t>
      </w:r>
    </w:p>
    <w:p>
      <w:pPr>
        <w:pStyle w:val="BookText"/>
        <w:rPr/>
      </w:pPr>
      <w:r>
        <w:rPr>
          <w:rFonts w:ascii="Amiri" w:hAnsi="Amiri" w:eastAsia="Amiri" w:cs="Amiri"/>
          <w:color w:val="111111"/>
          <w:sz w:val="28"/>
          <w:sz w:val="28"/>
          <w:szCs w:val="28"/>
          <w:rtl w:val="true"/>
          <w:lang w:bidi="ar-SA"/>
        </w:rPr>
        <w:t>ویقینٍ أنّ الإمامَ خفیرُ</w:t>
      </w:r>
    </w:p>
    <w:p>
      <w:pPr>
        <w:pStyle w:val="BookText"/>
        <w:rPr/>
      </w:pPr>
      <w:r>
        <w:rPr>
          <w:rFonts w:ascii="IRNazanin" w:hAnsi="IRNazanin" w:eastAsia="IRNazanin"/>
          <w:color w:val="111111"/>
          <w:sz w:val="28"/>
          <w:sz w:val="28"/>
          <w:szCs w:val="28"/>
          <w:rtl w:val="true"/>
          <w:lang w:bidi="fa-IR"/>
        </w:rPr>
        <w:t>وإذا ما وفتْ خدورُ البوادی</w:t>
      </w:r>
    </w:p>
    <w:p>
      <w:pPr>
        <w:pStyle w:val="BookText"/>
        <w:rPr/>
      </w:pPr>
      <w:r>
        <w:rPr>
          <w:rFonts w:ascii="Amiri" w:hAnsi="Amiri" w:eastAsia="Amiri" w:cs="Amiri"/>
          <w:color w:val="111111"/>
          <w:sz w:val="28"/>
          <w:sz w:val="28"/>
          <w:szCs w:val="28"/>
          <w:rtl w:val="true"/>
          <w:lang w:bidi="ar-SA"/>
        </w:rPr>
        <w:t>بذمامٍ فما تقول القصورُ</w:t>
      </w:r>
    </w:p>
    <w:p>
      <w:pPr>
        <w:pStyle w:val="BookText"/>
        <w:rPr/>
      </w:pPr>
      <w:r>
        <w:rPr>
          <w:rFonts w:ascii="Amiri" w:hAnsi="Amiri" w:eastAsia="Amiri" w:cs="Amiri"/>
          <w:color w:val="111111"/>
          <w:sz w:val="28"/>
          <w:sz w:val="28"/>
          <w:szCs w:val="28"/>
          <w:rtl w:val="true"/>
          <w:lang w:bidi="ar-SA"/>
        </w:rPr>
        <w:t>غضِبَ العاضدُ الإمامُ فکادتْ</w:t>
      </w:r>
    </w:p>
    <w:p>
      <w:pPr>
        <w:pStyle w:val="BookText"/>
        <w:rPr/>
      </w:pPr>
      <w:r>
        <w:rPr>
          <w:rFonts w:ascii="Amiri" w:hAnsi="Amiri" w:eastAsia="Amiri" w:cs="Amiri"/>
          <w:color w:val="111111"/>
          <w:sz w:val="28"/>
          <w:sz w:val="28"/>
          <w:szCs w:val="28"/>
          <w:rtl w:val="true"/>
          <w:lang w:bidi="ar-SA"/>
        </w:rPr>
        <w:t>فَرَقاً منه أن تذوبَ الصخورُ</w:t>
      </w:r>
    </w:p>
    <w:p>
      <w:pPr>
        <w:pStyle w:val="BookText"/>
        <w:rPr/>
      </w:pPr>
      <w:r>
        <w:rPr>
          <w:rFonts w:ascii="Amiri" w:hAnsi="Amiri" w:eastAsia="Amiri" w:cs="Amiri"/>
          <w:color w:val="111111"/>
          <w:sz w:val="28"/>
          <w:sz w:val="28"/>
          <w:szCs w:val="28"/>
          <w:rtl w:val="true"/>
          <w:lang w:bidi="ar-SA"/>
        </w:rPr>
        <w:t>أدرک الثأرَ من عداهُ بعزمٍ</w:t>
      </w:r>
    </w:p>
    <w:p>
      <w:pPr>
        <w:pStyle w:val="BookText"/>
        <w:rPr/>
      </w:pPr>
      <w:r>
        <w:rPr>
          <w:rFonts w:ascii="Amiri" w:hAnsi="Amiri" w:eastAsia="Amiri" w:cs="Amiri"/>
          <w:color w:val="111111"/>
          <w:sz w:val="28"/>
          <w:sz w:val="28"/>
          <w:szCs w:val="28"/>
          <w:rtl w:val="true"/>
          <w:lang w:bidi="ar-SA"/>
        </w:rPr>
        <w:t>لم یکنْ فی النشاطِ منه فتورُ</w:t>
      </w:r>
    </w:p>
    <w:p>
      <w:pPr>
        <w:pStyle w:val="BookText"/>
        <w:rPr/>
      </w:pPr>
      <w:r>
        <w:rPr>
          <w:rFonts w:ascii="Amiri" w:hAnsi="Amiri" w:eastAsia="Amiri" w:cs="Amiri"/>
          <w:color w:val="111111"/>
          <w:sz w:val="28"/>
          <w:sz w:val="28"/>
          <w:szCs w:val="28"/>
          <w:rtl w:val="true"/>
          <w:lang w:bidi="ar-SA"/>
        </w:rPr>
        <w:t>واستقامتْ بنصرِهِ وهداهُ</w:t>
      </w:r>
    </w:p>
    <w:p>
      <w:pPr>
        <w:pStyle w:val="BookText"/>
        <w:rPr/>
      </w:pPr>
      <w:r>
        <w:rPr>
          <w:rFonts w:ascii="Amiri" w:hAnsi="Amiri" w:eastAsia="Amiri" w:cs="Amiri"/>
          <w:color w:val="111111"/>
          <w:sz w:val="28"/>
          <w:sz w:val="28"/>
          <w:szCs w:val="28"/>
          <w:rtl w:val="true"/>
          <w:lang w:bidi="ar-SA"/>
        </w:rPr>
        <w:t>حجّةُ اللهِ واستمرَّ المریرُ</w:t>
      </w:r>
    </w:p>
    <w:p>
      <w:pPr>
        <w:pStyle w:val="BookText"/>
        <w:rPr/>
      </w:pPr>
      <w:r>
        <w:rPr>
          <w:rFonts w:ascii="IRNazanin" w:hAnsi="IRNazanin" w:eastAsia="IRNazanin"/>
          <w:color w:val="111111"/>
          <w:sz w:val="28"/>
          <w:sz w:val="28"/>
          <w:szCs w:val="28"/>
          <w:rtl w:val="true"/>
          <w:lang w:bidi="fa-IR"/>
        </w:rPr>
        <w:t xml:space="preserve">دُفِن الملک الصالح بالقاهرة ، ثمّ نقل ولده العادل سنة سبع وخمسین وخمسمائة فی تاسع صفر تابوت أبیه من القاهرة إلی مشهد بُنی له فی القرافة </w:t>
      </w:r>
      <w:r>
        <w:rPr>
          <w:rStyle w:val="FootnoteAnchor"/>
          <w:rtl w:val="true"/>
        </w:rPr>
        <w:footnoteReference w:id="1055"/>
      </w:r>
      <w:r>
        <w:rPr>
          <w:rFonts w:ascii="IRNazanin" w:hAnsi="IRNazanin" w:eastAsia="IRNazanin"/>
          <w:color w:val="111111"/>
          <w:sz w:val="28"/>
          <w:sz w:val="28"/>
          <w:szCs w:val="28"/>
          <w:rtl w:val="true"/>
          <w:lang w:bidi="fa-IR"/>
        </w:rPr>
        <w:t xml:space="preserve">فی وزارته ، وحفر سرداباً یوصل فیه من دار الوزارة إلی دار سعید السعداء ، وعمل فیه الفقیه عمارة الیمنی قصائد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خربتْ ربوعُ المکرماتِ لراحلٍ</w:t>
      </w:r>
    </w:p>
    <w:p>
      <w:pPr>
        <w:pStyle w:val="BookText"/>
        <w:rPr/>
      </w:pPr>
      <w:r>
        <w:rPr>
          <w:rFonts w:ascii="Amiri" w:hAnsi="Amiri" w:eastAsia="Amiri" w:cs="Amiri"/>
          <w:color w:val="111111"/>
          <w:sz w:val="28"/>
          <w:sz w:val="28"/>
          <w:szCs w:val="28"/>
          <w:rtl w:val="true"/>
          <w:lang w:bidi="ar-SA"/>
        </w:rPr>
        <w:t>عمرتْ به الأجداثُ وهی قفارُ</w:t>
      </w:r>
    </w:p>
    <w:p>
      <w:pPr>
        <w:pStyle w:val="BookText"/>
        <w:rPr/>
      </w:pPr>
      <w:r>
        <w:rPr>
          <w:rFonts w:ascii="Amiri" w:hAnsi="Amiri" w:eastAsia="Amiri" w:cs="Amiri"/>
          <w:color w:val="111111"/>
          <w:sz w:val="28"/>
          <w:sz w:val="28"/>
          <w:szCs w:val="28"/>
          <w:rtl w:val="true"/>
          <w:lang w:bidi="ar-SA"/>
        </w:rPr>
        <w:t>نعشُ الجدودِ العاثراتِ مشیّعٌ</w:t>
      </w:r>
    </w:p>
    <w:p>
      <w:pPr>
        <w:pStyle w:val="BookText"/>
        <w:rPr/>
      </w:pPr>
      <w:r>
        <w:rPr>
          <w:rFonts w:ascii="Amiri" w:hAnsi="Amiri" w:eastAsia="Amiri" w:cs="Amiri"/>
          <w:color w:val="111111"/>
          <w:sz w:val="28"/>
          <w:sz w:val="28"/>
          <w:szCs w:val="28"/>
          <w:rtl w:val="true"/>
          <w:lang w:bidi="ar-SA"/>
        </w:rPr>
        <w:t>عمیتْ برؤیةِ نعشهِ الأبصارُ</w:t>
      </w:r>
    </w:p>
    <w:p>
      <w:pPr>
        <w:pStyle w:val="BookText"/>
        <w:rPr/>
      </w:pPr>
      <w:r>
        <w:rPr>
          <w:rFonts w:ascii="Amiri" w:hAnsi="Amiri" w:eastAsia="Amiri" w:cs="Amiri"/>
          <w:color w:val="111111"/>
          <w:sz w:val="28"/>
          <w:sz w:val="28"/>
          <w:szCs w:val="28"/>
          <w:rtl w:val="true"/>
          <w:lang w:bidi="ar-SA"/>
        </w:rPr>
        <w:t>نعشٌ تودُّ بناتُ نعشٍ لو غدت</w:t>
      </w:r>
    </w:p>
    <w:p>
      <w:pPr>
        <w:pStyle w:val="BookText"/>
        <w:rPr/>
      </w:pPr>
      <w:r>
        <w:rPr>
          <w:rFonts w:ascii="Amiri" w:hAnsi="Amiri" w:eastAsia="Amiri" w:cs="Amiri"/>
          <w:color w:val="111111"/>
          <w:sz w:val="28"/>
          <w:sz w:val="28"/>
          <w:szCs w:val="28"/>
          <w:rtl w:val="true"/>
          <w:lang w:bidi="ar-SA"/>
        </w:rPr>
        <w:t>ونظامُها أسفاً علیه نثارُ</w:t>
      </w:r>
    </w:p>
    <w:p>
      <w:pPr>
        <w:pStyle w:val="BookText"/>
        <w:rPr/>
      </w:pPr>
      <w:r>
        <w:rPr>
          <w:rFonts w:ascii="Amiri" w:hAnsi="Amiri" w:eastAsia="Amiri" w:cs="Amiri"/>
          <w:color w:val="111111"/>
          <w:sz w:val="28"/>
          <w:sz w:val="28"/>
          <w:szCs w:val="28"/>
          <w:rtl w:val="true"/>
          <w:lang w:bidi="ar-SA"/>
        </w:rPr>
        <w:t>شخصَ الأنامُ إلیه تحتَ جنازةٍ</w:t>
      </w:r>
    </w:p>
    <w:p>
      <w:pPr>
        <w:pStyle w:val="BookText"/>
        <w:rPr/>
      </w:pPr>
      <w:r>
        <w:rPr>
          <w:rFonts w:ascii="Amiri" w:hAnsi="Amiri" w:eastAsia="Amiri" w:cs="Amiri"/>
          <w:color w:val="111111"/>
          <w:sz w:val="28"/>
          <w:sz w:val="28"/>
          <w:szCs w:val="28"/>
          <w:rtl w:val="true"/>
          <w:lang w:bidi="ar-SA"/>
        </w:rPr>
        <w:t>خفضتْ برفعةِ قدرِها الأقدارُ</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وکأنّها تابوتُ موسی أُودِعتْ</w:t>
      </w:r>
    </w:p>
    <w:p>
      <w:pPr>
        <w:pStyle w:val="BookText"/>
        <w:rPr/>
      </w:pPr>
      <w:r>
        <w:rPr>
          <w:rFonts w:ascii="Amiri" w:hAnsi="Amiri" w:eastAsia="Amiri" w:cs="Amiri"/>
          <w:color w:val="111111"/>
          <w:sz w:val="28"/>
          <w:sz w:val="28"/>
          <w:szCs w:val="28"/>
          <w:rtl w:val="true"/>
          <w:lang w:bidi="ar-SA"/>
        </w:rPr>
        <w:t>فی جانبیهِ سکینةٌ ووقارُ</w:t>
      </w:r>
    </w:p>
    <w:p>
      <w:pPr>
        <w:pStyle w:val="BookText"/>
        <w:rPr/>
      </w:pPr>
      <w:r>
        <w:rPr>
          <w:rFonts w:ascii="Amiri" w:hAnsi="Amiri" w:eastAsia="Amiri" w:cs="Amiri"/>
          <w:color w:val="111111"/>
          <w:sz w:val="28"/>
          <w:sz w:val="28"/>
          <w:szCs w:val="28"/>
          <w:rtl w:val="true"/>
          <w:lang w:bidi="ar-SA"/>
        </w:rPr>
        <w:t>أوطنْتَهُ دارَ الوزارةِ ریثما</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بُنیت لنقلتِهِ الکریمةِ دارُف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وتغایر الهَرَمان والحَرَمان فی</w:t>
      </w:r>
    </w:p>
    <w:p>
      <w:pPr>
        <w:pStyle w:val="BookText"/>
        <w:rPr/>
      </w:pPr>
      <w:r>
        <w:rPr>
          <w:rFonts w:ascii="Amiri" w:hAnsi="Amiri" w:eastAsia="Amiri" w:cs="Amiri"/>
          <w:color w:val="111111"/>
          <w:sz w:val="28"/>
          <w:sz w:val="28"/>
          <w:szCs w:val="28"/>
          <w:rtl w:val="true"/>
          <w:lang w:bidi="ar-SA"/>
        </w:rPr>
        <w:t>تابوتِه وعلی الکریمِ یُغارُ</w:t>
      </w:r>
    </w:p>
    <w:p>
      <w:pPr>
        <w:pStyle w:val="BookText"/>
        <w:rPr/>
      </w:pPr>
      <w:r>
        <w:rPr>
          <w:rFonts w:ascii="Amiri" w:hAnsi="Amiri" w:eastAsia="Amiri" w:cs="Amiri"/>
          <w:color w:val="111111"/>
          <w:sz w:val="28"/>
          <w:sz w:val="28"/>
          <w:szCs w:val="28"/>
          <w:rtl w:val="true"/>
          <w:lang w:bidi="ar-SA"/>
        </w:rPr>
        <w:t>آثرتَ مصراً منه بالشرفِ الذی</w:t>
      </w:r>
    </w:p>
    <w:p>
      <w:pPr>
        <w:pStyle w:val="BookText"/>
        <w:rPr/>
      </w:pPr>
      <w:r>
        <w:rPr>
          <w:rFonts w:ascii="Amiri" w:hAnsi="Amiri" w:eastAsia="Amiri" w:cs="Amiri"/>
          <w:color w:val="111111"/>
          <w:sz w:val="28"/>
          <w:sz w:val="28"/>
          <w:szCs w:val="28"/>
          <w:rtl w:val="true"/>
          <w:lang w:bidi="ar-SA"/>
        </w:rPr>
        <w:t>حسدتْ قرافتَها له الأمصارُ</w:t>
      </w:r>
    </w:p>
    <w:p>
      <w:pPr>
        <w:pStyle w:val="BookText"/>
        <w:rPr/>
      </w:pPr>
      <w:r>
        <w:rPr>
          <w:rFonts w:ascii="Amiri" w:hAnsi="Amiri" w:eastAsia="Amiri" w:cs="Amiri"/>
          <w:color w:val="111111"/>
          <w:sz w:val="28"/>
          <w:sz w:val="28"/>
          <w:szCs w:val="28"/>
          <w:rtl w:val="true"/>
          <w:lang w:bidi="ar-SA"/>
        </w:rPr>
        <w:t>غضبَ الإلهُ علی رجالٍ أقدموا</w:t>
      </w:r>
    </w:p>
    <w:p>
      <w:pPr>
        <w:pStyle w:val="BookText"/>
        <w:rPr/>
      </w:pPr>
      <w:r>
        <w:rPr>
          <w:rFonts w:ascii="IRNazanin" w:hAnsi="IRNazanin" w:eastAsia="IRNazanin"/>
          <w:color w:val="111111"/>
          <w:sz w:val="28"/>
          <w:sz w:val="28"/>
          <w:szCs w:val="28"/>
          <w:rtl w:val="true"/>
          <w:lang w:bidi="fa-IR"/>
        </w:rPr>
        <w:t>جهلاً علیه وآخرین أشاروا</w:t>
      </w:r>
    </w:p>
    <w:p>
      <w:pPr>
        <w:pStyle w:val="BookText"/>
        <w:rPr/>
      </w:pPr>
      <w:r>
        <w:rPr>
          <w:rFonts w:ascii="Amiri" w:hAnsi="Amiri" w:eastAsia="Amiri" w:cs="Amiri"/>
          <w:color w:val="111111"/>
          <w:sz w:val="28"/>
          <w:sz w:val="28"/>
          <w:szCs w:val="28"/>
          <w:rtl w:val="true"/>
          <w:lang w:bidi="ar-SA"/>
        </w:rPr>
        <w:t>لا تعجبنْ لقُدارِ ناقةِ صالحٍ</w:t>
      </w:r>
    </w:p>
    <w:p>
      <w:pPr>
        <w:pStyle w:val="BookText"/>
        <w:rPr/>
      </w:pPr>
      <w:r>
        <w:rPr>
          <w:rFonts w:ascii="Amiri" w:hAnsi="Amiri" w:eastAsia="Amiri" w:cs="Amiri"/>
          <w:color w:val="111111"/>
          <w:sz w:val="28"/>
          <w:sz w:val="28"/>
          <w:szCs w:val="28"/>
          <w:rtl w:val="true"/>
          <w:lang w:bidi="ar-SA"/>
        </w:rPr>
        <w:t xml:space="preserve">فلکلِّ عصرٍ صالحٌ وقُدارُ </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أُحلِلْتَ دارَ کرامةٍ لا تنقضی</w:t>
      </w:r>
    </w:p>
    <w:p>
      <w:pPr>
        <w:pStyle w:val="BookText"/>
        <w:rPr/>
      </w:pPr>
      <w:r>
        <w:rPr>
          <w:rFonts w:ascii="Amiri" w:hAnsi="Amiri" w:eastAsia="Amiri" w:cs="Amiri"/>
          <w:color w:val="111111"/>
          <w:sz w:val="28"/>
          <w:sz w:val="28"/>
          <w:szCs w:val="28"/>
          <w:rtl w:val="true"/>
          <w:lang w:bidi="ar-SA"/>
        </w:rPr>
        <w:t>أبداً وحلَّ بقاتلیکَ بوارُ</w:t>
      </w:r>
    </w:p>
    <w:p>
      <w:pPr>
        <w:pStyle w:val="BookText"/>
        <w:rPr/>
      </w:pPr>
      <w:r>
        <w:rPr>
          <w:rFonts w:ascii="Amiri" w:hAnsi="Amiri" w:eastAsia="Amiri" w:cs="Amiri"/>
          <w:color w:val="111111"/>
          <w:sz w:val="28"/>
          <w:sz w:val="28"/>
          <w:szCs w:val="28"/>
          <w:rtl w:val="true"/>
          <w:lang w:bidi="ar-SA"/>
        </w:rPr>
        <w:t>وقع القصاصُ بهمْ ولیسوا مقنعاً</w:t>
      </w:r>
    </w:p>
    <w:p>
      <w:pPr>
        <w:pStyle w:val="BookText"/>
        <w:rPr/>
      </w:pPr>
      <w:r>
        <w:rPr>
          <w:rFonts w:ascii="IRNazanin" w:hAnsi="IRNazanin" w:eastAsia="IRNazanin"/>
          <w:color w:val="111111"/>
          <w:sz w:val="28"/>
          <w:sz w:val="28"/>
          <w:szCs w:val="28"/>
          <w:rtl w:val="true"/>
          <w:lang w:bidi="fa-IR"/>
        </w:rPr>
        <w:t>یرضی وأین من السماءِ غبارُ</w:t>
      </w:r>
    </w:p>
    <w:p>
      <w:pPr>
        <w:pStyle w:val="BookText"/>
        <w:rPr/>
      </w:pPr>
      <w:r>
        <w:rPr>
          <w:rFonts w:ascii="Amiri" w:hAnsi="Amiri" w:eastAsia="Amiri" w:cs="Amiri"/>
          <w:color w:val="111111"/>
          <w:sz w:val="28"/>
          <w:sz w:val="28"/>
          <w:szCs w:val="28"/>
          <w:rtl w:val="true"/>
          <w:lang w:bidi="ar-SA"/>
        </w:rPr>
        <w:t>ضاقت بهم سعةُ الفجاجِ وربّما</w:t>
      </w:r>
    </w:p>
    <w:p>
      <w:pPr>
        <w:pStyle w:val="BookText"/>
        <w:rPr/>
      </w:pPr>
      <w:r>
        <w:rPr>
          <w:rFonts w:ascii="Amiri" w:hAnsi="Amiri" w:eastAsia="Amiri" w:cs="Amiri"/>
          <w:color w:val="111111"/>
          <w:sz w:val="28"/>
          <w:sz w:val="28"/>
          <w:szCs w:val="28"/>
          <w:rtl w:val="true"/>
          <w:lang w:bidi="ar-SA"/>
        </w:rPr>
        <w:t>نام الولیُّ ولا ینامُ الثارُ</w:t>
      </w:r>
    </w:p>
    <w:p>
      <w:pPr>
        <w:pStyle w:val="BookText"/>
        <w:rPr/>
      </w:pPr>
      <w:r>
        <w:rPr>
          <w:rFonts w:ascii="Amiri" w:hAnsi="Amiri" w:eastAsia="Amiri" w:cs="Amiri"/>
          <w:color w:val="111111"/>
          <w:sz w:val="28"/>
          <w:sz w:val="28"/>
          <w:szCs w:val="28"/>
          <w:rtl w:val="true"/>
          <w:lang w:bidi="ar-SA"/>
        </w:rPr>
        <w:t>فتهنَّ بالأجر الجزیلِ ومیتةٍ</w:t>
      </w:r>
    </w:p>
    <w:p>
      <w:pPr>
        <w:pStyle w:val="BookText"/>
        <w:rPr/>
      </w:pPr>
      <w:r>
        <w:rPr>
          <w:rFonts w:ascii="Amiri" w:hAnsi="Amiri" w:eastAsia="Amiri" w:cs="Amiri"/>
          <w:color w:val="111111"/>
          <w:sz w:val="28"/>
          <w:sz w:val="28"/>
          <w:szCs w:val="28"/>
          <w:rtl w:val="true"/>
          <w:lang w:bidi="ar-SA"/>
        </w:rPr>
        <w:t>درجتْ علیها قبلَکَ الأخیارُ</w:t>
      </w:r>
    </w:p>
    <w:p>
      <w:pPr>
        <w:pStyle w:val="BookText"/>
        <w:rPr/>
      </w:pPr>
      <w:r>
        <w:rPr>
          <w:rFonts w:ascii="Amiri" w:hAnsi="Amiri" w:eastAsia="Amiri" w:cs="Amiri"/>
          <w:color w:val="111111"/>
          <w:sz w:val="28"/>
          <w:sz w:val="28"/>
          <w:szCs w:val="28"/>
          <w:rtl w:val="true"/>
          <w:lang w:bidi="ar-SA"/>
        </w:rPr>
        <w:t>مات الوصیُّ بها وحمزةُ عمُّهُ</w:t>
      </w:r>
    </w:p>
    <w:p>
      <w:pPr>
        <w:pStyle w:val="BookText"/>
        <w:rPr/>
      </w:pPr>
      <w:r>
        <w:rPr>
          <w:rFonts w:ascii="Amiri" w:hAnsi="Amiri" w:eastAsia="Amiri" w:cs="Amiri"/>
          <w:color w:val="111111"/>
          <w:sz w:val="28"/>
          <w:sz w:val="28"/>
          <w:szCs w:val="28"/>
          <w:rtl w:val="true"/>
          <w:lang w:bidi="ar-SA"/>
        </w:rPr>
        <w:t>وابنُ البتولِ وجعفرُ الطیّارُ</w:t>
      </w:r>
    </w:p>
    <w:p>
      <w:pPr>
        <w:pStyle w:val="BookText"/>
        <w:rPr/>
      </w:pPr>
      <w:r>
        <w:rPr>
          <w:rFonts w:ascii="IRNazanin" w:hAnsi="IRNazanin" w:eastAsia="IRNazanin"/>
          <w:color w:val="111111"/>
          <w:sz w:val="28"/>
          <w:sz w:val="28"/>
          <w:szCs w:val="28"/>
          <w:rtl w:val="true"/>
          <w:lang w:bidi="fa-IR"/>
        </w:rPr>
        <w:t xml:space="preserve">وقال فی یوم الخمیس وقد نُقل الصالح إلی تربته بالقرافة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مُطلقَ العبراتِ وهی غزارُ</w:t>
      </w:r>
    </w:p>
    <w:p>
      <w:pPr>
        <w:pStyle w:val="BookText"/>
        <w:rPr/>
      </w:pPr>
      <w:r>
        <w:rPr>
          <w:rFonts w:ascii="Amiri" w:hAnsi="Amiri" w:eastAsia="Amiri" w:cs="Amiri"/>
          <w:color w:val="111111"/>
          <w:sz w:val="28"/>
          <w:sz w:val="28"/>
          <w:szCs w:val="28"/>
          <w:rtl w:val="true"/>
          <w:lang w:bidi="ar-SA"/>
        </w:rPr>
        <w:t>ومقیّدَ الزفراتِ وهی حرارُ</w:t>
      </w:r>
    </w:p>
    <w:p>
      <w:pPr>
        <w:pStyle w:val="BookText"/>
        <w:rPr/>
      </w:pPr>
      <w:r>
        <w:rPr>
          <w:rFonts w:ascii="Amiri" w:hAnsi="Amiri" w:eastAsia="Amiri" w:cs="Amiri"/>
          <w:color w:val="111111"/>
          <w:sz w:val="28"/>
          <w:sz w:val="28"/>
          <w:szCs w:val="28"/>
          <w:rtl w:val="true"/>
          <w:lang w:bidi="ar-SA"/>
        </w:rPr>
        <w:t>ما بالُ دمعِکَ وهو ماءٌ سافحٌ</w:t>
      </w:r>
    </w:p>
    <w:p>
      <w:pPr>
        <w:pStyle w:val="BookText"/>
        <w:rPr/>
      </w:pPr>
      <w:r>
        <w:rPr>
          <w:rFonts w:ascii="Amiri" w:hAnsi="Amiri" w:eastAsia="Amiri" w:cs="Amiri"/>
          <w:color w:val="111111"/>
          <w:sz w:val="28"/>
          <w:sz w:val="28"/>
          <w:szCs w:val="28"/>
          <w:rtl w:val="true"/>
          <w:lang w:bidi="ar-SA"/>
        </w:rPr>
        <w:t>یُذکی به من حدِّ وجدِکَ نارُ</w:t>
      </w:r>
    </w:p>
    <w:p>
      <w:pPr>
        <w:pStyle w:val="BookText"/>
        <w:rPr/>
      </w:pPr>
      <w:r>
        <w:rPr>
          <w:rFonts w:ascii="IRNazanin" w:hAnsi="IRNazanin" w:eastAsia="IRNazanin"/>
          <w:color w:val="111111"/>
          <w:sz w:val="28"/>
          <w:sz w:val="28"/>
          <w:szCs w:val="28"/>
          <w:rtl w:val="true"/>
          <w:lang w:bidi="fa-IR"/>
        </w:rPr>
        <w:t>لا تتّخذنی قدوةً لک فی الأسی</w:t>
      </w:r>
    </w:p>
    <w:p>
      <w:pPr>
        <w:pStyle w:val="BookText"/>
        <w:rPr/>
      </w:pPr>
      <w:r>
        <w:rPr>
          <w:rFonts w:ascii="Amiri" w:hAnsi="Amiri" w:eastAsia="Amiri" w:cs="Amiri"/>
          <w:color w:val="111111"/>
          <w:sz w:val="28"/>
          <w:sz w:val="28"/>
          <w:szCs w:val="28"/>
          <w:rtl w:val="true"/>
          <w:lang w:bidi="ar-SA"/>
        </w:rPr>
        <w:t>فلدیَّ منهُ مشاعرٌ وشعارُ</w:t>
      </w:r>
    </w:p>
    <w:p>
      <w:pPr>
        <w:pStyle w:val="BookText"/>
        <w:rPr/>
      </w:pPr>
      <w:r>
        <w:rPr>
          <w:rFonts w:ascii="Amiri" w:hAnsi="Amiri" w:eastAsia="Amiri" w:cs="Amiri"/>
          <w:color w:val="111111"/>
          <w:sz w:val="28"/>
          <w:sz w:val="28"/>
          <w:szCs w:val="28"/>
          <w:rtl w:val="true"/>
          <w:lang w:bidi="ar-SA"/>
        </w:rPr>
        <w:t>خفِّضْ علیک فإنَّ زندَ بلیّتی</w:t>
      </w:r>
    </w:p>
    <w:p>
      <w:pPr>
        <w:pStyle w:val="BookText"/>
        <w:rPr/>
      </w:pPr>
      <w:r>
        <w:rPr>
          <w:rFonts w:ascii="Amiri" w:hAnsi="Amiri" w:eastAsia="Amiri" w:cs="Amiri"/>
          <w:color w:val="111111"/>
          <w:sz w:val="28"/>
          <w:sz w:val="28"/>
          <w:szCs w:val="28"/>
          <w:rtl w:val="true"/>
          <w:lang w:bidi="ar-SA"/>
        </w:rPr>
        <w:t>وارٍ وفی صدری صدیً وأُوارُ</w:t>
      </w:r>
    </w:p>
    <w:p>
      <w:pPr>
        <w:pStyle w:val="BookText"/>
        <w:rPr/>
      </w:pPr>
      <w:r>
        <w:rPr>
          <w:rFonts w:ascii="Amiri" w:hAnsi="Amiri" w:eastAsia="Amiri" w:cs="Amiri"/>
          <w:color w:val="111111"/>
          <w:sz w:val="28"/>
          <w:sz w:val="28"/>
          <w:szCs w:val="28"/>
          <w:rtl w:val="true"/>
          <w:lang w:bidi="ar-SA"/>
        </w:rPr>
        <w:t>إن کان فی یدِک الخیارُ فإنّنی</w:t>
      </w:r>
    </w:p>
    <w:p>
      <w:pPr>
        <w:pStyle w:val="BookText"/>
        <w:rPr/>
      </w:pPr>
      <w:r>
        <w:rPr>
          <w:rFonts w:ascii="Amiri" w:hAnsi="Amiri" w:eastAsia="Amiri" w:cs="Amiri"/>
          <w:color w:val="111111"/>
          <w:sz w:val="28"/>
          <w:sz w:val="28"/>
          <w:szCs w:val="28"/>
          <w:rtl w:val="true"/>
          <w:lang w:bidi="ar-SA"/>
        </w:rPr>
        <w:t>وَلهانُ لم أُتْرَکْ وما أختارُ</w:t>
      </w:r>
    </w:p>
    <w:p>
      <w:pPr>
        <w:pStyle w:val="BookText"/>
        <w:rPr/>
      </w:pPr>
      <w:r>
        <w:rPr>
          <w:rFonts w:ascii="Amiri" w:hAnsi="Amiri" w:eastAsia="Amiri" w:cs="Amiri"/>
          <w:color w:val="111111"/>
          <w:sz w:val="28"/>
          <w:sz w:val="28"/>
          <w:szCs w:val="28"/>
          <w:rtl w:val="true"/>
          <w:lang w:bidi="ar-SA"/>
        </w:rPr>
        <w:t>فی کلِّ یومٍ لی حنینُ مضلّةٍ</w:t>
      </w:r>
    </w:p>
    <w:p>
      <w:pPr>
        <w:pStyle w:val="BookText"/>
        <w:rPr/>
      </w:pPr>
      <w:r>
        <w:rPr>
          <w:rFonts w:ascii="IRNazanin" w:hAnsi="IRNazanin" w:eastAsia="IRNazanin"/>
          <w:color w:val="111111"/>
          <w:sz w:val="28"/>
          <w:sz w:val="28"/>
          <w:szCs w:val="28"/>
          <w:rtl w:val="true"/>
          <w:lang w:bidi="fa-IR"/>
        </w:rPr>
        <w:t>یودی لها بعد الحوارِ حوارُ</w:t>
      </w:r>
    </w:p>
    <w:p>
      <w:pPr>
        <w:pStyle w:val="BookText"/>
        <w:rPr/>
      </w:pPr>
      <w:r>
        <w:rPr>
          <w:rFonts w:ascii="Amiri" w:hAnsi="Amiri" w:eastAsia="Amiri" w:cs="Amiri"/>
          <w:color w:val="111111"/>
          <w:sz w:val="28"/>
          <w:sz w:val="28"/>
          <w:szCs w:val="28"/>
          <w:rtl w:val="true"/>
          <w:lang w:bidi="ar-SA"/>
        </w:rPr>
        <w:t>عاهدتُ دمعی أن یقرَّ فخاننی</w:t>
      </w:r>
    </w:p>
    <w:p>
      <w:pPr>
        <w:pStyle w:val="BookText"/>
        <w:rPr/>
      </w:pPr>
      <w:r>
        <w:rPr>
          <w:rFonts w:ascii="Amiri" w:hAnsi="Amiri" w:eastAsia="Amiri" w:cs="Amiri"/>
          <w:color w:val="111111"/>
          <w:sz w:val="28"/>
          <w:sz w:val="28"/>
          <w:szCs w:val="28"/>
          <w:rtl w:val="true"/>
          <w:lang w:bidi="ar-SA"/>
        </w:rPr>
        <w:t>قلبٌ لسائلِهِ الهمومُ قرارُ</w:t>
      </w:r>
    </w:p>
    <w:p>
      <w:pPr>
        <w:pStyle w:val="BookText"/>
        <w:rPr/>
      </w:pPr>
      <w:r>
        <w:rPr>
          <w:rFonts w:ascii="Amiri" w:hAnsi="Amiri" w:eastAsia="Amiri" w:cs="Amiri"/>
          <w:color w:val="111111"/>
          <w:sz w:val="28"/>
          <w:sz w:val="28"/>
          <w:szCs w:val="28"/>
          <w:rtl w:val="true"/>
          <w:lang w:bidi="ar-SA"/>
        </w:rPr>
        <w:t>هل عند محتقرٍ یسیرَ بلیّةٍ</w:t>
      </w:r>
    </w:p>
    <w:p>
      <w:pPr>
        <w:pStyle w:val="BookText"/>
        <w:rPr/>
      </w:pPr>
      <w:r>
        <w:rPr>
          <w:rFonts w:ascii="Amiri" w:hAnsi="Amiri" w:eastAsia="Amiri" w:cs="Amiri"/>
          <w:color w:val="111111"/>
          <w:sz w:val="28"/>
          <w:sz w:val="28"/>
          <w:szCs w:val="28"/>
          <w:rtl w:val="true"/>
          <w:lang w:bidi="ar-SA"/>
        </w:rPr>
        <w:t>إنّ الصغارَ من الهمومِ کبارُ</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شیّدْتها ونصبْتها</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 یُحَجُّ فناؤه ویُزارُم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أکفیلَ آلِ محمدٍ وولیَّهمْ</w:t>
      </w:r>
    </w:p>
    <w:p>
      <w:pPr>
        <w:pStyle w:val="BookText"/>
        <w:rPr/>
      </w:pPr>
      <w:r>
        <w:rPr>
          <w:rFonts w:ascii="Amiri" w:hAnsi="Amiri" w:eastAsia="Amiri" w:cs="Amiri"/>
          <w:color w:val="111111"/>
          <w:sz w:val="28"/>
          <w:sz w:val="28"/>
          <w:szCs w:val="28"/>
          <w:rtl w:val="true"/>
          <w:lang w:bidi="ar-SA"/>
        </w:rPr>
        <w:t>فی حیث عُرفُ ولیِّهمْ إنکارُ</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وفی لک من صنائعکِ امرؤٌ</w:t>
      </w:r>
    </w:p>
    <w:p>
      <w:pPr>
        <w:pStyle w:val="BookText"/>
        <w:rPr/>
      </w:pPr>
      <w:r>
        <w:rPr>
          <w:rFonts w:ascii="Amiri" w:hAnsi="Amiri" w:eastAsia="Amiri" w:cs="Amiri"/>
          <w:color w:val="111111"/>
          <w:sz w:val="28"/>
          <w:sz w:val="28"/>
          <w:szCs w:val="28"/>
          <w:rtl w:val="true"/>
          <w:lang w:bidi="ar-SA"/>
        </w:rPr>
        <w:t>بثنائِهِ تستسمعُ السمّارُ</w:t>
      </w:r>
    </w:p>
    <w:p>
      <w:pPr>
        <w:pStyle w:val="BookText"/>
        <w:rPr/>
      </w:pPr>
      <w:r>
        <w:rPr>
          <w:rFonts w:ascii="Amiri" w:hAnsi="Amiri" w:eastAsia="Amiri" w:cs="Amiri"/>
          <w:color w:val="111111"/>
          <w:sz w:val="28"/>
          <w:sz w:val="28"/>
          <w:szCs w:val="28"/>
          <w:rtl w:val="true"/>
          <w:lang w:bidi="ar-SA"/>
        </w:rPr>
        <w:t>أوفی أبو حسنٍ بعهدِکَ عندما</w:t>
      </w:r>
    </w:p>
    <w:p>
      <w:pPr>
        <w:pStyle w:val="BookText"/>
        <w:rPr/>
      </w:pPr>
      <w:r>
        <w:rPr>
          <w:rFonts w:ascii="Amiri" w:hAnsi="Amiri" w:eastAsia="Amiri" w:cs="Amiri"/>
          <w:color w:val="111111"/>
          <w:sz w:val="28"/>
          <w:sz w:val="28"/>
          <w:szCs w:val="28"/>
          <w:rtl w:val="true"/>
          <w:lang w:bidi="ar-SA"/>
        </w:rPr>
        <w:t>خذلتْ یمینٌ أُختَها ویسارُ</w:t>
      </w:r>
    </w:p>
    <w:p>
      <w:pPr>
        <w:pStyle w:val="BookText"/>
        <w:rPr/>
      </w:pPr>
      <w:r>
        <w:rPr>
          <w:rFonts w:ascii="Amiri" w:hAnsi="Amiri" w:eastAsia="Amiri" w:cs="Amiri"/>
          <w:color w:val="111111"/>
          <w:sz w:val="28"/>
          <w:sz w:val="28"/>
          <w:szCs w:val="28"/>
          <w:rtl w:val="true"/>
          <w:lang w:bidi="ar-SA"/>
        </w:rPr>
        <w:t>غابت حُماتُکَ واثقین ولم تغبْ</w:t>
      </w:r>
    </w:p>
    <w:p>
      <w:pPr>
        <w:pStyle w:val="BookText"/>
        <w:rPr/>
      </w:pPr>
      <w:r>
        <w:rPr>
          <w:rFonts w:ascii="Amiri" w:hAnsi="Amiri" w:eastAsia="Amiri" w:cs="Amiri"/>
          <w:color w:val="111111"/>
          <w:sz w:val="28"/>
          <w:sz w:val="28"/>
          <w:szCs w:val="28"/>
          <w:rtl w:val="true"/>
          <w:lang w:bidi="ar-SA"/>
        </w:rPr>
        <w:t>فکأنّهم بحضورِه حضّارُ</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ملکٌ جنایةُ سیفِهِ وسنانِهِ</w:t>
      </w:r>
    </w:p>
    <w:p>
      <w:pPr>
        <w:pStyle w:val="BookText"/>
        <w:rPr/>
      </w:pPr>
      <w:r>
        <w:rPr>
          <w:rFonts w:ascii="Amiri" w:hAnsi="Amiri" w:eastAsia="Amiri" w:cs="Amiri"/>
          <w:color w:val="111111"/>
          <w:sz w:val="28"/>
          <w:sz w:val="28"/>
          <w:szCs w:val="28"/>
          <w:rtl w:val="true"/>
          <w:lang w:bidi="ar-SA"/>
        </w:rPr>
        <w:t>فی کلّ جبّارٍ عصاه جُبارُ</w:t>
      </w:r>
    </w:p>
    <w:p>
      <w:pPr>
        <w:pStyle w:val="BookText"/>
        <w:rPr/>
      </w:pPr>
      <w:r>
        <w:rPr>
          <w:rFonts w:ascii="IRNazanin" w:hAnsi="IRNazanin" w:eastAsia="IRNazanin"/>
          <w:color w:val="111111"/>
          <w:sz w:val="28"/>
          <w:sz w:val="28"/>
          <w:szCs w:val="28"/>
          <w:rtl w:val="true"/>
          <w:lang w:bidi="fa-IR"/>
        </w:rPr>
        <w:t>جمعت له فرقُ القلوبِ علی الرضا</w:t>
      </w:r>
    </w:p>
    <w:p>
      <w:pPr>
        <w:pStyle w:val="BookText"/>
        <w:rPr/>
      </w:pPr>
      <w:r>
        <w:rPr>
          <w:rFonts w:ascii="Amiri" w:hAnsi="Amiri" w:eastAsia="Amiri" w:cs="Amiri"/>
          <w:color w:val="111111"/>
          <w:sz w:val="28"/>
          <w:sz w:val="28"/>
          <w:szCs w:val="28"/>
          <w:rtl w:val="true"/>
          <w:lang w:bidi="ar-SA"/>
        </w:rPr>
        <w:t>والسیفُ جامعهنَّ والدینارُ</w:t>
      </w:r>
    </w:p>
    <w:p>
      <w:pPr>
        <w:pStyle w:val="BookText"/>
        <w:rPr/>
      </w:pPr>
      <w:r>
        <w:rPr>
          <w:rFonts w:ascii="Amiri" w:hAnsi="Amiri" w:eastAsia="Amiri" w:cs="Amiri"/>
          <w:color w:val="111111"/>
          <w:sz w:val="28"/>
          <w:sz w:val="28"/>
          <w:szCs w:val="28"/>
          <w:rtl w:val="true"/>
          <w:lang w:bidi="ar-SA"/>
        </w:rPr>
        <w:t>وهما اللذان إذا أقاما دولةً</w:t>
      </w:r>
    </w:p>
    <w:p>
      <w:pPr>
        <w:pStyle w:val="BookText"/>
        <w:rPr/>
      </w:pPr>
      <w:r>
        <w:rPr>
          <w:rFonts w:ascii="Amiri" w:hAnsi="Amiri" w:eastAsia="Amiri" w:cs="Amiri"/>
          <w:color w:val="111111"/>
          <w:sz w:val="28"/>
          <w:sz w:val="28"/>
          <w:szCs w:val="28"/>
          <w:rtl w:val="true"/>
          <w:lang w:bidi="ar-SA"/>
        </w:rPr>
        <w:t>دانتْ وکان لأمرِها استمرارُ</w:t>
      </w:r>
    </w:p>
    <w:p>
      <w:pPr>
        <w:pStyle w:val="BookText"/>
        <w:rPr/>
      </w:pPr>
      <w:r>
        <w:rPr>
          <w:rFonts w:ascii="IRNazanin" w:hAnsi="IRNazanin" w:eastAsia="IRNazanin"/>
          <w:color w:val="111111"/>
          <w:sz w:val="28"/>
          <w:sz w:val="28"/>
          <w:szCs w:val="28"/>
          <w:rtl w:val="true"/>
          <w:lang w:bidi="fa-IR"/>
        </w:rPr>
        <w:t>وإذا هما افترقا ولم یتناصرا</w:t>
      </w:r>
    </w:p>
    <w:p>
      <w:pPr>
        <w:pStyle w:val="BookText"/>
        <w:rPr/>
      </w:pPr>
      <w:r>
        <w:rPr>
          <w:rFonts w:ascii="Amiri" w:hAnsi="Amiri" w:eastAsia="Amiri" w:cs="Amiri"/>
          <w:color w:val="111111"/>
          <w:sz w:val="28"/>
          <w:sz w:val="28"/>
          <w:szCs w:val="28"/>
          <w:rtl w:val="true"/>
          <w:lang w:bidi="ar-SA"/>
        </w:rPr>
        <w:t>عزَّ العدوُّ وَذلّتِ الأنصارُ</w:t>
      </w:r>
    </w:p>
    <w:p>
      <w:pPr>
        <w:pStyle w:val="BookText"/>
        <w:rPr/>
      </w:pPr>
      <w:r>
        <w:rPr>
          <w:rFonts w:ascii="Amiri" w:hAnsi="Amiri" w:eastAsia="Amiri" w:cs="Amiri"/>
          <w:color w:val="111111"/>
          <w:sz w:val="28"/>
          <w:sz w:val="28"/>
          <w:szCs w:val="28"/>
          <w:rtl w:val="true"/>
          <w:lang w:bidi="ar-SA"/>
        </w:rPr>
        <w:t>یا خیرَ من نُقِضتْ له عُقَدُ الحبی</w:t>
      </w:r>
    </w:p>
    <w:p>
      <w:pPr>
        <w:pStyle w:val="BookText"/>
        <w:rPr/>
      </w:pPr>
      <w:r>
        <w:rPr>
          <w:rFonts w:ascii="IRNazanin" w:hAnsi="IRNazanin" w:eastAsia="IRNazanin"/>
          <w:color w:val="111111"/>
          <w:sz w:val="28"/>
          <w:sz w:val="28"/>
          <w:szCs w:val="28"/>
          <w:rtl w:val="true"/>
          <w:lang w:bidi="fa-IR"/>
        </w:rPr>
        <w:t>وغدا إلیه النقضُ والإمرارُ</w:t>
      </w:r>
    </w:p>
    <w:p>
      <w:pPr>
        <w:pStyle w:val="BookText"/>
        <w:rPr/>
      </w:pPr>
      <w:r>
        <w:rPr>
          <w:rFonts w:ascii="Amiri" w:hAnsi="Amiri" w:eastAsia="Amiri" w:cs="Amiri"/>
          <w:color w:val="111111"/>
          <w:sz w:val="28"/>
          <w:sz w:val="28"/>
          <w:szCs w:val="28"/>
          <w:rtl w:val="true"/>
          <w:lang w:bidi="ar-SA"/>
        </w:rPr>
        <w:t>ومضت أوامرُه المطاعةُ حسبما</w:t>
      </w:r>
    </w:p>
    <w:p>
      <w:pPr>
        <w:pStyle w:val="BookText"/>
        <w:rPr/>
      </w:pPr>
      <w:r>
        <w:rPr>
          <w:rFonts w:ascii="IRNazanin" w:hAnsi="IRNazanin" w:eastAsia="IRNazanin"/>
          <w:color w:val="111111"/>
          <w:sz w:val="28"/>
          <w:sz w:val="28"/>
          <w:szCs w:val="28"/>
          <w:rtl w:val="true"/>
          <w:lang w:bidi="fa-IR"/>
        </w:rPr>
        <w:t>یقضی به الإیرادُ والإصدارُ</w:t>
      </w:r>
    </w:p>
    <w:p>
      <w:pPr>
        <w:pStyle w:val="BookText"/>
        <w:rPr/>
      </w:pPr>
      <w:r>
        <w:rPr>
          <w:rFonts w:ascii="Amiri" w:hAnsi="Amiri" w:eastAsia="Amiri" w:cs="Amiri"/>
          <w:color w:val="111111"/>
          <w:sz w:val="28"/>
          <w:sz w:val="28"/>
          <w:szCs w:val="28"/>
          <w:rtl w:val="true"/>
          <w:lang w:bidi="ar-SA"/>
        </w:rPr>
        <w:t>إنّ الکفالةَ والوزارةَ لم یزلْ</w:t>
      </w:r>
    </w:p>
    <w:p>
      <w:pPr>
        <w:pStyle w:val="BookText"/>
        <w:rPr/>
      </w:pPr>
      <w:r>
        <w:rPr>
          <w:rFonts w:ascii="Amiri" w:hAnsi="Amiri" w:eastAsia="Amiri" w:cs="Amiri"/>
          <w:color w:val="111111"/>
          <w:sz w:val="28"/>
          <w:sz w:val="28"/>
          <w:szCs w:val="28"/>
          <w:rtl w:val="true"/>
          <w:lang w:bidi="ar-SA"/>
        </w:rPr>
        <w:t>یومی إلیک بفضلِها ویُشارُ</w:t>
      </w:r>
    </w:p>
    <w:p>
      <w:pPr>
        <w:pStyle w:val="BookText"/>
        <w:rPr/>
      </w:pPr>
      <w:r>
        <w:rPr>
          <w:rFonts w:ascii="IRNazanin" w:hAnsi="IRNazanin" w:eastAsia="IRNazanin"/>
          <w:color w:val="111111"/>
          <w:sz w:val="28"/>
          <w:sz w:val="28"/>
          <w:szCs w:val="28"/>
          <w:rtl w:val="true"/>
          <w:lang w:bidi="fa-IR"/>
        </w:rPr>
        <w:t>کانت مسافرةً إلیک وتبعد ال</w:t>
      </w:r>
    </w:p>
    <w:p>
      <w:pPr>
        <w:pStyle w:val="BookText"/>
        <w:rPr/>
      </w:pPr>
      <w:r>
        <w:rPr>
          <w:rFonts w:ascii="Amiri" w:hAnsi="Amiri" w:eastAsia="Amiri" w:cs="Amiri"/>
          <w:color w:val="111111"/>
          <w:sz w:val="28"/>
          <w:sz w:val="28"/>
          <w:szCs w:val="28"/>
          <w:rtl w:val="true"/>
          <w:lang w:bidi="ar-SA"/>
        </w:rPr>
        <w:t>أخطارُ ما لم تُرکَبِ الأخطارُ</w:t>
      </w:r>
    </w:p>
    <w:p>
      <w:pPr>
        <w:pStyle w:val="BookText"/>
        <w:rPr/>
      </w:pPr>
      <w:r>
        <w:rPr>
          <w:rFonts w:ascii="IRNazanin" w:hAnsi="IRNazanin" w:eastAsia="IRNazanin"/>
          <w:color w:val="111111"/>
          <w:sz w:val="28"/>
          <w:sz w:val="28"/>
          <w:szCs w:val="28"/>
          <w:rtl w:val="true"/>
          <w:lang w:bidi="fa-IR"/>
        </w:rPr>
        <w:t>حتی إذا نزلتْ علیک وشاهدتْ</w:t>
      </w:r>
    </w:p>
    <w:p>
      <w:pPr>
        <w:pStyle w:val="BookText"/>
        <w:rPr/>
      </w:pPr>
      <w:r>
        <w:rPr>
          <w:rFonts w:ascii="Amiri" w:hAnsi="Amiri" w:eastAsia="Amiri" w:cs="Amiri"/>
          <w:color w:val="111111"/>
          <w:sz w:val="28"/>
          <w:sz w:val="28"/>
          <w:szCs w:val="28"/>
          <w:rtl w:val="true"/>
          <w:lang w:bidi="ar-SA"/>
        </w:rPr>
        <w:t>ملِکاً لزند الملْکِ منه أُوارُ</w:t>
      </w:r>
    </w:p>
    <w:p>
      <w:pPr>
        <w:pStyle w:val="BookText"/>
        <w:rPr/>
      </w:pPr>
      <w:r>
        <w:rPr>
          <w:rFonts w:ascii="Amiri" w:hAnsi="Amiri" w:eastAsia="Amiri" w:cs="Amiri"/>
          <w:color w:val="111111"/>
          <w:sz w:val="28"/>
          <w:sz w:val="28"/>
          <w:szCs w:val="28"/>
          <w:rtl w:val="true"/>
          <w:lang w:bidi="ar-SA"/>
        </w:rPr>
        <w:t>ألقت عصاها فی ذُراک وعُرِّیتْ</w:t>
      </w:r>
    </w:p>
    <w:p>
      <w:pPr>
        <w:pStyle w:val="BookText"/>
        <w:rPr/>
      </w:pPr>
      <w:r>
        <w:rPr>
          <w:rFonts w:ascii="Amiri" w:hAnsi="Amiri" w:eastAsia="Amiri" w:cs="Amiri"/>
          <w:color w:val="111111"/>
          <w:sz w:val="28"/>
          <w:sz w:val="28"/>
          <w:szCs w:val="28"/>
          <w:rtl w:val="true"/>
          <w:lang w:bidi="ar-SA"/>
        </w:rPr>
        <w:t>عنها السروجُ وحُطَّتِ الأوکارُ</w:t>
      </w:r>
    </w:p>
    <w:p>
      <w:pPr>
        <w:pStyle w:val="BookText"/>
        <w:rPr/>
      </w:pPr>
      <w:r>
        <w:rPr>
          <w:rFonts w:ascii="Amiri" w:hAnsi="Amiri" w:eastAsia="Amiri" w:cs="Amiri"/>
          <w:color w:val="111111"/>
          <w:sz w:val="28"/>
          <w:sz w:val="28"/>
          <w:szCs w:val="28"/>
          <w:rtl w:val="true"/>
          <w:lang w:bidi="ar-SA"/>
        </w:rPr>
        <w:t>لله سیرتُکَ التی أطلقتَها</w:t>
      </w:r>
    </w:p>
    <w:p>
      <w:pPr>
        <w:pStyle w:val="BookText"/>
        <w:rPr/>
      </w:pPr>
      <w:r>
        <w:rPr>
          <w:rFonts w:ascii="IRNazanin" w:hAnsi="IRNazanin" w:eastAsia="IRNazanin"/>
          <w:color w:val="111111"/>
          <w:sz w:val="28"/>
          <w:sz w:val="28"/>
          <w:szCs w:val="28"/>
          <w:rtl w:val="true"/>
          <w:lang w:bidi="fa-IR"/>
        </w:rPr>
        <w:t>وقیودُها التأریخ والأشعارُ</w:t>
      </w:r>
    </w:p>
    <w:p>
      <w:pPr>
        <w:pStyle w:val="BookText"/>
        <w:rPr/>
      </w:pPr>
      <w:r>
        <w:rPr>
          <w:rFonts w:ascii="Amiri" w:hAnsi="Amiri" w:eastAsia="Amiri" w:cs="Amiri"/>
          <w:color w:val="111111"/>
          <w:sz w:val="28"/>
          <w:sz w:val="28"/>
          <w:szCs w:val="28"/>
          <w:rtl w:val="true"/>
          <w:lang w:bidi="ar-SA"/>
        </w:rPr>
        <w:t>جلّت فصلّی خاطری فی مدحِها</w:t>
      </w:r>
    </w:p>
    <w:p>
      <w:pPr>
        <w:pStyle w:val="BookText"/>
        <w:rPr/>
      </w:pPr>
      <w:r>
        <w:rPr>
          <w:rFonts w:ascii="Amiri" w:hAnsi="Amiri" w:eastAsia="Amiri" w:cs="Amiri"/>
          <w:color w:val="111111"/>
          <w:sz w:val="28"/>
          <w:sz w:val="28"/>
          <w:szCs w:val="28"/>
          <w:rtl w:val="true"/>
          <w:lang w:bidi="ar-SA"/>
        </w:rPr>
        <w:t>وکبتْ ورائی قُرّحٌ ومهارُ</w:t>
      </w:r>
    </w:p>
    <w:p>
      <w:pPr>
        <w:pStyle w:val="BookText"/>
        <w:rPr/>
      </w:pPr>
      <w:r>
        <w:rPr>
          <w:rFonts w:ascii="IRNazanin" w:hAnsi="IRNazanin" w:eastAsia="IRNazanin"/>
          <w:color w:val="111111"/>
          <w:sz w:val="28"/>
          <w:sz w:val="28"/>
          <w:szCs w:val="28"/>
          <w:rtl w:val="true"/>
          <w:lang w:bidi="fa-IR"/>
        </w:rPr>
        <w:t>والخیلُ لا یرضیک منها مخبرٌ</w:t>
      </w:r>
    </w:p>
    <w:p>
      <w:pPr>
        <w:pStyle w:val="BookText"/>
        <w:rPr/>
      </w:pPr>
      <w:r>
        <w:rPr>
          <w:rFonts w:ascii="Amiri" w:hAnsi="Amiri" w:eastAsia="Amiri" w:cs="Amiri"/>
          <w:color w:val="111111"/>
          <w:sz w:val="28"/>
          <w:sz w:val="28"/>
          <w:szCs w:val="28"/>
          <w:rtl w:val="true"/>
          <w:lang w:bidi="ar-SA"/>
        </w:rPr>
        <w:t>إلاّ إذا ما لزّها المضمارُ</w:t>
      </w:r>
    </w:p>
    <w:p>
      <w:pPr>
        <w:pStyle w:val="BookText"/>
        <w:rPr/>
      </w:pPr>
      <w:r>
        <w:rPr>
          <w:rFonts w:ascii="IRNazanin" w:hAnsi="IRNazanin" w:eastAsia="IRNazanin"/>
          <w:color w:val="111111"/>
          <w:sz w:val="28"/>
          <w:sz w:val="28"/>
          <w:szCs w:val="28"/>
          <w:rtl w:val="true"/>
          <w:lang w:bidi="fa-IR"/>
        </w:rPr>
        <w:t>ومدائحی ما قد علمتَ وطالما</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سبقت ولم یبلل لهنّ عذارُ </w:t>
      </w:r>
    </w:p>
    <w:p>
      <w:pPr>
        <w:pStyle w:val="BookText"/>
        <w:rPr/>
      </w:pPr>
      <w:r>
        <w:rPr>
          <w:rFonts w:ascii="Amiri" w:hAnsi="Amiri" w:eastAsia="Amiri" w:cs="Amiri"/>
          <w:color w:val="111111"/>
          <w:sz w:val="28"/>
          <w:sz w:val="28"/>
          <w:szCs w:val="28"/>
          <w:rtl w:val="true"/>
          <w:lang w:bidi="ar-SA"/>
        </w:rPr>
        <w:t>إن أخّرتْنی عن جنابکِ محنةٌ</w:t>
      </w:r>
    </w:p>
    <w:p>
      <w:pPr>
        <w:pStyle w:val="BookText"/>
        <w:rPr/>
      </w:pPr>
      <w:r>
        <w:rPr>
          <w:rFonts w:ascii="Amiri" w:hAnsi="Amiri" w:eastAsia="Amiri" w:cs="Amiri"/>
          <w:color w:val="111111"/>
          <w:sz w:val="28"/>
          <w:sz w:val="28"/>
          <w:szCs w:val="28"/>
          <w:rtl w:val="true"/>
          <w:lang w:bidi="ar-SA"/>
        </w:rPr>
        <w:t>بأقلَّ منها تُبسَطُ الأعذارُ</w:t>
      </w:r>
    </w:p>
    <w:p>
      <w:pPr>
        <w:pStyle w:val="BookText"/>
        <w:rPr/>
      </w:pPr>
      <w:r>
        <w:rPr>
          <w:rFonts w:ascii="Amiri" w:hAnsi="Amiri" w:eastAsia="Amiri" w:cs="Amiri"/>
          <w:color w:val="111111"/>
          <w:sz w:val="28"/>
          <w:sz w:val="28"/>
          <w:szCs w:val="28"/>
          <w:rtl w:val="true"/>
          <w:lang w:bidi="ar-SA"/>
        </w:rPr>
        <w:t>فلدیَّ من حسنِ الولاء عقیدةٌ</w:t>
      </w:r>
    </w:p>
    <w:p>
      <w:pPr>
        <w:pStyle w:val="BookText"/>
        <w:rPr/>
      </w:pPr>
      <w:r>
        <w:rPr>
          <w:rFonts w:ascii="IRNazanin" w:hAnsi="IRNazanin" w:eastAsia="IRNazanin"/>
          <w:color w:val="111111"/>
          <w:sz w:val="28"/>
          <w:sz w:val="28"/>
          <w:szCs w:val="28"/>
          <w:rtl w:val="true"/>
          <w:lang w:bidi="fa-IR"/>
        </w:rPr>
        <w:t>یرضیک منها الجهرُ والإسرارُ</w:t>
      </w:r>
    </w:p>
    <w:p>
      <w:pPr>
        <w:pStyle w:val="BookText"/>
        <w:rPr/>
      </w:pPr>
      <w:r>
        <w:rPr>
          <w:rFonts w:ascii="IRNazanin" w:hAnsi="IRNazanin" w:eastAsia="IRNazanin"/>
          <w:color w:val="111111"/>
          <w:sz w:val="28"/>
          <w:sz w:val="28"/>
          <w:szCs w:val="28"/>
          <w:rtl w:val="true"/>
          <w:lang w:bidi="fa-IR"/>
        </w:rPr>
        <w:t xml:space="preserve">وقال یرثیه ویمدح ولده الملک الناصر العادل بن الصالح ، وأنشدها فی مشهده بالقرافة فی شعبان سنة سبع وخمسین وخمسمائة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أری کلَّ جمع بالردی یتفرّقُ</w:t>
      </w:r>
    </w:p>
    <w:p>
      <w:pPr>
        <w:pStyle w:val="BookText"/>
        <w:rPr/>
      </w:pPr>
      <w:r>
        <w:rPr>
          <w:rFonts w:ascii="Amiri" w:hAnsi="Amiri" w:eastAsia="Amiri" w:cs="Amiri"/>
          <w:color w:val="111111"/>
          <w:sz w:val="28"/>
          <w:sz w:val="28"/>
          <w:szCs w:val="28"/>
          <w:rtl w:val="true"/>
          <w:lang w:bidi="ar-SA"/>
        </w:rPr>
        <w:t>وکلَّ جدیدٍ بالبلی یتمزّقُ</w:t>
      </w:r>
    </w:p>
    <w:p>
      <w:pPr>
        <w:pStyle w:val="BookText"/>
        <w:rPr/>
      </w:pPr>
      <w:r>
        <w:rPr>
          <w:rFonts w:ascii="Amiri" w:hAnsi="Amiri" w:eastAsia="Amiri" w:cs="Amiri"/>
          <w:color w:val="111111"/>
          <w:sz w:val="28"/>
          <w:sz w:val="28"/>
          <w:szCs w:val="28"/>
          <w:rtl w:val="true"/>
          <w:lang w:bidi="ar-SA"/>
        </w:rPr>
        <w:t>وما هذه الأعمارُ إلاّ صحائفٌ</w:t>
      </w:r>
    </w:p>
    <w:p>
      <w:pPr>
        <w:pStyle w:val="BookText"/>
        <w:rPr/>
      </w:pPr>
      <w:r>
        <w:rPr>
          <w:rFonts w:ascii="Amiri" w:hAnsi="Amiri" w:eastAsia="Amiri" w:cs="Amiri"/>
          <w:color w:val="111111"/>
          <w:sz w:val="28"/>
          <w:sz w:val="28"/>
          <w:szCs w:val="28"/>
          <w:rtl w:val="true"/>
          <w:lang w:bidi="ar-SA"/>
        </w:rPr>
        <w:t>تؤرَّخُ وقتاً ثمّ تُمحی وتُمحَقُ</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تقضّی الحولُ إلاّ لیالیاً</w:t>
      </w:r>
    </w:p>
    <w:p>
      <w:pPr>
        <w:pStyle w:val="BookText"/>
        <w:rPr/>
      </w:pPr>
      <w:r>
        <w:rPr>
          <w:rFonts w:ascii="Amiri" w:hAnsi="Amiri" w:eastAsia="Amiri" w:cs="Amiri"/>
          <w:color w:val="111111"/>
          <w:sz w:val="28"/>
          <w:sz w:val="28"/>
          <w:szCs w:val="28"/>
          <w:rtl w:val="true"/>
          <w:lang w:bidi="ar-SA"/>
        </w:rPr>
        <w:t>تضافُ إلی الماضی قریباً وتلحقُ</w:t>
      </w:r>
    </w:p>
    <w:p>
      <w:pPr>
        <w:pStyle w:val="BookText"/>
        <w:rPr/>
      </w:pPr>
      <w:r>
        <w:rPr>
          <w:rFonts w:ascii="IRNazanin" w:hAnsi="IRNazanin" w:eastAsia="IRNazanin"/>
          <w:color w:val="111111"/>
          <w:sz w:val="28"/>
          <w:sz w:val="28"/>
          <w:szCs w:val="28"/>
          <w:rtl w:val="true"/>
          <w:lang w:bidi="fa-IR"/>
        </w:rPr>
        <w:t>وعجنا بصحراءِ القرافةِ والأسی</w:t>
      </w:r>
    </w:p>
    <w:p>
      <w:pPr>
        <w:pStyle w:val="BookText"/>
        <w:rPr/>
      </w:pPr>
      <w:r>
        <w:rPr>
          <w:rFonts w:ascii="Amiri" w:hAnsi="Amiri" w:eastAsia="Amiri" w:cs="Amiri"/>
          <w:color w:val="111111"/>
          <w:sz w:val="28"/>
          <w:sz w:val="28"/>
          <w:szCs w:val="28"/>
          <w:rtl w:val="true"/>
          <w:lang w:bidi="ar-SA"/>
        </w:rPr>
        <w:t>یغرِّبُ فی أکبادِنا ویُشرِّقُ</w:t>
      </w:r>
    </w:p>
    <w:p>
      <w:pPr>
        <w:pStyle w:val="BookText"/>
        <w:rPr/>
      </w:pPr>
      <w:r>
        <w:rPr>
          <w:rFonts w:ascii="Amiri" w:hAnsi="Amiri" w:eastAsia="Amiri" w:cs="Amiri"/>
          <w:color w:val="111111"/>
          <w:sz w:val="28"/>
          <w:sz w:val="28"/>
          <w:szCs w:val="28"/>
          <w:rtl w:val="true"/>
          <w:lang w:bidi="ar-SA"/>
        </w:rPr>
        <w:t>عقدنا علی ربِّ القوافی عقائلاً</w:t>
      </w:r>
    </w:p>
    <w:p>
      <w:pPr>
        <w:pStyle w:val="BookText"/>
        <w:rPr/>
      </w:pPr>
      <w:r>
        <w:rPr>
          <w:rFonts w:ascii="Amiri" w:hAnsi="Amiri" w:eastAsia="Amiri" w:cs="Amiri"/>
          <w:color w:val="111111"/>
          <w:sz w:val="28"/>
          <w:sz w:val="28"/>
          <w:szCs w:val="28"/>
          <w:rtl w:val="true"/>
          <w:lang w:bidi="ar-SA"/>
        </w:rPr>
        <w:t>تغرُّ إذا هانت جیادٌ وأینُقُ</w:t>
      </w:r>
    </w:p>
    <w:p>
      <w:pPr>
        <w:pStyle w:val="BookText"/>
        <w:rPr/>
      </w:pPr>
      <w:r>
        <w:rPr>
          <w:rFonts w:ascii="Amiri" w:hAnsi="Amiri" w:eastAsia="Amiri" w:cs="Amiri"/>
          <w:color w:val="111111"/>
          <w:sz w:val="28"/>
          <w:sz w:val="28"/>
          <w:szCs w:val="28"/>
          <w:rtl w:val="true"/>
          <w:lang w:bidi="ar-SA"/>
        </w:rPr>
        <w:t>وقلنا له خذْ بعضَ ما کنتَ منعِماً</w:t>
      </w:r>
    </w:p>
    <w:p>
      <w:pPr>
        <w:pStyle w:val="BookText"/>
        <w:rPr/>
      </w:pPr>
      <w:r>
        <w:rPr>
          <w:rFonts w:ascii="Amiri" w:hAnsi="Amiri" w:eastAsia="Amiri" w:cs="Amiri"/>
          <w:color w:val="111111"/>
          <w:sz w:val="28"/>
          <w:sz w:val="28"/>
          <w:szCs w:val="28"/>
          <w:rtl w:val="true"/>
          <w:lang w:bidi="ar-SA"/>
        </w:rPr>
        <w:t>به وقضاءُ الحقِّ بالحرِّ ألیقُ</w:t>
      </w:r>
    </w:p>
    <w:p>
      <w:pPr>
        <w:pStyle w:val="BookText"/>
        <w:rPr/>
      </w:pPr>
      <w:r>
        <w:rPr>
          <w:rFonts w:ascii="Amiri" w:hAnsi="Amiri" w:eastAsia="Amiri" w:cs="Amiri"/>
          <w:color w:val="111111"/>
          <w:sz w:val="28"/>
          <w:sz w:val="28"/>
          <w:szCs w:val="28"/>
          <w:rtl w:val="true"/>
          <w:lang w:bidi="ar-SA"/>
        </w:rPr>
        <w:t>عقودُ قوافٍ من قوافیک تُنتقی</w:t>
      </w:r>
    </w:p>
    <w:p>
      <w:pPr>
        <w:pStyle w:val="BookText"/>
        <w:rPr/>
      </w:pPr>
      <w:r>
        <w:rPr>
          <w:rFonts w:ascii="Amiri" w:hAnsi="Amiri" w:eastAsia="Amiri" w:cs="Amiri"/>
          <w:color w:val="111111"/>
          <w:sz w:val="28"/>
          <w:sz w:val="28"/>
          <w:szCs w:val="28"/>
          <w:rtl w:val="true"/>
          <w:lang w:bidi="ar-SA"/>
        </w:rPr>
        <w:t>ودرُّ معانٍ من معانیک یُسرَقُ</w:t>
      </w:r>
    </w:p>
    <w:p>
      <w:pPr>
        <w:pStyle w:val="BookText"/>
        <w:rPr/>
      </w:pPr>
      <w:r>
        <w:rPr>
          <w:rFonts w:ascii="Amiri" w:hAnsi="Amiri" w:eastAsia="Amiri" w:cs="Amiri"/>
          <w:color w:val="111111"/>
          <w:sz w:val="28"/>
          <w:sz w:val="28"/>
          <w:szCs w:val="28"/>
          <w:rtl w:val="true"/>
          <w:lang w:bidi="ar-SA"/>
        </w:rPr>
        <w:t>نثرنا علی حصباءِ قبرِکَ درَّها</w:t>
      </w:r>
    </w:p>
    <w:p>
      <w:pPr>
        <w:pStyle w:val="BookText"/>
        <w:rPr/>
      </w:pPr>
      <w:r>
        <w:rPr>
          <w:rFonts w:ascii="Amiri" w:hAnsi="Amiri" w:eastAsia="Amiri" w:cs="Amiri"/>
          <w:color w:val="111111"/>
          <w:sz w:val="28"/>
          <w:sz w:val="28"/>
          <w:szCs w:val="28"/>
          <w:rtl w:val="true"/>
          <w:lang w:bidi="ar-SA"/>
        </w:rPr>
        <w:t>صحیحاً ودرُّ الدمع فی الخدّ یفلقُ</w:t>
      </w:r>
    </w:p>
    <w:p>
      <w:pPr>
        <w:pStyle w:val="BookText"/>
        <w:rPr/>
      </w:pPr>
      <w:r>
        <w:rPr>
          <w:rFonts w:ascii="IRNazanin" w:hAnsi="IRNazanin" w:eastAsia="IRNazanin"/>
          <w:color w:val="111111"/>
          <w:sz w:val="28"/>
          <w:sz w:val="28"/>
          <w:szCs w:val="28"/>
          <w:rtl w:val="true"/>
          <w:lang w:bidi="fa-IR"/>
        </w:rPr>
        <w:t xml:space="preserve">ویقول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وجدناکمُ یا آلَ رُزّیکَ خیرَ من</w:t>
      </w:r>
    </w:p>
    <w:p>
      <w:pPr>
        <w:pStyle w:val="BookText"/>
        <w:rPr/>
      </w:pPr>
      <w:r>
        <w:rPr>
          <w:rFonts w:ascii="Amiri" w:hAnsi="Amiri" w:eastAsia="Amiri" w:cs="Amiri"/>
          <w:color w:val="111111"/>
          <w:sz w:val="28"/>
          <w:sz w:val="28"/>
          <w:szCs w:val="28"/>
          <w:rtl w:val="true"/>
          <w:lang w:bidi="ar-SA"/>
        </w:rPr>
        <w:t>تنصُّ إلیه الیعملات وتعنقُ</w:t>
      </w:r>
    </w:p>
    <w:p>
      <w:pPr>
        <w:pStyle w:val="BookText"/>
        <w:rPr/>
      </w:pPr>
      <w:r>
        <w:rPr>
          <w:rFonts w:ascii="IRNazanin" w:hAnsi="IRNazanin" w:eastAsia="IRNazanin"/>
          <w:color w:val="111111"/>
          <w:sz w:val="28"/>
          <w:sz w:val="28"/>
          <w:szCs w:val="28"/>
          <w:rtl w:val="true"/>
          <w:lang w:bidi="fa-IR"/>
        </w:rPr>
        <w:t>وفدنا إلیکم نطلبُ الجاهَ والغنی</w:t>
      </w:r>
    </w:p>
    <w:p>
      <w:pPr>
        <w:pStyle w:val="BookText"/>
        <w:rPr/>
      </w:pPr>
      <w:r>
        <w:rPr>
          <w:rFonts w:ascii="Amiri" w:hAnsi="Amiri" w:eastAsia="Amiri" w:cs="Amiri"/>
          <w:color w:val="111111"/>
          <w:sz w:val="28"/>
          <w:sz w:val="28"/>
          <w:szCs w:val="28"/>
          <w:rtl w:val="true"/>
          <w:lang w:bidi="ar-SA"/>
        </w:rPr>
        <w:t>فأُکرِمَ ذو مثوی وأُغنی مملقُ</w:t>
      </w:r>
    </w:p>
    <w:p>
      <w:pPr>
        <w:pStyle w:val="BookText"/>
        <w:rPr/>
      </w:pPr>
      <w:r>
        <w:rPr>
          <w:rFonts w:ascii="Amiri" w:hAnsi="Amiri" w:eastAsia="Amiri" w:cs="Amiri"/>
          <w:color w:val="111111"/>
          <w:sz w:val="28"/>
          <w:sz w:val="28"/>
          <w:szCs w:val="28"/>
          <w:rtl w:val="true"/>
          <w:lang w:bidi="ar-SA"/>
        </w:rPr>
        <w:t>وعلّمتمونا عزّةَ النفسِ بالندی</w:t>
      </w:r>
    </w:p>
    <w:p>
      <w:pPr>
        <w:pStyle w:val="BookText"/>
        <w:rPr/>
      </w:pPr>
      <w:r>
        <w:rPr>
          <w:rFonts w:ascii="Amiri" w:hAnsi="Amiri" w:eastAsia="Amiri" w:cs="Amiri"/>
          <w:color w:val="111111"/>
          <w:sz w:val="28"/>
          <w:sz w:val="28"/>
          <w:szCs w:val="28"/>
          <w:rtl w:val="true"/>
          <w:lang w:bidi="ar-SA"/>
        </w:rPr>
        <w:t>وملقی وجوهٍ لم یَشنْها التملّقُ</w:t>
      </w:r>
    </w:p>
    <w:p>
      <w:pPr>
        <w:pStyle w:val="BookText"/>
        <w:rPr/>
      </w:pPr>
      <w:r>
        <w:rPr>
          <w:rFonts w:ascii="Amiri" w:hAnsi="Amiri" w:eastAsia="Amiri" w:cs="Amiri"/>
          <w:color w:val="111111"/>
          <w:sz w:val="28"/>
          <w:sz w:val="28"/>
          <w:szCs w:val="28"/>
          <w:rtl w:val="true"/>
          <w:lang w:bidi="ar-SA"/>
        </w:rPr>
        <w:t>وصیّرتمُ الفسطاطَ بالجود کعبةً</w:t>
      </w:r>
    </w:p>
    <w:p>
      <w:pPr>
        <w:pStyle w:val="BookText"/>
        <w:rPr/>
      </w:pPr>
      <w:r>
        <w:rPr>
          <w:rFonts w:ascii="Amiri" w:hAnsi="Amiri" w:eastAsia="Amiri" w:cs="Amiri"/>
          <w:color w:val="111111"/>
          <w:sz w:val="28"/>
          <w:sz w:val="28"/>
          <w:szCs w:val="28"/>
          <w:rtl w:val="true"/>
          <w:lang w:bidi="ar-SA"/>
        </w:rPr>
        <w:t xml:space="preserve">یطوف برکنیها العراق وجِلّقُ </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فلا سِترُکم عن مرتَجٍ قطُّ مرتجٌ</w:t>
      </w:r>
    </w:p>
    <w:p>
      <w:pPr>
        <w:pStyle w:val="BookText"/>
        <w:rPr/>
      </w:pPr>
      <w:r>
        <w:rPr>
          <w:rFonts w:ascii="Amiri" w:hAnsi="Amiri" w:eastAsia="Amiri" w:cs="Amiri"/>
          <w:color w:val="111111"/>
          <w:sz w:val="28"/>
          <w:sz w:val="28"/>
          <w:szCs w:val="28"/>
          <w:rtl w:val="true"/>
          <w:lang w:bidi="ar-SA"/>
        </w:rPr>
        <w:t>ولا بابُکمْ عن معلقِ الحظِّ مغلقُ</w:t>
      </w:r>
    </w:p>
    <w:p>
      <w:pPr>
        <w:pStyle w:val="BookText"/>
        <w:rPr/>
      </w:pPr>
      <w:r>
        <w:rPr>
          <w:rFonts w:ascii="Amiri" w:hAnsi="Amiri" w:eastAsia="Amiri" w:cs="Amiri"/>
          <w:color w:val="111111"/>
          <w:sz w:val="28"/>
          <w:sz w:val="28"/>
          <w:szCs w:val="28"/>
          <w:rtl w:val="true"/>
          <w:lang w:bidi="ar-SA"/>
        </w:rPr>
        <w:t>ولیس لقلبٍ فی سواکمْ علاقةٌ</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لیَدٍ إلاّ بکم متعلّقُف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نماذج من شعر الملک الصالح</w:t>
      </w:r>
    </w:p>
    <w:p>
      <w:pPr>
        <w:pStyle w:val="BookText"/>
        <w:rPr/>
      </w:pPr>
      <w:r>
        <w:rPr>
          <w:rFonts w:ascii="IRNazanin" w:hAnsi="IRNazanin" w:eastAsia="IRNazanin"/>
          <w:color w:val="111111"/>
          <w:sz w:val="28"/>
          <w:sz w:val="28"/>
          <w:szCs w:val="28"/>
          <w:rtl w:val="true"/>
          <w:lang w:bidi="fa-IR"/>
        </w:rPr>
        <w:t xml:space="preserve">ذکر ابن شهرآشوب کثیراً من شعره فی کتابه مناقب آل أبی طالب ، منه قوله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خاتمُ الرسلِ الذی سبقت</w:t>
      </w:r>
    </w:p>
    <w:p>
      <w:pPr>
        <w:pStyle w:val="BookText"/>
        <w:rPr/>
      </w:pPr>
      <w:r>
        <w:rPr>
          <w:rFonts w:ascii="Amiri" w:hAnsi="Amiri" w:eastAsia="Amiri" w:cs="Amiri"/>
          <w:color w:val="111111"/>
          <w:sz w:val="28"/>
          <w:sz w:val="28"/>
          <w:szCs w:val="28"/>
          <w:rtl w:val="true"/>
          <w:lang w:bidi="ar-SA"/>
        </w:rPr>
        <w:t>به بشارة قُسٍّ وابنِ ذی یزنِ</w:t>
      </w:r>
    </w:p>
    <w:p>
      <w:pPr>
        <w:pStyle w:val="BookText"/>
        <w:rPr/>
      </w:pPr>
      <w:r>
        <w:rPr>
          <w:rFonts w:ascii="Amiri" w:hAnsi="Amiri" w:eastAsia="Amiri" w:cs="Amiri"/>
          <w:color w:val="111111"/>
          <w:sz w:val="28"/>
          <w:sz w:val="28"/>
          <w:szCs w:val="28"/>
          <w:rtl w:val="true"/>
          <w:lang w:bidi="ar-SA"/>
        </w:rPr>
        <w:t>وأنذَرَ النطقاءُ الصادقون بما</w:t>
      </w:r>
    </w:p>
    <w:p>
      <w:pPr>
        <w:pStyle w:val="BookText"/>
        <w:rPr/>
      </w:pPr>
      <w:r>
        <w:rPr>
          <w:rFonts w:ascii="Amiri" w:hAnsi="Amiri" w:eastAsia="Amiri" w:cs="Amiri"/>
          <w:color w:val="111111"/>
          <w:sz w:val="28"/>
          <w:sz w:val="28"/>
          <w:szCs w:val="28"/>
          <w:rtl w:val="true"/>
          <w:lang w:bidi="ar-SA"/>
        </w:rPr>
        <w:t>یکونُ من أمرِهِ والطهرُ لم یکنِ</w:t>
      </w:r>
    </w:p>
    <w:p>
      <w:pPr>
        <w:pStyle w:val="BookText"/>
        <w:rPr/>
      </w:pPr>
      <w:r>
        <w:rPr>
          <w:rFonts w:ascii="Amiri" w:hAnsi="Amiri" w:eastAsia="Amiri" w:cs="Amiri"/>
          <w:color w:val="111111"/>
          <w:sz w:val="28"/>
          <w:sz w:val="28"/>
          <w:szCs w:val="28"/>
          <w:rtl w:val="true"/>
          <w:lang w:bidi="ar-SA"/>
        </w:rPr>
        <w:t>الکاملُ الوصفِ فی حلمٍ وفی کرمٍ</w:t>
      </w:r>
    </w:p>
    <w:p>
      <w:pPr>
        <w:pStyle w:val="BookText"/>
        <w:rPr/>
      </w:pPr>
      <w:r>
        <w:rPr>
          <w:rFonts w:ascii="Amiri" w:hAnsi="Amiri" w:eastAsia="Amiri" w:cs="Amiri"/>
          <w:color w:val="111111"/>
          <w:sz w:val="28"/>
          <w:sz w:val="28"/>
          <w:szCs w:val="28"/>
          <w:rtl w:val="true"/>
          <w:lang w:bidi="ar-SA"/>
        </w:rPr>
        <w:t>والطاهرُ الأصلِ من ذمٍّ ومن درَنِ</w:t>
      </w:r>
    </w:p>
    <w:p>
      <w:pPr>
        <w:pStyle w:val="BookText"/>
        <w:rPr/>
      </w:pPr>
      <w:r>
        <w:rPr>
          <w:rFonts w:ascii="Amiri" w:hAnsi="Amiri" w:eastAsia="Amiri" w:cs="Amiri"/>
          <w:color w:val="111111"/>
          <w:sz w:val="28"/>
          <w:sz w:val="28"/>
          <w:szCs w:val="28"/>
          <w:rtl w:val="true"/>
          <w:lang w:bidi="ar-SA"/>
        </w:rPr>
        <w:t>ظِلُّ الإلهِ ومفتاحُ النجاة وین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بوعُ الحیاةِ وغیثُ العارضِ الهتِنِ</w:t>
      </w:r>
    </w:p>
    <w:p>
      <w:pPr>
        <w:pStyle w:val="BookText"/>
        <w:rPr/>
      </w:pPr>
      <w:r>
        <w:rPr>
          <w:rFonts w:ascii="IRNazanin" w:hAnsi="IRNazanin" w:eastAsia="IRNazanin"/>
          <w:color w:val="111111"/>
          <w:sz w:val="28"/>
          <w:sz w:val="28"/>
          <w:szCs w:val="28"/>
          <w:rtl w:val="true"/>
          <w:lang w:bidi="fa-IR"/>
        </w:rPr>
        <w:t>فاجعله ذخرک فی الدارین معتصماً</w:t>
      </w:r>
    </w:p>
    <w:p>
      <w:pPr>
        <w:pStyle w:val="BookText"/>
        <w:rPr/>
      </w:pPr>
      <w:r>
        <w:rPr>
          <w:rFonts w:ascii="IRNazanin" w:hAnsi="IRNazanin" w:eastAsia="IRNazanin"/>
          <w:color w:val="111111"/>
          <w:sz w:val="28"/>
          <w:sz w:val="28"/>
          <w:szCs w:val="28"/>
          <w:rtl w:val="true"/>
          <w:lang w:bidi="fa-IR"/>
        </w:rPr>
        <w:t>به وبالمرتضی الهادی أبی الحسنِ</w:t>
      </w:r>
    </w:p>
    <w:p>
      <w:pPr>
        <w:pStyle w:val="BookText"/>
        <w:rPr/>
      </w:pPr>
      <w:r>
        <w:rPr>
          <w:rFonts w:ascii="IRNazanin" w:hAnsi="IRNazanin" w:eastAsia="IRNazanin"/>
          <w:color w:val="111111"/>
          <w:sz w:val="28"/>
          <w:sz w:val="28"/>
          <w:szCs w:val="28"/>
          <w:rtl w:val="true"/>
          <w:lang w:bidi="fa-IR"/>
        </w:rPr>
        <w:t xml:space="preserve">وله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ولایتی لأمیر المؤمنین علی</w:t>
      </w:r>
    </w:p>
    <w:p>
      <w:pPr>
        <w:pStyle w:val="BookText"/>
        <w:rPr/>
      </w:pPr>
      <w:r>
        <w:rPr>
          <w:rFonts w:ascii="IRNazanin" w:hAnsi="IRNazanin" w:eastAsia="IRNazanin"/>
          <w:color w:val="111111"/>
          <w:sz w:val="28"/>
          <w:sz w:val="28"/>
          <w:szCs w:val="28"/>
          <w:rtl w:val="true"/>
          <w:lang w:bidi="fa-IR"/>
        </w:rPr>
        <w:t>بها بلغتُ الذی أرجوه من أملی</w:t>
      </w:r>
    </w:p>
    <w:p>
      <w:pPr>
        <w:pStyle w:val="BookText"/>
        <w:rPr/>
      </w:pPr>
      <w:r>
        <w:rPr>
          <w:rFonts w:ascii="Amiri" w:hAnsi="Amiri" w:eastAsia="Amiri" w:cs="Amiri"/>
          <w:color w:val="111111"/>
          <w:sz w:val="28"/>
          <w:sz w:val="28"/>
          <w:szCs w:val="28"/>
          <w:rtl w:val="true"/>
          <w:lang w:bidi="ar-SA"/>
        </w:rPr>
        <w:t>إن کان قد أنکرَ الحسّادُ رتبتَهُ</w:t>
      </w:r>
    </w:p>
    <w:p>
      <w:pPr>
        <w:pStyle w:val="BookText"/>
        <w:rPr/>
      </w:pPr>
      <w:r>
        <w:rPr>
          <w:rFonts w:ascii="Amiri" w:hAnsi="Amiri" w:eastAsia="Amiri" w:cs="Amiri"/>
          <w:color w:val="111111"/>
          <w:sz w:val="28"/>
          <w:sz w:val="28"/>
          <w:szCs w:val="28"/>
          <w:rtl w:val="true"/>
          <w:lang w:bidi="ar-SA"/>
        </w:rPr>
        <w:t xml:space="preserve">فی جودِهِ فتمسّکْ یا أخی بهلِ </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 xml:space="preserve">وله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کأنّی إذا جعلتُ إلیک قصدی</w:t>
      </w:r>
    </w:p>
    <w:p>
      <w:pPr>
        <w:pStyle w:val="BookText"/>
        <w:rPr/>
      </w:pPr>
      <w:r>
        <w:rPr>
          <w:rFonts w:ascii="Amiri" w:hAnsi="Amiri" w:eastAsia="Amiri" w:cs="Amiri"/>
          <w:color w:val="111111"/>
          <w:sz w:val="28"/>
          <w:sz w:val="28"/>
          <w:szCs w:val="28"/>
          <w:rtl w:val="true"/>
          <w:lang w:bidi="ar-SA"/>
        </w:rPr>
        <w:t>قصدتُ الرکنَ بالبیتِ الحرامِ</w:t>
      </w:r>
    </w:p>
    <w:p>
      <w:pPr>
        <w:pStyle w:val="BookText"/>
        <w:rPr/>
      </w:pPr>
      <w:r>
        <w:rPr>
          <w:rFonts w:ascii="Amiri" w:hAnsi="Amiri" w:eastAsia="Amiri" w:cs="Amiri"/>
          <w:color w:val="111111"/>
          <w:sz w:val="28"/>
          <w:sz w:val="28"/>
          <w:szCs w:val="28"/>
          <w:rtl w:val="true"/>
          <w:lang w:bidi="ar-SA"/>
        </w:rPr>
        <w:t>وخُیِّلَ لی بأنّی فی مقامی</w:t>
      </w:r>
    </w:p>
    <w:p>
      <w:pPr>
        <w:pStyle w:val="BookText"/>
        <w:rPr/>
      </w:pPr>
      <w:r>
        <w:rPr>
          <w:rFonts w:ascii="IRNazanin" w:hAnsi="IRNazanin" w:eastAsia="IRNazanin"/>
          <w:color w:val="111111"/>
          <w:sz w:val="28"/>
          <w:sz w:val="28"/>
          <w:szCs w:val="28"/>
          <w:rtl w:val="true"/>
          <w:lang w:bidi="fa-IR"/>
        </w:rPr>
        <w:t>لدیه بین زمزم والمقامِ</w:t>
      </w:r>
    </w:p>
    <w:p>
      <w:pPr>
        <w:pStyle w:val="BookText"/>
        <w:rPr/>
      </w:pPr>
      <w:r>
        <w:rPr>
          <w:rFonts w:ascii="IRNazanin" w:hAnsi="IRNazanin" w:eastAsia="IRNazanin"/>
          <w:color w:val="111111"/>
          <w:sz w:val="28"/>
          <w:sz w:val="28"/>
          <w:szCs w:val="28"/>
          <w:rtl w:val="true"/>
          <w:lang w:bidi="fa-IR"/>
        </w:rPr>
        <w:t>أیا مولای ذکرُکَ فی قعودی</w:t>
      </w:r>
    </w:p>
    <w:p>
      <w:pPr>
        <w:pStyle w:val="BookText"/>
        <w:rPr/>
      </w:pPr>
      <w:r>
        <w:rPr>
          <w:rFonts w:ascii="Amiri" w:hAnsi="Amiri" w:eastAsia="Amiri" w:cs="Amiri"/>
          <w:color w:val="111111"/>
          <w:sz w:val="28"/>
          <w:sz w:val="28"/>
          <w:szCs w:val="28"/>
          <w:rtl w:val="true"/>
          <w:lang w:bidi="ar-SA"/>
        </w:rPr>
        <w:t>ویا مولایَ ذکرُکَ فی قیامی</w:t>
      </w:r>
    </w:p>
    <w:p>
      <w:pPr>
        <w:pStyle w:val="BookText"/>
        <w:rPr/>
      </w:pPr>
      <w:r>
        <w:rPr>
          <w:rFonts w:ascii="IRNazanin" w:hAnsi="IRNazanin" w:eastAsia="IRNazanin"/>
          <w:color w:val="111111"/>
          <w:sz w:val="28"/>
          <w:sz w:val="28"/>
          <w:szCs w:val="28"/>
          <w:rtl w:val="true"/>
          <w:lang w:bidi="fa-IR"/>
        </w:rPr>
        <w:t>وأنت إذا انتبهتُ سمیرُ فکری</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کذلک أنتَ أُنسی فی مقامی </w:t>
      </w:r>
      <w:r>
        <w:rPr>
          <w:rStyle w:val="FootnoteAnchor"/>
          <w:rtl w:val="true"/>
        </w:rPr>
        <w:footnoteReference w:id="1062"/>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وحبُّکَ إن یکن قد حلَّ قلبی</w:t>
      </w:r>
    </w:p>
    <w:p>
      <w:pPr>
        <w:pStyle w:val="BookText"/>
        <w:rPr/>
      </w:pPr>
      <w:r>
        <w:rPr>
          <w:rFonts w:ascii="IRNazanin" w:hAnsi="IRNazanin" w:eastAsia="IRNazanin"/>
          <w:color w:val="111111"/>
          <w:sz w:val="28"/>
          <w:sz w:val="28"/>
          <w:szCs w:val="28"/>
          <w:rtl w:val="true"/>
          <w:lang w:bidi="fa-IR"/>
        </w:rPr>
        <w:t>ففی لحمی استکنَّ وفی عظامی</w:t>
      </w:r>
    </w:p>
    <w:p>
      <w:pPr>
        <w:pStyle w:val="BookText"/>
        <w:rPr/>
      </w:pPr>
      <w:r>
        <w:rPr>
          <w:rFonts w:ascii="Amiri" w:hAnsi="Amiri" w:eastAsia="Amiri" w:cs="Amiri"/>
          <w:color w:val="111111"/>
          <w:sz w:val="28"/>
          <w:sz w:val="28"/>
          <w:szCs w:val="28"/>
          <w:rtl w:val="true"/>
          <w:lang w:bidi="ar-SA"/>
        </w:rPr>
        <w:t>فلو لا أنتَ لم تُقبَلْ صلاتی</w:t>
      </w:r>
    </w:p>
    <w:p>
      <w:pPr>
        <w:pStyle w:val="BookText"/>
        <w:rPr/>
      </w:pPr>
      <w:r>
        <w:rPr>
          <w:rFonts w:ascii="Amiri" w:hAnsi="Amiri" w:eastAsia="Amiri" w:cs="Amiri"/>
          <w:color w:val="111111"/>
          <w:sz w:val="28"/>
          <w:sz w:val="28"/>
          <w:szCs w:val="28"/>
          <w:rtl w:val="true"/>
          <w:lang w:bidi="ar-SA"/>
        </w:rPr>
        <w:t>ولولا أنت لم یُقبَلْ صیامی</w:t>
      </w:r>
    </w:p>
    <w:p>
      <w:pPr>
        <w:pStyle w:val="BookText"/>
        <w:rPr/>
      </w:pPr>
      <w:r>
        <w:rPr>
          <w:rFonts w:ascii="Amiri" w:hAnsi="Amiri" w:eastAsia="Amiri" w:cs="Amiri"/>
          <w:color w:val="111111"/>
          <w:sz w:val="28"/>
          <w:sz w:val="28"/>
          <w:szCs w:val="28"/>
          <w:rtl w:val="true"/>
          <w:lang w:bidi="ar-SA"/>
        </w:rPr>
        <w:t>عسی أُسقی بکأسِکَ یوم حشری</w:t>
      </w:r>
    </w:p>
    <w:p>
      <w:pPr>
        <w:pStyle w:val="BookText"/>
        <w:rPr/>
      </w:pPr>
      <w:r>
        <w:rPr>
          <w:rFonts w:ascii="IRNazanin" w:hAnsi="IRNazanin" w:eastAsia="IRNazanin"/>
          <w:color w:val="111111"/>
          <w:sz w:val="28"/>
          <w:sz w:val="28"/>
          <w:szCs w:val="28"/>
          <w:rtl w:val="true"/>
          <w:lang w:bidi="fa-IR"/>
        </w:rPr>
        <w:t>ویبرُد حین أشربها أُوامی</w:t>
      </w:r>
    </w:p>
    <w:p>
      <w:pPr>
        <w:pStyle w:val="BookText"/>
        <w:rPr/>
      </w:pPr>
      <w:r>
        <w:rPr>
          <w:rFonts w:ascii="IRNazanin" w:hAnsi="IRNazanin" w:eastAsia="IRNazanin"/>
          <w:color w:val="111111"/>
          <w:sz w:val="28"/>
          <w:sz w:val="28"/>
          <w:szCs w:val="28"/>
          <w:rtl w:val="true"/>
          <w:lang w:bidi="fa-IR"/>
        </w:rPr>
        <w:t xml:space="preserve">وله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عروةَ الدینِ المتینِ</w:t>
      </w:r>
    </w:p>
    <w:p>
      <w:pPr>
        <w:pStyle w:val="BookText"/>
        <w:rPr/>
      </w:pPr>
      <w:r>
        <w:rPr>
          <w:rFonts w:ascii="Amiri" w:hAnsi="Amiri" w:eastAsia="Amiri" w:cs="Amiri"/>
          <w:color w:val="111111"/>
          <w:sz w:val="28"/>
          <w:sz w:val="28"/>
          <w:szCs w:val="28"/>
          <w:rtl w:val="true"/>
          <w:lang w:bidi="ar-SA"/>
        </w:rPr>
        <w:t>وبحرَ علمِ العارفینا</w:t>
      </w:r>
    </w:p>
    <w:p>
      <w:pPr>
        <w:pStyle w:val="BookText"/>
        <w:rPr/>
      </w:pPr>
      <w:r>
        <w:rPr>
          <w:rFonts w:ascii="IRNazanin" w:hAnsi="IRNazanin" w:eastAsia="IRNazanin"/>
          <w:color w:val="111111"/>
          <w:sz w:val="28"/>
          <w:sz w:val="28"/>
          <w:szCs w:val="28"/>
          <w:rtl w:val="true"/>
          <w:lang w:bidi="fa-IR"/>
        </w:rPr>
        <w:t>یا قبلةً للأولیا</w:t>
      </w:r>
    </w:p>
    <w:p>
      <w:pPr>
        <w:pStyle w:val="BookText"/>
        <w:rPr/>
      </w:pPr>
      <w:r>
        <w:rPr>
          <w:rFonts w:ascii="Amiri" w:hAnsi="Amiri" w:eastAsia="Amiri" w:cs="Amiri"/>
          <w:color w:val="111111"/>
          <w:sz w:val="28"/>
          <w:sz w:val="28"/>
          <w:szCs w:val="28"/>
          <w:rtl w:val="true"/>
          <w:lang w:bidi="ar-SA"/>
        </w:rPr>
        <w:t>ءِ وکعبةً للطائفینا</w:t>
      </w:r>
    </w:p>
    <w:p>
      <w:pPr>
        <w:pStyle w:val="BookText"/>
        <w:rPr/>
      </w:pPr>
      <w:r>
        <w:rPr>
          <w:rFonts w:ascii="IRNazanin" w:hAnsi="IRNazanin" w:eastAsia="IRNazanin"/>
          <w:color w:val="111111"/>
          <w:sz w:val="28"/>
          <w:sz w:val="28"/>
          <w:szCs w:val="28"/>
          <w:rtl w:val="true"/>
          <w:lang w:bidi="fa-IR"/>
        </w:rPr>
        <w:t>من أهل بیتٍ لم یزالوا</w:t>
      </w:r>
    </w:p>
    <w:p>
      <w:pPr>
        <w:pStyle w:val="BookText"/>
        <w:rPr/>
      </w:pPr>
      <w:r>
        <w:rPr>
          <w:rFonts w:ascii="Amiri" w:hAnsi="Amiri" w:eastAsia="Amiri" w:cs="Amiri"/>
          <w:color w:val="111111"/>
          <w:sz w:val="28"/>
          <w:sz w:val="28"/>
          <w:szCs w:val="28"/>
          <w:rtl w:val="true"/>
          <w:lang w:bidi="ar-SA"/>
        </w:rPr>
        <w:t>فی البریّةِ مُحسنینا</w:t>
      </w:r>
    </w:p>
    <w:p>
      <w:pPr>
        <w:pStyle w:val="BookText"/>
        <w:rPr/>
      </w:pPr>
      <w:r>
        <w:rPr>
          <w:rFonts w:ascii="IRNazanin" w:hAnsi="IRNazanin" w:eastAsia="IRNazanin"/>
          <w:color w:val="111111"/>
          <w:sz w:val="28"/>
          <w:sz w:val="28"/>
          <w:szCs w:val="28"/>
          <w:rtl w:val="true"/>
          <w:lang w:bidi="fa-IR"/>
        </w:rPr>
        <w:t>التائبین العابدین 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صائمین القائمینا</w:t>
      </w:r>
    </w:p>
    <w:p>
      <w:pPr>
        <w:pStyle w:val="BookText"/>
        <w:rPr/>
      </w:pPr>
      <w:r>
        <w:rPr>
          <w:rFonts w:ascii="IRNazanin" w:hAnsi="IRNazanin" w:eastAsia="IRNazanin"/>
          <w:color w:val="111111"/>
          <w:sz w:val="28"/>
          <w:sz w:val="28"/>
          <w:szCs w:val="28"/>
          <w:rtl w:val="true"/>
          <w:lang w:bidi="fa-IR"/>
        </w:rPr>
        <w:t>العالمین الحافظین 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راکعین الساجدینا</w:t>
      </w:r>
    </w:p>
    <w:p>
      <w:pPr>
        <w:pStyle w:val="BookText"/>
        <w:rPr/>
      </w:pPr>
      <w:r>
        <w:rPr>
          <w:rFonts w:ascii="IRNazanin" w:hAnsi="IRNazanin" w:eastAsia="IRNazanin"/>
          <w:color w:val="111111"/>
          <w:sz w:val="28"/>
          <w:sz w:val="28"/>
          <w:szCs w:val="28"/>
          <w:rtl w:val="true"/>
          <w:lang w:bidi="fa-IR"/>
        </w:rPr>
        <w:t>یا من إذا نام الوری</w:t>
      </w:r>
    </w:p>
    <w:p>
      <w:pPr>
        <w:pStyle w:val="BookText"/>
        <w:rPr/>
      </w:pPr>
      <w:r>
        <w:rPr>
          <w:rFonts w:ascii="IRNazanin" w:hAnsi="IRNazanin" w:eastAsia="IRNazanin"/>
          <w:color w:val="111111"/>
          <w:sz w:val="28"/>
          <w:sz w:val="28"/>
          <w:szCs w:val="28"/>
          <w:rtl w:val="true"/>
          <w:lang w:bidi="fa-IR"/>
        </w:rPr>
        <w:t>باتوا قیاماً ساهرینا</w:t>
      </w:r>
    </w:p>
    <w:p>
      <w:pPr>
        <w:pStyle w:val="BookText"/>
        <w:rPr/>
      </w:pPr>
      <w:r>
        <w:rPr>
          <w:rFonts w:ascii="IRNazanin" w:hAnsi="IRNazanin" w:eastAsia="IRNazanin"/>
          <w:color w:val="111111"/>
          <w:sz w:val="28"/>
          <w:sz w:val="28"/>
          <w:szCs w:val="28"/>
          <w:rtl w:val="true"/>
          <w:lang w:bidi="fa-IR"/>
        </w:rPr>
        <w:t xml:space="preserve">وله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قومٌ علومُهمْ عن جدِّهم أُخذت</w:t>
      </w:r>
    </w:p>
    <w:p>
      <w:pPr>
        <w:pStyle w:val="BookText"/>
        <w:rPr/>
      </w:pPr>
      <w:r>
        <w:rPr>
          <w:rFonts w:ascii="Amiri" w:hAnsi="Amiri" w:eastAsia="Amiri" w:cs="Amiri"/>
          <w:color w:val="111111"/>
          <w:sz w:val="28"/>
          <w:sz w:val="28"/>
          <w:szCs w:val="28"/>
          <w:rtl w:val="true"/>
          <w:lang w:bidi="ar-SA"/>
        </w:rPr>
        <w:t>عن جبرئیلَ وجبریلٌ عن اللهِ</w:t>
      </w:r>
    </w:p>
    <w:p>
      <w:pPr>
        <w:pStyle w:val="BookText"/>
        <w:rPr/>
      </w:pPr>
      <w:r>
        <w:rPr>
          <w:rFonts w:ascii="Amiri" w:hAnsi="Amiri" w:eastAsia="Amiri" w:cs="Amiri"/>
          <w:color w:val="111111"/>
          <w:sz w:val="28"/>
          <w:sz w:val="28"/>
          <w:szCs w:val="28"/>
          <w:rtl w:val="true"/>
          <w:lang w:bidi="ar-SA"/>
        </w:rPr>
        <w:t>هم السفینةُ ما کنّا لنطمعَ أن</w:t>
      </w:r>
    </w:p>
    <w:p>
      <w:pPr>
        <w:pStyle w:val="BookText"/>
        <w:rPr/>
      </w:pPr>
      <w:r>
        <w:rPr>
          <w:rFonts w:ascii="Amiri" w:hAnsi="Amiri" w:eastAsia="Amiri" w:cs="Amiri"/>
          <w:color w:val="111111"/>
          <w:sz w:val="28"/>
          <w:sz w:val="28"/>
          <w:szCs w:val="28"/>
          <w:rtl w:val="true"/>
          <w:lang w:bidi="ar-SA"/>
        </w:rPr>
        <w:t>ننجو من الهولِ یومَ الحشرِ لو لا هی</w:t>
      </w:r>
    </w:p>
    <w:p>
      <w:pPr>
        <w:pStyle w:val="BookText"/>
        <w:rPr/>
      </w:pPr>
      <w:r>
        <w:rPr>
          <w:rFonts w:ascii="Amiri" w:hAnsi="Amiri" w:eastAsia="Amiri" w:cs="Amiri"/>
          <w:color w:val="111111"/>
          <w:sz w:val="28"/>
          <w:sz w:val="28"/>
          <w:szCs w:val="28"/>
          <w:rtl w:val="true"/>
          <w:lang w:bidi="ar-SA"/>
        </w:rPr>
        <w:t>الخاشعون إذا جنَّ الظلامُ فما</w:t>
      </w:r>
    </w:p>
    <w:p>
      <w:pPr>
        <w:pStyle w:val="BookText"/>
        <w:rPr/>
      </w:pPr>
      <w:r>
        <w:rPr>
          <w:rFonts w:ascii="Amiri" w:hAnsi="Amiri" w:eastAsia="Amiri" w:cs="Amiri"/>
          <w:color w:val="111111"/>
          <w:sz w:val="28"/>
          <w:sz w:val="28"/>
          <w:szCs w:val="28"/>
          <w:rtl w:val="true"/>
          <w:lang w:bidi="ar-SA"/>
        </w:rPr>
        <w:t>تغشاهمُ سِنةٌ تنفی بإنباهِ</w:t>
      </w:r>
    </w:p>
    <w:p>
      <w:pPr>
        <w:pStyle w:val="BookText"/>
        <w:rPr/>
      </w:pPr>
      <w:r>
        <w:rPr>
          <w:rFonts w:ascii="Amiri" w:hAnsi="Amiri" w:eastAsia="Amiri" w:cs="Amiri"/>
          <w:color w:val="111111"/>
          <w:sz w:val="28"/>
          <w:sz w:val="28"/>
          <w:szCs w:val="28"/>
          <w:rtl w:val="true"/>
          <w:lang w:bidi="ar-SA"/>
        </w:rPr>
        <w:t>ولا بدت لیلةٌ إلاّ وقابلَها</w:t>
      </w:r>
    </w:p>
    <w:p>
      <w:pPr>
        <w:pStyle w:val="BookText"/>
        <w:rPr/>
      </w:pPr>
      <w:r>
        <w:rPr>
          <w:rFonts w:ascii="Amiri" w:hAnsi="Amiri" w:eastAsia="Amiri" w:cs="Amiri"/>
          <w:color w:val="111111"/>
          <w:sz w:val="28"/>
          <w:sz w:val="28"/>
          <w:szCs w:val="28"/>
          <w:rtl w:val="true"/>
          <w:lang w:bidi="ar-SA"/>
        </w:rPr>
        <w:t>من التهجّدِ منهم کلُّ أوّاهِ</w:t>
      </w:r>
    </w:p>
    <w:p>
      <w:pPr>
        <w:pStyle w:val="BookText"/>
        <w:rPr/>
      </w:pPr>
      <w:r>
        <w:rPr>
          <w:rFonts w:ascii="Amiri" w:hAnsi="Amiri" w:eastAsia="Amiri" w:cs="Amiri"/>
          <w:color w:val="111111"/>
          <w:sz w:val="28"/>
          <w:sz w:val="28"/>
          <w:szCs w:val="28"/>
          <w:rtl w:val="true"/>
          <w:lang w:bidi="ar-SA"/>
        </w:rPr>
        <w:t>ولیس یشغلُهمْ عن ذکرِ ربّهمُ</w:t>
      </w:r>
    </w:p>
    <w:p>
      <w:pPr>
        <w:pStyle w:val="BookText"/>
        <w:rPr/>
      </w:pPr>
      <w:r>
        <w:rPr>
          <w:rFonts w:ascii="Amiri" w:hAnsi="Amiri" w:eastAsia="Amiri" w:cs="Amiri"/>
          <w:color w:val="111111"/>
          <w:sz w:val="28"/>
          <w:sz w:val="28"/>
          <w:szCs w:val="28"/>
          <w:rtl w:val="true"/>
          <w:lang w:bidi="ar-SA"/>
        </w:rPr>
        <w:t>تغریدُ شادٍ ولا ساقٍ ولا طاهِ</w:t>
      </w:r>
    </w:p>
    <w:p>
      <w:pPr>
        <w:pStyle w:val="BookText"/>
        <w:rPr/>
      </w:pPr>
      <w:r>
        <w:rPr>
          <w:rFonts w:ascii="Amiri" w:hAnsi="Amiri" w:eastAsia="Amiri" w:cs="Amiri"/>
          <w:color w:val="111111"/>
          <w:sz w:val="28"/>
          <w:sz w:val="28"/>
          <w:szCs w:val="28"/>
          <w:rtl w:val="true"/>
          <w:lang w:bidi="ar-SA"/>
        </w:rPr>
        <w:t>سحائبٌ لم تزل بالعلمِ هامیةً</w:t>
      </w:r>
    </w:p>
    <w:p>
      <w:pPr>
        <w:pStyle w:val="BookText"/>
        <w:rPr/>
      </w:pPr>
      <w:r>
        <w:rPr>
          <w:rFonts w:ascii="Amiri" w:hAnsi="Amiri" w:eastAsia="Amiri" w:cs="Amiri"/>
          <w:color w:val="111111"/>
          <w:sz w:val="28"/>
          <w:sz w:val="28"/>
          <w:szCs w:val="28"/>
          <w:rtl w:val="true"/>
          <w:lang w:bidi="ar-SA"/>
        </w:rPr>
        <w:t>أجلّ من سُحُبٍ تهمی بأمواهِ</w:t>
      </w:r>
    </w:p>
    <w:p>
      <w:pPr>
        <w:pStyle w:val="BookText"/>
        <w:rPr/>
      </w:pPr>
      <w:r>
        <w:rPr>
          <w:rFonts w:ascii="IRNazanin" w:hAnsi="IRNazanin" w:eastAsia="IRNazanin"/>
          <w:color w:val="111111"/>
          <w:sz w:val="28"/>
          <w:sz w:val="28"/>
          <w:szCs w:val="28"/>
          <w:rtl w:val="true"/>
          <w:lang w:bidi="fa-IR"/>
        </w:rPr>
        <w:t xml:space="preserve">وله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النبیَّ محمداً ووصیَّهُ</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وابنیه وابنتَهُ البتولَ الطاهرهد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أهلُ العباءِ فإنّنی بولائهمْ</w:t>
      </w:r>
    </w:p>
    <w:p>
      <w:pPr>
        <w:pStyle w:val="BookText"/>
        <w:rPr/>
      </w:pPr>
      <w:r>
        <w:rPr>
          <w:rFonts w:ascii="IRNazanin" w:hAnsi="IRNazanin" w:eastAsia="IRNazanin"/>
          <w:color w:val="111111"/>
          <w:sz w:val="28"/>
          <w:sz w:val="28"/>
          <w:szCs w:val="28"/>
          <w:rtl w:val="true"/>
          <w:lang w:bidi="fa-IR"/>
        </w:rPr>
        <w:t>أرجو السلامةَ والنجا فی الآخره</w:t>
      </w:r>
    </w:p>
    <w:p>
      <w:pPr>
        <w:pStyle w:val="BookText"/>
        <w:rPr/>
      </w:pPr>
      <w:r>
        <w:rPr>
          <w:rFonts w:ascii="Amiri" w:hAnsi="Amiri" w:eastAsia="Amiri" w:cs="Amiri"/>
          <w:color w:val="111111"/>
          <w:sz w:val="28"/>
          <w:sz w:val="28"/>
          <w:szCs w:val="28"/>
          <w:rtl w:val="true"/>
          <w:lang w:bidi="ar-SA"/>
        </w:rPr>
        <w:t>وأری محبّةَ من یقولُ بفضلِهمْ</w:t>
      </w:r>
    </w:p>
    <w:p>
      <w:pPr>
        <w:pStyle w:val="BookText"/>
        <w:rPr/>
      </w:pPr>
      <w:r>
        <w:rPr>
          <w:rFonts w:ascii="Amiri" w:hAnsi="Amiri" w:eastAsia="Amiri" w:cs="Amiri"/>
          <w:color w:val="111111"/>
          <w:sz w:val="28"/>
          <w:sz w:val="28"/>
          <w:szCs w:val="28"/>
          <w:rtl w:val="true"/>
          <w:lang w:bidi="ar-SA"/>
        </w:rPr>
        <w:t>سبباً یُجیر من السبیلِ الحائره</w:t>
      </w:r>
    </w:p>
    <w:p>
      <w:pPr>
        <w:pStyle w:val="BookText"/>
        <w:rPr/>
      </w:pPr>
      <w:r>
        <w:rPr>
          <w:rFonts w:ascii="Amiri" w:hAnsi="Amiri" w:eastAsia="Amiri" w:cs="Amiri"/>
          <w:color w:val="111111"/>
          <w:sz w:val="28"/>
          <w:sz w:val="28"/>
          <w:szCs w:val="28"/>
          <w:rtl w:val="true"/>
          <w:lang w:bidi="ar-SA"/>
        </w:rPr>
        <w:t>أرجو بذاک رضا المهیمنِ وحدَهُ</w:t>
      </w:r>
    </w:p>
    <w:p>
      <w:pPr>
        <w:pStyle w:val="BookText"/>
        <w:rPr/>
      </w:pPr>
      <w:r>
        <w:rPr>
          <w:rFonts w:ascii="Amiri" w:hAnsi="Amiri" w:eastAsia="Amiri" w:cs="Amiri"/>
          <w:color w:val="111111"/>
          <w:sz w:val="28"/>
          <w:sz w:val="28"/>
          <w:szCs w:val="28"/>
          <w:rtl w:val="true"/>
          <w:lang w:bidi="ar-SA"/>
        </w:rPr>
        <w:t xml:space="preserve">یومَ الوقوفِ علی ظهورِ الساهره </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 xml:space="preserve">وله یمدح أمیر المؤمنین علیه‌السلام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النور نور الله والنورُ مشرقٌ</w:t>
      </w:r>
    </w:p>
    <w:p>
      <w:pPr>
        <w:pStyle w:val="BookText"/>
        <w:rPr/>
      </w:pPr>
      <w:r>
        <w:rPr>
          <w:rFonts w:ascii="Amiri" w:hAnsi="Amiri" w:eastAsia="Amiri" w:cs="Amiri"/>
          <w:color w:val="111111"/>
          <w:sz w:val="28"/>
          <w:sz w:val="28"/>
          <w:szCs w:val="28"/>
          <w:rtl w:val="true"/>
          <w:lang w:bidi="ar-SA"/>
        </w:rPr>
        <w:t>علینا ونورُ اللهِ لیس یزولُ</w:t>
      </w:r>
    </w:p>
    <w:p>
      <w:pPr>
        <w:pStyle w:val="BookText"/>
        <w:rPr/>
      </w:pPr>
      <w:r>
        <w:rPr>
          <w:rFonts w:ascii="Amiri" w:hAnsi="Amiri" w:eastAsia="Amiri" w:cs="Amiri"/>
          <w:color w:val="111111"/>
          <w:sz w:val="28"/>
          <w:sz w:val="28"/>
          <w:szCs w:val="28"/>
          <w:rtl w:val="true"/>
          <w:lang w:bidi="ar-SA"/>
        </w:rPr>
        <w:t>سما بین أملاکِ السماواتِ ذکرُهُ</w:t>
      </w:r>
    </w:p>
    <w:p>
      <w:pPr>
        <w:pStyle w:val="BookText"/>
        <w:rPr/>
      </w:pPr>
      <w:r>
        <w:rPr>
          <w:rFonts w:ascii="IRNazanin" w:hAnsi="IRNazanin" w:eastAsia="IRNazanin"/>
          <w:color w:val="111111"/>
          <w:sz w:val="28"/>
          <w:sz w:val="28"/>
          <w:szCs w:val="28"/>
          <w:rtl w:val="true"/>
          <w:lang w:bidi="fa-IR"/>
        </w:rPr>
        <w:t>نبیهٌ فما إن یعتریه خمولُ</w:t>
      </w:r>
    </w:p>
    <w:p>
      <w:pPr>
        <w:pStyle w:val="BookText"/>
        <w:rPr/>
      </w:pPr>
      <w:r>
        <w:rPr>
          <w:rFonts w:ascii="IRNazanin" w:hAnsi="IRNazanin" w:eastAsia="IRNazanin"/>
          <w:color w:val="111111"/>
          <w:sz w:val="28"/>
          <w:sz w:val="28"/>
          <w:szCs w:val="28"/>
          <w:rtl w:val="true"/>
          <w:lang w:bidi="fa-IR"/>
        </w:rPr>
        <w:t xml:space="preserve">وله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تعذلنِّی إنّنی لا أقتفی</w:t>
      </w:r>
    </w:p>
    <w:p>
      <w:pPr>
        <w:pStyle w:val="BookText"/>
        <w:rPr/>
      </w:pPr>
      <w:r>
        <w:rPr>
          <w:rFonts w:ascii="Amiri" w:hAnsi="Amiri" w:eastAsia="Amiri" w:cs="Amiri"/>
          <w:color w:val="111111"/>
          <w:sz w:val="28"/>
          <w:sz w:val="28"/>
          <w:szCs w:val="28"/>
          <w:rtl w:val="true"/>
          <w:lang w:bidi="ar-SA"/>
        </w:rPr>
        <w:t>سُبُلَ الضلال لقولِ کلِّ عذولِ</w:t>
      </w:r>
    </w:p>
    <w:p>
      <w:pPr>
        <w:pStyle w:val="BookText"/>
        <w:rPr/>
      </w:pPr>
      <w:r>
        <w:rPr>
          <w:rFonts w:ascii="IRNazanin" w:hAnsi="IRNazanin" w:eastAsia="IRNazanin"/>
          <w:color w:val="111111"/>
          <w:sz w:val="28"/>
          <w:sz w:val="28"/>
          <w:szCs w:val="28"/>
          <w:rtl w:val="true"/>
          <w:lang w:bidi="fa-IR"/>
        </w:rPr>
        <w:t>عند التباهلِ ما علمنا سادساً</w:t>
      </w:r>
    </w:p>
    <w:p>
      <w:pPr>
        <w:pStyle w:val="BookText"/>
        <w:rPr/>
      </w:pPr>
      <w:r>
        <w:rPr>
          <w:rFonts w:ascii="IRNazanin" w:hAnsi="IRNazanin" w:eastAsia="IRNazanin"/>
          <w:color w:val="111111"/>
          <w:sz w:val="28"/>
          <w:sz w:val="28"/>
          <w:szCs w:val="28"/>
          <w:rtl w:val="true"/>
          <w:lang w:bidi="fa-IR"/>
        </w:rPr>
        <w:t>تحت الکسا منهمْ سوی جبریلِ</w:t>
      </w:r>
    </w:p>
    <w:p>
      <w:pPr>
        <w:pStyle w:val="BookText"/>
        <w:rPr/>
      </w:pPr>
      <w:r>
        <w:rPr>
          <w:rFonts w:ascii="IRNazanin" w:hAnsi="IRNazanin" w:eastAsia="IRNazanin"/>
          <w:color w:val="111111"/>
          <w:sz w:val="28"/>
          <w:sz w:val="28"/>
          <w:szCs w:val="28"/>
          <w:rtl w:val="true"/>
          <w:lang w:bidi="fa-IR"/>
        </w:rPr>
        <w:t xml:space="preserve">وله فی أمیر المؤمنین وأولاده الأئمّة الطاهرین علیهم‌السلام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بحبِّ علیٍّ أرتقی منکبَ العلی</w:t>
      </w:r>
    </w:p>
    <w:p>
      <w:pPr>
        <w:pStyle w:val="BookText"/>
        <w:rPr/>
      </w:pPr>
      <w:r>
        <w:rPr>
          <w:rFonts w:ascii="Amiri" w:hAnsi="Amiri" w:eastAsia="Amiri" w:cs="Amiri"/>
          <w:color w:val="111111"/>
          <w:sz w:val="28"/>
          <w:sz w:val="28"/>
          <w:szCs w:val="28"/>
          <w:rtl w:val="true"/>
          <w:lang w:bidi="ar-SA"/>
        </w:rPr>
        <w:t>وأسحبُ ذیلی فوقَ هامِ السحائبِ</w:t>
      </w:r>
    </w:p>
    <w:p>
      <w:pPr>
        <w:pStyle w:val="BookText"/>
        <w:rPr/>
      </w:pPr>
      <w:r>
        <w:rPr>
          <w:rFonts w:ascii="Amiri" w:hAnsi="Amiri" w:eastAsia="Amiri" w:cs="Amiri"/>
          <w:color w:val="111111"/>
          <w:sz w:val="28"/>
          <w:sz w:val="28"/>
          <w:szCs w:val="28"/>
          <w:rtl w:val="true"/>
          <w:lang w:bidi="ar-SA"/>
        </w:rPr>
        <w:t>إمامی الذی لمّا تلفّظتُ باسمِهِ</w:t>
      </w:r>
    </w:p>
    <w:p>
      <w:pPr>
        <w:pStyle w:val="BookText"/>
        <w:rPr/>
      </w:pPr>
      <w:r>
        <w:rPr>
          <w:rFonts w:ascii="Amiri" w:hAnsi="Amiri" w:eastAsia="Amiri" w:cs="Amiri"/>
          <w:color w:val="111111"/>
          <w:sz w:val="28"/>
          <w:sz w:val="28"/>
          <w:szCs w:val="28"/>
          <w:rtl w:val="true"/>
          <w:lang w:bidi="ar-SA"/>
        </w:rPr>
        <w:t>غلبتُ به من کان بالکُثْرِ غالبی</w:t>
      </w:r>
    </w:p>
    <w:p>
      <w:pPr>
        <w:pStyle w:val="BookText"/>
        <w:rPr/>
      </w:pPr>
      <w:r>
        <w:rPr>
          <w:rFonts w:ascii="Amiri" w:hAnsi="Amiri" w:eastAsia="Amiri" w:cs="Amiri"/>
          <w:color w:val="111111"/>
          <w:sz w:val="28"/>
          <w:sz w:val="28"/>
          <w:szCs w:val="28"/>
          <w:rtl w:val="true"/>
          <w:lang w:bidi="ar-SA"/>
        </w:rPr>
        <w:t>أئمّة حقٍّ لو یسیرون فی الدجی</w:t>
      </w:r>
    </w:p>
    <w:p>
      <w:pPr>
        <w:pStyle w:val="BookText"/>
        <w:rPr/>
      </w:pPr>
      <w:r>
        <w:rPr>
          <w:rFonts w:ascii="Amiri" w:hAnsi="Amiri" w:eastAsia="Amiri" w:cs="Amiri"/>
          <w:color w:val="111111"/>
          <w:sz w:val="28"/>
          <w:sz w:val="28"/>
          <w:szCs w:val="28"/>
          <w:rtl w:val="true"/>
          <w:lang w:bidi="ar-SA"/>
        </w:rPr>
        <w:t>بلا قمرٍ لاستصحبوا بالمَناسبِ</w:t>
      </w:r>
    </w:p>
    <w:p>
      <w:pPr>
        <w:pStyle w:val="BookText"/>
        <w:rPr/>
      </w:pPr>
      <w:r>
        <w:rPr>
          <w:rFonts w:ascii="Amiri" w:hAnsi="Amiri" w:eastAsia="Amiri" w:cs="Amiri"/>
          <w:color w:val="111111"/>
          <w:sz w:val="28"/>
          <w:sz w:val="28"/>
          <w:szCs w:val="28"/>
          <w:rtl w:val="true"/>
          <w:lang w:bidi="ar-SA"/>
        </w:rPr>
        <w:t>بهم تبلغُ الآمالُ من کلّ آملٍ</w:t>
      </w:r>
    </w:p>
    <w:p>
      <w:pPr>
        <w:pStyle w:val="BookText"/>
        <w:rPr/>
      </w:pPr>
      <w:r>
        <w:rPr>
          <w:rFonts w:ascii="Amiri" w:hAnsi="Amiri" w:eastAsia="Amiri" w:cs="Amiri"/>
          <w:color w:val="111111"/>
          <w:sz w:val="28"/>
          <w:sz w:val="28"/>
          <w:szCs w:val="28"/>
          <w:rtl w:val="true"/>
          <w:lang w:bidi="ar-SA"/>
        </w:rPr>
        <w:t>بهم تُقبَلُ التوباتُ من کلِّ تائبِ</w:t>
      </w:r>
    </w:p>
    <w:p>
      <w:pPr>
        <w:pStyle w:val="BookText"/>
        <w:rPr/>
      </w:pPr>
      <w:r>
        <w:rPr>
          <w:rFonts w:ascii="IRNazanin" w:hAnsi="IRNazanin" w:eastAsia="IRNazanin"/>
          <w:color w:val="111111"/>
          <w:sz w:val="28"/>
          <w:sz w:val="28"/>
          <w:szCs w:val="28"/>
          <w:rtl w:val="true"/>
          <w:lang w:bidi="fa-IR"/>
        </w:rPr>
        <w:t xml:space="preserve">وله فی زهد أمیر المؤمنین علیه‌السلام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ذاک الذی طلّقَ الدنیا لعمریَ عن</w:t>
      </w:r>
    </w:p>
    <w:p>
      <w:pPr>
        <w:pStyle w:val="BookText"/>
        <w:rPr/>
      </w:pPr>
      <w:r>
        <w:rPr>
          <w:rFonts w:ascii="IRNazanin" w:hAnsi="IRNazanin" w:eastAsia="IRNazanin"/>
          <w:color w:val="111111"/>
          <w:sz w:val="28"/>
          <w:sz w:val="28"/>
          <w:szCs w:val="28"/>
          <w:rtl w:val="true"/>
          <w:lang w:bidi="fa-IR"/>
        </w:rPr>
        <w:t>زهدٍ وقد سفرت عن وجهها الحسنِ</w:t>
      </w:r>
    </w:p>
    <w:p>
      <w:pPr>
        <w:pStyle w:val="BookText"/>
        <w:rPr/>
      </w:pPr>
      <w:r>
        <w:rPr>
          <w:rFonts w:ascii="IRNazanin" w:hAnsi="IRNazanin" w:eastAsia="IRNazanin"/>
          <w:color w:val="111111"/>
          <w:sz w:val="28"/>
          <w:sz w:val="28"/>
          <w:szCs w:val="28"/>
          <w:rtl w:val="true"/>
          <w:lang w:bidi="fa-IR"/>
        </w:rPr>
        <w:t>وأوضح المشکلاتِ الخافیاتِ وقد</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دقّتْ عن الفکرِ واعتاصتْ علی الفطنِ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وله فی العترة الطاهرة صلوات الله علیهم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رسولِ الإلهِ قومٌ</w:t>
      </w:r>
    </w:p>
    <w:p>
      <w:pPr>
        <w:pStyle w:val="BookText"/>
        <w:rPr/>
      </w:pPr>
      <w:r>
        <w:rPr>
          <w:rFonts w:ascii="Amiri" w:hAnsi="Amiri" w:eastAsia="Amiri" w:cs="Amiri"/>
          <w:color w:val="111111"/>
          <w:sz w:val="28"/>
          <w:sz w:val="28"/>
          <w:szCs w:val="28"/>
          <w:rtl w:val="true"/>
          <w:lang w:bidi="ar-SA"/>
        </w:rPr>
        <w:t>مقدارُهمْ فی العُلی خطیرُ</w:t>
      </w:r>
    </w:p>
    <w:p>
      <w:pPr>
        <w:pStyle w:val="BookText"/>
        <w:rPr/>
      </w:pPr>
      <w:r>
        <w:rPr>
          <w:rFonts w:ascii="Amiri" w:hAnsi="Amiri" w:eastAsia="Amiri" w:cs="Amiri"/>
          <w:color w:val="111111"/>
          <w:sz w:val="28"/>
          <w:sz w:val="28"/>
          <w:szCs w:val="28"/>
          <w:rtl w:val="true"/>
          <w:lang w:bidi="ar-SA"/>
        </w:rPr>
        <w:t>إذ جاءهمْ سائلٌ یتیمٌ</w:t>
      </w:r>
    </w:p>
    <w:p>
      <w:pPr>
        <w:pStyle w:val="BookText"/>
        <w:rPr/>
      </w:pPr>
      <w:r>
        <w:rPr>
          <w:rFonts w:ascii="Amiri" w:hAnsi="Amiri" w:eastAsia="Amiri" w:cs="Amiri"/>
          <w:color w:val="111111"/>
          <w:sz w:val="28"/>
          <w:sz w:val="28"/>
          <w:szCs w:val="28"/>
          <w:rtl w:val="true"/>
          <w:lang w:bidi="ar-SA"/>
        </w:rPr>
        <w:t>وجاءَ من بعدِهِ أسیرُ</w:t>
      </w:r>
    </w:p>
    <w:p>
      <w:pPr>
        <w:pStyle w:val="BookText"/>
        <w:rPr/>
      </w:pPr>
      <w:r>
        <w:rPr>
          <w:rFonts w:ascii="Amiri" w:hAnsi="Amiri" w:eastAsia="Amiri" w:cs="Amiri"/>
          <w:color w:val="111111"/>
          <w:sz w:val="28"/>
          <w:sz w:val="28"/>
          <w:szCs w:val="28"/>
          <w:rtl w:val="true"/>
          <w:lang w:bidi="ar-SA"/>
        </w:rPr>
        <w:t>أخافَهمْ فی المعادِ یومٌ</w:t>
      </w:r>
    </w:p>
    <w:p>
      <w:pPr>
        <w:pStyle w:val="BookText"/>
        <w:rPr/>
      </w:pPr>
      <w:r>
        <w:rPr>
          <w:rFonts w:ascii="Amiri" w:hAnsi="Amiri" w:eastAsia="Amiri" w:cs="Amiri"/>
          <w:color w:val="111111"/>
          <w:sz w:val="28"/>
          <w:sz w:val="28"/>
          <w:szCs w:val="28"/>
          <w:rtl w:val="true"/>
          <w:lang w:bidi="ar-SA"/>
        </w:rPr>
        <w:t>معظَّمُ الهولِ قمطریرُ</w:t>
      </w:r>
    </w:p>
    <w:p>
      <w:pPr>
        <w:pStyle w:val="BookText"/>
        <w:rPr/>
      </w:pPr>
      <w:r>
        <w:rPr>
          <w:rFonts w:ascii="Amiri" w:hAnsi="Amiri" w:eastAsia="Amiri" w:cs="Amiri"/>
          <w:color w:val="111111"/>
          <w:sz w:val="28"/>
          <w:sz w:val="28"/>
          <w:szCs w:val="28"/>
          <w:rtl w:val="true"/>
          <w:lang w:bidi="ar-SA"/>
        </w:rPr>
        <w:t>فقد وُقُوا شرَّ ما اتّقوه</w:t>
      </w:r>
    </w:p>
    <w:p>
      <w:pPr>
        <w:pStyle w:val="BookText"/>
        <w:rPr/>
      </w:pPr>
      <w:r>
        <w:rPr>
          <w:rFonts w:ascii="Amiri" w:hAnsi="Amiri" w:eastAsia="Amiri" w:cs="Amiri"/>
          <w:color w:val="111111"/>
          <w:sz w:val="28"/>
          <w:sz w:val="28"/>
          <w:szCs w:val="28"/>
          <w:rtl w:val="true"/>
          <w:lang w:bidi="ar-SA"/>
        </w:rPr>
        <w:t>وصارَ عقباهمُ السرورُ</w:t>
      </w:r>
    </w:p>
    <w:p>
      <w:pPr>
        <w:pStyle w:val="BookText"/>
        <w:rPr/>
      </w:pPr>
      <w:r>
        <w:rPr>
          <w:rFonts w:ascii="Amiri" w:hAnsi="Amiri" w:eastAsia="Amiri" w:cs="Amiri"/>
          <w:color w:val="111111"/>
          <w:sz w:val="28"/>
          <w:sz w:val="28"/>
          <w:szCs w:val="28"/>
          <w:rtl w:val="true"/>
          <w:lang w:bidi="ar-SA"/>
        </w:rPr>
        <w:t>فی جنّةٍ لا یرونَ فیها</w:t>
      </w:r>
    </w:p>
    <w:p>
      <w:pPr>
        <w:pStyle w:val="BookText"/>
        <w:rPr/>
      </w:pPr>
      <w:r>
        <w:rPr>
          <w:rFonts w:ascii="Amiri" w:hAnsi="Amiri" w:eastAsia="Amiri" w:cs="Amiri"/>
          <w:color w:val="111111"/>
          <w:sz w:val="28"/>
          <w:sz w:val="28"/>
          <w:szCs w:val="28"/>
          <w:rtl w:val="true"/>
          <w:lang w:bidi="ar-SA"/>
        </w:rPr>
        <w:t>شمساً ولا ثَمَّ زمهریرُ</w:t>
      </w:r>
    </w:p>
    <w:p>
      <w:pPr>
        <w:pStyle w:val="BookText"/>
        <w:rPr/>
      </w:pPr>
      <w:r>
        <w:rPr>
          <w:rFonts w:ascii="Amiri" w:hAnsi="Amiri" w:eastAsia="Amiri" w:cs="Amiri"/>
          <w:color w:val="111111"/>
          <w:sz w:val="28"/>
          <w:sz w:val="28"/>
          <w:szCs w:val="28"/>
          <w:rtl w:val="true"/>
          <w:lang w:bidi="ar-SA"/>
        </w:rPr>
        <w:t>یطوفُ ولدانُهمْ علیهمْ</w:t>
      </w:r>
    </w:p>
    <w:p>
      <w:pPr>
        <w:pStyle w:val="BookText"/>
        <w:rPr/>
      </w:pPr>
      <w:r>
        <w:rPr>
          <w:rFonts w:ascii="Amiri" w:hAnsi="Amiri" w:eastAsia="Amiri" w:cs="Amiri"/>
          <w:color w:val="111111"/>
          <w:sz w:val="28"/>
          <w:sz w:val="28"/>
          <w:szCs w:val="28"/>
          <w:rtl w:val="true"/>
          <w:lang w:bidi="ar-SA"/>
        </w:rPr>
        <w:t>کأنّهمْ لؤلؤٌ نثیرُ</w:t>
      </w:r>
    </w:p>
    <w:p>
      <w:pPr>
        <w:pStyle w:val="BookText"/>
        <w:rPr/>
      </w:pPr>
      <w:r>
        <w:rPr>
          <w:rFonts w:ascii="Amiri" w:hAnsi="Amiri" w:eastAsia="Amiri" w:cs="Amiri"/>
          <w:color w:val="111111"/>
          <w:sz w:val="28"/>
          <w:sz w:val="28"/>
          <w:szCs w:val="28"/>
          <w:rtl w:val="true"/>
          <w:lang w:bidi="ar-SA"/>
        </w:rPr>
        <w:t>لباسُهم فی جنانِ عدنٍ</w:t>
      </w:r>
    </w:p>
    <w:p>
      <w:pPr>
        <w:pStyle w:val="BookText"/>
        <w:rPr/>
      </w:pPr>
      <w:r>
        <w:rPr>
          <w:rFonts w:ascii="Amiri" w:hAnsi="Amiri" w:eastAsia="Amiri" w:cs="Amiri"/>
          <w:color w:val="111111"/>
          <w:sz w:val="28"/>
          <w:sz w:val="28"/>
          <w:szCs w:val="28"/>
          <w:rtl w:val="true"/>
          <w:lang w:bidi="ar-SA"/>
        </w:rPr>
        <w:t>سندسُها الأخضر الحریرُ</w:t>
      </w:r>
    </w:p>
    <w:p>
      <w:pPr>
        <w:pStyle w:val="BookText"/>
        <w:rPr/>
      </w:pPr>
      <w:r>
        <w:rPr>
          <w:rFonts w:ascii="Amiri" w:hAnsi="Amiri" w:eastAsia="Amiri" w:cs="Amiri"/>
          <w:color w:val="111111"/>
          <w:sz w:val="28"/>
          <w:sz w:val="28"/>
          <w:szCs w:val="28"/>
          <w:rtl w:val="true"/>
          <w:lang w:bidi="ar-SA"/>
        </w:rPr>
        <w:t>جزاهمُ ربُّهم بهذا</w:t>
      </w:r>
    </w:p>
    <w:p>
      <w:pPr>
        <w:pStyle w:val="BookText"/>
        <w:rPr/>
      </w:pPr>
      <w:r>
        <w:rPr>
          <w:rFonts w:ascii="Amiri" w:hAnsi="Amiri" w:eastAsia="Amiri" w:cs="Amiri"/>
          <w:color w:val="111111"/>
          <w:sz w:val="28"/>
          <w:sz w:val="28"/>
          <w:szCs w:val="28"/>
          <w:rtl w:val="true"/>
          <w:lang w:bidi="ar-SA"/>
        </w:rPr>
        <w:t>وهو لِما قد سعوا شکورُ</w:t>
      </w:r>
    </w:p>
    <w:p>
      <w:pPr>
        <w:pStyle w:val="BookText"/>
        <w:rPr/>
      </w:pPr>
      <w:r>
        <w:rPr>
          <w:rFonts w:ascii="IRNazanin" w:hAnsi="IRNazanin" w:eastAsia="IRNazanin"/>
          <w:color w:val="111111"/>
          <w:sz w:val="28"/>
          <w:sz w:val="28"/>
          <w:szCs w:val="28"/>
          <w:rtl w:val="true"/>
          <w:lang w:bidi="fa-IR"/>
        </w:rPr>
        <w:t xml:space="preserve">وله </w:t>
      </w:r>
      <w:r>
        <w:rPr>
          <w:rStyle w:val="FootnoteAnchor"/>
          <w:rtl w:val="true"/>
        </w:rPr>
        <w:footnoteReference w:id="1072"/>
      </w:r>
      <w:r>
        <w:rPr>
          <w:rFonts w:ascii="IRNazanin" w:hAnsi="IRNazanin" w:eastAsia="IRNazanin"/>
          <w:color w:val="111111"/>
          <w:sz w:val="28"/>
          <w:sz w:val="28"/>
          <w:szCs w:val="28"/>
          <w:rtl w:val="true"/>
          <w:lang w:bidi="fa-IR"/>
        </w:rPr>
        <w:t xml:space="preserve">فی المعنی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الأبرارَ یشربون بکأسٍ</w:t>
      </w:r>
    </w:p>
    <w:p>
      <w:pPr>
        <w:pStyle w:val="BookText"/>
        <w:rPr/>
      </w:pPr>
      <w:r>
        <w:rPr>
          <w:rFonts w:ascii="Amiri" w:hAnsi="Amiri" w:eastAsia="Amiri" w:cs="Amiri"/>
          <w:color w:val="111111"/>
          <w:sz w:val="28"/>
          <w:sz w:val="28"/>
          <w:szCs w:val="28"/>
          <w:rtl w:val="true"/>
          <w:lang w:bidi="ar-SA"/>
        </w:rPr>
        <w:t>کان حقّا مزاجُها کافورا</w:t>
      </w:r>
    </w:p>
    <w:p>
      <w:pPr>
        <w:pStyle w:val="BookText"/>
        <w:rPr/>
      </w:pPr>
      <w:r>
        <w:rPr>
          <w:rFonts w:ascii="IRNazanin" w:hAnsi="IRNazanin" w:eastAsia="IRNazanin"/>
          <w:color w:val="111111"/>
          <w:sz w:val="28"/>
          <w:sz w:val="28"/>
          <w:szCs w:val="28"/>
          <w:rtl w:val="true"/>
          <w:lang w:bidi="fa-IR"/>
        </w:rPr>
        <w:t>ولهم أنشأ المهیمنُ عیناً</w:t>
      </w:r>
    </w:p>
    <w:p>
      <w:pPr>
        <w:pStyle w:val="BookText"/>
        <w:rPr/>
      </w:pPr>
      <w:r>
        <w:rPr>
          <w:rFonts w:ascii="Amiri" w:hAnsi="Amiri" w:eastAsia="Amiri" w:cs="Amiri"/>
          <w:color w:val="111111"/>
          <w:sz w:val="28"/>
          <w:sz w:val="28"/>
          <w:szCs w:val="28"/>
          <w:rtl w:val="true"/>
          <w:lang w:bidi="ar-SA"/>
        </w:rPr>
        <w:t>فجّروها عبادُهُ تفجیرا</w:t>
      </w:r>
    </w:p>
    <w:p>
      <w:pPr>
        <w:pStyle w:val="BookText"/>
        <w:rPr/>
      </w:pPr>
      <w:r>
        <w:rPr>
          <w:rFonts w:ascii="IRNazanin" w:hAnsi="IRNazanin" w:eastAsia="IRNazanin"/>
          <w:color w:val="111111"/>
          <w:sz w:val="28"/>
          <w:sz w:val="28"/>
          <w:szCs w:val="28"/>
          <w:rtl w:val="true"/>
          <w:lang w:bidi="fa-IR"/>
        </w:rPr>
        <w:t>وهداهمْ وقال یوفون بالنذ</w:t>
      </w:r>
    </w:p>
    <w:p>
      <w:pPr>
        <w:pStyle w:val="BookText"/>
        <w:rPr/>
      </w:pPr>
      <w:r>
        <w:rPr>
          <w:rFonts w:ascii="IRNazanin" w:hAnsi="IRNazanin" w:eastAsia="IRNazanin"/>
          <w:color w:val="111111"/>
          <w:sz w:val="28"/>
          <w:sz w:val="28"/>
          <w:szCs w:val="28"/>
          <w:rtl w:val="true"/>
          <w:lang w:bidi="fa-IR"/>
        </w:rPr>
        <w:t>ر فمن مثلهم یوفّی النذورا</w:t>
      </w:r>
    </w:p>
    <w:p>
      <w:pPr>
        <w:pStyle w:val="BookText"/>
        <w:rPr/>
      </w:pPr>
      <w:r>
        <w:rPr>
          <w:rFonts w:ascii="IRNazanin" w:hAnsi="IRNazanin" w:eastAsia="IRNazanin"/>
          <w:color w:val="111111"/>
          <w:sz w:val="28"/>
          <w:sz w:val="28"/>
          <w:szCs w:val="28"/>
          <w:rtl w:val="true"/>
          <w:lang w:bidi="fa-IR"/>
        </w:rPr>
        <w:t>ویخافون بعد ذلک یوماً</w:t>
      </w:r>
    </w:p>
    <w:p>
      <w:pPr>
        <w:pStyle w:val="BookText"/>
        <w:rPr/>
      </w:pPr>
      <w:r>
        <w:rPr>
          <w:rFonts w:ascii="Amiri" w:hAnsi="Amiri" w:eastAsia="Amiri" w:cs="Amiri"/>
          <w:color w:val="111111"/>
          <w:sz w:val="28"/>
          <w:sz w:val="28"/>
          <w:szCs w:val="28"/>
          <w:rtl w:val="true"/>
          <w:lang w:bidi="ar-SA"/>
        </w:rPr>
        <w:t>هائلاً کان شرُّه مُستطیرا</w:t>
      </w:r>
    </w:p>
    <w:p>
      <w:pPr>
        <w:pStyle w:val="BookText"/>
        <w:rPr/>
      </w:pPr>
      <w:r>
        <w:rPr>
          <w:rFonts w:ascii="Amiri" w:hAnsi="Amiri" w:eastAsia="Amiri" w:cs="Amiri"/>
          <w:color w:val="111111"/>
          <w:sz w:val="28"/>
          <w:sz w:val="28"/>
          <w:szCs w:val="28"/>
          <w:rtl w:val="true"/>
          <w:lang w:bidi="ar-SA"/>
        </w:rPr>
        <w:t>یُطعمون الطعامَ ذا الیُتم والمس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کینَ فی حبِّ ربِّهم والأسیرا</w:t>
      </w:r>
    </w:p>
    <w:p>
      <w:pPr>
        <w:pStyle w:val="BookText"/>
        <w:rPr/>
      </w:pPr>
      <w:r>
        <w:rPr>
          <w:rFonts w:ascii="IRNazanin" w:hAnsi="IRNazanin" w:eastAsia="IRNazanin"/>
          <w:color w:val="111111"/>
          <w:sz w:val="28"/>
          <w:sz w:val="28"/>
          <w:szCs w:val="28"/>
          <w:rtl w:val="true"/>
          <w:lang w:bidi="fa-IR"/>
        </w:rPr>
        <w:t>إنّما نطعمُ الطعام لوجه الله</w:t>
      </w:r>
    </w:p>
    <w:p>
      <w:pPr>
        <w:pStyle w:val="BookText"/>
        <w:rPr/>
      </w:pPr>
      <w:r>
        <w:rPr>
          <w:rFonts w:ascii="Amiri" w:hAnsi="Amiri" w:eastAsia="Amiri" w:cs="Amiri"/>
          <w:color w:val="111111"/>
          <w:sz w:val="28"/>
          <w:sz w:val="28"/>
          <w:szCs w:val="28"/>
          <w:rtl w:val="true"/>
          <w:lang w:bidi="ar-SA"/>
        </w:rPr>
        <w:t>لا نبتغی لدیکمْ شُکورا</w:t>
      </w:r>
    </w:p>
    <w:p>
      <w:pPr>
        <w:pStyle w:val="BookText"/>
        <w:rPr/>
      </w:pPr>
      <w:r>
        <w:rPr>
          <w:rFonts w:ascii="Amiri" w:hAnsi="Amiri" w:eastAsia="Amiri" w:cs="Amiri"/>
          <w:color w:val="111111"/>
          <w:sz w:val="28"/>
          <w:sz w:val="28"/>
          <w:szCs w:val="28"/>
          <w:rtl w:val="true"/>
          <w:lang w:bidi="ar-SA"/>
        </w:rPr>
        <w:t>غیر أنّا نخافُ من ربِّنا یو</w:t>
      </w:r>
    </w:p>
    <w:p>
      <w:pPr>
        <w:pStyle w:val="BookText"/>
        <w:rPr/>
      </w:pPr>
      <w:r>
        <w:rPr>
          <w:rFonts w:ascii="Amiri" w:hAnsi="Amiri" w:eastAsia="Amiri" w:cs="Amiri"/>
          <w:color w:val="111111"/>
          <w:sz w:val="28"/>
          <w:sz w:val="28"/>
          <w:szCs w:val="28"/>
          <w:rtl w:val="true"/>
          <w:lang w:bidi="ar-SA"/>
        </w:rPr>
        <w:t>ماً عبوساً عصبصباً قمطریرا</w:t>
      </w:r>
    </w:p>
    <w:p>
      <w:pPr>
        <w:pStyle w:val="BookText"/>
        <w:rPr/>
      </w:pPr>
      <w:r>
        <w:rPr>
          <w:rFonts w:ascii="IRNazanin" w:hAnsi="IRNazanin" w:eastAsia="IRNazanin"/>
          <w:color w:val="111111"/>
          <w:sz w:val="28"/>
          <w:sz w:val="28"/>
          <w:szCs w:val="28"/>
          <w:rtl w:val="true"/>
          <w:lang w:bidi="fa-IR"/>
        </w:rPr>
        <w:t>فوقاهمْ إلههم ذلک الیو</w:t>
      </w:r>
    </w:p>
    <w:p>
      <w:pPr>
        <w:pStyle w:val="BookText"/>
        <w:rPr/>
      </w:pPr>
      <w:r>
        <w:rPr>
          <w:rFonts w:ascii="Amiri" w:hAnsi="Amiri" w:eastAsia="Amiri" w:cs="Amiri"/>
          <w:color w:val="111111"/>
          <w:sz w:val="28"/>
          <w:sz w:val="28"/>
          <w:szCs w:val="28"/>
          <w:rtl w:val="true"/>
          <w:lang w:bidi="ar-SA"/>
        </w:rPr>
        <w:t>م یُلقّونَ نضرةً وسرورا</w:t>
      </w:r>
    </w:p>
    <w:p>
      <w:pPr>
        <w:pStyle w:val="BookText"/>
        <w:rPr/>
      </w:pPr>
      <w:r>
        <w:rPr>
          <w:rFonts w:ascii="IRNazanin" w:hAnsi="IRNazanin" w:eastAsia="IRNazanin"/>
          <w:color w:val="111111"/>
          <w:sz w:val="28"/>
          <w:sz w:val="28"/>
          <w:szCs w:val="28"/>
          <w:rtl w:val="true"/>
          <w:lang w:bidi="fa-IR"/>
        </w:rPr>
        <w:t>وجزاهم بأنّهم صبروا</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السرِّ والجهر جَنّةً وحریراف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متّکئین لا یرون لدی الجنّةِ</w:t>
      </w:r>
    </w:p>
    <w:p>
      <w:pPr>
        <w:pStyle w:val="BookText"/>
        <w:rPr/>
      </w:pPr>
      <w:r>
        <w:rPr>
          <w:rFonts w:ascii="Amiri" w:hAnsi="Amiri" w:eastAsia="Amiri" w:cs="Amiri"/>
          <w:color w:val="111111"/>
          <w:sz w:val="28"/>
          <w:sz w:val="28"/>
          <w:szCs w:val="28"/>
          <w:rtl w:val="true"/>
          <w:lang w:bidi="ar-SA"/>
        </w:rPr>
        <w:t>شمساً کلاّ ولا زمهریرا</w:t>
      </w:r>
    </w:p>
    <w:p>
      <w:pPr>
        <w:pStyle w:val="BookText"/>
        <w:rPr/>
      </w:pPr>
      <w:r>
        <w:rPr>
          <w:rFonts w:ascii="Amiri" w:hAnsi="Amiri" w:eastAsia="Amiri" w:cs="Amiri"/>
          <w:color w:val="111111"/>
          <w:sz w:val="28"/>
          <w:sz w:val="28"/>
          <w:szCs w:val="28"/>
          <w:rtl w:val="true"/>
          <w:lang w:bidi="ar-SA"/>
        </w:rPr>
        <w:t>وعلیهمْ ظلالُها دانیاتٌ</w:t>
      </w:r>
    </w:p>
    <w:p>
      <w:pPr>
        <w:pStyle w:val="BookText"/>
        <w:rPr/>
      </w:pPr>
      <w:r>
        <w:rPr>
          <w:rFonts w:ascii="Amiri" w:hAnsi="Amiri" w:eastAsia="Amiri" w:cs="Amiri"/>
          <w:color w:val="111111"/>
          <w:sz w:val="28"/>
          <w:sz w:val="28"/>
          <w:szCs w:val="28"/>
          <w:rtl w:val="true"/>
          <w:lang w:bidi="ar-SA"/>
        </w:rPr>
        <w:t>ذُلِّلتْ فی قطوفِها تیسیرا</w:t>
      </w:r>
    </w:p>
    <w:p>
      <w:pPr>
        <w:pStyle w:val="BookText"/>
        <w:rPr/>
      </w:pPr>
      <w:r>
        <w:rPr>
          <w:rFonts w:ascii="Amiri" w:hAnsi="Amiri" w:eastAsia="Amiri" w:cs="Amiri"/>
          <w:color w:val="111111"/>
          <w:sz w:val="28"/>
          <w:sz w:val="28"/>
          <w:szCs w:val="28"/>
          <w:rtl w:val="true"/>
          <w:lang w:bidi="ar-SA"/>
        </w:rPr>
        <w:t>وبأکوابِ فضّةٍ وقواری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قواریرَ قُدِّرت تقدیرا</w:t>
      </w:r>
    </w:p>
    <w:p>
      <w:pPr>
        <w:pStyle w:val="BookText"/>
        <w:rPr/>
      </w:pPr>
      <w:r>
        <w:rPr>
          <w:rFonts w:ascii="Amiri" w:hAnsi="Amiri" w:eastAsia="Amiri" w:cs="Amiri"/>
          <w:color w:val="111111"/>
          <w:sz w:val="28"/>
          <w:sz w:val="28"/>
          <w:szCs w:val="28"/>
          <w:rtl w:val="true"/>
          <w:lang w:bidi="ar-SA"/>
        </w:rPr>
        <w:t>ویطوفُ الولدانُ فیها علیهمْ</w:t>
      </w:r>
    </w:p>
    <w:p>
      <w:pPr>
        <w:pStyle w:val="BookText"/>
        <w:rPr/>
      </w:pPr>
      <w:r>
        <w:rPr>
          <w:rFonts w:ascii="Amiri" w:hAnsi="Amiri" w:eastAsia="Amiri" w:cs="Amiri"/>
          <w:color w:val="111111"/>
          <w:sz w:val="28"/>
          <w:sz w:val="28"/>
          <w:szCs w:val="28"/>
          <w:rtl w:val="true"/>
          <w:lang w:bidi="ar-SA"/>
        </w:rPr>
        <w:t>فَیُخالون لؤلؤاً منثورا</w:t>
      </w:r>
    </w:p>
    <w:p>
      <w:pPr>
        <w:pStyle w:val="BookText"/>
        <w:rPr/>
      </w:pPr>
      <w:r>
        <w:rPr>
          <w:rFonts w:ascii="Amiri" w:hAnsi="Amiri" w:eastAsia="Amiri" w:cs="Amiri"/>
          <w:color w:val="111111"/>
          <w:sz w:val="28"/>
          <w:sz w:val="28"/>
          <w:szCs w:val="28"/>
          <w:rtl w:val="true"/>
          <w:lang w:bidi="ar-SA"/>
        </w:rPr>
        <w:t>بکؤوسٍ قد مزجتْ زنجبیلا</w:t>
      </w:r>
    </w:p>
    <w:p>
      <w:pPr>
        <w:pStyle w:val="BookText"/>
        <w:rPr/>
      </w:pPr>
      <w:r>
        <w:rPr>
          <w:rFonts w:ascii="IRNazanin" w:hAnsi="IRNazanin" w:eastAsia="IRNazanin"/>
          <w:color w:val="111111"/>
          <w:sz w:val="28"/>
          <w:sz w:val="28"/>
          <w:szCs w:val="28"/>
          <w:rtl w:val="true"/>
          <w:lang w:bidi="fa-IR"/>
        </w:rPr>
        <w:t>لذّة الشاربین تشفی الصدورا</w:t>
      </w:r>
    </w:p>
    <w:p>
      <w:pPr>
        <w:pStyle w:val="BookText"/>
        <w:rPr/>
      </w:pPr>
      <w:r>
        <w:rPr>
          <w:rFonts w:ascii="Amiri" w:hAnsi="Amiri" w:eastAsia="Amiri" w:cs="Amiri"/>
          <w:color w:val="111111"/>
          <w:sz w:val="28"/>
          <w:sz w:val="28"/>
          <w:szCs w:val="28"/>
          <w:rtl w:val="true"/>
          <w:lang w:bidi="ar-SA"/>
        </w:rPr>
        <w:t>ویُحلَّونَ بالأساورِ فیها</w:t>
      </w:r>
    </w:p>
    <w:p>
      <w:pPr>
        <w:pStyle w:val="BookText"/>
        <w:rPr/>
      </w:pPr>
      <w:r>
        <w:rPr>
          <w:rFonts w:ascii="Amiri" w:hAnsi="Amiri" w:eastAsia="Amiri" w:cs="Amiri"/>
          <w:color w:val="111111"/>
          <w:sz w:val="28"/>
          <w:sz w:val="28"/>
          <w:szCs w:val="28"/>
          <w:rtl w:val="true"/>
          <w:lang w:bidi="ar-SA"/>
        </w:rPr>
        <w:t>وسقاهمْ ربّی شراباً طهورا</w:t>
      </w:r>
    </w:p>
    <w:p>
      <w:pPr>
        <w:pStyle w:val="BookText"/>
        <w:rPr/>
      </w:pPr>
      <w:r>
        <w:rPr>
          <w:rFonts w:ascii="IRNazanin" w:hAnsi="IRNazanin" w:eastAsia="IRNazanin"/>
          <w:color w:val="111111"/>
          <w:sz w:val="28"/>
          <w:sz w:val="28"/>
          <w:szCs w:val="28"/>
          <w:rtl w:val="true"/>
          <w:lang w:bidi="fa-IR"/>
        </w:rPr>
        <w:t>وعلیهمْ فیها ثیابٌ من السن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 خضرٌ فی الخلدِ تلمعُ نورا</w:t>
      </w:r>
    </w:p>
    <w:p>
      <w:pPr>
        <w:pStyle w:val="BookText"/>
        <w:rPr/>
      </w:pPr>
      <w:r>
        <w:rPr>
          <w:rFonts w:ascii="Amiri" w:hAnsi="Amiri" w:eastAsia="Amiri" w:cs="Amiri"/>
          <w:color w:val="111111"/>
          <w:sz w:val="28"/>
          <w:sz w:val="28"/>
          <w:szCs w:val="28"/>
          <w:rtl w:val="true"/>
          <w:lang w:bidi="ar-SA"/>
        </w:rPr>
        <w:t>إنّ هذا لکم جزاءٌ من الله</w:t>
      </w:r>
    </w:p>
    <w:p>
      <w:pPr>
        <w:pStyle w:val="BookText"/>
        <w:rPr/>
      </w:pPr>
      <w:r>
        <w:rPr>
          <w:rFonts w:ascii="Amiri" w:hAnsi="Amiri" w:eastAsia="Amiri" w:cs="Amiri"/>
          <w:color w:val="111111"/>
          <w:sz w:val="28"/>
          <w:sz w:val="28"/>
          <w:szCs w:val="28"/>
          <w:rtl w:val="true"/>
          <w:lang w:bidi="ar-SA"/>
        </w:rPr>
        <w:t>وقد کان سعیُکمْ مشکورا</w:t>
      </w:r>
    </w:p>
    <w:p>
      <w:pPr>
        <w:pStyle w:val="BookText"/>
        <w:rPr/>
      </w:pPr>
      <w:r>
        <w:rPr>
          <w:rFonts w:ascii="IRNazanin" w:hAnsi="IRNazanin" w:eastAsia="IRNazanin"/>
          <w:color w:val="111111"/>
          <w:sz w:val="28"/>
          <w:sz w:val="28"/>
          <w:szCs w:val="28"/>
          <w:rtl w:val="true"/>
          <w:lang w:bidi="fa-IR"/>
        </w:rPr>
        <w:t xml:space="preserve">وله فی المعنی أیضاً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أثنی علیهمْ</w:t>
      </w:r>
    </w:p>
    <w:p>
      <w:pPr>
        <w:pStyle w:val="BookText"/>
        <w:rPr/>
      </w:pPr>
      <w:r>
        <w:rPr>
          <w:rFonts w:ascii="Amiri" w:hAnsi="Amiri" w:eastAsia="Amiri" w:cs="Amiri"/>
          <w:color w:val="111111"/>
          <w:sz w:val="28"/>
          <w:sz w:val="28"/>
          <w:szCs w:val="28"/>
          <w:rtl w:val="true"/>
          <w:lang w:bidi="ar-SA"/>
        </w:rPr>
        <w:t>لمّا وفوا بالنذورِ</w:t>
      </w:r>
    </w:p>
    <w:p>
      <w:pPr>
        <w:pStyle w:val="BookText"/>
        <w:rPr/>
      </w:pPr>
      <w:r>
        <w:rPr>
          <w:rFonts w:ascii="IRNazanin" w:hAnsi="IRNazanin" w:eastAsia="IRNazanin"/>
          <w:color w:val="111111"/>
          <w:sz w:val="28"/>
          <w:sz w:val="28"/>
          <w:szCs w:val="28"/>
          <w:rtl w:val="true"/>
          <w:lang w:bidi="fa-IR"/>
        </w:rPr>
        <w:t>وخصّهم وحباهم</w:t>
      </w:r>
    </w:p>
    <w:p>
      <w:pPr>
        <w:pStyle w:val="BookText"/>
        <w:rPr/>
      </w:pPr>
      <w:r>
        <w:rPr>
          <w:rFonts w:ascii="Amiri" w:hAnsi="Amiri" w:eastAsia="Amiri" w:cs="Amiri"/>
          <w:color w:val="111111"/>
          <w:sz w:val="28"/>
          <w:sz w:val="28"/>
          <w:szCs w:val="28"/>
          <w:rtl w:val="true"/>
          <w:lang w:bidi="ar-SA"/>
        </w:rPr>
        <w:t>بجنّةٍ وحریرِ</w:t>
      </w:r>
    </w:p>
    <w:p>
      <w:pPr>
        <w:pStyle w:val="BookText"/>
        <w:rPr/>
      </w:pPr>
      <w:r>
        <w:rPr>
          <w:rFonts w:ascii="Amiri" w:hAnsi="Amiri" w:eastAsia="Amiri" w:cs="Amiri"/>
          <w:color w:val="111111"/>
          <w:sz w:val="28"/>
          <w:sz w:val="28"/>
          <w:szCs w:val="28"/>
          <w:rtl w:val="true"/>
          <w:lang w:bidi="ar-SA"/>
        </w:rPr>
        <w:t>لا یعرفونَ بشمسٍ</w:t>
      </w:r>
    </w:p>
    <w:p>
      <w:pPr>
        <w:pStyle w:val="BookText"/>
        <w:rPr/>
      </w:pPr>
      <w:r>
        <w:rPr>
          <w:rFonts w:ascii="IRNazanin" w:hAnsi="IRNazanin" w:eastAsia="IRNazanin"/>
          <w:color w:val="111111"/>
          <w:sz w:val="28"/>
          <w:sz w:val="28"/>
          <w:szCs w:val="28"/>
          <w:rtl w:val="true"/>
          <w:lang w:bidi="fa-IR"/>
        </w:rPr>
        <w:t>فیها ولا زمهریرِ</w:t>
      </w:r>
    </w:p>
    <w:p>
      <w:pPr>
        <w:pStyle w:val="BookText"/>
        <w:rPr/>
      </w:pPr>
      <w:r>
        <w:rPr>
          <w:rFonts w:ascii="Amiri" w:hAnsi="Amiri" w:eastAsia="Amiri" w:cs="Amiri"/>
          <w:color w:val="111111"/>
          <w:sz w:val="28"/>
          <w:sz w:val="28"/>
          <w:szCs w:val="28"/>
          <w:rtl w:val="true"/>
          <w:lang w:bidi="ar-SA"/>
        </w:rPr>
        <w:t>یُسقَونَ کأساً رحیقاً</w:t>
      </w:r>
    </w:p>
    <w:p>
      <w:pPr>
        <w:pStyle w:val="BookText"/>
        <w:rPr/>
      </w:pPr>
      <w:r>
        <w:rPr>
          <w:rFonts w:ascii="Amiri" w:hAnsi="Amiri" w:eastAsia="Amiri" w:cs="Amiri"/>
          <w:color w:val="111111"/>
          <w:sz w:val="28"/>
          <w:sz w:val="28"/>
          <w:szCs w:val="28"/>
          <w:rtl w:val="true"/>
          <w:lang w:bidi="ar-SA"/>
        </w:rPr>
        <w:t>مزیجةَ الکافورِ</w:t>
      </w:r>
    </w:p>
    <w:p>
      <w:pPr>
        <w:pStyle w:val="BookText"/>
        <w:rPr/>
      </w:pPr>
      <w:r>
        <w:rPr>
          <w:rFonts w:ascii="IRNazanin" w:hAnsi="IRNazanin" w:eastAsia="IRNazanin"/>
          <w:color w:val="111111"/>
          <w:sz w:val="28"/>
          <w:sz w:val="28"/>
          <w:szCs w:val="28"/>
          <w:rtl w:val="true"/>
          <w:lang w:bidi="fa-IR"/>
        </w:rPr>
        <w:t xml:space="preserve">وله فی المعنی أیضاً </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فی هل أتی إن کنت تقرأُ هل أتی</w:t>
      </w:r>
    </w:p>
    <w:p>
      <w:pPr>
        <w:pStyle w:val="BookText"/>
        <w:rPr/>
      </w:pPr>
      <w:r>
        <w:rPr>
          <w:rFonts w:ascii="Amiri" w:hAnsi="Amiri" w:eastAsia="Amiri" w:cs="Amiri"/>
          <w:color w:val="111111"/>
          <w:sz w:val="28"/>
          <w:sz w:val="28"/>
          <w:szCs w:val="28"/>
          <w:rtl w:val="true"/>
          <w:lang w:bidi="ar-SA"/>
        </w:rPr>
        <w:t>ستصیبُ سعیَهمُ بها مشکورا</w:t>
      </w:r>
    </w:p>
    <w:p>
      <w:pPr>
        <w:pStyle w:val="BookText"/>
        <w:rPr/>
      </w:pPr>
      <w:r>
        <w:rPr>
          <w:rFonts w:ascii="Amiri" w:hAnsi="Amiri" w:eastAsia="Amiri" w:cs="Amiri"/>
          <w:color w:val="111111"/>
          <w:sz w:val="28"/>
          <w:sz w:val="28"/>
          <w:szCs w:val="28"/>
          <w:rtl w:val="true"/>
          <w:lang w:bidi="ar-SA"/>
        </w:rPr>
        <w:t>إذ أطعموا المسکینَ ثمّةَ أطعموا</w:t>
      </w:r>
    </w:p>
    <w:p>
      <w:pPr>
        <w:pStyle w:val="BookText"/>
        <w:rPr/>
      </w:pPr>
      <w:r>
        <w:rPr>
          <w:rFonts w:ascii="IRNazanin" w:hAnsi="IRNazanin" w:eastAsia="IRNazanin"/>
          <w:color w:val="111111"/>
          <w:sz w:val="28"/>
          <w:sz w:val="28"/>
          <w:szCs w:val="28"/>
          <w:rtl w:val="true"/>
          <w:lang w:bidi="fa-IR"/>
        </w:rPr>
        <w:t>الطفلَ الیتیمَ وأطعموا المأسورا</w:t>
      </w:r>
    </w:p>
    <w:p>
      <w:pPr>
        <w:pStyle w:val="BookText"/>
        <w:rPr/>
      </w:pPr>
      <w:r>
        <w:rPr>
          <w:rFonts w:ascii="Amiri" w:hAnsi="Amiri" w:eastAsia="Amiri" w:cs="Amiri"/>
          <w:color w:val="111111"/>
          <w:sz w:val="28"/>
          <w:sz w:val="28"/>
          <w:szCs w:val="28"/>
          <w:rtl w:val="true"/>
          <w:lang w:bidi="ar-SA"/>
        </w:rPr>
        <w:t>قالوا لوجه اللهِ نطعمُکمْ فلا</w:t>
      </w:r>
    </w:p>
    <w:p>
      <w:pPr>
        <w:pStyle w:val="BookText"/>
        <w:rPr/>
      </w:pPr>
      <w:r>
        <w:rPr>
          <w:rFonts w:ascii="IRNazanin" w:hAnsi="IRNazanin" w:eastAsia="IRNazanin"/>
          <w:color w:val="111111"/>
          <w:sz w:val="28"/>
          <w:sz w:val="28"/>
          <w:szCs w:val="28"/>
          <w:rtl w:val="true"/>
          <w:lang w:bidi="fa-IR"/>
        </w:rPr>
        <w:t>منکم جزاءً نبتغی وشکورا</w:t>
      </w:r>
    </w:p>
    <w:p>
      <w:pPr>
        <w:pStyle w:val="BookText"/>
        <w:rPr/>
      </w:pPr>
      <w:r>
        <w:rPr>
          <w:rFonts w:ascii="Amiri" w:hAnsi="Amiri" w:eastAsia="Amiri" w:cs="Amiri"/>
          <w:color w:val="111111"/>
          <w:sz w:val="28"/>
          <w:sz w:val="28"/>
          <w:szCs w:val="28"/>
          <w:rtl w:val="true"/>
          <w:lang w:bidi="ar-SA"/>
        </w:rPr>
        <w:t>إنّا نخافُ ونتّقی من ربِّنا</w:t>
      </w:r>
    </w:p>
    <w:p>
      <w:pPr>
        <w:pStyle w:val="BookText"/>
        <w:rPr/>
      </w:pPr>
      <w:r>
        <w:rPr>
          <w:rFonts w:ascii="Amiri" w:hAnsi="Amiri" w:eastAsia="Amiri" w:cs="Amiri"/>
          <w:color w:val="111111"/>
          <w:sz w:val="28"/>
          <w:sz w:val="28"/>
          <w:szCs w:val="28"/>
          <w:rtl w:val="true"/>
          <w:lang w:bidi="ar-SA"/>
        </w:rPr>
        <w:t>یوماً عبوساً لم یزَلْ مجذورا</w:t>
      </w:r>
    </w:p>
    <w:p>
      <w:pPr>
        <w:pStyle w:val="BookText"/>
        <w:rPr/>
      </w:pPr>
      <w:r>
        <w:rPr>
          <w:rFonts w:ascii="Amiri" w:hAnsi="Amiri" w:eastAsia="Amiri" w:cs="Amiri"/>
          <w:color w:val="111111"/>
          <w:sz w:val="28"/>
          <w:sz w:val="28"/>
          <w:szCs w:val="28"/>
          <w:rtl w:val="true"/>
          <w:lang w:bidi="ar-SA"/>
        </w:rPr>
        <w:t>فَوُقُوا بذلک شرَّ یومٍ باسلٍ</w:t>
      </w:r>
    </w:p>
    <w:p>
      <w:pPr>
        <w:pStyle w:val="BookText"/>
        <w:rPr/>
      </w:pPr>
      <w:r>
        <w:rPr>
          <w:rFonts w:ascii="Amiri" w:hAnsi="Amiri" w:eastAsia="Amiri" w:cs="Amiri"/>
          <w:color w:val="111111"/>
          <w:sz w:val="28"/>
          <w:sz w:val="28"/>
          <w:szCs w:val="28"/>
          <w:rtl w:val="true"/>
          <w:lang w:bidi="ar-SA"/>
        </w:rPr>
        <w:t>ولَقَوا بذلک نضرةً وسرورا</w:t>
      </w:r>
    </w:p>
    <w:p>
      <w:pPr>
        <w:pStyle w:val="BookText"/>
        <w:rPr/>
      </w:pPr>
      <w:r>
        <w:rPr>
          <w:rFonts w:ascii="Amiri" w:hAnsi="Amiri" w:eastAsia="Amiri" w:cs="Amiri"/>
          <w:color w:val="111111"/>
          <w:sz w:val="28"/>
          <w:sz w:val="28"/>
          <w:szCs w:val="28"/>
          <w:rtl w:val="true"/>
          <w:lang w:bidi="ar-SA"/>
        </w:rPr>
        <w:t>وجزاهُمُ ربُّ العبادِ بصبرهمْ</w:t>
      </w:r>
    </w:p>
    <w:p>
      <w:pPr>
        <w:pStyle w:val="BookText"/>
        <w:rPr/>
      </w:pPr>
      <w:r>
        <w:rPr>
          <w:rFonts w:ascii="Amiri" w:hAnsi="Amiri" w:eastAsia="Amiri" w:cs="Amiri"/>
          <w:color w:val="111111"/>
          <w:sz w:val="28"/>
          <w:sz w:val="28"/>
          <w:szCs w:val="28"/>
          <w:rtl w:val="true"/>
          <w:lang w:bidi="ar-SA"/>
        </w:rPr>
        <w:t>یومَ القیامةِ جنّةً وحریرا</w:t>
      </w:r>
    </w:p>
    <w:p>
      <w:pPr>
        <w:pStyle w:val="BookText"/>
        <w:rPr/>
      </w:pPr>
      <w:r>
        <w:rPr>
          <w:rFonts w:ascii="Amiri" w:hAnsi="Amiri" w:eastAsia="Amiri" w:cs="Amiri"/>
          <w:color w:val="111111"/>
          <w:sz w:val="28"/>
          <w:sz w:val="28"/>
          <w:szCs w:val="28"/>
          <w:rtl w:val="true"/>
          <w:lang w:bidi="ar-SA"/>
        </w:rPr>
        <w:t>وسقاهمُ من سلسبیلٍ کأسُها</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بمزاجِها قد فجِّرتْ تفجیرا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یُسقَون فیها من رحیقٍ تختم</w:t>
      </w:r>
    </w:p>
    <w:p>
      <w:pPr>
        <w:pStyle w:val="BookText"/>
        <w:rPr/>
      </w:pPr>
      <w:r>
        <w:rPr>
          <w:rFonts w:ascii="IRNazanin" w:hAnsi="IRNazanin" w:eastAsia="IRNazanin"/>
          <w:color w:val="111111"/>
          <w:sz w:val="28"/>
          <w:sz w:val="28"/>
          <w:szCs w:val="28"/>
          <w:rtl w:val="true"/>
          <w:lang w:bidi="fa-IR"/>
        </w:rPr>
        <w:t>بالمسکِ کان مزاجُها کافورا</w:t>
      </w:r>
    </w:p>
    <w:p>
      <w:pPr>
        <w:pStyle w:val="BookText"/>
        <w:rPr/>
      </w:pPr>
      <w:r>
        <w:rPr>
          <w:rFonts w:ascii="IRNazanin" w:hAnsi="IRNazanin" w:eastAsia="IRNazanin"/>
          <w:color w:val="111111"/>
          <w:sz w:val="28"/>
          <w:sz w:val="28"/>
          <w:szCs w:val="28"/>
          <w:rtl w:val="true"/>
          <w:lang w:bidi="fa-IR"/>
        </w:rPr>
        <w:t>فیها قواریرٌ وأکوابٌ لها</w:t>
      </w:r>
    </w:p>
    <w:p>
      <w:pPr>
        <w:pStyle w:val="BookText"/>
        <w:rPr/>
      </w:pPr>
      <w:r>
        <w:rPr>
          <w:rFonts w:ascii="Amiri" w:hAnsi="Amiri" w:eastAsia="Amiri" w:cs="Amiri"/>
          <w:color w:val="111111"/>
          <w:sz w:val="28"/>
          <w:sz w:val="28"/>
          <w:szCs w:val="28"/>
          <w:rtl w:val="true"/>
          <w:lang w:bidi="ar-SA"/>
        </w:rPr>
        <w:t>من فضّةٍ قد قدِّرت تقدیرا</w:t>
      </w:r>
    </w:p>
    <w:p>
      <w:pPr>
        <w:pStyle w:val="BookText"/>
        <w:rPr/>
      </w:pPr>
      <w:r>
        <w:rPr>
          <w:rFonts w:ascii="Amiri" w:hAnsi="Amiri" w:eastAsia="Amiri" w:cs="Amiri"/>
          <w:color w:val="111111"/>
          <w:sz w:val="28"/>
          <w:sz w:val="28"/>
          <w:szCs w:val="28"/>
          <w:rtl w:val="true"/>
          <w:lang w:bidi="ar-SA"/>
        </w:rPr>
        <w:t>یسعی بها ولدانُها فتخالُهمْ</w:t>
      </w:r>
    </w:p>
    <w:p>
      <w:pPr>
        <w:pStyle w:val="BookText"/>
        <w:rPr/>
      </w:pPr>
      <w:r>
        <w:rPr>
          <w:rFonts w:ascii="IRNazanin" w:hAnsi="IRNazanin" w:eastAsia="IRNazanin"/>
          <w:color w:val="111111"/>
          <w:sz w:val="28"/>
          <w:sz w:val="28"/>
          <w:szCs w:val="28"/>
          <w:rtl w:val="true"/>
          <w:lang w:bidi="fa-IR"/>
        </w:rPr>
        <w:t>للحسنِ منهم لؤلؤاً منثورا</w:t>
      </w:r>
    </w:p>
    <w:p>
      <w:pPr>
        <w:pStyle w:val="BookText"/>
        <w:rPr/>
      </w:pPr>
      <w:r>
        <w:rPr>
          <w:rFonts w:ascii="IRNazanin" w:hAnsi="IRNazanin" w:eastAsia="IRNazanin"/>
          <w:color w:val="111111"/>
          <w:sz w:val="28"/>
          <w:sz w:val="28"/>
          <w:szCs w:val="28"/>
          <w:rtl w:val="true"/>
          <w:lang w:bidi="fa-IR"/>
        </w:rPr>
        <w:t xml:space="preserve">وله فی المعنی المذکور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أتی فیهمُ تنزّل فیها</w:t>
      </w:r>
    </w:p>
    <w:p>
      <w:pPr>
        <w:pStyle w:val="BookText"/>
        <w:rPr/>
      </w:pPr>
      <w:r>
        <w:rPr>
          <w:rFonts w:ascii="Amiri" w:hAnsi="Amiri" w:eastAsia="Amiri" w:cs="Amiri"/>
          <w:color w:val="111111"/>
          <w:sz w:val="28"/>
          <w:sz w:val="28"/>
          <w:szCs w:val="28"/>
          <w:rtl w:val="true"/>
          <w:lang w:bidi="ar-SA"/>
        </w:rPr>
        <w:t>فضلُهمْ محکماً وفی السوراتِ</w:t>
      </w:r>
    </w:p>
    <w:p>
      <w:pPr>
        <w:pStyle w:val="BookText"/>
        <w:rPr/>
      </w:pPr>
      <w:r>
        <w:rPr>
          <w:rFonts w:ascii="Amiri" w:hAnsi="Amiri" w:eastAsia="Amiri" w:cs="Amiri"/>
          <w:color w:val="111111"/>
          <w:sz w:val="28"/>
          <w:sz w:val="28"/>
          <w:szCs w:val="28"/>
          <w:rtl w:val="true"/>
          <w:lang w:bidi="ar-SA"/>
        </w:rPr>
        <w:t>یُطعمونَ الطعام خوفاً فقیراً</w:t>
      </w:r>
    </w:p>
    <w:p>
      <w:pPr>
        <w:pStyle w:val="BookText"/>
        <w:rPr/>
      </w:pPr>
      <w:r>
        <w:rPr>
          <w:rFonts w:ascii="Amiri" w:hAnsi="Amiri" w:eastAsia="Amiri" w:cs="Amiri"/>
          <w:color w:val="111111"/>
          <w:sz w:val="28"/>
          <w:sz w:val="28"/>
          <w:szCs w:val="28"/>
          <w:rtl w:val="true"/>
          <w:lang w:bidi="ar-SA"/>
        </w:rPr>
        <w:t>ویتیماً وعانیاً فی العناتِ</w:t>
      </w:r>
    </w:p>
    <w:p>
      <w:pPr>
        <w:pStyle w:val="BookText"/>
        <w:rPr/>
      </w:pPr>
      <w:r>
        <w:rPr>
          <w:rFonts w:ascii="Amiri" w:hAnsi="Amiri" w:eastAsia="Amiri" w:cs="Amiri"/>
          <w:color w:val="111111"/>
          <w:sz w:val="28"/>
          <w:sz w:val="28"/>
          <w:szCs w:val="28"/>
          <w:rtl w:val="true"/>
          <w:lang w:bidi="ar-SA"/>
        </w:rPr>
        <w:t>إنّما نُطعمُ الطعامَ لوجهِ الله</w:t>
      </w:r>
    </w:p>
    <w:p>
      <w:pPr>
        <w:pStyle w:val="BookText"/>
        <w:rPr/>
      </w:pPr>
      <w:r>
        <w:rPr>
          <w:rFonts w:ascii="Amiri" w:hAnsi="Amiri" w:eastAsia="Amiri" w:cs="Amiri"/>
          <w:color w:val="111111"/>
          <w:sz w:val="28"/>
          <w:sz w:val="28"/>
          <w:szCs w:val="28"/>
          <w:rtl w:val="true"/>
          <w:lang w:bidi="ar-SA"/>
        </w:rPr>
        <w:t>لا للجزاءِ فی العاجلاتِ</w:t>
      </w:r>
    </w:p>
    <w:p>
      <w:pPr>
        <w:pStyle w:val="BookText"/>
        <w:rPr/>
      </w:pPr>
      <w:r>
        <w:rPr>
          <w:rFonts w:ascii="Amiri" w:hAnsi="Amiri" w:eastAsia="Amiri" w:cs="Amiri"/>
          <w:color w:val="111111"/>
          <w:sz w:val="28"/>
          <w:sz w:val="28"/>
          <w:szCs w:val="28"/>
          <w:rtl w:val="true"/>
          <w:lang w:bidi="ar-SA"/>
        </w:rPr>
        <w:t>فجزاهمْ بصبرِهمْ جنّة الخل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بها من کواعبٍ خیّراتِ</w:t>
      </w:r>
    </w:p>
    <w:p>
      <w:pPr>
        <w:pStyle w:val="BookText"/>
        <w:rPr/>
      </w:pPr>
      <w:r>
        <w:rPr>
          <w:rFonts w:ascii="IRNazanin" w:hAnsi="IRNazanin" w:eastAsia="IRNazanin"/>
          <w:color w:val="111111"/>
          <w:sz w:val="28"/>
          <w:sz w:val="28"/>
          <w:szCs w:val="28"/>
          <w:rtl w:val="true"/>
          <w:lang w:bidi="fa-IR"/>
        </w:rPr>
        <w:t xml:space="preserve">ومن شعر الملک الصالح قصیدته التی جاری بها قصیدة دعبل الخزاعی الشهیرة التی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مدارسُ آیاتٍ خلتْ من تلاوةٍ</w:t>
      </w:r>
    </w:p>
    <w:p>
      <w:pPr>
        <w:pStyle w:val="BookText"/>
        <w:rPr/>
      </w:pPr>
      <w:r>
        <w:rPr>
          <w:rFonts w:ascii="Amiri" w:hAnsi="Amiri" w:eastAsia="Amiri" w:cs="Amiri"/>
          <w:color w:val="111111"/>
          <w:sz w:val="28"/>
          <w:sz w:val="28"/>
          <w:szCs w:val="28"/>
          <w:rtl w:val="true"/>
          <w:lang w:bidi="ar-SA"/>
        </w:rPr>
        <w:t xml:space="preserve">ومنزلُ وحیٍ مُقفرُ العرصاتِ </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تجاوبن بالإرنانِ والزفراتِ</w:t>
      </w:r>
    </w:p>
    <w:p>
      <w:pPr>
        <w:pStyle w:val="BookText"/>
        <w:rPr/>
      </w:pPr>
      <w:r>
        <w:rPr>
          <w:rFonts w:ascii="Amiri" w:hAnsi="Amiri" w:eastAsia="Amiri" w:cs="Amiri"/>
          <w:color w:val="111111"/>
          <w:sz w:val="28"/>
          <w:sz w:val="28"/>
          <w:szCs w:val="28"/>
          <w:rtl w:val="true"/>
          <w:lang w:bidi="ar-SA"/>
        </w:rPr>
        <w:t>نوائحُ عجمُ اللفظِ والنَّطقاتِ</w:t>
      </w:r>
    </w:p>
    <w:p>
      <w:pPr>
        <w:pStyle w:val="BookText"/>
        <w:rPr/>
      </w:pPr>
      <w:r>
        <w:rPr>
          <w:rFonts w:ascii="IRNazanin" w:hAnsi="IRNazanin" w:eastAsia="IRNazanin"/>
          <w:color w:val="111111"/>
          <w:sz w:val="28"/>
          <w:sz w:val="28"/>
          <w:szCs w:val="28"/>
          <w:rtl w:val="true"/>
          <w:lang w:bidi="fa-IR"/>
        </w:rPr>
        <w:t xml:space="preserve">وأوّل قصیدة الملک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ألائمُ دع لومی علی صبواتی</w:t>
      </w:r>
    </w:p>
    <w:p>
      <w:pPr>
        <w:pStyle w:val="BookText"/>
        <w:rPr/>
      </w:pPr>
      <w:r>
        <w:rPr>
          <w:rFonts w:ascii="IRNazanin" w:hAnsi="IRNazanin" w:eastAsia="IRNazanin"/>
          <w:color w:val="111111"/>
          <w:sz w:val="28"/>
          <w:sz w:val="28"/>
          <w:szCs w:val="28"/>
          <w:rtl w:val="true"/>
          <w:lang w:bidi="fa-IR"/>
        </w:rPr>
        <w:t>فما فاتَ یمحوه الذی هو آتِ</w:t>
      </w:r>
    </w:p>
    <w:p>
      <w:pPr>
        <w:pStyle w:val="BookText"/>
        <w:rPr/>
      </w:pPr>
      <w:r>
        <w:rPr>
          <w:rFonts w:ascii="Amiri" w:hAnsi="Amiri" w:eastAsia="Amiri" w:cs="Amiri"/>
          <w:color w:val="111111"/>
          <w:sz w:val="28"/>
          <w:sz w:val="28"/>
          <w:szCs w:val="28"/>
          <w:rtl w:val="true"/>
          <w:lang w:bidi="ar-SA"/>
        </w:rPr>
        <w:t>وما جزعی من سیّئاتٍ تقدّمت</w:t>
      </w:r>
    </w:p>
    <w:p>
      <w:pPr>
        <w:pStyle w:val="BookText"/>
        <w:rPr/>
      </w:pPr>
      <w:r>
        <w:rPr>
          <w:rFonts w:ascii="Amiri" w:hAnsi="Amiri" w:eastAsia="Amiri" w:cs="Amiri"/>
          <w:color w:val="111111"/>
          <w:sz w:val="28"/>
          <w:sz w:val="28"/>
          <w:szCs w:val="28"/>
          <w:rtl w:val="true"/>
          <w:lang w:bidi="ar-SA"/>
        </w:rPr>
        <w:t>ذهاباً إذا أتبعتُها حسناتِ</w:t>
      </w:r>
    </w:p>
    <w:p>
      <w:pPr>
        <w:pStyle w:val="BookText"/>
        <w:rPr/>
      </w:pPr>
      <w:r>
        <w:rPr>
          <w:rFonts w:ascii="Amiri" w:hAnsi="Amiri" w:eastAsia="Amiri" w:cs="Amiri"/>
          <w:color w:val="111111"/>
          <w:sz w:val="28"/>
          <w:sz w:val="28"/>
          <w:szCs w:val="28"/>
          <w:rtl w:val="true"/>
          <w:lang w:bidi="ar-SA"/>
        </w:rPr>
        <w:t>ألا إنّنی أقلعت عن کلِّ شبهةٍ</w:t>
      </w:r>
    </w:p>
    <w:p>
      <w:pPr>
        <w:pStyle w:val="BookText"/>
        <w:rPr/>
      </w:pPr>
      <w:r>
        <w:rPr>
          <w:rFonts w:ascii="Amiri" w:hAnsi="Amiri" w:eastAsia="Amiri" w:cs="Amiri"/>
          <w:color w:val="111111"/>
          <w:sz w:val="28"/>
          <w:sz w:val="28"/>
          <w:szCs w:val="28"/>
          <w:rtl w:val="true"/>
          <w:lang w:bidi="ar-SA"/>
        </w:rPr>
        <w:t>وجانبت غرقی أبْحرِ الشبهاتِ</w:t>
      </w:r>
    </w:p>
    <w:p>
      <w:pPr>
        <w:pStyle w:val="BookText"/>
        <w:rPr/>
      </w:pPr>
      <w:r>
        <w:rPr>
          <w:rFonts w:ascii="Amiri" w:hAnsi="Amiri" w:eastAsia="Amiri" w:cs="Amiri"/>
          <w:color w:val="111111"/>
          <w:sz w:val="28"/>
          <w:sz w:val="28"/>
          <w:szCs w:val="28"/>
          <w:rtl w:val="true"/>
          <w:lang w:bidi="ar-SA"/>
        </w:rPr>
        <w:t>شُغِلتُ عن الدنیا بحبّی معشراً</w:t>
      </w:r>
    </w:p>
    <w:p>
      <w:pPr>
        <w:pStyle w:val="BookText"/>
        <w:rPr/>
      </w:pPr>
      <w:r>
        <w:rPr>
          <w:rFonts w:ascii="IRNazanin" w:hAnsi="IRNazanin" w:eastAsia="IRNazanin"/>
          <w:color w:val="111111"/>
          <w:sz w:val="28"/>
          <w:sz w:val="28"/>
          <w:szCs w:val="28"/>
          <w:rtl w:val="true"/>
          <w:lang w:bidi="fa-IR"/>
        </w:rPr>
        <w:t>بهم یصفحُ الرحمنُ عن هفواتی</w:t>
      </w:r>
    </w:p>
    <w:p>
      <w:pPr>
        <w:pStyle w:val="BookText"/>
        <w:rPr/>
      </w:pPr>
      <w:r>
        <w:rPr>
          <w:rFonts w:ascii="IRNazanin" w:hAnsi="IRNazanin" w:eastAsia="IRNazanin"/>
          <w:color w:val="111111"/>
          <w:sz w:val="28"/>
          <w:sz w:val="28"/>
          <w:szCs w:val="28"/>
          <w:rtl w:val="true"/>
          <w:lang w:bidi="fa-IR"/>
        </w:rPr>
        <w:t xml:space="preserve">وقال فی آخرها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أُعارض من قول الخزاعیِّ دعبلاً</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کنت قد أقللتُ فی مدحاتیتِ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مدارسُ آیاتٍ خلت من تلاوةٍ</w:t>
      </w:r>
    </w:p>
    <w:p>
      <w:pPr>
        <w:pStyle w:val="BookText"/>
        <w:rPr/>
      </w:pPr>
      <w:r>
        <w:rPr>
          <w:rFonts w:ascii="Amiri" w:hAnsi="Amiri" w:eastAsia="Amiri" w:cs="Amiri"/>
          <w:color w:val="111111"/>
          <w:sz w:val="28"/>
          <w:sz w:val="28"/>
          <w:szCs w:val="28"/>
          <w:rtl w:val="true"/>
          <w:lang w:bidi="ar-SA"/>
        </w:rPr>
        <w:t>ومنزلُ وحیٍ مقفرُ العرصاتِ</w:t>
      </w:r>
      <w:r>
        <w:rPr>
          <w:rFonts w:eastAsia="Amiri" w:cs="Amiri" w:ascii="Amiri" w:hAnsi="Amiri"/>
          <w:color w:val="111111"/>
          <w:sz w:val="28"/>
          <w:szCs w:val="28"/>
          <w:rtl w:val="true"/>
          <w:lang w:bidi="ar-SA"/>
        </w:rPr>
        <w:t xml:space="preserve">) </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 xml:space="preserve">وفی أنوار الربیع </w:t>
      </w:r>
      <w:r>
        <w:rPr>
          <w:rStyle w:val="FootnoteAnchor"/>
          <w:rtl w:val="true"/>
        </w:rPr>
        <w:footnoteReference w:id="10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الاستثناء الذی ما خرج حجاب السمع ألطف منه ، قول الصالح طلائع وقد ألزم الأمیر ابن سنان بمال رفع علیه لکونه کان یتولّی أموالاً له واعتقله ، فأرسل إلیه یمتُّ بقدیم الخدمة والتشیّع الموافق لمذهبه ، فقال الصالح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أتی ابنُ سنانٍ ببهتانه</w:t>
      </w:r>
    </w:p>
    <w:p>
      <w:pPr>
        <w:pStyle w:val="BookText"/>
        <w:rPr/>
      </w:pPr>
      <w:r>
        <w:rPr>
          <w:rFonts w:ascii="Amiri" w:hAnsi="Amiri" w:eastAsia="Amiri" w:cs="Amiri"/>
          <w:color w:val="111111"/>
          <w:sz w:val="28"/>
          <w:sz w:val="28"/>
          <w:szCs w:val="28"/>
          <w:rtl w:val="true"/>
          <w:lang w:bidi="ar-SA"/>
        </w:rPr>
        <w:t>یحصِّنُ بالدین ما فی یدیهِ</w:t>
      </w:r>
    </w:p>
    <w:p>
      <w:pPr>
        <w:pStyle w:val="BookText"/>
        <w:rPr/>
      </w:pPr>
      <w:r>
        <w:rPr>
          <w:rFonts w:ascii="Amiri" w:hAnsi="Amiri" w:eastAsia="Amiri" w:cs="Amiri"/>
          <w:color w:val="111111"/>
          <w:sz w:val="28"/>
          <w:sz w:val="28"/>
          <w:szCs w:val="28"/>
          <w:rtl w:val="true"/>
          <w:lang w:bidi="ar-SA"/>
        </w:rPr>
        <w:t>برئتُ من الرفض إلاّ له</w:t>
      </w:r>
    </w:p>
    <w:p>
      <w:pPr>
        <w:pStyle w:val="BookText"/>
        <w:rPr/>
      </w:pPr>
      <w:r>
        <w:rPr>
          <w:rFonts w:ascii="Amiri" w:hAnsi="Amiri" w:eastAsia="Amiri" w:cs="Amiri"/>
          <w:color w:val="111111"/>
          <w:sz w:val="28"/>
          <w:sz w:val="28"/>
          <w:szCs w:val="28"/>
          <w:rtl w:val="true"/>
          <w:lang w:bidi="ar-SA"/>
        </w:rPr>
        <w:t>وتبت من النصب إلاّ علیهِ</w:t>
      </w:r>
    </w:p>
    <w:p>
      <w:pPr>
        <w:pStyle w:val="BookText"/>
        <w:rPr/>
      </w:pPr>
      <w:r>
        <w:rPr>
          <w:rFonts w:ascii="IRNazanin" w:hAnsi="IRNazanin" w:eastAsia="IRNazanin"/>
          <w:color w:val="111111"/>
          <w:sz w:val="28"/>
          <w:sz w:val="28"/>
          <w:szCs w:val="28"/>
          <w:rtl w:val="true"/>
          <w:lang w:bidi="fa-IR"/>
        </w:rPr>
        <w:t>وکان قدر المال ستّین ألف دینار فأخذ منه اثنی عشر ألفاً وترک له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الملک الصالح إلی صاحب الروم قلج أرسلان بن مسعود ، فی تنافس وقع بینه وبین نور الدین محمود بن زنکی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نقولُ ولکن أین من یتفهّمُ</w:t>
      </w:r>
    </w:p>
    <w:p>
      <w:pPr>
        <w:pStyle w:val="BookText"/>
        <w:rPr/>
      </w:pPr>
      <w:r>
        <w:rPr>
          <w:rFonts w:ascii="Amiri" w:hAnsi="Amiri" w:eastAsia="Amiri" w:cs="Amiri"/>
          <w:color w:val="111111"/>
          <w:sz w:val="28"/>
          <w:sz w:val="28"/>
          <w:szCs w:val="28"/>
          <w:rtl w:val="true"/>
          <w:lang w:bidi="ar-SA"/>
        </w:rPr>
        <w:t>ویعلمُ وجهَ الرأیِ والرأیُ مبهمُ</w:t>
      </w:r>
    </w:p>
    <w:p>
      <w:pPr>
        <w:pStyle w:val="BookText"/>
        <w:rPr/>
      </w:pPr>
      <w:r>
        <w:rPr>
          <w:rFonts w:ascii="Amiri" w:hAnsi="Amiri" w:eastAsia="Amiri" w:cs="Amiri"/>
          <w:color w:val="111111"/>
          <w:sz w:val="28"/>
          <w:sz w:val="28"/>
          <w:szCs w:val="28"/>
          <w:rtl w:val="true"/>
          <w:lang w:bidi="ar-SA"/>
        </w:rPr>
        <w:t>وما کلُّ مَن قاس الأمورَ وساسَها</w:t>
      </w:r>
    </w:p>
    <w:p>
      <w:pPr>
        <w:pStyle w:val="BookText"/>
        <w:rPr/>
      </w:pPr>
      <w:r>
        <w:rPr>
          <w:rFonts w:ascii="Amiri" w:hAnsi="Amiri" w:eastAsia="Amiri" w:cs="Amiri"/>
          <w:color w:val="111111"/>
          <w:sz w:val="28"/>
          <w:sz w:val="28"/>
          <w:szCs w:val="28"/>
          <w:rtl w:val="true"/>
          <w:lang w:bidi="ar-SA"/>
        </w:rPr>
        <w:t>یوفَّقُ للأمرِ الذی هو أحزمُ</w:t>
      </w:r>
    </w:p>
    <w:p>
      <w:pPr>
        <w:pStyle w:val="BookText"/>
        <w:rPr/>
      </w:pPr>
      <w:r>
        <w:rPr>
          <w:rFonts w:ascii="Amiri" w:hAnsi="Amiri" w:eastAsia="Amiri" w:cs="Amiri"/>
          <w:color w:val="111111"/>
          <w:sz w:val="28"/>
          <w:sz w:val="28"/>
          <w:szCs w:val="28"/>
          <w:rtl w:val="true"/>
          <w:lang w:bidi="ar-SA"/>
        </w:rPr>
        <w:t>وما أحدٌ فی الملکِ یبقی مخلّداً</w:t>
      </w:r>
    </w:p>
    <w:p>
      <w:pPr>
        <w:pStyle w:val="BookText"/>
        <w:rPr/>
      </w:pPr>
      <w:r>
        <w:rPr>
          <w:rFonts w:ascii="Amiri" w:hAnsi="Amiri" w:eastAsia="Amiri" w:cs="Amiri"/>
          <w:color w:val="111111"/>
          <w:sz w:val="28"/>
          <w:sz w:val="28"/>
          <w:szCs w:val="28"/>
          <w:rtl w:val="true"/>
          <w:lang w:bidi="ar-SA"/>
        </w:rPr>
        <w:t>وما أحدٌ ممّا قضی اللهُ یسلمُ</w:t>
      </w:r>
    </w:p>
    <w:p>
      <w:pPr>
        <w:pStyle w:val="BookText"/>
        <w:rPr/>
      </w:pPr>
      <w:r>
        <w:rPr>
          <w:rFonts w:ascii="Amiri" w:hAnsi="Amiri" w:eastAsia="Amiri" w:cs="Amiri"/>
          <w:color w:val="111111"/>
          <w:sz w:val="28"/>
          <w:sz w:val="28"/>
          <w:szCs w:val="28"/>
          <w:rtl w:val="true"/>
          <w:lang w:bidi="ar-SA"/>
        </w:rPr>
        <w:t>أمن بعد ما ذاق العدی طعمَ حربِکمْ</w:t>
      </w:r>
    </w:p>
    <w:p>
      <w:pPr>
        <w:pStyle w:val="BookText"/>
        <w:rPr/>
      </w:pPr>
      <w:r>
        <w:rPr>
          <w:rFonts w:ascii="IRNazanin" w:hAnsi="IRNazanin" w:eastAsia="IRNazanin"/>
          <w:color w:val="111111"/>
          <w:sz w:val="28"/>
          <w:sz w:val="28"/>
          <w:szCs w:val="28"/>
          <w:rtl w:val="true"/>
          <w:lang w:bidi="fa-IR"/>
        </w:rPr>
        <w:t xml:space="preserve">بفیهم </w:t>
      </w:r>
      <w:r>
        <w:rPr>
          <w:rStyle w:val="FootnoteAnchor"/>
          <w:rtl w:val="true"/>
        </w:rPr>
        <w:footnoteReference w:id="1080"/>
      </w:r>
      <w:r>
        <w:rPr>
          <w:rFonts w:ascii="Amiri" w:hAnsi="Amiri" w:eastAsia="Amiri" w:cs="Amiri"/>
          <w:color w:val="111111"/>
          <w:sz w:val="28"/>
          <w:sz w:val="28"/>
          <w:szCs w:val="28"/>
          <w:rtl w:val="true"/>
          <w:lang w:bidi="ar-SA"/>
        </w:rPr>
        <w:t>وکانت وهی صابٌ وعلقمُ</w:t>
      </w:r>
    </w:p>
    <w:p>
      <w:pPr>
        <w:pStyle w:val="BookText"/>
        <w:rPr/>
      </w:pPr>
      <w:r>
        <w:rPr>
          <w:rFonts w:ascii="Amiri" w:hAnsi="Amiri" w:eastAsia="Amiri" w:cs="Amiri"/>
          <w:color w:val="111111"/>
          <w:sz w:val="28"/>
          <w:sz w:val="28"/>
          <w:szCs w:val="28"/>
          <w:rtl w:val="true"/>
          <w:lang w:bidi="ar-SA"/>
        </w:rPr>
        <w:t>رجعتمْ إلی حکمِ التنافسِ بینکمْ</w:t>
      </w:r>
    </w:p>
    <w:p>
      <w:pPr>
        <w:pStyle w:val="BookText"/>
        <w:rPr/>
      </w:pPr>
      <w:r>
        <w:rPr>
          <w:rFonts w:ascii="Amiri" w:hAnsi="Amiri" w:eastAsia="Amiri" w:cs="Amiri"/>
          <w:color w:val="111111"/>
          <w:sz w:val="28"/>
          <w:sz w:val="28"/>
          <w:szCs w:val="28"/>
          <w:rtl w:val="true"/>
          <w:lang w:bidi="ar-SA"/>
        </w:rPr>
        <w:t>وفیکم من الشحناء نارٌ تضرّمُ</w:t>
      </w:r>
    </w:p>
    <w:p>
      <w:pPr>
        <w:pStyle w:val="BookText"/>
        <w:rPr/>
      </w:pPr>
      <w:r>
        <w:rPr>
          <w:rFonts w:ascii="Amiri" w:hAnsi="Amiri" w:eastAsia="Amiri" w:cs="Amiri"/>
          <w:color w:val="111111"/>
          <w:sz w:val="28"/>
          <w:sz w:val="28"/>
          <w:szCs w:val="28"/>
          <w:rtl w:val="true"/>
          <w:lang w:bidi="ar-SA"/>
        </w:rPr>
        <w:t>أما عندکم مَن یتّقی اللهَ وحدَهُ</w:t>
      </w:r>
    </w:p>
    <w:p>
      <w:pPr>
        <w:pStyle w:val="BookText"/>
        <w:rPr/>
      </w:pPr>
      <w:r>
        <w:rPr>
          <w:rFonts w:ascii="Amiri" w:hAnsi="Amiri" w:eastAsia="Amiri" w:cs="Amiri"/>
          <w:color w:val="111111"/>
          <w:sz w:val="28"/>
          <w:sz w:val="28"/>
          <w:szCs w:val="28"/>
          <w:rtl w:val="true"/>
          <w:lang w:bidi="ar-SA"/>
        </w:rPr>
        <w:t>أما فی رعایاکمْ من الناسِ مسلمُ</w:t>
      </w:r>
    </w:p>
    <w:p>
      <w:pPr>
        <w:pStyle w:val="BookText"/>
        <w:rPr/>
      </w:pPr>
      <w:r>
        <w:rPr>
          <w:rFonts w:ascii="Amiri" w:hAnsi="Amiri" w:eastAsia="Amiri" w:cs="Amiri"/>
          <w:color w:val="111111"/>
          <w:sz w:val="28"/>
          <w:sz w:val="28"/>
          <w:szCs w:val="28"/>
          <w:rtl w:val="true"/>
          <w:lang w:bidi="ar-SA"/>
        </w:rPr>
        <w:t xml:space="preserve">تعالوا لعلّ اللهَ ینصرُ دینَکمْ </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إذا ما نصرنا الدینَ نحن وأنتمُ</w:t>
      </w:r>
    </w:p>
    <w:p>
      <w:pPr>
        <w:pStyle w:val="BookText"/>
        <w:rPr/>
      </w:pPr>
      <w:r>
        <w:rPr>
          <w:rFonts w:ascii="IRNazanin" w:hAnsi="IRNazanin" w:eastAsia="IRNazanin"/>
          <w:color w:val="111111"/>
          <w:sz w:val="28"/>
          <w:sz w:val="28"/>
          <w:szCs w:val="28"/>
          <w:rtl w:val="true"/>
          <w:lang w:bidi="fa-IR"/>
        </w:rPr>
        <w:t>وننهضُ نحو الکافرین بعزمةٍ</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بأمثالِها تُحوی البلادُ وتُقسمُُ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ویأتی من شعر المترجم فی ترجمة الفقیه عمارة الیمنی ، ووقفت من شعر الملک الصالح علی شطر مهمّ فی أهل البیت علیهم‌السلام مدحاً ورثاءً یربو علی ألف وأربعمائة بیتٍ ، وقد جمعها سیّدنا العلاّمة السیّد أحمد العطّار فی کتابه الرائق ، ولعلّ ما فاته من شعره فی أهل البیت علیهم‌السلام نزر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توجد ترجمة طلائع الملک الصالح فی کثیر من الکتب والمعاجم منها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وفیات الأعیان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لابن الأثیر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الخطط للمقریزی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کثیر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روض المناظر لابن شحنة ، تاریخ أبی الفداء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مرآة الجنان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أنوار الربیع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تحفة الأحباب للسخاوی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نسمة السحر الجزء الثانی ، خواصّ العصر الفاطمی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دائرة المعارف لفرید وجدی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الأعلام للزرکلی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مصر الحدیث لجرجی زیدان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شهداء الفضیلة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الملک العادل</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خلّف الملک الصالح ولده رزّیک بن طلائع الملقّب بالملک الناصر والعادل ، ولی الوزارة بعد والده الصالح ستة عشر شهراً وعدّة أیّام ، وکان والده قد أوصاه بأن لا یتعرّض شاور ولا یغیّر علیه حاله ، فإنّه لا یأمن عصیانه والخ روج علیه ، وکان کما أشار ، فإنّ العادل حسّن له أهله عزل شاور واستعمال بعضهم مکانه ، وخوّفوه منه إن أقرّه علی عمله ، فأرسل إلیه بالعزل ، فجمع جموعاً کثیرة وسار بهم إلی القاهرة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ودخلها یوم الأحد الثانی والعشرین من المحرّم سنة </w:t>
      </w: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وهرب العادل بن الصالح وأهله من القاهرة لیلة العشرین من المحرّم ، فأُخذ وقُتل وأُخِذ موضعه من الوزارة واستولی شاور علی دیار مصر ، ودُفن العادل فی تربة الملک الصالح وبها جماعة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الفقیه عمارة فی کتابه النکت العصریّة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دخلت قاعة السرِّ من دار الوزارة فیها طیّ بن شاور وضرغام وجماعة من الأمراء مثل عزّ الزمان ، ومرتفع الظهیر ، ورأس رزّیک بن الصالح بین أیدیهم فی طست ، فما هو إلاّ أن لمحته عینی ورددت کمّی علی وجهی ورجعت علی عقبی ، وما ملأت عینی من صورة الرأس ، وما من هؤلاء الجماعة الذین کان الرأس بین أیدیهم إلاّ مَن مات قتیلاً وقطعت رأسه عن جسده ، فأمر طیّ من ردّنی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أدخل حتی تغیِّب الرأس عن عینی ، فرفع الطست وقال لی ضرغام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رجعت؟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بالأمس هو سلطان الوقت الذی نتقلّب فی 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ظفر رزّیک بأمیر الجیوش أو بنا ما أبقی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خیر فی شیءٍ یؤول الأمر بصاحبه من الدست إلی الطست ، ثمّ خرجت وقلت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أَعزِزْ علیَّ أبا شجاعٍ أن أری</w:t>
      </w:r>
    </w:p>
    <w:p>
      <w:pPr>
        <w:pStyle w:val="BookText"/>
        <w:rPr/>
      </w:pPr>
      <w:r>
        <w:rPr>
          <w:rFonts w:ascii="Amiri" w:hAnsi="Amiri" w:eastAsia="Amiri" w:cs="Amiri"/>
          <w:color w:val="111111"/>
          <w:sz w:val="28"/>
          <w:sz w:val="28"/>
          <w:szCs w:val="28"/>
          <w:rtl w:val="true"/>
          <w:lang w:bidi="ar-SA"/>
        </w:rPr>
        <w:t>ذاک الجبینَ مضرّجاً بدمائهِ</w:t>
      </w:r>
    </w:p>
    <w:p>
      <w:pPr>
        <w:pStyle w:val="BookText"/>
        <w:rPr/>
      </w:pPr>
      <w:r>
        <w:rPr>
          <w:rFonts w:ascii="Amiri" w:hAnsi="Amiri" w:eastAsia="Amiri" w:cs="Amiri"/>
          <w:color w:val="111111"/>
          <w:sz w:val="28"/>
          <w:sz w:val="28"/>
          <w:szCs w:val="28"/>
          <w:rtl w:val="true"/>
          <w:lang w:bidi="ar-SA"/>
        </w:rPr>
        <w:t>ما قلّبته سوی رجالٍ قلّبوا</w:t>
      </w:r>
    </w:p>
    <w:p>
      <w:pPr>
        <w:pStyle w:val="BookText"/>
        <w:rPr/>
      </w:pPr>
      <w:r>
        <w:rPr>
          <w:rFonts w:ascii="Amiri" w:hAnsi="Amiri" w:eastAsia="Amiri" w:cs="Amiri"/>
          <w:color w:val="111111"/>
          <w:sz w:val="28"/>
          <w:sz w:val="28"/>
          <w:szCs w:val="28"/>
          <w:rtl w:val="true"/>
          <w:lang w:bidi="ar-SA"/>
        </w:rPr>
        <w:t>أیدیهمُ من قبلُ فی نعمائهِ</w:t>
      </w:r>
    </w:p>
    <w:p>
      <w:pPr>
        <w:pStyle w:val="BookText"/>
        <w:rPr/>
      </w:pPr>
      <w:r>
        <w:rPr>
          <w:rFonts w:ascii="IRNazanin" w:hAnsi="IRNazanin" w:eastAsia="IRNazanin"/>
          <w:color w:val="111111"/>
          <w:sz w:val="28"/>
          <w:sz w:val="28"/>
          <w:szCs w:val="28"/>
          <w:rtl w:val="true"/>
          <w:lang w:bidi="fa-IR"/>
        </w:rPr>
        <w:t xml:space="preserve">وللفقیه عمارة الیمنی شعر کثیر یمدح به الملک العادل رزّیک بن طلائع ، ذکره فی کتابه النکت العصریّة وفی دیوانه ، منه قصیدة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جاورْ بمجدِکَ أنجمَ الجوزاءِ</w:t>
      </w:r>
    </w:p>
    <w:p>
      <w:pPr>
        <w:pStyle w:val="BookText"/>
        <w:rPr/>
      </w:pPr>
      <w:r>
        <w:rPr>
          <w:rFonts w:ascii="Amiri" w:hAnsi="Amiri" w:eastAsia="Amiri" w:cs="Amiri"/>
          <w:color w:val="111111"/>
          <w:sz w:val="28"/>
          <w:sz w:val="28"/>
          <w:szCs w:val="28"/>
          <w:rtl w:val="true"/>
          <w:lang w:bidi="ar-SA"/>
        </w:rPr>
        <w:t>وازددْ علوّا فوقَ کلِّ علاءِ</w:t>
      </w:r>
    </w:p>
    <w:p>
      <w:pPr>
        <w:pStyle w:val="BookText"/>
        <w:rPr/>
      </w:pPr>
      <w:r>
        <w:rPr>
          <w:rFonts w:ascii="Amiri" w:hAnsi="Amiri" w:eastAsia="Amiri" w:cs="Amiri"/>
          <w:color w:val="111111"/>
          <w:sz w:val="28"/>
          <w:sz w:val="28"/>
          <w:szCs w:val="28"/>
          <w:rtl w:val="true"/>
          <w:lang w:bidi="ar-SA"/>
        </w:rPr>
        <w:t xml:space="preserve">وقصیدةٌ أخری مُستهلّها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تبسّمَ فی لیلِ الشبابِ مشیبُ</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فأصبحَ برد الهمِّ وهو قشیبُ </w:t>
      </w:r>
    </w:p>
    <w:p>
      <w:pPr>
        <w:pStyle w:val="BookText"/>
        <w:rPr/>
      </w:pPr>
      <w:r>
        <w:rPr>
          <w:rFonts w:ascii="Amiri" w:hAnsi="Amiri" w:eastAsia="Amiri" w:cs="Amiri"/>
          <w:color w:val="111111"/>
          <w:sz w:val="28"/>
          <w:sz w:val="28"/>
          <w:szCs w:val="28"/>
          <w:rtl w:val="true"/>
          <w:lang w:bidi="ar-SA"/>
        </w:rPr>
        <w:t xml:space="preserve">وثالثة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دانت لأمرِکَ طاعةُ الأقدارِ</w:t>
      </w:r>
    </w:p>
    <w:p>
      <w:pPr>
        <w:pStyle w:val="BookText"/>
        <w:rPr/>
      </w:pPr>
      <w:r>
        <w:rPr>
          <w:rFonts w:ascii="Amiri" w:hAnsi="Amiri" w:eastAsia="Amiri" w:cs="Amiri"/>
          <w:color w:val="111111"/>
          <w:sz w:val="28"/>
          <w:sz w:val="28"/>
          <w:szCs w:val="28"/>
          <w:rtl w:val="true"/>
          <w:lang w:bidi="ar-SA"/>
        </w:rPr>
        <w:t>وتواضعتْ لک عزّةُ الأقدارِ</w:t>
      </w:r>
    </w:p>
    <w:p>
      <w:pPr>
        <w:pStyle w:val="BookText"/>
        <w:rPr/>
      </w:pPr>
      <w:r>
        <w:rPr>
          <w:rFonts w:ascii="Amiri" w:hAnsi="Amiri" w:eastAsia="Amiri" w:cs="Amiri"/>
          <w:color w:val="111111"/>
          <w:sz w:val="28"/>
          <w:sz w:val="28"/>
          <w:szCs w:val="28"/>
          <w:rtl w:val="true"/>
          <w:lang w:bidi="ar-SA"/>
        </w:rPr>
        <w:t xml:space="preserve">ورابعة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مثلِ مدحِکَ شرحُ القولِ مختصرُ</w:t>
      </w:r>
    </w:p>
    <w:p>
      <w:pPr>
        <w:pStyle w:val="BookText"/>
        <w:rPr/>
      </w:pPr>
      <w:r>
        <w:rPr>
          <w:rFonts w:ascii="Amiri" w:hAnsi="Amiri" w:eastAsia="Amiri" w:cs="Amiri"/>
          <w:color w:val="111111"/>
          <w:sz w:val="28"/>
          <w:sz w:val="28"/>
          <w:szCs w:val="28"/>
          <w:rtl w:val="true"/>
          <w:lang w:bidi="ar-SA"/>
        </w:rPr>
        <w:t>وفی طوالِ القوافی عنده قِصَرُ</w:t>
      </w:r>
    </w:p>
    <w:p>
      <w:pPr>
        <w:pStyle w:val="BookText"/>
        <w:rPr/>
      </w:pPr>
      <w:r>
        <w:rPr>
          <w:rFonts w:ascii="Amiri" w:hAnsi="Amiri" w:eastAsia="Amiri" w:cs="Amiri"/>
          <w:color w:val="111111"/>
          <w:sz w:val="28"/>
          <w:sz w:val="28"/>
          <w:szCs w:val="28"/>
          <w:rtl w:val="true"/>
          <w:lang w:bidi="ar-SA"/>
        </w:rPr>
        <w:t xml:space="preserve">وخامسة مبدؤها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أرادَ مدامةَ الأحداقِ</w:t>
      </w:r>
    </w:p>
    <w:p>
      <w:pPr>
        <w:pStyle w:val="BookText"/>
        <w:rPr/>
      </w:pPr>
      <w:r>
        <w:rPr>
          <w:rFonts w:ascii="Amiri" w:hAnsi="Amiri" w:eastAsia="Amiri" w:cs="Amiri"/>
          <w:color w:val="111111"/>
          <w:sz w:val="28"/>
          <w:sz w:val="28"/>
          <w:szCs w:val="28"/>
          <w:rtl w:val="true"/>
          <w:lang w:bidi="ar-SA"/>
        </w:rPr>
        <w:t>دبّت حُمیّا نشوةِ الأخلاقِ</w:t>
      </w:r>
    </w:p>
    <w:p>
      <w:pPr>
        <w:pStyle w:val="BookText"/>
        <w:rPr/>
      </w:pPr>
      <w:r>
        <w:rPr>
          <w:rFonts w:ascii="Amiri" w:hAnsi="Amiri" w:eastAsia="Amiri" w:cs="Amiri"/>
          <w:color w:val="111111"/>
          <w:sz w:val="28"/>
          <w:sz w:val="28"/>
          <w:szCs w:val="28"/>
          <w:rtl w:val="true"/>
          <w:lang w:bidi="ar-SA"/>
        </w:rPr>
        <w:t xml:space="preserve">وسادسة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لکلِّ مقامٍ فی عُلاکَ مقالُ</w:t>
      </w:r>
    </w:p>
    <w:p>
      <w:pPr>
        <w:pStyle w:val="BookText"/>
        <w:rPr/>
      </w:pPr>
      <w:r>
        <w:rPr>
          <w:rFonts w:ascii="Amiri" w:hAnsi="Amiri" w:eastAsia="Amiri" w:cs="Amiri"/>
          <w:color w:val="111111"/>
          <w:sz w:val="28"/>
          <w:sz w:val="28"/>
          <w:szCs w:val="28"/>
          <w:rtl w:val="true"/>
          <w:lang w:bidi="ar-SA"/>
        </w:rPr>
        <w:t>یُصدِّقُه بالجودِ منک فِعالُ</w:t>
      </w:r>
    </w:p>
    <w:p>
      <w:pPr>
        <w:pStyle w:val="BookText"/>
        <w:rPr/>
      </w:pPr>
      <w:r>
        <w:rPr>
          <w:rFonts w:ascii="Amiri" w:hAnsi="Amiri" w:eastAsia="Amiri" w:cs="Amiri"/>
          <w:color w:val="111111"/>
          <w:sz w:val="28"/>
          <w:sz w:val="28"/>
          <w:szCs w:val="28"/>
          <w:rtl w:val="true"/>
          <w:lang w:bidi="ar-SA"/>
        </w:rPr>
        <w:t xml:space="preserve">وسابعة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 الملوک مهابةً وجلالا</w:t>
      </w:r>
    </w:p>
    <w:p>
      <w:pPr>
        <w:pStyle w:val="BookText"/>
        <w:rPr/>
      </w:pPr>
      <w:r>
        <w:rPr>
          <w:rFonts w:ascii="IRNazanin" w:hAnsi="IRNazanin" w:eastAsia="IRNazanin"/>
          <w:color w:val="111111"/>
          <w:sz w:val="28"/>
          <w:sz w:val="28"/>
          <w:szCs w:val="28"/>
          <w:rtl w:val="true"/>
          <w:lang w:bidi="fa-IR"/>
        </w:rPr>
        <w:t>وطرائقاً وخلائقاً وخلالا</w:t>
      </w:r>
    </w:p>
    <w:p>
      <w:pPr>
        <w:pStyle w:val="BookText"/>
        <w:rPr/>
      </w:pPr>
      <w:r>
        <w:rPr>
          <w:rFonts w:ascii="Amiri" w:hAnsi="Amiri" w:eastAsia="Amiri" w:cs="Amiri"/>
          <w:color w:val="111111"/>
          <w:sz w:val="28"/>
          <w:sz w:val="28"/>
          <w:szCs w:val="28"/>
          <w:rtl w:val="true"/>
          <w:lang w:bidi="ar-SA"/>
        </w:rPr>
        <w:t xml:space="preserve">وثامنة مطلعها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 أن تقولَ إذا أردتَ وتفعلا</w:t>
      </w:r>
    </w:p>
    <w:p>
      <w:pPr>
        <w:pStyle w:val="BookText"/>
        <w:rPr/>
      </w:pPr>
      <w:r>
        <w:rPr>
          <w:rFonts w:ascii="IRNazanin" w:hAnsi="IRNazanin" w:eastAsia="IRNazanin"/>
          <w:color w:val="111111"/>
          <w:sz w:val="28"/>
          <w:sz w:val="28"/>
          <w:szCs w:val="28"/>
          <w:rtl w:val="true"/>
          <w:lang w:bidi="fa-IR"/>
        </w:rPr>
        <w:t>ولمن سعی فی ذا المدی أن یخجلا</w:t>
      </w:r>
    </w:p>
    <w:p>
      <w:pPr>
        <w:pStyle w:val="BookText"/>
        <w:rPr/>
      </w:pPr>
      <w:r>
        <w:rPr>
          <w:rFonts w:ascii="Amiri" w:hAnsi="Amiri" w:eastAsia="Amiri" w:cs="Amiri"/>
          <w:color w:val="111111"/>
          <w:sz w:val="28"/>
          <w:sz w:val="28"/>
          <w:szCs w:val="28"/>
          <w:rtl w:val="true"/>
          <w:lang w:bidi="ar-SA"/>
        </w:rPr>
        <w:t xml:space="preserve">وتاسعة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مِن یومٍ أغرَّ محجّلِ</w:t>
      </w:r>
    </w:p>
    <w:p>
      <w:pPr>
        <w:pStyle w:val="BookText"/>
        <w:rPr/>
      </w:pPr>
      <w:r>
        <w:rPr>
          <w:rFonts w:ascii="Amiri" w:hAnsi="Amiri" w:eastAsia="Amiri" w:cs="Amiri"/>
          <w:color w:val="111111"/>
          <w:sz w:val="28"/>
          <w:sz w:val="28"/>
          <w:szCs w:val="28"/>
          <w:rtl w:val="true"/>
          <w:lang w:bidi="ar-SA"/>
        </w:rPr>
        <w:t>فی ظلِّ محترمِ الفناءِ مبجّلِ</w:t>
      </w:r>
    </w:p>
    <w:p>
      <w:pPr>
        <w:pStyle w:val="BookText"/>
        <w:rPr/>
      </w:pPr>
      <w:r>
        <w:rPr>
          <w:rFonts w:ascii="Amiri" w:hAnsi="Amiri" w:eastAsia="Amiri" w:cs="Amiri"/>
          <w:color w:val="111111"/>
          <w:sz w:val="28"/>
          <w:sz w:val="28"/>
          <w:szCs w:val="28"/>
          <w:rtl w:val="true"/>
          <w:lang w:bidi="ar-SA"/>
        </w:rPr>
        <w:t xml:space="preserve">وعاشرة مستهلّها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جفونٌ ومُقلْ</w:t>
      </w:r>
    </w:p>
    <w:p>
      <w:pPr>
        <w:pStyle w:val="BookText"/>
        <w:rPr/>
      </w:pPr>
      <w:r>
        <w:rPr>
          <w:rFonts w:ascii="Amiri" w:hAnsi="Amiri" w:eastAsia="Amiri" w:cs="Amiri"/>
          <w:color w:val="111111"/>
          <w:sz w:val="28"/>
          <w:sz w:val="28"/>
          <w:szCs w:val="28"/>
          <w:rtl w:val="true"/>
          <w:lang w:bidi="ar-SA"/>
        </w:rPr>
        <w:t>مکحولةٌ من الکحلْ</w:t>
      </w:r>
    </w:p>
    <w:p>
      <w:pPr>
        <w:pStyle w:val="BookText"/>
        <w:rPr/>
      </w:pPr>
      <w:r>
        <w:rPr>
          <w:rFonts w:ascii="Amiri" w:hAnsi="Amiri" w:eastAsia="Amiri" w:cs="Amiri"/>
          <w:color w:val="111111"/>
          <w:sz w:val="28"/>
          <w:sz w:val="28"/>
          <w:szCs w:val="28"/>
          <w:rtl w:val="true"/>
          <w:lang w:bidi="ar-SA"/>
        </w:rPr>
        <w:t>ولحظاتٌ لم تزلْ</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أرمی نبالاً من ثُعَلْ </w:t>
      </w:r>
      <w:r>
        <w:rPr>
          <w:rStyle w:val="FootnoteAnchor"/>
          <w:rtl w:val="true"/>
        </w:rPr>
        <w:footnoteReference w:id="1083"/>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وبرَدٌ </w:t>
      </w:r>
      <w:r>
        <w:rPr>
          <w:rStyle w:val="FootnoteAnchor"/>
          <w:rtl w:val="true"/>
        </w:rPr>
        <w:footnoteReference w:id="1084"/>
      </w:r>
      <w:r>
        <w:rPr>
          <w:rFonts w:ascii="Amiri" w:hAnsi="Amiri" w:eastAsia="Amiri" w:cs="Amiri"/>
          <w:color w:val="111111"/>
          <w:sz w:val="28"/>
          <w:sz w:val="28"/>
          <w:szCs w:val="28"/>
          <w:rtl w:val="true"/>
          <w:lang w:bidi="ar-SA"/>
        </w:rPr>
        <w:t>رضابُهُ</w:t>
      </w:r>
    </w:p>
    <w:p>
      <w:pPr>
        <w:pStyle w:val="BookText"/>
        <w:rPr/>
      </w:pPr>
      <w:r>
        <w:rPr>
          <w:rFonts w:ascii="Amiri" w:hAnsi="Amiri" w:eastAsia="Amiri" w:cs="Amiri"/>
          <w:color w:val="111111"/>
          <w:sz w:val="28"/>
          <w:sz w:val="28"/>
          <w:szCs w:val="28"/>
          <w:rtl w:val="true"/>
          <w:lang w:bidi="ar-SA"/>
        </w:rPr>
        <w:t>ألذُّ من طعمِ العسلْ</w:t>
      </w:r>
    </w:p>
    <w:p>
      <w:pPr>
        <w:pStyle w:val="BookText"/>
        <w:rPr/>
      </w:pPr>
      <w:r>
        <w:rPr>
          <w:rFonts w:ascii="Amiri" w:hAnsi="Amiri" w:eastAsia="Amiri" w:cs="Amiri"/>
          <w:color w:val="111111"/>
          <w:sz w:val="28"/>
          <w:sz w:val="28"/>
          <w:szCs w:val="28"/>
          <w:rtl w:val="true"/>
          <w:lang w:bidi="ar-SA"/>
        </w:rPr>
        <w:t>یظما إلی برودِهِ</w:t>
      </w:r>
    </w:p>
    <w:p>
      <w:pPr>
        <w:pStyle w:val="BookText"/>
        <w:rPr/>
      </w:pPr>
      <w:r>
        <w:rPr>
          <w:rFonts w:ascii="Amiri" w:hAnsi="Amiri" w:eastAsia="Amiri" w:cs="Amiri"/>
          <w:color w:val="111111"/>
          <w:sz w:val="28"/>
          <w:sz w:val="28"/>
          <w:szCs w:val="28"/>
          <w:rtl w:val="true"/>
          <w:lang w:bidi="ar-SA"/>
        </w:rPr>
        <w:t>من علَّ منه ونهلْ</w:t>
      </w:r>
    </w:p>
    <w:p>
      <w:pPr>
        <w:pStyle w:val="BookText"/>
        <w:rPr/>
      </w:pPr>
      <w:r>
        <w:rPr>
          <w:rFonts w:ascii="Amiri" w:hAnsi="Amiri" w:eastAsia="Amiri" w:cs="Amiri"/>
          <w:color w:val="111111"/>
          <w:sz w:val="28"/>
          <w:sz w:val="28"/>
          <w:szCs w:val="28"/>
          <w:rtl w:val="true"/>
          <w:lang w:bidi="ar-SA"/>
        </w:rPr>
        <w:t>لمّا وصلتُ قاطعاً</w:t>
      </w:r>
    </w:p>
    <w:p>
      <w:pPr>
        <w:pStyle w:val="BookText"/>
        <w:rPr/>
      </w:pPr>
      <w:r>
        <w:rPr>
          <w:rFonts w:ascii="Amiri" w:hAnsi="Amiri" w:eastAsia="Amiri" w:cs="Amiri"/>
          <w:color w:val="111111"/>
          <w:sz w:val="28"/>
          <w:sz w:val="28"/>
          <w:szCs w:val="28"/>
          <w:rtl w:val="true"/>
          <w:lang w:bidi="ar-SA"/>
        </w:rPr>
        <w:t>إذا رأی جِدّی هزلْ</w:t>
      </w:r>
    </w:p>
    <w:p>
      <w:pPr>
        <w:pStyle w:val="BookText"/>
        <w:rPr/>
      </w:pPr>
      <w:r>
        <w:rPr>
          <w:rFonts w:ascii="Amiri" w:hAnsi="Amiri" w:eastAsia="Amiri" w:cs="Amiri"/>
          <w:color w:val="111111"/>
          <w:sz w:val="28"/>
          <w:sz w:val="28"/>
          <w:szCs w:val="28"/>
          <w:rtl w:val="true"/>
          <w:lang w:bidi="ar-SA"/>
        </w:rPr>
        <w:t>مخالفٌ لو أنّه</w:t>
      </w:r>
    </w:p>
    <w:p>
      <w:pPr>
        <w:pStyle w:val="BookText"/>
        <w:rPr/>
      </w:pPr>
      <w:r>
        <w:rPr>
          <w:rFonts w:ascii="IRNazanin" w:hAnsi="IRNazanin" w:eastAsia="IRNazanin"/>
          <w:color w:val="111111"/>
          <w:sz w:val="28"/>
          <w:sz w:val="28"/>
          <w:szCs w:val="28"/>
          <w:rtl w:val="true"/>
          <w:lang w:bidi="fa-IR"/>
        </w:rPr>
        <w:t>أضمر هجری لوصلْ</w:t>
      </w:r>
    </w:p>
    <w:p>
      <w:pPr>
        <w:pStyle w:val="BookText"/>
        <w:rPr/>
      </w:pPr>
      <w:r>
        <w:rPr>
          <w:rFonts w:ascii="Amiri" w:hAnsi="Amiri" w:eastAsia="Amiri" w:cs="Amiri"/>
          <w:color w:val="111111"/>
          <w:sz w:val="28"/>
          <w:sz w:val="28"/>
          <w:szCs w:val="28"/>
          <w:rtl w:val="true"/>
          <w:lang w:bidi="ar-SA"/>
        </w:rPr>
        <w:t>وأغیَدٌ منعّمٌ</w:t>
      </w:r>
    </w:p>
    <w:p>
      <w:pPr>
        <w:pStyle w:val="BookText"/>
        <w:rPr/>
      </w:pPr>
      <w:r>
        <w:rPr>
          <w:rFonts w:ascii="Amiri" w:hAnsi="Amiri" w:eastAsia="Amiri" w:cs="Amiri"/>
          <w:color w:val="111111"/>
          <w:sz w:val="28"/>
          <w:sz w:val="28"/>
          <w:szCs w:val="28"/>
          <w:rtl w:val="true"/>
          <w:lang w:bidi="ar-SA"/>
        </w:rPr>
        <w:t>یمیل کلّما اعتدلْ</w:t>
      </w:r>
    </w:p>
    <w:p>
      <w:pPr>
        <w:pStyle w:val="BookText"/>
        <w:rPr/>
      </w:pPr>
      <w:r>
        <w:rPr>
          <w:rFonts w:ascii="Amiri" w:hAnsi="Amiri" w:eastAsia="Amiri" w:cs="Amiri"/>
          <w:color w:val="111111"/>
          <w:sz w:val="28"/>
          <w:sz w:val="28"/>
          <w:szCs w:val="28"/>
          <w:rtl w:val="true"/>
          <w:lang w:bidi="ar-SA"/>
        </w:rPr>
        <w:t>یهتزُّ غصنُ قدِّه</w:t>
      </w:r>
    </w:p>
    <w:p>
      <w:pPr>
        <w:pStyle w:val="BookText"/>
        <w:rPr/>
      </w:pPr>
      <w:r>
        <w:rPr>
          <w:rFonts w:ascii="Amiri" w:hAnsi="Amiri" w:eastAsia="Amiri" w:cs="Amiri"/>
          <w:color w:val="111111"/>
          <w:sz w:val="28"/>
          <w:sz w:val="28"/>
          <w:szCs w:val="28"/>
          <w:rtl w:val="true"/>
          <w:lang w:bidi="ar-SA"/>
        </w:rPr>
        <w:t>لیناً إذا ارتجَّ الکفلْ</w:t>
      </w:r>
    </w:p>
    <w:p>
      <w:pPr>
        <w:pStyle w:val="BookText"/>
        <w:rPr/>
      </w:pPr>
      <w:r>
        <w:rPr>
          <w:rFonts w:ascii="Amiri" w:hAnsi="Amiri" w:eastAsia="Amiri" w:cs="Amiri"/>
          <w:color w:val="111111"/>
          <w:sz w:val="28"/>
          <w:sz w:val="28"/>
          <w:szCs w:val="28"/>
          <w:rtl w:val="true"/>
          <w:lang w:bidi="ar-SA"/>
        </w:rPr>
        <w:t>غرٌّ إذا جمّشته</w:t>
      </w:r>
    </w:p>
    <w:p>
      <w:pPr>
        <w:pStyle w:val="BookText"/>
        <w:rPr/>
      </w:pPr>
      <w:r>
        <w:rPr>
          <w:rFonts w:ascii="Amiri" w:hAnsi="Amiri" w:eastAsia="Amiri" w:cs="Amiri"/>
          <w:color w:val="111111"/>
          <w:sz w:val="28"/>
          <w:sz w:val="28"/>
          <w:szCs w:val="28"/>
          <w:rtl w:val="true"/>
          <w:lang w:bidi="ar-SA"/>
        </w:rPr>
        <w:t xml:space="preserve">أطرقَ من فرطِ الخجلْ </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أُریْعِنٌ مدلّلٌ</w:t>
      </w:r>
    </w:p>
    <w:p>
      <w:pPr>
        <w:pStyle w:val="BookText"/>
        <w:rPr/>
      </w:pPr>
      <w:r>
        <w:rPr>
          <w:rFonts w:ascii="Amiri" w:hAnsi="Amiri" w:eastAsia="Amiri" w:cs="Amiri"/>
          <w:color w:val="111111"/>
          <w:sz w:val="28"/>
          <w:sz w:val="28"/>
          <w:szCs w:val="28"/>
          <w:rtl w:val="true"/>
          <w:lang w:bidi="ar-SA"/>
        </w:rPr>
        <w:t>غُزیّلٌ یأبی الغزلْ</w:t>
      </w:r>
    </w:p>
    <w:p>
      <w:pPr>
        <w:pStyle w:val="BookText"/>
        <w:rPr/>
      </w:pPr>
      <w:r>
        <w:rPr>
          <w:rFonts w:ascii="Amiri" w:hAnsi="Amiri" w:eastAsia="Amiri" w:cs="Amiri"/>
          <w:color w:val="111111"/>
          <w:sz w:val="28"/>
          <w:sz w:val="28"/>
          <w:szCs w:val="28"/>
          <w:rtl w:val="true"/>
          <w:lang w:bidi="ar-SA"/>
        </w:rPr>
        <w:t>سألتُهُ فی قُبلةٍ</w:t>
      </w:r>
    </w:p>
    <w:p>
      <w:pPr>
        <w:pStyle w:val="BookText"/>
        <w:rPr/>
      </w:pPr>
      <w:r>
        <w:rPr>
          <w:rFonts w:ascii="Amiri" w:hAnsi="Amiri" w:eastAsia="Amiri" w:cs="Amiri"/>
          <w:color w:val="111111"/>
          <w:sz w:val="28"/>
          <w:sz w:val="28"/>
          <w:szCs w:val="28"/>
          <w:rtl w:val="true"/>
          <w:lang w:bidi="ar-SA"/>
        </w:rPr>
        <w:t>من ثغرِهِ فما فعلْ</w:t>
      </w:r>
    </w:p>
    <w:p>
      <w:pPr>
        <w:pStyle w:val="BookText"/>
        <w:rPr/>
      </w:pPr>
      <w:r>
        <w:rPr>
          <w:rFonts w:ascii="IRNazanin" w:hAnsi="IRNazanin" w:eastAsia="IRNazanin"/>
          <w:color w:val="111111"/>
          <w:sz w:val="28"/>
          <w:sz w:val="28"/>
          <w:szCs w:val="28"/>
          <w:rtl w:val="true"/>
          <w:lang w:bidi="fa-IR"/>
        </w:rPr>
        <w:t>راضته لی مشمولة</w:t>
      </w:r>
    </w:p>
    <w:p>
      <w:pPr>
        <w:pStyle w:val="BookText"/>
        <w:rPr/>
      </w:pPr>
      <w:r>
        <w:rPr>
          <w:rFonts w:ascii="IRNazanin" w:hAnsi="IRNazanin" w:eastAsia="IRNazanin"/>
          <w:color w:val="111111"/>
          <w:sz w:val="28"/>
          <w:sz w:val="28"/>
          <w:szCs w:val="28"/>
          <w:rtl w:val="true"/>
          <w:lang w:bidi="fa-IR"/>
        </w:rPr>
        <w:t>ترمی النشاط بالکسلْ</w:t>
      </w:r>
    </w:p>
    <w:p>
      <w:pPr>
        <w:pStyle w:val="BookText"/>
        <w:rPr/>
      </w:pPr>
      <w:r>
        <w:rPr>
          <w:rFonts w:ascii="IRNazanin" w:hAnsi="IRNazanin" w:eastAsia="IRNazanin"/>
          <w:color w:val="111111"/>
          <w:sz w:val="28"/>
          <w:sz w:val="28"/>
          <w:szCs w:val="28"/>
          <w:rtl w:val="true"/>
          <w:lang w:bidi="fa-IR"/>
        </w:rPr>
        <w:t>حتی أتانی صاغراً</w:t>
      </w:r>
    </w:p>
    <w:p>
      <w:pPr>
        <w:pStyle w:val="BookText"/>
        <w:rPr/>
      </w:pPr>
      <w:r>
        <w:rPr>
          <w:rFonts w:ascii="Amiri" w:hAnsi="Amiri" w:eastAsia="Amiri" w:cs="Amiri"/>
          <w:color w:val="111111"/>
          <w:sz w:val="28"/>
          <w:sz w:val="28"/>
          <w:szCs w:val="28"/>
          <w:rtl w:val="true"/>
          <w:lang w:bidi="ar-SA"/>
        </w:rPr>
        <w:t>یحدوه سکرٌ وثملْ</w:t>
      </w:r>
    </w:p>
    <w:p>
      <w:pPr>
        <w:pStyle w:val="BookText"/>
        <w:rPr/>
      </w:pPr>
      <w:r>
        <w:rPr>
          <w:rFonts w:ascii="Amiri" w:hAnsi="Amiri" w:eastAsia="Amiri" w:cs="Amiri"/>
          <w:color w:val="111111"/>
          <w:sz w:val="28"/>
          <w:sz w:val="28"/>
          <w:szCs w:val="28"/>
          <w:rtl w:val="true"/>
          <w:lang w:bidi="ar-SA"/>
        </w:rPr>
        <w:t>أمسی بغیر شکرِهِ</w:t>
      </w:r>
    </w:p>
    <w:p>
      <w:pPr>
        <w:pStyle w:val="BookText"/>
        <w:rPr/>
      </w:pPr>
      <w:r>
        <w:rPr>
          <w:rFonts w:ascii="Amiri" w:hAnsi="Amiri" w:eastAsia="Amiri" w:cs="Amiri"/>
          <w:color w:val="111111"/>
          <w:sz w:val="28"/>
          <w:sz w:val="28"/>
          <w:szCs w:val="28"/>
          <w:rtl w:val="true"/>
          <w:lang w:bidi="ar-SA"/>
        </w:rPr>
        <w:t>ذاک المصونُ یبتذلْ</w:t>
      </w:r>
    </w:p>
    <w:p>
      <w:pPr>
        <w:pStyle w:val="BookText"/>
        <w:rPr/>
      </w:pPr>
      <w:r>
        <w:rPr>
          <w:rFonts w:ascii="Amiri" w:hAnsi="Amiri" w:eastAsia="Amiri" w:cs="Amiri"/>
          <w:color w:val="111111"/>
          <w:sz w:val="28"/>
          <w:sz w:val="28"/>
          <w:szCs w:val="28"/>
          <w:rtl w:val="true"/>
          <w:lang w:bidi="ar-SA"/>
        </w:rPr>
        <w:t>وبات بین عقدِهِ</w:t>
      </w:r>
    </w:p>
    <w:p>
      <w:pPr>
        <w:pStyle w:val="BookText"/>
        <w:rPr/>
      </w:pPr>
      <w:r>
        <w:rPr>
          <w:rFonts w:ascii="IRNazanin" w:hAnsi="IRNazanin" w:eastAsia="IRNazanin"/>
          <w:color w:val="111111"/>
          <w:sz w:val="28"/>
          <w:sz w:val="28"/>
          <w:szCs w:val="28"/>
          <w:rtl w:val="true"/>
          <w:lang w:bidi="fa-IR"/>
        </w:rPr>
        <w:t>وبین قرطیه جدلْ</w:t>
      </w:r>
    </w:p>
    <w:p>
      <w:pPr>
        <w:pStyle w:val="BookText"/>
        <w:rPr/>
      </w:pPr>
      <w:r>
        <w:rPr>
          <w:rFonts w:ascii="Amiri" w:hAnsi="Amiri" w:eastAsia="Amiri" w:cs="Amiri"/>
          <w:color w:val="111111"/>
          <w:sz w:val="28"/>
          <w:sz w:val="28"/>
          <w:szCs w:val="28"/>
          <w:rtl w:val="true"/>
          <w:lang w:bidi="ar-SA"/>
        </w:rPr>
        <w:t>وکدتُ أمحو لَعَسَاً</w:t>
      </w:r>
    </w:p>
    <w:p>
      <w:pPr>
        <w:pStyle w:val="BookText"/>
        <w:rPr/>
      </w:pPr>
      <w:r>
        <w:rPr>
          <w:rFonts w:ascii="Amiri" w:hAnsi="Amiri" w:eastAsia="Amiri" w:cs="Amiri"/>
          <w:color w:val="111111"/>
          <w:sz w:val="28"/>
          <w:sz w:val="28"/>
          <w:szCs w:val="28"/>
          <w:rtl w:val="true"/>
          <w:lang w:bidi="ar-SA"/>
        </w:rPr>
        <w:t xml:space="preserve">فی شفتیهِ بالقبلْ </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فدیتُهُ من مبسمٍ</w:t>
      </w:r>
    </w:p>
    <w:p>
      <w:pPr>
        <w:pStyle w:val="BookText"/>
        <w:rPr/>
      </w:pPr>
      <w:r>
        <w:rPr>
          <w:rFonts w:ascii="Amiri" w:hAnsi="Amiri" w:eastAsia="Amiri" w:cs="Amiri"/>
          <w:color w:val="111111"/>
          <w:sz w:val="28"/>
          <w:sz w:val="28"/>
          <w:szCs w:val="28"/>
          <w:rtl w:val="true"/>
          <w:lang w:bidi="ar-SA"/>
        </w:rPr>
        <w:t>ألثمُهُ فلا أملْ</w:t>
      </w:r>
    </w:p>
    <w:p>
      <w:pPr>
        <w:pStyle w:val="BookText"/>
        <w:rPr/>
      </w:pPr>
      <w:r>
        <w:rPr>
          <w:rFonts w:ascii="Amiri" w:hAnsi="Amiri" w:eastAsia="Amiri" w:cs="Amiri"/>
          <w:color w:val="111111"/>
          <w:sz w:val="28"/>
          <w:sz w:val="28"/>
          <w:szCs w:val="28"/>
          <w:rtl w:val="true"/>
          <w:lang w:bidi="ar-SA"/>
        </w:rPr>
        <w:t>کأنّه أناملٌ</w:t>
      </w:r>
    </w:p>
    <w:p>
      <w:pPr>
        <w:pStyle w:val="BookText"/>
        <w:rPr/>
      </w:pPr>
      <w:r>
        <w:rPr>
          <w:rFonts w:ascii="IRNazanin" w:hAnsi="IRNazanin" w:eastAsia="IRNazanin"/>
          <w:color w:val="111111"/>
          <w:sz w:val="28"/>
          <w:sz w:val="28"/>
          <w:szCs w:val="28"/>
          <w:rtl w:val="true"/>
          <w:lang w:bidi="fa-IR"/>
        </w:rPr>
        <w:t>لمجد الاسلام الأجلْ</w:t>
      </w:r>
    </w:p>
    <w:p>
      <w:pPr>
        <w:pStyle w:val="BookText"/>
        <w:rPr/>
      </w:pPr>
      <w:r>
        <w:rPr>
          <w:rFonts w:ascii="Amiri" w:hAnsi="Amiri" w:eastAsia="Amiri" w:cs="Amiri"/>
          <w:color w:val="111111"/>
          <w:sz w:val="28"/>
          <w:sz w:val="28"/>
          <w:szCs w:val="28"/>
          <w:rtl w:val="true"/>
          <w:lang w:bidi="ar-SA"/>
        </w:rPr>
        <w:t>معروفهنّ أبداً</w:t>
      </w:r>
    </w:p>
    <w:p>
      <w:pPr>
        <w:pStyle w:val="BookText"/>
        <w:rPr/>
      </w:pPr>
      <w:r>
        <w:rPr>
          <w:rFonts w:ascii="Amiri" w:hAnsi="Amiri" w:eastAsia="Amiri" w:cs="Amiri"/>
          <w:color w:val="111111"/>
          <w:sz w:val="28"/>
          <w:sz w:val="28"/>
          <w:szCs w:val="28"/>
          <w:rtl w:val="true"/>
          <w:lang w:bidi="ar-SA"/>
        </w:rPr>
        <w:t>یضحکُ فی وجهِ الأملْ</w:t>
      </w:r>
    </w:p>
    <w:p>
      <w:pPr>
        <w:pStyle w:val="BookText"/>
        <w:rPr/>
      </w:pPr>
      <w:r>
        <w:rPr>
          <w:rFonts w:ascii="IRNazanin" w:hAnsi="IRNazanin" w:eastAsia="IRNazanin"/>
          <w:color w:val="111111"/>
          <w:sz w:val="28"/>
          <w:sz w:val="28"/>
          <w:szCs w:val="28"/>
          <w:rtl w:val="true"/>
          <w:lang w:bidi="fa-IR"/>
        </w:rPr>
        <w:t xml:space="preserve">وقال یمدحه من قصیدةٍ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أیا أُذن الأیّامِ إن قلتُ فاسمعی</w:t>
      </w:r>
    </w:p>
    <w:p>
      <w:pPr>
        <w:pStyle w:val="BookText"/>
        <w:rPr/>
      </w:pPr>
      <w:r>
        <w:rPr>
          <w:rFonts w:ascii="Amiri" w:hAnsi="Amiri" w:eastAsia="Amiri" w:cs="Amiri"/>
          <w:color w:val="111111"/>
          <w:sz w:val="28"/>
          <w:sz w:val="28"/>
          <w:szCs w:val="28"/>
          <w:rtl w:val="true"/>
          <w:lang w:bidi="ar-SA"/>
        </w:rPr>
        <w:t>لنفثةِ مصدورٍ وأنّةِ موجعِ</w:t>
      </w:r>
    </w:p>
    <w:p>
      <w:pPr>
        <w:pStyle w:val="BookText"/>
        <w:rPr/>
      </w:pPr>
      <w:r>
        <w:rPr>
          <w:rFonts w:ascii="Amiri" w:hAnsi="Amiri" w:eastAsia="Amiri" w:cs="Amiri"/>
          <w:color w:val="111111"/>
          <w:sz w:val="28"/>
          <w:sz w:val="28"/>
          <w:szCs w:val="28"/>
          <w:rtl w:val="true"/>
          <w:lang w:bidi="ar-SA"/>
        </w:rPr>
        <w:t>وعی کلَّ صوتٍ تسمعین نداءَهُ</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خیرَ فی أُذن تنادی فلا تعین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ویقول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ملوکٌ رَعَوا لی حرمةً صارَ نبتُها</w:t>
      </w:r>
    </w:p>
    <w:p>
      <w:pPr>
        <w:pStyle w:val="BookText"/>
        <w:rPr/>
      </w:pPr>
      <w:r>
        <w:rPr>
          <w:rFonts w:ascii="Amiri" w:hAnsi="Amiri" w:eastAsia="Amiri" w:cs="Amiri"/>
          <w:color w:val="111111"/>
          <w:sz w:val="28"/>
          <w:sz w:val="28"/>
          <w:szCs w:val="28"/>
          <w:rtl w:val="true"/>
          <w:lang w:bidi="ar-SA"/>
        </w:rPr>
        <w:t>هشیماً رعتْهُ النائباتُ وما رُعی</w:t>
      </w:r>
    </w:p>
    <w:p>
      <w:pPr>
        <w:pStyle w:val="BookText"/>
        <w:rPr/>
      </w:pPr>
      <w:r>
        <w:rPr>
          <w:rFonts w:ascii="Amiri" w:hAnsi="Amiri" w:eastAsia="Amiri" w:cs="Amiri"/>
          <w:color w:val="111111"/>
          <w:sz w:val="28"/>
          <w:sz w:val="28"/>
          <w:szCs w:val="28"/>
          <w:rtl w:val="true"/>
          <w:lang w:bidi="ar-SA"/>
        </w:rPr>
        <w:t>ورُدّتْ بهم شمسُ العطایا لوفدِهمْ</w:t>
      </w:r>
    </w:p>
    <w:p>
      <w:pPr>
        <w:pStyle w:val="BookText"/>
        <w:rPr/>
      </w:pPr>
      <w:r>
        <w:rPr>
          <w:rFonts w:ascii="Amiri" w:hAnsi="Amiri" w:eastAsia="Amiri" w:cs="Amiri"/>
          <w:color w:val="111111"/>
          <w:sz w:val="28"/>
          <w:sz w:val="28"/>
          <w:szCs w:val="28"/>
          <w:rtl w:val="true"/>
          <w:lang w:bidi="ar-SA"/>
        </w:rPr>
        <w:t>کما قال قومٌ فی عُلیً وتوسّعِ</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یوجد البیت الأخیر فی مختار دیوانه المطبوع فی ألمانیا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تصحیف غریب مع التشکیل لحروفه ، والصحیح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قال قومٌ فی علیٍّ ویوشعِ</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ینمُّ عن ضئولة أمر المتطفّلین علی موائد العربیّة وذهولهم عن معنی البیت الذی لا یستقیم إلاّ علی ما ذکرناه ، وقد أوعز الشاعر إلی حدیث ردِّ الشمس لمولانا علیّ أمیر المؤمنین ویوشع علیهما‌السلام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أحسن الاحتم الین دعانا إلیه حسن ظنِّنا بالقوم وإن کان بعیداً جدّا ، والأقرب ما لا یفوتک عرفانه ، والله أعلم</w:t>
      </w:r>
      <w:r>
        <w:rPr>
          <w:rFonts w:eastAsia="IRNazanin" w:cs="IRNazanin"/>
          <w:color w:val="111111"/>
          <w:sz w:val="28"/>
          <w:szCs w:val="28"/>
          <w:rtl w:val="true"/>
          <w:lang w:bidi="fa-IR"/>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11783_123763"/>
      <w:bookmarkStart w:id="137" w:name="pg11783_123763"/>
      <w:bookmarkEnd w:id="137"/>
    </w:p>
    <w:p>
      <w:pPr>
        <w:pStyle w:val="Heading3"/>
        <w:numPr>
          <w:ilvl w:val="2"/>
          <w:numId w:val="1"/>
        </w:numPr>
        <w:rPr/>
      </w:pPr>
      <w:bookmarkStart w:id="138" w:name="pg11783_123763"/>
      <w:bookmarkStart w:id="139" w:name="__RefHeading___Toc9997027_73709187"/>
      <w:bookmarkStart w:id="140" w:name="_Toc37"/>
      <w:bookmarkEnd w:id="138"/>
      <w:bookmarkEnd w:id="139"/>
      <w:r>
        <w:rPr/>
        <w:t>48</w:t>
      </w:r>
      <w:r>
        <w:rPr>
          <w:rtl w:val="true"/>
        </w:rPr>
        <w:t xml:space="preserve"> - </w:t>
      </w:r>
      <w:r>
        <w:rPr>
          <w:rtl w:val="true"/>
        </w:rPr>
        <w:t>ابن العودی النیلی</w:t>
      </w:r>
      <w:bookmarkEnd w:id="140"/>
    </w:p>
    <w:p>
      <w:pPr>
        <w:pStyle w:val="BookText"/>
        <w:rPr/>
      </w:pP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متی یشتفی من لاعجِ القلبِ مغرمُ</w:t>
      </w:r>
    </w:p>
    <w:p>
      <w:pPr>
        <w:pStyle w:val="BookText"/>
        <w:rPr/>
      </w:pPr>
      <w:r>
        <w:rPr>
          <w:rFonts w:ascii="Amiri" w:hAnsi="Amiri" w:eastAsia="Amiri" w:cs="Amiri"/>
          <w:color w:val="111111"/>
          <w:sz w:val="28"/>
          <w:sz w:val="28"/>
          <w:szCs w:val="28"/>
          <w:rtl w:val="true"/>
          <w:lang w:bidi="ar-SA"/>
        </w:rPr>
        <w:t>وقد لجَّ فی الهجرانِ مَن لیس یرحمُ</w:t>
      </w:r>
    </w:p>
    <w:p>
      <w:pPr>
        <w:pStyle w:val="BookText"/>
        <w:rPr/>
      </w:pPr>
      <w:r>
        <w:rPr>
          <w:rFonts w:ascii="Amiri" w:hAnsi="Amiri" w:eastAsia="Amiri" w:cs="Amiri"/>
          <w:color w:val="111111"/>
          <w:sz w:val="28"/>
          <w:sz w:val="28"/>
          <w:szCs w:val="28"/>
          <w:rtl w:val="true"/>
          <w:lang w:bidi="ar-SA"/>
        </w:rPr>
        <w:t>إذا همَّ أن یسلو أبی عن سُلوِّه</w:t>
      </w:r>
    </w:p>
    <w:p>
      <w:pPr>
        <w:pStyle w:val="BookText"/>
        <w:rPr/>
      </w:pPr>
      <w:r>
        <w:rPr>
          <w:rFonts w:ascii="Amiri" w:hAnsi="Amiri" w:eastAsia="Amiri" w:cs="Amiri"/>
          <w:color w:val="111111"/>
          <w:sz w:val="28"/>
          <w:sz w:val="28"/>
          <w:szCs w:val="28"/>
          <w:rtl w:val="true"/>
          <w:lang w:bidi="ar-SA"/>
        </w:rPr>
        <w:t>فؤادٌ بنیرانِ الأسی یتضرّمُ</w:t>
      </w:r>
    </w:p>
    <w:p>
      <w:pPr>
        <w:pStyle w:val="BookText"/>
        <w:rPr/>
      </w:pPr>
      <w:r>
        <w:rPr>
          <w:rFonts w:ascii="Amiri" w:hAnsi="Amiri" w:eastAsia="Amiri" w:cs="Amiri"/>
          <w:color w:val="111111"/>
          <w:sz w:val="28"/>
          <w:sz w:val="28"/>
          <w:szCs w:val="28"/>
          <w:rtl w:val="true"/>
          <w:lang w:bidi="ar-SA"/>
        </w:rPr>
        <w:t>ویثنیه عن سلوانِهِ لفضیلةٍ</w:t>
      </w:r>
    </w:p>
    <w:p>
      <w:pPr>
        <w:pStyle w:val="BookText"/>
        <w:rPr/>
      </w:pPr>
      <w:r>
        <w:rPr>
          <w:rFonts w:ascii="Amiri" w:hAnsi="Amiri" w:eastAsia="Amiri" w:cs="Amiri"/>
          <w:color w:val="111111"/>
          <w:sz w:val="28"/>
          <w:sz w:val="28"/>
          <w:szCs w:val="28"/>
          <w:rtl w:val="true"/>
          <w:lang w:bidi="ar-SA"/>
        </w:rPr>
        <w:t>عهودُ التصابی والهوی المتقدّمُ</w:t>
      </w:r>
    </w:p>
    <w:p>
      <w:pPr>
        <w:pStyle w:val="BookText"/>
        <w:rPr/>
      </w:pPr>
      <w:r>
        <w:rPr>
          <w:rFonts w:ascii="Amiri" w:hAnsi="Amiri" w:eastAsia="Amiri" w:cs="Amiri"/>
          <w:color w:val="111111"/>
          <w:sz w:val="28"/>
          <w:sz w:val="28"/>
          <w:szCs w:val="28"/>
          <w:rtl w:val="true"/>
          <w:lang w:bidi="ar-SA"/>
        </w:rPr>
        <w:t>رمته بلحظٍ لا یکاد سلیمُهُ</w:t>
      </w:r>
    </w:p>
    <w:p>
      <w:pPr>
        <w:pStyle w:val="BookText"/>
        <w:rPr/>
      </w:pPr>
      <w:r>
        <w:rPr>
          <w:rFonts w:ascii="Amiri" w:hAnsi="Amiri" w:eastAsia="Amiri" w:cs="Amiri"/>
          <w:color w:val="111111"/>
          <w:sz w:val="28"/>
          <w:sz w:val="28"/>
          <w:szCs w:val="28"/>
          <w:rtl w:val="true"/>
          <w:lang w:bidi="ar-SA"/>
        </w:rPr>
        <w:t>من الخبلِ والوجدِ المبرِّحِ یسلمُ</w:t>
      </w:r>
    </w:p>
    <w:p>
      <w:pPr>
        <w:pStyle w:val="BookText"/>
        <w:rPr/>
      </w:pPr>
      <w:r>
        <w:rPr>
          <w:rFonts w:ascii="Amiri" w:hAnsi="Amiri" w:eastAsia="Amiri" w:cs="Amiri"/>
          <w:color w:val="111111"/>
          <w:sz w:val="28"/>
          <w:sz w:val="28"/>
          <w:szCs w:val="28"/>
          <w:rtl w:val="true"/>
          <w:lang w:bidi="ar-SA"/>
        </w:rPr>
        <w:t>إذا ما تلظّتْ فی الحشا منه لوعةٌ</w:t>
      </w:r>
    </w:p>
    <w:p>
      <w:pPr>
        <w:pStyle w:val="BookText"/>
        <w:rPr/>
      </w:pPr>
      <w:r>
        <w:rPr>
          <w:rFonts w:ascii="Amiri" w:hAnsi="Amiri" w:eastAsia="Amiri" w:cs="Amiri"/>
          <w:color w:val="111111"/>
          <w:sz w:val="28"/>
          <w:sz w:val="28"/>
          <w:szCs w:val="28"/>
          <w:rtl w:val="true"/>
          <w:lang w:bidi="ar-SA"/>
        </w:rPr>
        <w:t>طفتْها دموعٌ من أماقیه تسجمُ</w:t>
      </w:r>
    </w:p>
    <w:p>
      <w:pPr>
        <w:pStyle w:val="BookText"/>
        <w:rPr/>
      </w:pPr>
      <w:r>
        <w:rPr>
          <w:rFonts w:ascii="Amiri" w:hAnsi="Amiri" w:eastAsia="Amiri" w:cs="Amiri"/>
          <w:color w:val="111111"/>
          <w:sz w:val="28"/>
          <w:sz w:val="28"/>
          <w:szCs w:val="28"/>
          <w:rtl w:val="true"/>
          <w:lang w:bidi="ar-SA"/>
        </w:rPr>
        <w:t>مقیمٌ علی أسر الهوی وفؤادُهُ</w:t>
      </w:r>
    </w:p>
    <w:p>
      <w:pPr>
        <w:pStyle w:val="BookText"/>
        <w:rPr/>
      </w:pPr>
      <w:r>
        <w:rPr>
          <w:rFonts w:ascii="Amiri" w:hAnsi="Amiri" w:eastAsia="Amiri" w:cs="Amiri"/>
          <w:color w:val="111111"/>
          <w:sz w:val="28"/>
          <w:sz w:val="28"/>
          <w:szCs w:val="28"/>
          <w:rtl w:val="true"/>
          <w:lang w:bidi="ar-SA"/>
        </w:rPr>
        <w:t xml:space="preserve">تغورُ به أیدی الهمومِ وقتهمُ </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أرانی ساکناً من بعد نجدٍ</w:t>
      </w:r>
    </w:p>
    <w:p>
      <w:pPr>
        <w:pStyle w:val="BookText"/>
        <w:rPr/>
      </w:pPr>
      <w:r>
        <w:rPr>
          <w:rFonts w:ascii="IRNazanin" w:hAnsi="IRNazanin" w:eastAsia="IRNazanin"/>
          <w:color w:val="111111"/>
          <w:sz w:val="28"/>
          <w:sz w:val="28"/>
          <w:szCs w:val="28"/>
          <w:rtl w:val="true"/>
          <w:lang w:bidi="fa-IR"/>
        </w:rPr>
        <w:t>بلاد الغور والبلد التهاما</w:t>
      </w:r>
    </w:p>
    <w:p>
      <w:pPr>
        <w:pStyle w:val="BookText"/>
        <w:rPr/>
      </w:pPr>
      <w:r>
        <w:rPr>
          <w:rFonts w:ascii="Amiri" w:hAnsi="Amiri" w:eastAsia="Amiri" w:cs="Amiri"/>
          <w:color w:val="111111"/>
          <w:sz w:val="28"/>
          <w:sz w:val="28"/>
          <w:szCs w:val="28"/>
          <w:rtl w:val="true"/>
          <w:lang w:bidi="ar-SA"/>
        </w:rPr>
        <w:t>یجنّ الهوی عن عاذلیه تجلّداً</w:t>
      </w:r>
    </w:p>
    <w:p>
      <w:pPr>
        <w:pStyle w:val="BookText"/>
        <w:rPr/>
      </w:pPr>
      <w:r>
        <w:rPr>
          <w:rFonts w:ascii="Amiri" w:hAnsi="Amiri" w:eastAsia="Amiri" w:cs="Amiri"/>
          <w:color w:val="111111"/>
          <w:sz w:val="28"/>
          <w:sz w:val="28"/>
          <w:szCs w:val="28"/>
          <w:rtl w:val="true"/>
          <w:lang w:bidi="ar-SA"/>
        </w:rPr>
        <w:t>فیبدی جواه ما یجنُّ ویکتمُ</w:t>
      </w:r>
    </w:p>
    <w:p>
      <w:pPr>
        <w:pStyle w:val="BookText"/>
        <w:rPr/>
      </w:pPr>
      <w:r>
        <w:rPr>
          <w:rFonts w:ascii="Amiri" w:hAnsi="Amiri" w:eastAsia="Amiri" w:cs="Amiri"/>
          <w:color w:val="111111"/>
          <w:sz w:val="28"/>
          <w:sz w:val="28"/>
          <w:szCs w:val="28"/>
          <w:rtl w:val="true"/>
          <w:lang w:bidi="ar-SA"/>
        </w:rPr>
        <w:t>یعلّل نفساً بالأمانی سقیمةً</w:t>
      </w:r>
    </w:p>
    <w:p>
      <w:pPr>
        <w:pStyle w:val="BookText"/>
        <w:rPr/>
      </w:pPr>
      <w:r>
        <w:rPr>
          <w:rFonts w:ascii="Amiri" w:hAnsi="Amiri" w:eastAsia="Amiri" w:cs="Amiri"/>
          <w:color w:val="111111"/>
          <w:sz w:val="28"/>
          <w:sz w:val="28"/>
          <w:szCs w:val="28"/>
          <w:rtl w:val="true"/>
          <w:lang w:bidi="ar-SA"/>
        </w:rPr>
        <w:t>وحسبُکَ من داءٍ یصحُّ ویسقمُ</w:t>
      </w:r>
    </w:p>
    <w:p>
      <w:pPr>
        <w:pStyle w:val="BookText"/>
        <w:rPr/>
      </w:pPr>
      <w:r>
        <w:rPr>
          <w:rFonts w:ascii="IRNazanin" w:hAnsi="IRNazanin" w:eastAsia="IRNazanin"/>
          <w:color w:val="111111"/>
          <w:sz w:val="28"/>
          <w:sz w:val="28"/>
          <w:szCs w:val="28"/>
          <w:rtl w:val="true"/>
          <w:lang w:bidi="fa-IR"/>
        </w:rPr>
        <w:t>وقد غفلت عنّا اللیالی وأصبحت</w:t>
      </w:r>
    </w:p>
    <w:p>
      <w:pPr>
        <w:pStyle w:val="BookText"/>
        <w:rPr/>
      </w:pPr>
      <w:r>
        <w:rPr>
          <w:rFonts w:ascii="Amiri" w:hAnsi="Amiri" w:eastAsia="Amiri" w:cs="Amiri"/>
          <w:color w:val="111111"/>
          <w:sz w:val="28"/>
          <w:sz w:val="28"/>
          <w:szCs w:val="28"/>
          <w:rtl w:val="true"/>
          <w:lang w:bidi="ar-SA"/>
        </w:rPr>
        <w:t>عیون العدی عن وصلِنا وهی نُوّمُ</w:t>
      </w:r>
    </w:p>
    <w:p>
      <w:pPr>
        <w:pStyle w:val="BookText"/>
        <w:rPr/>
      </w:pPr>
      <w:r>
        <w:rPr>
          <w:rFonts w:ascii="IRNazanin" w:hAnsi="IRNazanin" w:eastAsia="IRNazanin"/>
          <w:color w:val="111111"/>
          <w:sz w:val="28"/>
          <w:sz w:val="28"/>
          <w:szCs w:val="28"/>
          <w:rtl w:val="true"/>
          <w:lang w:bidi="fa-IR"/>
        </w:rPr>
        <w:t>فکم من غصونٍ قد ضممتُ ثدیها</w:t>
      </w:r>
    </w:p>
    <w:p>
      <w:pPr>
        <w:pStyle w:val="BookText"/>
        <w:rPr/>
      </w:pPr>
      <w:r>
        <w:rPr>
          <w:rFonts w:ascii="Amiri" w:hAnsi="Amiri" w:eastAsia="Amiri" w:cs="Amiri"/>
          <w:color w:val="111111"/>
          <w:sz w:val="28"/>
          <w:sz w:val="28"/>
          <w:szCs w:val="28"/>
          <w:rtl w:val="true"/>
          <w:lang w:bidi="ar-SA"/>
        </w:rPr>
        <w:t>إلیَّ وأفواهٍ بها کنت ألثمُ</w:t>
      </w:r>
    </w:p>
    <w:p>
      <w:pPr>
        <w:pStyle w:val="BookText"/>
        <w:rPr/>
      </w:pPr>
      <w:r>
        <w:rPr>
          <w:rFonts w:ascii="Amiri" w:hAnsi="Amiri" w:eastAsia="Amiri" w:cs="Amiri"/>
          <w:color w:val="111111"/>
          <w:sz w:val="28"/>
          <w:sz w:val="28"/>
          <w:szCs w:val="28"/>
          <w:rtl w:val="true"/>
          <w:lang w:bidi="ar-SA"/>
        </w:rPr>
        <w:t>أُجیل ذراعی لاهیاً فوق منکبٍ</w:t>
      </w:r>
    </w:p>
    <w:p>
      <w:pPr>
        <w:pStyle w:val="BookText"/>
        <w:rPr/>
      </w:pPr>
      <w:r>
        <w:rPr>
          <w:rFonts w:ascii="Amiri" w:hAnsi="Amiri" w:eastAsia="Amiri" w:cs="Amiri"/>
          <w:color w:val="111111"/>
          <w:sz w:val="28"/>
          <w:sz w:val="28"/>
          <w:szCs w:val="28"/>
          <w:rtl w:val="true"/>
          <w:lang w:bidi="ar-SA"/>
        </w:rPr>
        <w:t>وخصرٍ غدا من ثقلِهِ یتظلّمُ</w:t>
      </w:r>
    </w:p>
    <w:p>
      <w:pPr>
        <w:pStyle w:val="BookText"/>
        <w:rPr/>
      </w:pPr>
      <w:r>
        <w:rPr>
          <w:rFonts w:ascii="Amiri" w:hAnsi="Amiri" w:eastAsia="Amiri" w:cs="Amiri"/>
          <w:color w:val="111111"/>
          <w:sz w:val="28"/>
          <w:sz w:val="28"/>
          <w:szCs w:val="28"/>
          <w:rtl w:val="true"/>
          <w:lang w:bidi="ar-SA"/>
        </w:rPr>
        <w:t>وأمتاحُ راحاً من شنیب کأنّه</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الدرِّ والیاقوت فی السلک یُنظمُما </w:t>
      </w:r>
    </w:p>
    <w:p>
      <w:pPr>
        <w:pStyle w:val="BookText"/>
        <w:rPr/>
      </w:pPr>
      <w:r>
        <w:rPr>
          <w:rFonts w:ascii="Amiri" w:hAnsi="Amiri" w:eastAsia="Amiri" w:cs="Amiri"/>
          <w:color w:val="111111"/>
          <w:sz w:val="28"/>
          <w:sz w:val="28"/>
          <w:szCs w:val="28"/>
          <w:rtl w:val="true"/>
          <w:lang w:bidi="ar-SA"/>
        </w:rPr>
        <w:t>فلمّا علانی الشیبُ وابیضَّ عارضی</w:t>
      </w:r>
    </w:p>
    <w:p>
      <w:pPr>
        <w:pStyle w:val="BookText"/>
        <w:rPr/>
      </w:pPr>
      <w:r>
        <w:rPr>
          <w:rFonts w:ascii="Amiri" w:hAnsi="Amiri" w:eastAsia="Amiri" w:cs="Amiri"/>
          <w:color w:val="111111"/>
          <w:sz w:val="28"/>
          <w:sz w:val="28"/>
          <w:szCs w:val="28"/>
          <w:rtl w:val="true"/>
          <w:lang w:bidi="ar-SA"/>
        </w:rPr>
        <w:t>وبان الصبا واعوجَّ منّی المقوّمُ</w:t>
      </w:r>
    </w:p>
    <w:p>
      <w:pPr>
        <w:pStyle w:val="BookText"/>
        <w:rPr/>
      </w:pPr>
      <w:r>
        <w:rPr>
          <w:rFonts w:ascii="Amiri" w:hAnsi="Amiri" w:eastAsia="Amiri" w:cs="Amiri"/>
          <w:color w:val="111111"/>
          <w:sz w:val="28"/>
          <w:sz w:val="28"/>
          <w:szCs w:val="28"/>
          <w:rtl w:val="true"/>
          <w:lang w:bidi="ar-SA"/>
        </w:rPr>
        <w:t>وأضحی مشیبی للعَذارِ ملثِّماً</w:t>
      </w:r>
    </w:p>
    <w:p>
      <w:pPr>
        <w:pStyle w:val="BookText"/>
        <w:rPr/>
      </w:pPr>
      <w:r>
        <w:rPr>
          <w:rFonts w:ascii="Amiri" w:hAnsi="Amiri" w:eastAsia="Amiri" w:cs="Amiri"/>
          <w:color w:val="111111"/>
          <w:sz w:val="28"/>
          <w:sz w:val="28"/>
          <w:szCs w:val="28"/>
          <w:rtl w:val="true"/>
          <w:lang w:bidi="ar-SA"/>
        </w:rPr>
        <w:t>به ولرأسی بالبیاضِ یُعمِّمُ</w:t>
      </w:r>
    </w:p>
    <w:p>
      <w:pPr>
        <w:pStyle w:val="BookText"/>
        <w:rPr/>
      </w:pPr>
      <w:r>
        <w:rPr>
          <w:rFonts w:ascii="Amiri" w:hAnsi="Amiri" w:eastAsia="Amiri" w:cs="Amiri"/>
          <w:color w:val="111111"/>
          <w:sz w:val="28"/>
          <w:sz w:val="28"/>
          <w:szCs w:val="28"/>
          <w:rtl w:val="true"/>
          <w:lang w:bidi="ar-SA"/>
        </w:rPr>
        <w:t>وأمسیتُ من وصلِ الغوانی ممنّعاً</w:t>
      </w:r>
    </w:p>
    <w:p>
      <w:pPr>
        <w:pStyle w:val="BookText"/>
        <w:rPr/>
      </w:pPr>
      <w:r>
        <w:rPr>
          <w:rFonts w:ascii="Amiri" w:hAnsi="Amiri" w:eastAsia="Amiri" w:cs="Amiri"/>
          <w:color w:val="111111"/>
          <w:sz w:val="28"/>
          <w:sz w:val="28"/>
          <w:szCs w:val="28"/>
          <w:rtl w:val="true"/>
          <w:lang w:bidi="ar-SA"/>
        </w:rPr>
        <w:t>کأنّیَ من شیبی لدیهنّ مجرمُ</w:t>
      </w:r>
    </w:p>
    <w:p>
      <w:pPr>
        <w:pStyle w:val="BookText"/>
        <w:rPr/>
      </w:pPr>
      <w:r>
        <w:rPr>
          <w:rFonts w:ascii="Amiri" w:hAnsi="Amiri" w:eastAsia="Amiri" w:cs="Amiri"/>
          <w:color w:val="111111"/>
          <w:sz w:val="28"/>
          <w:sz w:val="28"/>
          <w:szCs w:val="28"/>
          <w:rtl w:val="true"/>
          <w:lang w:bidi="ar-SA"/>
        </w:rPr>
        <w:t>بکیتُ علی ما فات منّی ندامةً</w:t>
      </w:r>
    </w:p>
    <w:p>
      <w:pPr>
        <w:pStyle w:val="BookText"/>
        <w:rPr/>
      </w:pPr>
      <w:r>
        <w:rPr>
          <w:rFonts w:ascii="Amiri" w:hAnsi="Amiri" w:eastAsia="Amiri" w:cs="Amiri"/>
          <w:color w:val="111111"/>
          <w:sz w:val="28"/>
          <w:sz w:val="28"/>
          <w:szCs w:val="28"/>
          <w:rtl w:val="true"/>
          <w:lang w:bidi="ar-SA"/>
        </w:rPr>
        <w:t xml:space="preserve">کأنّی خنسٌ فی البکا أو متمِّمُ </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وأصفیتُ مدحی للنبیّ وصنوِهِ</w:t>
      </w:r>
    </w:p>
    <w:p>
      <w:pPr>
        <w:pStyle w:val="BookText"/>
        <w:rPr/>
      </w:pPr>
      <w:r>
        <w:rPr>
          <w:rFonts w:ascii="Amiri" w:hAnsi="Amiri" w:eastAsia="Amiri" w:cs="Amiri"/>
          <w:color w:val="111111"/>
          <w:sz w:val="28"/>
          <w:sz w:val="28"/>
          <w:szCs w:val="28"/>
          <w:rtl w:val="true"/>
          <w:lang w:bidi="ar-SA"/>
        </w:rPr>
        <w:t>وللنفرِ البیضِ الذین همُ همُ</w:t>
      </w:r>
    </w:p>
    <w:p>
      <w:pPr>
        <w:pStyle w:val="BookText"/>
        <w:rPr/>
      </w:pPr>
      <w:r>
        <w:rPr>
          <w:rFonts w:ascii="Amiri" w:hAnsi="Amiri" w:eastAsia="Amiri" w:cs="Amiri"/>
          <w:color w:val="111111"/>
          <w:sz w:val="28"/>
          <w:sz w:val="28"/>
          <w:szCs w:val="28"/>
          <w:rtl w:val="true"/>
          <w:lang w:bidi="ar-SA"/>
        </w:rPr>
        <w:t>هم التینُ والزیتونُ آلُ محمدٍ</w:t>
      </w:r>
    </w:p>
    <w:p>
      <w:pPr>
        <w:pStyle w:val="BookText"/>
        <w:rPr/>
      </w:pPr>
      <w:r>
        <w:rPr>
          <w:rFonts w:ascii="Amiri" w:hAnsi="Amiri" w:eastAsia="Amiri" w:cs="Amiri"/>
          <w:color w:val="111111"/>
          <w:sz w:val="28"/>
          <w:sz w:val="28"/>
          <w:szCs w:val="28"/>
          <w:rtl w:val="true"/>
          <w:lang w:bidi="ar-SA"/>
        </w:rPr>
        <w:t>همُ شجرُ الطوبی لمن یتفهّمُ</w:t>
      </w:r>
    </w:p>
    <w:p>
      <w:pPr>
        <w:pStyle w:val="BookText"/>
        <w:rPr/>
      </w:pPr>
      <w:r>
        <w:rPr>
          <w:rFonts w:ascii="Amiri" w:hAnsi="Amiri" w:eastAsia="Amiri" w:cs="Amiri"/>
          <w:color w:val="111111"/>
          <w:sz w:val="28"/>
          <w:sz w:val="28"/>
          <w:szCs w:val="28"/>
          <w:rtl w:val="true"/>
          <w:lang w:bidi="ar-SA"/>
        </w:rPr>
        <w:t>همُ جنّةُ المأوی هم الحوضُ فی غدٍ</w:t>
      </w:r>
    </w:p>
    <w:p>
      <w:pPr>
        <w:pStyle w:val="BookText"/>
        <w:rPr/>
      </w:pPr>
      <w:r>
        <w:rPr>
          <w:rFonts w:ascii="Amiri" w:hAnsi="Amiri" w:eastAsia="Amiri" w:cs="Amiri"/>
          <w:color w:val="111111"/>
          <w:sz w:val="28"/>
          <w:sz w:val="28"/>
          <w:szCs w:val="28"/>
          <w:rtl w:val="true"/>
          <w:lang w:bidi="ar-SA"/>
        </w:rPr>
        <w:t>هم اللوحُ والسقفُ الرفیعُ المعظّمُ</w:t>
      </w:r>
    </w:p>
    <w:p>
      <w:pPr>
        <w:pStyle w:val="BookText"/>
        <w:rPr/>
      </w:pPr>
      <w:r>
        <w:rPr>
          <w:rFonts w:ascii="Amiri" w:hAnsi="Amiri" w:eastAsia="Amiri" w:cs="Amiri"/>
          <w:color w:val="111111"/>
          <w:sz w:val="28"/>
          <w:sz w:val="28"/>
          <w:szCs w:val="28"/>
          <w:rtl w:val="true"/>
          <w:lang w:bidi="ar-SA"/>
        </w:rPr>
        <w:t>همُ آلُ عمرانٍ همُ الحجُّ والنسا</w:t>
      </w:r>
    </w:p>
    <w:p>
      <w:pPr>
        <w:pStyle w:val="BookText"/>
        <w:rPr/>
      </w:pPr>
      <w:r>
        <w:rPr>
          <w:rFonts w:ascii="Amiri" w:hAnsi="Amiri" w:eastAsia="Amiri" w:cs="Amiri"/>
          <w:color w:val="111111"/>
          <w:sz w:val="28"/>
          <w:sz w:val="28"/>
          <w:szCs w:val="28"/>
          <w:rtl w:val="true"/>
          <w:lang w:bidi="ar-SA"/>
        </w:rPr>
        <w:t>هم سبأٌ والذاریاتُ ومریمُ</w:t>
      </w:r>
    </w:p>
    <w:p>
      <w:pPr>
        <w:pStyle w:val="BookText"/>
        <w:rPr/>
      </w:pPr>
      <w:r>
        <w:rPr>
          <w:rFonts w:ascii="Amiri" w:hAnsi="Amiri" w:eastAsia="Amiri" w:cs="Amiri"/>
          <w:color w:val="111111"/>
          <w:sz w:val="28"/>
          <w:sz w:val="28"/>
          <w:szCs w:val="28"/>
          <w:rtl w:val="true"/>
          <w:lang w:bidi="ar-SA"/>
        </w:rPr>
        <w:t>همُ آلُ یاسینٍ وطه وهل أتی</w:t>
      </w:r>
    </w:p>
    <w:p>
      <w:pPr>
        <w:pStyle w:val="BookText"/>
        <w:rPr/>
      </w:pPr>
      <w:r>
        <w:rPr>
          <w:rFonts w:ascii="Amiri" w:hAnsi="Amiri" w:eastAsia="Amiri" w:cs="Amiri"/>
          <w:color w:val="111111"/>
          <w:sz w:val="28"/>
          <w:sz w:val="28"/>
          <w:szCs w:val="28"/>
          <w:rtl w:val="true"/>
          <w:lang w:bidi="ar-SA"/>
        </w:rPr>
        <w:t>هم النحلُ والأنفالُ إن کنتَ تعلمُ</w:t>
      </w:r>
    </w:p>
    <w:p>
      <w:pPr>
        <w:pStyle w:val="BookText"/>
        <w:rPr/>
      </w:pPr>
      <w:r>
        <w:rPr>
          <w:rFonts w:ascii="Amiri" w:hAnsi="Amiri" w:eastAsia="Amiri" w:cs="Amiri"/>
          <w:color w:val="111111"/>
          <w:sz w:val="28"/>
          <w:sz w:val="28"/>
          <w:szCs w:val="28"/>
          <w:rtl w:val="true"/>
          <w:lang w:bidi="ar-SA"/>
        </w:rPr>
        <w:t>همُ الآیةُ الکبری هم الرکنُ والصفا</w:t>
      </w:r>
    </w:p>
    <w:p>
      <w:pPr>
        <w:pStyle w:val="BookText"/>
        <w:rPr/>
      </w:pPr>
      <w:r>
        <w:rPr>
          <w:rFonts w:ascii="Amiri" w:hAnsi="Amiri" w:eastAsia="Amiri" w:cs="Amiri"/>
          <w:color w:val="111111"/>
          <w:sz w:val="28"/>
          <w:sz w:val="28"/>
          <w:szCs w:val="28"/>
          <w:rtl w:val="true"/>
          <w:lang w:bidi="ar-SA"/>
        </w:rPr>
        <w:t>هم الحجُّ والبیتُ العتیق المکرّمُ</w:t>
      </w:r>
    </w:p>
    <w:p>
      <w:pPr>
        <w:pStyle w:val="BookText"/>
        <w:rPr/>
      </w:pPr>
      <w:r>
        <w:rPr>
          <w:rFonts w:ascii="Amiri" w:hAnsi="Amiri" w:eastAsia="Amiri" w:cs="Amiri"/>
          <w:color w:val="111111"/>
          <w:sz w:val="28"/>
          <w:sz w:val="28"/>
          <w:szCs w:val="28"/>
          <w:rtl w:val="true"/>
          <w:lang w:bidi="ar-SA"/>
        </w:rPr>
        <w:t>همُ فی غدٍ سُفنُ النجاةِ لمن وعی</w:t>
      </w:r>
    </w:p>
    <w:p>
      <w:pPr>
        <w:pStyle w:val="BookText"/>
        <w:rPr/>
      </w:pPr>
      <w:r>
        <w:rPr>
          <w:rFonts w:ascii="IRNazanin" w:hAnsi="IRNazanin" w:eastAsia="IRNazanin"/>
          <w:color w:val="111111"/>
          <w:sz w:val="28"/>
          <w:sz w:val="28"/>
          <w:szCs w:val="28"/>
          <w:rtl w:val="true"/>
          <w:lang w:bidi="fa-IR"/>
        </w:rPr>
        <w:t>هم العروةُ الوثقی التی لیس تفصمُ</w:t>
      </w:r>
    </w:p>
    <w:p>
      <w:pPr>
        <w:pStyle w:val="BookText"/>
        <w:rPr/>
      </w:pPr>
      <w:r>
        <w:rPr>
          <w:rFonts w:ascii="Amiri" w:hAnsi="Amiri" w:eastAsia="Amiri" w:cs="Amiri"/>
          <w:color w:val="111111"/>
          <w:sz w:val="28"/>
          <w:sz w:val="28"/>
          <w:szCs w:val="28"/>
          <w:rtl w:val="true"/>
          <w:lang w:bidi="ar-SA"/>
        </w:rPr>
        <w:t>همُ الجنبُ جنبُ اللهِ فی البیتِ والوری</w:t>
      </w:r>
    </w:p>
    <w:p>
      <w:pPr>
        <w:pStyle w:val="BookText"/>
        <w:rPr/>
      </w:pPr>
      <w:r>
        <w:rPr>
          <w:rFonts w:ascii="Amiri" w:hAnsi="Amiri" w:eastAsia="Amiri" w:cs="Amiri"/>
          <w:color w:val="111111"/>
          <w:sz w:val="28"/>
          <w:sz w:val="28"/>
          <w:szCs w:val="28"/>
          <w:rtl w:val="true"/>
          <w:lang w:bidi="ar-SA"/>
        </w:rPr>
        <w:t>هم العینُ عینُ اللهِ فی الناسِ تعلمُ</w:t>
      </w:r>
    </w:p>
    <w:p>
      <w:pPr>
        <w:pStyle w:val="BookText"/>
        <w:rPr/>
      </w:pPr>
      <w:r>
        <w:rPr>
          <w:rFonts w:ascii="Amiri" w:hAnsi="Amiri" w:eastAsia="Amiri" w:cs="Amiri"/>
          <w:color w:val="111111"/>
          <w:sz w:val="28"/>
          <w:sz w:val="28"/>
          <w:szCs w:val="28"/>
          <w:rtl w:val="true"/>
          <w:lang w:bidi="ar-SA"/>
        </w:rPr>
        <w:t>همُ الآلُ فینا والمعالی همُ العُلی</w:t>
      </w:r>
    </w:p>
    <w:p>
      <w:pPr>
        <w:pStyle w:val="BookText"/>
        <w:rPr/>
      </w:pPr>
      <w:r>
        <w:rPr>
          <w:rFonts w:ascii="Amiri" w:hAnsi="Amiri" w:eastAsia="Amiri" w:cs="Amiri"/>
          <w:color w:val="111111"/>
          <w:sz w:val="28"/>
          <w:sz w:val="28"/>
          <w:szCs w:val="28"/>
          <w:rtl w:val="true"/>
          <w:lang w:bidi="ar-SA"/>
        </w:rPr>
        <w:t>یُیَمَّمُ فی منهاجِهم حیث یمّموا</w:t>
      </w:r>
    </w:p>
    <w:p>
      <w:pPr>
        <w:pStyle w:val="BookText"/>
        <w:rPr/>
      </w:pPr>
      <w:r>
        <w:rPr>
          <w:rFonts w:ascii="Amiri" w:hAnsi="Amiri" w:eastAsia="Amiri" w:cs="Amiri"/>
          <w:color w:val="111111"/>
          <w:sz w:val="28"/>
          <w:sz w:val="28"/>
          <w:szCs w:val="28"/>
          <w:rtl w:val="true"/>
          <w:lang w:bidi="ar-SA"/>
        </w:rPr>
        <w:t>همُ الغایةُ القصوی همُ منتهی المنی</w:t>
      </w:r>
    </w:p>
    <w:p>
      <w:pPr>
        <w:pStyle w:val="BookText"/>
        <w:rPr/>
      </w:pPr>
      <w:r>
        <w:rPr>
          <w:rFonts w:ascii="Amiri" w:hAnsi="Amiri" w:eastAsia="Amiri" w:cs="Amiri"/>
          <w:color w:val="111111"/>
          <w:sz w:val="28"/>
          <w:sz w:val="28"/>
          <w:szCs w:val="28"/>
          <w:rtl w:val="true"/>
          <w:lang w:bidi="ar-SA"/>
        </w:rPr>
        <w:t>سلِ النصَّ فی القرآن یُنبئک عنهمُ</w:t>
      </w:r>
    </w:p>
    <w:p>
      <w:pPr>
        <w:pStyle w:val="BookText"/>
        <w:rPr/>
      </w:pPr>
      <w:r>
        <w:rPr>
          <w:rFonts w:ascii="Amiri" w:hAnsi="Amiri" w:eastAsia="Amiri" w:cs="Amiri"/>
          <w:color w:val="111111"/>
          <w:sz w:val="28"/>
          <w:sz w:val="28"/>
          <w:szCs w:val="28"/>
          <w:rtl w:val="true"/>
          <w:lang w:bidi="ar-SA"/>
        </w:rPr>
        <w:t>همُ فی غدٍ للقادمین سقاتُهم</w:t>
      </w:r>
    </w:p>
    <w:p>
      <w:pPr>
        <w:pStyle w:val="BookText"/>
        <w:rPr/>
      </w:pPr>
      <w:r>
        <w:rPr>
          <w:rFonts w:ascii="Amiri" w:hAnsi="Amiri" w:eastAsia="Amiri" w:cs="Amiri"/>
          <w:color w:val="111111"/>
          <w:sz w:val="28"/>
          <w:sz w:val="28"/>
          <w:szCs w:val="28"/>
          <w:rtl w:val="true"/>
          <w:lang w:bidi="ar-SA"/>
        </w:rPr>
        <w:t>إذا وردوا والحوضُ بالماءِ مفعمُ</w:t>
      </w:r>
    </w:p>
    <w:p>
      <w:pPr>
        <w:pStyle w:val="BookText"/>
        <w:rPr/>
      </w:pPr>
      <w:r>
        <w:rPr>
          <w:rFonts w:ascii="Amiri" w:hAnsi="Amiri" w:eastAsia="Amiri" w:cs="Amiri"/>
          <w:color w:val="111111"/>
          <w:sz w:val="28"/>
          <w:sz w:val="28"/>
          <w:szCs w:val="28"/>
          <w:rtl w:val="true"/>
          <w:lang w:bidi="ar-SA"/>
        </w:rPr>
        <w:t>فلولاهمُ لم یخلقِ اللهُ خلقَهُ</w:t>
      </w:r>
    </w:p>
    <w:p>
      <w:pPr>
        <w:pStyle w:val="BookText"/>
        <w:rPr/>
      </w:pPr>
      <w:r>
        <w:rPr>
          <w:rFonts w:ascii="Amiri" w:hAnsi="Amiri" w:eastAsia="Amiri" w:cs="Amiri"/>
          <w:color w:val="111111"/>
          <w:sz w:val="28"/>
          <w:sz w:val="28"/>
          <w:szCs w:val="28"/>
          <w:rtl w:val="true"/>
          <w:lang w:bidi="ar-SA"/>
        </w:rPr>
        <w:t>ولا هبطا للنسلِ حوّا وآدمُ</w:t>
      </w:r>
    </w:p>
    <w:p>
      <w:pPr>
        <w:pStyle w:val="BookText"/>
        <w:rPr/>
      </w:pPr>
      <w:r>
        <w:rPr>
          <w:rFonts w:ascii="Amiri" w:hAnsi="Amiri" w:eastAsia="Amiri" w:cs="Amiri"/>
          <w:color w:val="111111"/>
          <w:sz w:val="28"/>
          <w:sz w:val="28"/>
          <w:szCs w:val="28"/>
          <w:rtl w:val="true"/>
          <w:lang w:bidi="ar-SA"/>
        </w:rPr>
        <w:t>همُ باهلوا نجرانَ من داخلِ العبا</w:t>
      </w:r>
    </w:p>
    <w:p>
      <w:pPr>
        <w:pStyle w:val="BookText"/>
        <w:rPr/>
      </w:pPr>
      <w:r>
        <w:rPr>
          <w:rFonts w:ascii="Amiri" w:hAnsi="Amiri" w:eastAsia="Amiri" w:cs="Amiri"/>
          <w:color w:val="111111"/>
          <w:sz w:val="28"/>
          <w:sz w:val="28"/>
          <w:szCs w:val="28"/>
          <w:rtl w:val="true"/>
          <w:lang w:bidi="ar-SA"/>
        </w:rPr>
        <w:t>فعادَ المُناوی فیهمُ وهو مفحمُ</w:t>
      </w:r>
    </w:p>
    <w:p>
      <w:pPr>
        <w:pStyle w:val="BookText"/>
        <w:rPr/>
      </w:pPr>
      <w:r>
        <w:rPr>
          <w:rFonts w:ascii="IRNazanin" w:hAnsi="IRNazanin" w:eastAsia="IRNazanin"/>
          <w:color w:val="111111"/>
          <w:sz w:val="28"/>
          <w:sz w:val="28"/>
          <w:szCs w:val="28"/>
          <w:rtl w:val="true"/>
          <w:lang w:bidi="fa-IR"/>
        </w:rPr>
        <w:t>وأقبل جبریلٌ یقول مفاخراً</w:t>
      </w:r>
    </w:p>
    <w:p>
      <w:pPr>
        <w:pStyle w:val="BookText"/>
        <w:rPr/>
      </w:pPr>
      <w:r>
        <w:rPr>
          <w:rFonts w:ascii="Amiri" w:hAnsi="Amiri" w:eastAsia="Amiri" w:cs="Amiri"/>
          <w:color w:val="111111"/>
          <w:sz w:val="28"/>
          <w:sz w:val="28"/>
          <w:szCs w:val="28"/>
          <w:rtl w:val="true"/>
          <w:lang w:bidi="ar-SA"/>
        </w:rPr>
        <w:t>لمیکال مَن مثلی وقد صرتُ منهمُ</w:t>
      </w:r>
    </w:p>
    <w:p>
      <w:pPr>
        <w:pStyle w:val="BookText"/>
        <w:rPr/>
      </w:pPr>
      <w:r>
        <w:rPr>
          <w:rFonts w:ascii="Amiri" w:hAnsi="Amiri" w:eastAsia="Amiri" w:cs="Amiri"/>
          <w:color w:val="111111"/>
          <w:sz w:val="28"/>
          <w:sz w:val="28"/>
          <w:szCs w:val="28"/>
          <w:rtl w:val="true"/>
          <w:lang w:bidi="ar-SA"/>
        </w:rPr>
        <w:t>فمن مثلُهمْ فی العالمینَ وقد غدا</w:t>
      </w:r>
    </w:p>
    <w:p>
      <w:pPr>
        <w:pStyle w:val="BookText"/>
        <w:rPr/>
      </w:pPr>
      <w:r>
        <w:rPr>
          <w:rFonts w:ascii="Amiri" w:hAnsi="Amiri" w:eastAsia="Amiri" w:cs="Amiri"/>
          <w:color w:val="111111"/>
          <w:sz w:val="28"/>
          <w:sz w:val="28"/>
          <w:szCs w:val="28"/>
          <w:rtl w:val="true"/>
          <w:lang w:bidi="ar-SA"/>
        </w:rPr>
        <w:t>لهم سیّدُ الأملاکِ جبریلُ یخدمُ</w:t>
      </w:r>
    </w:p>
    <w:p>
      <w:pPr>
        <w:pStyle w:val="BookText"/>
        <w:rPr/>
      </w:pPr>
      <w:r>
        <w:rPr>
          <w:rFonts w:ascii="Amiri" w:hAnsi="Amiri" w:eastAsia="Amiri" w:cs="Amiri"/>
          <w:color w:val="111111"/>
          <w:sz w:val="28"/>
          <w:sz w:val="28"/>
          <w:szCs w:val="28"/>
          <w:rtl w:val="true"/>
          <w:lang w:bidi="ar-SA"/>
        </w:rPr>
        <w:t>ومَن ذا یُساویهم بفضلٍ ونعمةٍ</w:t>
      </w:r>
    </w:p>
    <w:p>
      <w:pPr>
        <w:pStyle w:val="BookText"/>
        <w:rPr/>
      </w:pPr>
      <w:r>
        <w:rPr>
          <w:rFonts w:ascii="Amiri" w:hAnsi="Amiri" w:eastAsia="Amiri" w:cs="Amiri"/>
          <w:color w:val="111111"/>
          <w:sz w:val="28"/>
          <w:sz w:val="28"/>
          <w:szCs w:val="28"/>
          <w:rtl w:val="true"/>
          <w:lang w:bidi="ar-SA"/>
        </w:rPr>
        <w:t>من الناس والقرآنُ یُؤخذُ عنهمُ</w:t>
      </w:r>
    </w:p>
    <w:p>
      <w:pPr>
        <w:pStyle w:val="BookText"/>
        <w:rPr/>
      </w:pPr>
      <w:r>
        <w:rPr>
          <w:rFonts w:ascii="Amiri" w:hAnsi="Amiri" w:eastAsia="Amiri" w:cs="Amiri"/>
          <w:color w:val="111111"/>
          <w:sz w:val="28"/>
          <w:sz w:val="28"/>
          <w:szCs w:val="28"/>
          <w:rtl w:val="true"/>
          <w:lang w:bidi="ar-SA"/>
        </w:rPr>
        <w:t>أبوهمْ أمیرُ المؤمنینَ وجدُّهمْ</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القاسمِ الهادی النبیُّ المکرّمُا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همُ شرعوا الدینَ الحنیفیَّ والتقی</w:t>
      </w:r>
    </w:p>
    <w:p>
      <w:pPr>
        <w:pStyle w:val="BookText"/>
        <w:rPr/>
      </w:pPr>
      <w:r>
        <w:rPr>
          <w:rFonts w:ascii="Amiri" w:hAnsi="Amiri" w:eastAsia="Amiri" w:cs="Amiri"/>
          <w:color w:val="111111"/>
          <w:sz w:val="28"/>
          <w:sz w:val="28"/>
          <w:szCs w:val="28"/>
          <w:rtl w:val="true"/>
          <w:lang w:bidi="ar-SA"/>
        </w:rPr>
        <w:t>وقاموا بحکمِ اللهِ من حیث یحکمُ</w:t>
      </w:r>
    </w:p>
    <w:p>
      <w:pPr>
        <w:pStyle w:val="BookText"/>
        <w:rPr/>
      </w:pPr>
      <w:r>
        <w:rPr>
          <w:rFonts w:ascii="Amiri" w:hAnsi="Amiri" w:eastAsia="Amiri" w:cs="Amiri"/>
          <w:color w:val="111111"/>
          <w:sz w:val="28"/>
          <w:sz w:val="28"/>
          <w:szCs w:val="28"/>
          <w:rtl w:val="true"/>
          <w:lang w:bidi="ar-SA"/>
        </w:rPr>
        <w:t>وخالُهمُ إبراهیمُ والأُمّ فاطمٌ</w:t>
      </w:r>
    </w:p>
    <w:p>
      <w:pPr>
        <w:pStyle w:val="BookText"/>
        <w:rPr/>
      </w:pPr>
      <w:r>
        <w:rPr>
          <w:rFonts w:ascii="Amiri" w:hAnsi="Amiri" w:eastAsia="Amiri" w:cs="Amiri"/>
          <w:color w:val="111111"/>
          <w:sz w:val="28"/>
          <w:sz w:val="28"/>
          <w:szCs w:val="28"/>
          <w:rtl w:val="true"/>
          <w:lang w:bidi="ar-SA"/>
        </w:rPr>
        <w:t>وعمُّهمُ الطیّار فی الخُلد یَنعمُ</w:t>
      </w:r>
    </w:p>
    <w:p>
      <w:pPr>
        <w:pStyle w:val="BookText"/>
        <w:rPr/>
      </w:pPr>
      <w:r>
        <w:rPr>
          <w:rFonts w:ascii="IRNazanin" w:hAnsi="IRNazanin" w:eastAsia="IRNazanin"/>
          <w:color w:val="111111"/>
          <w:sz w:val="28"/>
          <w:sz w:val="28"/>
          <w:szCs w:val="28"/>
          <w:rtl w:val="true"/>
          <w:lang w:bidi="fa-IR"/>
        </w:rPr>
        <w:t>إلی اللهِ أبرا من رجالٍ تتابعوا</w:t>
      </w:r>
    </w:p>
    <w:p>
      <w:pPr>
        <w:pStyle w:val="BookText"/>
        <w:rPr/>
      </w:pPr>
      <w:r>
        <w:rPr>
          <w:rFonts w:ascii="IRNazanin" w:hAnsi="IRNazanin" w:eastAsia="IRNazanin"/>
          <w:color w:val="111111"/>
          <w:sz w:val="28"/>
          <w:sz w:val="28"/>
          <w:szCs w:val="28"/>
          <w:rtl w:val="true"/>
          <w:lang w:bidi="fa-IR"/>
        </w:rPr>
        <w:t>علی قتلِهمْ یا للوری کیف أقدموا</w:t>
      </w:r>
    </w:p>
    <w:p>
      <w:pPr>
        <w:pStyle w:val="BookText"/>
        <w:rPr/>
      </w:pPr>
      <w:r>
        <w:rPr>
          <w:rFonts w:ascii="Amiri" w:hAnsi="Amiri" w:eastAsia="Amiri" w:cs="Amiri"/>
          <w:color w:val="111111"/>
          <w:sz w:val="28"/>
          <w:sz w:val="28"/>
          <w:szCs w:val="28"/>
          <w:rtl w:val="true"/>
          <w:lang w:bidi="ar-SA"/>
        </w:rPr>
        <w:t>حَمَوْهم لذیذَ الماءِ والوردُ مفعمٌ</w:t>
      </w:r>
    </w:p>
    <w:p>
      <w:pPr>
        <w:pStyle w:val="BookText"/>
        <w:rPr/>
      </w:pPr>
      <w:r>
        <w:rPr>
          <w:rFonts w:ascii="Amiri" w:hAnsi="Amiri" w:eastAsia="Amiri" w:cs="Amiri"/>
          <w:color w:val="111111"/>
          <w:sz w:val="28"/>
          <w:sz w:val="28"/>
          <w:szCs w:val="28"/>
          <w:rtl w:val="true"/>
          <w:lang w:bidi="ar-SA"/>
        </w:rPr>
        <w:t>وأسقوهمُ کأسَ الردی وهو علقمُ</w:t>
      </w:r>
    </w:p>
    <w:p>
      <w:pPr>
        <w:pStyle w:val="BookText"/>
        <w:rPr/>
      </w:pPr>
      <w:r>
        <w:rPr>
          <w:rFonts w:ascii="IRNazanin" w:hAnsi="IRNazanin" w:eastAsia="IRNazanin"/>
          <w:color w:val="111111"/>
          <w:sz w:val="28"/>
          <w:sz w:val="28"/>
          <w:szCs w:val="28"/>
          <w:rtl w:val="true"/>
          <w:lang w:bidi="fa-IR"/>
        </w:rPr>
        <w:t>وعاثوا بآلِ المصطفی بعد موتِه</w:t>
      </w:r>
    </w:p>
    <w:p>
      <w:pPr>
        <w:pStyle w:val="BookText"/>
        <w:rPr/>
      </w:pPr>
      <w:r>
        <w:rPr>
          <w:rFonts w:ascii="Amiri" w:hAnsi="Amiri" w:eastAsia="Amiri" w:cs="Amiri"/>
          <w:color w:val="111111"/>
          <w:sz w:val="28"/>
          <w:sz w:val="28"/>
          <w:szCs w:val="28"/>
          <w:rtl w:val="true"/>
          <w:lang w:bidi="ar-SA"/>
        </w:rPr>
        <w:t>بما قتلَ الکرّارُ بالأمسِ منهمُ</w:t>
      </w:r>
    </w:p>
    <w:p>
      <w:pPr>
        <w:pStyle w:val="BookText"/>
        <w:rPr/>
      </w:pPr>
      <w:r>
        <w:rPr>
          <w:rFonts w:ascii="Amiri" w:hAnsi="Amiri" w:eastAsia="Amiri" w:cs="Amiri"/>
          <w:color w:val="111111"/>
          <w:sz w:val="28"/>
          <w:sz w:val="28"/>
          <w:szCs w:val="28"/>
          <w:rtl w:val="true"/>
          <w:lang w:bidi="ar-SA"/>
        </w:rPr>
        <w:t>وثاروا علیهِ ثورةً جاهلیّةً</w:t>
      </w:r>
    </w:p>
    <w:p>
      <w:pPr>
        <w:pStyle w:val="BookText"/>
        <w:rPr/>
      </w:pPr>
      <w:r>
        <w:rPr>
          <w:rFonts w:ascii="Amiri" w:hAnsi="Amiri" w:eastAsia="Amiri" w:cs="Amiri"/>
          <w:color w:val="111111"/>
          <w:sz w:val="28"/>
          <w:sz w:val="28"/>
          <w:szCs w:val="28"/>
          <w:rtl w:val="true"/>
          <w:lang w:bidi="ar-SA"/>
        </w:rPr>
        <w:t>علی أنّه ما کان فی القومِ مسلمُ</w:t>
      </w:r>
    </w:p>
    <w:p>
      <w:pPr>
        <w:pStyle w:val="BookText"/>
        <w:rPr/>
      </w:pPr>
      <w:r>
        <w:rPr>
          <w:rFonts w:ascii="Amiri" w:hAnsi="Amiri" w:eastAsia="Amiri" w:cs="Amiri"/>
          <w:color w:val="111111"/>
          <w:sz w:val="28"/>
          <w:sz w:val="28"/>
          <w:szCs w:val="28"/>
          <w:rtl w:val="true"/>
          <w:lang w:bidi="ar-SA"/>
        </w:rPr>
        <w:t>وألقوهمُ فی الغاضریّات صُرّعاً</w:t>
      </w:r>
    </w:p>
    <w:p>
      <w:pPr>
        <w:pStyle w:val="BookText"/>
        <w:rPr/>
      </w:pPr>
      <w:r>
        <w:rPr>
          <w:rFonts w:ascii="Amiri" w:hAnsi="Amiri" w:eastAsia="Amiri" w:cs="Amiri"/>
          <w:color w:val="111111"/>
          <w:sz w:val="28"/>
          <w:sz w:val="28"/>
          <w:szCs w:val="28"/>
          <w:rtl w:val="true"/>
          <w:lang w:bidi="ar-SA"/>
        </w:rPr>
        <w:t xml:space="preserve">کأنّهمُ قفٌّ علی الأرض جُثّمُ </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تحاماهمُ وحش الفلا وتنوشهمْ</w:t>
      </w:r>
    </w:p>
    <w:p>
      <w:pPr>
        <w:pStyle w:val="BookText"/>
        <w:rPr/>
      </w:pPr>
      <w:r>
        <w:rPr>
          <w:rFonts w:ascii="Amiri" w:hAnsi="Amiri" w:eastAsia="Amiri" w:cs="Amiri"/>
          <w:color w:val="111111"/>
          <w:sz w:val="28"/>
          <w:sz w:val="28"/>
          <w:szCs w:val="28"/>
          <w:rtl w:val="true"/>
          <w:lang w:bidi="ar-SA"/>
        </w:rPr>
        <w:t xml:space="preserve">بأریاشِها طیرُ الفلا وهی حُوّمُ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بأسیافِهمْ أردوهمُ ولدینهمْ</w:t>
      </w:r>
    </w:p>
    <w:p>
      <w:pPr>
        <w:pStyle w:val="BookText"/>
        <w:rPr/>
      </w:pPr>
      <w:r>
        <w:rPr>
          <w:rFonts w:ascii="Amiri" w:hAnsi="Amiri" w:eastAsia="Amiri" w:cs="Amiri"/>
          <w:color w:val="111111"/>
          <w:sz w:val="28"/>
          <w:sz w:val="28"/>
          <w:szCs w:val="28"/>
          <w:rtl w:val="true"/>
          <w:lang w:bidi="ar-SA"/>
        </w:rPr>
        <w:t>أُریق بأطرافِ القنا منهمُ الدمُ</w:t>
      </w:r>
    </w:p>
    <w:p>
      <w:pPr>
        <w:pStyle w:val="BookText"/>
        <w:rPr/>
      </w:pPr>
      <w:r>
        <w:rPr>
          <w:rFonts w:ascii="Amiri" w:hAnsi="Amiri" w:eastAsia="Amiri" w:cs="Amiri"/>
          <w:color w:val="111111"/>
          <w:sz w:val="28"/>
          <w:sz w:val="28"/>
          <w:szCs w:val="28"/>
          <w:rtl w:val="true"/>
          <w:lang w:bidi="ar-SA"/>
        </w:rPr>
        <w:t>وما قدّمت یوم الطفوف أُمیّةٌ</w:t>
      </w:r>
    </w:p>
    <w:p>
      <w:pPr>
        <w:pStyle w:val="BookText"/>
        <w:rPr/>
      </w:pPr>
      <w:r>
        <w:rPr>
          <w:rFonts w:ascii="Amiri" w:hAnsi="Amiri" w:eastAsia="Amiri" w:cs="Amiri"/>
          <w:color w:val="111111"/>
          <w:sz w:val="28"/>
          <w:sz w:val="28"/>
          <w:szCs w:val="28"/>
          <w:rtl w:val="true"/>
          <w:lang w:bidi="ar-SA"/>
        </w:rPr>
        <w:t>علی السبطِ إلاّ بالذین تقدّموا</w:t>
      </w:r>
    </w:p>
    <w:p>
      <w:pPr>
        <w:pStyle w:val="BookText"/>
        <w:rPr/>
      </w:pPr>
      <w:r>
        <w:rPr>
          <w:rFonts w:ascii="Amiri" w:hAnsi="Amiri" w:eastAsia="Amiri" w:cs="Amiri"/>
          <w:color w:val="111111"/>
          <w:sz w:val="28"/>
          <w:sz w:val="28"/>
          <w:szCs w:val="28"/>
          <w:rtl w:val="true"/>
          <w:lang w:bidi="ar-SA"/>
        </w:rPr>
        <w:t>وأنّی لهم أن یبرءوا من دمائِهمْ</w:t>
      </w:r>
    </w:p>
    <w:p>
      <w:pPr>
        <w:pStyle w:val="BookText"/>
        <w:rPr/>
      </w:pPr>
      <w:r>
        <w:rPr>
          <w:rFonts w:ascii="IRNazanin" w:hAnsi="IRNazanin" w:eastAsia="IRNazanin"/>
          <w:color w:val="111111"/>
          <w:sz w:val="28"/>
          <w:sz w:val="28"/>
          <w:szCs w:val="28"/>
          <w:rtl w:val="true"/>
          <w:lang w:bidi="fa-IR"/>
        </w:rPr>
        <w:t>وقد أسرجوها للخصامِ وألجموا</w:t>
      </w:r>
    </w:p>
    <w:p>
      <w:pPr>
        <w:pStyle w:val="BookText"/>
        <w:rPr/>
      </w:pPr>
      <w:r>
        <w:rPr>
          <w:rFonts w:ascii="Amiri" w:hAnsi="Amiri" w:eastAsia="Amiri" w:cs="Amiri"/>
          <w:color w:val="111111"/>
          <w:sz w:val="28"/>
          <w:sz w:val="28"/>
          <w:szCs w:val="28"/>
          <w:rtl w:val="true"/>
          <w:lang w:bidi="ar-SA"/>
        </w:rPr>
        <w:t>وقد علموا أنَّ الولاءَ لحیدرٍ</w:t>
      </w:r>
    </w:p>
    <w:p>
      <w:pPr>
        <w:pStyle w:val="BookText"/>
        <w:rPr/>
      </w:pPr>
      <w:r>
        <w:rPr>
          <w:rFonts w:ascii="Amiri" w:hAnsi="Amiri" w:eastAsia="Amiri" w:cs="Amiri"/>
          <w:color w:val="111111"/>
          <w:sz w:val="28"/>
          <w:sz w:val="28"/>
          <w:szCs w:val="28"/>
          <w:rtl w:val="true"/>
          <w:lang w:bidi="ar-SA"/>
        </w:rPr>
        <w:t>ولکنّه ما زال یُؤذی ویُظلَمُ</w:t>
      </w:r>
    </w:p>
    <w:p>
      <w:pPr>
        <w:pStyle w:val="BookText"/>
        <w:rPr/>
      </w:pPr>
      <w:r>
        <w:rPr>
          <w:rFonts w:ascii="Amiri" w:hAnsi="Amiri" w:eastAsia="Amiri" w:cs="Amiri"/>
          <w:color w:val="111111"/>
          <w:sz w:val="28"/>
          <w:sz w:val="28"/>
          <w:szCs w:val="28"/>
          <w:rtl w:val="true"/>
          <w:lang w:bidi="ar-SA"/>
        </w:rPr>
        <w:t>تعدّوا علیه واستبدّوا بظلمِهِ</w:t>
      </w:r>
    </w:p>
    <w:p>
      <w:pPr>
        <w:pStyle w:val="BookText"/>
        <w:rPr/>
      </w:pPr>
      <w:r>
        <w:rPr>
          <w:rFonts w:ascii="Amiri" w:hAnsi="Amiri" w:eastAsia="Amiri" w:cs="Amiri"/>
          <w:color w:val="111111"/>
          <w:sz w:val="28"/>
          <w:sz w:val="28"/>
          <w:szCs w:val="28"/>
          <w:rtl w:val="true"/>
          <w:lang w:bidi="ar-SA"/>
        </w:rPr>
        <w:t>وأُخِّر وهو السیّدُ المتقدِّمُ</w:t>
      </w:r>
    </w:p>
    <w:p>
      <w:pPr>
        <w:pStyle w:val="BookText"/>
        <w:rPr/>
      </w:pPr>
      <w:r>
        <w:rPr>
          <w:rFonts w:ascii="IRNazanin" w:hAnsi="IRNazanin" w:eastAsia="IRNazanin"/>
          <w:color w:val="111111"/>
          <w:sz w:val="28"/>
          <w:sz w:val="28"/>
          <w:szCs w:val="28"/>
          <w:rtl w:val="true"/>
          <w:lang w:bidi="fa-IR"/>
        </w:rPr>
        <w:t>وقد زعموها فلتةً کان بدؤها</w:t>
      </w:r>
    </w:p>
    <w:p>
      <w:pPr>
        <w:pStyle w:val="BookText"/>
        <w:rPr/>
      </w:pPr>
      <w:r>
        <w:rPr>
          <w:rFonts w:ascii="IRNazanin" w:hAnsi="IRNazanin" w:eastAsia="IRNazanin"/>
          <w:color w:val="111111"/>
          <w:sz w:val="28"/>
          <w:sz w:val="28"/>
          <w:szCs w:val="28"/>
          <w:rtl w:val="true"/>
          <w:lang w:bidi="fa-IR"/>
        </w:rPr>
        <w:t>وقال اقتلوا من کان فی ذاک یخصمُ</w:t>
      </w:r>
    </w:p>
    <w:p>
      <w:pPr>
        <w:pStyle w:val="BookText"/>
        <w:rPr/>
      </w:pPr>
      <w:r>
        <w:rPr>
          <w:rFonts w:ascii="IRNazanin" w:hAnsi="IRNazanin" w:eastAsia="IRNazanin"/>
          <w:color w:val="111111"/>
          <w:sz w:val="28"/>
          <w:sz w:val="28"/>
          <w:szCs w:val="28"/>
          <w:rtl w:val="true"/>
          <w:lang w:bidi="fa-IR"/>
        </w:rPr>
        <w:t>وأفضوا إلی الشوری بها بین ستّةٍ</w:t>
      </w:r>
    </w:p>
    <w:p>
      <w:pPr>
        <w:pStyle w:val="BookText"/>
        <w:rPr/>
      </w:pPr>
      <w:r>
        <w:rPr>
          <w:rFonts w:ascii="Amiri" w:hAnsi="Amiri" w:eastAsia="Amiri" w:cs="Amiri"/>
          <w:color w:val="111111"/>
          <w:sz w:val="28"/>
          <w:sz w:val="28"/>
          <w:szCs w:val="28"/>
          <w:rtl w:val="true"/>
          <w:lang w:bidi="ar-SA"/>
        </w:rPr>
        <w:t>وکان ابن عوفٍ منهمُ المتوسِّمُ</w:t>
      </w:r>
    </w:p>
    <w:p>
      <w:pPr>
        <w:pStyle w:val="BookText"/>
        <w:rPr/>
      </w:pPr>
      <w:r>
        <w:rPr>
          <w:rFonts w:ascii="Amiri" w:hAnsi="Amiri" w:eastAsia="Amiri" w:cs="Amiri"/>
          <w:color w:val="111111"/>
          <w:sz w:val="28"/>
          <w:sz w:val="28"/>
          <w:szCs w:val="28"/>
          <w:rtl w:val="true"/>
          <w:lang w:bidi="ar-SA"/>
        </w:rPr>
        <w:t>وما قصدوا إلاّ لیُقتلَ بینهم</w:t>
      </w:r>
    </w:p>
    <w:p>
      <w:pPr>
        <w:pStyle w:val="BookText"/>
        <w:rPr/>
      </w:pPr>
      <w:r>
        <w:rPr>
          <w:rFonts w:ascii="Amiri" w:hAnsi="Amiri" w:eastAsia="Amiri" w:cs="Amiri"/>
          <w:color w:val="111111"/>
          <w:sz w:val="28"/>
          <w:sz w:val="28"/>
          <w:szCs w:val="28"/>
          <w:rtl w:val="true"/>
          <w:lang w:bidi="ar-SA"/>
        </w:rPr>
        <w:t>علیٌّ وکان الله للطهرِ یعصمُ</w:t>
      </w:r>
    </w:p>
    <w:p>
      <w:pPr>
        <w:pStyle w:val="BookText"/>
        <w:rPr/>
      </w:pPr>
      <w:r>
        <w:rPr>
          <w:rFonts w:ascii="Amiri" w:hAnsi="Amiri" w:eastAsia="Amiri" w:cs="Amiri"/>
          <w:color w:val="111111"/>
          <w:sz w:val="28"/>
          <w:sz w:val="28"/>
          <w:szCs w:val="28"/>
          <w:rtl w:val="true"/>
          <w:lang w:bidi="ar-SA"/>
        </w:rPr>
        <w:t>وإلاّ فلیثٌ لا یُقاسُ بأضبُعٍ</w:t>
      </w:r>
    </w:p>
    <w:p>
      <w:pPr>
        <w:pStyle w:val="BookText"/>
        <w:rPr/>
      </w:pPr>
      <w:r>
        <w:rPr>
          <w:rFonts w:ascii="Amiri" w:hAnsi="Amiri" w:eastAsia="Amiri" w:cs="Amiri"/>
          <w:color w:val="111111"/>
          <w:sz w:val="28"/>
          <w:sz w:val="28"/>
          <w:szCs w:val="28"/>
          <w:rtl w:val="true"/>
          <w:lang w:bidi="ar-SA"/>
        </w:rPr>
        <w:t>وأین من الشمسِ المنیرةِ أنجُمُ</w:t>
      </w:r>
    </w:p>
    <w:p>
      <w:pPr>
        <w:pStyle w:val="BookText"/>
        <w:rPr/>
      </w:pPr>
      <w:r>
        <w:rPr>
          <w:rFonts w:ascii="IRNazanin" w:hAnsi="IRNazanin" w:eastAsia="IRNazanin"/>
          <w:color w:val="111111"/>
          <w:sz w:val="28"/>
          <w:sz w:val="28"/>
          <w:szCs w:val="28"/>
          <w:rtl w:val="true"/>
          <w:lang w:bidi="fa-IR"/>
        </w:rPr>
        <w:t>فوا عجباً من أین کانوا نظائراً</w:t>
      </w:r>
    </w:p>
    <w:p>
      <w:pPr>
        <w:pStyle w:val="BookText"/>
        <w:rPr/>
      </w:pPr>
      <w:r>
        <w:rPr>
          <w:rFonts w:ascii="Amiri" w:hAnsi="Amiri" w:eastAsia="Amiri" w:cs="Amiri"/>
          <w:color w:val="111111"/>
          <w:sz w:val="28"/>
          <w:sz w:val="28"/>
          <w:szCs w:val="28"/>
          <w:rtl w:val="true"/>
          <w:lang w:bidi="ar-SA"/>
        </w:rPr>
        <w:t>وهل غیرُهُ طبٌّ من الغیِّ فیهمُ</w:t>
      </w:r>
    </w:p>
    <w:p>
      <w:pPr>
        <w:pStyle w:val="BookText"/>
        <w:rPr/>
      </w:pPr>
      <w:r>
        <w:rPr>
          <w:rFonts w:ascii="Amiri" w:hAnsi="Amiri" w:eastAsia="Amiri" w:cs="Amiri"/>
          <w:color w:val="111111"/>
          <w:sz w:val="28"/>
          <w:sz w:val="28"/>
          <w:szCs w:val="28"/>
          <w:rtl w:val="true"/>
          <w:lang w:bidi="ar-SA"/>
        </w:rPr>
        <w:t>ولکن أمورٌ قُدِّرت لضلالِهمْ</w:t>
      </w:r>
    </w:p>
    <w:p>
      <w:pPr>
        <w:pStyle w:val="BookText"/>
        <w:rPr/>
      </w:pPr>
      <w:r>
        <w:rPr>
          <w:rFonts w:ascii="Amiri" w:hAnsi="Amiri" w:eastAsia="Amiri" w:cs="Amiri"/>
          <w:color w:val="111111"/>
          <w:sz w:val="28"/>
          <w:sz w:val="28"/>
          <w:szCs w:val="28"/>
          <w:rtl w:val="true"/>
          <w:lang w:bidi="ar-SA"/>
        </w:rPr>
        <w:t>وللهِ صنعٌ فی الإرادةِ محکَمُ</w:t>
      </w:r>
    </w:p>
    <w:p>
      <w:pPr>
        <w:pStyle w:val="BookText"/>
        <w:rPr/>
      </w:pPr>
      <w:r>
        <w:rPr>
          <w:rFonts w:ascii="Amiri" w:hAnsi="Amiri" w:eastAsia="Amiri" w:cs="Amiri"/>
          <w:color w:val="111111"/>
          <w:sz w:val="28"/>
          <w:sz w:val="28"/>
          <w:szCs w:val="28"/>
          <w:rtl w:val="true"/>
          <w:lang w:bidi="ar-SA"/>
        </w:rPr>
        <w:t>عصوا ربّهم فیه ضلالاً فأُهلِکوا</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هلکتْ من قبل عادٌ وجُرهمُف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فما عذرهمْ للمصطفی فی معادهم</w:t>
      </w:r>
    </w:p>
    <w:p>
      <w:pPr>
        <w:pStyle w:val="BookText"/>
        <w:rPr/>
      </w:pPr>
      <w:r>
        <w:rPr>
          <w:rFonts w:ascii="Amiri" w:hAnsi="Amiri" w:eastAsia="Amiri" w:cs="Amiri"/>
          <w:color w:val="111111"/>
          <w:sz w:val="28"/>
          <w:sz w:val="28"/>
          <w:szCs w:val="28"/>
          <w:rtl w:val="true"/>
          <w:lang w:bidi="ar-SA"/>
        </w:rPr>
        <w:t>إذا قال لِمْ خنتمْ علیّا وجرتمُ</w:t>
      </w:r>
    </w:p>
    <w:p>
      <w:pPr>
        <w:pStyle w:val="BookText"/>
        <w:rPr/>
      </w:pPr>
      <w:r>
        <w:rPr>
          <w:rFonts w:ascii="IRNazanin" w:hAnsi="IRNazanin" w:eastAsia="IRNazanin"/>
          <w:color w:val="111111"/>
          <w:sz w:val="28"/>
          <w:sz w:val="28"/>
          <w:szCs w:val="28"/>
          <w:rtl w:val="true"/>
          <w:lang w:bidi="fa-IR"/>
        </w:rPr>
        <w:t>وما عذرهم إن قال ما ذا صنعتمُ</w:t>
      </w:r>
    </w:p>
    <w:p>
      <w:pPr>
        <w:pStyle w:val="BookText"/>
        <w:rPr/>
      </w:pPr>
      <w:r>
        <w:rPr>
          <w:rFonts w:ascii="IRNazanin" w:hAnsi="IRNazanin" w:eastAsia="IRNazanin"/>
          <w:color w:val="111111"/>
          <w:sz w:val="28"/>
          <w:sz w:val="28"/>
          <w:szCs w:val="28"/>
          <w:rtl w:val="true"/>
          <w:lang w:bidi="fa-IR"/>
        </w:rPr>
        <w:t>بصنویَ من بعدی وما ذا فعلتمُ</w:t>
      </w:r>
    </w:p>
    <w:p>
      <w:pPr>
        <w:pStyle w:val="BookText"/>
        <w:rPr/>
      </w:pPr>
      <w:r>
        <w:rPr>
          <w:rFonts w:ascii="Amiri" w:hAnsi="Amiri" w:eastAsia="Amiri" w:cs="Amiri"/>
          <w:color w:val="111111"/>
          <w:sz w:val="28"/>
          <w:sz w:val="28"/>
          <w:szCs w:val="28"/>
          <w:rtl w:val="true"/>
          <w:lang w:bidi="ar-SA"/>
        </w:rPr>
        <w:t>عهدتُ إلیکمْ بالقبولِ لأمرِهِ</w:t>
      </w:r>
    </w:p>
    <w:p>
      <w:pPr>
        <w:pStyle w:val="BookText"/>
        <w:rPr/>
      </w:pPr>
      <w:r>
        <w:rPr>
          <w:rFonts w:ascii="Amiri" w:hAnsi="Amiri" w:eastAsia="Amiri" w:cs="Amiri"/>
          <w:color w:val="111111"/>
          <w:sz w:val="28"/>
          <w:sz w:val="28"/>
          <w:szCs w:val="28"/>
          <w:rtl w:val="true"/>
          <w:lang w:bidi="ar-SA"/>
        </w:rPr>
        <w:t>فلِم حلتمُ عن عهدهِ وغدرتمُ</w:t>
      </w:r>
    </w:p>
    <w:p>
      <w:pPr>
        <w:pStyle w:val="BookText"/>
        <w:rPr/>
      </w:pPr>
      <w:r>
        <w:rPr>
          <w:rFonts w:ascii="Amiri" w:hAnsi="Amiri" w:eastAsia="Amiri" w:cs="Amiri"/>
          <w:color w:val="111111"/>
          <w:sz w:val="28"/>
          <w:sz w:val="28"/>
          <w:szCs w:val="28"/>
          <w:rtl w:val="true"/>
          <w:lang w:bidi="ar-SA"/>
        </w:rPr>
        <w:t>نبذتمْ کتابَ اللهِ خلفَ ظهورِکمْ</w:t>
      </w:r>
    </w:p>
    <w:p>
      <w:pPr>
        <w:pStyle w:val="BookText"/>
        <w:rPr/>
      </w:pPr>
      <w:r>
        <w:rPr>
          <w:rFonts w:ascii="IRNazanin" w:hAnsi="IRNazanin" w:eastAsia="IRNazanin"/>
          <w:color w:val="111111"/>
          <w:sz w:val="28"/>
          <w:sz w:val="28"/>
          <w:szCs w:val="28"/>
          <w:rtl w:val="true"/>
          <w:lang w:bidi="fa-IR"/>
        </w:rPr>
        <w:t>وخالفتموه بئس ما قد صنعتمُ</w:t>
      </w:r>
    </w:p>
    <w:p>
      <w:pPr>
        <w:pStyle w:val="BookText"/>
        <w:rPr/>
      </w:pPr>
      <w:r>
        <w:rPr>
          <w:rFonts w:ascii="Amiri" w:hAnsi="Amiri" w:eastAsia="Amiri" w:cs="Amiri"/>
          <w:color w:val="111111"/>
          <w:sz w:val="28"/>
          <w:sz w:val="28"/>
          <w:szCs w:val="28"/>
          <w:rtl w:val="true"/>
          <w:lang w:bidi="ar-SA"/>
        </w:rPr>
        <w:t>وخلّفتُ فیکم عترتی لهداکمُ</w:t>
      </w:r>
    </w:p>
    <w:p>
      <w:pPr>
        <w:pStyle w:val="BookText"/>
        <w:rPr/>
      </w:pPr>
      <w:r>
        <w:rPr>
          <w:rFonts w:ascii="Amiri" w:hAnsi="Amiri" w:eastAsia="Amiri" w:cs="Amiri"/>
          <w:color w:val="111111"/>
          <w:sz w:val="28"/>
          <w:sz w:val="28"/>
          <w:szCs w:val="28"/>
          <w:rtl w:val="true"/>
          <w:lang w:bidi="ar-SA"/>
        </w:rPr>
        <w:t>فکم قمتمُ فی ظلِّهمْ وقعدتمُ</w:t>
      </w:r>
    </w:p>
    <w:p>
      <w:pPr>
        <w:pStyle w:val="BookText"/>
        <w:rPr/>
      </w:pPr>
      <w:r>
        <w:rPr>
          <w:rFonts w:ascii="Amiri" w:hAnsi="Amiri" w:eastAsia="Amiri" w:cs="Amiri"/>
          <w:color w:val="111111"/>
          <w:sz w:val="28"/>
          <w:sz w:val="28"/>
          <w:szCs w:val="28"/>
          <w:rtl w:val="true"/>
          <w:lang w:bidi="ar-SA"/>
        </w:rPr>
        <w:t>قلبتم لهمْ ظهرَ المجنِّ وجرتمُ</w:t>
      </w:r>
    </w:p>
    <w:p>
      <w:pPr>
        <w:pStyle w:val="BookText"/>
        <w:rPr/>
      </w:pPr>
      <w:r>
        <w:rPr>
          <w:rFonts w:ascii="IRNazanin" w:hAnsi="IRNazanin" w:eastAsia="IRNazanin"/>
          <w:color w:val="111111"/>
          <w:sz w:val="28"/>
          <w:sz w:val="28"/>
          <w:szCs w:val="28"/>
          <w:rtl w:val="true"/>
          <w:lang w:bidi="fa-IR"/>
        </w:rPr>
        <w:t>علیهم وإحسانی إلیکم کفرتمُ</w:t>
      </w:r>
    </w:p>
    <w:p>
      <w:pPr>
        <w:pStyle w:val="BookText"/>
        <w:rPr/>
      </w:pPr>
      <w:r>
        <w:rPr>
          <w:rFonts w:ascii="IRNazanin" w:hAnsi="IRNazanin" w:eastAsia="IRNazanin"/>
          <w:color w:val="111111"/>
          <w:sz w:val="28"/>
          <w:sz w:val="28"/>
          <w:szCs w:val="28"/>
          <w:rtl w:val="true"/>
          <w:lang w:bidi="fa-IR"/>
        </w:rPr>
        <w:t>وما زلتمُ بالقتل تطغون فیهمُ</w:t>
      </w:r>
    </w:p>
    <w:p>
      <w:pPr>
        <w:pStyle w:val="BookText"/>
        <w:rPr/>
      </w:pPr>
      <w:r>
        <w:rPr>
          <w:rFonts w:ascii="IRNazanin" w:hAnsi="IRNazanin" w:eastAsia="IRNazanin"/>
          <w:color w:val="111111"/>
          <w:sz w:val="28"/>
          <w:sz w:val="28"/>
          <w:szCs w:val="28"/>
          <w:rtl w:val="true"/>
          <w:lang w:bidi="fa-IR"/>
        </w:rPr>
        <w:t>إلی أن بلغتم فیهمُ ما أردتمُ</w:t>
      </w:r>
    </w:p>
    <w:p>
      <w:pPr>
        <w:pStyle w:val="BookText"/>
        <w:rPr/>
      </w:pPr>
      <w:r>
        <w:rPr>
          <w:rFonts w:ascii="Amiri" w:hAnsi="Amiri" w:eastAsia="Amiri" w:cs="Amiri"/>
          <w:color w:val="111111"/>
          <w:sz w:val="28"/>
          <w:sz w:val="28"/>
          <w:szCs w:val="28"/>
          <w:rtl w:val="true"/>
          <w:lang w:bidi="ar-SA"/>
        </w:rPr>
        <w:t>کأنّهمُ کانوا من الرومِ فالتقتْ</w:t>
      </w:r>
    </w:p>
    <w:p>
      <w:pPr>
        <w:pStyle w:val="BookText"/>
        <w:rPr/>
      </w:pPr>
      <w:r>
        <w:rPr>
          <w:rFonts w:ascii="Amiri" w:hAnsi="Amiri" w:eastAsia="Amiri" w:cs="Amiri"/>
          <w:color w:val="111111"/>
          <w:sz w:val="28"/>
          <w:sz w:val="28"/>
          <w:szCs w:val="28"/>
          <w:rtl w:val="true"/>
          <w:lang w:bidi="ar-SA"/>
        </w:rPr>
        <w:t>سرایاکمُ صُلبانَهمْ وظفرتمُ</w:t>
      </w:r>
    </w:p>
    <w:p>
      <w:pPr>
        <w:pStyle w:val="BookText"/>
        <w:rPr/>
      </w:pPr>
      <w:r>
        <w:rPr>
          <w:rFonts w:ascii="Amiri" w:hAnsi="Amiri" w:eastAsia="Amiri" w:cs="Amiri"/>
          <w:color w:val="111111"/>
          <w:sz w:val="28"/>
          <w:sz w:val="28"/>
          <w:szCs w:val="28"/>
          <w:rtl w:val="true"/>
          <w:lang w:bidi="ar-SA"/>
        </w:rPr>
        <w:t>ولکن أخذتم من بنیَّ بثارِکمْ</w:t>
      </w:r>
    </w:p>
    <w:p>
      <w:pPr>
        <w:pStyle w:val="BookText"/>
        <w:rPr/>
      </w:pPr>
      <w:r>
        <w:rPr>
          <w:rFonts w:ascii="Amiri" w:hAnsi="Amiri" w:eastAsia="Amiri" w:cs="Amiri"/>
          <w:color w:val="111111"/>
          <w:sz w:val="28"/>
          <w:sz w:val="28"/>
          <w:szCs w:val="28"/>
          <w:rtl w:val="true"/>
          <w:lang w:bidi="ar-SA"/>
        </w:rPr>
        <w:t>فحسبُکمُ خزیاً علی ما اجترأتمُ</w:t>
      </w:r>
    </w:p>
    <w:p>
      <w:pPr>
        <w:pStyle w:val="BookText"/>
        <w:rPr/>
      </w:pPr>
      <w:r>
        <w:rPr>
          <w:rFonts w:ascii="IRNazanin" w:hAnsi="IRNazanin" w:eastAsia="IRNazanin"/>
          <w:color w:val="111111"/>
          <w:sz w:val="28"/>
          <w:sz w:val="28"/>
          <w:szCs w:val="28"/>
          <w:rtl w:val="true"/>
          <w:lang w:bidi="fa-IR"/>
        </w:rPr>
        <w:t>منعتمْ تراثی ابنتی لا أبا لکم</w:t>
      </w:r>
    </w:p>
    <w:p>
      <w:pPr>
        <w:pStyle w:val="BookText"/>
        <w:rPr/>
      </w:pPr>
      <w:r>
        <w:rPr>
          <w:rFonts w:ascii="Amiri" w:hAnsi="Amiri" w:eastAsia="Amiri" w:cs="Amiri"/>
          <w:color w:val="111111"/>
          <w:sz w:val="28"/>
          <w:sz w:val="28"/>
          <w:szCs w:val="28"/>
          <w:rtl w:val="true"/>
          <w:lang w:bidi="ar-SA"/>
        </w:rPr>
        <w:t>فلِم أنتمُ آباءَکم قد ورثتمُ</w:t>
      </w:r>
    </w:p>
    <w:p>
      <w:pPr>
        <w:pStyle w:val="BookText"/>
        <w:rPr/>
      </w:pPr>
      <w:r>
        <w:rPr>
          <w:rFonts w:ascii="Amiri" w:hAnsi="Amiri" w:eastAsia="Amiri" w:cs="Amiri"/>
          <w:color w:val="111111"/>
          <w:sz w:val="28"/>
          <w:sz w:val="28"/>
          <w:szCs w:val="28"/>
          <w:rtl w:val="true"/>
          <w:lang w:bidi="ar-SA"/>
        </w:rPr>
        <w:t>وقلتم نبیٌّ لا تُراثَ لولدِهِ</w:t>
      </w:r>
    </w:p>
    <w:p>
      <w:pPr>
        <w:pStyle w:val="BookText"/>
        <w:rPr/>
      </w:pPr>
      <w:r>
        <w:rPr>
          <w:rFonts w:ascii="Amiri" w:hAnsi="Amiri" w:eastAsia="Amiri" w:cs="Amiri"/>
          <w:color w:val="111111"/>
          <w:sz w:val="28"/>
          <w:sz w:val="28"/>
          <w:szCs w:val="28"/>
          <w:rtl w:val="true"/>
          <w:lang w:bidi="ar-SA"/>
        </w:rPr>
        <w:t>أللأجنبیِّ الإرثُ فیما زعمتمُ</w:t>
      </w:r>
    </w:p>
    <w:p>
      <w:pPr>
        <w:pStyle w:val="BookText"/>
        <w:rPr/>
      </w:pPr>
      <w:r>
        <w:rPr>
          <w:rFonts w:ascii="Amiri" w:hAnsi="Amiri" w:eastAsia="Amiri" w:cs="Amiri"/>
          <w:color w:val="111111"/>
          <w:sz w:val="28"/>
          <w:sz w:val="28"/>
          <w:szCs w:val="28"/>
          <w:rtl w:val="true"/>
          <w:lang w:bidi="ar-SA"/>
        </w:rPr>
        <w:t>فهذا سلیمانٌ لداودَ وارثٌ</w:t>
      </w:r>
    </w:p>
    <w:p>
      <w:pPr>
        <w:pStyle w:val="BookText"/>
        <w:rPr/>
      </w:pPr>
      <w:r>
        <w:rPr>
          <w:rFonts w:ascii="Amiri" w:hAnsi="Amiri" w:eastAsia="Amiri" w:cs="Amiri"/>
          <w:color w:val="111111"/>
          <w:sz w:val="28"/>
          <w:sz w:val="28"/>
          <w:szCs w:val="28"/>
          <w:rtl w:val="true"/>
          <w:lang w:bidi="ar-SA"/>
        </w:rPr>
        <w:t>ویحیی لزکریّا فلِم ذا منعتمُ</w:t>
      </w:r>
    </w:p>
    <w:p>
      <w:pPr>
        <w:pStyle w:val="BookText"/>
        <w:rPr/>
      </w:pPr>
      <w:r>
        <w:rPr>
          <w:rFonts w:ascii="IRNazanin" w:hAnsi="IRNazanin" w:eastAsia="IRNazanin"/>
          <w:color w:val="111111"/>
          <w:sz w:val="28"/>
          <w:sz w:val="28"/>
          <w:szCs w:val="28"/>
          <w:rtl w:val="true"/>
          <w:lang w:bidi="fa-IR"/>
        </w:rPr>
        <w:t>فإن کان منه للنبوّة وارثاً</w:t>
      </w:r>
    </w:p>
    <w:p>
      <w:pPr>
        <w:pStyle w:val="BookText"/>
        <w:rPr/>
      </w:pPr>
      <w:r>
        <w:rPr>
          <w:rFonts w:ascii="IRNazanin" w:hAnsi="IRNazanin" w:eastAsia="IRNazanin"/>
          <w:color w:val="111111"/>
          <w:sz w:val="28"/>
          <w:sz w:val="28"/>
          <w:szCs w:val="28"/>
          <w:rtl w:val="true"/>
          <w:lang w:bidi="fa-IR"/>
        </w:rPr>
        <w:t>کما قد حکمتمْ فی الفتاوی وقلتمُ</w:t>
      </w:r>
    </w:p>
    <w:p>
      <w:pPr>
        <w:pStyle w:val="BookText"/>
        <w:rPr/>
      </w:pPr>
      <w:r>
        <w:rPr>
          <w:rFonts w:ascii="Amiri" w:hAnsi="Amiri" w:eastAsia="Amiri" w:cs="Amiri"/>
          <w:color w:val="111111"/>
          <w:sz w:val="28"/>
          <w:sz w:val="28"/>
          <w:szCs w:val="28"/>
          <w:rtl w:val="true"/>
          <w:lang w:bidi="ar-SA"/>
        </w:rPr>
        <w:t>فقد ینبغی نسلُ النبیّین کلُّهم</w:t>
      </w:r>
    </w:p>
    <w:p>
      <w:pPr>
        <w:pStyle w:val="BookText"/>
        <w:rPr/>
      </w:pPr>
      <w:r>
        <w:rPr>
          <w:rFonts w:ascii="IRNazanin" w:hAnsi="IRNazanin" w:eastAsia="IRNazanin"/>
          <w:color w:val="111111"/>
          <w:sz w:val="28"/>
          <w:sz w:val="28"/>
          <w:szCs w:val="28"/>
          <w:rtl w:val="true"/>
          <w:lang w:bidi="fa-IR"/>
        </w:rPr>
        <w:t>ومن جاء منهم بالنبوّة یوسمُ</w:t>
      </w:r>
    </w:p>
    <w:p>
      <w:pPr>
        <w:pStyle w:val="BookText"/>
        <w:rPr/>
      </w:pPr>
      <w:r>
        <w:rPr>
          <w:rFonts w:ascii="Amiri" w:hAnsi="Amiri" w:eastAsia="Amiri" w:cs="Amiri"/>
          <w:color w:val="111111"/>
          <w:sz w:val="28"/>
          <w:sz w:val="28"/>
          <w:szCs w:val="28"/>
          <w:rtl w:val="true"/>
          <w:lang w:bidi="ar-SA"/>
        </w:rPr>
        <w:t>وقلتم حرامٌ متعةُ الحجِّ والنسا</w:t>
      </w:r>
    </w:p>
    <w:p>
      <w:pPr>
        <w:pStyle w:val="BookText"/>
        <w:rPr/>
      </w:pPr>
      <w:r>
        <w:rPr>
          <w:rFonts w:ascii="Amiri" w:hAnsi="Amiri" w:eastAsia="Amiri" w:cs="Amiri"/>
          <w:color w:val="111111"/>
          <w:sz w:val="28"/>
          <w:sz w:val="28"/>
          <w:szCs w:val="28"/>
          <w:rtl w:val="true"/>
          <w:lang w:bidi="ar-SA"/>
        </w:rPr>
        <w:t>أعن ربِّکم أم عنکمُ ما شرعتمُ</w:t>
      </w:r>
    </w:p>
    <w:p>
      <w:pPr>
        <w:pStyle w:val="BookText"/>
        <w:rPr/>
      </w:pPr>
      <w:r>
        <w:rPr>
          <w:rFonts w:ascii="IRNazanin" w:hAnsi="IRNazanin" w:eastAsia="IRNazanin"/>
          <w:color w:val="111111"/>
          <w:sz w:val="28"/>
          <w:sz w:val="28"/>
          <w:szCs w:val="28"/>
          <w:rtl w:val="true"/>
          <w:lang w:bidi="fa-IR"/>
        </w:rPr>
        <w:t>زناتکمُ تعفونَ عنهم ومن أتی</w:t>
      </w:r>
    </w:p>
    <w:p>
      <w:pPr>
        <w:pStyle w:val="BookText"/>
        <w:rPr/>
      </w:pPr>
      <w:r>
        <w:rPr>
          <w:rFonts w:ascii="IRNazanin" w:hAnsi="IRNazanin" w:eastAsia="IRNazanin"/>
          <w:color w:val="111111"/>
          <w:sz w:val="28"/>
          <w:sz w:val="28"/>
          <w:szCs w:val="28"/>
          <w:rtl w:val="true"/>
          <w:lang w:bidi="fa-IR"/>
        </w:rPr>
        <w:t>إلیکم من المستمتعین قتلتمُ</w:t>
      </w:r>
    </w:p>
    <w:p>
      <w:pPr>
        <w:pStyle w:val="BookText"/>
        <w:rPr/>
      </w:pPr>
      <w:r>
        <w:rPr>
          <w:rFonts w:ascii="Amiri" w:hAnsi="Amiri" w:eastAsia="Amiri" w:cs="Amiri"/>
          <w:color w:val="111111"/>
          <w:sz w:val="28"/>
          <w:sz w:val="28"/>
          <w:szCs w:val="28"/>
          <w:rtl w:val="true"/>
          <w:lang w:bidi="ar-SA"/>
        </w:rPr>
        <w:t>ألم یأتِ ما استمتعتمُ من حلیلةٍ</w:t>
      </w:r>
    </w:p>
    <w:p>
      <w:pPr>
        <w:pStyle w:val="BookText"/>
        <w:rPr/>
      </w:pPr>
      <w:r>
        <w:rPr>
          <w:rFonts w:ascii="IRNazanin" w:hAnsi="IRNazanin" w:eastAsia="IRNazanin"/>
          <w:color w:val="111111"/>
          <w:sz w:val="28"/>
          <w:sz w:val="28"/>
          <w:szCs w:val="28"/>
          <w:rtl w:val="true"/>
          <w:lang w:bidi="fa-IR"/>
        </w:rPr>
        <w:t>فآتوا لها من أجرها ما فرضتمُ</w:t>
      </w:r>
    </w:p>
    <w:p>
      <w:pPr>
        <w:pStyle w:val="BookText"/>
        <w:rPr/>
      </w:pPr>
      <w:r>
        <w:rPr>
          <w:rFonts w:ascii="IRNazanin" w:hAnsi="IRNazanin" w:eastAsia="IRNazanin"/>
          <w:color w:val="111111"/>
          <w:sz w:val="28"/>
          <w:sz w:val="28"/>
          <w:szCs w:val="28"/>
          <w:rtl w:val="true"/>
          <w:lang w:bidi="fa-IR"/>
        </w:rPr>
        <w:t>فهل نسخَ القرآنُ ما کان قد أتی</w:t>
      </w:r>
    </w:p>
    <w:p>
      <w:pPr>
        <w:pStyle w:val="BookText"/>
        <w:rPr/>
      </w:pPr>
      <w:r>
        <w:rPr>
          <w:rFonts w:ascii="Amiri" w:hAnsi="Amiri" w:eastAsia="Amiri" w:cs="Amiri"/>
          <w:color w:val="111111"/>
          <w:sz w:val="28"/>
          <w:sz w:val="28"/>
          <w:szCs w:val="28"/>
          <w:rtl w:val="true"/>
          <w:lang w:bidi="ar-SA"/>
        </w:rPr>
        <w:t>بتحلیلِهِ أم أنتمُ قد نسختمُ</w:t>
      </w:r>
    </w:p>
    <w:p>
      <w:pPr>
        <w:pStyle w:val="BookText"/>
        <w:rPr/>
      </w:pPr>
      <w:r>
        <w:rPr>
          <w:rFonts w:ascii="Amiri" w:hAnsi="Amiri" w:eastAsia="Amiri" w:cs="Amiri"/>
          <w:color w:val="111111"/>
          <w:sz w:val="28"/>
          <w:sz w:val="28"/>
          <w:szCs w:val="28"/>
          <w:rtl w:val="true"/>
          <w:lang w:bidi="ar-SA"/>
        </w:rPr>
        <w:t>وکلُّ نبیٍّ جاءَ قبل وصیِّهِ</w:t>
      </w:r>
    </w:p>
    <w:p>
      <w:pPr>
        <w:pStyle w:val="BookText"/>
        <w:rPr/>
      </w:pPr>
      <w:r>
        <w:rPr>
          <w:rFonts w:ascii="Amiri" w:hAnsi="Amiri" w:eastAsia="Amiri" w:cs="Amiri"/>
          <w:color w:val="111111"/>
          <w:sz w:val="28"/>
          <w:sz w:val="28"/>
          <w:szCs w:val="28"/>
          <w:rtl w:val="true"/>
          <w:lang w:bidi="ar-SA"/>
        </w:rPr>
        <w:t>مطاعٌ وأنتم للوصیّ عصیتمُ</w:t>
      </w:r>
    </w:p>
    <w:p>
      <w:pPr>
        <w:pStyle w:val="BookText"/>
        <w:rPr/>
      </w:pPr>
      <w:r>
        <w:rPr>
          <w:rFonts w:ascii="IRNazanin" w:hAnsi="IRNazanin" w:eastAsia="IRNazanin"/>
          <w:color w:val="111111"/>
          <w:sz w:val="28"/>
          <w:sz w:val="28"/>
          <w:szCs w:val="28"/>
          <w:rtl w:val="true"/>
          <w:lang w:bidi="fa-IR"/>
        </w:rPr>
        <w:t>ففعلکمُ فی الدین أضحی منافیاً</w:t>
      </w:r>
    </w:p>
    <w:p>
      <w:pPr>
        <w:pStyle w:val="BookText"/>
        <w:rPr/>
      </w:pPr>
      <w:r>
        <w:rPr>
          <w:rFonts w:ascii="IRNazanin" w:hAnsi="IRNazanin" w:eastAsia="IRNazanin"/>
          <w:color w:val="111111"/>
          <w:sz w:val="28"/>
          <w:sz w:val="28"/>
          <w:szCs w:val="28"/>
          <w:rtl w:val="true"/>
          <w:lang w:bidi="fa-IR"/>
        </w:rPr>
        <w:t>لفعلی وأمری غیر ما قد أمرتمُ</w:t>
      </w:r>
    </w:p>
    <w:p>
      <w:pPr>
        <w:pStyle w:val="BookText"/>
        <w:rPr/>
      </w:pPr>
      <w:r>
        <w:rPr>
          <w:rFonts w:ascii="Amiri" w:hAnsi="Amiri" w:eastAsia="Amiri" w:cs="Amiri"/>
          <w:color w:val="111111"/>
          <w:sz w:val="28"/>
          <w:sz w:val="28"/>
          <w:szCs w:val="28"/>
          <w:rtl w:val="true"/>
          <w:lang w:bidi="ar-SA"/>
        </w:rPr>
        <w:t>وقلتم مضی عنّا بغیرِ وصیّةٍ</w:t>
      </w:r>
    </w:p>
    <w:p>
      <w:pPr>
        <w:pStyle w:val="BookText"/>
        <w:rPr/>
      </w:pPr>
      <w:r>
        <w:rPr>
          <w:rFonts w:ascii="Amiri" w:hAnsi="Amiri" w:eastAsia="Amiri" w:cs="Amiri"/>
          <w:color w:val="111111"/>
          <w:sz w:val="28"/>
          <w:sz w:val="28"/>
          <w:szCs w:val="28"/>
          <w:rtl w:val="true"/>
          <w:lang w:bidi="ar-SA"/>
        </w:rPr>
        <w:t>ألم یوصِ لو طاوعتمُ وامتثلتمُ</w:t>
      </w:r>
    </w:p>
    <w:p>
      <w:pPr>
        <w:pStyle w:val="BookText"/>
        <w:rPr/>
      </w:pPr>
      <w:r>
        <w:rPr>
          <w:rFonts w:ascii="Amiri" w:hAnsi="Amiri" w:eastAsia="Amiri" w:cs="Amiri"/>
          <w:color w:val="111111"/>
          <w:sz w:val="28"/>
          <w:sz w:val="28"/>
          <w:szCs w:val="28"/>
          <w:rtl w:val="true"/>
          <w:lang w:bidi="ar-SA"/>
        </w:rPr>
        <w:t>وقد قال من لم یوصِ من قبل موتِهِ</w:t>
      </w:r>
    </w:p>
    <w:p>
      <w:pPr>
        <w:pStyle w:val="BookText"/>
        <w:rPr/>
      </w:pPr>
      <w:r>
        <w:rPr>
          <w:rFonts w:ascii="Amiri" w:hAnsi="Amiri" w:eastAsia="Amiri" w:cs="Amiri"/>
          <w:color w:val="111111"/>
          <w:sz w:val="28"/>
          <w:sz w:val="28"/>
          <w:szCs w:val="28"/>
          <w:rtl w:val="true"/>
          <w:lang w:bidi="ar-SA"/>
        </w:rPr>
        <w:t>یمُتْ جاهلاً بل أنتمُ قد جهلتمُ</w:t>
      </w:r>
    </w:p>
    <w:p>
      <w:pPr>
        <w:pStyle w:val="BookText"/>
        <w:rPr/>
      </w:pPr>
      <w:r>
        <w:rPr>
          <w:rFonts w:ascii="Amiri" w:hAnsi="Amiri" w:eastAsia="Amiri" w:cs="Amiri"/>
          <w:color w:val="111111"/>
          <w:sz w:val="28"/>
          <w:sz w:val="28"/>
          <w:szCs w:val="28"/>
          <w:rtl w:val="true"/>
          <w:lang w:bidi="ar-SA"/>
        </w:rPr>
        <w:t>نصبتُ لکم بعدی إماماً یدلُّکمْ</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اللهِ فاستکبرتمُ وظلمتمُ </w:t>
      </w:r>
    </w:p>
    <w:p>
      <w:pPr>
        <w:pStyle w:val="BookText"/>
        <w:rPr/>
      </w:pPr>
      <w:r>
        <w:rPr>
          <w:rFonts w:ascii="Amiri" w:hAnsi="Amiri" w:eastAsia="Amiri" w:cs="Amiri"/>
          <w:color w:val="111111"/>
          <w:sz w:val="28"/>
          <w:sz w:val="28"/>
          <w:szCs w:val="28"/>
          <w:rtl w:val="true"/>
          <w:lang w:bidi="ar-SA"/>
        </w:rPr>
        <w:t>وقد قلتُ فی تقدیمِهِ وولائِهِ</w:t>
      </w:r>
    </w:p>
    <w:p>
      <w:pPr>
        <w:pStyle w:val="BookText"/>
        <w:rPr/>
      </w:pPr>
      <w:r>
        <w:rPr>
          <w:rFonts w:ascii="IRNazanin" w:hAnsi="IRNazanin" w:eastAsia="IRNazanin"/>
          <w:color w:val="111111"/>
          <w:sz w:val="28"/>
          <w:sz w:val="28"/>
          <w:szCs w:val="28"/>
          <w:rtl w:val="true"/>
          <w:lang w:bidi="fa-IR"/>
        </w:rPr>
        <w:t>علیکم بما شاهدتمُ وسمعتمُ</w:t>
      </w:r>
    </w:p>
    <w:p>
      <w:pPr>
        <w:pStyle w:val="BookText"/>
        <w:rPr/>
      </w:pPr>
      <w:r>
        <w:rPr>
          <w:rFonts w:ascii="Amiri" w:hAnsi="Amiri" w:eastAsia="Amiri" w:cs="Amiri"/>
          <w:color w:val="111111"/>
          <w:sz w:val="28"/>
          <w:sz w:val="28"/>
          <w:szCs w:val="28"/>
          <w:rtl w:val="true"/>
          <w:lang w:bidi="ar-SA"/>
        </w:rPr>
        <w:t>علیٌّ غدا منّی محلاّ وقربةً</w:t>
      </w:r>
    </w:p>
    <w:p>
      <w:pPr>
        <w:pStyle w:val="BookText"/>
        <w:rPr/>
      </w:pPr>
      <w:r>
        <w:rPr>
          <w:rFonts w:ascii="Amiri" w:hAnsi="Amiri" w:eastAsia="Amiri" w:cs="Amiri"/>
          <w:color w:val="111111"/>
          <w:sz w:val="28"/>
          <w:sz w:val="28"/>
          <w:szCs w:val="28"/>
          <w:rtl w:val="true"/>
          <w:lang w:bidi="ar-SA"/>
        </w:rPr>
        <w:t>کهارونَ من موسی فلِمْ عنه حُلتمُ</w:t>
      </w:r>
    </w:p>
    <w:p>
      <w:pPr>
        <w:pStyle w:val="BookText"/>
        <w:rPr/>
      </w:pPr>
      <w:r>
        <w:rPr>
          <w:rFonts w:ascii="IRNazanin" w:hAnsi="IRNazanin" w:eastAsia="IRNazanin"/>
          <w:color w:val="111111"/>
          <w:sz w:val="28"/>
          <w:sz w:val="28"/>
          <w:szCs w:val="28"/>
          <w:rtl w:val="true"/>
          <w:lang w:bidi="fa-IR"/>
        </w:rPr>
        <w:t>شقیتم به شقوی ثمودٍ بصالحٍ</w:t>
      </w:r>
    </w:p>
    <w:p>
      <w:pPr>
        <w:pStyle w:val="BookText"/>
        <w:rPr/>
      </w:pPr>
      <w:r>
        <w:rPr>
          <w:rFonts w:ascii="Amiri" w:hAnsi="Amiri" w:eastAsia="Amiri" w:cs="Amiri"/>
          <w:color w:val="111111"/>
          <w:sz w:val="28"/>
          <w:sz w:val="28"/>
          <w:szCs w:val="28"/>
          <w:rtl w:val="true"/>
          <w:lang w:bidi="ar-SA"/>
        </w:rPr>
        <w:t>وکلُّ امرئٍ یبقی له ما یُقدِّمُ</w:t>
      </w:r>
    </w:p>
    <w:p>
      <w:pPr>
        <w:pStyle w:val="BookText"/>
        <w:rPr/>
      </w:pPr>
      <w:r>
        <w:rPr>
          <w:rFonts w:ascii="Amiri" w:hAnsi="Amiri" w:eastAsia="Amiri" w:cs="Amiri"/>
          <w:color w:val="111111"/>
          <w:sz w:val="28"/>
          <w:sz w:val="28"/>
          <w:szCs w:val="28"/>
          <w:rtl w:val="true"/>
          <w:lang w:bidi="ar-SA"/>
        </w:rPr>
        <w:t>وملتم إلی الدنیا فضلّت عقولُکمْ</w:t>
      </w:r>
    </w:p>
    <w:p>
      <w:pPr>
        <w:pStyle w:val="BookText"/>
        <w:rPr/>
      </w:pPr>
      <w:r>
        <w:rPr>
          <w:rFonts w:ascii="Amiri" w:hAnsi="Amiri" w:eastAsia="Amiri" w:cs="Amiri"/>
          <w:color w:val="111111"/>
          <w:sz w:val="28"/>
          <w:sz w:val="28"/>
          <w:szCs w:val="28"/>
          <w:rtl w:val="true"/>
          <w:lang w:bidi="ar-SA"/>
        </w:rPr>
        <w:t>ألا کلُّ مغرورٍ بدنیاه یندمُ</w:t>
      </w:r>
    </w:p>
    <w:p>
      <w:pPr>
        <w:pStyle w:val="BookText"/>
        <w:rPr/>
      </w:pPr>
      <w:r>
        <w:rPr>
          <w:rFonts w:ascii="IRNazanin" w:hAnsi="IRNazanin" w:eastAsia="IRNazanin"/>
          <w:color w:val="111111"/>
          <w:sz w:val="28"/>
          <w:sz w:val="28"/>
          <w:szCs w:val="28"/>
          <w:rtl w:val="true"/>
          <w:lang w:bidi="fa-IR"/>
        </w:rPr>
        <w:t>لحی الله قوماً أجلبوا وتعاونوا</w:t>
      </w:r>
    </w:p>
    <w:p>
      <w:pPr>
        <w:pStyle w:val="BookText"/>
        <w:rPr/>
      </w:pPr>
      <w:r>
        <w:rPr>
          <w:rFonts w:ascii="IRNazanin" w:hAnsi="IRNazanin" w:eastAsia="IRNazanin"/>
          <w:color w:val="111111"/>
          <w:sz w:val="28"/>
          <w:sz w:val="28"/>
          <w:szCs w:val="28"/>
          <w:rtl w:val="true"/>
          <w:lang w:bidi="fa-IR"/>
        </w:rPr>
        <w:t>علی حیدرٍ فیما أساؤوا وأجرموا</w:t>
      </w:r>
    </w:p>
    <w:p>
      <w:pPr>
        <w:pStyle w:val="BookText"/>
        <w:rPr/>
      </w:pPr>
      <w:r>
        <w:rPr>
          <w:rFonts w:ascii="Amiri" w:hAnsi="Amiri" w:eastAsia="Amiri" w:cs="Amiri"/>
          <w:color w:val="111111"/>
          <w:sz w:val="28"/>
          <w:sz w:val="28"/>
          <w:szCs w:val="28"/>
          <w:rtl w:val="true"/>
          <w:lang w:bidi="ar-SA"/>
        </w:rPr>
        <w:t>زووا عن أمیرِ النحلِ بالظلمِ حقَّهُ</w:t>
      </w:r>
    </w:p>
    <w:p>
      <w:pPr>
        <w:pStyle w:val="BookText"/>
        <w:rPr/>
      </w:pPr>
      <w:r>
        <w:rPr>
          <w:rFonts w:ascii="Amiri" w:hAnsi="Amiri" w:eastAsia="Amiri" w:cs="Amiri"/>
          <w:color w:val="111111"/>
          <w:sz w:val="28"/>
          <w:sz w:val="28"/>
          <w:szCs w:val="28"/>
          <w:rtl w:val="true"/>
          <w:lang w:bidi="ar-SA"/>
        </w:rPr>
        <w:t>عناداً له والطهرُ یُغضی ویکظِمُ</w:t>
      </w:r>
    </w:p>
    <w:p>
      <w:pPr>
        <w:pStyle w:val="BookText"/>
        <w:rPr/>
      </w:pPr>
      <w:r>
        <w:rPr>
          <w:rFonts w:ascii="Amiri" w:hAnsi="Amiri" w:eastAsia="Amiri" w:cs="Amiri"/>
          <w:color w:val="111111"/>
          <w:sz w:val="28"/>
          <w:sz w:val="28"/>
          <w:szCs w:val="28"/>
          <w:rtl w:val="true"/>
          <w:lang w:bidi="ar-SA"/>
        </w:rPr>
        <w:t>وقد نصّها یومَ الغدیرِ محمدٌ</w:t>
      </w:r>
    </w:p>
    <w:p>
      <w:pPr>
        <w:pStyle w:val="BookText"/>
        <w:rPr/>
      </w:pPr>
      <w:r>
        <w:rPr>
          <w:rFonts w:ascii="IRNazanin" w:hAnsi="IRNazanin" w:eastAsia="IRNazanin"/>
          <w:color w:val="111111"/>
          <w:sz w:val="28"/>
          <w:sz w:val="28"/>
          <w:szCs w:val="28"/>
          <w:rtl w:val="true"/>
          <w:lang w:bidi="fa-IR"/>
        </w:rPr>
        <w:t>وقال ألا یا أیّها الناسُ فاعلموا</w:t>
      </w:r>
    </w:p>
    <w:p>
      <w:pPr>
        <w:pStyle w:val="BookText"/>
        <w:rPr/>
      </w:pPr>
      <w:r>
        <w:rPr>
          <w:rFonts w:ascii="Amiri" w:hAnsi="Amiri" w:eastAsia="Amiri" w:cs="Amiri"/>
          <w:color w:val="111111"/>
          <w:sz w:val="28"/>
          <w:sz w:val="28"/>
          <w:szCs w:val="28"/>
          <w:rtl w:val="true"/>
          <w:lang w:bidi="ar-SA"/>
        </w:rPr>
        <w:t>لقد جاءنی فی النصِّ بلِّغ رسالتی</w:t>
      </w:r>
    </w:p>
    <w:p>
      <w:pPr>
        <w:pStyle w:val="BookText"/>
        <w:rPr/>
      </w:pPr>
      <w:r>
        <w:rPr>
          <w:rFonts w:ascii="IRNazanin" w:hAnsi="IRNazanin" w:eastAsia="IRNazanin"/>
          <w:color w:val="111111"/>
          <w:sz w:val="28"/>
          <w:sz w:val="28"/>
          <w:szCs w:val="28"/>
          <w:rtl w:val="true"/>
          <w:lang w:bidi="fa-IR"/>
        </w:rPr>
        <w:t>وها أنا فی تبلیغها المتکلمُ</w:t>
      </w:r>
    </w:p>
    <w:p>
      <w:pPr>
        <w:pStyle w:val="BookText"/>
        <w:rPr/>
      </w:pPr>
      <w:r>
        <w:rPr>
          <w:rFonts w:ascii="Amiri" w:hAnsi="Amiri" w:eastAsia="Amiri" w:cs="Amiri"/>
          <w:color w:val="111111"/>
          <w:sz w:val="28"/>
          <w:sz w:val="28"/>
          <w:szCs w:val="28"/>
          <w:rtl w:val="true"/>
          <w:lang w:bidi="ar-SA"/>
        </w:rPr>
        <w:t>علیٌّ وصیّی فاتبعوه فإنّه</w:t>
      </w:r>
    </w:p>
    <w:p>
      <w:pPr>
        <w:pStyle w:val="BookText"/>
        <w:rPr/>
      </w:pPr>
      <w:r>
        <w:rPr>
          <w:rFonts w:ascii="Amiri" w:hAnsi="Amiri" w:eastAsia="Amiri" w:cs="Amiri"/>
          <w:color w:val="111111"/>
          <w:sz w:val="28"/>
          <w:sz w:val="28"/>
          <w:szCs w:val="28"/>
          <w:rtl w:val="true"/>
          <w:lang w:bidi="ar-SA"/>
        </w:rPr>
        <w:t>إمامکمُ بعدی إذا غبتُ عنکمُ</w:t>
      </w:r>
    </w:p>
    <w:p>
      <w:pPr>
        <w:pStyle w:val="BookText"/>
        <w:rPr/>
      </w:pPr>
      <w:r>
        <w:rPr>
          <w:rFonts w:ascii="IRNazanin" w:hAnsi="IRNazanin" w:eastAsia="IRNazanin"/>
          <w:color w:val="111111"/>
          <w:sz w:val="28"/>
          <w:sz w:val="28"/>
          <w:szCs w:val="28"/>
          <w:rtl w:val="true"/>
          <w:lang w:bidi="fa-IR"/>
        </w:rPr>
        <w:t>فقالوا رضیناه إماماً وحاکماً</w:t>
      </w:r>
    </w:p>
    <w:p>
      <w:pPr>
        <w:pStyle w:val="BookText"/>
        <w:rPr/>
      </w:pPr>
      <w:r>
        <w:rPr>
          <w:rFonts w:ascii="Amiri" w:hAnsi="Amiri" w:eastAsia="Amiri" w:cs="Amiri"/>
          <w:color w:val="111111"/>
          <w:sz w:val="28"/>
          <w:sz w:val="28"/>
          <w:szCs w:val="28"/>
          <w:rtl w:val="true"/>
          <w:lang w:bidi="ar-SA"/>
        </w:rPr>
        <w:t>علینا ومولیً وهو فینا المحکَّمُ</w:t>
      </w:r>
    </w:p>
    <w:p>
      <w:pPr>
        <w:pStyle w:val="BookText"/>
        <w:rPr/>
      </w:pPr>
      <w:r>
        <w:rPr>
          <w:rFonts w:ascii="Amiri" w:hAnsi="Amiri" w:eastAsia="Amiri" w:cs="Amiri"/>
          <w:color w:val="111111"/>
          <w:sz w:val="28"/>
          <w:sz w:val="28"/>
          <w:szCs w:val="28"/>
          <w:rtl w:val="true"/>
          <w:lang w:bidi="ar-SA"/>
        </w:rPr>
        <w:t>رأوا رشدَهمْ فی ذلک الیومِ وحدَهُ</w:t>
      </w:r>
    </w:p>
    <w:p>
      <w:pPr>
        <w:pStyle w:val="BookText"/>
        <w:rPr/>
      </w:pPr>
      <w:r>
        <w:rPr>
          <w:rFonts w:ascii="Amiri" w:hAnsi="Amiri" w:eastAsia="Amiri" w:cs="Amiri"/>
          <w:color w:val="111111"/>
          <w:sz w:val="28"/>
          <w:sz w:val="28"/>
          <w:szCs w:val="28"/>
          <w:rtl w:val="true"/>
          <w:lang w:bidi="ar-SA"/>
        </w:rPr>
        <w:t>ولکنّهم عن رشدِهمْ فی غدٍ عموا</w:t>
      </w:r>
    </w:p>
    <w:p>
      <w:pPr>
        <w:pStyle w:val="BookText"/>
        <w:rPr/>
      </w:pPr>
      <w:r>
        <w:rPr>
          <w:rFonts w:ascii="Amiri" w:hAnsi="Amiri" w:eastAsia="Amiri" w:cs="Amiri"/>
          <w:color w:val="111111"/>
          <w:sz w:val="28"/>
          <w:sz w:val="28"/>
          <w:szCs w:val="28"/>
          <w:rtl w:val="true"/>
          <w:lang w:bidi="ar-SA"/>
        </w:rPr>
        <w:t>فلمّا توفّی المصطفی قال بعضُهمْ</w:t>
      </w:r>
    </w:p>
    <w:p>
      <w:pPr>
        <w:pStyle w:val="BookText"/>
        <w:rPr/>
      </w:pPr>
      <w:r>
        <w:rPr>
          <w:rFonts w:ascii="Amiri" w:hAnsi="Amiri" w:eastAsia="Amiri" w:cs="Amiri"/>
          <w:color w:val="111111"/>
          <w:sz w:val="28"/>
          <w:sz w:val="28"/>
          <w:szCs w:val="28"/>
          <w:rtl w:val="true"/>
          <w:lang w:bidi="ar-SA"/>
        </w:rPr>
        <w:t>أیحکم فینا لا وباللاّتِ نقسمُ</w:t>
      </w:r>
    </w:p>
    <w:p>
      <w:pPr>
        <w:pStyle w:val="BookText"/>
        <w:rPr/>
      </w:pPr>
      <w:r>
        <w:rPr>
          <w:rFonts w:ascii="IRNazanin" w:hAnsi="IRNazanin" w:eastAsia="IRNazanin"/>
          <w:color w:val="111111"/>
          <w:sz w:val="28"/>
          <w:sz w:val="28"/>
          <w:szCs w:val="28"/>
          <w:rtl w:val="true"/>
          <w:lang w:bidi="fa-IR"/>
        </w:rPr>
        <w:t>ونازعه فیها رجالٌ ولم یکن</w:t>
      </w:r>
    </w:p>
    <w:p>
      <w:pPr>
        <w:pStyle w:val="BookText"/>
        <w:rPr/>
      </w:pPr>
      <w:r>
        <w:rPr>
          <w:rFonts w:ascii="Amiri" w:hAnsi="Amiri" w:eastAsia="Amiri" w:cs="Amiri"/>
          <w:color w:val="111111"/>
          <w:sz w:val="28"/>
          <w:sz w:val="28"/>
          <w:szCs w:val="28"/>
          <w:rtl w:val="true"/>
          <w:lang w:bidi="ar-SA"/>
        </w:rPr>
        <w:t>لهم قدمٌ فیها ولا متقدّمُ</w:t>
      </w:r>
    </w:p>
    <w:p>
      <w:pPr>
        <w:pStyle w:val="BookText"/>
        <w:rPr/>
      </w:pPr>
      <w:r>
        <w:rPr>
          <w:rFonts w:ascii="IRNazanin" w:hAnsi="IRNazanin" w:eastAsia="IRNazanin"/>
          <w:color w:val="111111"/>
          <w:sz w:val="28"/>
          <w:sz w:val="28"/>
          <w:szCs w:val="28"/>
          <w:rtl w:val="true"/>
          <w:lang w:bidi="fa-IR"/>
        </w:rPr>
        <w:t>وظلّوا علیها عاکفین کأنّهم</w:t>
      </w:r>
    </w:p>
    <w:p>
      <w:pPr>
        <w:pStyle w:val="BookText"/>
        <w:rPr/>
      </w:pPr>
      <w:r>
        <w:rPr>
          <w:rFonts w:ascii="Amiri" w:hAnsi="Amiri" w:eastAsia="Amiri" w:cs="Amiri"/>
          <w:color w:val="111111"/>
          <w:sz w:val="28"/>
          <w:sz w:val="28"/>
          <w:szCs w:val="28"/>
          <w:rtl w:val="true"/>
          <w:lang w:bidi="ar-SA"/>
        </w:rPr>
        <w:t>علی غرّةٍ کلٌّ لها یتوسّمُ</w:t>
      </w:r>
    </w:p>
    <w:p>
      <w:pPr>
        <w:pStyle w:val="BookText"/>
        <w:rPr/>
      </w:pPr>
      <w:r>
        <w:rPr>
          <w:rFonts w:ascii="Amiri" w:hAnsi="Amiri" w:eastAsia="Amiri" w:cs="Amiri"/>
          <w:color w:val="111111"/>
          <w:sz w:val="28"/>
          <w:sz w:val="28"/>
          <w:szCs w:val="28"/>
          <w:rtl w:val="true"/>
          <w:lang w:bidi="ar-SA"/>
        </w:rPr>
        <w:t>یقیمُ حدودَ اللهِ فی غیرِ حقِّها</w:t>
      </w:r>
    </w:p>
    <w:p>
      <w:pPr>
        <w:pStyle w:val="BookText"/>
        <w:rPr/>
      </w:pPr>
      <w:r>
        <w:rPr>
          <w:rFonts w:ascii="IRNazanin" w:hAnsi="IRNazanin" w:eastAsia="IRNazanin"/>
          <w:color w:val="111111"/>
          <w:sz w:val="28"/>
          <w:sz w:val="28"/>
          <w:szCs w:val="28"/>
          <w:rtl w:val="true"/>
          <w:lang w:bidi="fa-IR"/>
        </w:rPr>
        <w:t>ویفتی إذا استفتی بما لیس یعلمُ</w:t>
      </w:r>
    </w:p>
    <w:p>
      <w:pPr>
        <w:pStyle w:val="BookText"/>
        <w:rPr/>
      </w:pPr>
      <w:r>
        <w:rPr>
          <w:rFonts w:ascii="Amiri" w:hAnsi="Amiri" w:eastAsia="Amiri" w:cs="Amiri"/>
          <w:color w:val="111111"/>
          <w:sz w:val="28"/>
          <w:sz w:val="28"/>
          <w:szCs w:val="28"/>
          <w:rtl w:val="true"/>
          <w:lang w:bidi="ar-SA"/>
        </w:rPr>
        <w:t>یُکفِّر هذا رأیَ هذا بقولِهِ</w:t>
      </w:r>
    </w:p>
    <w:p>
      <w:pPr>
        <w:pStyle w:val="BookText"/>
        <w:rPr/>
      </w:pPr>
      <w:r>
        <w:rPr>
          <w:rFonts w:ascii="IRNazanin" w:hAnsi="IRNazanin" w:eastAsia="IRNazanin"/>
          <w:color w:val="111111"/>
          <w:sz w:val="28"/>
          <w:sz w:val="28"/>
          <w:szCs w:val="28"/>
          <w:rtl w:val="true"/>
          <w:lang w:bidi="fa-IR"/>
        </w:rPr>
        <w:t>وینقضُ هذا ما له ذاک یبرمُ</w:t>
      </w:r>
    </w:p>
    <w:p>
      <w:pPr>
        <w:pStyle w:val="BookText"/>
        <w:rPr/>
      </w:pPr>
      <w:r>
        <w:rPr>
          <w:rFonts w:ascii="Amiri" w:hAnsi="Amiri" w:eastAsia="Amiri" w:cs="Amiri"/>
          <w:color w:val="111111"/>
          <w:sz w:val="28"/>
          <w:sz w:val="28"/>
          <w:szCs w:val="28"/>
          <w:rtl w:val="true"/>
          <w:lang w:bidi="ar-SA"/>
        </w:rPr>
        <w:t>وقالوا اختلافُ الناسِ فی الفقهِ رحمةٌ</w:t>
      </w:r>
    </w:p>
    <w:p>
      <w:pPr>
        <w:pStyle w:val="BookText"/>
        <w:rPr/>
      </w:pPr>
      <w:r>
        <w:rPr>
          <w:rFonts w:ascii="Amiri" w:hAnsi="Amiri" w:eastAsia="Amiri" w:cs="Amiri"/>
          <w:color w:val="111111"/>
          <w:sz w:val="28"/>
          <w:sz w:val="28"/>
          <w:szCs w:val="28"/>
          <w:rtl w:val="true"/>
          <w:lang w:bidi="ar-SA"/>
        </w:rPr>
        <w:t>فلم یکُ من هذا یحلُّ ویحرمُ</w:t>
      </w:r>
    </w:p>
    <w:p>
      <w:pPr>
        <w:pStyle w:val="BookText"/>
        <w:rPr/>
      </w:pPr>
      <w:r>
        <w:rPr>
          <w:rFonts w:ascii="Amiri" w:hAnsi="Amiri" w:eastAsia="Amiri" w:cs="Amiri"/>
          <w:color w:val="111111"/>
          <w:sz w:val="28"/>
          <w:sz w:val="28"/>
          <w:szCs w:val="28"/>
          <w:rtl w:val="true"/>
          <w:lang w:bidi="ar-SA"/>
        </w:rPr>
        <w:t>أربّانِ للإنسانِ أم کان دینُهمْ</w:t>
      </w:r>
    </w:p>
    <w:p>
      <w:pPr>
        <w:pStyle w:val="BookText"/>
        <w:rPr/>
      </w:pPr>
      <w:r>
        <w:rPr>
          <w:rFonts w:ascii="Amiri" w:hAnsi="Amiri" w:eastAsia="Amiri" w:cs="Amiri"/>
          <w:color w:val="111111"/>
          <w:sz w:val="28"/>
          <w:sz w:val="28"/>
          <w:szCs w:val="28"/>
          <w:rtl w:val="true"/>
          <w:lang w:bidi="ar-SA"/>
        </w:rPr>
        <w:t>علی النقصِ من دون الکمالِ فتمّموا</w:t>
      </w:r>
    </w:p>
    <w:p>
      <w:pPr>
        <w:pStyle w:val="BookText"/>
        <w:rPr/>
      </w:pPr>
      <w:r>
        <w:rPr>
          <w:rFonts w:ascii="IRNazanin" w:hAnsi="IRNazanin" w:eastAsia="IRNazanin"/>
          <w:color w:val="111111"/>
          <w:sz w:val="28"/>
          <w:sz w:val="28"/>
          <w:szCs w:val="28"/>
          <w:rtl w:val="true"/>
          <w:lang w:bidi="fa-IR"/>
        </w:rPr>
        <w:t>أم اللهُ لا یرضی بشرع نبیّه</w:t>
      </w:r>
    </w:p>
    <w:p>
      <w:pPr>
        <w:pStyle w:val="BookText"/>
        <w:rPr/>
      </w:pPr>
      <w:r>
        <w:rPr>
          <w:rFonts w:ascii="IRNazanin" w:hAnsi="IRNazanin" w:eastAsia="IRNazanin"/>
          <w:color w:val="111111"/>
          <w:sz w:val="28"/>
          <w:sz w:val="28"/>
          <w:szCs w:val="28"/>
          <w:rtl w:val="true"/>
          <w:lang w:bidi="fa-IR"/>
        </w:rPr>
        <w:t>فعادوا وهم فی ذاک بالشرعِ أقومُ</w:t>
      </w:r>
    </w:p>
    <w:p>
      <w:pPr>
        <w:pStyle w:val="BookText"/>
        <w:rPr/>
      </w:pPr>
      <w:r>
        <w:rPr>
          <w:rFonts w:ascii="Amiri" w:hAnsi="Amiri" w:eastAsia="Amiri" w:cs="Amiri"/>
          <w:color w:val="111111"/>
          <w:sz w:val="28"/>
          <w:sz w:val="28"/>
          <w:szCs w:val="28"/>
          <w:rtl w:val="true"/>
          <w:lang w:bidi="ar-SA"/>
        </w:rPr>
        <w:t>أم المصطفی قد کان فی وحی ربِّهِ</w:t>
      </w:r>
    </w:p>
    <w:p>
      <w:pPr>
        <w:pStyle w:val="BookText"/>
        <w:rPr/>
      </w:pPr>
      <w:r>
        <w:rPr>
          <w:rFonts w:ascii="Amiri" w:hAnsi="Amiri" w:eastAsia="Amiri" w:cs="Amiri"/>
          <w:color w:val="111111"/>
          <w:sz w:val="28"/>
          <w:sz w:val="28"/>
          <w:szCs w:val="28"/>
          <w:rtl w:val="true"/>
          <w:lang w:bidi="ar-SA"/>
        </w:rPr>
        <w:t>ینقِّص فی تبلیغه ویُجمجمُ</w:t>
      </w:r>
    </w:p>
    <w:p>
      <w:pPr>
        <w:pStyle w:val="BookText"/>
        <w:rPr/>
      </w:pPr>
      <w:r>
        <w:rPr>
          <w:rFonts w:ascii="Amiri" w:hAnsi="Amiri" w:eastAsia="Amiri" w:cs="Amiri"/>
          <w:color w:val="111111"/>
          <w:sz w:val="28"/>
          <w:sz w:val="28"/>
          <w:szCs w:val="28"/>
          <w:rtl w:val="true"/>
          <w:lang w:bidi="ar-SA"/>
        </w:rPr>
        <w:t>أم القومُ کانوا أنبیاءً صوامتاً</w:t>
      </w:r>
    </w:p>
    <w:p>
      <w:pPr>
        <w:pStyle w:val="BookText"/>
        <w:rPr/>
      </w:pPr>
      <w:r>
        <w:rPr>
          <w:rFonts w:ascii="IRNazanin" w:hAnsi="IRNazanin" w:eastAsia="IRNazanin"/>
          <w:color w:val="111111"/>
          <w:sz w:val="28"/>
          <w:sz w:val="28"/>
          <w:szCs w:val="28"/>
          <w:rtl w:val="true"/>
          <w:lang w:bidi="fa-IR"/>
        </w:rPr>
        <w:t>فلمّا مضی المبعوث عنهم تکلّموا</w:t>
      </w:r>
    </w:p>
    <w:p>
      <w:pPr>
        <w:pStyle w:val="BookText"/>
        <w:rPr/>
      </w:pPr>
      <w:r>
        <w:rPr>
          <w:rFonts w:ascii="IRNazanin" w:hAnsi="IRNazanin" w:eastAsia="IRNazanin"/>
          <w:color w:val="111111"/>
          <w:sz w:val="28"/>
          <w:sz w:val="28"/>
          <w:szCs w:val="28"/>
          <w:rtl w:val="true"/>
          <w:lang w:bidi="fa-IR"/>
        </w:rPr>
        <w:t>أم الشرعُ فیهِ کان زیغ عن الهدی</w:t>
      </w:r>
    </w:p>
    <w:p>
      <w:pPr>
        <w:pStyle w:val="BookText"/>
        <w:rPr/>
      </w:pPr>
      <w:r>
        <w:rPr>
          <w:rFonts w:ascii="Amiri" w:hAnsi="Amiri" w:eastAsia="Amiri" w:cs="Amiri"/>
          <w:color w:val="111111"/>
          <w:sz w:val="28"/>
          <w:sz w:val="28"/>
          <w:szCs w:val="28"/>
          <w:rtl w:val="true"/>
          <w:lang w:bidi="ar-SA"/>
        </w:rPr>
        <w:t>فسوّوه من بعدِ النبیِّ وقوّموا</w:t>
      </w:r>
    </w:p>
    <w:p>
      <w:pPr>
        <w:pStyle w:val="BookText"/>
        <w:rPr/>
      </w:pPr>
      <w:r>
        <w:rPr>
          <w:rFonts w:ascii="Amiri" w:hAnsi="Amiri" w:eastAsia="Amiri" w:cs="Amiri"/>
          <w:color w:val="111111"/>
          <w:sz w:val="28"/>
          <w:sz w:val="28"/>
          <w:szCs w:val="28"/>
          <w:rtl w:val="true"/>
          <w:lang w:bidi="ar-SA"/>
        </w:rPr>
        <w:t>أم الدینُ لم یکملْ علی عهد أحمدٍ</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فعادوا علیه بالکمالِ وأحکموا </w:t>
      </w:r>
    </w:p>
    <w:p>
      <w:pPr>
        <w:pStyle w:val="BookText"/>
        <w:rPr/>
      </w:pPr>
      <w:r>
        <w:rPr>
          <w:rFonts w:ascii="Amiri" w:hAnsi="Amiri" w:eastAsia="Amiri" w:cs="Amiri"/>
          <w:color w:val="111111"/>
          <w:sz w:val="28"/>
          <w:sz w:val="28"/>
          <w:szCs w:val="28"/>
          <w:rtl w:val="true"/>
          <w:lang w:bidi="ar-SA"/>
        </w:rPr>
        <w:t>أما قال إنّی الیوم أکملتُ دینکمْ</w:t>
      </w:r>
    </w:p>
    <w:p>
      <w:pPr>
        <w:pStyle w:val="BookText"/>
        <w:rPr/>
      </w:pPr>
      <w:r>
        <w:rPr>
          <w:rFonts w:ascii="Amiri" w:hAnsi="Amiri" w:eastAsia="Amiri" w:cs="Amiri"/>
          <w:color w:val="111111"/>
          <w:sz w:val="28"/>
          <w:sz w:val="28"/>
          <w:szCs w:val="28"/>
          <w:rtl w:val="true"/>
          <w:lang w:bidi="ar-SA"/>
        </w:rPr>
        <w:t>وأتممتُ بالنعماءِ منّی علیکمُ</w:t>
      </w:r>
    </w:p>
    <w:p>
      <w:pPr>
        <w:pStyle w:val="BookText"/>
        <w:rPr/>
      </w:pPr>
      <w:r>
        <w:rPr>
          <w:rFonts w:ascii="IRNazanin" w:hAnsi="IRNazanin" w:eastAsia="IRNazanin"/>
          <w:color w:val="111111"/>
          <w:sz w:val="28"/>
          <w:sz w:val="28"/>
          <w:szCs w:val="28"/>
          <w:rtl w:val="true"/>
          <w:lang w:bidi="fa-IR"/>
        </w:rPr>
        <w:t>وقال أطیعوا الله ثمّ رسولَه</w:t>
      </w:r>
    </w:p>
    <w:p>
      <w:pPr>
        <w:pStyle w:val="BookText"/>
        <w:rPr/>
      </w:pPr>
      <w:r>
        <w:rPr>
          <w:rFonts w:ascii="IRNazanin" w:hAnsi="IRNazanin" w:eastAsia="IRNazanin"/>
          <w:color w:val="111111"/>
          <w:sz w:val="28"/>
          <w:sz w:val="28"/>
          <w:szCs w:val="28"/>
          <w:rtl w:val="true"/>
          <w:lang w:bidi="fa-IR"/>
        </w:rPr>
        <w:t>تفوزوا ولا تعصوا أُولی الأمر منکمُ</w:t>
      </w:r>
    </w:p>
    <w:p>
      <w:pPr>
        <w:pStyle w:val="BookText"/>
        <w:rPr/>
      </w:pPr>
      <w:r>
        <w:rPr>
          <w:rFonts w:ascii="Amiri" w:hAnsi="Amiri" w:eastAsia="Amiri" w:cs="Amiri"/>
          <w:color w:val="111111"/>
          <w:sz w:val="28"/>
          <w:sz w:val="28"/>
          <w:szCs w:val="28"/>
          <w:rtl w:val="true"/>
          <w:lang w:bidi="ar-SA"/>
        </w:rPr>
        <w:t>فلِمْ حرّموا ما کان حِلاّ وحلّلوا</w:t>
      </w:r>
    </w:p>
    <w:p>
      <w:pPr>
        <w:pStyle w:val="BookText"/>
        <w:rPr/>
      </w:pPr>
      <w:r>
        <w:rPr>
          <w:rFonts w:ascii="Amiri" w:hAnsi="Amiri" w:eastAsia="Amiri" w:cs="Amiri"/>
          <w:color w:val="111111"/>
          <w:sz w:val="28"/>
          <w:sz w:val="28"/>
          <w:szCs w:val="28"/>
          <w:rtl w:val="true"/>
          <w:lang w:bidi="ar-SA"/>
        </w:rPr>
        <w:t>بفتواهمُ ما جازَ وهو محرّمُ</w:t>
      </w:r>
    </w:p>
    <w:p>
      <w:pPr>
        <w:pStyle w:val="BookText"/>
        <w:rPr/>
      </w:pPr>
      <w:r>
        <w:rPr>
          <w:rFonts w:ascii="Amiri" w:hAnsi="Amiri" w:eastAsia="Amiri" w:cs="Amiri"/>
          <w:color w:val="111111"/>
          <w:sz w:val="28"/>
          <w:sz w:val="28"/>
          <w:szCs w:val="28"/>
          <w:rtl w:val="true"/>
          <w:lang w:bidi="ar-SA"/>
        </w:rPr>
        <w:t>تری اللهَ فیما قال قد زلَّ أم هَذی</w:t>
      </w:r>
    </w:p>
    <w:p>
      <w:pPr>
        <w:pStyle w:val="BookText"/>
        <w:rPr/>
      </w:pPr>
      <w:r>
        <w:rPr>
          <w:rFonts w:ascii="Amiri" w:hAnsi="Amiri" w:eastAsia="Amiri" w:cs="Amiri"/>
          <w:color w:val="111111"/>
          <w:sz w:val="28"/>
          <w:sz w:val="28"/>
          <w:szCs w:val="28"/>
          <w:rtl w:val="true"/>
          <w:lang w:bidi="ar-SA"/>
        </w:rPr>
        <w:t>نبیُّ الهدی أم کان جبریلُ یوهمُ</w:t>
      </w:r>
    </w:p>
    <w:p>
      <w:pPr>
        <w:pStyle w:val="BookText"/>
        <w:rPr/>
      </w:pPr>
      <w:r>
        <w:rPr>
          <w:rFonts w:ascii="Amiri" w:hAnsi="Amiri" w:eastAsia="Amiri" w:cs="Amiri"/>
          <w:color w:val="111111"/>
          <w:sz w:val="28"/>
          <w:sz w:val="28"/>
          <w:szCs w:val="28"/>
          <w:rtl w:val="true"/>
          <w:lang w:bidi="ar-SA"/>
        </w:rPr>
        <w:t>لقد أبدعوا ممّا نووا من خلافِهمْ</w:t>
      </w:r>
    </w:p>
    <w:p>
      <w:pPr>
        <w:pStyle w:val="BookText"/>
        <w:rPr/>
      </w:pPr>
      <w:r>
        <w:rPr>
          <w:rFonts w:ascii="Amiri" w:hAnsi="Amiri" w:eastAsia="Amiri" w:cs="Amiri"/>
          <w:color w:val="111111"/>
          <w:sz w:val="28"/>
          <w:sz w:val="28"/>
          <w:szCs w:val="28"/>
          <w:rtl w:val="true"/>
          <w:lang w:bidi="ar-SA"/>
        </w:rPr>
        <w:t>وقال اقبلوا ممّا یقولُ وسلّموا</w:t>
      </w:r>
    </w:p>
    <w:p>
      <w:pPr>
        <w:pStyle w:val="BookText"/>
        <w:rPr/>
      </w:pPr>
      <w:r>
        <w:rPr>
          <w:rFonts w:ascii="Amiri" w:hAnsi="Amiri" w:eastAsia="Amiri" w:cs="Amiri"/>
          <w:color w:val="111111"/>
          <w:sz w:val="28"/>
          <w:sz w:val="28"/>
          <w:szCs w:val="28"/>
          <w:rtl w:val="true"/>
          <w:lang w:bidi="ar-SA"/>
        </w:rPr>
        <w:t>وإلاّ ترکتمْ إنْ أبیتم رماحَنا</w:t>
      </w:r>
    </w:p>
    <w:p>
      <w:pPr>
        <w:pStyle w:val="BookText"/>
        <w:rPr/>
      </w:pPr>
      <w:r>
        <w:rPr>
          <w:rFonts w:ascii="Amiri" w:hAnsi="Amiri" w:eastAsia="Amiri" w:cs="Amiri"/>
          <w:color w:val="111111"/>
          <w:sz w:val="28"/>
          <w:sz w:val="28"/>
          <w:szCs w:val="28"/>
          <w:rtl w:val="true"/>
          <w:lang w:bidi="ar-SA"/>
        </w:rPr>
        <w:t>وأسیافَنا فیکم تسدّی وتلحمُ</w:t>
      </w:r>
    </w:p>
    <w:p>
      <w:pPr>
        <w:pStyle w:val="BookText"/>
        <w:rPr/>
      </w:pPr>
      <w:r>
        <w:rPr>
          <w:rFonts w:ascii="Amiri" w:hAnsi="Amiri" w:eastAsia="Amiri" w:cs="Amiri"/>
          <w:color w:val="111111"/>
          <w:sz w:val="28"/>
          <w:sz w:val="28"/>
          <w:szCs w:val="28"/>
          <w:rtl w:val="true"/>
          <w:lang w:bidi="ar-SA"/>
        </w:rPr>
        <w:t>وما ماتَ حتی أکملَ اللهُ دینَهُ</w:t>
      </w:r>
    </w:p>
    <w:p>
      <w:pPr>
        <w:pStyle w:val="BookText"/>
        <w:rPr/>
      </w:pPr>
      <w:r>
        <w:rPr>
          <w:rFonts w:ascii="Amiri" w:hAnsi="Amiri" w:eastAsia="Amiri" w:cs="Amiri"/>
          <w:color w:val="111111"/>
          <w:sz w:val="28"/>
          <w:sz w:val="28"/>
          <w:szCs w:val="28"/>
          <w:rtl w:val="true"/>
          <w:lang w:bidi="ar-SA"/>
        </w:rPr>
        <w:t>ولم یبقَ أمرٌ بعد ذلک مبهمُ</w:t>
      </w:r>
    </w:p>
    <w:p>
      <w:pPr>
        <w:pStyle w:val="BookText"/>
        <w:rPr/>
      </w:pPr>
      <w:r>
        <w:rPr>
          <w:rFonts w:ascii="Amiri" w:hAnsi="Amiri" w:eastAsia="Amiri" w:cs="Amiri"/>
          <w:color w:val="111111"/>
          <w:sz w:val="28"/>
          <w:sz w:val="28"/>
          <w:szCs w:val="28"/>
          <w:rtl w:val="true"/>
          <w:lang w:bidi="ar-SA"/>
        </w:rPr>
        <w:t>ولکنْ حقودٌ أُظهِرتْ وضغائنٌ</w:t>
      </w:r>
    </w:p>
    <w:p>
      <w:pPr>
        <w:pStyle w:val="BookText"/>
        <w:rPr/>
      </w:pPr>
      <w:r>
        <w:rPr>
          <w:rFonts w:ascii="Amiri" w:hAnsi="Amiri" w:eastAsia="Amiri" w:cs="Amiri"/>
          <w:color w:val="111111"/>
          <w:sz w:val="28"/>
          <w:sz w:val="28"/>
          <w:szCs w:val="28"/>
          <w:rtl w:val="true"/>
          <w:lang w:bidi="ar-SA"/>
        </w:rPr>
        <w:t>وبغیٌ وجورٌ بیّنُ الظلم منهمُ</w:t>
      </w:r>
    </w:p>
    <w:p>
      <w:pPr>
        <w:pStyle w:val="BookText"/>
        <w:rPr/>
      </w:pPr>
      <w:r>
        <w:rPr>
          <w:rFonts w:ascii="Amiri" w:hAnsi="Amiri" w:eastAsia="Amiri" w:cs="Amiri"/>
          <w:color w:val="111111"/>
          <w:sz w:val="28"/>
          <w:sz w:val="28"/>
          <w:szCs w:val="28"/>
          <w:rtl w:val="true"/>
          <w:lang w:bidi="ar-SA"/>
        </w:rPr>
        <w:t>یُقرَّب مفضولٌ ویُبعَدُ فاضلٌ</w:t>
      </w:r>
    </w:p>
    <w:p>
      <w:pPr>
        <w:pStyle w:val="BookText"/>
        <w:rPr/>
      </w:pPr>
      <w:r>
        <w:rPr>
          <w:rFonts w:ascii="Amiri" w:hAnsi="Amiri" w:eastAsia="Amiri" w:cs="Amiri"/>
          <w:color w:val="111111"/>
          <w:sz w:val="28"/>
          <w:sz w:val="28"/>
          <w:szCs w:val="28"/>
          <w:rtl w:val="true"/>
          <w:lang w:bidi="ar-SA"/>
        </w:rPr>
        <w:t>ویَسکتُ منطیقٌ وینطقُ أبکمُ</w:t>
      </w:r>
    </w:p>
    <w:p>
      <w:pPr>
        <w:pStyle w:val="BookText"/>
        <w:rPr/>
      </w:pPr>
      <w:r>
        <w:rPr>
          <w:rFonts w:ascii="Amiri" w:hAnsi="Amiri" w:eastAsia="Amiri" w:cs="Amiri"/>
          <w:color w:val="111111"/>
          <w:sz w:val="28"/>
          <w:sz w:val="28"/>
          <w:szCs w:val="28"/>
          <w:rtl w:val="true"/>
          <w:lang w:bidi="ar-SA"/>
        </w:rPr>
        <w:t>وما أخّروا فیها علیّا لموجبٍ</w:t>
      </w:r>
    </w:p>
    <w:p>
      <w:pPr>
        <w:pStyle w:val="BookText"/>
        <w:rPr/>
      </w:pPr>
      <w:r>
        <w:rPr>
          <w:rFonts w:ascii="Amiri" w:hAnsi="Amiri" w:eastAsia="Amiri" w:cs="Amiri"/>
          <w:color w:val="111111"/>
          <w:sz w:val="28"/>
          <w:sz w:val="28"/>
          <w:szCs w:val="28"/>
          <w:rtl w:val="true"/>
          <w:lang w:bidi="ar-SA"/>
        </w:rPr>
        <w:t>ولکن تعدٍّ منهمُ وتظلّمُ</w:t>
      </w:r>
    </w:p>
    <w:p>
      <w:pPr>
        <w:pStyle w:val="BookText"/>
        <w:rPr/>
      </w:pPr>
      <w:r>
        <w:rPr>
          <w:rFonts w:ascii="IRNazanin" w:hAnsi="IRNazanin" w:eastAsia="IRNazanin"/>
          <w:color w:val="111111"/>
          <w:sz w:val="28"/>
          <w:sz w:val="28"/>
          <w:szCs w:val="28"/>
          <w:rtl w:val="true"/>
          <w:lang w:bidi="fa-IR"/>
        </w:rPr>
        <w:t>وکم شرعوا فی نقضِ ما شاد أحمدٌ</w:t>
      </w:r>
    </w:p>
    <w:p>
      <w:pPr>
        <w:pStyle w:val="BookText"/>
        <w:rPr/>
      </w:pPr>
      <w:r>
        <w:rPr>
          <w:rFonts w:ascii="Amiri" w:hAnsi="Amiri" w:eastAsia="Amiri" w:cs="Amiri"/>
          <w:color w:val="111111"/>
          <w:sz w:val="28"/>
          <w:sz w:val="28"/>
          <w:szCs w:val="28"/>
          <w:rtl w:val="true"/>
          <w:lang w:bidi="ar-SA"/>
        </w:rPr>
        <w:t>ولکنّ دینَ اللهِ لا یتهدّمُ</w:t>
      </w:r>
    </w:p>
    <w:p>
      <w:pPr>
        <w:pStyle w:val="BookText"/>
        <w:rPr/>
      </w:pPr>
      <w:r>
        <w:rPr>
          <w:rFonts w:ascii="Amiri" w:hAnsi="Amiri" w:eastAsia="Amiri" w:cs="Amiri"/>
          <w:color w:val="111111"/>
          <w:sz w:val="28"/>
          <w:sz w:val="28"/>
          <w:szCs w:val="28"/>
          <w:rtl w:val="true"/>
          <w:lang w:bidi="ar-SA"/>
        </w:rPr>
        <w:t>وحاشا لدینٍ شیّدَ الحقُّ رکنَهُ</w:t>
      </w:r>
    </w:p>
    <w:p>
      <w:pPr>
        <w:pStyle w:val="BookText"/>
        <w:rPr/>
      </w:pPr>
      <w:r>
        <w:rPr>
          <w:rFonts w:ascii="Amiri" w:hAnsi="Amiri" w:eastAsia="Amiri" w:cs="Amiri"/>
          <w:color w:val="111111"/>
          <w:sz w:val="28"/>
          <w:sz w:val="28"/>
          <w:szCs w:val="28"/>
          <w:rtl w:val="true"/>
          <w:lang w:bidi="ar-SA"/>
        </w:rPr>
        <w:t>بسیفِ علیٍّ یعتریه التهدُّمُ</w:t>
      </w:r>
    </w:p>
    <w:p>
      <w:pPr>
        <w:pStyle w:val="BookText"/>
        <w:rPr/>
      </w:pPr>
      <w:r>
        <w:rPr>
          <w:rFonts w:ascii="Amiri" w:hAnsi="Amiri" w:eastAsia="Amiri" w:cs="Amiri"/>
          <w:color w:val="111111"/>
          <w:sz w:val="28"/>
          <w:sz w:val="28"/>
          <w:szCs w:val="28"/>
          <w:rtl w:val="true"/>
          <w:lang w:bidi="ar-SA"/>
        </w:rPr>
        <w:t>فحسبهمُ فی ظلمِ آلِ محمدٍ</w:t>
      </w:r>
    </w:p>
    <w:p>
      <w:pPr>
        <w:pStyle w:val="BookText"/>
        <w:rPr/>
      </w:pPr>
      <w:r>
        <w:rPr>
          <w:rFonts w:ascii="Amiri" w:hAnsi="Amiri" w:eastAsia="Amiri" w:cs="Amiri"/>
          <w:color w:val="111111"/>
          <w:sz w:val="28"/>
          <w:sz w:val="28"/>
          <w:szCs w:val="28"/>
          <w:rtl w:val="true"/>
          <w:lang w:bidi="ar-SA"/>
        </w:rPr>
        <w:t>من اللهِ فی العقبی عقابٌ ومأثمُ</w:t>
      </w:r>
    </w:p>
    <w:p>
      <w:pPr>
        <w:pStyle w:val="BookText"/>
        <w:rPr/>
      </w:pPr>
      <w:r>
        <w:rPr>
          <w:rFonts w:ascii="Amiri" w:hAnsi="Amiri" w:eastAsia="Amiri" w:cs="Amiri"/>
          <w:color w:val="111111"/>
          <w:sz w:val="28"/>
          <w:sz w:val="28"/>
          <w:szCs w:val="28"/>
          <w:rtl w:val="true"/>
          <w:lang w:bidi="ar-SA"/>
        </w:rPr>
        <w:t>فإن غصبوهمْ أمرَ دنیاً دنیّةٍ</w:t>
      </w:r>
    </w:p>
    <w:p>
      <w:pPr>
        <w:pStyle w:val="BookText"/>
        <w:rPr/>
      </w:pPr>
      <w:r>
        <w:rPr>
          <w:rFonts w:ascii="Amiri" w:hAnsi="Amiri" w:eastAsia="Amiri" w:cs="Amiri"/>
          <w:color w:val="111111"/>
          <w:sz w:val="28"/>
          <w:sz w:val="28"/>
          <w:szCs w:val="28"/>
          <w:rtl w:val="true"/>
          <w:lang w:bidi="ar-SA"/>
        </w:rPr>
        <w:t>فما لهمُ فی الحشر أبقی وأدوَمُ</w:t>
      </w:r>
    </w:p>
    <w:p>
      <w:pPr>
        <w:pStyle w:val="BookText"/>
        <w:rPr/>
      </w:pPr>
      <w:r>
        <w:rPr>
          <w:rFonts w:ascii="Amiri" w:hAnsi="Amiri" w:eastAsia="Amiri" w:cs="Amiri"/>
          <w:color w:val="111111"/>
          <w:sz w:val="28"/>
          <w:sz w:val="28"/>
          <w:szCs w:val="28"/>
          <w:rtl w:val="true"/>
          <w:lang w:bidi="ar-SA"/>
        </w:rPr>
        <w:t>فهل عظُمتْ فی الدهر قطُّ مصیبةٌ</w:t>
      </w:r>
    </w:p>
    <w:p>
      <w:pPr>
        <w:pStyle w:val="BookText"/>
        <w:rPr/>
      </w:pPr>
      <w:r>
        <w:rPr>
          <w:rFonts w:ascii="Amiri" w:hAnsi="Amiri" w:eastAsia="Amiri" w:cs="Amiri"/>
          <w:color w:val="111111"/>
          <w:sz w:val="28"/>
          <w:sz w:val="28"/>
          <w:szCs w:val="28"/>
          <w:rtl w:val="true"/>
          <w:lang w:bidi="ar-SA"/>
        </w:rPr>
        <w:t>علی الناسِ إلاّ وهی فی الدینِ أعظمُ</w:t>
      </w:r>
    </w:p>
    <w:p>
      <w:pPr>
        <w:pStyle w:val="BookText"/>
        <w:rPr/>
      </w:pPr>
      <w:r>
        <w:rPr>
          <w:rFonts w:ascii="Amiri" w:hAnsi="Amiri" w:eastAsia="Amiri" w:cs="Amiri"/>
          <w:color w:val="111111"/>
          <w:sz w:val="28"/>
          <w:sz w:val="28"/>
          <w:szCs w:val="28"/>
          <w:rtl w:val="true"/>
          <w:lang w:bidi="ar-SA"/>
        </w:rPr>
        <w:t>تولّی بإجماعٍ علی الناس أوّلٌ</w:t>
      </w:r>
    </w:p>
    <w:p>
      <w:pPr>
        <w:pStyle w:val="BookText"/>
        <w:rPr/>
      </w:pPr>
      <w:r>
        <w:rPr>
          <w:rFonts w:ascii="Amiri" w:hAnsi="Amiri" w:eastAsia="Amiri" w:cs="Amiri"/>
          <w:color w:val="111111"/>
          <w:sz w:val="28"/>
          <w:sz w:val="28"/>
          <w:szCs w:val="28"/>
          <w:rtl w:val="true"/>
          <w:lang w:bidi="ar-SA"/>
        </w:rPr>
        <w:t>ونصَّ علی الثانی بها وهو مُغرمُ</w:t>
      </w:r>
    </w:p>
    <w:p>
      <w:pPr>
        <w:pStyle w:val="BookText"/>
        <w:rPr/>
      </w:pPr>
      <w:r>
        <w:rPr>
          <w:rFonts w:ascii="Amiri" w:hAnsi="Amiri" w:eastAsia="Amiri" w:cs="Amiri"/>
          <w:color w:val="111111"/>
          <w:sz w:val="28"/>
          <w:sz w:val="28"/>
          <w:szCs w:val="28"/>
          <w:rtl w:val="true"/>
          <w:lang w:bidi="ar-SA"/>
        </w:rPr>
        <w:t>وقال أقیلونی فلستُ بخیرِکمْ</w:t>
      </w:r>
    </w:p>
    <w:p>
      <w:pPr>
        <w:pStyle w:val="BookText"/>
        <w:rPr/>
      </w:pPr>
      <w:r>
        <w:rPr>
          <w:rFonts w:ascii="Amiri" w:hAnsi="Amiri" w:eastAsia="Amiri" w:cs="Amiri"/>
          <w:color w:val="111111"/>
          <w:sz w:val="28"/>
          <w:sz w:val="28"/>
          <w:szCs w:val="28"/>
          <w:rtl w:val="true"/>
          <w:lang w:bidi="ar-SA"/>
        </w:rPr>
        <w:t>فلِمْ نصّها لو صحَّ ما کان یزعمُ</w:t>
      </w:r>
    </w:p>
    <w:p>
      <w:pPr>
        <w:pStyle w:val="BookText"/>
        <w:rPr/>
      </w:pPr>
      <w:r>
        <w:rPr>
          <w:rFonts w:ascii="IRNazanin" w:hAnsi="IRNazanin" w:eastAsia="IRNazanin"/>
          <w:color w:val="111111"/>
          <w:sz w:val="28"/>
          <w:sz w:val="28"/>
          <w:szCs w:val="28"/>
          <w:rtl w:val="true"/>
          <w:lang w:bidi="fa-IR"/>
        </w:rPr>
        <w:t>وأثبتها فی جوره بعد موته</w:t>
      </w:r>
    </w:p>
    <w:p>
      <w:pPr>
        <w:pStyle w:val="BookText"/>
        <w:rPr/>
      </w:pPr>
      <w:r>
        <w:rPr>
          <w:rFonts w:ascii="Amiri" w:hAnsi="Amiri" w:eastAsia="Amiri" w:cs="Amiri"/>
          <w:color w:val="111111"/>
          <w:sz w:val="28"/>
          <w:sz w:val="28"/>
          <w:szCs w:val="28"/>
          <w:rtl w:val="true"/>
          <w:lang w:bidi="ar-SA"/>
        </w:rPr>
        <w:t>صهاکیّةً خشناءَ للخصمِ تکلمُ</w:t>
      </w:r>
    </w:p>
    <w:p>
      <w:pPr>
        <w:pStyle w:val="BookText"/>
        <w:rPr/>
      </w:pPr>
      <w:r>
        <w:rPr>
          <w:rFonts w:ascii="IRNazanin" w:hAnsi="IRNazanin" w:eastAsia="IRNazanin"/>
          <w:color w:val="111111"/>
          <w:sz w:val="28"/>
          <w:sz w:val="28"/>
          <w:szCs w:val="28"/>
          <w:rtl w:val="true"/>
          <w:lang w:bidi="fa-IR"/>
        </w:rPr>
        <w:t>ولو أدرک الثانی لمولی حذیفةٍ</w:t>
      </w:r>
    </w:p>
    <w:p>
      <w:pPr>
        <w:pStyle w:val="BookText"/>
        <w:rPr/>
      </w:pPr>
      <w:r>
        <w:rPr>
          <w:rFonts w:ascii="Amiri" w:hAnsi="Amiri" w:eastAsia="Amiri" w:cs="Amiri"/>
          <w:color w:val="111111"/>
          <w:sz w:val="28"/>
          <w:sz w:val="28"/>
          <w:szCs w:val="28"/>
          <w:rtl w:val="true"/>
          <w:lang w:bidi="ar-SA"/>
        </w:rPr>
        <w:t>لولاّه دون الغیر والأنفُ یُرغمُ</w:t>
      </w:r>
    </w:p>
    <w:p>
      <w:pPr>
        <w:pStyle w:val="BookText"/>
        <w:rPr/>
      </w:pPr>
      <w:r>
        <w:rPr>
          <w:rFonts w:ascii="IRNazanin" w:hAnsi="IRNazanin" w:eastAsia="IRNazanin"/>
          <w:color w:val="111111"/>
          <w:sz w:val="28"/>
          <w:sz w:val="28"/>
          <w:szCs w:val="28"/>
          <w:rtl w:val="true"/>
          <w:lang w:bidi="fa-IR"/>
        </w:rPr>
        <w:t>وقد نالها شوری من القومِ ثالثٌ</w:t>
      </w:r>
    </w:p>
    <w:p>
      <w:pPr>
        <w:pStyle w:val="BookText"/>
        <w:rPr/>
      </w:pPr>
      <w:r>
        <w:rPr>
          <w:rFonts w:ascii="Amiri" w:hAnsi="Amiri" w:eastAsia="Amiri" w:cs="Amiri"/>
          <w:color w:val="111111"/>
          <w:sz w:val="28"/>
          <w:sz w:val="28"/>
          <w:szCs w:val="28"/>
          <w:rtl w:val="true"/>
          <w:lang w:bidi="ar-SA"/>
        </w:rPr>
        <w:t>وجُرِّد سیفٌ للوصیّ ولهذمُ</w:t>
      </w:r>
    </w:p>
    <w:p>
      <w:pPr>
        <w:pStyle w:val="BookText"/>
        <w:rPr/>
      </w:pPr>
      <w:r>
        <w:rPr>
          <w:rFonts w:ascii="Amiri" w:hAnsi="Amiri" w:eastAsia="Amiri" w:cs="Amiri"/>
          <w:color w:val="111111"/>
          <w:sz w:val="28"/>
          <w:sz w:val="28"/>
          <w:szCs w:val="28"/>
          <w:rtl w:val="true"/>
          <w:lang w:bidi="ar-SA"/>
        </w:rPr>
        <w:t>أشوری وإجماعٌ ونصٌّ خلافةٌ</w:t>
      </w:r>
    </w:p>
    <w:p>
      <w:pPr>
        <w:pStyle w:val="BookText"/>
        <w:rPr/>
      </w:pPr>
      <w:r>
        <w:rPr>
          <w:rFonts w:ascii="IRNazanin" w:hAnsi="IRNazanin" w:eastAsia="IRNazanin"/>
          <w:color w:val="111111"/>
          <w:sz w:val="28"/>
          <w:sz w:val="28"/>
          <w:szCs w:val="28"/>
          <w:rtl w:val="true"/>
          <w:lang w:bidi="fa-IR"/>
        </w:rPr>
        <w:t>تعالوا علی الإسلام نبکی ونلطمُ</w:t>
      </w:r>
    </w:p>
    <w:p>
      <w:pPr>
        <w:pStyle w:val="BookText"/>
        <w:rPr/>
      </w:pPr>
      <w:r>
        <w:rPr>
          <w:rFonts w:ascii="Amiri" w:hAnsi="Amiri" w:eastAsia="Amiri" w:cs="Amiri"/>
          <w:color w:val="111111"/>
          <w:sz w:val="28"/>
          <w:sz w:val="28"/>
          <w:szCs w:val="28"/>
          <w:rtl w:val="true"/>
          <w:lang w:bidi="ar-SA"/>
        </w:rPr>
        <w:t>وصاحبُها المنصوصُ عنها بمعزلٍ</w:t>
      </w:r>
    </w:p>
    <w:p>
      <w:pPr>
        <w:pStyle w:val="BookText"/>
        <w:rPr/>
      </w:pPr>
      <w:r>
        <w:rPr>
          <w:rFonts w:ascii="Amiri" w:hAnsi="Amiri" w:eastAsia="Amiri" w:cs="Amiri"/>
          <w:color w:val="111111"/>
          <w:sz w:val="28"/>
          <w:sz w:val="28"/>
          <w:szCs w:val="28"/>
          <w:rtl w:val="true"/>
          <w:lang w:bidi="ar-SA"/>
        </w:rPr>
        <w:t>یُدیمُ تلاواتِ الکتابِ ویختمُ</w:t>
      </w:r>
    </w:p>
    <w:p>
      <w:pPr>
        <w:pStyle w:val="BookText"/>
        <w:rPr/>
      </w:pPr>
      <w:r>
        <w:rPr>
          <w:rFonts w:ascii="Amiri" w:hAnsi="Amiri" w:eastAsia="Amiri" w:cs="Amiri"/>
          <w:color w:val="111111"/>
          <w:sz w:val="28"/>
          <w:sz w:val="28"/>
          <w:szCs w:val="28"/>
          <w:rtl w:val="true"/>
          <w:lang w:bidi="ar-SA"/>
        </w:rPr>
        <w:t>ولو أنّه کان المولّی علیهمُ</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لهداهمُ فهو بالأمرِ أعلمُ </w:t>
      </w:r>
    </w:p>
    <w:p>
      <w:pPr>
        <w:pStyle w:val="BookText"/>
        <w:rPr/>
      </w:pPr>
      <w:r>
        <w:rPr>
          <w:rFonts w:ascii="Amiri" w:hAnsi="Amiri" w:eastAsia="Amiri" w:cs="Amiri"/>
          <w:color w:val="111111"/>
          <w:sz w:val="28"/>
          <w:sz w:val="28"/>
          <w:szCs w:val="28"/>
          <w:rtl w:val="true"/>
          <w:lang w:bidi="ar-SA"/>
        </w:rPr>
        <w:t>هو العالمُ الحَبرُ الذی لیس مثلُهُ</w:t>
      </w:r>
    </w:p>
    <w:p>
      <w:pPr>
        <w:pStyle w:val="BookText"/>
        <w:rPr/>
      </w:pPr>
      <w:r>
        <w:rPr>
          <w:rFonts w:ascii="Amiri" w:hAnsi="Amiri" w:eastAsia="Amiri" w:cs="Amiri"/>
          <w:color w:val="111111"/>
          <w:sz w:val="28"/>
          <w:sz w:val="28"/>
          <w:szCs w:val="28"/>
          <w:rtl w:val="true"/>
          <w:lang w:bidi="ar-SA"/>
        </w:rPr>
        <w:t>هو البطلُ القرمُ الهزبرُ الغشمشمُ</w:t>
      </w:r>
    </w:p>
    <w:p>
      <w:pPr>
        <w:pStyle w:val="BookText"/>
        <w:rPr/>
      </w:pPr>
      <w:r>
        <w:rPr>
          <w:rFonts w:ascii="Amiri" w:hAnsi="Amiri" w:eastAsia="Amiri" w:cs="Amiri"/>
          <w:color w:val="111111"/>
          <w:sz w:val="28"/>
          <w:sz w:val="28"/>
          <w:szCs w:val="28"/>
          <w:rtl w:val="true"/>
          <w:lang w:bidi="ar-SA"/>
        </w:rPr>
        <w:t>وما زال فی بدرٍ وأُحدٍ وخیبرٍ</w:t>
      </w:r>
    </w:p>
    <w:p>
      <w:pPr>
        <w:pStyle w:val="BookText"/>
        <w:rPr/>
      </w:pPr>
      <w:r>
        <w:rPr>
          <w:rFonts w:ascii="Amiri" w:hAnsi="Amiri" w:eastAsia="Amiri" w:cs="Amiri"/>
          <w:color w:val="111111"/>
          <w:sz w:val="28"/>
          <w:sz w:val="28"/>
          <w:szCs w:val="28"/>
          <w:rtl w:val="true"/>
          <w:lang w:bidi="ar-SA"/>
        </w:rPr>
        <w:t>یفلُّ جیوشَ المشرکین ویحطمُ</w:t>
      </w:r>
    </w:p>
    <w:p>
      <w:pPr>
        <w:pStyle w:val="BookText"/>
        <w:rPr/>
      </w:pPr>
      <w:r>
        <w:rPr>
          <w:rFonts w:ascii="Amiri" w:hAnsi="Amiri" w:eastAsia="Amiri" w:cs="Amiri"/>
          <w:color w:val="111111"/>
          <w:sz w:val="28"/>
          <w:sz w:val="28"/>
          <w:szCs w:val="28"/>
          <w:rtl w:val="true"/>
          <w:lang w:bidi="ar-SA"/>
        </w:rPr>
        <w:t>یکرُّ ویعلوهم بقائمِ سیفِهِ</w:t>
      </w:r>
    </w:p>
    <w:p>
      <w:pPr>
        <w:pStyle w:val="BookText"/>
        <w:rPr/>
      </w:pPr>
      <w:r>
        <w:rPr>
          <w:rFonts w:ascii="IRNazanin" w:hAnsi="IRNazanin" w:eastAsia="IRNazanin"/>
          <w:color w:val="111111"/>
          <w:sz w:val="28"/>
          <w:sz w:val="28"/>
          <w:szCs w:val="28"/>
          <w:rtl w:val="true"/>
          <w:lang w:bidi="fa-IR"/>
        </w:rPr>
        <w:t>إلی أن أطاعوا مکرهین وأسلموا</w:t>
      </w:r>
    </w:p>
    <w:p>
      <w:pPr>
        <w:pStyle w:val="BookText"/>
        <w:rPr/>
      </w:pPr>
      <w:r>
        <w:rPr>
          <w:rFonts w:ascii="IRNazanin" w:hAnsi="IRNazanin" w:eastAsia="IRNazanin"/>
          <w:color w:val="111111"/>
          <w:sz w:val="28"/>
          <w:sz w:val="28"/>
          <w:szCs w:val="28"/>
          <w:rtl w:val="true"/>
          <w:lang w:bidi="fa-IR"/>
        </w:rPr>
        <w:t>وما دخلوا الإسلام دیناً وإنّما</w:t>
      </w:r>
    </w:p>
    <w:p>
      <w:pPr>
        <w:pStyle w:val="BookText"/>
        <w:rPr/>
      </w:pPr>
      <w:r>
        <w:rPr>
          <w:rFonts w:ascii="Amiri" w:hAnsi="Amiri" w:eastAsia="Amiri" w:cs="Amiri"/>
          <w:color w:val="111111"/>
          <w:sz w:val="28"/>
          <w:sz w:val="28"/>
          <w:szCs w:val="28"/>
          <w:rtl w:val="true"/>
          <w:lang w:bidi="ar-SA"/>
        </w:rPr>
        <w:t>منافقةً کی یُرفعَ السیفُ عنهمُ</w:t>
      </w:r>
    </w:p>
    <w:p>
      <w:pPr>
        <w:pStyle w:val="BookText"/>
        <w:rPr/>
      </w:pPr>
      <w:r>
        <w:rPr>
          <w:rFonts w:ascii="Amiri" w:hAnsi="Amiri" w:eastAsia="Amiri" w:cs="Amiri"/>
          <w:color w:val="111111"/>
          <w:sz w:val="28"/>
          <w:sz w:val="28"/>
          <w:szCs w:val="28"/>
          <w:rtl w:val="true"/>
          <w:lang w:bidi="ar-SA"/>
        </w:rPr>
        <w:t>وقالوا علیٌّ کان فی الحکمِ ظالماً</w:t>
      </w:r>
    </w:p>
    <w:p>
      <w:pPr>
        <w:pStyle w:val="BookText"/>
        <w:rPr/>
      </w:pPr>
      <w:r>
        <w:rPr>
          <w:rFonts w:ascii="IRNazanin" w:hAnsi="IRNazanin" w:eastAsia="IRNazanin"/>
          <w:color w:val="111111"/>
          <w:sz w:val="28"/>
          <w:sz w:val="28"/>
          <w:szCs w:val="28"/>
          <w:rtl w:val="true"/>
          <w:lang w:bidi="fa-IR"/>
        </w:rPr>
        <w:t>لیکثر بالدعوی علیه التظلّمُ</w:t>
      </w:r>
    </w:p>
    <w:p>
      <w:pPr>
        <w:pStyle w:val="BookText"/>
        <w:rPr/>
      </w:pPr>
      <w:r>
        <w:rPr>
          <w:rFonts w:ascii="IRNazanin" w:hAnsi="IRNazanin" w:eastAsia="IRNazanin"/>
          <w:color w:val="111111"/>
          <w:sz w:val="28"/>
          <w:sz w:val="28"/>
          <w:szCs w:val="28"/>
          <w:rtl w:val="true"/>
          <w:lang w:bidi="fa-IR"/>
        </w:rPr>
        <w:t>وقالوا دماءُ المسلمین أراقَها</w:t>
      </w:r>
    </w:p>
    <w:p>
      <w:pPr>
        <w:pStyle w:val="BookText"/>
        <w:rPr/>
      </w:pPr>
      <w:r>
        <w:rPr>
          <w:rFonts w:ascii="IRNazanin" w:hAnsi="IRNazanin" w:eastAsia="IRNazanin"/>
          <w:color w:val="111111"/>
          <w:sz w:val="28"/>
          <w:sz w:val="28"/>
          <w:szCs w:val="28"/>
          <w:rtl w:val="true"/>
          <w:lang w:bidi="fa-IR"/>
        </w:rPr>
        <w:t>وقد کان فی القتلی بریءٌ ومجرمُ</w:t>
      </w:r>
    </w:p>
    <w:p>
      <w:pPr>
        <w:pStyle w:val="BookText"/>
        <w:rPr/>
      </w:pPr>
      <w:r>
        <w:rPr>
          <w:rFonts w:ascii="Amiri" w:hAnsi="Amiri" w:eastAsia="Amiri" w:cs="Amiri"/>
          <w:color w:val="111111"/>
          <w:sz w:val="28"/>
          <w:sz w:val="28"/>
          <w:szCs w:val="28"/>
          <w:rtl w:val="true"/>
          <w:lang w:bidi="ar-SA"/>
        </w:rPr>
        <w:t>فقلتُ لهم مهلاً عدمتمْ صوابَکمْ</w:t>
      </w:r>
    </w:p>
    <w:p>
      <w:pPr>
        <w:pStyle w:val="BookText"/>
        <w:rPr/>
      </w:pPr>
      <w:r>
        <w:rPr>
          <w:rFonts w:ascii="Amiri" w:hAnsi="Amiri" w:eastAsia="Amiri" w:cs="Amiri"/>
          <w:color w:val="111111"/>
          <w:sz w:val="28"/>
          <w:sz w:val="28"/>
          <w:szCs w:val="28"/>
          <w:rtl w:val="true"/>
          <w:lang w:bidi="ar-SA"/>
        </w:rPr>
        <w:t>وصیُّ النبیّ المصطفی کیف یظلِمُ</w:t>
      </w:r>
    </w:p>
    <w:p>
      <w:pPr>
        <w:pStyle w:val="BookText"/>
        <w:rPr/>
      </w:pPr>
      <w:r>
        <w:rPr>
          <w:rFonts w:ascii="IRNazanin" w:hAnsi="IRNazanin" w:eastAsia="IRNazanin"/>
          <w:color w:val="111111"/>
          <w:sz w:val="28"/>
          <w:sz w:val="28"/>
          <w:szCs w:val="28"/>
          <w:rtl w:val="true"/>
          <w:lang w:bidi="fa-IR"/>
        </w:rPr>
        <w:t>أراقَ دماءَ المسلمین فوالذی</w:t>
      </w:r>
    </w:p>
    <w:p>
      <w:pPr>
        <w:pStyle w:val="BookText"/>
        <w:rPr/>
      </w:pPr>
      <w:r>
        <w:rPr>
          <w:rFonts w:ascii="IRNazanin" w:hAnsi="IRNazanin" w:eastAsia="IRNazanin"/>
          <w:color w:val="111111"/>
          <w:sz w:val="28"/>
          <w:sz w:val="28"/>
          <w:szCs w:val="28"/>
          <w:rtl w:val="true"/>
          <w:lang w:bidi="fa-IR"/>
        </w:rPr>
        <w:t>هدانا به ما کان فی القومِ مسلمُ</w:t>
      </w:r>
    </w:p>
    <w:p>
      <w:pPr>
        <w:pStyle w:val="BookText"/>
        <w:rPr/>
      </w:pPr>
      <w:r>
        <w:rPr>
          <w:rFonts w:ascii="Amiri" w:hAnsi="Amiri" w:eastAsia="Amiri" w:cs="Amiri"/>
          <w:color w:val="111111"/>
          <w:sz w:val="28"/>
          <w:sz w:val="28"/>
          <w:szCs w:val="28"/>
          <w:rtl w:val="true"/>
          <w:lang w:bidi="ar-SA"/>
        </w:rPr>
        <w:t>ولکنّه للناکثین بعهدِه</w:t>
      </w:r>
    </w:p>
    <w:p>
      <w:pPr>
        <w:pStyle w:val="BookText"/>
        <w:rPr/>
      </w:pPr>
      <w:r>
        <w:rPr>
          <w:rFonts w:ascii="Amiri" w:hAnsi="Amiri" w:eastAsia="Amiri" w:cs="Amiri"/>
          <w:color w:val="111111"/>
          <w:sz w:val="28"/>
          <w:sz w:val="28"/>
          <w:szCs w:val="28"/>
          <w:rtl w:val="true"/>
          <w:lang w:bidi="ar-SA"/>
        </w:rPr>
        <w:t>وممّن تعدّی منهم کان ینقمُ</w:t>
      </w:r>
    </w:p>
    <w:p>
      <w:pPr>
        <w:pStyle w:val="BookText"/>
        <w:rPr/>
      </w:pPr>
      <w:r>
        <w:rPr>
          <w:rFonts w:ascii="Amiri" w:hAnsi="Amiri" w:eastAsia="Amiri" w:cs="Amiri"/>
          <w:color w:val="111111"/>
          <w:sz w:val="28"/>
          <w:sz w:val="28"/>
          <w:szCs w:val="28"/>
          <w:rtl w:val="true"/>
          <w:lang w:bidi="ar-SA"/>
        </w:rPr>
        <w:t>أما قال أقضاکم علیٌّ محمدٌ</w:t>
      </w:r>
    </w:p>
    <w:p>
      <w:pPr>
        <w:pStyle w:val="BookText"/>
        <w:rPr/>
      </w:pPr>
      <w:r>
        <w:rPr>
          <w:rFonts w:ascii="Amiri" w:hAnsi="Amiri" w:eastAsia="Amiri" w:cs="Amiri"/>
          <w:color w:val="111111"/>
          <w:sz w:val="28"/>
          <w:sz w:val="28"/>
          <w:szCs w:val="28"/>
          <w:rtl w:val="true"/>
          <w:lang w:bidi="ar-SA"/>
        </w:rPr>
        <w:t>کذا قد رواه الناقدُ المتقدّمُ</w:t>
      </w:r>
    </w:p>
    <w:p>
      <w:pPr>
        <w:pStyle w:val="BookText"/>
        <w:rPr/>
      </w:pPr>
      <w:r>
        <w:rPr>
          <w:rFonts w:ascii="Amiri" w:hAnsi="Amiri" w:eastAsia="Amiri" w:cs="Amiri"/>
          <w:color w:val="111111"/>
          <w:sz w:val="28"/>
          <w:sz w:val="28"/>
          <w:szCs w:val="28"/>
          <w:rtl w:val="true"/>
          <w:lang w:bidi="ar-SA"/>
        </w:rPr>
        <w:t>فإن جار ظلماً فی القضایا بزعمِکمْ</w:t>
      </w:r>
    </w:p>
    <w:p>
      <w:pPr>
        <w:pStyle w:val="BookText"/>
        <w:rPr/>
      </w:pPr>
      <w:r>
        <w:rPr>
          <w:rFonts w:ascii="Amiri" w:hAnsi="Amiri" w:eastAsia="Amiri" w:cs="Amiri"/>
          <w:color w:val="111111"/>
          <w:sz w:val="28"/>
          <w:sz w:val="28"/>
          <w:szCs w:val="28"/>
          <w:rtl w:val="true"/>
          <w:lang w:bidi="ar-SA"/>
        </w:rPr>
        <w:t>علیٌّ فمن زکّاهُ لا شکّ أظلمُ</w:t>
      </w:r>
    </w:p>
    <w:p>
      <w:pPr>
        <w:pStyle w:val="BookText"/>
        <w:rPr/>
      </w:pPr>
      <w:r>
        <w:rPr>
          <w:rFonts w:ascii="IRNazanin" w:hAnsi="IRNazanin" w:eastAsia="IRNazanin"/>
          <w:color w:val="111111"/>
          <w:sz w:val="28"/>
          <w:sz w:val="28"/>
          <w:szCs w:val="28"/>
          <w:rtl w:val="true"/>
          <w:lang w:bidi="fa-IR"/>
        </w:rPr>
        <w:t>فیا لیتنی قد کنت بالأمسِ حاضراً</w:t>
      </w:r>
    </w:p>
    <w:p>
      <w:pPr>
        <w:pStyle w:val="BookText"/>
        <w:rPr/>
      </w:pPr>
      <w:r>
        <w:rPr>
          <w:rFonts w:ascii="Amiri" w:hAnsi="Amiri" w:eastAsia="Amiri" w:cs="Amiri"/>
          <w:color w:val="111111"/>
          <w:sz w:val="28"/>
          <w:sz w:val="28"/>
          <w:szCs w:val="28"/>
          <w:rtl w:val="true"/>
          <w:lang w:bidi="ar-SA"/>
        </w:rPr>
        <w:t>فأُشرِکهُ فی قتلِهمْ وأُصمّمُ</w:t>
      </w:r>
    </w:p>
    <w:p>
      <w:pPr>
        <w:pStyle w:val="BookText"/>
        <w:rPr/>
      </w:pPr>
      <w:r>
        <w:rPr>
          <w:rFonts w:ascii="Amiri" w:hAnsi="Amiri" w:eastAsia="Amiri" w:cs="Amiri"/>
          <w:color w:val="111111"/>
          <w:sz w:val="28"/>
          <w:sz w:val="28"/>
          <w:szCs w:val="28"/>
          <w:rtl w:val="true"/>
          <w:lang w:bidi="ar-SA"/>
        </w:rPr>
        <w:t>وألقی إلهی دونهمْ بدمائِهمْ</w:t>
      </w:r>
    </w:p>
    <w:p>
      <w:pPr>
        <w:pStyle w:val="BookText"/>
        <w:rPr/>
      </w:pPr>
      <w:r>
        <w:rPr>
          <w:rFonts w:ascii="Amiri" w:hAnsi="Amiri" w:eastAsia="Amiri" w:cs="Amiri"/>
          <w:color w:val="111111"/>
          <w:sz w:val="28"/>
          <w:sz w:val="28"/>
          <w:szCs w:val="28"/>
          <w:rtl w:val="true"/>
          <w:lang w:bidi="ar-SA"/>
        </w:rPr>
        <w:t>فننظرُ عند اللهِ من یتندّمُ</w:t>
      </w:r>
    </w:p>
    <w:p>
      <w:pPr>
        <w:pStyle w:val="BookText"/>
        <w:rPr/>
      </w:pPr>
      <w:r>
        <w:rPr>
          <w:rFonts w:ascii="Amiri" w:hAnsi="Amiri" w:eastAsia="Amiri" w:cs="Amiri"/>
          <w:color w:val="111111"/>
          <w:sz w:val="28"/>
          <w:sz w:val="28"/>
          <w:szCs w:val="28"/>
          <w:rtl w:val="true"/>
          <w:lang w:bidi="ar-SA"/>
        </w:rPr>
        <w:t>فمن کعلیٍّ عند کلّ ملمّةٍ</w:t>
      </w:r>
    </w:p>
    <w:p>
      <w:pPr>
        <w:pStyle w:val="BookText"/>
        <w:rPr/>
      </w:pPr>
      <w:r>
        <w:rPr>
          <w:rFonts w:ascii="Amiri" w:hAnsi="Amiri" w:eastAsia="Amiri" w:cs="Amiri"/>
          <w:color w:val="111111"/>
          <w:sz w:val="28"/>
          <w:sz w:val="28"/>
          <w:szCs w:val="28"/>
          <w:rtl w:val="true"/>
          <w:lang w:bidi="ar-SA"/>
        </w:rPr>
        <w:t>إذا ما التقی الجمعانِ والنقعُ مفعمُ</w:t>
      </w:r>
    </w:p>
    <w:p>
      <w:pPr>
        <w:pStyle w:val="BookText"/>
        <w:rPr/>
      </w:pPr>
      <w:r>
        <w:rPr>
          <w:rFonts w:ascii="Amiri" w:hAnsi="Amiri" w:eastAsia="Amiri" w:cs="Amiri"/>
          <w:color w:val="111111"/>
          <w:sz w:val="28"/>
          <w:sz w:val="28"/>
          <w:szCs w:val="28"/>
          <w:rtl w:val="true"/>
          <w:lang w:bidi="ar-SA"/>
        </w:rPr>
        <w:t>ومَن ذا یُسامیه بعلمٍ ولم یَزَلْ</w:t>
      </w:r>
    </w:p>
    <w:p>
      <w:pPr>
        <w:pStyle w:val="BookText"/>
        <w:rPr/>
      </w:pPr>
      <w:r>
        <w:rPr>
          <w:rFonts w:ascii="Amiri" w:hAnsi="Amiri" w:eastAsia="Amiri" w:cs="Amiri"/>
          <w:color w:val="111111"/>
          <w:sz w:val="28"/>
          <w:sz w:val="28"/>
          <w:szCs w:val="28"/>
          <w:rtl w:val="true"/>
          <w:lang w:bidi="ar-SA"/>
        </w:rPr>
        <w:t>یقول سلونی ما یحلُّ ویحرمُ</w:t>
      </w:r>
    </w:p>
    <w:p>
      <w:pPr>
        <w:pStyle w:val="BookText"/>
        <w:rPr/>
      </w:pPr>
      <w:r>
        <w:rPr>
          <w:rFonts w:ascii="Amiri" w:hAnsi="Amiri" w:eastAsia="Amiri" w:cs="Amiri"/>
          <w:color w:val="111111"/>
          <w:sz w:val="28"/>
          <w:sz w:val="28"/>
          <w:szCs w:val="28"/>
          <w:rtl w:val="true"/>
          <w:lang w:bidi="ar-SA"/>
        </w:rPr>
        <w:t>سلونی ففی جنبیَّ علمٌ ورثتُهُ</w:t>
      </w:r>
    </w:p>
    <w:p>
      <w:pPr>
        <w:pStyle w:val="BookText"/>
        <w:rPr/>
      </w:pPr>
      <w:r>
        <w:rPr>
          <w:rFonts w:ascii="IRNazanin" w:hAnsi="IRNazanin" w:eastAsia="IRNazanin"/>
          <w:color w:val="111111"/>
          <w:sz w:val="28"/>
          <w:sz w:val="28"/>
          <w:szCs w:val="28"/>
          <w:rtl w:val="true"/>
          <w:lang w:bidi="fa-IR"/>
        </w:rPr>
        <w:t>عن المصطفی ما فاه منّی به الفمُ</w:t>
      </w:r>
    </w:p>
    <w:p>
      <w:pPr>
        <w:pStyle w:val="BookText"/>
        <w:rPr/>
      </w:pPr>
      <w:r>
        <w:rPr>
          <w:rFonts w:ascii="Amiri" w:hAnsi="Amiri" w:eastAsia="Amiri" w:cs="Amiri"/>
          <w:color w:val="111111"/>
          <w:sz w:val="28"/>
          <w:sz w:val="28"/>
          <w:szCs w:val="28"/>
          <w:rtl w:val="true"/>
          <w:lang w:bidi="ar-SA"/>
        </w:rPr>
        <w:t>سلونیَ عن طرقِ السموات إنّنی</w:t>
      </w:r>
    </w:p>
    <w:p>
      <w:pPr>
        <w:pStyle w:val="BookText"/>
        <w:rPr/>
      </w:pPr>
      <w:r>
        <w:rPr>
          <w:rFonts w:ascii="Amiri" w:hAnsi="Amiri" w:eastAsia="Amiri" w:cs="Amiri"/>
          <w:color w:val="111111"/>
          <w:sz w:val="28"/>
          <w:sz w:val="28"/>
          <w:szCs w:val="28"/>
          <w:rtl w:val="true"/>
          <w:lang w:bidi="ar-SA"/>
        </w:rPr>
        <w:t>بها من سلوکِ الأرضِ والطرقِ أعلمُ</w:t>
      </w:r>
    </w:p>
    <w:p>
      <w:pPr>
        <w:pStyle w:val="BookText"/>
        <w:rPr/>
      </w:pPr>
      <w:r>
        <w:rPr>
          <w:rFonts w:ascii="Amiri" w:hAnsi="Amiri" w:eastAsia="Amiri" w:cs="Amiri"/>
          <w:color w:val="111111"/>
          <w:sz w:val="28"/>
          <w:sz w:val="28"/>
          <w:szCs w:val="28"/>
          <w:rtl w:val="true"/>
          <w:lang w:bidi="ar-SA"/>
        </w:rPr>
        <w:t>ولو کشفَ اللهُ الغطا لم أزِدْ به</w:t>
      </w:r>
    </w:p>
    <w:p>
      <w:pPr>
        <w:pStyle w:val="BookText"/>
        <w:rPr/>
      </w:pPr>
      <w:r>
        <w:rPr>
          <w:rFonts w:ascii="IRNazanin" w:hAnsi="IRNazanin" w:eastAsia="IRNazanin"/>
          <w:color w:val="111111"/>
          <w:sz w:val="28"/>
          <w:sz w:val="28"/>
          <w:szCs w:val="28"/>
          <w:rtl w:val="true"/>
          <w:lang w:bidi="fa-IR"/>
        </w:rPr>
        <w:t>یقیناً علی ما کنت أدری وأعلمُ</w:t>
      </w:r>
    </w:p>
    <w:p>
      <w:pPr>
        <w:pStyle w:val="BookText"/>
        <w:rPr/>
      </w:pPr>
      <w:r>
        <w:rPr>
          <w:rFonts w:ascii="Amiri" w:hAnsi="Amiri" w:eastAsia="Amiri" w:cs="Amiri"/>
          <w:color w:val="111111"/>
          <w:sz w:val="28"/>
          <w:sz w:val="28"/>
          <w:szCs w:val="28"/>
          <w:rtl w:val="true"/>
          <w:lang w:bidi="ar-SA"/>
        </w:rPr>
        <w:t>وکأین له من آیةٍ وفضیلةٍ</w:t>
      </w:r>
    </w:p>
    <w:p>
      <w:pPr>
        <w:pStyle w:val="BookText"/>
        <w:rPr/>
      </w:pPr>
      <w:r>
        <w:rPr>
          <w:rFonts w:ascii="Amiri" w:hAnsi="Amiri" w:eastAsia="Amiri" w:cs="Amiri"/>
          <w:color w:val="111111"/>
          <w:sz w:val="28"/>
          <w:sz w:val="28"/>
          <w:szCs w:val="28"/>
          <w:rtl w:val="true"/>
          <w:lang w:bidi="ar-SA"/>
        </w:rPr>
        <w:t>ومن مکرماتٍ ما تعمُّ وتکتمُ</w:t>
      </w:r>
    </w:p>
    <w:p>
      <w:pPr>
        <w:pStyle w:val="BookText"/>
        <w:rPr/>
      </w:pPr>
      <w:r>
        <w:rPr>
          <w:rFonts w:ascii="Amiri" w:hAnsi="Amiri" w:eastAsia="Amiri" w:cs="Amiri"/>
          <w:color w:val="111111"/>
          <w:sz w:val="28"/>
          <w:sz w:val="28"/>
          <w:szCs w:val="28"/>
          <w:rtl w:val="true"/>
          <w:lang w:bidi="ar-SA"/>
        </w:rPr>
        <w:t>فمن ختمتْ أعمالُهُ عند موتِهِ</w:t>
      </w:r>
    </w:p>
    <w:p>
      <w:pPr>
        <w:pStyle w:val="BookText"/>
        <w:rPr/>
      </w:pPr>
      <w:r>
        <w:rPr>
          <w:rFonts w:ascii="Amiri" w:hAnsi="Amiri" w:eastAsia="Amiri" w:cs="Amiri"/>
          <w:color w:val="111111"/>
          <w:sz w:val="28"/>
          <w:sz w:val="28"/>
          <w:szCs w:val="28"/>
          <w:rtl w:val="true"/>
          <w:lang w:bidi="ar-SA"/>
        </w:rPr>
        <w:t>بخیرٍ فأعمالی بحبِّیه تُختَمُ</w:t>
      </w:r>
    </w:p>
    <w:p>
      <w:pPr>
        <w:pStyle w:val="BookText"/>
        <w:rPr/>
      </w:pPr>
      <w:r>
        <w:rPr>
          <w:rFonts w:ascii="Amiri" w:hAnsi="Amiri" w:eastAsia="Amiri" w:cs="Amiri"/>
          <w:color w:val="111111"/>
          <w:sz w:val="28"/>
          <w:sz w:val="28"/>
          <w:szCs w:val="28"/>
          <w:rtl w:val="true"/>
          <w:lang w:bidi="ar-SA"/>
        </w:rPr>
        <w:t>فیا ربّ بالأشباحِ آلِ محمدٍ</w:t>
      </w:r>
    </w:p>
    <w:p>
      <w:pPr>
        <w:pStyle w:val="BookText"/>
        <w:rPr/>
      </w:pPr>
      <w:r>
        <w:rPr>
          <w:rFonts w:ascii="Amiri" w:hAnsi="Amiri" w:eastAsia="Amiri" w:cs="Amiri"/>
          <w:color w:val="111111"/>
          <w:sz w:val="28"/>
          <w:sz w:val="28"/>
          <w:szCs w:val="28"/>
          <w:rtl w:val="true"/>
          <w:lang w:bidi="ar-SA"/>
        </w:rPr>
        <w:t>نجومِ الهدی للناسِ والأفق مظلمُ</w:t>
      </w:r>
    </w:p>
    <w:p>
      <w:pPr>
        <w:pStyle w:val="BookText"/>
        <w:rPr/>
      </w:pPr>
      <w:r>
        <w:rPr>
          <w:rFonts w:ascii="Amiri" w:hAnsi="Amiri" w:eastAsia="Amiri" w:cs="Amiri"/>
          <w:color w:val="111111"/>
          <w:sz w:val="28"/>
          <w:sz w:val="28"/>
          <w:szCs w:val="28"/>
          <w:rtl w:val="true"/>
          <w:lang w:bidi="ar-SA"/>
        </w:rPr>
        <w:t>وبالقائمِ المهدیِّ من آل أحمدٍ</w:t>
      </w:r>
    </w:p>
    <w:p>
      <w:pPr>
        <w:pStyle w:val="BookText"/>
        <w:rPr/>
      </w:pPr>
      <w:r>
        <w:rPr>
          <w:rFonts w:ascii="Amiri" w:hAnsi="Amiri" w:eastAsia="Amiri" w:cs="Amiri"/>
          <w:color w:val="111111"/>
          <w:sz w:val="28"/>
          <w:sz w:val="28"/>
          <w:szCs w:val="28"/>
          <w:rtl w:val="true"/>
          <w:lang w:bidi="ar-SA"/>
        </w:rPr>
        <w:t>وآبائِه الهادین والحقُّ معصمُ</w:t>
      </w:r>
    </w:p>
    <w:p>
      <w:pPr>
        <w:pStyle w:val="BookText"/>
        <w:rPr/>
      </w:pPr>
      <w:r>
        <w:rPr>
          <w:rFonts w:ascii="Amiri" w:hAnsi="Amiri" w:eastAsia="Amiri" w:cs="Amiri"/>
          <w:color w:val="111111"/>
          <w:sz w:val="28"/>
          <w:sz w:val="28"/>
          <w:szCs w:val="28"/>
          <w:rtl w:val="true"/>
          <w:lang w:bidi="ar-SA"/>
        </w:rPr>
        <w:t>تفضّل علی العودیّ منک برحمةٍ</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فأنت إذا استُرحمتَ تعفو وترحمُ </w:t>
      </w:r>
    </w:p>
    <w:p>
      <w:pPr>
        <w:pStyle w:val="BookText"/>
        <w:rPr/>
      </w:pPr>
      <w:r>
        <w:rPr>
          <w:rFonts w:ascii="Amiri" w:hAnsi="Amiri" w:eastAsia="Amiri" w:cs="Amiri"/>
          <w:color w:val="111111"/>
          <w:sz w:val="28"/>
          <w:sz w:val="28"/>
          <w:szCs w:val="28"/>
          <w:rtl w:val="true"/>
          <w:lang w:bidi="ar-SA"/>
        </w:rPr>
        <w:t>تجاوز بحسنِ العفوِ عن سیّئاتِهِ</w:t>
      </w:r>
    </w:p>
    <w:p>
      <w:pPr>
        <w:pStyle w:val="BookText"/>
        <w:rPr/>
      </w:pPr>
      <w:r>
        <w:rPr>
          <w:rFonts w:ascii="Amiri" w:hAnsi="Amiri" w:eastAsia="Amiri" w:cs="Amiri"/>
          <w:color w:val="111111"/>
          <w:sz w:val="28"/>
          <w:sz w:val="28"/>
          <w:szCs w:val="28"/>
          <w:rtl w:val="true"/>
          <w:lang w:bidi="ar-SA"/>
        </w:rPr>
        <w:t>إذا ما تلظّت فی المعادِ جهنّمُ</w:t>
      </w:r>
    </w:p>
    <w:p>
      <w:pPr>
        <w:pStyle w:val="BookText"/>
        <w:rPr/>
      </w:pPr>
      <w:r>
        <w:rPr>
          <w:rFonts w:ascii="Amiri" w:hAnsi="Amiri" w:eastAsia="Amiri" w:cs="Amiri"/>
          <w:color w:val="111111"/>
          <w:sz w:val="28"/>
          <w:sz w:val="28"/>
          <w:szCs w:val="28"/>
          <w:rtl w:val="true"/>
          <w:lang w:bidi="ar-SA"/>
        </w:rPr>
        <w:t>ومنّ علیه من لدنکَ برأفةٍ</w:t>
      </w:r>
    </w:p>
    <w:p>
      <w:pPr>
        <w:pStyle w:val="BookText"/>
        <w:rPr/>
      </w:pPr>
      <w:r>
        <w:rPr>
          <w:rFonts w:ascii="Amiri" w:hAnsi="Amiri" w:eastAsia="Amiri" w:cs="Amiri"/>
          <w:color w:val="111111"/>
          <w:sz w:val="28"/>
          <w:sz w:val="28"/>
          <w:szCs w:val="28"/>
          <w:rtl w:val="true"/>
          <w:lang w:bidi="ar-SA"/>
        </w:rPr>
        <w:t>فإنّک أنتَ المنعمُ المتکرِّمُ</w:t>
      </w:r>
    </w:p>
    <w:p>
      <w:pPr>
        <w:pStyle w:val="BookText"/>
        <w:rPr/>
      </w:pPr>
      <w:r>
        <w:rPr>
          <w:rFonts w:ascii="Amiri" w:hAnsi="Amiri" w:eastAsia="Amiri" w:cs="Amiri"/>
          <w:color w:val="111111"/>
          <w:sz w:val="28"/>
          <w:sz w:val="28"/>
          <w:szCs w:val="28"/>
          <w:rtl w:val="true"/>
          <w:lang w:bidi="ar-SA"/>
        </w:rPr>
        <w:t>فإن کان لی ذنبٌ عظیمٌ جنیتُهُ</w:t>
      </w:r>
    </w:p>
    <w:p>
      <w:pPr>
        <w:pStyle w:val="BookText"/>
        <w:rPr/>
      </w:pPr>
      <w:r>
        <w:rPr>
          <w:rFonts w:ascii="Amiri" w:hAnsi="Amiri" w:eastAsia="Amiri" w:cs="Amiri"/>
          <w:color w:val="111111"/>
          <w:sz w:val="28"/>
          <w:sz w:val="28"/>
          <w:szCs w:val="28"/>
          <w:rtl w:val="true"/>
          <w:lang w:bidi="ar-SA"/>
        </w:rPr>
        <w:t>فعفوُکَ والغفرانُ لی منه أعظمُ</w:t>
      </w:r>
    </w:p>
    <w:p>
      <w:pPr>
        <w:pStyle w:val="BookText"/>
        <w:rPr/>
      </w:pPr>
      <w:r>
        <w:rPr>
          <w:rFonts w:ascii="IRNazanin" w:hAnsi="IRNazanin" w:eastAsia="IRNazanin"/>
          <w:color w:val="111111"/>
          <w:sz w:val="28"/>
          <w:sz w:val="28"/>
          <w:szCs w:val="28"/>
          <w:rtl w:val="true"/>
          <w:lang w:bidi="fa-IR"/>
        </w:rPr>
        <w:t>وإن کنتُ بالتشبیب فی الشعر ابتدی</w:t>
      </w:r>
    </w:p>
    <w:p>
      <w:pPr>
        <w:pStyle w:val="BookText"/>
        <w:rPr/>
      </w:pPr>
      <w:r>
        <w:rPr>
          <w:rFonts w:ascii="Amiri" w:hAnsi="Amiri" w:eastAsia="Amiri" w:cs="Amiri"/>
          <w:color w:val="111111"/>
          <w:sz w:val="28"/>
          <w:sz w:val="28"/>
          <w:szCs w:val="28"/>
          <w:rtl w:val="true"/>
          <w:lang w:bidi="ar-SA"/>
        </w:rPr>
        <w:t>فإنّی بمدحِ الصفوةِ الزهرِ أختِمُ</w:t>
      </w:r>
    </w:p>
    <w:p>
      <w:pPr>
        <w:pStyle w:val="BookText"/>
        <w:rPr/>
      </w:pPr>
      <w:r>
        <w:rPr>
          <w:rFonts w:ascii="IRNazanin" w:hAnsi="IRNazanin" w:eastAsia="IRNazanin"/>
          <w:color w:val="111111"/>
          <w:sz w:val="28"/>
          <w:sz w:val="28"/>
          <w:szCs w:val="28"/>
          <w:rtl w:val="true"/>
          <w:lang w:bidi="fa-IR"/>
        </w:rPr>
        <w:t xml:space="preserve">وله قصیدة أخری یذکر فیها حدیث الغدیر ویراه نصّا علی الإمامة والخلافة لأمیر المؤمنین علیه‌السلام بعد النبیّ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بفنا الغریّ وفی عراصِ العلقمِ</w:t>
      </w:r>
    </w:p>
    <w:p>
      <w:pPr>
        <w:pStyle w:val="BookText"/>
        <w:rPr/>
      </w:pPr>
      <w:r>
        <w:rPr>
          <w:rFonts w:ascii="Amiri" w:hAnsi="Amiri" w:eastAsia="Amiri" w:cs="Amiri"/>
          <w:color w:val="111111"/>
          <w:sz w:val="28"/>
          <w:sz w:val="28"/>
          <w:szCs w:val="28"/>
          <w:rtl w:val="true"/>
          <w:lang w:bidi="ar-SA"/>
        </w:rPr>
        <w:t>تُمحی الذنوب عن المسیءِ المجرمِ</w:t>
      </w:r>
    </w:p>
    <w:p>
      <w:pPr>
        <w:pStyle w:val="BookText"/>
        <w:rPr/>
      </w:pPr>
      <w:r>
        <w:rPr>
          <w:rFonts w:ascii="Amiri" w:hAnsi="Amiri" w:eastAsia="Amiri" w:cs="Amiri"/>
          <w:color w:val="111111"/>
          <w:sz w:val="28"/>
          <w:sz w:val="28"/>
          <w:szCs w:val="28"/>
          <w:rtl w:val="true"/>
          <w:lang w:bidi="ar-SA"/>
        </w:rPr>
        <w:t>قبران قبرٌ للوصیّ وآخرٌ</w:t>
      </w:r>
    </w:p>
    <w:p>
      <w:pPr>
        <w:pStyle w:val="BookText"/>
        <w:rPr/>
      </w:pPr>
      <w:r>
        <w:rPr>
          <w:rFonts w:ascii="Amiri" w:hAnsi="Amiri" w:eastAsia="Amiri" w:cs="Amiri"/>
          <w:color w:val="111111"/>
          <w:sz w:val="28"/>
          <w:sz w:val="28"/>
          <w:szCs w:val="28"/>
          <w:rtl w:val="true"/>
          <w:lang w:bidi="ar-SA"/>
        </w:rPr>
        <w:t>فیه الحسین فعُجْ علیه وسلّمِ</w:t>
      </w:r>
    </w:p>
    <w:p>
      <w:pPr>
        <w:pStyle w:val="BookText"/>
        <w:rPr/>
      </w:pPr>
      <w:r>
        <w:rPr>
          <w:rFonts w:ascii="Amiri" w:hAnsi="Amiri" w:eastAsia="Amiri" w:cs="Amiri"/>
          <w:color w:val="111111"/>
          <w:sz w:val="28"/>
          <w:sz w:val="28"/>
          <w:szCs w:val="28"/>
          <w:rtl w:val="true"/>
          <w:lang w:bidi="ar-SA"/>
        </w:rPr>
        <w:t>هذا قتیلٌ بالطفوفِ علی ظماً</w:t>
      </w:r>
    </w:p>
    <w:p>
      <w:pPr>
        <w:pStyle w:val="BookText"/>
        <w:rPr/>
      </w:pPr>
      <w:r>
        <w:rPr>
          <w:rFonts w:ascii="Amiri" w:hAnsi="Amiri" w:eastAsia="Amiri" w:cs="Amiri"/>
          <w:color w:val="111111"/>
          <w:sz w:val="28"/>
          <w:sz w:val="28"/>
          <w:szCs w:val="28"/>
          <w:rtl w:val="true"/>
          <w:lang w:bidi="ar-SA"/>
        </w:rPr>
        <w:t>وأبوه فی کوفانَ ضُرِّجَ بالدمِ</w:t>
      </w:r>
    </w:p>
    <w:p>
      <w:pPr>
        <w:pStyle w:val="BookText"/>
        <w:rPr/>
      </w:pPr>
      <w:r>
        <w:rPr>
          <w:rFonts w:ascii="Amiri" w:hAnsi="Amiri" w:eastAsia="Amiri" w:cs="Amiri"/>
          <w:color w:val="111111"/>
          <w:sz w:val="28"/>
          <w:sz w:val="28"/>
          <w:szCs w:val="28"/>
          <w:rtl w:val="true"/>
          <w:lang w:bidi="ar-SA"/>
        </w:rPr>
        <w:t>وإذا دعا داعی الحجیجِ بمکّةٍ</w:t>
      </w:r>
    </w:p>
    <w:p>
      <w:pPr>
        <w:pStyle w:val="BookText"/>
        <w:rPr/>
      </w:pPr>
      <w:r>
        <w:rPr>
          <w:rFonts w:ascii="Amiri" w:hAnsi="Amiri" w:eastAsia="Amiri" w:cs="Amiri"/>
          <w:color w:val="111111"/>
          <w:sz w:val="28"/>
          <w:sz w:val="28"/>
          <w:szCs w:val="28"/>
          <w:rtl w:val="true"/>
          <w:lang w:bidi="ar-SA"/>
        </w:rPr>
        <w:t>فإلیهما قصدُ التقیِّ المسلمِ</w:t>
      </w:r>
    </w:p>
    <w:p>
      <w:pPr>
        <w:pStyle w:val="BookText"/>
        <w:rPr/>
      </w:pPr>
      <w:r>
        <w:rPr>
          <w:rFonts w:ascii="Amiri" w:hAnsi="Amiri" w:eastAsia="Amiri" w:cs="Amiri"/>
          <w:color w:val="111111"/>
          <w:sz w:val="28"/>
          <w:sz w:val="28"/>
          <w:szCs w:val="28"/>
          <w:rtl w:val="true"/>
          <w:lang w:bidi="ar-SA"/>
        </w:rPr>
        <w:t>فاقصدْهما وقلِ السلامُ علیکما</w:t>
      </w:r>
    </w:p>
    <w:p>
      <w:pPr>
        <w:pStyle w:val="BookText"/>
        <w:rPr/>
      </w:pPr>
      <w:r>
        <w:rPr>
          <w:rFonts w:ascii="Amiri" w:hAnsi="Amiri" w:eastAsia="Amiri" w:cs="Amiri"/>
          <w:color w:val="111111"/>
          <w:sz w:val="28"/>
          <w:sz w:val="28"/>
          <w:szCs w:val="28"/>
          <w:rtl w:val="true"/>
          <w:lang w:bidi="ar-SA"/>
        </w:rPr>
        <w:t>وعلی الأئمّةِ والنبیِّ الأکرمِ</w:t>
      </w:r>
    </w:p>
    <w:p>
      <w:pPr>
        <w:pStyle w:val="BookText"/>
        <w:rPr/>
      </w:pPr>
      <w:r>
        <w:rPr>
          <w:rFonts w:ascii="IRNazanin" w:hAnsi="IRNazanin" w:eastAsia="IRNazanin"/>
          <w:color w:val="111111"/>
          <w:sz w:val="28"/>
          <w:sz w:val="28"/>
          <w:szCs w:val="28"/>
          <w:rtl w:val="true"/>
          <w:lang w:bidi="fa-IR"/>
        </w:rPr>
        <w:t>أنتمْ بنو طه وقافٍ والضحی</w:t>
      </w:r>
    </w:p>
    <w:p>
      <w:pPr>
        <w:pStyle w:val="BookText"/>
        <w:rPr/>
      </w:pPr>
      <w:r>
        <w:rPr>
          <w:rFonts w:ascii="Amiri" w:hAnsi="Amiri" w:eastAsia="Amiri" w:cs="Amiri"/>
          <w:color w:val="111111"/>
          <w:sz w:val="28"/>
          <w:sz w:val="28"/>
          <w:szCs w:val="28"/>
          <w:rtl w:val="true"/>
          <w:lang w:bidi="ar-SA"/>
        </w:rPr>
        <w:t>وبنو تبارکَ والکتابِ المحکَمِ</w:t>
      </w:r>
    </w:p>
    <w:p>
      <w:pPr>
        <w:pStyle w:val="BookText"/>
        <w:rPr/>
      </w:pPr>
      <w:r>
        <w:rPr>
          <w:rFonts w:ascii="IRNazanin" w:hAnsi="IRNazanin" w:eastAsia="IRNazanin"/>
          <w:color w:val="111111"/>
          <w:sz w:val="28"/>
          <w:sz w:val="28"/>
          <w:szCs w:val="28"/>
          <w:rtl w:val="true"/>
          <w:lang w:bidi="fa-IR"/>
        </w:rPr>
        <w:t>وبنو الأباطحِ والمسلخِ والصفا</w:t>
      </w:r>
    </w:p>
    <w:p>
      <w:pPr>
        <w:pStyle w:val="BookText"/>
        <w:rPr/>
      </w:pPr>
      <w:r>
        <w:rPr>
          <w:rFonts w:ascii="Amiri" w:hAnsi="Amiri" w:eastAsia="Amiri" w:cs="Amiri"/>
          <w:color w:val="111111"/>
          <w:sz w:val="28"/>
          <w:sz w:val="28"/>
          <w:szCs w:val="28"/>
          <w:rtl w:val="true"/>
          <w:lang w:bidi="ar-SA"/>
        </w:rPr>
        <w:t>والرکنِ والبیتِ العتیقِ وزمزمِ</w:t>
      </w:r>
    </w:p>
    <w:p>
      <w:pPr>
        <w:pStyle w:val="BookText"/>
        <w:rPr/>
      </w:pPr>
      <w:r>
        <w:rPr>
          <w:rFonts w:ascii="Amiri" w:hAnsi="Amiri" w:eastAsia="Amiri" w:cs="Amiri"/>
          <w:color w:val="111111"/>
          <w:sz w:val="28"/>
          <w:sz w:val="28"/>
          <w:szCs w:val="28"/>
          <w:rtl w:val="true"/>
          <w:lang w:bidi="ar-SA"/>
        </w:rPr>
        <w:t>بکمُ النجاةُ من الجحیم وأنتمُ</w:t>
      </w:r>
    </w:p>
    <w:p>
      <w:pPr>
        <w:pStyle w:val="BookText"/>
        <w:rPr/>
      </w:pPr>
      <w:r>
        <w:rPr>
          <w:rFonts w:ascii="Amiri" w:hAnsi="Amiri" w:eastAsia="Amiri" w:cs="Amiri"/>
          <w:color w:val="111111"/>
          <w:sz w:val="28"/>
          <w:sz w:val="28"/>
          <w:szCs w:val="28"/>
          <w:rtl w:val="true"/>
          <w:lang w:bidi="ar-SA"/>
        </w:rPr>
        <w:t>خیرُ البریّة من سلالةِ آدمِ</w:t>
      </w:r>
    </w:p>
    <w:p>
      <w:pPr>
        <w:pStyle w:val="BookText"/>
        <w:rPr/>
      </w:pPr>
      <w:r>
        <w:rPr>
          <w:rFonts w:ascii="IRNazanin" w:hAnsi="IRNazanin" w:eastAsia="IRNazanin"/>
          <w:color w:val="111111"/>
          <w:sz w:val="28"/>
          <w:sz w:val="28"/>
          <w:szCs w:val="28"/>
          <w:rtl w:val="true"/>
          <w:lang w:bidi="fa-IR"/>
        </w:rPr>
        <w:t>أنتم مصابیحُ الدجی لمن اهتدی</w:t>
      </w:r>
    </w:p>
    <w:p>
      <w:pPr>
        <w:pStyle w:val="BookText"/>
        <w:rPr/>
      </w:pPr>
      <w:r>
        <w:rPr>
          <w:rFonts w:ascii="Amiri" w:hAnsi="Amiri" w:eastAsia="Amiri" w:cs="Amiri"/>
          <w:color w:val="111111"/>
          <w:sz w:val="28"/>
          <w:sz w:val="28"/>
          <w:szCs w:val="28"/>
          <w:rtl w:val="true"/>
          <w:lang w:bidi="ar-SA"/>
        </w:rPr>
        <w:t>والعروةُ الوثقی التی لم تُفصمِ</w:t>
      </w:r>
    </w:p>
    <w:p>
      <w:pPr>
        <w:pStyle w:val="BookText"/>
        <w:rPr/>
      </w:pPr>
      <w:r>
        <w:rPr>
          <w:rFonts w:ascii="Amiri" w:hAnsi="Amiri" w:eastAsia="Amiri" w:cs="Amiri"/>
          <w:color w:val="111111"/>
          <w:sz w:val="28"/>
          <w:sz w:val="28"/>
          <w:szCs w:val="28"/>
          <w:rtl w:val="true"/>
          <w:lang w:bidi="ar-SA"/>
        </w:rPr>
        <w:t>وإلیکمُ قصدُ الولیِّ وأنتمُ</w:t>
      </w:r>
    </w:p>
    <w:p>
      <w:pPr>
        <w:pStyle w:val="BookText"/>
        <w:rPr/>
      </w:pPr>
      <w:r>
        <w:rPr>
          <w:rFonts w:ascii="Amiri" w:hAnsi="Amiri" w:eastAsia="Amiri" w:cs="Amiri"/>
          <w:color w:val="111111"/>
          <w:sz w:val="28"/>
          <w:sz w:val="28"/>
          <w:szCs w:val="28"/>
          <w:rtl w:val="true"/>
          <w:lang w:bidi="ar-SA"/>
        </w:rPr>
        <w:t>أنصارُهُ فی کلِّ خطبٍ مولمِ</w:t>
      </w:r>
    </w:p>
    <w:p>
      <w:pPr>
        <w:pStyle w:val="BookText"/>
        <w:rPr/>
      </w:pPr>
      <w:r>
        <w:rPr>
          <w:rFonts w:ascii="Amiri" w:hAnsi="Amiri" w:eastAsia="Amiri" w:cs="Amiri"/>
          <w:color w:val="111111"/>
          <w:sz w:val="28"/>
          <w:sz w:val="28"/>
          <w:szCs w:val="28"/>
          <w:rtl w:val="true"/>
          <w:lang w:bidi="ar-SA"/>
        </w:rPr>
        <w:t>وبکم یفوزُ غداً إذا ما أُضرِمتْ</w:t>
      </w:r>
    </w:p>
    <w:p>
      <w:pPr>
        <w:pStyle w:val="BookText"/>
        <w:rPr/>
      </w:pPr>
      <w:r>
        <w:rPr>
          <w:rFonts w:ascii="Amiri" w:hAnsi="Amiri" w:eastAsia="Amiri" w:cs="Amiri"/>
          <w:color w:val="111111"/>
          <w:sz w:val="28"/>
          <w:sz w:val="28"/>
          <w:szCs w:val="28"/>
          <w:rtl w:val="true"/>
          <w:lang w:bidi="ar-SA"/>
        </w:rPr>
        <w:t>فی الحشرِ للعاصین نارُ جهنّمِ</w:t>
      </w:r>
    </w:p>
    <w:p>
      <w:pPr>
        <w:pStyle w:val="BookText"/>
        <w:rPr/>
      </w:pPr>
      <w:r>
        <w:rPr>
          <w:rFonts w:ascii="Amiri" w:hAnsi="Amiri" w:eastAsia="Amiri" w:cs="Amiri"/>
          <w:color w:val="111111"/>
          <w:sz w:val="28"/>
          <w:sz w:val="28"/>
          <w:szCs w:val="28"/>
          <w:rtl w:val="true"/>
          <w:lang w:bidi="ar-SA"/>
        </w:rPr>
        <w:t>مَن مثلُکُم فی العالمینَ وعندکمْ</w:t>
      </w:r>
    </w:p>
    <w:p>
      <w:pPr>
        <w:pStyle w:val="BookText"/>
        <w:rPr/>
      </w:pPr>
      <w:r>
        <w:rPr>
          <w:rFonts w:ascii="Amiri" w:hAnsi="Amiri" w:eastAsia="Amiri" w:cs="Amiri"/>
          <w:color w:val="111111"/>
          <w:sz w:val="28"/>
          <w:sz w:val="28"/>
          <w:szCs w:val="28"/>
          <w:rtl w:val="true"/>
          <w:lang w:bidi="ar-SA"/>
        </w:rPr>
        <w:t>علمُ الکتابِ وعلمُ ما لم یُعلَمِ</w:t>
      </w:r>
    </w:p>
    <w:p>
      <w:pPr>
        <w:pStyle w:val="BookText"/>
        <w:rPr/>
      </w:pPr>
      <w:r>
        <w:rPr>
          <w:rFonts w:ascii="Amiri" w:hAnsi="Amiri" w:eastAsia="Amiri" w:cs="Amiri"/>
          <w:color w:val="111111"/>
          <w:sz w:val="28"/>
          <w:sz w:val="28"/>
          <w:szCs w:val="28"/>
          <w:rtl w:val="true"/>
          <w:lang w:bidi="ar-SA"/>
        </w:rPr>
        <w:t>جبریلُ خادمُکمْ وخادمُ جدِّکمْ</w:t>
      </w:r>
    </w:p>
    <w:p>
      <w:pPr>
        <w:pStyle w:val="BookText"/>
        <w:rPr/>
      </w:pPr>
      <w:r>
        <w:rPr>
          <w:rFonts w:ascii="Amiri" w:hAnsi="Amiri" w:eastAsia="Amiri" w:cs="Amiri"/>
          <w:color w:val="111111"/>
          <w:sz w:val="28"/>
          <w:sz w:val="28"/>
          <w:szCs w:val="28"/>
          <w:rtl w:val="true"/>
          <w:lang w:bidi="ar-SA"/>
        </w:rPr>
        <w:t>ولغیرِکمْ فی ما مضی لم یخدمِ</w:t>
      </w:r>
    </w:p>
    <w:p>
      <w:pPr>
        <w:pStyle w:val="BookText"/>
        <w:rPr/>
      </w:pPr>
      <w:r>
        <w:rPr>
          <w:rFonts w:ascii="Amiri" w:hAnsi="Amiri" w:eastAsia="Amiri" w:cs="Amiri"/>
          <w:color w:val="111111"/>
          <w:sz w:val="28"/>
          <w:sz w:val="28"/>
          <w:szCs w:val="28"/>
          <w:rtl w:val="true"/>
          <w:lang w:bidi="ar-SA"/>
        </w:rPr>
        <w:t>أبنی رسولِ اللهِ إنّ أباکمُ</w:t>
      </w:r>
    </w:p>
    <w:p>
      <w:pPr>
        <w:pStyle w:val="BookText"/>
        <w:rPr/>
      </w:pPr>
      <w:r>
        <w:rPr>
          <w:rFonts w:ascii="Amiri" w:hAnsi="Amiri" w:eastAsia="Amiri" w:cs="Amiri"/>
          <w:color w:val="111111"/>
          <w:sz w:val="28"/>
          <w:sz w:val="28"/>
          <w:szCs w:val="28"/>
          <w:rtl w:val="true"/>
          <w:lang w:bidi="ar-SA"/>
        </w:rPr>
        <w:t>من دوحةٍ فیها النبوّةُ ینتمی</w:t>
      </w:r>
    </w:p>
    <w:p>
      <w:pPr>
        <w:pStyle w:val="BookText"/>
        <w:rPr/>
      </w:pPr>
      <w:r>
        <w:rPr>
          <w:rFonts w:ascii="Amiri" w:hAnsi="Amiri" w:eastAsia="Amiri" w:cs="Amiri"/>
          <w:color w:val="111111"/>
          <w:sz w:val="28"/>
          <w:sz w:val="28"/>
          <w:szCs w:val="28"/>
          <w:rtl w:val="true"/>
          <w:lang w:bidi="ar-SA"/>
        </w:rPr>
        <w:t>آخاه من دونِ البریّةِ أحمدٌ</w:t>
      </w:r>
    </w:p>
    <w:p>
      <w:pPr>
        <w:pStyle w:val="BookText"/>
        <w:rPr/>
      </w:pPr>
      <w:r>
        <w:rPr>
          <w:rFonts w:ascii="Amiri" w:hAnsi="Amiri" w:eastAsia="Amiri" w:cs="Amiri"/>
          <w:color w:val="111111"/>
          <w:sz w:val="28"/>
          <w:sz w:val="28"/>
          <w:szCs w:val="28"/>
          <w:rtl w:val="true"/>
          <w:lang w:bidi="ar-SA"/>
        </w:rPr>
        <w:t>واختصّه بالأمرِ لو لم یُظلَمِ</w:t>
      </w:r>
    </w:p>
    <w:p>
      <w:pPr>
        <w:pStyle w:val="BookText"/>
        <w:rPr/>
      </w:pPr>
      <w:r>
        <w:rPr>
          <w:rFonts w:ascii="Amiri" w:hAnsi="Amiri" w:eastAsia="Amiri" w:cs="Amiri"/>
          <w:color w:val="111111"/>
          <w:sz w:val="28"/>
          <w:sz w:val="28"/>
          <w:szCs w:val="28"/>
          <w:rtl w:val="true"/>
          <w:lang w:bidi="ar-SA"/>
        </w:rPr>
        <w:t>نصَّ الولایةَ والخلافةَ بعدَهُ</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 الغدیرِ له برغمِ اللوّمِ </w:t>
      </w:r>
    </w:p>
    <w:p>
      <w:pPr>
        <w:pStyle w:val="BookText"/>
        <w:rPr/>
      </w:pPr>
      <w:r>
        <w:rPr>
          <w:rFonts w:ascii="IRNazanin" w:hAnsi="IRNazanin" w:eastAsia="IRNazanin"/>
          <w:color w:val="111111"/>
          <w:sz w:val="28"/>
          <w:sz w:val="28"/>
          <w:szCs w:val="28"/>
          <w:rtl w:val="true"/>
          <w:lang w:bidi="fa-IR"/>
        </w:rPr>
        <w:t>ودعا له الهادی وقال ملبّیاً</w:t>
      </w:r>
    </w:p>
    <w:p>
      <w:pPr>
        <w:pStyle w:val="BookText"/>
        <w:rPr/>
      </w:pPr>
      <w:r>
        <w:rPr>
          <w:rFonts w:ascii="Amiri" w:hAnsi="Amiri" w:eastAsia="Amiri" w:cs="Amiri"/>
          <w:color w:val="111111"/>
          <w:sz w:val="28"/>
          <w:sz w:val="28"/>
          <w:szCs w:val="28"/>
          <w:rtl w:val="true"/>
          <w:lang w:bidi="ar-SA"/>
        </w:rPr>
        <w:t>یا ربِّ قد بلّغتُ فاشهد واعلمِ</w:t>
      </w:r>
    </w:p>
    <w:p>
      <w:pPr>
        <w:pStyle w:val="BookText"/>
        <w:rPr/>
      </w:pPr>
      <w:r>
        <w:rPr>
          <w:rFonts w:ascii="Amiri" w:hAnsi="Amiri" w:eastAsia="Amiri" w:cs="Amiri"/>
          <w:color w:val="111111"/>
          <w:sz w:val="28"/>
          <w:sz w:val="28"/>
          <w:szCs w:val="28"/>
          <w:rtl w:val="true"/>
          <w:lang w:bidi="ar-SA"/>
        </w:rPr>
        <w:t>حتی إذا قُبِضَ النبیُّ وأصبحوا</w:t>
      </w:r>
    </w:p>
    <w:p>
      <w:pPr>
        <w:pStyle w:val="BookText"/>
        <w:rPr/>
      </w:pPr>
      <w:r>
        <w:rPr>
          <w:rFonts w:ascii="Amiri" w:hAnsi="Amiri" w:eastAsia="Amiri" w:cs="Amiri"/>
          <w:color w:val="111111"/>
          <w:sz w:val="28"/>
          <w:sz w:val="28"/>
          <w:szCs w:val="28"/>
          <w:rtl w:val="true"/>
          <w:lang w:bidi="ar-SA"/>
        </w:rPr>
        <w:t>مثلَ الذباب تلوحُ حول المطعمِ</w:t>
      </w:r>
    </w:p>
    <w:p>
      <w:pPr>
        <w:pStyle w:val="BookText"/>
        <w:rPr/>
      </w:pPr>
      <w:r>
        <w:rPr>
          <w:rFonts w:ascii="Amiri" w:hAnsi="Amiri" w:eastAsia="Amiri" w:cs="Amiri"/>
          <w:color w:val="111111"/>
          <w:sz w:val="28"/>
          <w:sz w:val="28"/>
          <w:szCs w:val="28"/>
          <w:rtl w:val="true"/>
          <w:lang w:bidi="ar-SA"/>
        </w:rPr>
        <w:t>نکثتْ ببیعته رجالٌ أسلمتْ</w:t>
      </w:r>
    </w:p>
    <w:p>
      <w:pPr>
        <w:pStyle w:val="BookText"/>
        <w:rPr/>
      </w:pPr>
      <w:r>
        <w:rPr>
          <w:rFonts w:ascii="Amiri" w:hAnsi="Amiri" w:eastAsia="Amiri" w:cs="Amiri"/>
          <w:color w:val="111111"/>
          <w:sz w:val="28"/>
          <w:sz w:val="28"/>
          <w:szCs w:val="28"/>
          <w:rtl w:val="true"/>
          <w:lang w:bidi="ar-SA"/>
        </w:rPr>
        <w:t>أفواهُهمْ وقلوبُهم لم تُسلمِ</w:t>
      </w:r>
    </w:p>
    <w:p>
      <w:pPr>
        <w:pStyle w:val="BookText"/>
        <w:rPr/>
      </w:pPr>
      <w:r>
        <w:rPr>
          <w:rFonts w:ascii="IRNazanin" w:hAnsi="IRNazanin" w:eastAsia="IRNazanin"/>
          <w:color w:val="111111"/>
          <w:sz w:val="28"/>
          <w:sz w:val="28"/>
          <w:szCs w:val="28"/>
          <w:rtl w:val="true"/>
          <w:lang w:bidi="fa-IR"/>
        </w:rPr>
        <w:t>وتداولوها بینهم فکأنّها</w:t>
      </w:r>
    </w:p>
    <w:p>
      <w:pPr>
        <w:pStyle w:val="BookText"/>
        <w:rPr/>
      </w:pPr>
      <w:r>
        <w:rPr>
          <w:rFonts w:ascii="Amiri" w:hAnsi="Amiri" w:eastAsia="Amiri" w:cs="Amiri"/>
          <w:color w:val="111111"/>
          <w:sz w:val="28"/>
          <w:sz w:val="28"/>
          <w:szCs w:val="28"/>
          <w:rtl w:val="true"/>
          <w:lang w:bidi="ar-SA"/>
        </w:rPr>
        <w:t>کأسٌ تدور علی عطاشٍ حُوّمِ</w:t>
      </w:r>
    </w:p>
    <w:p>
      <w:pPr>
        <w:pStyle w:val="BookText"/>
        <w:rPr/>
      </w:pPr>
      <w:r>
        <w:rPr>
          <w:rFonts w:ascii="IRNazanin" w:hAnsi="IRNazanin" w:eastAsia="IRNazanin"/>
          <w:color w:val="111111"/>
          <w:sz w:val="28"/>
          <w:sz w:val="28"/>
          <w:szCs w:val="28"/>
          <w:rtl w:val="true"/>
          <w:lang w:bidi="fa-IR"/>
        </w:rPr>
        <w:t xml:space="preserve">القصیدة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IRNazanin" w:hAnsi="IRNazanin" w:eastAsia="IRNazanin"/>
          <w:color w:val="111111"/>
          <w:sz w:val="28"/>
          <w:sz w:val="28"/>
          <w:szCs w:val="28"/>
          <w:rtl w:val="true"/>
          <w:lang w:bidi="fa-IR"/>
        </w:rPr>
        <w:t xml:space="preserve">الربیب أبو المعالی سالم بن علیّ بن سلمان بن علیّ المعروف بابن العودی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العودی </w:t>
      </w:r>
      <w:r>
        <w:rPr>
          <w:rStyle w:val="FootnoteAnchor"/>
          <w:rtl w:val="true"/>
        </w:rPr>
        <w:footnoteReference w:id="10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التغلبی النیلی ، نسبة إلی بلدة النیل علی نهر النیل المستمدّ من الفرات الممتدّ نحو الشرق الجنوبی ، وکانت ولادته بها سنة </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أقف علی ترجمة أبی المعالی أبسط مما نشرته مجلّة الغری النجفیّة الغرّاء فی العدد ال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السنة السابعة بقلم الدکتور مصطفی جواد البغدادی ، ذلک البحّاثة المنقِّب ، وإلیک نصّه ، قال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أبو المعالی من الشعراء الذین اشتهر شعرهم وقلّت أخبارسیرهم ، فهو کوکب من کواکب الأدب ، ومشاهد نوره مجهولة حقیقته أو حقائق أوصافه ، وکان فی الأیّام التی جمع فیها عماد الدین الأصفهانی أخبار الشعراء ؛ ولذلک قال فی نعته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شابٌّ شبّت له نار الذکاء ، وشاب لنظمه صرف الصهباء بصافی الماء ، ودرّ من فیه شؤبوب الفصاحة ، یسقی من ینشده شعره راح الراحة ، وردتُ واسطاً سنة خمسین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خمسین وخمسمائة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لی أنّه کان بها للاسترفاد ، وقام فی بعض الأیّام ینشد خادم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فاتناً </w:t>
      </w:r>
      <w:r>
        <w:rPr>
          <w:rStyle w:val="FootnoteAnchor"/>
          <w:rtl w:val="true"/>
        </w:rPr>
        <w:footnoteReference w:id="10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فسبقه غیره إلی الإنشاد ، فقعد ولم یعد إلیه وسلّم علی رفده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وعلیه ، وصمّم عزم الرحیل إلی وطنه بالنیل ، ولقیته بعد ذلک فی سنة أربع وخمسین بالهمامیّة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وإشارة العماد إلی أنّه کان شابّا من فلتات الشباب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ویلوح لنا من أثناء هذا الخبر أنّ ابن العودی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تحریره إنشاده لاسترفاده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النفس ، معتدّا بشعره ، والشاعر الأبیُّ المسترفد لا یورثه إباؤه إلاّ الحرمان وإساءة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شعره الذی نقله قطب الدین أبو یعلی محمد بن علیّ بن حمزة العلوی الأقساسی ، تغزّله بامرأة 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متوسطة العمر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أبی القلب إلاّ أمَّ فضلٍ وإن غدتْ</w:t>
      </w:r>
    </w:p>
    <w:p>
      <w:pPr>
        <w:pStyle w:val="BookText"/>
        <w:rPr/>
      </w:pPr>
      <w:r>
        <w:rPr>
          <w:rFonts w:ascii="Amiri" w:hAnsi="Amiri" w:eastAsia="Amiri" w:cs="Amiri"/>
          <w:color w:val="111111"/>
          <w:sz w:val="28"/>
          <w:sz w:val="28"/>
          <w:szCs w:val="28"/>
          <w:rtl w:val="true"/>
          <w:lang w:bidi="ar-SA"/>
        </w:rPr>
        <w:t>تُعَدُّ من النصف الأخیرِ لداتُها</w:t>
      </w:r>
    </w:p>
    <w:p>
      <w:pPr>
        <w:pStyle w:val="BookText"/>
        <w:rPr/>
      </w:pPr>
      <w:r>
        <w:rPr>
          <w:rFonts w:ascii="IRNazanin" w:hAnsi="IRNazanin" w:eastAsia="IRNazanin"/>
          <w:color w:val="111111"/>
          <w:sz w:val="28"/>
          <w:sz w:val="28"/>
          <w:szCs w:val="28"/>
          <w:rtl w:val="true"/>
          <w:lang w:bidi="fa-IR"/>
        </w:rPr>
        <w:t>لقد زادها عندی المشیبُ ملاحةً</w:t>
      </w:r>
    </w:p>
    <w:p>
      <w:pPr>
        <w:pStyle w:val="BookText"/>
        <w:rPr/>
      </w:pPr>
      <w:r>
        <w:rPr>
          <w:rFonts w:ascii="IRNazanin" w:hAnsi="IRNazanin" w:eastAsia="IRNazanin"/>
          <w:color w:val="111111"/>
          <w:sz w:val="28"/>
          <w:sz w:val="28"/>
          <w:szCs w:val="28"/>
          <w:rtl w:val="true"/>
          <w:lang w:bidi="fa-IR"/>
        </w:rPr>
        <w:t>وإن زعم الواشی وساءَ عداتُها</w:t>
      </w:r>
    </w:p>
    <w:p>
      <w:pPr>
        <w:pStyle w:val="BookText"/>
        <w:rPr/>
      </w:pPr>
      <w:r>
        <w:rPr>
          <w:rFonts w:ascii="IRNazanin" w:hAnsi="IRNazanin" w:eastAsia="IRNazanin"/>
          <w:color w:val="111111"/>
          <w:sz w:val="28"/>
          <w:sz w:val="28"/>
          <w:szCs w:val="28"/>
          <w:rtl w:val="true"/>
          <w:lang w:bidi="fa-IR"/>
        </w:rPr>
        <w:t>فإن غیّرت منها اللیالی ففی الحشا</w:t>
      </w:r>
    </w:p>
    <w:p>
      <w:pPr>
        <w:pStyle w:val="BookText"/>
        <w:rPr/>
      </w:pPr>
      <w:r>
        <w:rPr>
          <w:rFonts w:ascii="Amiri" w:hAnsi="Amiri" w:eastAsia="Amiri" w:cs="Amiri"/>
          <w:color w:val="111111"/>
          <w:sz w:val="28"/>
          <w:sz w:val="28"/>
          <w:szCs w:val="28"/>
          <w:rtl w:val="true"/>
          <w:lang w:bidi="ar-SA"/>
        </w:rPr>
        <w:t>لها حُرَقٌ ما تنطفی زفراتُها</w:t>
      </w:r>
    </w:p>
    <w:p>
      <w:pPr>
        <w:pStyle w:val="BookText"/>
        <w:rPr/>
      </w:pPr>
      <w:r>
        <w:rPr>
          <w:rFonts w:ascii="IRNazanin" w:hAnsi="IRNazanin" w:eastAsia="IRNazanin"/>
          <w:color w:val="111111"/>
          <w:sz w:val="28"/>
          <w:sz w:val="28"/>
          <w:szCs w:val="28"/>
          <w:rtl w:val="true"/>
          <w:lang w:bidi="fa-IR"/>
        </w:rPr>
        <w:t>فما نال منها الدهرُ حتی تکاملت</w:t>
      </w:r>
    </w:p>
    <w:p>
      <w:pPr>
        <w:pStyle w:val="BookText"/>
        <w:rPr/>
      </w:pPr>
      <w:r>
        <w:rPr>
          <w:rFonts w:ascii="IRNazanin" w:hAnsi="IRNazanin" w:eastAsia="IRNazanin"/>
          <w:color w:val="111111"/>
          <w:sz w:val="28"/>
          <w:sz w:val="28"/>
          <w:szCs w:val="28"/>
          <w:rtl w:val="true"/>
          <w:lang w:bidi="fa-IR"/>
        </w:rPr>
        <w:t>کمالاً وأعیی الواصفین صفاتُها</w:t>
      </w:r>
    </w:p>
    <w:p>
      <w:pPr>
        <w:pStyle w:val="BookText"/>
        <w:rPr/>
      </w:pPr>
      <w:r>
        <w:rPr>
          <w:rFonts w:ascii="Amiri" w:hAnsi="Amiri" w:eastAsia="Amiri" w:cs="Amiri"/>
          <w:color w:val="111111"/>
          <w:sz w:val="28"/>
          <w:sz w:val="28"/>
          <w:szCs w:val="28"/>
          <w:rtl w:val="true"/>
          <w:lang w:bidi="ar-SA"/>
        </w:rPr>
        <w:t>سبتنی بفرعٍ فاحمٍ وبمقلةٍ</w:t>
      </w:r>
    </w:p>
    <w:p>
      <w:pPr>
        <w:pStyle w:val="BookText"/>
        <w:rPr/>
      </w:pPr>
      <w:r>
        <w:rPr>
          <w:rFonts w:ascii="Amiri" w:hAnsi="Amiri" w:eastAsia="Amiri" w:cs="Amiri"/>
          <w:color w:val="111111"/>
          <w:sz w:val="28"/>
          <w:sz w:val="28"/>
          <w:szCs w:val="28"/>
          <w:rtl w:val="true"/>
          <w:lang w:bidi="ar-SA"/>
        </w:rPr>
        <w:t>لها لحظاتٌ ما تُفَکُّ عناتُها</w:t>
      </w:r>
    </w:p>
    <w:p>
      <w:pPr>
        <w:pStyle w:val="BookText"/>
        <w:rPr/>
      </w:pPr>
      <w:r>
        <w:rPr>
          <w:rFonts w:ascii="Amiri" w:hAnsi="Amiri" w:eastAsia="Amiri" w:cs="Amiri"/>
          <w:color w:val="111111"/>
          <w:sz w:val="28"/>
          <w:sz w:val="28"/>
          <w:szCs w:val="28"/>
          <w:rtl w:val="true"/>
          <w:lang w:bidi="ar-SA"/>
        </w:rPr>
        <w:t>وثغرٌ زهتْ فیه ثنایا کأنّها</w:t>
      </w:r>
    </w:p>
    <w:p>
      <w:pPr>
        <w:pStyle w:val="BookText"/>
        <w:rPr/>
      </w:pPr>
      <w:r>
        <w:rPr>
          <w:rFonts w:ascii="Amiri" w:hAnsi="Amiri" w:eastAsia="Amiri" w:cs="Amiri"/>
          <w:color w:val="111111"/>
          <w:sz w:val="28"/>
          <w:sz w:val="28"/>
          <w:szCs w:val="28"/>
          <w:rtl w:val="true"/>
          <w:lang w:bidi="ar-SA"/>
        </w:rPr>
        <w:t xml:space="preserve">حصی بَرَدٍ تشفی الصدارَ </w:t>
      </w:r>
      <w:r>
        <w:rPr>
          <w:rStyle w:val="FootnoteAnchor"/>
          <w:rtl w:val="true"/>
        </w:rPr>
        <w:footnoteReference w:id="1093"/>
      </w:r>
      <w:r>
        <w:rPr>
          <w:rFonts w:ascii="Amiri" w:hAnsi="Amiri" w:eastAsia="Amiri" w:cs="Amiri"/>
          <w:color w:val="111111"/>
          <w:sz w:val="28"/>
          <w:sz w:val="28"/>
          <w:szCs w:val="28"/>
          <w:rtl w:val="true"/>
          <w:lang w:bidi="ar-SA"/>
        </w:rPr>
        <w:t>شفاتُها</w:t>
      </w:r>
    </w:p>
    <w:p>
      <w:pPr>
        <w:pStyle w:val="BookText"/>
        <w:rPr/>
      </w:pPr>
      <w:r>
        <w:rPr>
          <w:rFonts w:ascii="Amiri" w:hAnsi="Amiri" w:eastAsia="Amiri" w:cs="Amiri"/>
          <w:color w:val="111111"/>
          <w:sz w:val="28"/>
          <w:sz w:val="28"/>
          <w:szCs w:val="28"/>
          <w:rtl w:val="true"/>
          <w:lang w:bidi="ar-SA"/>
        </w:rPr>
        <w:t>ولمّا التقینا بعد بُعدٍ من النوی</w:t>
      </w:r>
    </w:p>
    <w:p>
      <w:pPr>
        <w:pStyle w:val="BookText"/>
        <w:rPr/>
      </w:pPr>
      <w:r>
        <w:rPr>
          <w:rFonts w:ascii="IRNazanin" w:hAnsi="IRNazanin" w:eastAsia="IRNazanin"/>
          <w:color w:val="111111"/>
          <w:sz w:val="28"/>
          <w:sz w:val="28"/>
          <w:szCs w:val="28"/>
          <w:rtl w:val="true"/>
          <w:lang w:bidi="fa-IR"/>
        </w:rPr>
        <w:t>وقد حان نحوی بالسلام التفاتُها</w:t>
      </w:r>
    </w:p>
    <w:p>
      <w:pPr>
        <w:pStyle w:val="BookText"/>
        <w:rPr/>
      </w:pPr>
      <w:r>
        <w:rPr>
          <w:rFonts w:ascii="Amiri" w:hAnsi="Amiri" w:eastAsia="Amiri" w:cs="Amiri"/>
          <w:color w:val="111111"/>
          <w:sz w:val="28"/>
          <w:sz w:val="28"/>
          <w:szCs w:val="28"/>
          <w:rtl w:val="true"/>
          <w:lang w:bidi="ar-SA"/>
        </w:rPr>
        <w:t>رأیتُ علیها للجمال بقیّةً</w:t>
      </w:r>
    </w:p>
    <w:p>
      <w:pPr>
        <w:pStyle w:val="BookText"/>
        <w:rPr/>
      </w:pPr>
      <w:r>
        <w:rPr>
          <w:rFonts w:ascii="IRNazanin" w:hAnsi="IRNazanin" w:eastAsia="IRNazanin"/>
          <w:color w:val="111111"/>
          <w:sz w:val="28"/>
          <w:sz w:val="28"/>
          <w:szCs w:val="28"/>
          <w:rtl w:val="true"/>
          <w:lang w:bidi="fa-IR"/>
        </w:rPr>
        <w:t>فعاد لنفسی فی الهوی نشواتُها</w:t>
      </w:r>
    </w:p>
    <w:p>
      <w:pPr>
        <w:pStyle w:val="BookText"/>
        <w:rPr/>
      </w:pPr>
      <w:r>
        <w:rPr>
          <w:rFonts w:ascii="IRNazanin" w:hAnsi="IRNazanin" w:eastAsia="IRNazanin"/>
          <w:color w:val="111111"/>
          <w:sz w:val="28"/>
          <w:sz w:val="28"/>
          <w:szCs w:val="28"/>
          <w:rtl w:val="true"/>
          <w:lang w:bidi="fa-IR"/>
        </w:rPr>
        <w:t xml:space="preserve">وأنشد القاضی عبد المنعم بن مقبل الواسطی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همأقعدونی فی الهوی وأقاموا</w:t>
      </w:r>
    </w:p>
    <w:p>
      <w:pPr>
        <w:pStyle w:val="BookText"/>
        <w:rPr/>
      </w:pPr>
      <w:r>
        <w:rPr>
          <w:rFonts w:ascii="IRNazanin" w:hAnsi="IRNazanin" w:eastAsia="IRNazanin"/>
          <w:color w:val="111111"/>
          <w:sz w:val="28"/>
          <w:sz w:val="28"/>
          <w:szCs w:val="28"/>
          <w:rtl w:val="true"/>
          <w:lang w:bidi="fa-IR"/>
        </w:rPr>
        <w:t>وأبلوا جفونی بالسهادِ وناموا</w:t>
      </w:r>
    </w:p>
    <w:p>
      <w:pPr>
        <w:pStyle w:val="BookText"/>
        <w:rPr/>
      </w:pPr>
      <w:r>
        <w:rPr>
          <w:rFonts w:ascii="IRNazanin" w:hAnsi="IRNazanin" w:eastAsia="IRNazanin"/>
          <w:color w:val="111111"/>
          <w:sz w:val="28"/>
          <w:sz w:val="28"/>
          <w:szCs w:val="28"/>
          <w:rtl w:val="true"/>
          <w:lang w:bidi="fa-IR"/>
        </w:rPr>
        <w:t>وهمْ ترکونی للعتاب دریئةً</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أؤنَّب فی حبّیهمُ وأُلامُف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ولو انصفوا فی الحبّ قسمة بیننا </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لهاموا کما بی صبوةٌ وهیامُ</w:t>
      </w:r>
    </w:p>
    <w:p>
      <w:pPr>
        <w:pStyle w:val="BookText"/>
        <w:rPr/>
      </w:pPr>
      <w:r>
        <w:rPr>
          <w:rFonts w:ascii="Amiri" w:hAnsi="Amiri" w:eastAsia="Amiri" w:cs="Amiri"/>
          <w:color w:val="111111"/>
          <w:sz w:val="28"/>
          <w:sz w:val="28"/>
          <w:szCs w:val="28"/>
          <w:rtl w:val="true"/>
          <w:lang w:bidi="ar-SA"/>
        </w:rPr>
        <w:t>ولکنّهم لمّا استدرّ لنا الهوی</w:t>
      </w:r>
    </w:p>
    <w:p>
      <w:pPr>
        <w:pStyle w:val="BookText"/>
        <w:rPr/>
      </w:pPr>
      <w:r>
        <w:rPr>
          <w:rFonts w:ascii="IRNazanin" w:hAnsi="IRNazanin" w:eastAsia="IRNazanin"/>
          <w:color w:val="111111"/>
          <w:sz w:val="28"/>
          <w:sz w:val="28"/>
          <w:szCs w:val="28"/>
          <w:rtl w:val="true"/>
          <w:lang w:bidi="fa-IR"/>
        </w:rPr>
        <w:t>کرمْتُ بحفظی للوداد ولاموا</w:t>
      </w:r>
    </w:p>
    <w:p>
      <w:pPr>
        <w:pStyle w:val="BookText"/>
        <w:rPr/>
      </w:pPr>
      <w:r>
        <w:rPr>
          <w:rFonts w:ascii="Amiri" w:hAnsi="Amiri" w:eastAsia="Amiri" w:cs="Amiri"/>
          <w:color w:val="111111"/>
          <w:sz w:val="28"/>
          <w:sz w:val="28"/>
          <w:szCs w:val="28"/>
          <w:rtl w:val="true"/>
          <w:lang w:bidi="ar-SA"/>
        </w:rPr>
        <w:t>ولمّا تنادوا للرحیلِ وقُوِّضتْ</w:t>
      </w:r>
    </w:p>
    <w:p>
      <w:pPr>
        <w:pStyle w:val="BookText"/>
        <w:rPr/>
      </w:pPr>
      <w:r>
        <w:rPr>
          <w:rFonts w:ascii="Amiri" w:hAnsi="Amiri" w:eastAsia="Amiri" w:cs="Amiri"/>
          <w:color w:val="111111"/>
          <w:sz w:val="28"/>
          <w:sz w:val="28"/>
          <w:szCs w:val="28"/>
          <w:rtl w:val="true"/>
          <w:lang w:bidi="ar-SA"/>
        </w:rPr>
        <w:t>لِبَیْنِهمُ بالأبرقین خیامُ</w:t>
      </w:r>
    </w:p>
    <w:p>
      <w:pPr>
        <w:pStyle w:val="BookText"/>
        <w:rPr/>
      </w:pPr>
      <w:r>
        <w:rPr>
          <w:rFonts w:ascii="Amiri" w:hAnsi="Amiri" w:eastAsia="Amiri" w:cs="Amiri"/>
          <w:color w:val="111111"/>
          <w:sz w:val="28"/>
          <w:sz w:val="28"/>
          <w:szCs w:val="28"/>
          <w:rtl w:val="true"/>
          <w:lang w:bidi="ar-SA"/>
        </w:rPr>
        <w:t>رمیتُ بطرفی نحوهمْ متأمِّلاً</w:t>
      </w:r>
    </w:p>
    <w:p>
      <w:pPr>
        <w:pStyle w:val="BookText"/>
        <w:rPr/>
      </w:pPr>
      <w:r>
        <w:rPr>
          <w:rFonts w:ascii="Amiri" w:hAnsi="Amiri" w:eastAsia="Amiri" w:cs="Amiri"/>
          <w:color w:val="111111"/>
          <w:sz w:val="28"/>
          <w:sz w:val="28"/>
          <w:szCs w:val="28"/>
          <w:rtl w:val="true"/>
          <w:lang w:bidi="ar-SA"/>
        </w:rPr>
        <w:t>وفی القلبِ منّی لوعةٌ وضرامُ</w:t>
      </w:r>
    </w:p>
    <w:p>
      <w:pPr>
        <w:pStyle w:val="BookText"/>
        <w:rPr/>
      </w:pPr>
      <w:r>
        <w:rPr>
          <w:rFonts w:ascii="Amiri" w:hAnsi="Amiri" w:eastAsia="Amiri" w:cs="Amiri"/>
          <w:color w:val="111111"/>
          <w:sz w:val="28"/>
          <w:sz w:val="28"/>
          <w:szCs w:val="28"/>
          <w:rtl w:val="true"/>
          <w:lang w:bidi="ar-SA"/>
        </w:rPr>
        <w:t>وعدتُ وبی ممّا أجنّ صبابةٌ</w:t>
      </w:r>
    </w:p>
    <w:p>
      <w:pPr>
        <w:pStyle w:val="BookText"/>
        <w:rPr/>
      </w:pPr>
      <w:r>
        <w:rPr>
          <w:rFonts w:ascii="Amiri" w:hAnsi="Amiri" w:eastAsia="Amiri" w:cs="Amiri"/>
          <w:color w:val="111111"/>
          <w:sz w:val="28"/>
          <w:sz w:val="28"/>
          <w:szCs w:val="28"/>
          <w:rtl w:val="true"/>
          <w:lang w:bidi="ar-SA"/>
        </w:rPr>
        <w:t>لها بین أثناءِ الضلوعِ کِلامُ</w:t>
      </w:r>
    </w:p>
    <w:p>
      <w:pPr>
        <w:pStyle w:val="BookText"/>
        <w:rPr/>
      </w:pPr>
      <w:r>
        <w:rPr>
          <w:rFonts w:ascii="Amiri" w:hAnsi="Amiri" w:eastAsia="Amiri" w:cs="Amiri"/>
          <w:color w:val="111111"/>
          <w:sz w:val="28"/>
          <w:sz w:val="28"/>
          <w:szCs w:val="28"/>
          <w:rtl w:val="true"/>
          <w:lang w:bidi="ar-SA"/>
        </w:rPr>
        <w:t>إذا هاج بی وجدٌ وشوقٌ کأنّما</w:t>
      </w:r>
    </w:p>
    <w:p>
      <w:pPr>
        <w:pStyle w:val="BookText"/>
        <w:rPr/>
      </w:pPr>
      <w:r>
        <w:rPr>
          <w:rFonts w:ascii="Amiri" w:hAnsi="Amiri" w:eastAsia="Amiri" w:cs="Amiri"/>
          <w:color w:val="111111"/>
          <w:sz w:val="28"/>
          <w:sz w:val="28"/>
          <w:szCs w:val="28"/>
          <w:rtl w:val="true"/>
          <w:lang w:bidi="ar-SA"/>
        </w:rPr>
        <w:t>تضمّر أعشارَ الفؤادِ سهامُ</w:t>
      </w:r>
    </w:p>
    <w:p>
      <w:pPr>
        <w:pStyle w:val="BookText"/>
        <w:rPr/>
      </w:pPr>
      <w:r>
        <w:rPr>
          <w:rFonts w:ascii="Amiri" w:hAnsi="Amiri" w:eastAsia="Amiri" w:cs="Amiri"/>
          <w:color w:val="111111"/>
          <w:sz w:val="28"/>
          <w:sz w:val="28"/>
          <w:szCs w:val="28"/>
          <w:rtl w:val="true"/>
          <w:lang w:bidi="ar-SA"/>
        </w:rPr>
        <w:t>ولائمةٍ فی الحبِّ قلت لها اقصری</w:t>
      </w:r>
    </w:p>
    <w:p>
      <w:pPr>
        <w:pStyle w:val="BookText"/>
        <w:rPr/>
      </w:pPr>
      <w:r>
        <w:rPr>
          <w:rFonts w:ascii="Amiri" w:hAnsi="Amiri" w:eastAsia="Amiri" w:cs="Amiri"/>
          <w:color w:val="111111"/>
          <w:sz w:val="28"/>
          <w:sz w:val="28"/>
          <w:szCs w:val="28"/>
          <w:rtl w:val="true"/>
          <w:lang w:bidi="ar-SA"/>
        </w:rPr>
        <w:t>فمثلیَ لا یُسلی هواه ملامُ</w:t>
      </w:r>
    </w:p>
    <w:p>
      <w:pPr>
        <w:pStyle w:val="BookText"/>
        <w:rPr/>
      </w:pPr>
      <w:r>
        <w:rPr>
          <w:rFonts w:ascii="IRNazanin" w:hAnsi="IRNazanin" w:eastAsia="IRNazanin"/>
          <w:color w:val="111111"/>
          <w:sz w:val="28"/>
          <w:sz w:val="28"/>
          <w:szCs w:val="28"/>
          <w:rtl w:val="true"/>
          <w:lang w:bidi="fa-IR"/>
        </w:rPr>
        <w:t>أأسلو الهوی بعد المشیبِ ولم یزلْ</w:t>
      </w:r>
    </w:p>
    <w:p>
      <w:pPr>
        <w:pStyle w:val="BookText"/>
        <w:rPr/>
      </w:pPr>
      <w:r>
        <w:rPr>
          <w:rFonts w:ascii="Amiri" w:hAnsi="Amiri" w:eastAsia="Amiri" w:cs="Amiri"/>
          <w:color w:val="111111"/>
          <w:sz w:val="28"/>
          <w:sz w:val="28"/>
          <w:szCs w:val="28"/>
          <w:rtl w:val="true"/>
          <w:lang w:bidi="ar-SA"/>
        </w:rPr>
        <w:t>یصاحبُنی مذ کنتُ وهو غلامُ</w:t>
      </w:r>
    </w:p>
    <w:p>
      <w:pPr>
        <w:pStyle w:val="BookText"/>
        <w:rPr/>
      </w:pPr>
      <w:r>
        <w:rPr>
          <w:rFonts w:ascii="Amiri" w:hAnsi="Amiri" w:eastAsia="Amiri" w:cs="Amiri"/>
          <w:color w:val="111111"/>
          <w:sz w:val="28"/>
          <w:sz w:val="28"/>
          <w:szCs w:val="28"/>
          <w:rtl w:val="true"/>
          <w:lang w:bidi="ar-SA"/>
        </w:rPr>
        <w:t>ولمّا جزعنا الرملَ رملَ عنیزةٍ</w:t>
      </w:r>
    </w:p>
    <w:p>
      <w:pPr>
        <w:pStyle w:val="BookText"/>
        <w:rPr/>
      </w:pPr>
      <w:r>
        <w:rPr>
          <w:rFonts w:ascii="Amiri" w:hAnsi="Amiri" w:eastAsia="Amiri" w:cs="Amiri"/>
          <w:color w:val="111111"/>
          <w:sz w:val="28"/>
          <w:sz w:val="28"/>
          <w:szCs w:val="28"/>
          <w:rtl w:val="true"/>
          <w:lang w:bidi="ar-SA"/>
        </w:rPr>
        <w:t>وناحتْ بأعلی الدوحتینِ حَمامُ</w:t>
      </w:r>
    </w:p>
    <w:p>
      <w:pPr>
        <w:pStyle w:val="BookText"/>
        <w:rPr/>
      </w:pPr>
      <w:r>
        <w:rPr>
          <w:rFonts w:ascii="Amiri" w:hAnsi="Amiri" w:eastAsia="Amiri" w:cs="Amiri"/>
          <w:color w:val="111111"/>
          <w:sz w:val="28"/>
          <w:sz w:val="28"/>
          <w:szCs w:val="28"/>
          <w:rtl w:val="true"/>
          <w:lang w:bidi="ar-SA"/>
        </w:rPr>
        <w:t>صبوت اشتیاقاً ثمَّ قلتُ لصاحبی</w:t>
      </w:r>
    </w:p>
    <w:p>
      <w:pPr>
        <w:pStyle w:val="BookText"/>
        <w:rPr/>
      </w:pPr>
      <w:r>
        <w:rPr>
          <w:rFonts w:ascii="Amiri" w:hAnsi="Amiri" w:eastAsia="Amiri" w:cs="Amiri"/>
          <w:color w:val="111111"/>
          <w:sz w:val="28"/>
          <w:sz w:val="28"/>
          <w:szCs w:val="28"/>
          <w:rtl w:val="true"/>
          <w:lang w:bidi="ar-SA"/>
        </w:rPr>
        <w:t>ألا إنّما نَوحُ الحَمام حِمامُ</w:t>
      </w:r>
    </w:p>
    <w:p>
      <w:pPr>
        <w:pStyle w:val="BookText"/>
        <w:rPr/>
      </w:pPr>
      <w:r>
        <w:rPr>
          <w:rFonts w:ascii="Amiri" w:hAnsi="Amiri" w:eastAsia="Amiri" w:cs="Amiri"/>
          <w:color w:val="111111"/>
          <w:sz w:val="28"/>
          <w:sz w:val="28"/>
          <w:szCs w:val="28"/>
          <w:rtl w:val="true"/>
          <w:lang w:bidi="ar-SA"/>
        </w:rPr>
        <w:t>تجهّز لبینٍ أو تسلَّ عن الهوی</w:t>
      </w:r>
    </w:p>
    <w:p>
      <w:pPr>
        <w:pStyle w:val="BookText"/>
        <w:rPr/>
      </w:pPr>
      <w:r>
        <w:rPr>
          <w:rFonts w:ascii="IRNazanin" w:hAnsi="IRNazanin" w:eastAsia="IRNazanin"/>
          <w:color w:val="111111"/>
          <w:sz w:val="28"/>
          <w:sz w:val="28"/>
          <w:szCs w:val="28"/>
          <w:rtl w:val="true"/>
          <w:lang w:bidi="fa-IR"/>
        </w:rPr>
        <w:t>فما لک من لیلی الغداةَ لمامُ</w:t>
      </w:r>
    </w:p>
    <w:p>
      <w:pPr>
        <w:pStyle w:val="BookText"/>
        <w:rPr/>
      </w:pPr>
      <w:r>
        <w:rPr>
          <w:rFonts w:ascii="Amiri" w:hAnsi="Amiri" w:eastAsia="Amiri" w:cs="Amiri"/>
          <w:color w:val="111111"/>
          <w:sz w:val="28"/>
          <w:sz w:val="28"/>
          <w:szCs w:val="28"/>
          <w:rtl w:val="true"/>
          <w:lang w:bidi="ar-SA"/>
        </w:rPr>
        <w:t>وکیف یُرجّی النولُ عند بخیلةٍ</w:t>
      </w:r>
    </w:p>
    <w:p>
      <w:pPr>
        <w:pStyle w:val="BookText"/>
        <w:rPr/>
      </w:pPr>
      <w:r>
        <w:rPr>
          <w:rFonts w:ascii="Amiri" w:hAnsi="Amiri" w:eastAsia="Amiri" w:cs="Amiri"/>
          <w:color w:val="111111"/>
          <w:sz w:val="28"/>
          <w:sz w:val="28"/>
          <w:szCs w:val="28"/>
          <w:rtl w:val="true"/>
          <w:lang w:bidi="ar-SA"/>
        </w:rPr>
        <w:t>ترومُ الثریّا وهی لیس تُرامُ</w:t>
      </w:r>
    </w:p>
    <w:p>
      <w:pPr>
        <w:pStyle w:val="BookText"/>
        <w:rPr/>
      </w:pPr>
      <w:r>
        <w:rPr>
          <w:rFonts w:ascii="Amiri" w:hAnsi="Amiri" w:eastAsia="Amiri" w:cs="Amiri"/>
          <w:color w:val="111111"/>
          <w:sz w:val="28"/>
          <w:sz w:val="28"/>
          <w:szCs w:val="28"/>
          <w:rtl w:val="true"/>
          <w:lang w:bidi="ar-SA"/>
        </w:rPr>
        <w:t>مهفهفةُ الأعطافِ أمّا جبینُها</w:t>
      </w:r>
    </w:p>
    <w:p>
      <w:pPr>
        <w:pStyle w:val="BookText"/>
        <w:rPr/>
      </w:pPr>
      <w:r>
        <w:rPr>
          <w:rFonts w:ascii="Amiri" w:hAnsi="Amiri" w:eastAsia="Amiri" w:cs="Amiri"/>
          <w:color w:val="111111"/>
          <w:sz w:val="28"/>
          <w:sz w:val="28"/>
          <w:szCs w:val="28"/>
          <w:rtl w:val="true"/>
          <w:lang w:bidi="ar-SA"/>
        </w:rPr>
        <w:t>فصبحٌ وأمّا فرعُها فظلامُ</w:t>
      </w:r>
    </w:p>
    <w:p>
      <w:pPr>
        <w:pStyle w:val="BookText"/>
        <w:rPr/>
      </w:pPr>
      <w:r>
        <w:rPr>
          <w:rFonts w:ascii="IRNazanin" w:hAnsi="IRNazanin" w:eastAsia="IRNazanin"/>
          <w:color w:val="111111"/>
          <w:sz w:val="28"/>
          <w:sz w:val="28"/>
          <w:szCs w:val="28"/>
          <w:rtl w:val="true"/>
          <w:lang w:bidi="fa-IR"/>
        </w:rPr>
        <w:t>فیا لیت لی منها بلوغاً إلی المنی</w:t>
      </w:r>
    </w:p>
    <w:p>
      <w:pPr>
        <w:pStyle w:val="BookText"/>
        <w:rPr/>
      </w:pPr>
      <w:r>
        <w:rPr>
          <w:rFonts w:ascii="Amiri" w:hAnsi="Amiri" w:eastAsia="Amiri" w:cs="Amiri"/>
          <w:color w:val="111111"/>
          <w:sz w:val="28"/>
          <w:sz w:val="28"/>
          <w:szCs w:val="28"/>
          <w:rtl w:val="true"/>
          <w:lang w:bidi="ar-SA"/>
        </w:rPr>
        <w:t>حلالاً فإن لم یُقضَ لی فحرامُ</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المعانی التی أودعها ابن العودی قصیدة مألوفة متعالمة بین الشعراء ، إلاّ أنّ نسج شعره عربیٌّ بحتٌ یضفی علی تلک المعانی ما لا یستطیعه النسج السابری ؛ وقد نقل الصفدی أبیاتاً من هذه القصیدة </w:t>
      </w:r>
      <w:r>
        <w:rPr>
          <w:rStyle w:val="FootnoteAnchor"/>
          <w:rtl w:val="true"/>
        </w:rPr>
        <w:footnoteReference w:id="1095"/>
      </w:r>
      <w:r>
        <w:rPr>
          <w:rFonts w:ascii="IRNazanin" w:hAnsi="IRNazanin" w:eastAsia="IRNazanin"/>
          <w:color w:val="111111"/>
          <w:sz w:val="28"/>
          <w:sz w:val="28"/>
          <w:szCs w:val="28"/>
          <w:rtl w:val="true"/>
          <w:lang w:bidi="fa-IR"/>
        </w:rPr>
        <w:t xml:space="preserve">ومن غیرها من شعر ابن العودی وذکر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شعره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نری فی هذا الحکم حنقاً فإنّه متوسطٌ حقّا من حیث المعانی ، ولکنّه فی حبکه وتألیفه من الطبقة الأولی ؛ فإنّ العرب تنظر إلی المبانی قبل المعانی ، بحکم ما فی لغتها من موسیقی وجرس ورنین ، وهذا لا یعنی أنّها تقرّ من النظم ما لا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معنی له ؛ لأنّ شرط صحّة المبانی احتواؤها علی صحّة المعانی کائنةً ما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نظم ابن العودی فی الشعر المذهبیّ الذی أکثر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الحمیری ، وابن حمّاد ، والعونی ، والناشئ الأصغر ، وابن عَلّویه الأصفهانی </w:t>
      </w:r>
      <w:r>
        <w:rPr>
          <w:rStyle w:val="FootnoteAnchor"/>
          <w:rtl w:val="true"/>
        </w:rPr>
        <w:footnoteReference w:id="1096"/>
      </w:r>
      <w:r>
        <w:rPr>
          <w:rFonts w:ascii="IRNazanin" w:hAnsi="IRNazanin" w:eastAsia="IRNazanin"/>
          <w:color w:val="111111"/>
          <w:sz w:val="28"/>
          <w:sz w:val="28"/>
          <w:szCs w:val="28"/>
          <w:rtl w:val="true"/>
          <w:lang w:bidi="fa-IR"/>
        </w:rPr>
        <w:t>، والورّاق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دخل ابن شهرآشوب العراق فی أواسط القرن السادس ألفی شعر ابن العودی فی المذهب تستهدیه الآذان أفواه الشداة والمنشدین ، فضمّن کتابه مناقب آل أبی طالب شیئاً منه </w:t>
      </w:r>
      <w:r>
        <w:rPr>
          <w:rStyle w:val="FootnoteAnchor"/>
          <w:rtl w:val="true"/>
        </w:rPr>
        <w:footnoteReference w:id="1097"/>
      </w:r>
      <w:r>
        <w:rPr>
          <w:rFonts w:ascii="IRNazanin" w:hAnsi="IRNazanin" w:eastAsia="IRNazanin"/>
          <w:color w:val="111111"/>
          <w:sz w:val="28"/>
          <w:sz w:val="28"/>
          <w:szCs w:val="28"/>
          <w:rtl w:val="true"/>
          <w:lang w:bidi="fa-IR"/>
        </w:rPr>
        <w:t>وکثیراً من شعر الناظمین فی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ترک ابن شهرآشوب العراق إلی الشام حدثت ببغداد فتن مذهبیّه ووثب الحنابلة کعادتهم بأعدائهم فی المذهب ، فأحرقوا کتبهم وفیها دواوین شعرائهم واضطهدوهم اضطهاداً فظیعاً ، فضاع کلُّ ذلک الأدب غثّه وسمینه وصار طعمةً للنار ، والظاهر أنّ ذلک الضرب من النظم فی شعر ابن العودی هو الذی حمل محبّ الدین محمداً المعروف بابن النجّار البغدادی علی أن یقول فی ترجمة ابن العودی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رافضیّا خبیثاً یهجو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شعر ابن العودی فی إقامته مدّة بواسط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یؤرّقنی فی واسطٍ کلَّ لیلةٍ</w:t>
      </w:r>
    </w:p>
    <w:p>
      <w:pPr>
        <w:pStyle w:val="BookText"/>
        <w:rPr/>
      </w:pPr>
      <w:r>
        <w:rPr>
          <w:rFonts w:ascii="Amiri" w:hAnsi="Amiri" w:eastAsia="Amiri" w:cs="Amiri"/>
          <w:color w:val="111111"/>
          <w:sz w:val="28"/>
          <w:sz w:val="28"/>
          <w:szCs w:val="28"/>
          <w:rtl w:val="true"/>
          <w:lang w:bidi="ar-SA"/>
        </w:rPr>
        <w:t>وساوسُ همٍّ من نویً وفراقِ</w:t>
      </w:r>
    </w:p>
    <w:p>
      <w:pPr>
        <w:pStyle w:val="BookText"/>
        <w:rPr/>
      </w:pPr>
      <w:r>
        <w:rPr>
          <w:rFonts w:ascii="Amiri" w:hAnsi="Amiri" w:eastAsia="Amiri" w:cs="Amiri"/>
          <w:color w:val="111111"/>
          <w:sz w:val="28"/>
          <w:sz w:val="28"/>
          <w:szCs w:val="28"/>
          <w:rtl w:val="true"/>
          <w:lang w:bidi="ar-SA"/>
        </w:rPr>
        <w:t>فیا للهوی هل راحمٌ لمتیّمٍ</w:t>
      </w:r>
    </w:p>
    <w:p>
      <w:pPr>
        <w:pStyle w:val="BookText"/>
        <w:rPr/>
      </w:pPr>
      <w:r>
        <w:rPr>
          <w:rFonts w:ascii="Amiri" w:hAnsi="Amiri" w:eastAsia="Amiri" w:cs="Amiri"/>
          <w:color w:val="111111"/>
          <w:sz w:val="28"/>
          <w:sz w:val="28"/>
          <w:szCs w:val="28"/>
          <w:rtl w:val="true"/>
          <w:lang w:bidi="ar-SA"/>
        </w:rPr>
        <w:t>یعلُّ بکأسٍ للفراقِ دهاقِ</w:t>
      </w:r>
    </w:p>
    <w:p>
      <w:pPr>
        <w:pStyle w:val="BookText"/>
        <w:rPr/>
      </w:pPr>
      <w:r>
        <w:rPr>
          <w:rFonts w:ascii="Amiri" w:hAnsi="Amiri" w:eastAsia="Amiri" w:cs="Amiri"/>
          <w:color w:val="111111"/>
          <w:sz w:val="28"/>
          <w:sz w:val="28"/>
          <w:szCs w:val="28"/>
          <w:rtl w:val="true"/>
          <w:lang w:bidi="ar-SA"/>
        </w:rPr>
        <w:t>خلیلیَّ هل ما فاتَ یُرجی وهل لنا</w:t>
      </w:r>
    </w:p>
    <w:p>
      <w:pPr>
        <w:pStyle w:val="BookText"/>
        <w:rPr/>
      </w:pPr>
      <w:r>
        <w:rPr>
          <w:rFonts w:ascii="IRNazanin" w:hAnsi="IRNazanin" w:eastAsia="IRNazanin"/>
          <w:color w:val="111111"/>
          <w:sz w:val="28"/>
          <w:sz w:val="28"/>
          <w:szCs w:val="28"/>
          <w:rtl w:val="true"/>
          <w:lang w:bidi="fa-IR"/>
        </w:rPr>
        <w:t>علی النأیِ من بعد الفراقِ تلاقی</w:t>
      </w:r>
    </w:p>
    <w:p>
      <w:pPr>
        <w:pStyle w:val="BookText"/>
        <w:rPr/>
      </w:pPr>
      <w:r>
        <w:rPr>
          <w:rFonts w:ascii="Amiri" w:hAnsi="Amiri" w:eastAsia="Amiri" w:cs="Amiri"/>
          <w:color w:val="111111"/>
          <w:sz w:val="28"/>
          <w:sz w:val="28"/>
          <w:szCs w:val="28"/>
          <w:rtl w:val="true"/>
          <w:lang w:bidi="ar-SA"/>
        </w:rPr>
        <w:t>فإن کنت أُبدی سلوةً عن هواکمُ</w:t>
      </w:r>
    </w:p>
    <w:p>
      <w:pPr>
        <w:pStyle w:val="BookText"/>
        <w:rPr/>
      </w:pPr>
      <w:r>
        <w:rPr>
          <w:rFonts w:ascii="IRNazanin" w:hAnsi="IRNazanin" w:eastAsia="IRNazanin"/>
          <w:color w:val="111111"/>
          <w:sz w:val="28"/>
          <w:sz w:val="28"/>
          <w:szCs w:val="28"/>
          <w:rtl w:val="true"/>
          <w:lang w:bidi="fa-IR"/>
        </w:rPr>
        <w:t>فإنّ صباباتی بکم لبواقی</w:t>
      </w:r>
    </w:p>
    <w:p>
      <w:pPr>
        <w:pStyle w:val="BookText"/>
        <w:rPr/>
      </w:pPr>
      <w:r>
        <w:rPr>
          <w:rFonts w:ascii="Amiri" w:hAnsi="Amiri" w:eastAsia="Amiri" w:cs="Amiri"/>
          <w:color w:val="111111"/>
          <w:sz w:val="28"/>
          <w:sz w:val="28"/>
          <w:szCs w:val="28"/>
          <w:rtl w:val="true"/>
          <w:lang w:bidi="ar-SA"/>
        </w:rPr>
        <w:t>ألا یا حماماتٍ علی نهرِ سالمٍ</w:t>
      </w:r>
    </w:p>
    <w:p>
      <w:pPr>
        <w:pStyle w:val="BookText"/>
        <w:rPr/>
      </w:pPr>
      <w:r>
        <w:rPr>
          <w:rFonts w:ascii="Amiri" w:hAnsi="Amiri" w:eastAsia="Amiri" w:cs="Amiri"/>
          <w:color w:val="111111"/>
          <w:sz w:val="28"/>
          <w:sz w:val="28"/>
          <w:szCs w:val="28"/>
          <w:rtl w:val="true"/>
          <w:lang w:bidi="ar-SA"/>
        </w:rPr>
        <w:t>سلمتِ ووقّاکِ التفرُّقَ واقی</w:t>
      </w:r>
    </w:p>
    <w:p>
      <w:pPr>
        <w:pStyle w:val="BookText"/>
        <w:rPr/>
      </w:pPr>
      <w:r>
        <w:rPr>
          <w:rFonts w:ascii="Amiri" w:hAnsi="Amiri" w:eastAsia="Amiri" w:cs="Amiri"/>
          <w:color w:val="111111"/>
          <w:sz w:val="28"/>
          <w:sz w:val="28"/>
          <w:szCs w:val="28"/>
          <w:rtl w:val="true"/>
          <w:lang w:bidi="ar-SA"/>
        </w:rPr>
        <w:t>تعالینَ نُبدِ النوحَ کلٌّ بشجوِهِ</w:t>
      </w:r>
    </w:p>
    <w:p>
      <w:pPr>
        <w:pStyle w:val="BookText"/>
        <w:rPr/>
      </w:pPr>
      <w:r>
        <w:rPr>
          <w:rFonts w:ascii="Amiri" w:hAnsi="Amiri" w:eastAsia="Amiri" w:cs="Amiri"/>
          <w:color w:val="111111"/>
          <w:sz w:val="28"/>
          <w:sz w:val="28"/>
          <w:szCs w:val="28"/>
          <w:rtl w:val="true"/>
          <w:lang w:bidi="ar-SA"/>
        </w:rPr>
        <w:t>فإنّ اکتتامَ الوجدِ غیرُ مطاقِ</w:t>
      </w:r>
    </w:p>
    <w:p>
      <w:pPr>
        <w:pStyle w:val="BookText"/>
        <w:rPr/>
      </w:pPr>
      <w:r>
        <w:rPr>
          <w:rFonts w:ascii="Amiri" w:hAnsi="Amiri" w:eastAsia="Amiri" w:cs="Amiri"/>
          <w:color w:val="111111"/>
          <w:sz w:val="28"/>
          <w:sz w:val="28"/>
          <w:szCs w:val="28"/>
          <w:rtl w:val="true"/>
          <w:lang w:bidi="ar-SA"/>
        </w:rPr>
        <w:t>علی أنّ وجدی غیرُ وجدِکَ فی الهوی</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فدمعیَ مهراقٌ ودمعُک راقی</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وما کنت أدری بعد ما کان بینَنا</w:t>
      </w:r>
    </w:p>
    <w:p>
      <w:pPr>
        <w:pStyle w:val="BookText"/>
        <w:rPr/>
      </w:pPr>
      <w:r>
        <w:rPr>
          <w:rFonts w:ascii="Amiri" w:hAnsi="Amiri" w:eastAsia="Amiri" w:cs="Amiri"/>
          <w:color w:val="111111"/>
          <w:sz w:val="28"/>
          <w:sz w:val="28"/>
          <w:szCs w:val="28"/>
          <w:rtl w:val="true"/>
          <w:lang w:bidi="ar-SA"/>
        </w:rPr>
        <w:t>من الوصلِ أنّی للفراقِ مُلاقی</w:t>
      </w:r>
    </w:p>
    <w:p>
      <w:pPr>
        <w:pStyle w:val="BookText"/>
        <w:rPr/>
      </w:pPr>
      <w:r>
        <w:rPr>
          <w:rFonts w:ascii="Amiri" w:hAnsi="Amiri" w:eastAsia="Amiri" w:cs="Amiri"/>
          <w:color w:val="111111"/>
          <w:sz w:val="28"/>
          <w:sz w:val="28"/>
          <w:szCs w:val="28"/>
          <w:rtl w:val="true"/>
          <w:lang w:bidi="ar-SA"/>
        </w:rPr>
        <w:t>فها أنتِ قد هیّجتِ لی حُرَقَ الجوی</w:t>
      </w:r>
    </w:p>
    <w:p>
      <w:pPr>
        <w:pStyle w:val="BookText"/>
        <w:rPr/>
      </w:pPr>
      <w:r>
        <w:rPr>
          <w:rFonts w:ascii="IRNazanin" w:hAnsi="IRNazanin" w:eastAsia="IRNazanin"/>
          <w:color w:val="111111"/>
          <w:sz w:val="28"/>
          <w:sz w:val="28"/>
          <w:szCs w:val="28"/>
          <w:rtl w:val="true"/>
          <w:lang w:bidi="fa-IR"/>
        </w:rPr>
        <w:t>وأبدیتِ مکنونَ الهوی لوفاقی</w:t>
      </w:r>
    </w:p>
    <w:p>
      <w:pPr>
        <w:pStyle w:val="BookText"/>
        <w:rPr/>
      </w:pPr>
      <w:r>
        <w:rPr>
          <w:rFonts w:ascii="Amiri" w:hAnsi="Amiri" w:eastAsia="Amiri" w:cs="Amiri"/>
          <w:color w:val="111111"/>
          <w:sz w:val="28"/>
          <w:sz w:val="28"/>
          <w:szCs w:val="28"/>
          <w:rtl w:val="true"/>
          <w:lang w:bidi="ar-SA"/>
        </w:rPr>
        <w:t>وأسهرتِنی بالنوحِ حتی کأنّما</w:t>
      </w:r>
    </w:p>
    <w:p>
      <w:pPr>
        <w:pStyle w:val="BookText"/>
        <w:rPr/>
      </w:pPr>
      <w:r>
        <w:rPr>
          <w:rFonts w:ascii="Amiri" w:hAnsi="Amiri" w:eastAsia="Amiri" w:cs="Amiri"/>
          <w:color w:val="111111"/>
          <w:sz w:val="28"/>
          <w:sz w:val="28"/>
          <w:szCs w:val="28"/>
          <w:rtl w:val="true"/>
          <w:lang w:bidi="ar-SA"/>
        </w:rPr>
        <w:t>سقاکِ بکاساتِ التفرُّق ساقی</w:t>
      </w:r>
    </w:p>
    <w:p>
      <w:pPr>
        <w:pStyle w:val="BookText"/>
        <w:rPr/>
      </w:pPr>
      <w:r>
        <w:rPr>
          <w:rFonts w:ascii="IRNazanin" w:hAnsi="IRNazanin" w:eastAsia="IRNazanin"/>
          <w:color w:val="111111"/>
          <w:sz w:val="28"/>
          <w:sz w:val="28"/>
          <w:szCs w:val="28"/>
          <w:rtl w:val="true"/>
          <w:lang w:bidi="fa-IR"/>
        </w:rPr>
        <w:t>فلا تحسبی أنّی نزعتُ عن الهوی</w:t>
      </w:r>
    </w:p>
    <w:p>
      <w:pPr>
        <w:pStyle w:val="BookText"/>
        <w:rPr/>
      </w:pPr>
      <w:r>
        <w:rPr>
          <w:rFonts w:ascii="IRNazanin" w:hAnsi="IRNazanin" w:eastAsia="IRNazanin"/>
          <w:color w:val="111111"/>
          <w:sz w:val="28"/>
          <w:sz w:val="28"/>
          <w:szCs w:val="28"/>
          <w:rtl w:val="true"/>
          <w:lang w:bidi="fa-IR"/>
        </w:rPr>
        <w:t>وکیف نزوعی عنه بعد وفاقی</w:t>
      </w:r>
    </w:p>
    <w:p>
      <w:pPr>
        <w:pStyle w:val="BookText"/>
        <w:rPr/>
      </w:pPr>
      <w:r>
        <w:rPr>
          <w:rFonts w:ascii="IRNazanin" w:hAnsi="IRNazanin" w:eastAsia="IRNazanin"/>
          <w:color w:val="111111"/>
          <w:sz w:val="28"/>
          <w:sz w:val="28"/>
          <w:szCs w:val="28"/>
          <w:rtl w:val="true"/>
          <w:lang w:bidi="fa-IR"/>
        </w:rPr>
        <w:t>ولکنّنی أخفیتُ ما بی من الجوی</w:t>
      </w:r>
    </w:p>
    <w:p>
      <w:pPr>
        <w:pStyle w:val="BookText"/>
        <w:rPr/>
      </w:pPr>
      <w:r>
        <w:rPr>
          <w:rFonts w:ascii="IRNazanin" w:hAnsi="IRNazanin" w:eastAsia="IRNazanin"/>
          <w:color w:val="111111"/>
          <w:sz w:val="28"/>
          <w:sz w:val="28"/>
          <w:szCs w:val="28"/>
          <w:rtl w:val="true"/>
          <w:lang w:bidi="fa-IR"/>
        </w:rPr>
        <w:t>لکی لا یری الواشون ما أنا لاقِ</w:t>
      </w:r>
    </w:p>
    <w:p>
      <w:pPr>
        <w:pStyle w:val="BookText"/>
        <w:rPr/>
      </w:pPr>
      <w:r>
        <w:rPr>
          <w:rFonts w:ascii="IRNazanin" w:hAnsi="IRNazanin" w:eastAsia="IRNazanin"/>
          <w:color w:val="111111"/>
          <w:sz w:val="28"/>
          <w:sz w:val="28"/>
          <w:szCs w:val="28"/>
          <w:rtl w:val="true"/>
          <w:lang w:bidi="fa-IR"/>
        </w:rPr>
        <w:t xml:space="preserve">قال الشریف قطب الدین أبو یعلی محمد بن علیّ بن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أنشدنی الربیب أبو المعالی سالم بن العودی فی منزلی مستهلّ صفر سنة خمسین وخمسمائة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حبستُ الکتابَ عنک لهجرٍ</w:t>
      </w:r>
    </w:p>
    <w:p>
      <w:pPr>
        <w:pStyle w:val="BookText"/>
        <w:rPr/>
      </w:pPr>
      <w:r>
        <w:rPr>
          <w:rFonts w:ascii="IRNazanin" w:hAnsi="IRNazanin" w:eastAsia="IRNazanin"/>
          <w:color w:val="111111"/>
          <w:sz w:val="28"/>
          <w:sz w:val="28"/>
          <w:szCs w:val="28"/>
          <w:rtl w:val="true"/>
          <w:lang w:bidi="fa-IR"/>
        </w:rPr>
        <w:t>لا ولا کان ذاکمُ عن تجافی</w:t>
      </w:r>
    </w:p>
    <w:p>
      <w:pPr>
        <w:pStyle w:val="BookText"/>
        <w:rPr/>
      </w:pPr>
      <w:r>
        <w:rPr>
          <w:rFonts w:ascii="Amiri" w:hAnsi="Amiri" w:eastAsia="Amiri" w:cs="Amiri"/>
          <w:color w:val="111111"/>
          <w:sz w:val="28"/>
          <w:sz w:val="28"/>
          <w:szCs w:val="28"/>
          <w:rtl w:val="true"/>
          <w:lang w:bidi="ar-SA"/>
        </w:rPr>
        <w:t>غیر أنّ الزمانَ یُحدِث للمر</w:t>
      </w:r>
    </w:p>
    <w:p>
      <w:pPr>
        <w:pStyle w:val="BookText"/>
        <w:rPr/>
      </w:pPr>
      <w:r>
        <w:rPr>
          <w:rFonts w:ascii="Amiri" w:hAnsi="Amiri" w:eastAsia="Amiri" w:cs="Amiri"/>
          <w:color w:val="111111"/>
          <w:sz w:val="28"/>
          <w:sz w:val="28"/>
          <w:szCs w:val="28"/>
          <w:rtl w:val="true"/>
          <w:lang w:bidi="ar-SA"/>
        </w:rPr>
        <w:t>ء أموراً تنسیه کلّ مصافی</w:t>
      </w:r>
    </w:p>
    <w:p>
      <w:pPr>
        <w:pStyle w:val="BookText"/>
        <w:rPr/>
      </w:pPr>
      <w:r>
        <w:rPr>
          <w:rFonts w:ascii="Amiri" w:hAnsi="Amiri" w:eastAsia="Amiri" w:cs="Amiri"/>
          <w:color w:val="111111"/>
          <w:sz w:val="28"/>
          <w:sz w:val="28"/>
          <w:szCs w:val="28"/>
          <w:rtl w:val="true"/>
          <w:lang w:bidi="ar-SA"/>
        </w:rPr>
        <w:t>شِیَمٌ مرّت اللیالی علیها</w:t>
      </w:r>
    </w:p>
    <w:p>
      <w:pPr>
        <w:pStyle w:val="BookText"/>
        <w:rPr/>
      </w:pPr>
      <w:r>
        <w:rPr>
          <w:rFonts w:ascii="IRNazanin" w:hAnsi="IRNazanin" w:eastAsia="IRNazanin"/>
          <w:color w:val="111111"/>
          <w:sz w:val="28"/>
          <w:sz w:val="28"/>
          <w:szCs w:val="28"/>
          <w:rtl w:val="true"/>
          <w:lang w:bidi="fa-IR"/>
        </w:rPr>
        <w:t>واللیالی قلیلةُ الإنصافِ</w:t>
      </w:r>
    </w:p>
    <w:p>
      <w:pPr>
        <w:pStyle w:val="BookText"/>
        <w:rPr/>
      </w:pPr>
      <w:r>
        <w:rPr>
          <w:rFonts w:ascii="IRNazanin" w:hAnsi="IRNazanin" w:eastAsia="IRNazanin"/>
          <w:color w:val="111111"/>
          <w:sz w:val="28"/>
          <w:sz w:val="28"/>
          <w:szCs w:val="28"/>
          <w:rtl w:val="true"/>
          <w:lang w:bidi="fa-IR"/>
        </w:rPr>
        <w:t>وهذه أبیات حکمیّة کریمة منتزعة معانیها من صمیم الحقیقة الحیویّة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الحسن بن هبة الله التغلبی المعروف بابن مصری الدمشقی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أنشدنی أبو المعالی سالم بن علیّ العودی لنفسه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 الدنیا لمن أمسی بخیلا</w:t>
      </w:r>
    </w:p>
    <w:p>
      <w:pPr>
        <w:pStyle w:val="BookText"/>
        <w:rPr/>
      </w:pPr>
      <w:r>
        <w:rPr>
          <w:rFonts w:ascii="IRNazanin" w:hAnsi="IRNazanin" w:eastAsia="IRNazanin"/>
          <w:color w:val="111111"/>
          <w:sz w:val="28"/>
          <w:sz w:val="28"/>
          <w:szCs w:val="28"/>
          <w:rtl w:val="true"/>
          <w:lang w:bidi="fa-IR"/>
        </w:rPr>
        <w:t>وقاطعْ من تراه لها وَصولا</w:t>
      </w:r>
    </w:p>
    <w:p>
      <w:pPr>
        <w:pStyle w:val="BookText"/>
        <w:rPr/>
      </w:pPr>
      <w:r>
        <w:rPr>
          <w:rFonts w:ascii="IRNazanin" w:hAnsi="IRNazanin" w:eastAsia="IRNazanin"/>
          <w:color w:val="111111"/>
          <w:sz w:val="28"/>
          <w:sz w:val="28"/>
          <w:szCs w:val="28"/>
          <w:rtl w:val="true"/>
          <w:lang w:bidi="fa-IR"/>
        </w:rPr>
        <w:t>ولا ترکنْ إلی الأیّام واعلم</w:t>
      </w:r>
    </w:p>
    <w:p>
      <w:pPr>
        <w:pStyle w:val="BookText"/>
        <w:rPr/>
      </w:pPr>
      <w:r>
        <w:rPr>
          <w:rFonts w:ascii="Amiri" w:hAnsi="Amiri" w:eastAsia="Amiri" w:cs="Amiri"/>
          <w:color w:val="111111"/>
          <w:sz w:val="28"/>
          <w:sz w:val="28"/>
          <w:szCs w:val="28"/>
          <w:rtl w:val="true"/>
          <w:lang w:bidi="ar-SA"/>
        </w:rPr>
        <w:t>بأنّ الدهرَ لا یُبقی جلیلا</w:t>
      </w:r>
    </w:p>
    <w:p>
      <w:pPr>
        <w:pStyle w:val="BookText"/>
        <w:rPr/>
      </w:pPr>
      <w:r>
        <w:rPr>
          <w:rFonts w:ascii="Amiri" w:hAnsi="Amiri" w:eastAsia="Amiri" w:cs="Amiri"/>
          <w:color w:val="111111"/>
          <w:sz w:val="28"/>
          <w:sz w:val="28"/>
          <w:szCs w:val="28"/>
          <w:rtl w:val="true"/>
          <w:lang w:bidi="ar-SA"/>
        </w:rPr>
        <w:t>فکم قد غرّتِ الدنیا أُناساً</w:t>
      </w:r>
    </w:p>
    <w:p>
      <w:pPr>
        <w:pStyle w:val="BookText"/>
        <w:rPr/>
      </w:pPr>
      <w:r>
        <w:rPr>
          <w:rFonts w:ascii="IRNazanin" w:hAnsi="IRNazanin" w:eastAsia="IRNazanin"/>
          <w:color w:val="111111"/>
          <w:sz w:val="28"/>
          <w:sz w:val="28"/>
          <w:szCs w:val="28"/>
          <w:rtl w:val="true"/>
          <w:lang w:bidi="fa-IR"/>
        </w:rPr>
        <w:t>وکم قد أقنتِ الدنیا قبیلا</w:t>
      </w:r>
    </w:p>
    <w:p>
      <w:pPr>
        <w:pStyle w:val="BookText"/>
        <w:rPr/>
      </w:pPr>
      <w:r>
        <w:rPr>
          <w:rFonts w:ascii="IRNazanin" w:hAnsi="IRNazanin" w:eastAsia="IRNazanin"/>
          <w:color w:val="111111"/>
          <w:sz w:val="28"/>
          <w:sz w:val="28"/>
          <w:szCs w:val="28"/>
          <w:rtl w:val="true"/>
          <w:lang w:bidi="fa-IR"/>
        </w:rPr>
        <w:t>وما هذی الحیاةُ وإن تراخت</w:t>
      </w:r>
    </w:p>
    <w:p>
      <w:pPr>
        <w:pStyle w:val="BookText"/>
        <w:rPr/>
      </w:pPr>
      <w:r>
        <w:rPr>
          <w:rFonts w:ascii="Amiri" w:hAnsi="Amiri" w:eastAsia="Amiri" w:cs="Amiri"/>
          <w:color w:val="111111"/>
          <w:sz w:val="28"/>
          <w:sz w:val="28"/>
          <w:szCs w:val="28"/>
          <w:rtl w:val="true"/>
          <w:lang w:bidi="ar-SA"/>
        </w:rPr>
        <w:t>بممتعةٍ بها إلاّ قلیلا</w:t>
      </w:r>
    </w:p>
    <w:p>
      <w:pPr>
        <w:pStyle w:val="BookText"/>
        <w:rPr/>
      </w:pPr>
      <w:r>
        <w:rPr>
          <w:rFonts w:ascii="Amiri" w:hAnsi="Amiri" w:eastAsia="Amiri" w:cs="Amiri"/>
          <w:color w:val="111111"/>
          <w:sz w:val="28"/>
          <w:sz w:val="28"/>
          <w:szCs w:val="28"/>
          <w:rtl w:val="true"/>
          <w:lang w:bidi="ar-SA"/>
        </w:rPr>
        <w:t>فویلٌ لابن آدمَ من مقامٍ</w:t>
      </w:r>
    </w:p>
    <w:p>
      <w:pPr>
        <w:pStyle w:val="BookText"/>
        <w:rPr/>
      </w:pPr>
      <w:r>
        <w:rPr>
          <w:rFonts w:ascii="IRNazanin" w:hAnsi="IRNazanin" w:eastAsia="IRNazanin"/>
          <w:color w:val="111111"/>
          <w:sz w:val="28"/>
          <w:sz w:val="28"/>
          <w:szCs w:val="28"/>
          <w:rtl w:val="true"/>
          <w:lang w:bidi="fa-IR"/>
        </w:rPr>
        <w:t>یکون به العزیزُ غداً ذلیلا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وأنشدنی أبو المعالی لنفسه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أأُخیَّ إنّک میّتٌ</w:t>
      </w:r>
    </w:p>
    <w:p>
      <w:pPr>
        <w:pStyle w:val="BookText"/>
        <w:rPr/>
      </w:pPr>
      <w:r>
        <w:rPr>
          <w:rFonts w:ascii="Amiri" w:hAnsi="Amiri" w:eastAsia="Amiri" w:cs="Amiri"/>
          <w:color w:val="111111"/>
          <w:sz w:val="28"/>
          <w:sz w:val="28"/>
          <w:szCs w:val="28"/>
          <w:rtl w:val="true"/>
          <w:lang w:bidi="ar-SA"/>
        </w:rPr>
        <w:t>فدعِ التعلّلَ بالتمادی</w:t>
      </w:r>
    </w:p>
    <w:p>
      <w:pPr>
        <w:pStyle w:val="BookText"/>
        <w:rPr/>
      </w:pPr>
      <w:r>
        <w:rPr>
          <w:rFonts w:ascii="IRNazanin" w:hAnsi="IRNazanin" w:eastAsia="IRNazanin"/>
          <w:color w:val="111111"/>
          <w:sz w:val="28"/>
          <w:sz w:val="28"/>
          <w:szCs w:val="28"/>
          <w:rtl w:val="true"/>
          <w:lang w:bidi="fa-IR"/>
        </w:rPr>
        <w:t>لا ترکننّ إلی الحیا</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ة فإنّ عزّک فی نفادِ </w:t>
      </w:r>
    </w:p>
    <w:p>
      <w:pPr>
        <w:pStyle w:val="BookText"/>
        <w:rPr/>
      </w:pPr>
      <w:r>
        <w:rPr>
          <w:rFonts w:ascii="IRNazanin" w:hAnsi="IRNazanin" w:eastAsia="IRNazanin"/>
          <w:color w:val="111111"/>
          <w:sz w:val="28"/>
          <w:sz w:val="28"/>
          <w:szCs w:val="28"/>
          <w:rtl w:val="true"/>
          <w:lang w:bidi="fa-IR"/>
        </w:rPr>
        <w:t>أزف الرحیلُ فلا تکن</w:t>
      </w:r>
    </w:p>
    <w:p>
      <w:pPr>
        <w:pStyle w:val="BookText"/>
        <w:rPr/>
      </w:pPr>
      <w:r>
        <w:rPr>
          <w:rFonts w:ascii="Amiri" w:hAnsi="Amiri" w:eastAsia="Amiri" w:cs="Amiri"/>
          <w:color w:val="111111"/>
          <w:sz w:val="28"/>
          <w:sz w:val="28"/>
          <w:szCs w:val="28"/>
          <w:rtl w:val="true"/>
          <w:lang w:bidi="ar-SA"/>
        </w:rPr>
        <w:t>ممّن یسیرُ بغیر زادِ</w:t>
      </w:r>
    </w:p>
    <w:p>
      <w:pPr>
        <w:pStyle w:val="BookText"/>
        <w:rPr/>
      </w:pPr>
      <w:r>
        <w:rPr>
          <w:rFonts w:ascii="IRNazanin" w:hAnsi="IRNazanin" w:eastAsia="IRNazanin"/>
          <w:color w:val="111111"/>
          <w:sz w:val="28"/>
          <w:sz w:val="28"/>
          <w:szCs w:val="28"/>
          <w:rtl w:val="true"/>
          <w:lang w:bidi="fa-IR"/>
        </w:rPr>
        <w:t>یا غافلاً والموت یق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 فی سنیه بلا زنادِ</w:t>
      </w:r>
    </w:p>
    <w:p>
      <w:pPr>
        <w:pStyle w:val="BookText"/>
        <w:rPr/>
      </w:pPr>
      <w:r>
        <w:rPr>
          <w:rFonts w:ascii="Amiri" w:hAnsi="Amiri" w:eastAsia="Amiri" w:cs="Amiri"/>
          <w:color w:val="111111"/>
          <w:sz w:val="28"/>
          <w:sz w:val="28"/>
          <w:szCs w:val="28"/>
          <w:rtl w:val="true"/>
          <w:lang w:bidi="ar-SA"/>
        </w:rPr>
        <w:t>لا بدّ یوماً للنبا</w:t>
      </w:r>
    </w:p>
    <w:p>
      <w:pPr>
        <w:pStyle w:val="BookText"/>
        <w:rPr/>
      </w:pPr>
      <w:r>
        <w:rPr>
          <w:rFonts w:ascii="Amiri" w:hAnsi="Amiri" w:eastAsia="Amiri" w:cs="Amiri"/>
          <w:color w:val="111111"/>
          <w:sz w:val="28"/>
          <w:sz w:val="28"/>
          <w:szCs w:val="28"/>
          <w:rtl w:val="true"/>
          <w:lang w:bidi="ar-SA"/>
        </w:rPr>
        <w:t>تِ إذا تکاملَ من حصادِ</w:t>
      </w:r>
    </w:p>
    <w:p>
      <w:pPr>
        <w:pStyle w:val="BookText"/>
        <w:rPr/>
      </w:pPr>
      <w:r>
        <w:rPr>
          <w:rFonts w:ascii="IRNazanin" w:hAnsi="IRNazanin" w:eastAsia="IRNazanin"/>
          <w:color w:val="111111"/>
          <w:sz w:val="28"/>
          <w:sz w:val="28"/>
          <w:szCs w:val="28"/>
          <w:rtl w:val="true"/>
          <w:lang w:bidi="fa-IR"/>
        </w:rPr>
        <w:t xml:space="preserve">وأنشدنی لنفسه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أقتضیکَ علی السماحِ فإنّه</w:t>
      </w:r>
    </w:p>
    <w:p>
      <w:pPr>
        <w:pStyle w:val="BookText"/>
        <w:rPr/>
      </w:pPr>
      <w:r>
        <w:rPr>
          <w:rFonts w:ascii="Amiri" w:hAnsi="Amiri" w:eastAsia="Amiri" w:cs="Amiri"/>
          <w:color w:val="111111"/>
          <w:sz w:val="28"/>
          <w:sz w:val="28"/>
          <w:szCs w:val="28"/>
          <w:rtl w:val="true"/>
          <w:lang w:bidi="ar-SA"/>
        </w:rPr>
        <w:t>لک عادةٌ لکنّنی أنا مذکرُ</w:t>
      </w:r>
    </w:p>
    <w:p>
      <w:pPr>
        <w:pStyle w:val="BookText"/>
        <w:rPr/>
      </w:pPr>
      <w:r>
        <w:rPr>
          <w:rFonts w:ascii="Amiri" w:hAnsi="Amiri" w:eastAsia="Amiri" w:cs="Amiri"/>
          <w:color w:val="111111"/>
          <w:sz w:val="28"/>
          <w:sz w:val="28"/>
          <w:szCs w:val="28"/>
          <w:rtl w:val="true"/>
          <w:lang w:bidi="ar-SA"/>
        </w:rPr>
        <w:t>إنّ السحابَ إذا تمسّکَ بالندی</w:t>
      </w:r>
    </w:p>
    <w:p>
      <w:pPr>
        <w:pStyle w:val="BookText"/>
        <w:rPr/>
      </w:pPr>
      <w:r>
        <w:rPr>
          <w:rFonts w:ascii="Amiri" w:hAnsi="Amiri" w:eastAsia="Amiri" w:cs="Amiri"/>
          <w:color w:val="111111"/>
          <w:sz w:val="28"/>
          <w:sz w:val="28"/>
          <w:szCs w:val="28"/>
          <w:rtl w:val="true"/>
          <w:lang w:bidi="ar-SA"/>
        </w:rPr>
        <w:t>رغبوا إلیه بالدعاءِ فیُمطرُ</w:t>
      </w:r>
    </w:p>
    <w:p>
      <w:pPr>
        <w:pStyle w:val="BookText"/>
        <w:rPr/>
      </w:pPr>
      <w:r>
        <w:rPr>
          <w:rFonts w:ascii="IRNazanin" w:hAnsi="IRNazanin" w:eastAsia="IRNazanin"/>
          <w:color w:val="111111"/>
          <w:sz w:val="28"/>
          <w:sz w:val="28"/>
          <w:szCs w:val="28"/>
          <w:rtl w:val="true"/>
          <w:lang w:bidi="fa-IR"/>
        </w:rPr>
        <w:t xml:space="preserve">وأنشدنی لنفسه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سیّدی عُدْ إلی الوصا</w:t>
      </w:r>
    </w:p>
    <w:p>
      <w:pPr>
        <w:pStyle w:val="BookText"/>
        <w:rPr/>
      </w:pPr>
      <w:r>
        <w:rPr>
          <w:rFonts w:ascii="IRNazanin" w:hAnsi="IRNazanin" w:eastAsia="IRNazanin"/>
          <w:color w:val="111111"/>
          <w:sz w:val="28"/>
          <w:sz w:val="28"/>
          <w:szCs w:val="28"/>
          <w:rtl w:val="true"/>
          <w:lang w:bidi="fa-IR"/>
        </w:rPr>
        <w:t>ل فقد شفّنی الضنا</w:t>
      </w:r>
    </w:p>
    <w:p>
      <w:pPr>
        <w:pStyle w:val="BookText"/>
        <w:rPr/>
      </w:pPr>
      <w:r>
        <w:rPr>
          <w:rFonts w:ascii="Amiri" w:hAnsi="Amiri" w:eastAsia="Amiri" w:cs="Amiri"/>
          <w:color w:val="111111"/>
          <w:sz w:val="28"/>
          <w:sz w:val="28"/>
          <w:szCs w:val="28"/>
          <w:rtl w:val="true"/>
          <w:lang w:bidi="ar-SA"/>
        </w:rPr>
        <w:t>وترفّق بعاشقٍ</w:t>
      </w:r>
    </w:p>
    <w:p>
      <w:pPr>
        <w:pStyle w:val="BookText"/>
        <w:rPr/>
      </w:pPr>
      <w:r>
        <w:rPr>
          <w:rFonts w:ascii="IRNazanin" w:hAnsi="IRNazanin" w:eastAsia="IRNazanin"/>
          <w:color w:val="111111"/>
          <w:sz w:val="28"/>
          <w:sz w:val="28"/>
          <w:szCs w:val="28"/>
          <w:rtl w:val="true"/>
          <w:lang w:bidi="fa-IR"/>
        </w:rPr>
        <w:t>ما له عنک من غنی</w:t>
      </w:r>
    </w:p>
    <w:p>
      <w:pPr>
        <w:pStyle w:val="BookText"/>
        <w:rPr/>
      </w:pPr>
      <w:r>
        <w:rPr>
          <w:rFonts w:ascii="IRNazanin" w:hAnsi="IRNazanin" w:eastAsia="IRNazanin"/>
          <w:color w:val="111111"/>
          <w:sz w:val="28"/>
          <w:sz w:val="28"/>
          <w:szCs w:val="28"/>
          <w:rtl w:val="true"/>
          <w:lang w:bidi="fa-IR"/>
        </w:rPr>
        <w:t>إن تکن تطلب الصوا</w:t>
      </w:r>
    </w:p>
    <w:p>
      <w:pPr>
        <w:pStyle w:val="BookText"/>
        <w:rPr/>
      </w:pPr>
      <w:r>
        <w:rPr>
          <w:rFonts w:ascii="Amiri" w:hAnsi="Amiri" w:eastAsia="Amiri" w:cs="Amiri"/>
          <w:color w:val="111111"/>
          <w:sz w:val="28"/>
          <w:sz w:val="28"/>
          <w:szCs w:val="28"/>
          <w:rtl w:val="true"/>
          <w:lang w:bidi="ar-SA"/>
        </w:rPr>
        <w:t>بَ بوصلٍ فها أنا</w:t>
      </w:r>
    </w:p>
    <w:p>
      <w:pPr>
        <w:pStyle w:val="BookText"/>
        <w:rPr/>
      </w:pPr>
      <w:r>
        <w:rPr>
          <w:rFonts w:ascii="IRNazanin" w:hAnsi="IRNazanin" w:eastAsia="IRNazanin"/>
          <w:color w:val="111111"/>
          <w:sz w:val="28"/>
          <w:sz w:val="28"/>
          <w:szCs w:val="28"/>
          <w:rtl w:val="true"/>
          <w:lang w:bidi="fa-IR"/>
        </w:rPr>
        <w:t xml:space="preserve">أو ترد بالنوی دنوّ حِمامی فقد دنا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عاتبین علی عانٍ یحبّکمُ</w:t>
      </w:r>
    </w:p>
    <w:p>
      <w:pPr>
        <w:pStyle w:val="BookText"/>
        <w:rPr/>
      </w:pPr>
      <w:r>
        <w:rPr>
          <w:rFonts w:ascii="IRNazanin" w:hAnsi="IRNazanin" w:eastAsia="IRNazanin"/>
          <w:color w:val="111111"/>
          <w:sz w:val="28"/>
          <w:sz w:val="28"/>
          <w:szCs w:val="28"/>
          <w:rtl w:val="true"/>
          <w:lang w:bidi="fa-IR"/>
        </w:rPr>
        <w:t>لا تجمعوا بین عتب فی الهوی وعنا</w:t>
      </w:r>
    </w:p>
    <w:p>
      <w:pPr>
        <w:pStyle w:val="BookText"/>
        <w:rPr/>
      </w:pPr>
      <w:r>
        <w:rPr>
          <w:rFonts w:ascii="Amiri" w:hAnsi="Amiri" w:eastAsia="Amiri" w:cs="Amiri"/>
          <w:color w:val="111111"/>
          <w:sz w:val="28"/>
          <w:sz w:val="28"/>
          <w:szCs w:val="28"/>
          <w:rtl w:val="true"/>
          <w:lang w:bidi="ar-SA"/>
        </w:rPr>
        <w:t>إن کان صدُّکمُ عنّی حدوثَ غنی</w:t>
      </w:r>
    </w:p>
    <w:p>
      <w:pPr>
        <w:pStyle w:val="BookText"/>
        <w:rPr/>
      </w:pPr>
      <w:r>
        <w:rPr>
          <w:rFonts w:ascii="IRNazanin" w:hAnsi="IRNazanin" w:eastAsia="IRNazanin"/>
          <w:color w:val="111111"/>
          <w:sz w:val="28"/>
          <w:sz w:val="28"/>
          <w:szCs w:val="28"/>
          <w:rtl w:val="true"/>
          <w:lang w:bidi="fa-IR"/>
        </w:rPr>
        <w:t>فما لنا عنکمُ حتی الممات غنی</w:t>
      </w:r>
    </w:p>
    <w:p>
      <w:pPr>
        <w:pStyle w:val="BookText"/>
        <w:rPr/>
      </w:pPr>
      <w:r>
        <w:rPr>
          <w:rFonts w:ascii="IRNazanin" w:hAnsi="IRNazanin" w:eastAsia="IRNazanin"/>
          <w:color w:val="111111"/>
          <w:sz w:val="28"/>
          <w:sz w:val="28"/>
          <w:szCs w:val="28"/>
          <w:rtl w:val="true"/>
          <w:lang w:bidi="fa-IR"/>
        </w:rPr>
        <w:t xml:space="preserve">ومن شعره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یقولون لو داویتَ قلبَکَ لارعوی</w:t>
      </w:r>
    </w:p>
    <w:p>
      <w:pPr>
        <w:pStyle w:val="BookText"/>
        <w:rPr/>
      </w:pPr>
      <w:r>
        <w:rPr>
          <w:rFonts w:ascii="Amiri" w:hAnsi="Amiri" w:eastAsia="Amiri" w:cs="Amiri"/>
          <w:color w:val="111111"/>
          <w:sz w:val="28"/>
          <w:sz w:val="28"/>
          <w:szCs w:val="28"/>
          <w:rtl w:val="true"/>
          <w:lang w:bidi="ar-SA"/>
        </w:rPr>
        <w:t>بسلوانِهِ عن حبِّ لیلی وعن جُمْلِ</w:t>
      </w:r>
    </w:p>
    <w:p>
      <w:pPr>
        <w:pStyle w:val="BookText"/>
        <w:rPr/>
      </w:pPr>
      <w:r>
        <w:rPr>
          <w:rFonts w:ascii="Amiri" w:hAnsi="Amiri" w:eastAsia="Amiri" w:cs="Amiri"/>
          <w:color w:val="111111"/>
          <w:sz w:val="28"/>
          <w:sz w:val="28"/>
          <w:szCs w:val="28"/>
          <w:rtl w:val="true"/>
          <w:lang w:bidi="ar-SA"/>
        </w:rPr>
        <w:t>وهیهاتَ یبرأُ بالتمائمِ والرُّقی</w:t>
      </w:r>
    </w:p>
    <w:p>
      <w:pPr>
        <w:pStyle w:val="BookText"/>
        <w:rPr/>
      </w:pPr>
      <w:r>
        <w:rPr>
          <w:rFonts w:ascii="Amiri" w:hAnsi="Amiri" w:eastAsia="Amiri" w:cs="Amiri"/>
          <w:color w:val="111111"/>
          <w:sz w:val="28"/>
          <w:sz w:val="28"/>
          <w:szCs w:val="28"/>
          <w:rtl w:val="true"/>
          <w:lang w:bidi="ar-SA"/>
        </w:rPr>
        <w:t>سلیمُ الثنایا الغرِّ والحَدَقِ النُّجْلِ</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أقف علی سنة وفاة ابن العودی ، إلاّ أنّ سنة ولادته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سنة </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ورؤیة عماد الدین الأصفهانی له سنة </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بالهمامیّة قرب واسط ، لا تترکان للظنّ أن یُغالی فی بقائه طویلاً بعد سنة </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المذکورة ، بل لا أراه قد جاوز سنة </w:t>
      </w: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تجعل عمره ثمانین سنة ، وذلک من نوادر الأعمار فی هذه الدیار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141" w:name="pg11783_123777"/>
    </w:p>
    <w:p>
      <w:pPr>
        <w:pStyle w:val="Heading3"/>
        <w:numPr>
          <w:ilvl w:val="2"/>
          <w:numId w:val="1"/>
        </w:numPr>
        <w:rPr/>
      </w:pPr>
      <w:bookmarkStart w:id="142" w:name="__RefHeading___Toc9997029_73709187"/>
      <w:bookmarkStart w:id="143" w:name="_Toc38"/>
      <w:bookmarkEnd w:id="141"/>
      <w:bookmarkEnd w:id="142"/>
      <w:r>
        <w:rPr/>
        <w:t>49</w:t>
      </w:r>
      <w:r>
        <w:rPr>
          <w:rtl w:val="true"/>
        </w:rPr>
        <w:t xml:space="preserve"> - </w:t>
      </w:r>
      <w:r>
        <w:rPr>
          <w:rtl w:val="true"/>
        </w:rPr>
        <w:t>القاضی الجلیس</w:t>
      </w:r>
      <w:bookmarkEnd w:id="143"/>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دعاهُ لوشْکِ البینِ داعٍ فأسمعا</w:t>
      </w:r>
    </w:p>
    <w:p>
      <w:pPr>
        <w:pStyle w:val="BookText"/>
        <w:rPr/>
      </w:pPr>
      <w:r>
        <w:rPr>
          <w:rFonts w:ascii="Amiri" w:hAnsi="Amiri" w:eastAsia="Amiri" w:cs="Amiri"/>
          <w:color w:val="111111"/>
          <w:sz w:val="28"/>
          <w:sz w:val="28"/>
          <w:szCs w:val="28"/>
          <w:rtl w:val="true"/>
          <w:lang w:bidi="ar-SA"/>
        </w:rPr>
        <w:t>وأودع جسمی سقمَهُ حین ودّعا</w:t>
      </w:r>
    </w:p>
    <w:p>
      <w:pPr>
        <w:pStyle w:val="BookText"/>
        <w:rPr/>
      </w:pPr>
      <w:r>
        <w:rPr>
          <w:rFonts w:ascii="Amiri" w:hAnsi="Amiri" w:eastAsia="Amiri" w:cs="Amiri"/>
          <w:color w:val="111111"/>
          <w:sz w:val="28"/>
          <w:sz w:val="28"/>
          <w:szCs w:val="28"/>
          <w:rtl w:val="true"/>
          <w:lang w:bidi="ar-SA"/>
        </w:rPr>
        <w:t>ولم یُبقِ فی قلبی لصبریَ موضعاً</w:t>
      </w:r>
    </w:p>
    <w:p>
      <w:pPr>
        <w:pStyle w:val="BookText"/>
        <w:rPr/>
      </w:pPr>
      <w:r>
        <w:rPr>
          <w:rFonts w:ascii="Amiri" w:hAnsi="Amiri" w:eastAsia="Amiri" w:cs="Amiri"/>
          <w:color w:val="111111"/>
          <w:sz w:val="28"/>
          <w:sz w:val="28"/>
          <w:szCs w:val="28"/>
          <w:rtl w:val="true"/>
          <w:lang w:bidi="ar-SA"/>
        </w:rPr>
        <w:t>وقد سار طوعَ النأیِ والبعدِ موضعا</w:t>
      </w:r>
    </w:p>
    <w:p>
      <w:pPr>
        <w:pStyle w:val="BookText"/>
        <w:rPr/>
      </w:pPr>
      <w:r>
        <w:rPr>
          <w:rFonts w:ascii="Amiri" w:hAnsi="Amiri" w:eastAsia="Amiri" w:cs="Amiri"/>
          <w:color w:val="111111"/>
          <w:sz w:val="28"/>
          <w:sz w:val="28"/>
          <w:szCs w:val="28"/>
          <w:rtl w:val="true"/>
          <w:lang w:bidi="ar-SA"/>
        </w:rPr>
        <w:t>أُجَنُّ إذا ما اللیل جَنَّ کآبةً</w:t>
      </w:r>
    </w:p>
    <w:p>
      <w:pPr>
        <w:pStyle w:val="BookText"/>
        <w:rPr/>
      </w:pPr>
      <w:r>
        <w:rPr>
          <w:rFonts w:ascii="Amiri" w:hAnsi="Amiri" w:eastAsia="Amiri" w:cs="Amiri"/>
          <w:color w:val="111111"/>
          <w:sz w:val="28"/>
          <w:sz w:val="28"/>
          <w:szCs w:val="28"/>
          <w:rtl w:val="true"/>
          <w:lang w:bidi="ar-SA"/>
        </w:rPr>
        <w:t>وأُبدی إذا ما الصبحُ أزمعَ أدمعا</w:t>
      </w:r>
    </w:p>
    <w:p>
      <w:pPr>
        <w:pStyle w:val="BookText"/>
        <w:rPr/>
      </w:pPr>
      <w:r>
        <w:rPr>
          <w:rFonts w:ascii="IRNazanin" w:hAnsi="IRNazanin" w:eastAsia="IRNazanin"/>
          <w:color w:val="111111"/>
          <w:sz w:val="28"/>
          <w:sz w:val="28"/>
          <w:szCs w:val="28"/>
          <w:rtl w:val="true"/>
          <w:lang w:bidi="fa-IR"/>
        </w:rPr>
        <w:t>وما انقدتُ طوعاً للهوی قبل هذه</w:t>
      </w:r>
    </w:p>
    <w:p>
      <w:pPr>
        <w:pStyle w:val="BookText"/>
        <w:rPr/>
      </w:pPr>
      <w:r>
        <w:rPr>
          <w:rFonts w:ascii="IRNazanin" w:hAnsi="IRNazanin" w:eastAsia="IRNazanin"/>
          <w:color w:val="111111"/>
          <w:sz w:val="28"/>
          <w:sz w:val="28"/>
          <w:szCs w:val="28"/>
          <w:rtl w:val="true"/>
          <w:lang w:bidi="fa-IR"/>
        </w:rPr>
        <w:t>وقد کنتُ ألوی عنه لیناً وأخدعا</w:t>
      </w:r>
    </w:p>
    <w:p>
      <w:pPr>
        <w:pStyle w:val="BookText"/>
        <w:rPr/>
      </w:pP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تصاممتُ عن داعی الصبابة والصبا</w:t>
      </w:r>
    </w:p>
    <w:p>
      <w:pPr>
        <w:pStyle w:val="BookText"/>
        <w:rPr/>
      </w:pPr>
      <w:r>
        <w:rPr>
          <w:rFonts w:ascii="Amiri" w:hAnsi="Amiri" w:eastAsia="Amiri" w:cs="Amiri"/>
          <w:color w:val="111111"/>
          <w:sz w:val="28"/>
          <w:sz w:val="28"/>
          <w:szCs w:val="28"/>
          <w:rtl w:val="true"/>
          <w:lang w:bidi="ar-SA"/>
        </w:rPr>
        <w:t>ولبّیتُ داعی آلِ أحمدَ إذ دعا</w:t>
      </w:r>
    </w:p>
    <w:p>
      <w:pPr>
        <w:pStyle w:val="BookText"/>
        <w:rPr/>
      </w:pPr>
      <w:r>
        <w:rPr>
          <w:rFonts w:ascii="Amiri" w:hAnsi="Amiri" w:eastAsia="Amiri" w:cs="Amiri"/>
          <w:color w:val="111111"/>
          <w:sz w:val="28"/>
          <w:sz w:val="28"/>
          <w:szCs w:val="28"/>
          <w:rtl w:val="true"/>
          <w:lang w:bidi="ar-SA"/>
        </w:rPr>
        <w:t>عشوتُ بأفکاری إلی ضوء علمِهمْ</w:t>
      </w:r>
    </w:p>
    <w:p>
      <w:pPr>
        <w:pStyle w:val="BookText"/>
        <w:rPr/>
      </w:pPr>
      <w:r>
        <w:rPr>
          <w:rFonts w:ascii="Amiri" w:hAnsi="Amiri" w:eastAsia="Amiri" w:cs="Amiri"/>
          <w:color w:val="111111"/>
          <w:sz w:val="28"/>
          <w:sz w:val="28"/>
          <w:szCs w:val="28"/>
          <w:rtl w:val="true"/>
          <w:lang w:bidi="ar-SA"/>
        </w:rPr>
        <w:t>فصادفتُ منه منهجَ الحقِّ مَهْیَعا</w:t>
      </w:r>
    </w:p>
    <w:p>
      <w:pPr>
        <w:pStyle w:val="BookText"/>
        <w:rPr/>
      </w:pPr>
      <w:r>
        <w:rPr>
          <w:rFonts w:ascii="Amiri" w:hAnsi="Amiri" w:eastAsia="Amiri" w:cs="Amiri"/>
          <w:color w:val="111111"/>
          <w:sz w:val="28"/>
          <w:sz w:val="28"/>
          <w:szCs w:val="28"/>
          <w:rtl w:val="true"/>
          <w:lang w:bidi="ar-SA"/>
        </w:rPr>
        <w:t>علِقتُ بهم فَلْیَلَحَ فی ذاک من لحا</w:t>
      </w:r>
    </w:p>
    <w:p>
      <w:pPr>
        <w:pStyle w:val="BookText"/>
        <w:rPr/>
      </w:pPr>
      <w:r>
        <w:rPr>
          <w:rFonts w:ascii="IRNazanin" w:hAnsi="IRNazanin" w:eastAsia="IRNazanin"/>
          <w:color w:val="111111"/>
          <w:sz w:val="28"/>
          <w:sz w:val="28"/>
          <w:szCs w:val="28"/>
          <w:rtl w:val="true"/>
          <w:lang w:bidi="fa-IR"/>
        </w:rPr>
        <w:t>تولّیتهم فلینعَ ذلک من نعی</w:t>
      </w:r>
    </w:p>
    <w:p>
      <w:pPr>
        <w:pStyle w:val="BookText"/>
        <w:rPr/>
      </w:pPr>
      <w:r>
        <w:rPr>
          <w:rFonts w:ascii="Amiri" w:hAnsi="Amiri" w:eastAsia="Amiri" w:cs="Amiri"/>
          <w:color w:val="111111"/>
          <w:sz w:val="28"/>
          <w:sz w:val="28"/>
          <w:szCs w:val="28"/>
          <w:rtl w:val="true"/>
          <w:lang w:bidi="ar-SA"/>
        </w:rPr>
        <w:t>تسرّعت فی مدحی لهمْ متبرِّعا</w:t>
      </w:r>
    </w:p>
    <w:p>
      <w:pPr>
        <w:pStyle w:val="BookText"/>
        <w:rPr/>
      </w:pPr>
      <w:r>
        <w:rPr>
          <w:rFonts w:ascii="IRNazanin" w:hAnsi="IRNazanin" w:eastAsia="IRNazanin"/>
          <w:color w:val="111111"/>
          <w:sz w:val="28"/>
          <w:sz w:val="28"/>
          <w:szCs w:val="28"/>
          <w:rtl w:val="true"/>
          <w:lang w:bidi="fa-IR"/>
        </w:rPr>
        <w:t>وأقلعتُ عن ترکی له متورّعا</w:t>
      </w:r>
    </w:p>
    <w:p>
      <w:pPr>
        <w:pStyle w:val="BookText"/>
        <w:rPr/>
      </w:pPr>
      <w:r>
        <w:rPr>
          <w:rFonts w:ascii="Amiri" w:hAnsi="Amiri" w:eastAsia="Amiri" w:cs="Amiri"/>
          <w:color w:val="111111"/>
          <w:sz w:val="28"/>
          <w:sz w:val="28"/>
          <w:szCs w:val="28"/>
          <w:rtl w:val="true"/>
          <w:lang w:bidi="ar-SA"/>
        </w:rPr>
        <w:t>هم الصائمونَ القائمونَ لربِّهمْ</w:t>
      </w:r>
    </w:p>
    <w:p>
      <w:pPr>
        <w:pStyle w:val="BookText"/>
        <w:rPr/>
      </w:pPr>
      <w:r>
        <w:rPr>
          <w:rFonts w:ascii="Amiri" w:hAnsi="Amiri" w:eastAsia="Amiri" w:cs="Amiri"/>
          <w:color w:val="111111"/>
          <w:sz w:val="28"/>
          <w:sz w:val="28"/>
          <w:szCs w:val="28"/>
          <w:rtl w:val="true"/>
          <w:lang w:bidi="ar-SA"/>
        </w:rPr>
        <w:t>هم الخائفوهُ خشیةً وتخشّعا</w:t>
      </w:r>
    </w:p>
    <w:p>
      <w:pPr>
        <w:pStyle w:val="BookText"/>
        <w:rPr/>
      </w:pPr>
      <w:r>
        <w:rPr>
          <w:rFonts w:ascii="Amiri" w:hAnsi="Amiri" w:eastAsia="Amiri" w:cs="Amiri"/>
          <w:color w:val="111111"/>
          <w:sz w:val="28"/>
          <w:sz w:val="28"/>
          <w:szCs w:val="28"/>
          <w:rtl w:val="true"/>
          <w:lang w:bidi="ar-SA"/>
        </w:rPr>
        <w:t>هم القاطعو اللیلِ البهیمِ تهجّداً</w:t>
      </w:r>
    </w:p>
    <w:p>
      <w:pPr>
        <w:pStyle w:val="BookText"/>
        <w:rPr/>
      </w:pPr>
      <w:r>
        <w:rPr>
          <w:rFonts w:ascii="Amiri" w:hAnsi="Amiri" w:eastAsia="Amiri" w:cs="Amiri"/>
          <w:color w:val="111111"/>
          <w:sz w:val="28"/>
          <w:sz w:val="28"/>
          <w:szCs w:val="28"/>
          <w:rtl w:val="true"/>
          <w:lang w:bidi="ar-SA"/>
        </w:rPr>
        <w:t>هم العامروه سُجّداً فیه رکّعا</w:t>
      </w:r>
    </w:p>
    <w:p>
      <w:pPr>
        <w:pStyle w:val="BookText"/>
        <w:rPr/>
      </w:pPr>
      <w:r>
        <w:rPr>
          <w:rFonts w:ascii="Amiri" w:hAnsi="Amiri" w:eastAsia="Amiri" w:cs="Amiri"/>
          <w:color w:val="111111"/>
          <w:sz w:val="28"/>
          <w:sz w:val="28"/>
          <w:szCs w:val="28"/>
          <w:rtl w:val="true"/>
          <w:lang w:bidi="ar-SA"/>
        </w:rPr>
        <w:t>هم الطُّیَّبُ الأخیارُ والخیرُ فی الوری</w:t>
      </w:r>
    </w:p>
    <w:p>
      <w:pPr>
        <w:pStyle w:val="BookText"/>
        <w:rPr/>
      </w:pPr>
      <w:r>
        <w:rPr>
          <w:rFonts w:ascii="IRNazanin" w:hAnsi="IRNazanin" w:eastAsia="IRNazanin"/>
          <w:color w:val="111111"/>
          <w:sz w:val="28"/>
          <w:sz w:val="28"/>
          <w:szCs w:val="28"/>
          <w:rtl w:val="true"/>
          <w:lang w:bidi="fa-IR"/>
        </w:rPr>
        <w:t>یروقون مرأیً أو یشوقون مسمعا</w:t>
      </w:r>
    </w:p>
    <w:p>
      <w:pPr>
        <w:pStyle w:val="BookText"/>
        <w:rPr/>
      </w:pPr>
      <w:r>
        <w:rPr>
          <w:rFonts w:ascii="Amiri" w:hAnsi="Amiri" w:eastAsia="Amiri" w:cs="Amiri"/>
          <w:color w:val="111111"/>
          <w:sz w:val="28"/>
          <w:sz w:val="28"/>
          <w:szCs w:val="28"/>
          <w:rtl w:val="true"/>
          <w:lang w:bidi="ar-SA"/>
        </w:rPr>
        <w:t>بهم تُقبَلُ الأعمالُ من کلِّ عاملٍ</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بهم تُرفَعُ الطاعاتُ ممّن تطوّعا </w:t>
      </w:r>
    </w:p>
    <w:p>
      <w:pPr>
        <w:pStyle w:val="BookText"/>
        <w:rPr/>
      </w:pPr>
      <w:r>
        <w:rPr>
          <w:rFonts w:ascii="Amiri" w:hAnsi="Amiri" w:eastAsia="Amiri" w:cs="Amiri"/>
          <w:color w:val="111111"/>
          <w:sz w:val="28"/>
          <w:sz w:val="28"/>
          <w:szCs w:val="28"/>
          <w:rtl w:val="true"/>
          <w:lang w:bidi="ar-SA"/>
        </w:rPr>
        <w:t>بأسمائِهمْ یُسقَی الأنامُ ویهطلُ 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غمامُ وکم کربٍ بهم قد تقشّعا</w:t>
      </w:r>
    </w:p>
    <w:p>
      <w:pPr>
        <w:pStyle w:val="BookText"/>
        <w:rPr/>
      </w:pPr>
      <w:r>
        <w:rPr>
          <w:rFonts w:ascii="IRNazanin" w:hAnsi="IRNazanin" w:eastAsia="IRNazanin"/>
          <w:color w:val="111111"/>
          <w:sz w:val="28"/>
          <w:sz w:val="28"/>
          <w:szCs w:val="28"/>
          <w:rtl w:val="true"/>
          <w:lang w:bidi="fa-IR"/>
        </w:rPr>
        <w:t>هم القائلون الفاعلون تبرّعاً</w:t>
      </w:r>
    </w:p>
    <w:p>
      <w:pPr>
        <w:pStyle w:val="BookText"/>
        <w:rPr/>
      </w:pPr>
      <w:r>
        <w:rPr>
          <w:rFonts w:ascii="IRNazanin" w:hAnsi="IRNazanin" w:eastAsia="IRNazanin"/>
          <w:color w:val="111111"/>
          <w:sz w:val="28"/>
          <w:sz w:val="28"/>
          <w:szCs w:val="28"/>
          <w:rtl w:val="true"/>
          <w:lang w:bidi="fa-IR"/>
        </w:rPr>
        <w:t>هم العالمون العاملون تورّعا</w:t>
      </w:r>
    </w:p>
    <w:p>
      <w:pPr>
        <w:pStyle w:val="BookText"/>
        <w:rPr/>
      </w:pPr>
      <w:r>
        <w:rPr>
          <w:rFonts w:ascii="Amiri" w:hAnsi="Amiri" w:eastAsia="Amiri" w:cs="Amiri"/>
          <w:color w:val="111111"/>
          <w:sz w:val="28"/>
          <w:sz w:val="28"/>
          <w:szCs w:val="28"/>
          <w:rtl w:val="true"/>
          <w:lang w:bidi="ar-SA"/>
        </w:rPr>
        <w:t>أبوهم وصیُّ المصطفی حاز علمَهُ</w:t>
      </w:r>
    </w:p>
    <w:p>
      <w:pPr>
        <w:pStyle w:val="BookText"/>
        <w:rPr/>
      </w:pPr>
      <w:r>
        <w:rPr>
          <w:rFonts w:ascii="Amiri" w:hAnsi="Amiri" w:eastAsia="Amiri" w:cs="Amiri"/>
          <w:color w:val="111111"/>
          <w:sz w:val="28"/>
          <w:sz w:val="28"/>
          <w:szCs w:val="28"/>
          <w:rtl w:val="true"/>
          <w:lang w:bidi="ar-SA"/>
        </w:rPr>
        <w:t>وأودعَهُ من قبلُ ما کان أُودِعا</w:t>
      </w:r>
    </w:p>
    <w:p>
      <w:pPr>
        <w:pStyle w:val="BookText"/>
        <w:rPr/>
      </w:pPr>
      <w:r>
        <w:rPr>
          <w:rFonts w:ascii="Amiri" w:hAnsi="Amiri" w:eastAsia="Amiri" w:cs="Amiri"/>
          <w:color w:val="111111"/>
          <w:sz w:val="28"/>
          <w:sz w:val="28"/>
          <w:szCs w:val="28"/>
          <w:rtl w:val="true"/>
          <w:lang w:bidi="ar-SA"/>
        </w:rPr>
        <w:t>أقام عمودَ الشرعِ بعد اعوجاجِهِ</w:t>
      </w:r>
    </w:p>
    <w:p>
      <w:pPr>
        <w:pStyle w:val="BookText"/>
        <w:rPr/>
      </w:pPr>
      <w:r>
        <w:rPr>
          <w:rFonts w:ascii="Amiri" w:hAnsi="Amiri" w:eastAsia="Amiri" w:cs="Amiri"/>
          <w:color w:val="111111"/>
          <w:sz w:val="28"/>
          <w:sz w:val="28"/>
          <w:szCs w:val="28"/>
          <w:rtl w:val="true"/>
          <w:lang w:bidi="ar-SA"/>
        </w:rPr>
        <w:t>وساندَ رکنَ الدینِ أن یتصدّعا</w:t>
      </w:r>
    </w:p>
    <w:p>
      <w:pPr>
        <w:pStyle w:val="BookText"/>
        <w:rPr/>
      </w:pPr>
      <w:r>
        <w:rPr>
          <w:rFonts w:ascii="Amiri" w:hAnsi="Amiri" w:eastAsia="Amiri" w:cs="Amiri"/>
          <w:color w:val="111111"/>
          <w:sz w:val="28"/>
          <w:sz w:val="28"/>
          <w:szCs w:val="28"/>
          <w:rtl w:val="true"/>
          <w:lang w:bidi="ar-SA"/>
        </w:rPr>
        <w:t>وواساه بالنفسِ النفیسةِ دونَهمْ</w:t>
      </w:r>
    </w:p>
    <w:p>
      <w:pPr>
        <w:pStyle w:val="BookText"/>
        <w:rPr/>
      </w:pPr>
      <w:r>
        <w:rPr>
          <w:rFonts w:ascii="IRNazanin" w:hAnsi="IRNazanin" w:eastAsia="IRNazanin"/>
          <w:color w:val="111111"/>
          <w:sz w:val="28"/>
          <w:sz w:val="28"/>
          <w:szCs w:val="28"/>
          <w:rtl w:val="true"/>
          <w:lang w:bidi="fa-IR"/>
        </w:rPr>
        <w:t>ولم یخشَ أن یلقی عداه فیجزعا</w:t>
      </w:r>
    </w:p>
    <w:p>
      <w:pPr>
        <w:pStyle w:val="BookText"/>
        <w:rPr/>
      </w:pPr>
      <w:r>
        <w:rPr>
          <w:rFonts w:ascii="Amiri" w:hAnsi="Amiri" w:eastAsia="Amiri" w:cs="Amiri"/>
          <w:color w:val="111111"/>
          <w:sz w:val="28"/>
          <w:sz w:val="28"/>
          <w:szCs w:val="28"/>
          <w:rtl w:val="true"/>
          <w:lang w:bidi="ar-SA"/>
        </w:rPr>
        <w:t>وسمّاهُ مولاهمْ وقد قام معلناً</w:t>
      </w:r>
    </w:p>
    <w:p>
      <w:pPr>
        <w:pStyle w:val="BookText"/>
        <w:rPr/>
      </w:pPr>
      <w:r>
        <w:rPr>
          <w:rFonts w:ascii="Amiri" w:hAnsi="Amiri" w:eastAsia="Amiri" w:cs="Amiri"/>
          <w:color w:val="111111"/>
          <w:sz w:val="28"/>
          <w:sz w:val="28"/>
          <w:szCs w:val="28"/>
          <w:rtl w:val="true"/>
          <w:lang w:bidi="ar-SA"/>
        </w:rPr>
        <w:t>لیتلوَه فی کلِّ فضل ویشفعا</w:t>
      </w:r>
    </w:p>
    <w:p>
      <w:pPr>
        <w:pStyle w:val="BookText"/>
        <w:rPr/>
      </w:pPr>
      <w:r>
        <w:rPr>
          <w:rFonts w:ascii="Amiri" w:hAnsi="Amiri" w:eastAsia="Amiri" w:cs="Amiri"/>
          <w:color w:val="111111"/>
          <w:sz w:val="28"/>
          <w:sz w:val="28"/>
          <w:szCs w:val="28"/>
          <w:rtl w:val="true"/>
          <w:lang w:bidi="ar-SA"/>
        </w:rPr>
        <w:t>فمن کشفَ الغمّاء عن وجهِ أحمدٍ</w:t>
      </w:r>
    </w:p>
    <w:p>
      <w:pPr>
        <w:pStyle w:val="BookText"/>
        <w:rPr/>
      </w:pPr>
      <w:r>
        <w:rPr>
          <w:rFonts w:ascii="IRNazanin" w:hAnsi="IRNazanin" w:eastAsia="IRNazanin"/>
          <w:color w:val="111111"/>
          <w:sz w:val="28"/>
          <w:sz w:val="28"/>
          <w:szCs w:val="28"/>
          <w:rtl w:val="true"/>
          <w:lang w:bidi="fa-IR"/>
        </w:rPr>
        <w:t>وقد کربت أقرانُه أن یقطّعا</w:t>
      </w:r>
    </w:p>
    <w:p>
      <w:pPr>
        <w:pStyle w:val="BookText"/>
        <w:rPr/>
      </w:pPr>
      <w:r>
        <w:rPr>
          <w:rFonts w:ascii="Amiri" w:hAnsi="Amiri" w:eastAsia="Amiri" w:cs="Amiri"/>
          <w:color w:val="111111"/>
          <w:sz w:val="28"/>
          <w:sz w:val="28"/>
          <w:szCs w:val="28"/>
          <w:rtl w:val="true"/>
          <w:lang w:bidi="ar-SA"/>
        </w:rPr>
        <w:t>ومن هزَّ بابَ الحصنِ فی یومِ خیبرْ</w:t>
      </w:r>
    </w:p>
    <w:p>
      <w:pPr>
        <w:pStyle w:val="BookText"/>
        <w:rPr/>
      </w:pPr>
      <w:r>
        <w:rPr>
          <w:rFonts w:ascii="IRNazanin" w:hAnsi="IRNazanin" w:eastAsia="IRNazanin"/>
          <w:color w:val="111111"/>
          <w:sz w:val="28"/>
          <w:sz w:val="28"/>
          <w:szCs w:val="28"/>
          <w:rtl w:val="true"/>
          <w:lang w:bidi="fa-IR"/>
        </w:rPr>
        <w:t>فزلزلَ أرضَ المشرکین وزعزعا</w:t>
      </w:r>
    </w:p>
    <w:p>
      <w:pPr>
        <w:pStyle w:val="BookText"/>
        <w:rPr/>
      </w:pPr>
      <w:r>
        <w:rPr>
          <w:rFonts w:ascii="Amiri" w:hAnsi="Amiri" w:eastAsia="Amiri" w:cs="Amiri"/>
          <w:color w:val="111111"/>
          <w:sz w:val="28"/>
          <w:sz w:val="28"/>
          <w:szCs w:val="28"/>
          <w:rtl w:val="true"/>
          <w:lang w:bidi="ar-SA"/>
        </w:rPr>
        <w:t>وفی یومِ بدرٍ من أحنَّ قلیبَهاْ</w:t>
      </w:r>
    </w:p>
    <w:p>
      <w:pPr>
        <w:pStyle w:val="BookText"/>
        <w:rPr/>
      </w:pPr>
      <w:r>
        <w:rPr>
          <w:rFonts w:ascii="Amiri" w:hAnsi="Amiri" w:eastAsia="Amiri" w:cs="Amiri"/>
          <w:color w:val="111111"/>
          <w:sz w:val="28"/>
          <w:sz w:val="28"/>
          <w:szCs w:val="28"/>
          <w:rtl w:val="true"/>
          <w:lang w:bidi="ar-SA"/>
        </w:rPr>
        <w:t>جسوماً بها تدمی وهاماً مقطّعا</w:t>
      </w:r>
    </w:p>
    <w:p>
      <w:pPr>
        <w:pStyle w:val="BookText"/>
        <w:rPr/>
      </w:pPr>
      <w:r>
        <w:rPr>
          <w:rFonts w:ascii="Amiri" w:hAnsi="Amiri" w:eastAsia="Amiri" w:cs="Amiri"/>
          <w:color w:val="111111"/>
          <w:sz w:val="28"/>
          <w:sz w:val="28"/>
          <w:szCs w:val="28"/>
          <w:rtl w:val="true"/>
          <w:lang w:bidi="ar-SA"/>
        </w:rPr>
        <w:t>وکم حاسدٍ أغراهُ بالحقدِ فضلُهُ</w:t>
      </w:r>
    </w:p>
    <w:p>
      <w:pPr>
        <w:pStyle w:val="BookText"/>
        <w:rPr/>
      </w:pPr>
      <w:r>
        <w:rPr>
          <w:rFonts w:ascii="Amiri" w:hAnsi="Amiri" w:eastAsia="Amiri" w:cs="Amiri"/>
          <w:color w:val="111111"/>
          <w:sz w:val="28"/>
          <w:sz w:val="28"/>
          <w:szCs w:val="28"/>
          <w:rtl w:val="true"/>
          <w:lang w:bidi="ar-SA"/>
        </w:rPr>
        <w:t>وذلک فضلٌ مثلُه لیس یُدّعی</w:t>
      </w:r>
    </w:p>
    <w:p>
      <w:pPr>
        <w:pStyle w:val="BookText"/>
        <w:rPr/>
      </w:pPr>
      <w:r>
        <w:rPr>
          <w:rFonts w:ascii="Amiri" w:hAnsi="Amiri" w:eastAsia="Amiri" w:cs="Amiri"/>
          <w:color w:val="111111"/>
          <w:sz w:val="28"/>
          <w:sz w:val="28"/>
          <w:szCs w:val="28"/>
          <w:rtl w:val="true"/>
          <w:lang w:bidi="ar-SA"/>
        </w:rPr>
        <w:t>لوی غدره یومَ الغدیرِ بحقِّهْ</w:t>
      </w:r>
    </w:p>
    <w:p>
      <w:pPr>
        <w:pStyle w:val="BookText"/>
        <w:rPr/>
      </w:pPr>
      <w:r>
        <w:rPr>
          <w:rFonts w:ascii="IRNazanin" w:hAnsi="IRNazanin" w:eastAsia="IRNazanin"/>
          <w:color w:val="111111"/>
          <w:sz w:val="28"/>
          <w:sz w:val="28"/>
          <w:szCs w:val="28"/>
          <w:rtl w:val="true"/>
          <w:lang w:bidi="fa-IR"/>
        </w:rPr>
        <w:t>وأعقبه یومَ البعیرِ وأتبعا</w:t>
      </w:r>
    </w:p>
    <w:p>
      <w:pPr>
        <w:pStyle w:val="BookText"/>
        <w:rPr/>
      </w:pPr>
      <w:r>
        <w:rPr>
          <w:rFonts w:ascii="IRNazanin" w:hAnsi="IRNazanin" w:eastAsia="IRNazanin"/>
          <w:color w:val="111111"/>
          <w:sz w:val="28"/>
          <w:sz w:val="28"/>
          <w:szCs w:val="28"/>
          <w:rtl w:val="true"/>
          <w:lang w:bidi="fa-IR"/>
        </w:rPr>
        <w:t>وحاربه القرآنُ عنه فما ارعوی</w:t>
      </w:r>
    </w:p>
    <w:p>
      <w:pPr>
        <w:pStyle w:val="BookText"/>
        <w:rPr/>
      </w:pPr>
      <w:r>
        <w:rPr>
          <w:rFonts w:ascii="IRNazanin" w:hAnsi="IRNazanin" w:eastAsia="IRNazanin"/>
          <w:color w:val="111111"/>
          <w:sz w:val="28"/>
          <w:sz w:val="28"/>
          <w:szCs w:val="28"/>
          <w:rtl w:val="true"/>
          <w:lang w:bidi="fa-IR"/>
        </w:rPr>
        <w:t>وعاتبه الإسلامُ فیه فما وعی</w:t>
      </w:r>
    </w:p>
    <w:p>
      <w:pPr>
        <w:pStyle w:val="BookText"/>
        <w:rPr/>
      </w:pPr>
      <w:r>
        <w:rPr>
          <w:rFonts w:ascii="Amiri" w:hAnsi="Amiri" w:eastAsia="Amiri" w:cs="Amiri"/>
          <w:color w:val="111111"/>
          <w:sz w:val="28"/>
          <w:sz w:val="28"/>
          <w:szCs w:val="28"/>
          <w:rtl w:val="true"/>
          <w:lang w:bidi="ar-SA"/>
        </w:rPr>
        <w:t>إذا رام أن یخفی مناقبَهُ جلتْ</w:t>
      </w:r>
    </w:p>
    <w:p>
      <w:pPr>
        <w:pStyle w:val="BookText"/>
        <w:rPr/>
      </w:pPr>
      <w:r>
        <w:rPr>
          <w:rFonts w:ascii="IRNazanin" w:hAnsi="IRNazanin" w:eastAsia="IRNazanin"/>
          <w:color w:val="111111"/>
          <w:sz w:val="28"/>
          <w:sz w:val="28"/>
          <w:szCs w:val="28"/>
          <w:rtl w:val="true"/>
          <w:lang w:bidi="fa-IR"/>
        </w:rPr>
        <w:t>وإن رامَ أن یُطفی سناه تشعشعا</w:t>
      </w:r>
    </w:p>
    <w:p>
      <w:pPr>
        <w:pStyle w:val="BookText"/>
        <w:rPr/>
      </w:pPr>
      <w:r>
        <w:rPr>
          <w:rFonts w:ascii="Amiri" w:hAnsi="Amiri" w:eastAsia="Amiri" w:cs="Amiri"/>
          <w:color w:val="111111"/>
          <w:sz w:val="28"/>
          <w:sz w:val="28"/>
          <w:szCs w:val="28"/>
          <w:rtl w:val="true"/>
          <w:lang w:bidi="ar-SA"/>
        </w:rPr>
        <w:t>متی همَّ أن یطوی شذی المسکِ کاتمٌ</w:t>
      </w:r>
    </w:p>
    <w:p>
      <w:pPr>
        <w:pStyle w:val="BookText"/>
        <w:rPr/>
      </w:pPr>
      <w:r>
        <w:rPr>
          <w:rFonts w:ascii="Amiri" w:hAnsi="Amiri" w:eastAsia="Amiri" w:cs="Amiri"/>
          <w:color w:val="111111"/>
          <w:sz w:val="28"/>
          <w:sz w:val="28"/>
          <w:szCs w:val="28"/>
          <w:rtl w:val="true"/>
          <w:lang w:bidi="ar-SA"/>
        </w:rPr>
        <w:t>أبی عَرْفُهُ المعروفُ إلاّ تضوّعا</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أیا أمّةً لم ترعَ للدینِ حرمةً</w:t>
      </w:r>
    </w:p>
    <w:p>
      <w:pPr>
        <w:pStyle w:val="BookText"/>
        <w:rPr/>
      </w:pPr>
      <w:r>
        <w:rPr>
          <w:rFonts w:ascii="Amiri" w:hAnsi="Amiri" w:eastAsia="Amiri" w:cs="Amiri"/>
          <w:color w:val="111111"/>
          <w:sz w:val="28"/>
          <w:sz w:val="28"/>
          <w:szCs w:val="28"/>
          <w:rtl w:val="true"/>
          <w:lang w:bidi="ar-SA"/>
        </w:rPr>
        <w:t>ولم تُبقِ فی قوسِ الضلالةِ منزعا</w:t>
      </w:r>
    </w:p>
    <w:p>
      <w:pPr>
        <w:pStyle w:val="BookText"/>
        <w:rPr/>
      </w:pPr>
      <w:r>
        <w:rPr>
          <w:rFonts w:ascii="Amiri" w:hAnsi="Amiri" w:eastAsia="Amiri" w:cs="Amiri"/>
          <w:color w:val="111111"/>
          <w:sz w:val="28"/>
          <w:sz w:val="28"/>
          <w:szCs w:val="28"/>
          <w:rtl w:val="true"/>
          <w:lang w:bidi="ar-SA"/>
        </w:rPr>
        <w:t>بأیّ کتابٍ أم بأیّةِ حجّةٍ</w:t>
      </w:r>
    </w:p>
    <w:p>
      <w:pPr>
        <w:pStyle w:val="BookText"/>
        <w:rPr/>
      </w:pPr>
      <w:r>
        <w:rPr>
          <w:rFonts w:ascii="Amiri" w:hAnsi="Amiri" w:eastAsia="Amiri" w:cs="Amiri"/>
          <w:color w:val="111111"/>
          <w:sz w:val="28"/>
          <w:sz w:val="28"/>
          <w:szCs w:val="28"/>
          <w:rtl w:val="true"/>
          <w:lang w:bidi="ar-SA"/>
        </w:rPr>
        <w:t>نقضتمْ بها ما سنّه اللهُ أجمعا</w:t>
      </w:r>
    </w:p>
    <w:p>
      <w:pPr>
        <w:pStyle w:val="BookText"/>
        <w:rPr/>
      </w:pPr>
      <w:r>
        <w:rPr>
          <w:rFonts w:ascii="Amiri" w:hAnsi="Amiri" w:eastAsia="Amiri" w:cs="Amiri"/>
          <w:color w:val="111111"/>
          <w:sz w:val="28"/>
          <w:sz w:val="28"/>
          <w:szCs w:val="28"/>
          <w:rtl w:val="true"/>
          <w:lang w:bidi="ar-SA"/>
        </w:rPr>
        <w:t>غصبتمْ ولیَّ الحقِّ مهجةَ نفسِهِ</w:t>
      </w:r>
    </w:p>
    <w:p>
      <w:pPr>
        <w:pStyle w:val="BookText"/>
        <w:rPr/>
      </w:pPr>
      <w:r>
        <w:rPr>
          <w:rFonts w:ascii="Amiri" w:hAnsi="Amiri" w:eastAsia="Amiri" w:cs="Amiri"/>
          <w:color w:val="111111"/>
          <w:sz w:val="28"/>
          <w:sz w:val="28"/>
          <w:szCs w:val="28"/>
          <w:rtl w:val="true"/>
          <w:lang w:bidi="ar-SA"/>
        </w:rPr>
        <w:t>وکان لکم غصبُ الإمامةِ مُقنعا</w:t>
      </w:r>
    </w:p>
    <w:p>
      <w:pPr>
        <w:pStyle w:val="BookText"/>
        <w:rPr/>
      </w:pPr>
      <w:r>
        <w:rPr>
          <w:rFonts w:ascii="Amiri" w:hAnsi="Amiri" w:eastAsia="Amiri" w:cs="Amiri"/>
          <w:color w:val="111111"/>
          <w:sz w:val="28"/>
          <w:sz w:val="28"/>
          <w:szCs w:val="28"/>
          <w:rtl w:val="true"/>
          <w:lang w:bidi="ar-SA"/>
        </w:rPr>
        <w:t>وألجمتمُ آلَ النبیِّ سیوفَکمْ</w:t>
      </w:r>
    </w:p>
    <w:p>
      <w:pPr>
        <w:pStyle w:val="BookText"/>
        <w:rPr/>
      </w:pPr>
      <w:r>
        <w:rPr>
          <w:rFonts w:ascii="Amiri" w:hAnsi="Amiri" w:eastAsia="Amiri" w:cs="Amiri"/>
          <w:color w:val="111111"/>
          <w:sz w:val="28"/>
          <w:sz w:val="28"/>
          <w:szCs w:val="28"/>
          <w:rtl w:val="true"/>
          <w:lang w:bidi="ar-SA"/>
        </w:rPr>
        <w:t>تفری من الساداتِ سُوقاً وأذرعا</w:t>
      </w:r>
    </w:p>
    <w:p>
      <w:pPr>
        <w:pStyle w:val="BookText"/>
        <w:rPr/>
      </w:pPr>
      <w:r>
        <w:rPr>
          <w:rFonts w:ascii="Amiri" w:hAnsi="Amiri" w:eastAsia="Amiri" w:cs="Amiri"/>
          <w:color w:val="111111"/>
          <w:sz w:val="28"/>
          <w:sz w:val="28"/>
          <w:szCs w:val="28"/>
          <w:rtl w:val="true"/>
          <w:lang w:bidi="ar-SA"/>
        </w:rPr>
        <w:t>وحلّلتمُ فی کربلاءَ دماءَهمْ</w:t>
      </w:r>
    </w:p>
    <w:p>
      <w:pPr>
        <w:pStyle w:val="BookText"/>
        <w:rPr/>
      </w:pPr>
      <w:r>
        <w:rPr>
          <w:rFonts w:ascii="Amiri" w:hAnsi="Amiri" w:eastAsia="Amiri" w:cs="Amiri"/>
          <w:color w:val="111111"/>
          <w:sz w:val="28"/>
          <w:sz w:val="28"/>
          <w:szCs w:val="28"/>
          <w:rtl w:val="true"/>
          <w:lang w:bidi="ar-SA"/>
        </w:rPr>
        <w:t>فأضحت بها هِیمُ الأسنّة شُرَّعا</w:t>
      </w:r>
    </w:p>
    <w:p>
      <w:pPr>
        <w:pStyle w:val="BookText"/>
        <w:rPr/>
      </w:pPr>
      <w:r>
        <w:rPr>
          <w:rFonts w:ascii="Amiri" w:hAnsi="Amiri" w:eastAsia="Amiri" w:cs="Amiri"/>
          <w:color w:val="111111"/>
          <w:sz w:val="28"/>
          <w:sz w:val="28"/>
          <w:szCs w:val="28"/>
          <w:rtl w:val="true"/>
          <w:lang w:bidi="ar-SA"/>
        </w:rPr>
        <w:t>وحرّمتمُ ماءَ الفراتِ علیهمُ</w:t>
      </w:r>
    </w:p>
    <w:p>
      <w:pPr>
        <w:pStyle w:val="BookText"/>
        <w:rPr/>
      </w:pPr>
      <w:r>
        <w:rPr>
          <w:rFonts w:ascii="Amiri" w:hAnsi="Amiri" w:eastAsia="Amiri" w:cs="Amiri"/>
          <w:color w:val="111111"/>
          <w:sz w:val="28"/>
          <w:sz w:val="28"/>
          <w:szCs w:val="28"/>
          <w:rtl w:val="true"/>
          <w:lang w:bidi="ar-SA"/>
        </w:rPr>
        <w:t>فأصبح محظوراً لدیهمْ ممنّعا</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القصیدة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وله فی رثاء السبط الإمام الشهید علیه‌السلام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خانَها الدمعُ الغزیرُ</w:t>
      </w:r>
    </w:p>
    <w:p>
      <w:pPr>
        <w:pStyle w:val="BookText"/>
        <w:rPr/>
      </w:pPr>
      <w:r>
        <w:rPr>
          <w:rFonts w:ascii="Amiri" w:hAnsi="Amiri" w:eastAsia="Amiri" w:cs="Amiri"/>
          <w:color w:val="111111"/>
          <w:sz w:val="28"/>
          <w:sz w:val="28"/>
          <w:szCs w:val="28"/>
          <w:rtl w:val="true"/>
          <w:lang w:bidi="ar-SA"/>
        </w:rPr>
        <w:t>فمن الدماءِ لها نصیرُ</w:t>
      </w:r>
    </w:p>
    <w:p>
      <w:pPr>
        <w:pStyle w:val="BookText"/>
        <w:rPr/>
      </w:pPr>
      <w:r>
        <w:rPr>
          <w:rFonts w:ascii="Amiri" w:hAnsi="Amiri" w:eastAsia="Amiri" w:cs="Amiri"/>
          <w:color w:val="111111"/>
          <w:sz w:val="28"/>
          <w:sz w:val="28"/>
          <w:szCs w:val="28"/>
          <w:rtl w:val="true"/>
          <w:lang w:bidi="ar-SA"/>
        </w:rPr>
        <w:t>دعها تسحُّ ولا تشحَ</w:t>
      </w:r>
    </w:p>
    <w:p>
      <w:pPr>
        <w:pStyle w:val="BookText"/>
        <w:rPr/>
      </w:pPr>
      <w:r>
        <w:rPr>
          <w:rFonts w:ascii="Amiri" w:hAnsi="Amiri" w:eastAsia="Amiri" w:cs="Amiri"/>
          <w:color w:val="111111"/>
          <w:sz w:val="28"/>
          <w:sz w:val="28"/>
          <w:szCs w:val="28"/>
          <w:rtl w:val="true"/>
          <w:lang w:bidi="ar-SA"/>
        </w:rPr>
        <w:t>فرزؤها رزءٌ کبیرُ</w:t>
      </w:r>
    </w:p>
    <w:p>
      <w:pPr>
        <w:pStyle w:val="BookText"/>
        <w:rPr/>
      </w:pPr>
      <w:r>
        <w:rPr>
          <w:rFonts w:ascii="Amiri" w:hAnsi="Amiri" w:eastAsia="Amiri" w:cs="Amiri"/>
          <w:color w:val="111111"/>
          <w:sz w:val="28"/>
          <w:sz w:val="28"/>
          <w:szCs w:val="28"/>
          <w:rtl w:val="true"/>
          <w:lang w:bidi="ar-SA"/>
        </w:rPr>
        <w:t>ما غصبُ فاطمةٍ تراثَ</w:t>
      </w:r>
    </w:p>
    <w:p>
      <w:pPr>
        <w:pStyle w:val="BookText"/>
        <w:rPr/>
      </w:pPr>
      <w:r>
        <w:rPr>
          <w:rFonts w:ascii="Amiri" w:hAnsi="Amiri" w:eastAsia="Amiri" w:cs="Amiri"/>
          <w:color w:val="111111"/>
          <w:sz w:val="28"/>
          <w:sz w:val="28"/>
          <w:szCs w:val="28"/>
          <w:rtl w:val="true"/>
          <w:lang w:bidi="ar-SA"/>
        </w:rPr>
        <w:t>محمدٍ خطبٌ یسیرُ</w:t>
      </w:r>
    </w:p>
    <w:p>
      <w:pPr>
        <w:pStyle w:val="BookText"/>
        <w:rPr/>
      </w:pPr>
      <w:r>
        <w:rPr>
          <w:rFonts w:ascii="Amiri" w:hAnsi="Amiri" w:eastAsia="Amiri" w:cs="Amiri"/>
          <w:color w:val="111111"/>
          <w:sz w:val="28"/>
          <w:sz w:val="28"/>
          <w:szCs w:val="28"/>
          <w:rtl w:val="true"/>
          <w:lang w:bidi="ar-SA"/>
        </w:rPr>
        <w:t>کلاّ ولا ظلم الوصیِّ و</w:t>
      </w:r>
    </w:p>
    <w:p>
      <w:pPr>
        <w:pStyle w:val="BookText"/>
        <w:rPr/>
      </w:pPr>
      <w:r>
        <w:rPr>
          <w:rFonts w:ascii="Amiri" w:hAnsi="Amiri" w:eastAsia="Amiri" w:cs="Amiri"/>
          <w:color w:val="111111"/>
          <w:sz w:val="28"/>
          <w:sz w:val="28"/>
          <w:szCs w:val="28"/>
          <w:rtl w:val="true"/>
          <w:lang w:bidi="ar-SA"/>
        </w:rPr>
        <w:t>حقُّه الحقُّ الشهیرُ</w:t>
      </w:r>
    </w:p>
    <w:p>
      <w:pPr>
        <w:pStyle w:val="BookText"/>
        <w:rPr/>
      </w:pPr>
      <w:r>
        <w:rPr>
          <w:rFonts w:ascii="Amiri" w:hAnsi="Amiri" w:eastAsia="Amiri" w:cs="Amiri"/>
          <w:color w:val="111111"/>
          <w:sz w:val="28"/>
          <w:sz w:val="28"/>
          <w:szCs w:val="28"/>
          <w:rtl w:val="true"/>
          <w:lang w:bidi="ar-SA"/>
        </w:rPr>
        <w:t>نطقَ النبیُّ بفضلِهِ</w:t>
      </w:r>
    </w:p>
    <w:p>
      <w:pPr>
        <w:pStyle w:val="BookText"/>
        <w:rPr/>
      </w:pPr>
      <w:r>
        <w:rPr>
          <w:rFonts w:ascii="Amiri" w:hAnsi="Amiri" w:eastAsia="Amiri" w:cs="Amiri"/>
          <w:color w:val="111111"/>
          <w:sz w:val="28"/>
          <w:sz w:val="28"/>
          <w:szCs w:val="28"/>
          <w:rtl w:val="true"/>
          <w:lang w:bidi="ar-SA"/>
        </w:rPr>
        <w:t>وهو المبشِّر والنذیرُ</w:t>
      </w:r>
    </w:p>
    <w:p>
      <w:pPr>
        <w:pStyle w:val="BookText"/>
        <w:rPr/>
      </w:pPr>
      <w:r>
        <w:rPr>
          <w:rFonts w:ascii="Amiri" w:hAnsi="Amiri" w:eastAsia="Amiri" w:cs="Amiri"/>
          <w:color w:val="111111"/>
          <w:sz w:val="28"/>
          <w:sz w:val="28"/>
          <w:szCs w:val="28"/>
          <w:rtl w:val="true"/>
          <w:lang w:bidi="ar-SA"/>
        </w:rPr>
        <w:t>جحدوه عقدَ ولایةٍ</w:t>
      </w:r>
    </w:p>
    <w:p>
      <w:pPr>
        <w:pStyle w:val="BookText"/>
        <w:rPr/>
      </w:pPr>
      <w:r>
        <w:rPr>
          <w:rFonts w:ascii="Amiri" w:hAnsi="Amiri" w:eastAsia="Amiri" w:cs="Amiri"/>
          <w:color w:val="111111"/>
          <w:sz w:val="28"/>
          <w:sz w:val="28"/>
          <w:szCs w:val="28"/>
          <w:rtl w:val="true"/>
          <w:lang w:bidi="ar-SA"/>
        </w:rPr>
        <w:t>قد غرَّ جاحدَهُ الغرورُ</w:t>
      </w:r>
    </w:p>
    <w:p>
      <w:pPr>
        <w:pStyle w:val="BookText"/>
        <w:rPr/>
      </w:pPr>
      <w:r>
        <w:rPr>
          <w:rFonts w:ascii="IRNazanin" w:hAnsi="IRNazanin" w:eastAsia="IRNazanin"/>
          <w:color w:val="111111"/>
          <w:sz w:val="28"/>
          <w:sz w:val="28"/>
          <w:szCs w:val="28"/>
          <w:rtl w:val="true"/>
          <w:lang w:bidi="fa-IR"/>
        </w:rPr>
        <w:t>غدروا به حسداً له</w:t>
      </w:r>
    </w:p>
    <w:p>
      <w:pPr>
        <w:pStyle w:val="BookText"/>
        <w:rPr/>
      </w:pPr>
      <w:r>
        <w:rPr>
          <w:rFonts w:ascii="Amiri" w:hAnsi="Amiri" w:eastAsia="Amiri" w:cs="Amiri"/>
          <w:color w:val="111111"/>
          <w:sz w:val="28"/>
          <w:sz w:val="28"/>
          <w:szCs w:val="28"/>
          <w:rtl w:val="true"/>
          <w:lang w:bidi="ar-SA"/>
        </w:rPr>
        <w:t>وبنصِّه شهدَ الغدیرُ</w:t>
      </w:r>
    </w:p>
    <w:p>
      <w:pPr>
        <w:pStyle w:val="BookText"/>
        <w:rPr/>
      </w:pPr>
      <w:r>
        <w:rPr>
          <w:rFonts w:ascii="IRNazanin" w:hAnsi="IRNazanin" w:eastAsia="IRNazanin"/>
          <w:color w:val="111111"/>
          <w:sz w:val="28"/>
          <w:sz w:val="28"/>
          <w:szCs w:val="28"/>
          <w:rtl w:val="true"/>
          <w:lang w:bidi="fa-IR"/>
        </w:rPr>
        <w:t>حظروا علیهِ ما حبا</w:t>
      </w:r>
    </w:p>
    <w:p>
      <w:pPr>
        <w:pStyle w:val="BookText"/>
        <w:rPr/>
      </w:pPr>
      <w:r>
        <w:rPr>
          <w:rFonts w:ascii="Amiri" w:hAnsi="Amiri" w:eastAsia="Amiri" w:cs="Amiri"/>
          <w:color w:val="111111"/>
          <w:sz w:val="28"/>
          <w:sz w:val="28"/>
          <w:szCs w:val="28"/>
          <w:rtl w:val="true"/>
          <w:lang w:bidi="ar-SA"/>
        </w:rPr>
        <w:t>ه بفخره وهمُ حضورُ</w:t>
      </w:r>
    </w:p>
    <w:p>
      <w:pPr>
        <w:pStyle w:val="BookText"/>
        <w:rPr/>
      </w:pPr>
      <w:r>
        <w:rPr>
          <w:rFonts w:ascii="Amiri" w:hAnsi="Amiri" w:eastAsia="Amiri" w:cs="Amiri"/>
          <w:color w:val="111111"/>
          <w:sz w:val="28"/>
          <w:sz w:val="28"/>
          <w:szCs w:val="28"/>
          <w:rtl w:val="true"/>
          <w:lang w:bidi="ar-SA"/>
        </w:rPr>
        <w:t>یا أمّةً رعتِ السُّها</w:t>
      </w:r>
    </w:p>
    <w:p>
      <w:pPr>
        <w:pStyle w:val="BookText"/>
        <w:rPr/>
      </w:pPr>
      <w:r>
        <w:rPr>
          <w:rFonts w:ascii="Amiri" w:hAnsi="Amiri" w:eastAsia="Amiri" w:cs="Amiri"/>
          <w:color w:val="111111"/>
          <w:sz w:val="28"/>
          <w:sz w:val="28"/>
          <w:szCs w:val="28"/>
          <w:rtl w:val="true"/>
          <w:lang w:bidi="ar-SA"/>
        </w:rPr>
        <w:t>وإمامُها القمرُ المنیرُ</w:t>
      </w:r>
    </w:p>
    <w:p>
      <w:pPr>
        <w:pStyle w:val="BookText"/>
        <w:rPr/>
      </w:pPr>
      <w:r>
        <w:rPr>
          <w:rFonts w:ascii="Amiri" w:hAnsi="Amiri" w:eastAsia="Amiri" w:cs="Amiri"/>
          <w:color w:val="111111"/>
          <w:sz w:val="28"/>
          <w:sz w:val="28"/>
          <w:szCs w:val="28"/>
          <w:rtl w:val="true"/>
          <w:lang w:bidi="ar-SA"/>
        </w:rPr>
        <w:t>إن ضلَّ بالعجلِ الیهو</w:t>
      </w:r>
    </w:p>
    <w:p>
      <w:pPr>
        <w:pStyle w:val="BookText"/>
        <w:rPr/>
      </w:pPr>
      <w:r>
        <w:rPr>
          <w:rFonts w:ascii="Amiri" w:hAnsi="Amiri" w:eastAsia="Amiri" w:cs="Amiri"/>
          <w:color w:val="111111"/>
          <w:sz w:val="28"/>
          <w:sz w:val="28"/>
          <w:szCs w:val="28"/>
          <w:rtl w:val="true"/>
          <w:lang w:bidi="ar-SA"/>
        </w:rPr>
        <w:t>دُ فقد أضلَّکمُ البعیرُ</w:t>
      </w:r>
    </w:p>
    <w:p>
      <w:pPr>
        <w:pStyle w:val="BookText"/>
        <w:rPr/>
      </w:pPr>
      <w:r>
        <w:rPr>
          <w:rFonts w:ascii="Amiri" w:hAnsi="Amiri" w:eastAsia="Amiri" w:cs="Amiri"/>
          <w:color w:val="111111"/>
          <w:sz w:val="28"/>
          <w:sz w:val="28"/>
          <w:szCs w:val="28"/>
          <w:rtl w:val="true"/>
          <w:lang w:bidi="ar-SA"/>
        </w:rPr>
        <w:t>لهفی لقتلی الطفِّ إذ</w:t>
      </w:r>
    </w:p>
    <w:p>
      <w:pPr>
        <w:pStyle w:val="BookText"/>
        <w:rPr/>
      </w:pPr>
      <w:r>
        <w:rPr>
          <w:rFonts w:ascii="Amiri" w:hAnsi="Amiri" w:eastAsia="Amiri" w:cs="Amiri"/>
          <w:color w:val="111111"/>
          <w:sz w:val="28"/>
          <w:sz w:val="28"/>
          <w:szCs w:val="28"/>
          <w:rtl w:val="true"/>
          <w:lang w:bidi="ar-SA"/>
        </w:rPr>
        <w:t>خذلَ المصاحبُ والعشیرُ</w:t>
      </w:r>
    </w:p>
    <w:p>
      <w:pPr>
        <w:pStyle w:val="BookText"/>
        <w:rPr/>
      </w:pPr>
      <w:r>
        <w:rPr>
          <w:rFonts w:ascii="IRNazanin" w:hAnsi="IRNazanin" w:eastAsia="IRNazanin"/>
          <w:color w:val="111111"/>
          <w:sz w:val="28"/>
          <w:sz w:val="28"/>
          <w:szCs w:val="28"/>
          <w:rtl w:val="true"/>
          <w:lang w:bidi="fa-IR"/>
        </w:rPr>
        <w:t>وافاهمُ فی کربلا</w:t>
      </w:r>
    </w:p>
    <w:p>
      <w:pPr>
        <w:pStyle w:val="BookText"/>
        <w:rPr/>
      </w:pPr>
      <w:r>
        <w:rPr>
          <w:rFonts w:ascii="Amiri" w:hAnsi="Amiri" w:eastAsia="Amiri" w:cs="Amiri"/>
          <w:color w:val="111111"/>
          <w:sz w:val="28"/>
          <w:sz w:val="28"/>
          <w:szCs w:val="28"/>
          <w:rtl w:val="true"/>
          <w:lang w:bidi="ar-SA"/>
        </w:rPr>
        <w:t>یومٌ عبوسٌ قمطریرُ</w:t>
      </w:r>
    </w:p>
    <w:p>
      <w:pPr>
        <w:pStyle w:val="BookText"/>
        <w:rPr/>
      </w:pPr>
      <w:r>
        <w:rPr>
          <w:rFonts w:ascii="Amiri" w:hAnsi="Amiri" w:eastAsia="Amiri" w:cs="Amiri"/>
          <w:color w:val="111111"/>
          <w:sz w:val="28"/>
          <w:sz w:val="28"/>
          <w:szCs w:val="28"/>
          <w:rtl w:val="true"/>
          <w:lang w:bidi="ar-SA"/>
        </w:rPr>
        <w:t>دلفتْ لهم عُصَبُ الضلا</w:t>
      </w:r>
    </w:p>
    <w:p>
      <w:pPr>
        <w:pStyle w:val="BookText"/>
        <w:rPr/>
      </w:pPr>
      <w:r>
        <w:rPr>
          <w:rFonts w:ascii="Amiri" w:hAnsi="Amiri" w:eastAsia="Amiri" w:cs="Amiri"/>
          <w:color w:val="111111"/>
          <w:sz w:val="28"/>
          <w:sz w:val="28"/>
          <w:szCs w:val="28"/>
          <w:rtl w:val="true"/>
          <w:lang w:bidi="ar-SA"/>
        </w:rPr>
        <w:t>لِ کأنّما دُعیَ النفیرُ</w:t>
      </w:r>
    </w:p>
    <w:p>
      <w:pPr>
        <w:pStyle w:val="BookText"/>
        <w:rPr/>
      </w:pPr>
      <w:r>
        <w:rPr>
          <w:rFonts w:ascii="Amiri" w:hAnsi="Amiri" w:eastAsia="Amiri" w:cs="Amiri"/>
          <w:color w:val="111111"/>
          <w:sz w:val="28"/>
          <w:sz w:val="28"/>
          <w:szCs w:val="28"/>
          <w:rtl w:val="true"/>
          <w:lang w:bidi="ar-SA"/>
        </w:rPr>
        <w:t>عجباً لهم لم یلقَهمْ</w:t>
      </w:r>
    </w:p>
    <w:p>
      <w:pPr>
        <w:pStyle w:val="BookText"/>
        <w:rPr/>
      </w:pPr>
      <w:r>
        <w:rPr>
          <w:rFonts w:ascii="Amiri" w:hAnsi="Amiri" w:eastAsia="Amiri" w:cs="Amiri"/>
          <w:color w:val="111111"/>
          <w:sz w:val="28"/>
          <w:sz w:val="28"/>
          <w:szCs w:val="28"/>
          <w:rtl w:val="true"/>
          <w:lang w:bidi="ar-SA"/>
        </w:rPr>
        <w:t>من دونِهم قدرٌ مبیرُ</w:t>
      </w:r>
    </w:p>
    <w:p>
      <w:pPr>
        <w:pStyle w:val="BookText"/>
        <w:rPr/>
      </w:pPr>
      <w:r>
        <w:rPr>
          <w:rFonts w:ascii="Amiri" w:hAnsi="Amiri" w:eastAsia="Amiri" w:cs="Amiri"/>
          <w:color w:val="111111"/>
          <w:sz w:val="28"/>
          <w:sz w:val="28"/>
          <w:szCs w:val="28"/>
          <w:rtl w:val="true"/>
          <w:lang w:bidi="ar-SA"/>
        </w:rPr>
        <w:t>أیُمارُ فوقَ الأرضِ فی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 دمِ الحسینِ ولا تمورُ</w:t>
      </w:r>
    </w:p>
    <w:p>
      <w:pPr>
        <w:pStyle w:val="BookText"/>
        <w:rPr/>
      </w:pPr>
      <w:r>
        <w:rPr>
          <w:rFonts w:ascii="Amiri" w:hAnsi="Amiri" w:eastAsia="Amiri" w:cs="Amiri"/>
          <w:color w:val="111111"/>
          <w:sz w:val="28"/>
          <w:sz w:val="28"/>
          <w:szCs w:val="28"/>
          <w:rtl w:val="true"/>
          <w:lang w:bidi="ar-SA"/>
        </w:rPr>
        <w:t>أتری الجبالَ درتْ ولم</w:t>
      </w:r>
    </w:p>
    <w:p>
      <w:pPr>
        <w:pStyle w:val="BookText"/>
        <w:rPr/>
      </w:pPr>
      <w:r>
        <w:rPr>
          <w:rFonts w:ascii="Amiri" w:hAnsi="Amiri" w:eastAsia="Amiri" w:cs="Amiri"/>
          <w:color w:val="111111"/>
          <w:sz w:val="28"/>
          <w:sz w:val="28"/>
          <w:szCs w:val="28"/>
          <w:rtl w:val="true"/>
          <w:lang w:bidi="ar-SA"/>
        </w:rPr>
        <w:t>تقذفهمُ منها صخورُ</w:t>
      </w:r>
    </w:p>
    <w:p>
      <w:pPr>
        <w:pStyle w:val="BookText"/>
        <w:rPr/>
      </w:pPr>
      <w:r>
        <w:rPr>
          <w:rFonts w:ascii="IRNazanin" w:hAnsi="IRNazanin" w:eastAsia="IRNazanin"/>
          <w:color w:val="111111"/>
          <w:sz w:val="28"/>
          <w:sz w:val="28"/>
          <w:szCs w:val="28"/>
          <w:rtl w:val="true"/>
          <w:lang w:bidi="fa-IR"/>
        </w:rPr>
        <w:t>أم کیف إذ منعوه وِر</w:t>
      </w:r>
    </w:p>
    <w:p>
      <w:pPr>
        <w:pStyle w:val="BookText"/>
        <w:rPr/>
      </w:pPr>
      <w:r>
        <w:rPr>
          <w:rFonts w:ascii="Amiri" w:hAnsi="Amiri" w:eastAsia="Amiri" w:cs="Amiri"/>
          <w:color w:val="111111"/>
          <w:sz w:val="28"/>
          <w:sz w:val="28"/>
          <w:szCs w:val="28"/>
          <w:rtl w:val="true"/>
          <w:lang w:bidi="ar-SA"/>
        </w:rPr>
        <w:t>دَ الماءِ لم تَغرِ البحورُ</w:t>
      </w:r>
    </w:p>
    <w:p>
      <w:pPr>
        <w:pStyle w:val="BookText"/>
        <w:rPr/>
      </w:pPr>
      <w:r>
        <w:rPr>
          <w:rFonts w:ascii="Amiri" w:hAnsi="Amiri" w:eastAsia="Amiri" w:cs="Amiri"/>
          <w:color w:val="111111"/>
          <w:sz w:val="28"/>
          <w:sz w:val="28"/>
          <w:szCs w:val="28"/>
          <w:rtl w:val="true"/>
          <w:lang w:bidi="ar-SA"/>
        </w:rPr>
        <w:t>حُرِمَ الزلالُ علیه</w:t>
      </w:r>
    </w:p>
    <w:p>
      <w:pPr>
        <w:pStyle w:val="BookText"/>
        <w:rPr/>
      </w:pPr>
      <w:r>
        <w:rPr>
          <w:rFonts w:ascii="Amiri" w:hAnsi="Amiri" w:eastAsia="Amiri" w:cs="Amiri"/>
          <w:color w:val="111111"/>
          <w:sz w:val="28"/>
          <w:sz w:val="28"/>
          <w:szCs w:val="28"/>
          <w:rtl w:val="true"/>
          <w:lang w:bidi="ar-SA"/>
        </w:rPr>
        <w:t>لمّا حُلّلت لهم الخمورُ</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القصیدة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وله من قصیدة تناهز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مطلعها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قد عصیتُ مقالَ الناصحِ الناهی</w:t>
      </w:r>
    </w:p>
    <w:p>
      <w:pPr>
        <w:pStyle w:val="BookText"/>
        <w:rPr/>
      </w:pPr>
      <w:r>
        <w:rPr>
          <w:rFonts w:ascii="Amiri" w:hAnsi="Amiri" w:eastAsia="Amiri" w:cs="Amiri"/>
          <w:color w:val="111111"/>
          <w:sz w:val="28"/>
          <w:sz w:val="28"/>
          <w:szCs w:val="28"/>
          <w:rtl w:val="true"/>
          <w:lang w:bidi="ar-SA"/>
        </w:rPr>
        <w:t>ولذتُ منکمْ بحبلٍ واهنٍ واهِ</w:t>
      </w:r>
    </w:p>
    <w:p>
      <w:pPr>
        <w:pStyle w:val="BookText"/>
        <w:rPr/>
      </w:pPr>
      <w:r>
        <w:rPr>
          <w:rFonts w:ascii="IRNazanin" w:hAnsi="IRNazanin" w:eastAsia="IRNazanin"/>
          <w:color w:val="111111"/>
          <w:sz w:val="28"/>
          <w:sz w:val="28"/>
          <w:szCs w:val="28"/>
          <w:rtl w:val="true"/>
          <w:lang w:bidi="fa-IR"/>
        </w:rPr>
        <w:t xml:space="preserve">ویقول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حبِّی لآلِ رسولِ اللهِ یعصمُنی</w:t>
      </w:r>
    </w:p>
    <w:p>
      <w:pPr>
        <w:pStyle w:val="BookText"/>
        <w:rPr/>
      </w:pPr>
      <w:r>
        <w:rPr>
          <w:rFonts w:ascii="Amiri" w:hAnsi="Amiri" w:eastAsia="Amiri" w:cs="Amiri"/>
          <w:color w:val="111111"/>
          <w:sz w:val="28"/>
          <w:sz w:val="28"/>
          <w:szCs w:val="28"/>
          <w:rtl w:val="true"/>
          <w:lang w:bidi="ar-SA"/>
        </w:rPr>
        <w:t>من کلِّ إثمٍ وهم ذخری وهم جاهی</w:t>
      </w:r>
    </w:p>
    <w:p>
      <w:pPr>
        <w:pStyle w:val="BookText"/>
        <w:rPr/>
      </w:pPr>
      <w:r>
        <w:rPr>
          <w:rFonts w:ascii="Amiri" w:hAnsi="Amiri" w:eastAsia="Amiri" w:cs="Amiri"/>
          <w:color w:val="111111"/>
          <w:sz w:val="28"/>
          <w:sz w:val="28"/>
          <w:szCs w:val="28"/>
          <w:rtl w:val="true"/>
          <w:lang w:bidi="ar-SA"/>
        </w:rPr>
        <w:t>یا شیعةَ الحقِّ قولی بالوفاءِ لهم</w:t>
      </w:r>
    </w:p>
    <w:p>
      <w:pPr>
        <w:pStyle w:val="BookText"/>
        <w:rPr/>
      </w:pPr>
      <w:r>
        <w:rPr>
          <w:rFonts w:ascii="IRNazanin" w:hAnsi="IRNazanin" w:eastAsia="IRNazanin"/>
          <w:color w:val="111111"/>
          <w:sz w:val="28"/>
          <w:sz w:val="28"/>
          <w:szCs w:val="28"/>
          <w:rtl w:val="true"/>
          <w:lang w:bidi="fa-IR"/>
        </w:rPr>
        <w:t>وفاخری بهمُ من شئتِ أو باهی</w:t>
      </w:r>
    </w:p>
    <w:p>
      <w:pPr>
        <w:pStyle w:val="BookText"/>
        <w:rPr/>
      </w:pPr>
      <w:r>
        <w:rPr>
          <w:rFonts w:ascii="Amiri" w:hAnsi="Amiri" w:eastAsia="Amiri" w:cs="Amiri"/>
          <w:color w:val="111111"/>
          <w:sz w:val="28"/>
          <w:sz w:val="28"/>
          <w:szCs w:val="28"/>
          <w:rtl w:val="true"/>
          <w:lang w:bidi="ar-SA"/>
        </w:rPr>
        <w:t>إذا علقتِ بحبلٍ من أبی حسنٍ</w:t>
      </w:r>
    </w:p>
    <w:p>
      <w:pPr>
        <w:pStyle w:val="BookText"/>
        <w:rPr/>
      </w:pPr>
      <w:r>
        <w:rPr>
          <w:rFonts w:ascii="Amiri" w:hAnsi="Amiri" w:eastAsia="Amiri" w:cs="Amiri"/>
          <w:color w:val="111111"/>
          <w:sz w:val="28"/>
          <w:sz w:val="28"/>
          <w:szCs w:val="28"/>
          <w:rtl w:val="true"/>
          <w:lang w:bidi="ar-SA"/>
        </w:rPr>
        <w:t>فقد علقتِ بحبلٍ فی ید اللهِ</w:t>
      </w:r>
    </w:p>
    <w:p>
      <w:pPr>
        <w:pStyle w:val="BookText"/>
        <w:rPr/>
      </w:pPr>
      <w:r>
        <w:rPr>
          <w:rFonts w:ascii="IRNazanin" w:hAnsi="IRNazanin" w:eastAsia="IRNazanin"/>
          <w:color w:val="111111"/>
          <w:sz w:val="28"/>
          <w:sz w:val="28"/>
          <w:szCs w:val="28"/>
          <w:rtl w:val="true"/>
          <w:lang w:bidi="fa-IR"/>
        </w:rPr>
        <w:t>حمی الإلهُ به الإسلامَ فهو به</w:t>
      </w:r>
    </w:p>
    <w:p>
      <w:pPr>
        <w:pStyle w:val="BookText"/>
        <w:rPr/>
      </w:pPr>
      <w:r>
        <w:rPr>
          <w:rFonts w:ascii="Amiri" w:hAnsi="Amiri" w:eastAsia="Amiri" w:cs="Amiri"/>
          <w:color w:val="111111"/>
          <w:sz w:val="28"/>
          <w:sz w:val="28"/>
          <w:szCs w:val="28"/>
          <w:rtl w:val="true"/>
          <w:lang w:bidi="ar-SA"/>
        </w:rPr>
        <w:t>یزهی علی کلِّ دین قبله زاهِ</w:t>
      </w:r>
    </w:p>
    <w:p>
      <w:pPr>
        <w:pStyle w:val="BookText"/>
        <w:rPr/>
      </w:pPr>
      <w:r>
        <w:rPr>
          <w:rFonts w:ascii="Amiri" w:hAnsi="Amiri" w:eastAsia="Amiri" w:cs="Amiri"/>
          <w:color w:val="111111"/>
          <w:sz w:val="28"/>
          <w:sz w:val="28"/>
          <w:szCs w:val="28"/>
          <w:rtl w:val="true"/>
          <w:lang w:bidi="ar-SA"/>
        </w:rPr>
        <w:t>بعلُ البتول وما کنّا لتهدیَنا</w:t>
      </w:r>
    </w:p>
    <w:p>
      <w:pPr>
        <w:pStyle w:val="BookText"/>
        <w:rPr/>
      </w:pPr>
      <w:r>
        <w:rPr>
          <w:rFonts w:ascii="Amiri" w:hAnsi="Amiri" w:eastAsia="Amiri" w:cs="Amiri"/>
          <w:color w:val="111111"/>
          <w:sz w:val="28"/>
          <w:sz w:val="28"/>
          <w:szCs w:val="28"/>
          <w:rtl w:val="true"/>
          <w:lang w:bidi="ar-SA"/>
        </w:rPr>
        <w:t>أئمّةٌ من نبیِّ اللهِ لو لا هی</w:t>
      </w:r>
    </w:p>
    <w:p>
      <w:pPr>
        <w:pStyle w:val="BookText"/>
        <w:rPr/>
      </w:pPr>
      <w:r>
        <w:rPr>
          <w:rFonts w:ascii="Amiri" w:hAnsi="Amiri" w:eastAsia="Amiri" w:cs="Amiri"/>
          <w:color w:val="111111"/>
          <w:sz w:val="28"/>
          <w:sz w:val="28"/>
          <w:szCs w:val="28"/>
          <w:rtl w:val="true"/>
          <w:lang w:bidi="ar-SA"/>
        </w:rPr>
        <w:t>نصَّ النبیُّ علیه فی الغدیرِ فما</w:t>
      </w:r>
    </w:p>
    <w:p>
      <w:pPr>
        <w:pStyle w:val="BookText"/>
        <w:rPr/>
      </w:pPr>
      <w:r>
        <w:rPr>
          <w:rFonts w:ascii="Amiri" w:hAnsi="Amiri" w:eastAsia="Amiri" w:cs="Amiri"/>
          <w:color w:val="111111"/>
          <w:sz w:val="28"/>
          <w:sz w:val="28"/>
          <w:szCs w:val="28"/>
          <w:rtl w:val="true"/>
          <w:lang w:bidi="ar-SA"/>
        </w:rPr>
        <w:t>زواه إلاّ ظنینٌ دینُهُ واهِ</w:t>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IRNazanin" w:hAnsi="IRNazanin" w:eastAsia="IRNazanin"/>
          <w:color w:val="111111"/>
          <w:sz w:val="28"/>
          <w:sz w:val="28"/>
          <w:szCs w:val="28"/>
          <w:rtl w:val="true"/>
          <w:lang w:bidi="fa-IR"/>
        </w:rPr>
        <w:t xml:space="preserve">أبو المعالی عبد العزیز بن الحسین بن الحبّاب </w:t>
      </w:r>
      <w:r>
        <w:rPr>
          <w:rStyle w:val="FootnoteAnchor"/>
          <w:rtl w:val="true"/>
        </w:rPr>
        <w:footnoteReference w:id="1098"/>
      </w:r>
      <w:r>
        <w:rPr>
          <w:rFonts w:ascii="IRNazanin" w:hAnsi="IRNazanin" w:eastAsia="IRNazanin"/>
          <w:color w:val="111111"/>
          <w:sz w:val="28"/>
          <w:sz w:val="28"/>
          <w:szCs w:val="28"/>
          <w:rtl w:val="true"/>
          <w:lang w:bidi="fa-IR"/>
        </w:rPr>
        <w:t xml:space="preserve">الأغلبی السعدی الصقلی المعروف بالقاضی الجلیس ، من مقدّمی شعراء مصر وکتّابهم ، ومن ندماء الملک الصالح طلائع بن رزّیک الذی مرّت ترجمته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وأحسب أنّ تلقیبه بالجلیس کان لمجالسته إیّاه متواصلاً ، وهو ممّن أغرق نزعاً فی موالاة العترة الطاهرة کما ینمُّ عنه شعره ، ولمعاصره الفقیه عمارة الیمنی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یمدحه ، منه قصیدة فی کتابه النکت العصریة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قالها سنة إحدی وخمسین وخمسمائة ،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سلوةٌ حلّت عقود وفائِها</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مذ شفَّ ثوبُ الصبرِ عن برحائِهاف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أسألِ الرکبانَ عن أسمائِها</w:t>
      </w:r>
    </w:p>
    <w:p>
      <w:pPr>
        <w:pStyle w:val="BookText"/>
        <w:rPr/>
      </w:pPr>
      <w:r>
        <w:rPr>
          <w:rFonts w:ascii="IRNazanin" w:hAnsi="IRNazanin" w:eastAsia="IRNazanin"/>
          <w:color w:val="111111"/>
          <w:sz w:val="28"/>
          <w:sz w:val="28"/>
          <w:szCs w:val="28"/>
          <w:rtl w:val="true"/>
          <w:lang w:bidi="fa-IR"/>
        </w:rPr>
        <w:t>کفلاً بها لو لا هوی أسمائِها</w:t>
      </w:r>
    </w:p>
    <w:p>
      <w:pPr>
        <w:pStyle w:val="BookText"/>
        <w:rPr/>
      </w:pPr>
      <w:r>
        <w:rPr>
          <w:rFonts w:ascii="Amiri" w:hAnsi="Amiri" w:eastAsia="Amiri" w:cs="Amiri"/>
          <w:color w:val="111111"/>
          <w:sz w:val="28"/>
          <w:sz w:val="28"/>
          <w:szCs w:val="28"/>
          <w:rtl w:val="true"/>
          <w:lang w:bidi="ar-SA"/>
        </w:rPr>
        <w:t>وسألت أیّامی صدیقاً صادقاً</w:t>
      </w:r>
    </w:p>
    <w:p>
      <w:pPr>
        <w:pStyle w:val="BookText"/>
        <w:rPr/>
      </w:pPr>
      <w:r>
        <w:rPr>
          <w:rFonts w:ascii="Amiri" w:hAnsi="Amiri" w:eastAsia="Amiri" w:cs="Amiri"/>
          <w:color w:val="111111"/>
          <w:sz w:val="28"/>
          <w:sz w:val="28"/>
          <w:szCs w:val="28"/>
          <w:rtl w:val="true"/>
          <w:lang w:bidi="ar-SA"/>
        </w:rPr>
        <w:t>فوجدتُ ما أرجوه جُلَّ رجائِها</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هجرتُ إلی الجلیسِ مهاجراً</w:t>
      </w:r>
    </w:p>
    <w:p>
      <w:pPr>
        <w:pStyle w:val="BookText"/>
        <w:rPr/>
      </w:pPr>
      <w:r>
        <w:rPr>
          <w:rFonts w:ascii="Amiri" w:hAnsi="Amiri" w:eastAsia="Amiri" w:cs="Amiri"/>
          <w:color w:val="111111"/>
          <w:sz w:val="28"/>
          <w:sz w:val="28"/>
          <w:szCs w:val="28"/>
          <w:rtl w:val="true"/>
          <w:lang w:bidi="ar-SA"/>
        </w:rPr>
        <w:t>عصباً یضیمُ الدهرُ جارَ فنائِها</w:t>
      </w:r>
    </w:p>
    <w:p>
      <w:pPr>
        <w:pStyle w:val="BookText"/>
        <w:rPr/>
      </w:pPr>
      <w:r>
        <w:rPr>
          <w:rFonts w:ascii="Amiri" w:hAnsi="Amiri" w:eastAsia="Amiri" w:cs="Amiri"/>
          <w:color w:val="111111"/>
          <w:sz w:val="28"/>
          <w:sz w:val="28"/>
          <w:szCs w:val="28"/>
          <w:rtl w:val="true"/>
          <w:lang w:bidi="ar-SA"/>
        </w:rPr>
        <w:t>مستنجداً لأبی المعالی همّةً</w:t>
      </w:r>
    </w:p>
    <w:p>
      <w:pPr>
        <w:pStyle w:val="BookText"/>
        <w:rPr/>
      </w:pPr>
      <w:r>
        <w:rPr>
          <w:rFonts w:ascii="IRNazanin" w:hAnsi="IRNazanin" w:eastAsia="IRNazanin"/>
          <w:color w:val="111111"/>
          <w:sz w:val="28"/>
          <w:sz w:val="28"/>
          <w:szCs w:val="28"/>
          <w:rtl w:val="true"/>
          <w:lang w:bidi="fa-IR"/>
        </w:rPr>
        <w:t>تغدو المعالی وهی بعضُ عطائِها</w:t>
      </w:r>
    </w:p>
    <w:p>
      <w:pPr>
        <w:pStyle w:val="BookText"/>
        <w:rPr/>
      </w:pPr>
      <w:r>
        <w:rPr>
          <w:rFonts w:ascii="Amiri" w:hAnsi="Amiri" w:eastAsia="Amiri" w:cs="Amiri"/>
          <w:color w:val="111111"/>
          <w:sz w:val="28"/>
          <w:sz w:val="28"/>
          <w:szCs w:val="28"/>
          <w:rtl w:val="true"/>
          <w:lang w:bidi="ar-SA"/>
        </w:rPr>
        <w:t>لمّا مدحتُ علاهُ أیقنتِ العدی</w:t>
      </w:r>
    </w:p>
    <w:p>
      <w:pPr>
        <w:pStyle w:val="BookText"/>
        <w:rPr/>
      </w:pPr>
      <w:r>
        <w:rPr>
          <w:rFonts w:ascii="Amiri" w:hAnsi="Amiri" w:eastAsia="Amiri" w:cs="Amiri"/>
          <w:color w:val="111111"/>
          <w:sz w:val="28"/>
          <w:sz w:val="28"/>
          <w:szCs w:val="28"/>
          <w:rtl w:val="true"/>
          <w:lang w:bidi="ar-SA"/>
        </w:rPr>
        <w:t>أنّ الزمانَ أجارَ من عدوائِها</w:t>
      </w:r>
    </w:p>
    <w:p>
      <w:pPr>
        <w:pStyle w:val="BookText"/>
        <w:rPr/>
      </w:pPr>
      <w:r>
        <w:rPr>
          <w:rFonts w:ascii="Amiri" w:hAnsi="Amiri" w:eastAsia="Amiri" w:cs="Amiri"/>
          <w:color w:val="111111"/>
          <w:sz w:val="28"/>
          <w:sz w:val="28"/>
          <w:szCs w:val="28"/>
          <w:rtl w:val="true"/>
          <w:lang w:bidi="ar-SA"/>
        </w:rPr>
        <w:t>واغدَّ سعدیُّ الأوامرِ أبلجٌ</w:t>
      </w:r>
    </w:p>
    <w:p>
      <w:pPr>
        <w:pStyle w:val="BookText"/>
        <w:rPr/>
      </w:pPr>
      <w:r>
        <w:rPr>
          <w:rFonts w:ascii="IRNazanin" w:hAnsi="IRNazanin" w:eastAsia="IRNazanin"/>
          <w:color w:val="111111"/>
          <w:sz w:val="28"/>
          <w:sz w:val="28"/>
          <w:szCs w:val="28"/>
          <w:rtl w:val="true"/>
          <w:lang w:bidi="fa-IR"/>
        </w:rPr>
        <w:t>یلقی سقیماتِ المنی بشفائِها</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نذرتْ مصافحةَ الغمامِ أناملی</w:t>
      </w:r>
    </w:p>
    <w:p>
      <w:pPr>
        <w:pStyle w:val="BookText"/>
        <w:rPr/>
      </w:pPr>
      <w:r>
        <w:rPr>
          <w:rFonts w:ascii="Amiri" w:hAnsi="Amiri" w:eastAsia="Amiri" w:cs="Amiri"/>
          <w:color w:val="111111"/>
          <w:sz w:val="28"/>
          <w:sz w:val="28"/>
          <w:szCs w:val="28"/>
          <w:rtl w:val="true"/>
          <w:lang w:bidi="ar-SA"/>
        </w:rPr>
        <w:t>فوفت غمائمُ کفِّه بوفائِها</w:t>
      </w:r>
    </w:p>
    <w:p>
      <w:pPr>
        <w:pStyle w:val="BookText"/>
        <w:rPr/>
      </w:pPr>
      <w:r>
        <w:rPr>
          <w:rFonts w:ascii="IRNazanin" w:hAnsi="IRNazanin" w:eastAsia="IRNazanin"/>
          <w:color w:val="111111"/>
          <w:sz w:val="28"/>
          <w:sz w:val="28"/>
          <w:szCs w:val="28"/>
          <w:rtl w:val="true"/>
          <w:lang w:bidi="fa-IR"/>
        </w:rPr>
        <w:t xml:space="preserve">وقال ، کما فی نکته العصریّة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حدث للقاضی الجلیس مرضٌ أخّره عن حضور مجلس الملک الصالح طلائع بن رُزّیک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 المعالی یا أباها وصنوها</w:t>
      </w:r>
    </w:p>
    <w:p>
      <w:pPr>
        <w:pStyle w:val="BookText"/>
        <w:rPr/>
      </w:pPr>
      <w:r>
        <w:rPr>
          <w:rFonts w:ascii="Amiri" w:hAnsi="Amiri" w:eastAsia="Amiri" w:cs="Amiri"/>
          <w:color w:val="111111"/>
          <w:sz w:val="28"/>
          <w:sz w:val="28"/>
          <w:szCs w:val="28"/>
          <w:rtl w:val="true"/>
          <w:lang w:bidi="ar-SA"/>
        </w:rPr>
        <w:t>یمینَ امرئٍ عاداتُه القسمُ البرُّ</w:t>
      </w:r>
    </w:p>
    <w:p>
      <w:pPr>
        <w:pStyle w:val="BookText"/>
        <w:rPr/>
      </w:pPr>
      <w:r>
        <w:rPr>
          <w:rFonts w:ascii="Amiri" w:hAnsi="Amiri" w:eastAsia="Amiri" w:cs="Amiri"/>
          <w:color w:val="111111"/>
          <w:sz w:val="28"/>
          <w:sz w:val="28"/>
          <w:szCs w:val="28"/>
          <w:rtl w:val="true"/>
          <w:lang w:bidi="ar-SA"/>
        </w:rPr>
        <w:t>لقد قَصُرَتْ عمّا بلغتَ من العلی</w:t>
      </w:r>
    </w:p>
    <w:p>
      <w:pPr>
        <w:pStyle w:val="BookText"/>
        <w:rPr/>
      </w:pPr>
      <w:r>
        <w:rPr>
          <w:rFonts w:ascii="Amiri" w:hAnsi="Amiri" w:eastAsia="Amiri" w:cs="Amiri"/>
          <w:color w:val="111111"/>
          <w:sz w:val="28"/>
          <w:sz w:val="28"/>
          <w:szCs w:val="28"/>
          <w:rtl w:val="true"/>
          <w:lang w:bidi="ar-SA"/>
        </w:rPr>
        <w:t>وأحرزتَهُ أبناءُ دهرِک والدهرُ</w:t>
      </w:r>
    </w:p>
    <w:p>
      <w:pPr>
        <w:pStyle w:val="BookText"/>
        <w:rPr/>
      </w:pPr>
      <w:r>
        <w:rPr>
          <w:rFonts w:ascii="Amiri" w:hAnsi="Amiri" w:eastAsia="Amiri" w:cs="Amiri"/>
          <w:color w:val="111111"/>
          <w:sz w:val="28"/>
          <w:sz w:val="28"/>
          <w:szCs w:val="28"/>
          <w:rtl w:val="true"/>
          <w:lang w:bidi="ar-SA"/>
        </w:rPr>
        <w:t>متی کنتَ یا صدرَ الزمانِ بموضعٍ</w:t>
      </w:r>
    </w:p>
    <w:p>
      <w:pPr>
        <w:pStyle w:val="BookText"/>
        <w:rPr/>
      </w:pPr>
      <w:r>
        <w:rPr>
          <w:rFonts w:ascii="Amiri" w:hAnsi="Amiri" w:eastAsia="Amiri" w:cs="Amiri"/>
          <w:color w:val="111111"/>
          <w:sz w:val="28"/>
          <w:sz w:val="28"/>
          <w:szCs w:val="28"/>
          <w:rtl w:val="true"/>
          <w:lang w:bidi="ar-SA"/>
        </w:rPr>
        <w:t>فرتبتُکَ العلیا وموضعُکَ الصدرُ</w:t>
      </w:r>
    </w:p>
    <w:p>
      <w:pPr>
        <w:pStyle w:val="BookText"/>
        <w:rPr/>
      </w:pPr>
      <w:r>
        <w:rPr>
          <w:rFonts w:ascii="IRNazanin" w:hAnsi="IRNazanin" w:eastAsia="IRNazanin"/>
          <w:color w:val="111111"/>
          <w:sz w:val="28"/>
          <w:sz w:val="28"/>
          <w:szCs w:val="28"/>
          <w:rtl w:val="true"/>
          <w:lang w:bidi="fa-IR"/>
        </w:rPr>
        <w:t>ولمّا حضرنا مجلس الأُنس لم یکن</w:t>
      </w:r>
    </w:p>
    <w:p>
      <w:pPr>
        <w:pStyle w:val="BookText"/>
        <w:rPr/>
      </w:pPr>
      <w:r>
        <w:rPr>
          <w:rFonts w:ascii="Amiri" w:hAnsi="Amiri" w:eastAsia="Amiri" w:cs="Amiri"/>
          <w:color w:val="111111"/>
          <w:sz w:val="28"/>
          <w:sz w:val="28"/>
          <w:szCs w:val="28"/>
          <w:rtl w:val="true"/>
          <w:lang w:bidi="ar-SA"/>
        </w:rPr>
        <w:t>علی وجهه إذ غبتَ أُنسٌ ولا بِشرُ</w:t>
      </w:r>
    </w:p>
    <w:p>
      <w:pPr>
        <w:pStyle w:val="BookText"/>
        <w:rPr/>
      </w:pPr>
      <w:r>
        <w:rPr>
          <w:rFonts w:ascii="Amiri" w:hAnsi="Amiri" w:eastAsia="Amiri" w:cs="Amiri"/>
          <w:color w:val="111111"/>
          <w:sz w:val="28"/>
          <w:sz w:val="28"/>
          <w:szCs w:val="28"/>
          <w:rtl w:val="true"/>
          <w:lang w:bidi="ar-SA"/>
        </w:rPr>
        <w:t>فقدناک فقدانَ النفوسِ حیاتَها</w:t>
      </w:r>
    </w:p>
    <w:p>
      <w:pPr>
        <w:pStyle w:val="BookText"/>
        <w:rPr/>
      </w:pPr>
      <w:r>
        <w:rPr>
          <w:rFonts w:ascii="Amiri" w:hAnsi="Amiri" w:eastAsia="Amiri" w:cs="Amiri"/>
          <w:color w:val="111111"/>
          <w:sz w:val="28"/>
          <w:sz w:val="28"/>
          <w:szCs w:val="28"/>
          <w:rtl w:val="true"/>
          <w:lang w:bidi="ar-SA"/>
        </w:rPr>
        <w:t>ولم یکُ فقدُ الأرضِ أعوزَها القطرُ</w:t>
      </w:r>
    </w:p>
    <w:p>
      <w:pPr>
        <w:pStyle w:val="BookText"/>
        <w:rPr/>
      </w:pPr>
      <w:r>
        <w:rPr>
          <w:rFonts w:ascii="Amiri" w:hAnsi="Amiri" w:eastAsia="Amiri" w:cs="Amiri"/>
          <w:color w:val="111111"/>
          <w:sz w:val="28"/>
          <w:sz w:val="28"/>
          <w:szCs w:val="28"/>
          <w:rtl w:val="true"/>
          <w:lang w:bidi="ar-SA"/>
        </w:rPr>
        <w:t>واظلمَّ جوُّ الفضلِ إذ غابَ بدرُهُ</w:t>
      </w:r>
    </w:p>
    <w:p>
      <w:pPr>
        <w:pStyle w:val="BookText"/>
        <w:rPr/>
      </w:pPr>
      <w:r>
        <w:rPr>
          <w:rFonts w:ascii="Amiri" w:hAnsi="Amiri" w:eastAsia="Amiri" w:cs="Amiri"/>
          <w:color w:val="111111"/>
          <w:sz w:val="28"/>
          <w:sz w:val="28"/>
          <w:szCs w:val="28"/>
          <w:rtl w:val="true"/>
          <w:lang w:bidi="ar-SA"/>
        </w:rPr>
        <w:t>وفی اللیلةِ الظلماءِ یُفتقَدُ البدرُ</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العماد فی الخریدة وأثنی علیه بالفضل المشهور ، وابن کثیر فی تاریخه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شاکر فی فوات الوفیات </w:t>
      </w:r>
      <w:r>
        <w:rPr>
          <w:rStyle w:val="FootnoteAnchor"/>
          <w:rtl w:val="true"/>
        </w:rPr>
        <w:footnoteReference w:id="1100"/>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دیوان الإنشاء للفائز مع الموفّق بن الخلاّل ، ومن شعره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عجبی أنّ الصوارمَ والقنا</w:t>
      </w:r>
    </w:p>
    <w:p>
      <w:pPr>
        <w:pStyle w:val="BookText"/>
        <w:rPr/>
      </w:pPr>
      <w:r>
        <w:rPr>
          <w:rFonts w:ascii="IRNazanin" w:hAnsi="IRNazanin" w:eastAsia="IRNazanin"/>
          <w:color w:val="111111"/>
          <w:sz w:val="28"/>
          <w:sz w:val="28"/>
          <w:szCs w:val="28"/>
          <w:rtl w:val="true"/>
          <w:lang w:bidi="fa-IR"/>
        </w:rPr>
        <w:t>تحیضُ بأیدی القوم وهی ذکورُ</w:t>
      </w:r>
    </w:p>
    <w:p>
      <w:pPr>
        <w:pStyle w:val="BookText"/>
        <w:rPr/>
      </w:pPr>
      <w:r>
        <w:rPr>
          <w:rFonts w:ascii="Amiri" w:hAnsi="Amiri" w:eastAsia="Amiri" w:cs="Amiri"/>
          <w:color w:val="111111"/>
          <w:sz w:val="28"/>
          <w:sz w:val="28"/>
          <w:szCs w:val="28"/>
          <w:rtl w:val="true"/>
          <w:lang w:bidi="ar-SA"/>
        </w:rPr>
        <w:t>وأعجبُ من ذا أنّها فی أکفِّهمْ</w:t>
      </w:r>
    </w:p>
    <w:p>
      <w:pPr>
        <w:pStyle w:val="BookText"/>
        <w:rPr/>
      </w:pPr>
      <w:r>
        <w:rPr>
          <w:rFonts w:ascii="Amiri" w:hAnsi="Amiri" w:eastAsia="Amiri" w:cs="Amiri"/>
          <w:color w:val="111111"/>
          <w:sz w:val="28"/>
          <w:sz w:val="28"/>
          <w:szCs w:val="28"/>
          <w:rtl w:val="true"/>
          <w:lang w:bidi="ar-SA"/>
        </w:rPr>
        <w:t>تأجّجُ ناراً والأکفُّ بحورُ</w:t>
      </w:r>
    </w:p>
    <w:p>
      <w:pPr>
        <w:pStyle w:val="BookText"/>
        <w:rPr/>
      </w:pPr>
      <w:r>
        <w:rPr>
          <w:rFonts w:ascii="IRNazanin" w:hAnsi="IRNazanin" w:eastAsia="IRNazanin"/>
          <w:color w:val="111111"/>
          <w:sz w:val="28"/>
          <w:sz w:val="28"/>
          <w:szCs w:val="28"/>
          <w:rtl w:val="true"/>
          <w:lang w:bidi="fa-IR"/>
        </w:rPr>
        <w:t xml:space="preserve">وله فی طبیب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وأصلُ بلیّتی من قد غزانی</w:t>
      </w:r>
    </w:p>
    <w:p>
      <w:pPr>
        <w:pStyle w:val="BookText"/>
        <w:rPr/>
      </w:pPr>
      <w:r>
        <w:rPr>
          <w:rFonts w:ascii="Amiri" w:hAnsi="Amiri" w:eastAsia="Amiri" w:cs="Amiri"/>
          <w:color w:val="111111"/>
          <w:sz w:val="28"/>
          <w:sz w:val="28"/>
          <w:szCs w:val="28"/>
          <w:rtl w:val="true"/>
          <w:lang w:bidi="ar-SA"/>
        </w:rPr>
        <w:t>من السقمِ الملحِّ بعسکرینِ</w:t>
      </w:r>
    </w:p>
    <w:p>
      <w:pPr>
        <w:pStyle w:val="BookText"/>
        <w:rPr/>
      </w:pPr>
      <w:r>
        <w:rPr>
          <w:rFonts w:ascii="Amiri" w:hAnsi="Amiri" w:eastAsia="Amiri" w:cs="Amiri"/>
          <w:color w:val="111111"/>
          <w:sz w:val="28"/>
          <w:sz w:val="28"/>
          <w:szCs w:val="28"/>
          <w:rtl w:val="true"/>
          <w:lang w:bidi="ar-SA"/>
        </w:rPr>
        <w:t>طبیبٌ طبُّهُ کغرابِ بینٍ</w:t>
      </w:r>
    </w:p>
    <w:p>
      <w:pPr>
        <w:pStyle w:val="BookText"/>
        <w:rPr/>
      </w:pPr>
      <w:r>
        <w:rPr>
          <w:rFonts w:ascii="Amiri" w:hAnsi="Amiri" w:eastAsia="Amiri" w:cs="Amiri"/>
          <w:color w:val="111111"/>
          <w:sz w:val="28"/>
          <w:sz w:val="28"/>
          <w:szCs w:val="28"/>
          <w:rtl w:val="true"/>
          <w:lang w:bidi="ar-SA"/>
        </w:rPr>
        <w:t>یفرِّقُ بین عافیتی وبینی</w:t>
      </w:r>
    </w:p>
    <w:p>
      <w:pPr>
        <w:pStyle w:val="BookText"/>
        <w:rPr/>
      </w:pPr>
      <w:r>
        <w:rPr>
          <w:rFonts w:ascii="Amiri" w:hAnsi="Amiri" w:eastAsia="Amiri" w:cs="Amiri"/>
          <w:color w:val="111111"/>
          <w:sz w:val="28"/>
          <w:sz w:val="28"/>
          <w:szCs w:val="28"/>
          <w:rtl w:val="true"/>
          <w:lang w:bidi="ar-SA"/>
        </w:rPr>
        <w:t>أتی الحمّی وقد شاختْ وباختْ</w:t>
      </w:r>
    </w:p>
    <w:p>
      <w:pPr>
        <w:pStyle w:val="BookText"/>
        <w:rPr/>
      </w:pPr>
      <w:r>
        <w:rPr>
          <w:rFonts w:ascii="IRNazanin" w:hAnsi="IRNazanin" w:eastAsia="IRNazanin"/>
          <w:color w:val="111111"/>
          <w:sz w:val="28"/>
          <w:sz w:val="28"/>
          <w:szCs w:val="28"/>
          <w:rtl w:val="true"/>
          <w:lang w:bidi="fa-IR"/>
        </w:rPr>
        <w:t>فعاد لها الشبابُ بنسختینِ</w:t>
      </w:r>
    </w:p>
    <w:p>
      <w:pPr>
        <w:pStyle w:val="BookText"/>
        <w:rPr/>
      </w:pPr>
      <w:r>
        <w:rPr>
          <w:rFonts w:ascii="Amiri" w:hAnsi="Amiri" w:eastAsia="Amiri" w:cs="Amiri"/>
          <w:color w:val="111111"/>
          <w:sz w:val="28"/>
          <w:sz w:val="28"/>
          <w:szCs w:val="28"/>
          <w:rtl w:val="true"/>
          <w:lang w:bidi="ar-SA"/>
        </w:rPr>
        <w:t>ودبّرها بتدبیرٍ لطیفٍ</w:t>
      </w:r>
    </w:p>
    <w:p>
      <w:pPr>
        <w:pStyle w:val="BookText"/>
        <w:rPr/>
      </w:pPr>
      <w:r>
        <w:rPr>
          <w:rFonts w:ascii="Amiri" w:hAnsi="Amiri" w:eastAsia="Amiri" w:cs="Amiri"/>
          <w:color w:val="111111"/>
          <w:sz w:val="28"/>
          <w:sz w:val="28"/>
          <w:szCs w:val="28"/>
          <w:rtl w:val="true"/>
          <w:lang w:bidi="ar-SA"/>
        </w:rPr>
        <w:t>حکاهُ عن سنانٍ أو حنینِ</w:t>
      </w:r>
    </w:p>
    <w:p>
      <w:pPr>
        <w:pStyle w:val="BookText"/>
        <w:rPr/>
      </w:pPr>
      <w:r>
        <w:rPr>
          <w:rFonts w:ascii="Amiri" w:hAnsi="Amiri" w:eastAsia="Amiri" w:cs="Amiri"/>
          <w:color w:val="111111"/>
          <w:sz w:val="28"/>
          <w:sz w:val="28"/>
          <w:szCs w:val="28"/>
          <w:rtl w:val="true"/>
          <w:lang w:bidi="ar-SA"/>
        </w:rPr>
        <w:t>وکانت نوبةً فی کلِّ یومٍ</w:t>
      </w:r>
    </w:p>
    <w:p>
      <w:pPr>
        <w:pStyle w:val="BookText"/>
        <w:rPr/>
      </w:pPr>
      <w:r>
        <w:rPr>
          <w:rFonts w:ascii="Amiri" w:hAnsi="Amiri" w:eastAsia="Amiri" w:cs="Amiri"/>
          <w:color w:val="111111"/>
          <w:sz w:val="28"/>
          <w:sz w:val="28"/>
          <w:szCs w:val="28"/>
          <w:rtl w:val="true"/>
          <w:lang w:bidi="ar-SA"/>
        </w:rPr>
        <w:t>فصیّرها بحذقٍ نوبتینِ</w:t>
      </w:r>
    </w:p>
    <w:p>
      <w:pPr>
        <w:pStyle w:val="BookText"/>
        <w:rPr/>
      </w:pPr>
      <w:r>
        <w:rPr>
          <w:rFonts w:ascii="IRNazanin" w:hAnsi="IRNazanin" w:eastAsia="IRNazanin"/>
          <w:color w:val="111111"/>
          <w:sz w:val="28"/>
          <w:sz w:val="28"/>
          <w:szCs w:val="28"/>
          <w:rtl w:val="true"/>
          <w:lang w:bidi="fa-IR"/>
        </w:rPr>
        <w:t xml:space="preserve">وله فی طبیب أیضاً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وارثاً عن أبٍ وجدِّ</w:t>
      </w:r>
    </w:p>
    <w:p>
      <w:pPr>
        <w:pStyle w:val="BookText"/>
        <w:rPr/>
      </w:pPr>
      <w:r>
        <w:rPr>
          <w:rFonts w:ascii="Amiri" w:hAnsi="Amiri" w:eastAsia="Amiri" w:cs="Amiri"/>
          <w:color w:val="111111"/>
          <w:sz w:val="28"/>
          <w:sz w:val="28"/>
          <w:szCs w:val="28"/>
          <w:rtl w:val="true"/>
          <w:lang w:bidi="ar-SA"/>
        </w:rPr>
        <w:t>فضیلة الطبِّ والسدادِ</w:t>
      </w:r>
    </w:p>
    <w:p>
      <w:pPr>
        <w:pStyle w:val="BookText"/>
        <w:rPr/>
      </w:pPr>
      <w:r>
        <w:rPr>
          <w:rFonts w:ascii="Amiri" w:hAnsi="Amiri" w:eastAsia="Amiri" w:cs="Amiri"/>
          <w:color w:val="111111"/>
          <w:sz w:val="28"/>
          <w:sz w:val="28"/>
          <w:szCs w:val="28"/>
          <w:rtl w:val="true"/>
          <w:lang w:bidi="ar-SA"/>
        </w:rPr>
        <w:t>وحاملاً ردَّ کلِّ نفسٍ</w:t>
      </w:r>
    </w:p>
    <w:p>
      <w:pPr>
        <w:pStyle w:val="BookText"/>
        <w:rPr/>
      </w:pPr>
      <w:r>
        <w:rPr>
          <w:rFonts w:ascii="Amiri" w:hAnsi="Amiri" w:eastAsia="Amiri" w:cs="Amiri"/>
          <w:color w:val="111111"/>
          <w:sz w:val="28"/>
          <w:sz w:val="28"/>
          <w:szCs w:val="28"/>
          <w:rtl w:val="true"/>
          <w:lang w:bidi="ar-SA"/>
        </w:rPr>
        <w:t>همت عن الجسمِ بالبعادِ</w:t>
      </w:r>
    </w:p>
    <w:p>
      <w:pPr>
        <w:pStyle w:val="BookText"/>
        <w:rPr/>
      </w:pPr>
      <w:r>
        <w:rPr>
          <w:rFonts w:ascii="Amiri" w:hAnsi="Amiri" w:eastAsia="Amiri" w:cs="Amiri"/>
          <w:color w:val="111111"/>
          <w:sz w:val="28"/>
          <w:sz w:val="28"/>
          <w:szCs w:val="28"/>
          <w:rtl w:val="true"/>
          <w:lang w:bidi="ar-SA"/>
        </w:rPr>
        <w:t>أُقسمُ لو قد طبّبتَ دهراً</w:t>
      </w:r>
    </w:p>
    <w:p>
      <w:pPr>
        <w:pStyle w:val="BookText"/>
        <w:rPr/>
      </w:pPr>
      <w:r>
        <w:rPr>
          <w:rFonts w:ascii="Amiri" w:hAnsi="Amiri" w:eastAsia="Amiri" w:cs="Amiri"/>
          <w:color w:val="111111"/>
          <w:sz w:val="28"/>
          <w:sz w:val="28"/>
          <w:szCs w:val="28"/>
          <w:rtl w:val="true"/>
          <w:lang w:bidi="ar-SA"/>
        </w:rPr>
        <w:t>لعاد کوناً بلا فسادِ</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حیّا بتفاحةٍ مخضّبةٍ</w:t>
      </w:r>
    </w:p>
    <w:p>
      <w:pPr>
        <w:pStyle w:val="BookText"/>
        <w:rPr/>
      </w:pPr>
      <w:r>
        <w:rPr>
          <w:rFonts w:ascii="Amiri" w:hAnsi="Amiri" w:eastAsia="Amiri" w:cs="Amiri"/>
          <w:color w:val="111111"/>
          <w:sz w:val="28"/>
          <w:sz w:val="28"/>
          <w:szCs w:val="28"/>
          <w:rtl w:val="true"/>
          <w:lang w:bidi="ar-SA"/>
        </w:rPr>
        <w:t>مَن شفّنی حبُّه وتیّمنی</w:t>
      </w:r>
    </w:p>
    <w:p>
      <w:pPr>
        <w:pStyle w:val="BookText"/>
        <w:rPr/>
      </w:pPr>
      <w:r>
        <w:rPr>
          <w:rFonts w:ascii="IRNazanin" w:hAnsi="IRNazanin" w:eastAsia="IRNazanin"/>
          <w:color w:val="111111"/>
          <w:sz w:val="28"/>
          <w:sz w:val="28"/>
          <w:szCs w:val="28"/>
          <w:rtl w:val="true"/>
          <w:lang w:bidi="fa-IR"/>
        </w:rPr>
        <w:t>فقلت ما إن رأیت مشبهها</w:t>
      </w:r>
    </w:p>
    <w:p>
      <w:pPr>
        <w:pStyle w:val="BookText"/>
        <w:rPr/>
      </w:pPr>
      <w:r>
        <w:rPr>
          <w:rFonts w:ascii="Amiri" w:hAnsi="Amiri" w:eastAsia="Amiri" w:cs="Amiri"/>
          <w:color w:val="111111"/>
          <w:sz w:val="28"/>
          <w:sz w:val="28"/>
          <w:szCs w:val="28"/>
          <w:rtl w:val="true"/>
          <w:lang w:bidi="ar-SA"/>
        </w:rPr>
        <w:t>فاحمرَّ من خجلةٍ فکذّبنی</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بیضٍ سلَلْنَ باللحظِ بیضاً</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مرهفاتٍ جفونُهنّ جفونُ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وخدودٍ للدمعِ فیها خدودٌ</w:t>
      </w:r>
    </w:p>
    <w:p>
      <w:pPr>
        <w:pStyle w:val="BookText"/>
        <w:rPr/>
      </w:pPr>
      <w:r>
        <w:rPr>
          <w:rFonts w:ascii="Amiri" w:hAnsi="Amiri" w:eastAsia="Amiri" w:cs="Amiri"/>
          <w:color w:val="111111"/>
          <w:sz w:val="28"/>
          <w:sz w:val="28"/>
          <w:szCs w:val="28"/>
          <w:rtl w:val="true"/>
          <w:lang w:bidi="ar-SA"/>
        </w:rPr>
        <w:t>وعیونٍ قد فاض فیها عیونُ</w:t>
      </w:r>
    </w:p>
    <w:p>
      <w:pPr>
        <w:pStyle w:val="BookText"/>
        <w:rPr/>
      </w:pPr>
      <w:r>
        <w:rPr>
          <w:rFonts w:ascii="Amiri" w:hAnsi="Amiri" w:eastAsia="Amiri" w:cs="Amiri"/>
          <w:color w:val="111111"/>
          <w:sz w:val="28"/>
          <w:sz w:val="28"/>
          <w:szCs w:val="28"/>
          <w:rtl w:val="true"/>
          <w:lang w:bidi="ar-SA"/>
        </w:rPr>
        <w:t xml:space="preserve">وقال أیضاً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ألمّتْ بنا واللیلُ یزهی بلمّةٍ</w:t>
      </w:r>
    </w:p>
    <w:p>
      <w:pPr>
        <w:pStyle w:val="BookText"/>
        <w:rPr/>
      </w:pPr>
      <w:r>
        <w:rPr>
          <w:rFonts w:ascii="Amiri" w:hAnsi="Amiri" w:eastAsia="Amiri" w:cs="Amiri"/>
          <w:color w:val="111111"/>
          <w:sz w:val="28"/>
          <w:sz w:val="28"/>
          <w:szCs w:val="28"/>
          <w:rtl w:val="true"/>
          <w:lang w:bidi="ar-SA"/>
        </w:rPr>
        <w:t>دجوجیّةٍ لم یکتهل بعدُ فوداها</w:t>
      </w:r>
    </w:p>
    <w:p>
      <w:pPr>
        <w:pStyle w:val="BookText"/>
        <w:rPr/>
      </w:pPr>
      <w:r>
        <w:rPr>
          <w:rFonts w:ascii="Amiri" w:hAnsi="Amiri" w:eastAsia="Amiri" w:cs="Amiri"/>
          <w:color w:val="111111"/>
          <w:sz w:val="28"/>
          <w:sz w:val="28"/>
          <w:szCs w:val="28"/>
          <w:rtl w:val="true"/>
          <w:lang w:bidi="ar-SA"/>
        </w:rPr>
        <w:t>فأشرقَ ضوءُ الصبحِ وهو جبینُها</w:t>
      </w:r>
    </w:p>
    <w:p>
      <w:pPr>
        <w:pStyle w:val="BookText"/>
        <w:rPr/>
      </w:pPr>
      <w:r>
        <w:rPr>
          <w:rFonts w:ascii="Amiri" w:hAnsi="Amiri" w:eastAsia="Amiri" w:cs="Amiri"/>
          <w:color w:val="111111"/>
          <w:sz w:val="28"/>
          <w:sz w:val="28"/>
          <w:szCs w:val="28"/>
          <w:rtl w:val="true"/>
          <w:lang w:bidi="ar-SA"/>
        </w:rPr>
        <w:t>وفاحتْ أزاهیرُ الربی وهی ریّاها</w:t>
      </w:r>
    </w:p>
    <w:p>
      <w:pPr>
        <w:pStyle w:val="BookText"/>
        <w:rPr/>
      </w:pPr>
      <w:r>
        <w:rPr>
          <w:rFonts w:ascii="IRNazanin" w:hAnsi="IRNazanin" w:eastAsia="IRNazanin"/>
          <w:color w:val="111111"/>
          <w:sz w:val="28"/>
          <w:sz w:val="28"/>
          <w:szCs w:val="28"/>
          <w:rtl w:val="true"/>
          <w:lang w:bidi="fa-IR"/>
        </w:rPr>
        <w:t>إذا ما اجتنت من وجهها العینُ روضةً</w:t>
      </w:r>
    </w:p>
    <w:p>
      <w:pPr>
        <w:pStyle w:val="BookText"/>
        <w:rPr/>
      </w:pPr>
      <w:r>
        <w:rPr>
          <w:rFonts w:ascii="Amiri" w:hAnsi="Amiri" w:eastAsia="Amiri" w:cs="Amiri"/>
          <w:color w:val="111111"/>
          <w:sz w:val="28"/>
          <w:sz w:val="28"/>
          <w:szCs w:val="28"/>
          <w:rtl w:val="true"/>
          <w:lang w:bidi="ar-SA"/>
        </w:rPr>
        <w:t>أسالتْ خلالَ الروضِ بالدمعِ أمواها</w:t>
      </w:r>
    </w:p>
    <w:p>
      <w:pPr>
        <w:pStyle w:val="BookText"/>
        <w:rPr/>
      </w:pPr>
      <w:r>
        <w:rPr>
          <w:rFonts w:ascii="Amiri" w:hAnsi="Amiri" w:eastAsia="Amiri" w:cs="Amiri"/>
          <w:color w:val="111111"/>
          <w:sz w:val="28"/>
          <w:sz w:val="28"/>
          <w:szCs w:val="28"/>
          <w:rtl w:val="true"/>
          <w:lang w:bidi="ar-SA"/>
        </w:rPr>
        <w:t>وإنّی لأستسقی السحابَ لرَبعِها</w:t>
      </w:r>
    </w:p>
    <w:p>
      <w:pPr>
        <w:pStyle w:val="BookText"/>
        <w:rPr/>
      </w:pPr>
      <w:r>
        <w:rPr>
          <w:rFonts w:ascii="IRNazanin" w:hAnsi="IRNazanin" w:eastAsia="IRNazanin"/>
          <w:color w:val="111111"/>
          <w:sz w:val="28"/>
          <w:sz w:val="28"/>
          <w:szCs w:val="28"/>
          <w:rtl w:val="true"/>
          <w:lang w:bidi="fa-IR"/>
        </w:rPr>
        <w:t>وإن لم تکن إلاّ ضلوعیَ مأواها</w:t>
      </w:r>
    </w:p>
    <w:p>
      <w:pPr>
        <w:pStyle w:val="BookText"/>
        <w:rPr/>
      </w:pPr>
      <w:r>
        <w:rPr>
          <w:rFonts w:ascii="IRNazanin" w:hAnsi="IRNazanin" w:eastAsia="IRNazanin"/>
          <w:color w:val="111111"/>
          <w:sz w:val="28"/>
          <w:sz w:val="28"/>
          <w:szCs w:val="28"/>
          <w:rtl w:val="true"/>
          <w:lang w:bidi="fa-IR"/>
        </w:rPr>
        <w:t>إذا استعرتْ نارُ الأسی بین أضلعی</w:t>
      </w:r>
    </w:p>
    <w:p>
      <w:pPr>
        <w:pStyle w:val="BookText"/>
        <w:rPr/>
      </w:pPr>
      <w:r>
        <w:rPr>
          <w:rFonts w:ascii="Amiri" w:hAnsi="Amiri" w:eastAsia="Amiri" w:cs="Amiri"/>
          <w:color w:val="111111"/>
          <w:sz w:val="28"/>
          <w:sz w:val="28"/>
          <w:szCs w:val="28"/>
          <w:rtl w:val="true"/>
          <w:lang w:bidi="ar-SA"/>
        </w:rPr>
        <w:t>نضحتُ علی حرِّ الحشا بردَ ذکراها</w:t>
      </w:r>
    </w:p>
    <w:p>
      <w:pPr>
        <w:pStyle w:val="BookText"/>
        <w:rPr/>
      </w:pPr>
      <w:r>
        <w:rPr>
          <w:rFonts w:ascii="Amiri" w:hAnsi="Amiri" w:eastAsia="Amiri" w:cs="Amiri"/>
          <w:color w:val="111111"/>
          <w:sz w:val="28"/>
          <w:sz w:val="28"/>
          <w:szCs w:val="28"/>
          <w:rtl w:val="true"/>
          <w:lang w:bidi="ar-SA"/>
        </w:rPr>
        <w:t>وما بیَ أن یصلی الفؤادُ بحرِّها</w:t>
      </w:r>
    </w:p>
    <w:p>
      <w:pPr>
        <w:pStyle w:val="BookText"/>
        <w:rPr/>
      </w:pPr>
      <w:r>
        <w:rPr>
          <w:rFonts w:ascii="IRNazanin" w:hAnsi="IRNazanin" w:eastAsia="IRNazanin"/>
          <w:color w:val="111111"/>
          <w:sz w:val="28"/>
          <w:sz w:val="28"/>
          <w:szCs w:val="28"/>
          <w:rtl w:val="true"/>
          <w:lang w:bidi="fa-IR"/>
        </w:rPr>
        <w:t>ویضرم لو لا أنّ فی القلب سکناها</w:t>
      </w:r>
    </w:p>
    <w:p>
      <w:pPr>
        <w:pStyle w:val="BookText"/>
        <w:rPr/>
      </w:pPr>
      <w:r>
        <w:rPr>
          <w:rFonts w:ascii="IRNazanin" w:hAnsi="IRNazanin" w:eastAsia="IRNazanin"/>
          <w:color w:val="111111"/>
          <w:sz w:val="28"/>
          <w:sz w:val="28"/>
          <w:szCs w:val="28"/>
          <w:rtl w:val="true"/>
          <w:lang w:bidi="fa-IR"/>
        </w:rPr>
        <w:t xml:space="preserve">کان القاضی الجلیس کبیر الأنف ، وکان الخطیب أبو القاسم هبة الله بن البدر المعروف بابن الصیّاد مولعاً بأنفه وهجائه ، وذکر أنفه فی أکثر من ألف مقطوع ، فانتصر له أبو الفتح ابن قادوس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فی هذا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یعیبُ أُنوفَنا</w:t>
      </w:r>
    </w:p>
    <w:p>
      <w:pPr>
        <w:pStyle w:val="BookText"/>
        <w:rPr/>
      </w:pPr>
      <w:r>
        <w:rPr>
          <w:rFonts w:ascii="Amiri" w:hAnsi="Amiri" w:eastAsia="Amiri" w:cs="Amiri"/>
          <w:color w:val="111111"/>
          <w:sz w:val="28"/>
          <w:sz w:val="28"/>
          <w:szCs w:val="28"/>
          <w:rtl w:val="true"/>
          <w:lang w:bidi="ar-SA"/>
        </w:rPr>
        <w:t>الشمَّ التی لیست تُعابُ</w:t>
      </w:r>
    </w:p>
    <w:p>
      <w:pPr>
        <w:pStyle w:val="BookText"/>
        <w:rPr/>
      </w:pPr>
      <w:r>
        <w:rPr>
          <w:rFonts w:ascii="Amiri" w:hAnsi="Amiri" w:eastAsia="Amiri" w:cs="Amiri"/>
          <w:color w:val="111111"/>
          <w:sz w:val="28"/>
          <w:sz w:val="28"/>
          <w:szCs w:val="28"/>
          <w:rtl w:val="true"/>
          <w:lang w:bidi="ar-SA"/>
        </w:rPr>
        <w:t>الأنفُ خلقةُ ربِّنا</w:t>
      </w:r>
    </w:p>
    <w:p>
      <w:pPr>
        <w:pStyle w:val="BookText"/>
        <w:rPr/>
      </w:pPr>
      <w:r>
        <w:rPr>
          <w:rFonts w:ascii="Amiri" w:hAnsi="Amiri" w:eastAsia="Amiri" w:cs="Amiri"/>
          <w:color w:val="111111"/>
          <w:sz w:val="28"/>
          <w:sz w:val="28"/>
          <w:szCs w:val="28"/>
          <w:rtl w:val="true"/>
          <w:lang w:bidi="ar-SA"/>
        </w:rPr>
        <w:t>وقرونُکَ الشمُّ اکتسابُ</w:t>
      </w:r>
    </w:p>
    <w:p>
      <w:pPr>
        <w:pStyle w:val="BookText"/>
        <w:rPr/>
      </w:pPr>
      <w:r>
        <w:rPr>
          <w:rFonts w:ascii="IRNazanin" w:hAnsi="IRNazanin" w:eastAsia="IRNazanin"/>
          <w:color w:val="111111"/>
          <w:sz w:val="28"/>
          <w:sz w:val="28"/>
          <w:szCs w:val="28"/>
          <w:rtl w:val="true"/>
          <w:lang w:bidi="fa-IR"/>
        </w:rPr>
        <w:t>وله شعر فی رثاء والده وقد غرق فی البحر بریح عاصفٍ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والمترجم هو الذی قرّظ أبا محمد بن الزبیر الحسن بن علیّ المصری المتوفّی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الملک الصالح حتی قدّمه ، فلمّا مات شَمَتَ به ابن الزبیر ولبس فی جنازته ثیاباً مذهّبة ، فَنُقِّصَ عند الناس بهذا السبب واستقبحوا فعله ، ولم یَعِشْ بعد الجلیس إلاّ شهراً واحداً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الملک الصالح طلائع لا یزال یحضر ، فی لیالی الجمع ، جلساؤه وبعض أمرائه لسماع قراءة صحیح مسلم والبخاری وأمثالهما من کتب الحدیث ، وکان الذی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یقرأ رجلاً أبخر ، فلعهدی وقد حضر المجلس مع الأمیر علیّ بن الزبیر والقاضی الجلیس أبی محمد ، وقد أمال وجهه إلی القاضی ابن الزبیر وقال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وأبخر قلت لا تجلس بجنبی</w:t>
      </w:r>
    </w:p>
    <w:p>
      <w:pPr>
        <w:pStyle w:val="BookText"/>
        <w:rPr/>
      </w:pPr>
      <w:r>
        <w:rPr>
          <w:rFonts w:ascii="IRNazanin" w:hAnsi="IRNazanin" w:eastAsia="IRNazanin"/>
          <w:color w:val="111111"/>
          <w:sz w:val="28"/>
          <w:sz w:val="28"/>
          <w:szCs w:val="28"/>
          <w:rtl w:val="true"/>
          <w:lang w:bidi="fa-IR"/>
        </w:rPr>
        <w:t xml:space="preserve">فقال ابن الزبیر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قابلت باللیل البخاری</w:t>
      </w:r>
    </w:p>
    <w:p>
      <w:pPr>
        <w:pStyle w:val="BookText"/>
        <w:rPr/>
      </w:pPr>
      <w:r>
        <w:rPr>
          <w:rFonts w:ascii="IRNazanin" w:hAnsi="IRNazanin" w:eastAsia="IRNazanin"/>
          <w:color w:val="111111"/>
          <w:sz w:val="28"/>
          <w:sz w:val="28"/>
          <w:szCs w:val="28"/>
          <w:rtl w:val="true"/>
          <w:lang w:bidi="fa-IR"/>
        </w:rPr>
        <w:t xml:space="preserve">فقال القاضی الجلیس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وقد سألتُ بلا احتشامٍ</w:t>
      </w:r>
    </w:p>
    <w:p>
      <w:pPr>
        <w:pStyle w:val="BookText"/>
        <w:rPr/>
      </w:pPr>
      <w:r>
        <w:rPr>
          <w:rFonts w:ascii="Amiri" w:hAnsi="Amiri" w:eastAsia="Amiri" w:cs="Amiri"/>
          <w:color w:val="111111"/>
          <w:sz w:val="28"/>
          <w:sz w:val="28"/>
          <w:szCs w:val="28"/>
          <w:rtl w:val="true"/>
          <w:lang w:bidi="ar-SA"/>
        </w:rPr>
        <w:t>لأنّک دائماً مِن فیکَ خاری</w:t>
      </w:r>
    </w:p>
    <w:p>
      <w:pPr>
        <w:pStyle w:val="BookText"/>
        <w:rPr/>
      </w:pPr>
      <w:r>
        <w:rPr>
          <w:rFonts w:ascii="IRNazanin" w:hAnsi="IRNazanin" w:eastAsia="IRNazanin"/>
          <w:color w:val="111111"/>
          <w:sz w:val="28"/>
          <w:sz w:val="28"/>
          <w:szCs w:val="28"/>
          <w:rtl w:val="true"/>
          <w:lang w:bidi="fa-IR"/>
        </w:rPr>
        <w:t xml:space="preserve">أنشد بعض جلساء الملک الصالح بمجلسه بیتاً من الأوزان التی یسمّیها المصریّون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الزکالش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ویسمّیها العراقیّون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النار بین ضلوعی</w:t>
      </w:r>
    </w:p>
    <w:p>
      <w:pPr>
        <w:pStyle w:val="BookText"/>
        <w:rPr/>
      </w:pPr>
      <w:r>
        <w:rPr>
          <w:rFonts w:ascii="IRNazanin" w:hAnsi="IRNazanin" w:eastAsia="IRNazanin"/>
          <w:color w:val="111111"/>
          <w:sz w:val="28"/>
          <w:sz w:val="28"/>
          <w:szCs w:val="28"/>
          <w:rtl w:val="true"/>
          <w:lang w:bidi="fa-IR"/>
        </w:rPr>
        <w:t>وأنا غریقٌ فی دموعی</w:t>
      </w:r>
    </w:p>
    <w:p>
      <w:pPr>
        <w:pStyle w:val="BookText"/>
        <w:rPr/>
      </w:pPr>
      <w:r>
        <w:rPr>
          <w:rFonts w:ascii="IRNazanin" w:hAnsi="IRNazanin" w:eastAsia="IRNazanin"/>
          <w:color w:val="111111"/>
          <w:sz w:val="28"/>
          <w:sz w:val="28"/>
          <w:szCs w:val="28"/>
          <w:rtl w:val="true"/>
          <w:lang w:bidi="fa-IR"/>
        </w:rPr>
        <w:t>کنّی فتیلة قندیل</w:t>
      </w:r>
    </w:p>
    <w:p>
      <w:pPr>
        <w:pStyle w:val="BookText"/>
        <w:rPr/>
      </w:pPr>
      <w:r>
        <w:rPr>
          <w:rFonts w:ascii="IRNazanin" w:hAnsi="IRNazanin" w:eastAsia="IRNazanin"/>
          <w:color w:val="111111"/>
          <w:sz w:val="28"/>
          <w:sz w:val="28"/>
          <w:szCs w:val="28"/>
          <w:rtl w:val="true"/>
          <w:lang w:bidi="fa-IR"/>
        </w:rPr>
        <w:t>أموت غریق وحریق</w:t>
      </w:r>
    </w:p>
    <w:p>
      <w:pPr>
        <w:pStyle w:val="BookText"/>
        <w:rPr/>
      </w:pPr>
      <w:r>
        <w:rPr>
          <w:rFonts w:ascii="IRNazanin" w:hAnsi="IRNazanin" w:eastAsia="IRNazanin"/>
          <w:color w:val="111111"/>
          <w:sz w:val="28"/>
          <w:sz w:val="28"/>
          <w:szCs w:val="28"/>
          <w:rtl w:val="true"/>
          <w:lang w:bidi="fa-IR"/>
        </w:rPr>
        <w:t xml:space="preserve">وکان عنده القاضی الجلیس والقاضی ابن الزبیر فنظما معناه بدیهاً ، فقال الجلیس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عاذرٌ إن رمتُ خلعَ عذاری</w:t>
      </w:r>
    </w:p>
    <w:p>
      <w:pPr>
        <w:pStyle w:val="BookText"/>
        <w:rPr/>
      </w:pPr>
      <w:r>
        <w:rPr>
          <w:rFonts w:ascii="Amiri" w:hAnsi="Amiri" w:eastAsia="Amiri" w:cs="Amiri"/>
          <w:color w:val="111111"/>
          <w:sz w:val="28"/>
          <w:sz w:val="28"/>
          <w:szCs w:val="28"/>
          <w:rtl w:val="true"/>
          <w:lang w:bidi="ar-SA"/>
        </w:rPr>
        <w:t>فی شمِّ سالفةٍ ولثمِ عذارِ</w:t>
      </w:r>
    </w:p>
    <w:p>
      <w:pPr>
        <w:pStyle w:val="BookText"/>
        <w:rPr/>
      </w:pPr>
      <w:r>
        <w:rPr>
          <w:rFonts w:ascii="Amiri" w:hAnsi="Amiri" w:eastAsia="Amiri" w:cs="Amiri"/>
          <w:color w:val="111111"/>
          <w:sz w:val="28"/>
          <w:sz w:val="28"/>
          <w:szCs w:val="28"/>
          <w:rtl w:val="true"/>
          <w:lang w:bidi="ar-SA"/>
        </w:rPr>
        <w:t>تتألّفُ الأضدادُ فیه ولم تزلْ</w:t>
      </w:r>
    </w:p>
    <w:p>
      <w:pPr>
        <w:pStyle w:val="BookText"/>
        <w:rPr/>
      </w:pPr>
      <w:r>
        <w:rPr>
          <w:rFonts w:ascii="Amiri" w:hAnsi="Amiri" w:eastAsia="Amiri" w:cs="Amiri"/>
          <w:color w:val="111111"/>
          <w:sz w:val="28"/>
          <w:sz w:val="28"/>
          <w:szCs w:val="28"/>
          <w:rtl w:val="true"/>
          <w:lang w:bidi="ar-SA"/>
        </w:rPr>
        <w:t>فی سالفِ الأیّامِ ذاتَ نفارِ</w:t>
      </w:r>
    </w:p>
    <w:p>
      <w:pPr>
        <w:pStyle w:val="BookText"/>
        <w:rPr/>
      </w:pPr>
      <w:r>
        <w:rPr>
          <w:rFonts w:ascii="Amiri" w:hAnsi="Amiri" w:eastAsia="Amiri" w:cs="Amiri"/>
          <w:color w:val="111111"/>
          <w:sz w:val="28"/>
          <w:sz w:val="28"/>
          <w:szCs w:val="28"/>
          <w:rtl w:val="true"/>
          <w:lang w:bidi="ar-SA"/>
        </w:rPr>
        <w:t>وله من الزفراتِ لفحُ صواعقٍ</w:t>
      </w:r>
    </w:p>
    <w:p>
      <w:pPr>
        <w:pStyle w:val="BookText"/>
        <w:rPr/>
      </w:pPr>
      <w:r>
        <w:rPr>
          <w:rFonts w:ascii="Amiri" w:hAnsi="Amiri" w:eastAsia="Amiri" w:cs="Amiri"/>
          <w:color w:val="111111"/>
          <w:sz w:val="28"/>
          <w:sz w:val="28"/>
          <w:szCs w:val="28"/>
          <w:rtl w:val="true"/>
          <w:lang w:bidi="ar-SA"/>
        </w:rPr>
        <w:t>وله من العبراتِ لجُّ بحارِ</w:t>
      </w:r>
    </w:p>
    <w:p>
      <w:pPr>
        <w:pStyle w:val="BookText"/>
        <w:rPr/>
      </w:pPr>
      <w:r>
        <w:rPr>
          <w:rFonts w:ascii="Amiri" w:hAnsi="Amiri" w:eastAsia="Amiri" w:cs="Amiri"/>
          <w:color w:val="111111"/>
          <w:sz w:val="28"/>
          <w:sz w:val="28"/>
          <w:szCs w:val="28"/>
          <w:rtl w:val="true"/>
          <w:lang w:bidi="ar-SA"/>
        </w:rPr>
        <w:t>کذبالةِ القندیلِ قُدِّرَ هُلکُها</w:t>
      </w:r>
    </w:p>
    <w:p>
      <w:pPr>
        <w:pStyle w:val="BookText"/>
        <w:rPr/>
      </w:pPr>
      <w:r>
        <w:rPr>
          <w:rFonts w:ascii="IRNazanin" w:hAnsi="IRNazanin" w:eastAsia="IRNazanin"/>
          <w:color w:val="111111"/>
          <w:sz w:val="28"/>
          <w:sz w:val="28"/>
          <w:szCs w:val="28"/>
          <w:rtl w:val="true"/>
          <w:lang w:bidi="fa-IR"/>
        </w:rPr>
        <w:t>ما بین ماءٍ فی الزجاج ونارِ</w:t>
      </w:r>
    </w:p>
    <w:p>
      <w:pPr>
        <w:pStyle w:val="BookText"/>
        <w:rPr/>
      </w:pPr>
      <w:r>
        <w:rPr>
          <w:rFonts w:ascii="IRNazanin" w:hAnsi="IRNazanin" w:eastAsia="IRNazanin"/>
          <w:color w:val="111111"/>
          <w:sz w:val="28"/>
          <w:sz w:val="28"/>
          <w:szCs w:val="28"/>
          <w:rtl w:val="true"/>
          <w:lang w:bidi="fa-IR"/>
        </w:rPr>
        <w:t xml:space="preserve">وقال ابن الزبیر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کأنّی وقد سالتْ سیولُ مدامعی</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فأذکتْ حریقاً فی الحشا والترائبِ </w:t>
      </w:r>
    </w:p>
    <w:p>
      <w:pPr>
        <w:pStyle w:val="BookText"/>
        <w:rPr/>
      </w:pPr>
      <w:r>
        <w:rPr>
          <w:rFonts w:ascii="Amiri" w:hAnsi="Amiri" w:eastAsia="Amiri" w:cs="Amiri"/>
          <w:color w:val="111111"/>
          <w:sz w:val="28"/>
          <w:sz w:val="28"/>
          <w:szCs w:val="28"/>
          <w:rtl w:val="true"/>
          <w:lang w:bidi="ar-SA"/>
        </w:rPr>
        <w:t>ذبالةُ قندیلٍ تقومُ بمائها</w:t>
      </w:r>
    </w:p>
    <w:p>
      <w:pPr>
        <w:pStyle w:val="BookText"/>
        <w:rPr/>
      </w:pPr>
      <w:r>
        <w:rPr>
          <w:rFonts w:ascii="Amiri" w:hAnsi="Amiri" w:eastAsia="Amiri" w:cs="Amiri"/>
          <w:color w:val="111111"/>
          <w:sz w:val="28"/>
          <w:sz w:val="28"/>
          <w:szCs w:val="28"/>
          <w:rtl w:val="true"/>
          <w:lang w:bidi="ar-SA"/>
        </w:rPr>
        <w:t xml:space="preserve">وتشعل فیها النارُ من کلِّ جانبِ </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 xml:space="preserve">کتب أبو المعالی إلی القاضی الرشید المصری </w:t>
      </w:r>
      <w:r>
        <w:rPr>
          <w:rStyle w:val="FootnoteAnchor"/>
          <w:rtl w:val="true"/>
        </w:rPr>
        <w:footnoteReference w:id="1103"/>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ثروةُ المکرماتِ بعدَکَ فقرُ</w:t>
      </w:r>
    </w:p>
    <w:p>
      <w:pPr>
        <w:pStyle w:val="BookText"/>
        <w:rPr/>
      </w:pPr>
      <w:r>
        <w:rPr>
          <w:rFonts w:ascii="Amiri" w:hAnsi="Amiri" w:eastAsia="Amiri" w:cs="Amiri"/>
          <w:color w:val="111111"/>
          <w:sz w:val="28"/>
          <w:sz w:val="28"/>
          <w:szCs w:val="28"/>
          <w:rtl w:val="true"/>
          <w:lang w:bidi="ar-SA"/>
        </w:rPr>
        <w:t>ومحلّ العُلی ببُعدِک قَفْرُ</w:t>
      </w:r>
    </w:p>
    <w:p>
      <w:pPr>
        <w:pStyle w:val="BookText"/>
        <w:rPr/>
      </w:pPr>
      <w:r>
        <w:rPr>
          <w:rFonts w:ascii="Amiri" w:hAnsi="Amiri" w:eastAsia="Amiri" w:cs="Amiri"/>
          <w:color w:val="111111"/>
          <w:sz w:val="28"/>
          <w:sz w:val="28"/>
          <w:szCs w:val="28"/>
          <w:rtl w:val="true"/>
          <w:lang w:bidi="ar-SA"/>
        </w:rPr>
        <w:t>بک تُجْلی إذا حَلَلتَ الدیاجی</w:t>
      </w:r>
    </w:p>
    <w:p>
      <w:pPr>
        <w:pStyle w:val="BookText"/>
        <w:rPr/>
      </w:pPr>
      <w:r>
        <w:rPr>
          <w:rFonts w:ascii="Amiri" w:hAnsi="Amiri" w:eastAsia="Amiri" w:cs="Amiri"/>
          <w:color w:val="111111"/>
          <w:sz w:val="28"/>
          <w:sz w:val="28"/>
          <w:szCs w:val="28"/>
          <w:rtl w:val="true"/>
          <w:lang w:bidi="ar-SA"/>
        </w:rPr>
        <w:t>وتمرُّ الأیّامُ حَیثُ تَمُرُّ</w:t>
      </w:r>
    </w:p>
    <w:p>
      <w:pPr>
        <w:pStyle w:val="BookText"/>
        <w:rPr/>
      </w:pPr>
      <w:r>
        <w:rPr>
          <w:rFonts w:ascii="Amiri" w:hAnsi="Amiri" w:eastAsia="Amiri" w:cs="Amiri"/>
          <w:color w:val="111111"/>
          <w:sz w:val="28"/>
          <w:sz w:val="28"/>
          <w:szCs w:val="28"/>
          <w:rtl w:val="true"/>
          <w:lang w:bidi="ar-SA"/>
        </w:rPr>
        <w:t>أَذنبَ الدهرُ فی مَسِیرِک ذنباً</w:t>
      </w:r>
    </w:p>
    <w:p>
      <w:pPr>
        <w:pStyle w:val="BookText"/>
        <w:rPr/>
      </w:pPr>
      <w:r>
        <w:rPr>
          <w:rFonts w:ascii="Amiri" w:hAnsi="Amiri" w:eastAsia="Amiri" w:cs="Amiri"/>
          <w:color w:val="111111"/>
          <w:sz w:val="28"/>
          <w:sz w:val="28"/>
          <w:szCs w:val="28"/>
          <w:rtl w:val="true"/>
          <w:lang w:bidi="ar-SA"/>
        </w:rPr>
        <w:t xml:space="preserve">لیس منه سوی إیابِکَ عُذْرُ </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 xml:space="preserve">حُکی أنّه استأذن هو والقاضی الرشید ذات یوم علی أحد الوزراء فلم یأذن لهما واعتذر عن المواجهة ، ووجدا عنده غلظة من الحجّاب ، ثمّ عاوداه مرّة أخری وأستأذنا علیه ، فقیل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فخرجا من عنده فقال القاضی الرشید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توقّع لأیّامِ اللئامِ زوالَها</w:t>
      </w:r>
    </w:p>
    <w:p>
      <w:pPr>
        <w:pStyle w:val="BookText"/>
        <w:rPr/>
      </w:pPr>
      <w:r>
        <w:rPr>
          <w:rFonts w:ascii="Amiri" w:hAnsi="Amiri" w:eastAsia="Amiri" w:cs="Amiri"/>
          <w:color w:val="111111"/>
          <w:sz w:val="28"/>
          <w:sz w:val="28"/>
          <w:szCs w:val="28"/>
          <w:rtl w:val="true"/>
          <w:lang w:bidi="ar-SA"/>
        </w:rPr>
        <w:t>فعمّا قلیلٍ سوف تنکرُ حالَها</w:t>
      </w:r>
    </w:p>
    <w:p>
      <w:pPr>
        <w:pStyle w:val="BookText"/>
        <w:rPr/>
      </w:pPr>
      <w:r>
        <w:rPr>
          <w:rFonts w:ascii="Amiri" w:hAnsi="Amiri" w:eastAsia="Amiri" w:cs="Amiri"/>
          <w:color w:val="111111"/>
          <w:sz w:val="28"/>
          <w:sz w:val="28"/>
          <w:szCs w:val="28"/>
          <w:rtl w:val="true"/>
          <w:lang w:bidi="ar-SA"/>
        </w:rPr>
        <w:t>فلو کنتَ تدعو الله فی کلِّ حالةٍ</w:t>
      </w:r>
    </w:p>
    <w:p>
      <w:pPr>
        <w:pStyle w:val="BookText"/>
        <w:rPr/>
      </w:pPr>
      <w:r>
        <w:rPr>
          <w:rFonts w:ascii="Amiri" w:hAnsi="Amiri" w:eastAsia="Amiri" w:cs="Amiri"/>
          <w:color w:val="111111"/>
          <w:sz w:val="28"/>
          <w:sz w:val="28"/>
          <w:szCs w:val="28"/>
          <w:rtl w:val="true"/>
          <w:lang w:bidi="ar-SA"/>
        </w:rPr>
        <w:t>لتبقی علیهم ما أمِنتَ انتقالَها</w:t>
      </w:r>
    </w:p>
    <w:p>
      <w:pPr>
        <w:pStyle w:val="BookText"/>
        <w:rPr/>
      </w:pPr>
      <w:r>
        <w:rPr>
          <w:rFonts w:ascii="IRNazanin" w:hAnsi="IRNazanin" w:eastAsia="IRNazanin"/>
          <w:color w:val="111111"/>
          <w:sz w:val="28"/>
          <w:sz w:val="28"/>
          <w:szCs w:val="28"/>
          <w:rtl w:val="true"/>
          <w:lang w:bidi="fa-IR"/>
        </w:rPr>
        <w:t xml:space="preserve">وقال القاضی الجلیس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أنکرتمُ منّا ازدحاما</w:t>
      </w:r>
    </w:p>
    <w:p>
      <w:pPr>
        <w:pStyle w:val="BookText"/>
        <w:rPr/>
      </w:pPr>
      <w:r>
        <w:rPr>
          <w:rFonts w:ascii="Amiri" w:hAnsi="Amiri" w:eastAsia="Amiri" w:cs="Amiri"/>
          <w:color w:val="111111"/>
          <w:sz w:val="28"/>
          <w:sz w:val="28"/>
          <w:szCs w:val="28"/>
          <w:rtl w:val="true"/>
          <w:lang w:bidi="ar-SA"/>
        </w:rPr>
        <w:t>لَیَجْتَنِبَنْکمُ هذا الزحامُ</w:t>
      </w:r>
    </w:p>
    <w:p>
      <w:pPr>
        <w:pStyle w:val="BookText"/>
        <w:rPr/>
      </w:pPr>
      <w:r>
        <w:rPr>
          <w:rFonts w:ascii="Amiri" w:hAnsi="Amiri" w:eastAsia="Amiri" w:cs="Amiri"/>
          <w:color w:val="111111"/>
          <w:sz w:val="28"/>
          <w:sz w:val="28"/>
          <w:szCs w:val="28"/>
          <w:rtl w:val="true"/>
          <w:lang w:bidi="ar-SA"/>
        </w:rPr>
        <w:t>وإن نمتمْ عن الحاجاتِ عمداً</w:t>
      </w:r>
    </w:p>
    <w:p>
      <w:pPr>
        <w:pStyle w:val="BookText"/>
        <w:rPr/>
      </w:pPr>
      <w:r>
        <w:rPr>
          <w:rFonts w:ascii="Amiri" w:hAnsi="Amiri" w:eastAsia="Amiri" w:cs="Amiri"/>
          <w:color w:val="111111"/>
          <w:sz w:val="28"/>
          <w:sz w:val="28"/>
          <w:szCs w:val="28"/>
          <w:rtl w:val="true"/>
          <w:lang w:bidi="ar-SA"/>
        </w:rPr>
        <w:t>فعینُ الدهر عنکمْ لا تنامُ</w:t>
      </w:r>
    </w:p>
    <w:p>
      <w:pPr>
        <w:pStyle w:val="BookText"/>
        <w:rPr/>
      </w:pPr>
      <w:r>
        <w:rPr>
          <w:rFonts w:ascii="IRNazanin" w:hAnsi="IRNazanin" w:eastAsia="IRNazanin"/>
          <w:color w:val="111111"/>
          <w:sz w:val="28"/>
          <w:sz w:val="28"/>
          <w:szCs w:val="28"/>
          <w:rtl w:val="true"/>
          <w:lang w:bidi="fa-IR"/>
        </w:rPr>
        <w:t>فلم یکن بعد أیّام حتی نُکب الوزیر نکبة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الجنان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الصفدی فی نکت الهمیان </w:t>
      </w:r>
      <w:r>
        <w:rPr>
          <w:rStyle w:val="FootnoteAnchor"/>
          <w:rtl w:val="true"/>
        </w:rPr>
        <w:footnoteReference w:id="1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الموفّق بن الخلاّل خال القاضی الجلیس ، فحصل لابن الخلاّل نکبة وحصل للقاضی بسبب خاله ابن الخلاّل صداعٌ ، فکتب القاضی إلی القاضی الرشید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تسمّع مقالیَ یا ابن الزّبیرِ</w:t>
      </w:r>
    </w:p>
    <w:p>
      <w:pPr>
        <w:pStyle w:val="BookText"/>
        <w:rPr/>
      </w:pPr>
      <w:r>
        <w:rPr>
          <w:rFonts w:ascii="Amiri" w:hAnsi="Amiri" w:eastAsia="Amiri" w:cs="Amiri"/>
          <w:color w:val="111111"/>
          <w:sz w:val="28"/>
          <w:sz w:val="28"/>
          <w:szCs w:val="28"/>
          <w:rtl w:val="true"/>
          <w:lang w:bidi="ar-SA"/>
        </w:rPr>
        <w:t>فأنت خلیقٌ بأن تَسْمَعَه</w:t>
      </w:r>
    </w:p>
    <w:p>
      <w:pPr>
        <w:pStyle w:val="BookText"/>
        <w:rPr/>
      </w:pPr>
      <w:r>
        <w:rPr>
          <w:rFonts w:ascii="Amiri" w:hAnsi="Amiri" w:eastAsia="Amiri" w:cs="Amiri"/>
          <w:color w:val="111111"/>
          <w:sz w:val="28"/>
          <w:sz w:val="28"/>
          <w:szCs w:val="28"/>
          <w:rtl w:val="true"/>
          <w:lang w:bidi="ar-SA"/>
        </w:rPr>
        <w:t>نُکِبْنا بذی نسبٍ شابکٍ</w:t>
      </w:r>
    </w:p>
    <w:p>
      <w:pPr>
        <w:pStyle w:val="BookText"/>
        <w:rPr/>
      </w:pPr>
      <w:r>
        <w:rPr>
          <w:rFonts w:ascii="Amiri" w:hAnsi="Amiri" w:eastAsia="Amiri" w:cs="Amiri"/>
          <w:color w:val="111111"/>
          <w:sz w:val="28"/>
          <w:sz w:val="28"/>
          <w:szCs w:val="28"/>
          <w:rtl w:val="true"/>
          <w:lang w:bidi="ar-SA"/>
        </w:rPr>
        <w:t>قلیلِ الجَدی فی زمانِ الدّعَهْ</w:t>
      </w:r>
    </w:p>
    <w:p>
      <w:pPr>
        <w:pStyle w:val="BookText"/>
        <w:rPr/>
      </w:pPr>
      <w:r>
        <w:rPr>
          <w:rFonts w:ascii="Amiri" w:hAnsi="Amiri" w:eastAsia="Amiri" w:cs="Amiri"/>
          <w:color w:val="111111"/>
          <w:sz w:val="28"/>
          <w:sz w:val="28"/>
          <w:szCs w:val="28"/>
          <w:rtl w:val="true"/>
          <w:lang w:bidi="ar-SA"/>
        </w:rPr>
        <w:t>إذا ناله الخیرُ لم نرجُهُ</w:t>
      </w:r>
    </w:p>
    <w:p>
      <w:pPr>
        <w:pStyle w:val="BookText"/>
        <w:rPr/>
      </w:pPr>
      <w:r>
        <w:rPr>
          <w:rFonts w:ascii="Amiri" w:hAnsi="Amiri" w:eastAsia="Amiri" w:cs="Amiri"/>
          <w:color w:val="111111"/>
          <w:sz w:val="28"/>
          <w:sz w:val="28"/>
          <w:szCs w:val="28"/>
          <w:rtl w:val="true"/>
          <w:lang w:bidi="ar-SA"/>
        </w:rPr>
        <w:t>وإن صفعوه صُفِعنا معه</w:t>
      </w:r>
    </w:p>
    <w:p>
      <w:pPr>
        <w:pStyle w:val="BookText"/>
        <w:rPr/>
      </w:pPr>
      <w:r>
        <w:rPr>
          <w:rFonts w:ascii="IRNazanin" w:hAnsi="IRNazanin" w:eastAsia="IRNazanin"/>
          <w:color w:val="111111"/>
          <w:sz w:val="28"/>
          <w:sz w:val="28"/>
          <w:szCs w:val="28"/>
          <w:rtl w:val="true"/>
          <w:lang w:bidi="fa-IR"/>
        </w:rPr>
        <w:t xml:space="preserve">توفّی القاضی الجلیس سنة </w:t>
      </w: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أناف علی السبعین ، کما فی فوات الوفیات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سیّدنا العلاّمة السیّد أحمد العطّار البغدادی فی الجزء الأوّل من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الرائق ، جملة من شعر شاعرنا الجلیس ، منها قصیدةٌ یرثی بها أهل البیت الطاهرین ، ویمدح الملک الصالح بن رزّیک ویذکر مواقفه المشکورة فی خدمة آل الله ، أوّلها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مجانبةُ الملوکِ الشانی</w:t>
      </w:r>
    </w:p>
    <w:p>
      <w:pPr>
        <w:pStyle w:val="BookText"/>
        <w:rPr/>
      </w:pPr>
      <w:r>
        <w:rPr>
          <w:rFonts w:ascii="Amiri" w:hAnsi="Amiri" w:eastAsia="Amiri" w:cs="Amiri"/>
          <w:color w:val="111111"/>
          <w:sz w:val="28"/>
          <w:sz w:val="28"/>
          <w:szCs w:val="28"/>
          <w:rtl w:val="true"/>
          <w:lang w:bidi="ar-SA"/>
        </w:rPr>
        <w:t>ما تمَّ شانی فی الغرامِ بشانی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بیتاً</w:t>
      </w:r>
    </w:p>
    <w:p>
      <w:pPr>
        <w:pStyle w:val="BookText"/>
        <w:rPr/>
      </w:pPr>
      <w:r>
        <w:rPr>
          <w:rFonts w:ascii="IRNazanin" w:hAnsi="IRNazanin" w:eastAsia="IRNazanin"/>
          <w:color w:val="111111"/>
          <w:sz w:val="28"/>
          <w:sz w:val="28"/>
          <w:szCs w:val="28"/>
          <w:rtl w:val="true"/>
          <w:lang w:bidi="fa-IR"/>
        </w:rPr>
        <w:t xml:space="preserve">وقصیدة فی رثاء العترة الطاهرة تناهز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 مطلعها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أرأیتَ جرأةَ طیفِ هذا الزائرِ</w:t>
      </w:r>
    </w:p>
    <w:p>
      <w:pPr>
        <w:pStyle w:val="BookText"/>
        <w:rPr/>
      </w:pPr>
      <w:r>
        <w:rPr>
          <w:rFonts w:ascii="Amiri" w:hAnsi="Amiri" w:eastAsia="Amiri" w:cs="Amiri"/>
          <w:color w:val="111111"/>
          <w:sz w:val="28"/>
          <w:sz w:val="28"/>
          <w:szCs w:val="28"/>
          <w:rtl w:val="true"/>
          <w:lang w:bidi="ar-SA"/>
        </w:rPr>
        <w:t>ما هاب عادیةَ الغیورِ الزائرِ</w:t>
      </w:r>
    </w:p>
    <w:p>
      <w:pPr>
        <w:pStyle w:val="BookText"/>
        <w:rPr/>
      </w:pPr>
      <w:r>
        <w:rPr>
          <w:rFonts w:ascii="Amiri" w:hAnsi="Amiri" w:eastAsia="Amiri" w:cs="Amiri"/>
          <w:color w:val="111111"/>
          <w:sz w:val="28"/>
          <w:sz w:val="28"/>
          <w:szCs w:val="28"/>
          <w:rtl w:val="true"/>
          <w:lang w:bidi="ar-SA"/>
        </w:rPr>
        <w:t>وافی وشملتُهُ الظلامُ ولم یکن</w:t>
      </w:r>
    </w:p>
    <w:p>
      <w:pPr>
        <w:pStyle w:val="BookText"/>
        <w:rPr/>
      </w:pPr>
      <w:r>
        <w:rPr>
          <w:rFonts w:ascii="Amiri" w:hAnsi="Amiri" w:eastAsia="Amiri" w:cs="Amiri"/>
          <w:color w:val="111111"/>
          <w:sz w:val="28"/>
          <w:sz w:val="28"/>
          <w:szCs w:val="28"/>
          <w:rtl w:val="true"/>
          <w:lang w:bidi="ar-SA"/>
        </w:rPr>
        <w:t>لیزورَ إلاّ فی ظلامٍ ساترِ</w:t>
      </w:r>
    </w:p>
    <w:p>
      <w:pPr>
        <w:pStyle w:val="BookText"/>
        <w:rPr/>
      </w:pPr>
      <w:r>
        <w:rPr>
          <w:rFonts w:ascii="Amiri" w:hAnsi="Amiri" w:eastAsia="Amiri" w:cs="Amiri"/>
          <w:color w:val="111111"/>
          <w:sz w:val="28"/>
          <w:sz w:val="28"/>
          <w:szCs w:val="28"/>
          <w:rtl w:val="true"/>
          <w:lang w:bidi="ar-SA"/>
        </w:rPr>
        <w:t>فکأنّه إنسانُ عینٍ لم یَلُحْ</w:t>
      </w:r>
    </w:p>
    <w:p>
      <w:pPr>
        <w:pStyle w:val="BookText"/>
        <w:rPr/>
      </w:pPr>
      <w:r>
        <w:rPr>
          <w:rFonts w:ascii="Amiri" w:hAnsi="Amiri" w:eastAsia="Amiri" w:cs="Amiri"/>
          <w:color w:val="111111"/>
          <w:sz w:val="28"/>
          <w:sz w:val="28"/>
          <w:szCs w:val="28"/>
          <w:rtl w:val="true"/>
          <w:lang w:bidi="ar-SA"/>
        </w:rPr>
        <w:t>مذ قطّ إلاّ فی سوادِ الناظرِ</w:t>
      </w:r>
    </w:p>
    <w:p>
      <w:pPr>
        <w:pStyle w:val="BookText"/>
        <w:rPr/>
      </w:pPr>
      <w:r>
        <w:rPr>
          <w:rFonts w:ascii="IRNazanin" w:hAnsi="IRNazanin" w:eastAsia="IRNazanin"/>
          <w:color w:val="111111"/>
          <w:sz w:val="28"/>
          <w:sz w:val="28"/>
          <w:szCs w:val="28"/>
          <w:rtl w:val="true"/>
          <w:lang w:bidi="fa-IR"/>
        </w:rPr>
        <w:t>ما حکمُ أجفانی کحکم جفونها</w:t>
      </w:r>
    </w:p>
    <w:p>
      <w:pPr>
        <w:pStyle w:val="BookText"/>
        <w:rPr/>
      </w:pPr>
      <w:r>
        <w:rPr>
          <w:rFonts w:ascii="Amiri" w:hAnsi="Amiri" w:eastAsia="Amiri" w:cs="Amiri"/>
          <w:color w:val="111111"/>
          <w:sz w:val="28"/>
          <w:sz w:val="28"/>
          <w:szCs w:val="28"/>
          <w:rtl w:val="true"/>
          <w:lang w:bidi="ar-SA"/>
        </w:rPr>
        <w:t>شتّانَ بین سواهرٍ وسواحرِ</w:t>
      </w:r>
    </w:p>
    <w:p>
      <w:pPr>
        <w:pStyle w:val="BookText"/>
        <w:rPr/>
      </w:pPr>
      <w:r>
        <w:rPr>
          <w:rFonts w:ascii="IRNazanin" w:hAnsi="IRNazanin" w:eastAsia="IRNazanin"/>
          <w:color w:val="111111"/>
          <w:sz w:val="28"/>
          <w:sz w:val="28"/>
          <w:szCs w:val="28"/>
          <w:rtl w:val="true"/>
          <w:lang w:bidi="fa-IR"/>
        </w:rPr>
        <w:t xml:space="preserve">وقصیدة یمدح بها الإمام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ویذکر الملک الصالح ویثنی علیه ، تبلغ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 مستهلّها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کلّ خیرٍ من وصالِک مانعُ</w:t>
      </w:r>
    </w:p>
    <w:p>
      <w:pPr>
        <w:pStyle w:val="BookText"/>
        <w:rPr/>
      </w:pPr>
      <w:r>
        <w:rPr>
          <w:rFonts w:ascii="Amiri" w:hAnsi="Amiri" w:eastAsia="Amiri" w:cs="Amiri"/>
          <w:color w:val="111111"/>
          <w:sz w:val="28"/>
          <w:sz w:val="28"/>
          <w:szCs w:val="28"/>
          <w:rtl w:val="true"/>
          <w:lang w:bidi="ar-SA"/>
        </w:rPr>
        <w:t>وفی کلّ لحظٍ من جمالِک شافعُ</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وقصیدةٌ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یدعم بها إمرة الإمام أمیر المؤمنین علیه‌السلام بعد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ویرثی الإمام السبط علیه‌السلام ، ویذکر الملک الصالح بن رزّیک ویطریه ، أوّلها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هل لدمعی فی الغمامِ رسیلُ</w:t>
      </w:r>
    </w:p>
    <w:p>
      <w:pPr>
        <w:pStyle w:val="BookText"/>
        <w:rPr/>
      </w:pPr>
      <w:r>
        <w:rPr>
          <w:rFonts w:ascii="IRNazanin" w:hAnsi="IRNazanin" w:eastAsia="IRNazanin"/>
          <w:color w:val="111111"/>
          <w:sz w:val="28"/>
          <w:sz w:val="28"/>
          <w:szCs w:val="28"/>
          <w:rtl w:val="true"/>
          <w:lang w:bidi="fa-IR"/>
        </w:rPr>
        <w:t>وهل لی إلی برد الغلیلِ سبیلُ</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له قصیدةً لامیّة تبلغ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فی المدیح والرثاء لأهل البیت الطاهر صلّی الله علیهم وسلّم</w:t>
      </w:r>
      <w:r>
        <w:rPr>
          <w:rFonts w:eastAsia="IRNazanin" w:cs="IRNazanin"/>
          <w:color w:val="111111"/>
          <w:sz w:val="28"/>
          <w:szCs w:val="28"/>
          <w:rtl w:val="true"/>
          <w:lang w:bidi="fa-IR"/>
        </w:rPr>
        <w:t xml:space="preserve">.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11783_123789"/>
      <w:bookmarkStart w:id="145" w:name="pg11783_123789"/>
      <w:bookmarkEnd w:id="145"/>
    </w:p>
    <w:p>
      <w:pPr>
        <w:pStyle w:val="Heading3"/>
        <w:numPr>
          <w:ilvl w:val="2"/>
          <w:numId w:val="1"/>
        </w:numPr>
        <w:rPr/>
      </w:pPr>
      <w:bookmarkStart w:id="146" w:name="pg11783_123789"/>
      <w:bookmarkStart w:id="147" w:name="__RefHeading___Toc9997031_73709187"/>
      <w:bookmarkStart w:id="148" w:name="_Toc39"/>
      <w:bookmarkEnd w:id="146"/>
      <w:bookmarkEnd w:id="147"/>
      <w:r>
        <w:rPr/>
        <w:t>50</w:t>
      </w:r>
      <w:r>
        <w:rPr>
          <w:rtl w:val="true"/>
        </w:rPr>
        <w:t xml:space="preserve"> - </w:t>
      </w:r>
      <w:r>
        <w:rPr>
          <w:rtl w:val="true"/>
        </w:rPr>
        <w:t>ابن مکّی النیلی</w:t>
      </w:r>
      <w:bookmarkEnd w:id="148"/>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تعلموا أنّ النبیَّ محمداً</w:t>
      </w:r>
    </w:p>
    <w:p>
      <w:pPr>
        <w:pStyle w:val="BookText"/>
        <w:rPr/>
      </w:pPr>
      <w:r>
        <w:rPr>
          <w:rFonts w:ascii="IRNazanin" w:hAnsi="IRNazanin" w:eastAsia="IRNazanin"/>
          <w:color w:val="111111"/>
          <w:sz w:val="28"/>
          <w:sz w:val="28"/>
          <w:szCs w:val="28"/>
          <w:rtl w:val="true"/>
          <w:lang w:bidi="fa-IR"/>
        </w:rPr>
        <w:t>بحیدرةٍ أوصی ولم یسکنِ الرمسا</w:t>
      </w:r>
    </w:p>
    <w:p>
      <w:pPr>
        <w:pStyle w:val="BookText"/>
        <w:rPr/>
      </w:pPr>
      <w:r>
        <w:rPr>
          <w:rFonts w:ascii="Amiri" w:hAnsi="Amiri" w:eastAsia="Amiri" w:cs="Amiri"/>
          <w:color w:val="111111"/>
          <w:sz w:val="28"/>
          <w:sz w:val="28"/>
          <w:szCs w:val="28"/>
          <w:rtl w:val="true"/>
          <w:lang w:bidi="ar-SA"/>
        </w:rPr>
        <w:t>وقال لهم والقومُ فی خمِّ حُضّرٌ</w:t>
      </w:r>
    </w:p>
    <w:p>
      <w:pPr>
        <w:pStyle w:val="BookText"/>
        <w:rPr/>
      </w:pPr>
      <w:r>
        <w:rPr>
          <w:rFonts w:ascii="IRNazanin" w:hAnsi="IRNazanin" w:eastAsia="IRNazanin"/>
          <w:color w:val="111111"/>
          <w:sz w:val="28"/>
          <w:sz w:val="28"/>
          <w:szCs w:val="28"/>
          <w:rtl w:val="true"/>
          <w:lang w:bidi="fa-IR"/>
        </w:rPr>
        <w:t>ویتلو الذی فیه وقد همسوا همسا</w:t>
      </w:r>
    </w:p>
    <w:p>
      <w:pPr>
        <w:pStyle w:val="BookText"/>
        <w:rPr/>
      </w:pPr>
      <w:r>
        <w:rPr>
          <w:rFonts w:ascii="Amiri" w:hAnsi="Amiri" w:eastAsia="Amiri" w:cs="Amiri"/>
          <w:color w:val="111111"/>
          <w:sz w:val="28"/>
          <w:sz w:val="28"/>
          <w:szCs w:val="28"/>
          <w:rtl w:val="true"/>
          <w:lang w:bidi="ar-SA"/>
        </w:rPr>
        <w:t>علیٌّ کزرّی من قمیصی وإنّه</w:t>
      </w:r>
    </w:p>
    <w:p>
      <w:pPr>
        <w:pStyle w:val="BookText"/>
        <w:rPr/>
      </w:pPr>
      <w:r>
        <w:rPr>
          <w:rFonts w:ascii="IRNazanin" w:hAnsi="IRNazanin" w:eastAsia="IRNazanin"/>
          <w:color w:val="111111"/>
          <w:sz w:val="28"/>
          <w:sz w:val="28"/>
          <w:szCs w:val="28"/>
          <w:rtl w:val="true"/>
          <w:lang w:bidi="fa-IR"/>
        </w:rPr>
        <w:t>نصیری ومنّی مثلُ هارون من موسی</w:t>
      </w:r>
    </w:p>
    <w:p>
      <w:pPr>
        <w:pStyle w:val="BookText"/>
        <w:rPr/>
      </w:pPr>
      <w:r>
        <w:rPr>
          <w:rFonts w:ascii="IRNazanin" w:hAnsi="IRNazanin" w:eastAsia="IRNazanin"/>
          <w:color w:val="111111"/>
          <w:sz w:val="28"/>
          <w:sz w:val="28"/>
          <w:szCs w:val="28"/>
          <w:rtl w:val="true"/>
          <w:lang w:bidi="fa-IR"/>
        </w:rPr>
        <w:t>ألم تبصروا الثعبانَ مستشفعاً به</w:t>
      </w:r>
    </w:p>
    <w:p>
      <w:pPr>
        <w:pStyle w:val="BookText"/>
        <w:rPr/>
      </w:pPr>
      <w:r>
        <w:rPr>
          <w:rFonts w:ascii="IRNazanin" w:hAnsi="IRNazanin" w:eastAsia="IRNazanin"/>
          <w:color w:val="111111"/>
          <w:sz w:val="28"/>
          <w:sz w:val="28"/>
          <w:szCs w:val="28"/>
          <w:rtl w:val="true"/>
          <w:lang w:bidi="fa-IR"/>
        </w:rPr>
        <w:t>إلی اللهِ والمعصوم یلحسُه لحسا</w:t>
      </w:r>
    </w:p>
    <w:p>
      <w:pPr>
        <w:pStyle w:val="BookText"/>
        <w:rPr/>
      </w:pPr>
      <w:r>
        <w:rPr>
          <w:rFonts w:ascii="Amiri" w:hAnsi="Amiri" w:eastAsia="Amiri" w:cs="Amiri"/>
          <w:color w:val="111111"/>
          <w:sz w:val="28"/>
          <w:sz w:val="28"/>
          <w:szCs w:val="28"/>
          <w:rtl w:val="true"/>
          <w:lang w:bidi="ar-SA"/>
        </w:rPr>
        <w:t>فعاد کطاووسٍ یطیرُ کأنّه</w:t>
      </w:r>
    </w:p>
    <w:p>
      <w:pPr>
        <w:pStyle w:val="BookText"/>
        <w:rPr/>
      </w:pPr>
      <w:r>
        <w:rPr>
          <w:rFonts w:ascii="IRNazanin" w:hAnsi="IRNazanin" w:eastAsia="IRNazanin"/>
          <w:color w:val="111111"/>
          <w:sz w:val="28"/>
          <w:sz w:val="28"/>
          <w:szCs w:val="28"/>
          <w:rtl w:val="true"/>
          <w:lang w:bidi="fa-IR"/>
        </w:rPr>
        <w:t xml:space="preserve">تغشرمَ فی الأملاک فاستوجب الحبسا </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أما درَّ کفَّ العبدِ بعد انقطاعِها</w:t>
      </w:r>
    </w:p>
    <w:p>
      <w:pPr>
        <w:pStyle w:val="BookText"/>
        <w:rPr/>
      </w:pPr>
      <w:r>
        <w:rPr>
          <w:rFonts w:ascii="Amiri" w:hAnsi="Amiri" w:eastAsia="Amiri" w:cs="Amiri"/>
          <w:color w:val="111111"/>
          <w:sz w:val="28"/>
          <w:sz w:val="28"/>
          <w:szCs w:val="28"/>
          <w:rtl w:val="true"/>
          <w:lang w:bidi="ar-SA"/>
        </w:rPr>
        <w:t xml:space="preserve">أما ردَّ عیناً بعد ما طُمِسَتْ طمسا </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الشاعر</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w:t>
      </w:r>
      <w:r>
        <w:rPr>
          <w:rStyle w:val="FootnoteAnchor"/>
          <w:rtl w:val="true"/>
        </w:rPr>
        <w:footnoteReference w:id="1109"/>
      </w:r>
      <w:r>
        <w:rPr>
          <w:rFonts w:ascii="IRNazanin" w:hAnsi="IRNazanin" w:eastAsia="IRNazanin"/>
          <w:color w:val="111111"/>
          <w:sz w:val="28"/>
          <w:sz w:val="28"/>
          <w:szCs w:val="28"/>
          <w:rtl w:val="true"/>
          <w:lang w:bidi="fa-IR"/>
        </w:rPr>
        <w:t>بن أحمد بن مکّی النیلی المؤدِّب ، من أعلام الشیعة وشعرائها المجیدین المتفانین فی حبّ العترة الطاهرة وولائها ، المتصلِّبین فی اعتناق مذهبهم الحقِّ ، ولقد أکثر فیهم وأجاد ، وجاهر بمدیحهم ونشر مآثرهم حتی نسبه القاصرون إلی الغلوّ ،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الرجل موالٍ مقتصد ، قد أغرق نزعاً فی اقتفاء أثر القوم والاستضاءة بنورهم الأبلج ، وقد عدّه ابن شهرآشوب فی معالمه </w:t>
      </w:r>
      <w:r>
        <w:rPr>
          <w:rStyle w:val="FootnoteAnchor"/>
          <w:rtl w:val="true"/>
        </w:rPr>
        <w:footnoteReference w:id="1110"/>
      </w:r>
      <w:r>
        <w:rPr>
          <w:rFonts w:ascii="IRNazanin" w:hAnsi="IRNazanin" w:eastAsia="IRNazanin"/>
          <w:color w:val="111111"/>
          <w:sz w:val="28"/>
          <w:sz w:val="28"/>
          <w:szCs w:val="28"/>
          <w:rtl w:val="true"/>
          <w:lang w:bidi="fa-IR"/>
        </w:rPr>
        <w:t>من المتّقین من شعراء أهل البیت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الحموی فی معجم الأدباء </w:t>
      </w:r>
      <w:r>
        <w:rPr>
          <w:rStyle w:val="FootnoteAnchor"/>
          <w:rtl w:val="true"/>
        </w:rPr>
        <w:footnoteReference w:id="1111"/>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المؤدِّب الشیعیّ ، کان نحویّا فاضلاً ، عالماً بالأدب ، مغالیاً فی التشیّع ، له شعر جیّد أکثره فی مدیح أهل البیت ، وله غزل رقیق ، مات سنة </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ناهز المائة ، ومن شعره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قمرٌ أقام قیامتی بقوامِهِ</w:t>
      </w:r>
    </w:p>
    <w:p>
      <w:pPr>
        <w:pStyle w:val="BookText"/>
        <w:rPr/>
      </w:pPr>
      <w:r>
        <w:rPr>
          <w:rFonts w:ascii="Amiri" w:hAnsi="Amiri" w:eastAsia="Amiri" w:cs="Amiri"/>
          <w:color w:val="111111"/>
          <w:sz w:val="28"/>
          <w:sz w:val="28"/>
          <w:szCs w:val="28"/>
          <w:rtl w:val="true"/>
          <w:lang w:bidi="ar-SA"/>
        </w:rPr>
        <w:t>لِمَ لا یجودُ لمهجتی بذمامهِ</w:t>
      </w:r>
    </w:p>
    <w:p>
      <w:pPr>
        <w:pStyle w:val="BookText"/>
        <w:rPr/>
      </w:pPr>
      <w:r>
        <w:rPr>
          <w:rFonts w:ascii="Amiri" w:hAnsi="Amiri" w:eastAsia="Amiri" w:cs="Amiri"/>
          <w:color w:val="111111"/>
          <w:sz w:val="28"/>
          <w:sz w:val="28"/>
          <w:szCs w:val="28"/>
          <w:rtl w:val="true"/>
          <w:lang w:bidi="ar-SA"/>
        </w:rPr>
        <w:t>ملّکتُه کبدی فأتلفَ مهجتی</w:t>
      </w:r>
    </w:p>
    <w:p>
      <w:pPr>
        <w:pStyle w:val="BookText"/>
        <w:rPr/>
      </w:pPr>
      <w:r>
        <w:rPr>
          <w:rFonts w:ascii="Amiri" w:hAnsi="Amiri" w:eastAsia="Amiri" w:cs="Amiri"/>
          <w:color w:val="111111"/>
          <w:sz w:val="28"/>
          <w:sz w:val="28"/>
          <w:szCs w:val="28"/>
          <w:rtl w:val="true"/>
          <w:lang w:bidi="ar-SA"/>
        </w:rPr>
        <w:t>بجمالِ بهجتِهِ وحسن کلامهِ</w:t>
      </w:r>
    </w:p>
    <w:p>
      <w:pPr>
        <w:pStyle w:val="BookText"/>
        <w:rPr/>
      </w:pPr>
      <w:r>
        <w:rPr>
          <w:rFonts w:ascii="Amiri" w:hAnsi="Amiri" w:eastAsia="Amiri" w:cs="Amiri"/>
          <w:color w:val="111111"/>
          <w:sz w:val="28"/>
          <w:sz w:val="28"/>
          <w:szCs w:val="28"/>
          <w:rtl w:val="true"/>
          <w:lang w:bidi="ar-SA"/>
        </w:rPr>
        <w:t>وبمبسمٍ عذبٍ کأنّ رضابَهُ</w:t>
      </w:r>
    </w:p>
    <w:p>
      <w:pPr>
        <w:pStyle w:val="BookText"/>
        <w:rPr/>
      </w:pPr>
      <w:r>
        <w:rPr>
          <w:rFonts w:ascii="Amiri" w:hAnsi="Amiri" w:eastAsia="Amiri" w:cs="Amiri"/>
          <w:color w:val="111111"/>
          <w:sz w:val="28"/>
          <w:sz w:val="28"/>
          <w:szCs w:val="28"/>
          <w:rtl w:val="true"/>
          <w:lang w:bidi="ar-SA"/>
        </w:rPr>
        <w:t>شهدٌ مذابٌ فی عبیرِ مُدامهِ</w:t>
      </w:r>
    </w:p>
    <w:p>
      <w:pPr>
        <w:pStyle w:val="BookText"/>
        <w:rPr/>
      </w:pPr>
      <w:r>
        <w:rPr>
          <w:rFonts w:ascii="Amiri" w:hAnsi="Amiri" w:eastAsia="Amiri" w:cs="Amiri"/>
          <w:color w:val="111111"/>
          <w:sz w:val="28"/>
          <w:sz w:val="28"/>
          <w:szCs w:val="28"/>
          <w:rtl w:val="true"/>
          <w:lang w:bidi="ar-SA"/>
        </w:rPr>
        <w:t>وبناظرٍ غنجٍ وطرفٍ أحورٍ</w:t>
      </w:r>
    </w:p>
    <w:p>
      <w:pPr>
        <w:pStyle w:val="BookText"/>
        <w:rPr/>
      </w:pPr>
      <w:r>
        <w:rPr>
          <w:rFonts w:ascii="IRNazanin" w:hAnsi="IRNazanin" w:eastAsia="IRNazanin"/>
          <w:color w:val="111111"/>
          <w:sz w:val="28"/>
          <w:sz w:val="28"/>
          <w:szCs w:val="28"/>
          <w:rtl w:val="true"/>
          <w:lang w:bidi="fa-IR"/>
        </w:rPr>
        <w:t>یصمی القلوبَ إذا رنا بسهامهِ</w:t>
      </w:r>
    </w:p>
    <w:p>
      <w:pPr>
        <w:pStyle w:val="BookText"/>
        <w:rPr/>
      </w:pPr>
      <w:r>
        <w:rPr>
          <w:rFonts w:ascii="Amiri" w:hAnsi="Amiri" w:eastAsia="Amiri" w:cs="Amiri"/>
          <w:color w:val="111111"/>
          <w:sz w:val="28"/>
          <w:sz w:val="28"/>
          <w:szCs w:val="28"/>
          <w:rtl w:val="true"/>
          <w:lang w:bidi="ar-SA"/>
        </w:rPr>
        <w:t>وکأنّ خطَّ عذارِهِ فی حسنِهِ</w:t>
      </w:r>
    </w:p>
    <w:p>
      <w:pPr>
        <w:pStyle w:val="BookText"/>
        <w:rPr/>
      </w:pPr>
      <w:r>
        <w:rPr>
          <w:rFonts w:ascii="Amiri" w:hAnsi="Amiri" w:eastAsia="Amiri" w:cs="Amiri"/>
          <w:color w:val="111111"/>
          <w:sz w:val="28"/>
          <w:sz w:val="28"/>
          <w:szCs w:val="28"/>
          <w:rtl w:val="true"/>
          <w:lang w:bidi="ar-SA"/>
        </w:rPr>
        <w:t>شمسٌ تجلّت وهی تحت لثامهِ</w:t>
      </w:r>
    </w:p>
    <w:p>
      <w:pPr>
        <w:pStyle w:val="BookText"/>
        <w:rPr/>
      </w:pPr>
      <w:r>
        <w:rPr>
          <w:rFonts w:ascii="Amiri" w:hAnsi="Amiri" w:eastAsia="Amiri" w:cs="Amiri"/>
          <w:color w:val="111111"/>
          <w:sz w:val="28"/>
          <w:sz w:val="28"/>
          <w:szCs w:val="28"/>
          <w:rtl w:val="true"/>
          <w:lang w:bidi="ar-SA"/>
        </w:rPr>
        <w:t>فالصبحُ یسفرُ من ضیاءِ جبینهِ</w:t>
      </w:r>
    </w:p>
    <w:p>
      <w:pPr>
        <w:pStyle w:val="BookText"/>
        <w:rPr/>
      </w:pPr>
      <w:r>
        <w:rPr>
          <w:rFonts w:ascii="Amiri" w:hAnsi="Amiri" w:eastAsia="Amiri" w:cs="Amiri"/>
          <w:color w:val="111111"/>
          <w:sz w:val="28"/>
          <w:sz w:val="28"/>
          <w:szCs w:val="28"/>
          <w:rtl w:val="true"/>
          <w:lang w:bidi="ar-SA"/>
        </w:rPr>
        <w:t>واللیلُ یُقبل من أثیثِ ظلامهِ</w:t>
      </w:r>
    </w:p>
    <w:p>
      <w:pPr>
        <w:pStyle w:val="BookText"/>
        <w:rPr/>
      </w:pPr>
      <w:r>
        <w:rPr>
          <w:rFonts w:ascii="Amiri" w:hAnsi="Amiri" w:eastAsia="Amiri" w:cs="Amiri"/>
          <w:color w:val="111111"/>
          <w:sz w:val="28"/>
          <w:sz w:val="28"/>
          <w:szCs w:val="28"/>
          <w:rtl w:val="true"/>
          <w:lang w:bidi="ar-SA"/>
        </w:rPr>
        <w:t>والظبیُ لیس لحاظُه کلحاظِهِ</w:t>
      </w:r>
    </w:p>
    <w:p>
      <w:pPr>
        <w:pStyle w:val="BookText"/>
        <w:rPr/>
      </w:pPr>
      <w:r>
        <w:rPr>
          <w:rFonts w:ascii="Amiri" w:hAnsi="Amiri" w:eastAsia="Amiri" w:cs="Amiri"/>
          <w:color w:val="111111"/>
          <w:sz w:val="28"/>
          <w:sz w:val="28"/>
          <w:szCs w:val="28"/>
          <w:rtl w:val="true"/>
          <w:lang w:bidi="ar-SA"/>
        </w:rPr>
        <w:t>والغصنُ لیس قوامُهُ کقوامهِ</w:t>
      </w:r>
    </w:p>
    <w:p>
      <w:pPr>
        <w:pStyle w:val="BookText"/>
        <w:rPr/>
      </w:pPr>
      <w:r>
        <w:rPr>
          <w:rFonts w:ascii="Amiri" w:hAnsi="Amiri" w:eastAsia="Amiri" w:cs="Amiri"/>
          <w:color w:val="111111"/>
          <w:sz w:val="28"/>
          <w:sz w:val="28"/>
          <w:szCs w:val="28"/>
          <w:rtl w:val="true"/>
          <w:lang w:bidi="ar-SA"/>
        </w:rPr>
        <w:t>قمرٌ کأنّ الحسنَ یعشقُ بعضَهُ</w:t>
      </w:r>
    </w:p>
    <w:p>
      <w:pPr>
        <w:pStyle w:val="BookText"/>
        <w:rPr/>
      </w:pPr>
      <w:r>
        <w:rPr>
          <w:rFonts w:ascii="Amiri" w:hAnsi="Amiri" w:eastAsia="Amiri" w:cs="Amiri"/>
          <w:color w:val="111111"/>
          <w:sz w:val="28"/>
          <w:sz w:val="28"/>
          <w:szCs w:val="28"/>
          <w:rtl w:val="true"/>
          <w:lang w:bidi="ar-SA"/>
        </w:rPr>
        <w:t>بعضاً فساعدُهُ علی قَسّامهِ</w:t>
      </w:r>
    </w:p>
    <w:p>
      <w:pPr>
        <w:pStyle w:val="BookText"/>
        <w:rPr/>
      </w:pPr>
      <w:r>
        <w:rPr>
          <w:rFonts w:ascii="Amiri" w:hAnsi="Amiri" w:eastAsia="Amiri" w:cs="Amiri"/>
          <w:color w:val="111111"/>
          <w:sz w:val="28"/>
          <w:sz w:val="28"/>
          <w:szCs w:val="28"/>
          <w:rtl w:val="true"/>
          <w:lang w:bidi="ar-SA"/>
        </w:rPr>
        <w:t>فالحسنُ من تلقائِه وورائِه</w:t>
      </w:r>
    </w:p>
    <w:p>
      <w:pPr>
        <w:pStyle w:val="BookText"/>
        <w:rPr/>
      </w:pPr>
      <w:r>
        <w:rPr>
          <w:rFonts w:ascii="Amiri" w:hAnsi="Amiri" w:eastAsia="Amiri" w:cs="Amiri"/>
          <w:color w:val="111111"/>
          <w:sz w:val="28"/>
          <w:sz w:val="28"/>
          <w:szCs w:val="28"/>
          <w:rtl w:val="true"/>
          <w:lang w:bidi="ar-SA"/>
        </w:rPr>
        <w:t>ویمینهِ وشمالِه وأمامهِ</w:t>
      </w:r>
    </w:p>
    <w:p>
      <w:pPr>
        <w:pStyle w:val="BookText"/>
        <w:rPr/>
      </w:pPr>
      <w:r>
        <w:rPr>
          <w:rFonts w:ascii="Amiri" w:hAnsi="Amiri" w:eastAsia="Amiri" w:cs="Amiri"/>
          <w:color w:val="111111"/>
          <w:sz w:val="28"/>
          <w:sz w:val="28"/>
          <w:szCs w:val="28"/>
          <w:rtl w:val="true"/>
          <w:lang w:bidi="ar-SA"/>
        </w:rPr>
        <w:t>ویکاد من تَرَفٍ لدقّةِ خَصرِهِ</w:t>
      </w:r>
    </w:p>
    <w:p>
      <w:pPr>
        <w:pStyle w:val="BookText"/>
        <w:rPr/>
      </w:pPr>
      <w:r>
        <w:rPr>
          <w:rFonts w:ascii="Amiri" w:hAnsi="Amiri" w:eastAsia="Amiri" w:cs="Amiri"/>
          <w:color w:val="111111"/>
          <w:sz w:val="28"/>
          <w:sz w:val="28"/>
          <w:szCs w:val="28"/>
          <w:rtl w:val="true"/>
          <w:lang w:bidi="ar-SA"/>
        </w:rPr>
        <w:t>ینقدُّ بالأردافِ عند قیامهِ</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العماد الکاتب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غالیاً فی التشیّع ، حالیاً بالتورّع ، عالماً بالأدب ، معلّماً فی الکتب ، مقدّماً فی التعصّب ، ثمّ أسنَّ حتی جاوز حدّ الهرم ، وذهب بصره وعاد وجوده شبیه العدم ، وأناف علی التسعین ، وآخر عهدی به فی درب صالح ببغداد فی سنة اثنتین وستّین وخمسمائة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فی تاریخ آخر عهد العماد بالمترجم سنة </w:t>
      </w: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سنة خروجه من بغداد ، ولم یعد إلیها بعدها حتی مات سنة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ابن خلکان فی وفیات الأعیان </w:t>
      </w:r>
      <w:r>
        <w:rPr>
          <w:rStyle w:val="FootnoteAnchor"/>
          <w:rtl w:val="true"/>
        </w:rPr>
        <w:footnoteReference w:id="1112"/>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فما فی فوات الوفیات </w:t>
      </w:r>
      <w:r>
        <w:rPr>
          <w:rStyle w:val="FootnoteAnchor"/>
          <w:rtl w:val="true"/>
        </w:rPr>
        <w:footnoteReference w:id="111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ودائرة المعارف لفرید وجدی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العماد من سنة </w:t>
      </w: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تصحیف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أنّ هذا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 فی شذرات الذهب </w:t>
      </w:r>
      <w:r>
        <w:rPr>
          <w:rStyle w:val="FootnoteAnchor"/>
          <w:rtl w:val="true"/>
        </w:rPr>
        <w:footnoteReference w:id="1114"/>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وأعیان الشیعة </w:t>
      </w:r>
      <w:r>
        <w:rPr>
          <w:rStyle w:val="FootnoteAnchor"/>
          <w:rtl w:val="true"/>
        </w:rPr>
        <w:footnoteReference w:id="1115"/>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وفاة ابن مکّی المترجَم له ، وأنت تری أنّه تاریخ آخر عهد العماد بالمترجَم لا تاریخ وفاته ، علی أنّ الصحیح </w:t>
      </w: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فالصحیح فی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عن الحموی </w:t>
      </w:r>
      <w:r>
        <w:rPr>
          <w:rStyle w:val="FootnoteAnchor"/>
          <w:rtl w:val="true"/>
        </w:rPr>
        <w:footnoteReference w:id="1116"/>
      </w:r>
      <w:r>
        <w:rPr>
          <w:rFonts w:eastAsia="IRNazanin" w:cs="IRNazanin"/>
          <w:color w:val="111111"/>
          <w:sz w:val="28"/>
          <w:szCs w:val="28"/>
          <w:rtl w:val="true"/>
          <w:lang w:bidi="fa-IR"/>
        </w:rPr>
        <w:t>-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وکون المترجَم مذکوراً فی معجم العماد الکاتب یومئ إلی عدم وفاته سنة </w:t>
      </w: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الکتاب موضوع لترجمة الشعراء الذین کانوا بعد المائة الخامسة إلی سنة </w:t>
      </w:r>
      <w:r>
        <w:rPr>
          <w:rFonts w:eastAsia="IRNazanin" w:cs="IRNazanin"/>
          <w:color w:val="111111"/>
          <w:sz w:val="28"/>
          <w:szCs w:val="28"/>
          <w:rtl w:val="true"/>
          <w:lang w:bidi="fa-IR"/>
        </w:rPr>
        <w:t>(</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تاریخ ابن خلکان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عماد الدین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أنشدنی له ابن اخته عمر الواسطی الصفّار ببغداد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أنشدنی خالی سعید بن مکّی من کلمة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بالُ مغانی اللوی بشخصِکَ أطلال</w:t>
      </w:r>
    </w:p>
    <w:p>
      <w:pPr>
        <w:pStyle w:val="BookText"/>
        <w:rPr/>
      </w:pPr>
      <w:r>
        <w:rPr>
          <w:rFonts w:ascii="Amiri" w:hAnsi="Amiri" w:eastAsia="Amiri" w:cs="Amiri"/>
          <w:color w:val="111111"/>
          <w:sz w:val="28"/>
          <w:sz w:val="28"/>
          <w:szCs w:val="28"/>
          <w:rtl w:val="true"/>
          <w:lang w:bidi="ar-SA"/>
        </w:rPr>
        <w:t>قد طالَ وقوفی بها وبثّیَ قد طالْ</w:t>
      </w:r>
    </w:p>
    <w:p>
      <w:pPr>
        <w:pStyle w:val="BookText"/>
        <w:rPr/>
      </w:pPr>
      <w:r>
        <w:rPr>
          <w:rFonts w:ascii="Amiri" w:hAnsi="Amiri" w:eastAsia="Amiri" w:cs="Amiri"/>
          <w:color w:val="111111"/>
          <w:sz w:val="28"/>
          <w:sz w:val="28"/>
          <w:szCs w:val="28"/>
          <w:rtl w:val="true"/>
          <w:lang w:bidi="ar-SA"/>
        </w:rPr>
        <w:t>الربعُ دثورٌ متناه قفار</w:t>
      </w:r>
    </w:p>
    <w:p>
      <w:pPr>
        <w:pStyle w:val="BookText"/>
        <w:rPr/>
      </w:pPr>
      <w:r>
        <w:rPr>
          <w:rFonts w:ascii="Amiri" w:hAnsi="Amiri" w:eastAsia="Amiri" w:cs="Amiri"/>
          <w:color w:val="111111"/>
          <w:sz w:val="28"/>
          <w:sz w:val="28"/>
          <w:szCs w:val="28"/>
          <w:rtl w:val="true"/>
          <w:lang w:bidi="ar-SA"/>
        </w:rPr>
        <w:t>والربع محیلٌ بعد الأوانسِ بطّالْ</w:t>
      </w:r>
    </w:p>
    <w:p>
      <w:pPr>
        <w:pStyle w:val="BookText"/>
        <w:rPr/>
      </w:pPr>
      <w:r>
        <w:rPr>
          <w:rFonts w:ascii="Amiri" w:hAnsi="Amiri" w:eastAsia="Amiri" w:cs="Amiri"/>
          <w:color w:val="111111"/>
          <w:sz w:val="28"/>
          <w:sz w:val="28"/>
          <w:szCs w:val="28"/>
          <w:rtl w:val="true"/>
          <w:lang w:bidi="ar-SA"/>
        </w:rPr>
        <w:t>عفته دیورٌ وشمالٌ وجنوب</w:t>
      </w:r>
    </w:p>
    <w:p>
      <w:pPr>
        <w:pStyle w:val="BookText"/>
        <w:rPr/>
      </w:pPr>
      <w:r>
        <w:rPr>
          <w:rFonts w:ascii="IRNazanin" w:hAnsi="IRNazanin" w:eastAsia="IRNazanin"/>
          <w:color w:val="111111"/>
          <w:sz w:val="28"/>
          <w:sz w:val="28"/>
          <w:szCs w:val="28"/>
          <w:rtl w:val="true"/>
          <w:lang w:bidi="fa-IR"/>
        </w:rPr>
        <w:t>مع مرّملث مرخی العزالی محلالْ</w:t>
      </w:r>
    </w:p>
    <w:p>
      <w:pPr>
        <w:pStyle w:val="BookText"/>
        <w:rPr/>
      </w:pPr>
      <w:r>
        <w:rPr>
          <w:rFonts w:ascii="IRNazanin" w:hAnsi="IRNazanin" w:eastAsia="IRNazanin"/>
          <w:color w:val="111111"/>
          <w:sz w:val="28"/>
          <w:sz w:val="28"/>
          <w:szCs w:val="28"/>
          <w:rtl w:val="true"/>
          <w:lang w:bidi="fa-IR"/>
        </w:rPr>
        <w:t>یا صاح قفا باللوی فسائل رسماً</w:t>
      </w:r>
    </w:p>
    <w:p>
      <w:pPr>
        <w:pStyle w:val="BookText"/>
        <w:rPr/>
      </w:pPr>
      <w:r>
        <w:rPr>
          <w:rFonts w:ascii="Amiri" w:hAnsi="Amiri" w:eastAsia="Amiri" w:cs="Amiri"/>
          <w:color w:val="111111"/>
          <w:sz w:val="28"/>
          <w:sz w:val="28"/>
          <w:szCs w:val="28"/>
          <w:rtl w:val="true"/>
          <w:lang w:bidi="ar-SA"/>
        </w:rPr>
        <w:t>قد خال لعلّ الرسومَ تنبی عن حالْ</w:t>
      </w:r>
    </w:p>
    <w:p>
      <w:pPr>
        <w:pStyle w:val="BookText"/>
        <w:rPr/>
      </w:pPr>
      <w:r>
        <w:rPr>
          <w:rFonts w:ascii="Amiri" w:hAnsi="Amiri" w:eastAsia="Amiri" w:cs="Amiri"/>
          <w:color w:val="111111"/>
          <w:sz w:val="28"/>
          <w:sz w:val="28"/>
          <w:szCs w:val="28"/>
          <w:rtl w:val="true"/>
          <w:lang w:bidi="ar-SA"/>
        </w:rPr>
        <w:t>ما شفّ فؤادی إلاّ لغیب غرابٍ</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بالبین ینادی قد طار یضرب بالغالْ</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مذ طار شجا بالفراق قلباً حزیناً</w:t>
      </w:r>
    </w:p>
    <w:p>
      <w:pPr>
        <w:pStyle w:val="BookText"/>
        <w:rPr/>
      </w:pPr>
      <w:r>
        <w:rPr>
          <w:rFonts w:ascii="IRNazanin" w:hAnsi="IRNazanin" w:eastAsia="IRNazanin"/>
          <w:color w:val="111111"/>
          <w:sz w:val="28"/>
          <w:sz w:val="28"/>
          <w:szCs w:val="28"/>
          <w:rtl w:val="true"/>
          <w:lang w:bidi="fa-IR"/>
        </w:rPr>
        <w:t>بالبین وأقصی بالبعد صاحبة الخالْ</w:t>
      </w:r>
    </w:p>
    <w:p>
      <w:pPr>
        <w:pStyle w:val="BookText"/>
        <w:rPr/>
      </w:pPr>
      <w:r>
        <w:rPr>
          <w:rFonts w:ascii="IRNazanin" w:hAnsi="IRNazanin" w:eastAsia="IRNazanin"/>
          <w:color w:val="111111"/>
          <w:sz w:val="28"/>
          <w:sz w:val="28"/>
          <w:szCs w:val="28"/>
          <w:rtl w:val="true"/>
          <w:lang w:bidi="fa-IR"/>
        </w:rPr>
        <w:t>تمشی تتهادی وقد ثناها دلٌ</w:t>
      </w:r>
    </w:p>
    <w:p>
      <w:pPr>
        <w:pStyle w:val="BookText"/>
        <w:rPr/>
      </w:pPr>
      <w:r>
        <w:rPr>
          <w:rFonts w:ascii="IRNazanin" w:hAnsi="IRNazanin" w:eastAsia="IRNazanin"/>
          <w:color w:val="111111"/>
          <w:sz w:val="28"/>
          <w:sz w:val="28"/>
          <w:szCs w:val="28"/>
          <w:rtl w:val="true"/>
          <w:lang w:bidi="fa-IR"/>
        </w:rPr>
        <w:t>من فرط حیاها تخفی رنین الخلخالْ</w:t>
      </w:r>
    </w:p>
    <w:p>
      <w:pPr>
        <w:pStyle w:val="BookText"/>
        <w:rPr/>
      </w:pPr>
      <w:r>
        <w:rPr>
          <w:rFonts w:ascii="IRNazanin" w:hAnsi="IRNazanin" w:eastAsia="IRNazanin"/>
          <w:color w:val="111111"/>
          <w:sz w:val="28"/>
          <w:sz w:val="28"/>
          <w:szCs w:val="28"/>
          <w:rtl w:val="true"/>
          <w:lang w:bidi="fa-IR"/>
        </w:rPr>
        <w:t xml:space="preserve">وترجمه الصفدی فی نکت الهمیان </w:t>
      </w:r>
      <w:r>
        <w:rPr>
          <w:rStyle w:val="FootnoteAnchor"/>
          <w:rtl w:val="true"/>
        </w:rPr>
        <w:footnoteReference w:id="1118"/>
      </w:r>
      <w:r>
        <w:rPr>
          <w:rFonts w:ascii="IRNazanin" w:hAnsi="IRNazanin" w:eastAsia="IRNazanin"/>
          <w:color w:val="111111"/>
          <w:sz w:val="28"/>
          <w:sz w:val="28"/>
          <w:szCs w:val="28"/>
          <w:rtl w:val="true"/>
          <w:lang w:bidi="fa-IR"/>
        </w:rPr>
        <w:t xml:space="preserve">، وابن شاکر فی فوات الوفیات </w:t>
      </w:r>
      <w:r>
        <w:rPr>
          <w:rStyle w:val="FootnoteAnchor"/>
          <w:rtl w:val="true"/>
        </w:rPr>
        <w:footnoteReference w:id="1119"/>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شعر وأکثره مدیح فی أهل البیت ، ثمّ ذکرا عبارة العماد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وتوجد ترجمته فی لسان المیزان </w:t>
      </w:r>
      <w:r>
        <w:rPr>
          <w:rStyle w:val="FootnoteAnchor"/>
          <w:rtl w:val="true"/>
        </w:rPr>
        <w:footnoteReference w:id="1120"/>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ومجالس المؤمنین </w:t>
      </w:r>
      <w:r>
        <w:rPr>
          <w:rStyle w:val="FootnoteAnchor"/>
          <w:rtl w:val="true"/>
        </w:rPr>
        <w:footnoteReference w:id="1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شعره المذهبیّ قوله یمدح به أمیر المؤمنین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یکن آدمُ من قبلِ الوری</w:t>
      </w:r>
    </w:p>
    <w:p>
      <w:pPr>
        <w:pStyle w:val="BookText"/>
        <w:rPr/>
      </w:pPr>
      <w:r>
        <w:rPr>
          <w:rFonts w:ascii="Amiri" w:hAnsi="Amiri" w:eastAsia="Amiri" w:cs="Amiri"/>
          <w:color w:val="111111"/>
          <w:sz w:val="28"/>
          <w:sz w:val="28"/>
          <w:szCs w:val="28"/>
          <w:rtl w:val="true"/>
          <w:lang w:bidi="ar-SA"/>
        </w:rPr>
        <w:t>نُبِّی وفی جنّةِ عدنٍ دارهُ</w:t>
      </w:r>
    </w:p>
    <w:p>
      <w:pPr>
        <w:pStyle w:val="BookText"/>
        <w:rPr/>
      </w:pPr>
      <w:r>
        <w:rPr>
          <w:rFonts w:ascii="Amiri" w:hAnsi="Amiri" w:eastAsia="Amiri" w:cs="Amiri"/>
          <w:color w:val="111111"/>
          <w:sz w:val="28"/>
          <w:sz w:val="28"/>
          <w:szCs w:val="28"/>
          <w:rtl w:val="true"/>
          <w:lang w:bidi="ar-SA"/>
        </w:rPr>
        <w:t>فإنّ مولایَ علیّا ذا العُلی</w:t>
      </w:r>
    </w:p>
    <w:p>
      <w:pPr>
        <w:pStyle w:val="BookText"/>
        <w:rPr/>
      </w:pPr>
      <w:r>
        <w:rPr>
          <w:rFonts w:ascii="Amiri" w:hAnsi="Amiri" w:eastAsia="Amiri" w:cs="Amiri"/>
          <w:color w:val="111111"/>
          <w:sz w:val="28"/>
          <w:sz w:val="28"/>
          <w:szCs w:val="28"/>
          <w:rtl w:val="true"/>
          <w:lang w:bidi="ar-SA"/>
        </w:rPr>
        <w:t>من قبله ساطعةٌ أنوارهُ</w:t>
      </w:r>
    </w:p>
    <w:p>
      <w:pPr>
        <w:pStyle w:val="BookText"/>
        <w:rPr/>
      </w:pPr>
      <w:r>
        <w:rPr>
          <w:rFonts w:ascii="Amiri" w:hAnsi="Amiri" w:eastAsia="Amiri" w:cs="Amiri"/>
          <w:color w:val="111111"/>
          <w:sz w:val="28"/>
          <w:sz w:val="28"/>
          <w:szCs w:val="28"/>
          <w:rtl w:val="true"/>
          <w:lang w:bidi="ar-SA"/>
        </w:rPr>
        <w:t>تاب علی آدمَ من ذنوبِهِ</w:t>
      </w:r>
    </w:p>
    <w:p>
      <w:pPr>
        <w:pStyle w:val="BookText"/>
        <w:rPr/>
      </w:pPr>
      <w:r>
        <w:rPr>
          <w:rFonts w:ascii="Amiri" w:hAnsi="Amiri" w:eastAsia="Amiri" w:cs="Amiri"/>
          <w:color w:val="111111"/>
          <w:sz w:val="28"/>
          <w:sz w:val="28"/>
          <w:szCs w:val="28"/>
          <w:rtl w:val="true"/>
          <w:lang w:bidi="ar-SA"/>
        </w:rPr>
        <w:t>بخمسةٍ وهو بهم أجارهُ</w:t>
      </w:r>
    </w:p>
    <w:p>
      <w:pPr>
        <w:pStyle w:val="BookText"/>
        <w:rPr/>
      </w:pPr>
      <w:r>
        <w:rPr>
          <w:rFonts w:ascii="Amiri" w:hAnsi="Amiri" w:eastAsia="Amiri" w:cs="Amiri"/>
          <w:color w:val="111111"/>
          <w:sz w:val="28"/>
          <w:sz w:val="28"/>
          <w:szCs w:val="28"/>
          <w:rtl w:val="true"/>
          <w:lang w:bidi="ar-SA"/>
        </w:rPr>
        <w:t>وإن یکن نوحٌ بنی سفینةً</w:t>
      </w:r>
    </w:p>
    <w:p>
      <w:pPr>
        <w:pStyle w:val="BookText"/>
        <w:rPr/>
      </w:pPr>
      <w:r>
        <w:rPr>
          <w:rFonts w:ascii="Amiri" w:hAnsi="Amiri" w:eastAsia="Amiri" w:cs="Amiri"/>
          <w:color w:val="111111"/>
          <w:sz w:val="28"/>
          <w:sz w:val="28"/>
          <w:szCs w:val="28"/>
          <w:rtl w:val="true"/>
          <w:lang w:bidi="ar-SA"/>
        </w:rPr>
        <w:t>تنجیهِ من سیلٍ طمی تیّارهُ</w:t>
      </w:r>
    </w:p>
    <w:p>
      <w:pPr>
        <w:pStyle w:val="BookText"/>
        <w:rPr/>
      </w:pPr>
      <w:r>
        <w:rPr>
          <w:rFonts w:ascii="Amiri" w:hAnsi="Amiri" w:eastAsia="Amiri" w:cs="Amiri"/>
          <w:color w:val="111111"/>
          <w:sz w:val="28"/>
          <w:sz w:val="28"/>
          <w:szCs w:val="28"/>
          <w:rtl w:val="true"/>
          <w:lang w:bidi="ar-SA"/>
        </w:rPr>
        <w:t>فإنّ مولای علیّا ذا العُلی</w:t>
      </w:r>
    </w:p>
    <w:p>
      <w:pPr>
        <w:pStyle w:val="BookText"/>
        <w:rPr/>
      </w:pPr>
      <w:r>
        <w:rPr>
          <w:rFonts w:ascii="Amiri" w:hAnsi="Amiri" w:eastAsia="Amiri" w:cs="Amiri"/>
          <w:color w:val="111111"/>
          <w:sz w:val="28"/>
          <w:sz w:val="28"/>
          <w:szCs w:val="28"/>
          <w:rtl w:val="true"/>
          <w:lang w:bidi="ar-SA"/>
        </w:rPr>
        <w:t>سفینةٌ تنجو بها أنصارهُ</w:t>
      </w:r>
    </w:p>
    <w:p>
      <w:pPr>
        <w:pStyle w:val="BookText"/>
        <w:rPr/>
      </w:pPr>
      <w:r>
        <w:rPr>
          <w:rFonts w:ascii="IRNazanin" w:hAnsi="IRNazanin" w:eastAsia="IRNazanin"/>
          <w:color w:val="111111"/>
          <w:sz w:val="28"/>
          <w:sz w:val="28"/>
          <w:szCs w:val="28"/>
          <w:rtl w:val="true"/>
          <w:lang w:bidi="fa-IR"/>
        </w:rPr>
        <w:t>وإن یکن ذو النون ناجی حوتَهُ</w:t>
      </w:r>
    </w:p>
    <w:p>
      <w:pPr>
        <w:pStyle w:val="BookText"/>
        <w:rPr/>
      </w:pPr>
      <w:r>
        <w:rPr>
          <w:rFonts w:ascii="Amiri" w:hAnsi="Amiri" w:eastAsia="Amiri" w:cs="Amiri"/>
          <w:color w:val="111111"/>
          <w:sz w:val="28"/>
          <w:sz w:val="28"/>
          <w:szCs w:val="28"/>
          <w:rtl w:val="true"/>
          <w:lang w:bidi="ar-SA"/>
        </w:rPr>
        <w:t>فی الیمِّ لمّا کظّه حصارهُ</w:t>
      </w:r>
    </w:p>
    <w:p>
      <w:pPr>
        <w:pStyle w:val="BookText"/>
        <w:rPr/>
      </w:pPr>
      <w:r>
        <w:rPr>
          <w:rFonts w:ascii="IRNazanin" w:hAnsi="IRNazanin" w:eastAsia="IRNazanin"/>
          <w:color w:val="111111"/>
          <w:sz w:val="28"/>
          <w:sz w:val="28"/>
          <w:szCs w:val="28"/>
          <w:rtl w:val="true"/>
          <w:lang w:bidi="fa-IR"/>
        </w:rPr>
        <w:t xml:space="preserve">ففی جلندی </w:t>
      </w:r>
      <w:r>
        <w:rPr>
          <w:rStyle w:val="FootnoteAnchor"/>
          <w:rtl w:val="true"/>
        </w:rPr>
        <w:footnoteReference w:id="1122"/>
      </w:r>
      <w:r>
        <w:rPr>
          <w:rFonts w:ascii="Amiri" w:hAnsi="Amiri" w:eastAsia="Amiri" w:cs="Amiri"/>
          <w:color w:val="111111"/>
          <w:sz w:val="28"/>
          <w:sz w:val="28"/>
          <w:szCs w:val="28"/>
          <w:rtl w:val="true"/>
          <w:lang w:bidi="ar-SA"/>
        </w:rPr>
        <w:t>للأنام عبرةٌ</w:t>
      </w:r>
    </w:p>
    <w:p>
      <w:pPr>
        <w:pStyle w:val="BookText"/>
        <w:rPr/>
      </w:pPr>
      <w:r>
        <w:rPr>
          <w:rFonts w:ascii="Amiri" w:hAnsi="Amiri" w:eastAsia="Amiri" w:cs="Amiri"/>
          <w:color w:val="111111"/>
          <w:sz w:val="28"/>
          <w:sz w:val="28"/>
          <w:szCs w:val="28"/>
          <w:rtl w:val="true"/>
          <w:lang w:bidi="ar-SA"/>
        </w:rPr>
        <w:t>یعرفها من دلّه اختیارهُ</w:t>
      </w:r>
    </w:p>
    <w:p>
      <w:pPr>
        <w:pStyle w:val="BookText"/>
        <w:rPr/>
      </w:pPr>
      <w:r>
        <w:rPr>
          <w:rFonts w:ascii="Amiri" w:hAnsi="Amiri" w:eastAsia="Amiri" w:cs="Amiri"/>
          <w:color w:val="111111"/>
          <w:sz w:val="28"/>
          <w:sz w:val="28"/>
          <w:szCs w:val="28"/>
          <w:rtl w:val="true"/>
          <w:lang w:bidi="ar-SA"/>
        </w:rPr>
        <w:t>رُدّتْ له الشمسُ بأرضِ بابل</w:t>
      </w:r>
    </w:p>
    <w:p>
      <w:pPr>
        <w:pStyle w:val="BookText"/>
        <w:rPr/>
      </w:pPr>
      <w:r>
        <w:rPr>
          <w:rFonts w:ascii="Amiri" w:hAnsi="Amiri" w:eastAsia="Amiri" w:cs="Amiri"/>
          <w:color w:val="111111"/>
          <w:sz w:val="28"/>
          <w:sz w:val="28"/>
          <w:szCs w:val="28"/>
          <w:rtl w:val="true"/>
          <w:lang w:bidi="ar-SA"/>
        </w:rPr>
        <w:t>واللیلُ قد تجلّلتْ أستارهُ</w:t>
      </w:r>
    </w:p>
    <w:p>
      <w:pPr>
        <w:pStyle w:val="BookText"/>
        <w:rPr/>
      </w:pPr>
      <w:r>
        <w:rPr>
          <w:rFonts w:ascii="IRNazanin" w:hAnsi="IRNazanin" w:eastAsia="IRNazanin"/>
          <w:color w:val="111111"/>
          <w:sz w:val="28"/>
          <w:sz w:val="28"/>
          <w:szCs w:val="28"/>
          <w:rtl w:val="true"/>
          <w:lang w:bidi="fa-IR"/>
        </w:rPr>
        <w:t>وإن یکن موسی دعا مجتهداً</w:t>
      </w:r>
    </w:p>
    <w:p>
      <w:pPr>
        <w:pStyle w:val="BookText"/>
        <w:rPr/>
      </w:pPr>
      <w:r>
        <w:rPr>
          <w:rFonts w:ascii="Amiri" w:hAnsi="Amiri" w:eastAsia="Amiri" w:cs="Amiri"/>
          <w:color w:val="111111"/>
          <w:sz w:val="28"/>
          <w:sz w:val="28"/>
          <w:szCs w:val="28"/>
          <w:rtl w:val="true"/>
          <w:lang w:bidi="ar-SA"/>
        </w:rPr>
        <w:t>عشراً إلی أن شقّه انتظارهُ</w:t>
      </w:r>
    </w:p>
    <w:p>
      <w:pPr>
        <w:pStyle w:val="BookText"/>
        <w:rPr/>
      </w:pPr>
      <w:r>
        <w:rPr>
          <w:rFonts w:ascii="Amiri" w:hAnsi="Amiri" w:eastAsia="Amiri" w:cs="Amiri"/>
          <w:color w:val="111111"/>
          <w:sz w:val="28"/>
          <w:sz w:val="28"/>
          <w:szCs w:val="28"/>
          <w:rtl w:val="true"/>
          <w:lang w:bidi="ar-SA"/>
        </w:rPr>
        <w:t>وسار بعد ضرِّهِ بأهلِهِ</w:t>
      </w:r>
    </w:p>
    <w:p>
      <w:pPr>
        <w:pStyle w:val="BookText"/>
        <w:rPr/>
      </w:pPr>
      <w:r>
        <w:rPr>
          <w:rFonts w:ascii="IRNazanin" w:hAnsi="IRNazanin" w:eastAsia="IRNazanin"/>
          <w:color w:val="111111"/>
          <w:sz w:val="28"/>
          <w:sz w:val="28"/>
          <w:szCs w:val="28"/>
          <w:rtl w:val="true"/>
          <w:lang w:bidi="fa-IR"/>
        </w:rPr>
        <w:t>حتی علت بالوادیینِ نارهُ</w:t>
      </w:r>
    </w:p>
    <w:p>
      <w:pPr>
        <w:pStyle w:val="BookText"/>
        <w:rPr/>
      </w:pPr>
      <w:r>
        <w:rPr>
          <w:rFonts w:ascii="Amiri" w:hAnsi="Amiri" w:eastAsia="Amiri" w:cs="Amiri"/>
          <w:color w:val="111111"/>
          <w:sz w:val="28"/>
          <w:sz w:val="28"/>
          <w:szCs w:val="28"/>
          <w:rtl w:val="true"/>
          <w:lang w:bidi="ar-SA"/>
        </w:rPr>
        <w:t>فإنّ مولای علیّا ذا العُلی</w:t>
      </w:r>
    </w:p>
    <w:p>
      <w:pPr>
        <w:pStyle w:val="BookText"/>
        <w:rPr/>
      </w:pPr>
      <w:r>
        <w:rPr>
          <w:rFonts w:ascii="Amiri" w:hAnsi="Amiri" w:eastAsia="Amiri" w:cs="Amiri"/>
          <w:color w:val="111111"/>
          <w:sz w:val="28"/>
          <w:sz w:val="28"/>
          <w:szCs w:val="28"/>
          <w:rtl w:val="true"/>
          <w:lang w:bidi="ar-SA"/>
        </w:rPr>
        <w:t>زوّجه واختار من یختارهُ</w:t>
      </w:r>
    </w:p>
    <w:p>
      <w:pPr>
        <w:pStyle w:val="BookText"/>
        <w:rPr/>
      </w:pPr>
      <w:r>
        <w:rPr>
          <w:rFonts w:ascii="IRNazanin" w:hAnsi="IRNazanin" w:eastAsia="IRNazanin"/>
          <w:color w:val="111111"/>
          <w:sz w:val="28"/>
          <w:sz w:val="28"/>
          <w:szCs w:val="28"/>
          <w:rtl w:val="true"/>
          <w:lang w:bidi="fa-IR"/>
        </w:rPr>
        <w:t>وإن یکن عیسی له فضیلةٌ</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تدهشُ من أدهشَهُ انبهارهُف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حملته أمّهُ ما سجدتْ</w:t>
      </w:r>
    </w:p>
    <w:p>
      <w:pPr>
        <w:pStyle w:val="BookText"/>
        <w:rPr/>
      </w:pPr>
      <w:r>
        <w:rPr>
          <w:rFonts w:ascii="Amiri" w:hAnsi="Amiri" w:eastAsia="Amiri" w:cs="Amiri"/>
          <w:color w:val="111111"/>
          <w:sz w:val="28"/>
          <w:sz w:val="28"/>
          <w:szCs w:val="28"/>
          <w:rtl w:val="true"/>
          <w:lang w:bidi="ar-SA"/>
        </w:rPr>
        <w:t xml:space="preserve">للاّت بل شغّلها استغفارهُ </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 xml:space="preserve">البیت الأخیر فیه إشارة إلی ما رواه الحلبی فی السیرة الحلبیة </w:t>
      </w:r>
      <w:r>
        <w:rPr>
          <w:rStyle w:val="FootnoteAnchor"/>
          <w:rtl w:val="true"/>
        </w:rPr>
        <w:footnoteReference w:id="112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وزینی دحلان فی سیرته </w:t>
      </w:r>
      <w:r>
        <w:rPr>
          <w:rStyle w:val="FootnoteAnchor"/>
          <w:rtl w:val="true"/>
        </w:rPr>
        <w:footnoteReference w:id="1125"/>
      </w:r>
      <w:r>
        <w:rPr>
          <w:rFonts w:ascii="IRNazanin" w:hAnsi="IRNazanin" w:eastAsia="IRNazanin"/>
          <w:color w:val="111111"/>
          <w:sz w:val="28"/>
          <w:sz w:val="28"/>
          <w:szCs w:val="28"/>
          <w:rtl w:val="true"/>
          <w:lang w:bidi="fa-IR"/>
        </w:rPr>
        <w:t xml:space="preserve">، والصفوری فی نزهة المجالس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والشبلنجی فی نور الأبصار </w:t>
      </w:r>
      <w:r>
        <w:rPr>
          <w:rStyle w:val="FootnoteAnchor"/>
          <w:rtl w:val="true"/>
        </w:rPr>
        <w:footnoteReference w:id="1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أمیر المؤمنین کان یمنع أُمّه من السجود وهو حملٌ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ومحمدٌ یومَ القیامةِ شافعٌ</w:t>
      </w:r>
    </w:p>
    <w:p>
      <w:pPr>
        <w:pStyle w:val="BookText"/>
        <w:rPr/>
      </w:pPr>
      <w:r>
        <w:rPr>
          <w:rFonts w:ascii="Amiri" w:hAnsi="Amiri" w:eastAsia="Amiri" w:cs="Amiri"/>
          <w:color w:val="111111"/>
          <w:sz w:val="28"/>
          <w:sz w:val="28"/>
          <w:szCs w:val="28"/>
          <w:rtl w:val="true"/>
          <w:lang w:bidi="ar-SA"/>
        </w:rPr>
        <w:t>للمؤمنین وکلِّ عبدٍ مُقنتِ</w:t>
      </w:r>
    </w:p>
    <w:p>
      <w:pPr>
        <w:pStyle w:val="BookText"/>
        <w:rPr/>
      </w:pPr>
      <w:r>
        <w:rPr>
          <w:rFonts w:ascii="Amiri" w:hAnsi="Amiri" w:eastAsia="Amiri" w:cs="Amiri"/>
          <w:color w:val="111111"/>
          <w:sz w:val="28"/>
          <w:sz w:val="28"/>
          <w:szCs w:val="28"/>
          <w:rtl w:val="true"/>
          <w:lang w:bidi="ar-SA"/>
        </w:rPr>
        <w:t>وعلیُّ والحسنان ابنا فاطمٍ</w:t>
      </w:r>
    </w:p>
    <w:p>
      <w:pPr>
        <w:pStyle w:val="BookText"/>
        <w:rPr/>
      </w:pPr>
      <w:r>
        <w:rPr>
          <w:rFonts w:ascii="IRNazanin" w:hAnsi="IRNazanin" w:eastAsia="IRNazanin"/>
          <w:color w:val="111111"/>
          <w:sz w:val="28"/>
          <w:sz w:val="28"/>
          <w:szCs w:val="28"/>
          <w:rtl w:val="true"/>
          <w:lang w:bidi="fa-IR"/>
        </w:rPr>
        <w:t>للمؤمنین الفائزین الشیعةِ</w:t>
      </w:r>
    </w:p>
    <w:p>
      <w:pPr>
        <w:pStyle w:val="BookText"/>
        <w:rPr/>
      </w:pPr>
      <w:r>
        <w:rPr>
          <w:rFonts w:ascii="Amiri" w:hAnsi="Amiri" w:eastAsia="Amiri" w:cs="Amiri"/>
          <w:color w:val="111111"/>
          <w:sz w:val="28"/>
          <w:sz w:val="28"/>
          <w:szCs w:val="28"/>
          <w:rtl w:val="true"/>
          <w:lang w:bidi="ar-SA"/>
        </w:rPr>
        <w:t>وعلیُّ زینُ العابدین وباقرُ 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التقیُّ وجعفرٌ هو منیتی</w:t>
      </w:r>
    </w:p>
    <w:p>
      <w:pPr>
        <w:pStyle w:val="BookText"/>
        <w:rPr/>
      </w:pPr>
      <w:r>
        <w:rPr>
          <w:rFonts w:ascii="IRNazanin" w:hAnsi="IRNazanin" w:eastAsia="IRNazanin"/>
          <w:color w:val="111111"/>
          <w:sz w:val="28"/>
          <w:sz w:val="28"/>
          <w:szCs w:val="28"/>
          <w:rtl w:val="true"/>
          <w:lang w:bidi="fa-IR"/>
        </w:rPr>
        <w:t>والکاظمُ المیمونُ موسی والرضا</w:t>
      </w:r>
    </w:p>
    <w:p>
      <w:pPr>
        <w:pStyle w:val="BookText"/>
        <w:rPr/>
      </w:pPr>
      <w:r>
        <w:rPr>
          <w:rFonts w:ascii="Amiri" w:hAnsi="Amiri" w:eastAsia="Amiri" w:cs="Amiri"/>
          <w:color w:val="111111"/>
          <w:sz w:val="28"/>
          <w:sz w:val="28"/>
          <w:szCs w:val="28"/>
          <w:rtl w:val="true"/>
          <w:lang w:bidi="ar-SA"/>
        </w:rPr>
        <w:t>علمُ الهدی عند النوائبِ عُدّتی</w:t>
      </w:r>
    </w:p>
    <w:p>
      <w:pPr>
        <w:pStyle w:val="BookText"/>
        <w:rPr/>
      </w:pPr>
      <w:r>
        <w:rPr>
          <w:rFonts w:ascii="IRNazanin" w:hAnsi="IRNazanin" w:eastAsia="IRNazanin"/>
          <w:color w:val="111111"/>
          <w:sz w:val="28"/>
          <w:sz w:val="28"/>
          <w:szCs w:val="28"/>
          <w:rtl w:val="true"/>
          <w:lang w:bidi="fa-IR"/>
        </w:rPr>
        <w:t>ومحمدُ الهادی إلی سبلِ الهدی</w:t>
      </w:r>
    </w:p>
    <w:p>
      <w:pPr>
        <w:pStyle w:val="BookText"/>
        <w:rPr/>
      </w:pPr>
      <w:r>
        <w:rPr>
          <w:rFonts w:ascii="IRNazanin" w:hAnsi="IRNazanin" w:eastAsia="IRNazanin"/>
          <w:color w:val="111111"/>
          <w:sz w:val="28"/>
          <w:sz w:val="28"/>
          <w:szCs w:val="28"/>
          <w:rtl w:val="true"/>
          <w:lang w:bidi="fa-IR"/>
        </w:rPr>
        <w:t>وعلیّا المهدی جعلت ذخیرتی</w:t>
      </w:r>
    </w:p>
    <w:p>
      <w:pPr>
        <w:pStyle w:val="BookText"/>
        <w:rPr/>
      </w:pPr>
      <w:r>
        <w:rPr>
          <w:rFonts w:ascii="IRNazanin" w:hAnsi="IRNazanin" w:eastAsia="IRNazanin"/>
          <w:color w:val="111111"/>
          <w:sz w:val="28"/>
          <w:sz w:val="28"/>
          <w:szCs w:val="28"/>
          <w:rtl w:val="true"/>
          <w:lang w:bidi="fa-IR"/>
        </w:rPr>
        <w:t>والعسکریّین اللذین بحبّهم</w:t>
      </w:r>
    </w:p>
    <w:p>
      <w:pPr>
        <w:pStyle w:val="BookText"/>
        <w:rPr/>
      </w:pPr>
      <w:r>
        <w:rPr>
          <w:rFonts w:ascii="Amiri" w:hAnsi="Amiri" w:eastAsia="Amiri" w:cs="Amiri"/>
          <w:color w:val="111111"/>
          <w:sz w:val="28"/>
          <w:sz w:val="28"/>
          <w:szCs w:val="28"/>
          <w:rtl w:val="true"/>
          <w:lang w:bidi="ar-SA"/>
        </w:rPr>
        <w:t xml:space="preserve">أرجو إذا أبصرتُ وجهَ الحجّة </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 xml:space="preserve">وله من قصیدة یمدح بها أمیر المؤمنین علیه‌السلام ودحوه باب خیبر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فهزّها فاهتزَّ من حولِهمْ</w:t>
      </w:r>
    </w:p>
    <w:p>
      <w:pPr>
        <w:pStyle w:val="BookText"/>
        <w:rPr/>
      </w:pPr>
      <w:r>
        <w:rPr>
          <w:rFonts w:ascii="Amiri" w:hAnsi="Amiri" w:eastAsia="Amiri" w:cs="Amiri"/>
          <w:color w:val="111111"/>
          <w:sz w:val="28"/>
          <w:sz w:val="28"/>
          <w:szCs w:val="28"/>
          <w:rtl w:val="true"/>
          <w:lang w:bidi="ar-SA"/>
        </w:rPr>
        <w:t xml:space="preserve">حصناً </w:t>
      </w:r>
      <w:r>
        <w:rPr>
          <w:rStyle w:val="FootnoteAnchor"/>
          <w:rtl w:val="true"/>
        </w:rPr>
        <w:footnoteReference w:id="1129"/>
      </w:r>
      <w:r>
        <w:rPr>
          <w:rFonts w:ascii="Amiri" w:hAnsi="Amiri" w:eastAsia="Amiri" w:cs="Amiri"/>
          <w:color w:val="111111"/>
          <w:sz w:val="28"/>
          <w:sz w:val="28"/>
          <w:szCs w:val="28"/>
          <w:rtl w:val="true"/>
          <w:lang w:bidi="ar-SA"/>
        </w:rPr>
        <w:t>بنوهُ حجراً جلمدا</w:t>
      </w:r>
    </w:p>
    <w:p>
      <w:pPr>
        <w:pStyle w:val="BookText"/>
        <w:rPr/>
      </w:pPr>
      <w:r>
        <w:rPr>
          <w:rFonts w:ascii="Amiri" w:hAnsi="Amiri" w:eastAsia="Amiri" w:cs="Amiri"/>
          <w:color w:val="111111"/>
          <w:sz w:val="28"/>
          <w:sz w:val="28"/>
          <w:szCs w:val="28"/>
          <w:rtl w:val="true"/>
          <w:lang w:bidi="ar-SA"/>
        </w:rPr>
        <w:t>ثمّ دحا البابَ علی نبذةٍ</w:t>
      </w:r>
    </w:p>
    <w:p>
      <w:pPr>
        <w:pStyle w:val="BookText"/>
        <w:rPr/>
      </w:pPr>
      <w:r>
        <w:rPr>
          <w:rFonts w:ascii="Amiri" w:hAnsi="Amiri" w:eastAsia="Amiri" w:cs="Amiri"/>
          <w:color w:val="111111"/>
          <w:sz w:val="28"/>
          <w:sz w:val="28"/>
          <w:szCs w:val="28"/>
          <w:rtl w:val="true"/>
          <w:lang w:bidi="ar-SA"/>
        </w:rPr>
        <w:t>تمسحُ خمسین ذراعاً عددا</w:t>
      </w:r>
    </w:p>
    <w:p>
      <w:pPr>
        <w:pStyle w:val="BookText"/>
        <w:rPr/>
      </w:pPr>
      <w:r>
        <w:rPr>
          <w:rFonts w:ascii="Amiri" w:hAnsi="Amiri" w:eastAsia="Amiri" w:cs="Amiri"/>
          <w:color w:val="111111"/>
          <w:sz w:val="28"/>
          <w:sz w:val="28"/>
          <w:szCs w:val="28"/>
          <w:rtl w:val="true"/>
          <w:lang w:bidi="ar-SA"/>
        </w:rPr>
        <w:t>وعبّرَ الجیش علی راحتِهِ</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حیدرةُ الطاهرُ لمّا وردا </w:t>
      </w:r>
      <w:r>
        <w:rPr>
          <w:rStyle w:val="FootnoteAnchor"/>
        </w:rPr>
        <w:footnoteReference w:id="1130"/>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وله من قصیدة مخاطباً أمیر المؤمنین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رددتَ الکفَّ جهراً بعد قطعٍ </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کردِّ العینِ من بعد الذهابِ</w:t>
      </w:r>
    </w:p>
    <w:p>
      <w:pPr>
        <w:pStyle w:val="BookText"/>
        <w:rPr/>
      </w:pPr>
      <w:r>
        <w:rPr>
          <w:rFonts w:ascii="IRNazanin" w:hAnsi="IRNazanin" w:eastAsia="IRNazanin"/>
          <w:color w:val="111111"/>
          <w:sz w:val="28"/>
          <w:sz w:val="28"/>
          <w:szCs w:val="28"/>
          <w:rtl w:val="true"/>
          <w:lang w:bidi="fa-IR"/>
        </w:rPr>
        <w:t xml:space="preserve">وجمجمة الجلندی وهو عظمٌ </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رمیمٌ جاوبتکَ عن الخطابِ</w:t>
      </w:r>
    </w:p>
    <w:p>
      <w:pPr>
        <w:pStyle w:val="BookText"/>
        <w:rPr/>
      </w:pPr>
      <w:r>
        <w:rPr>
          <w:rFonts w:ascii="IRNazanin" w:hAnsi="IRNazanin" w:eastAsia="IRNazanin"/>
          <w:color w:val="111111"/>
          <w:sz w:val="28"/>
          <w:sz w:val="28"/>
          <w:szCs w:val="28"/>
          <w:rtl w:val="true"/>
          <w:lang w:bidi="fa-IR"/>
        </w:rPr>
        <w:t xml:space="preserve">وله من قصیدة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 عشرة أبیات منها نقلاً عن الحموی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 یا سعیدُ هواکَ واستمسک بمنْ</w:t>
      </w:r>
    </w:p>
    <w:p>
      <w:pPr>
        <w:pStyle w:val="BookText"/>
        <w:rPr/>
      </w:pPr>
      <w:r>
        <w:rPr>
          <w:rFonts w:ascii="IRNazanin" w:hAnsi="IRNazanin" w:eastAsia="IRNazanin"/>
          <w:color w:val="111111"/>
          <w:sz w:val="28"/>
          <w:sz w:val="28"/>
          <w:szCs w:val="28"/>
          <w:rtl w:val="true"/>
          <w:lang w:bidi="fa-IR"/>
        </w:rPr>
        <w:t>تسعد بهم وتزاح من آثامهِ</w:t>
      </w:r>
    </w:p>
    <w:p>
      <w:pPr>
        <w:pStyle w:val="BookText"/>
        <w:rPr/>
      </w:pPr>
      <w:r>
        <w:rPr>
          <w:rFonts w:ascii="Amiri" w:hAnsi="Amiri" w:eastAsia="Amiri" w:cs="Amiri"/>
          <w:color w:val="111111"/>
          <w:sz w:val="28"/>
          <w:sz w:val="28"/>
          <w:szCs w:val="28"/>
          <w:rtl w:val="true"/>
          <w:lang w:bidi="ar-SA"/>
        </w:rPr>
        <w:t>بمحمدٍ وبحیدرٍ وبفاطمٍ</w:t>
      </w:r>
    </w:p>
    <w:p>
      <w:pPr>
        <w:pStyle w:val="BookText"/>
        <w:rPr/>
      </w:pPr>
      <w:r>
        <w:rPr>
          <w:rFonts w:ascii="Amiri" w:hAnsi="Amiri" w:eastAsia="Amiri" w:cs="Amiri"/>
          <w:color w:val="111111"/>
          <w:sz w:val="28"/>
          <w:sz w:val="28"/>
          <w:szCs w:val="28"/>
          <w:rtl w:val="true"/>
          <w:lang w:bidi="ar-SA"/>
        </w:rPr>
        <w:t>وبولدِهمْ عقدُ الولا بتمامهِ</w:t>
      </w:r>
    </w:p>
    <w:p>
      <w:pPr>
        <w:pStyle w:val="BookText"/>
        <w:rPr/>
      </w:pPr>
      <w:r>
        <w:rPr>
          <w:rFonts w:ascii="Amiri" w:hAnsi="Amiri" w:eastAsia="Amiri" w:cs="Amiri"/>
          <w:color w:val="111111"/>
          <w:sz w:val="28"/>
          <w:sz w:val="28"/>
          <w:szCs w:val="28"/>
          <w:rtl w:val="true"/>
          <w:lang w:bidi="ar-SA"/>
        </w:rPr>
        <w:t>قومٌ یُسَرُّ ولیُّهمْ فی بعثِهِ</w:t>
      </w:r>
    </w:p>
    <w:p>
      <w:pPr>
        <w:pStyle w:val="BookText"/>
        <w:rPr/>
      </w:pPr>
      <w:r>
        <w:rPr>
          <w:rFonts w:ascii="Amiri" w:hAnsi="Amiri" w:eastAsia="Amiri" w:cs="Amiri"/>
          <w:color w:val="111111"/>
          <w:sz w:val="28"/>
          <w:sz w:val="28"/>
          <w:szCs w:val="28"/>
          <w:rtl w:val="true"/>
          <w:lang w:bidi="ar-SA"/>
        </w:rPr>
        <w:t>ویعضُّ ظالمُهم علی إبهامهِ</w:t>
      </w:r>
    </w:p>
    <w:p>
      <w:pPr>
        <w:pStyle w:val="BookText"/>
        <w:rPr/>
      </w:pPr>
      <w:r>
        <w:rPr>
          <w:rFonts w:ascii="Amiri" w:hAnsi="Amiri" w:eastAsia="Amiri" w:cs="Amiri"/>
          <w:color w:val="111111"/>
          <w:sz w:val="28"/>
          <w:sz w:val="28"/>
          <w:szCs w:val="28"/>
          <w:rtl w:val="true"/>
          <w:lang w:bidi="ar-SA"/>
        </w:rPr>
        <w:t>ونری ولیَّ ولیّهم وکتابُه</w:t>
      </w:r>
    </w:p>
    <w:p>
      <w:pPr>
        <w:pStyle w:val="BookText"/>
        <w:rPr/>
      </w:pPr>
      <w:r>
        <w:rPr>
          <w:rFonts w:ascii="Amiri" w:hAnsi="Amiri" w:eastAsia="Amiri" w:cs="Amiri"/>
          <w:color w:val="111111"/>
          <w:sz w:val="28"/>
          <w:sz w:val="28"/>
          <w:szCs w:val="28"/>
          <w:rtl w:val="true"/>
          <w:lang w:bidi="ar-SA"/>
        </w:rPr>
        <w:t>بیمینِهِ والنورُ من قدّامهِ</w:t>
      </w:r>
    </w:p>
    <w:p>
      <w:pPr>
        <w:pStyle w:val="BookText"/>
        <w:rPr/>
      </w:pPr>
      <w:r>
        <w:rPr>
          <w:rFonts w:ascii="IRNazanin" w:hAnsi="IRNazanin" w:eastAsia="IRNazanin"/>
          <w:color w:val="111111"/>
          <w:sz w:val="28"/>
          <w:sz w:val="28"/>
          <w:szCs w:val="28"/>
          <w:rtl w:val="true"/>
          <w:lang w:bidi="fa-IR"/>
        </w:rPr>
        <w:t>یسقیه من حوض النبیّ محمدٍ</w:t>
      </w:r>
    </w:p>
    <w:p>
      <w:pPr>
        <w:pStyle w:val="BookText"/>
        <w:rPr/>
      </w:pPr>
      <w:r>
        <w:rPr>
          <w:rFonts w:ascii="Amiri" w:hAnsi="Amiri" w:eastAsia="Amiri" w:cs="Amiri"/>
          <w:color w:val="111111"/>
          <w:sz w:val="28"/>
          <w:sz w:val="28"/>
          <w:szCs w:val="28"/>
          <w:rtl w:val="true"/>
          <w:lang w:bidi="ar-SA"/>
        </w:rPr>
        <w:t>کأساً بها یشفی غلیلَ أُوامهِ</w:t>
      </w:r>
    </w:p>
    <w:p>
      <w:pPr>
        <w:pStyle w:val="BookText"/>
        <w:rPr/>
      </w:pPr>
      <w:r>
        <w:rPr>
          <w:rFonts w:ascii="IRNazanin" w:hAnsi="IRNazanin" w:eastAsia="IRNazanin"/>
          <w:color w:val="111111"/>
          <w:sz w:val="28"/>
          <w:sz w:val="28"/>
          <w:szCs w:val="28"/>
          <w:rtl w:val="true"/>
          <w:lang w:bidi="fa-IR"/>
        </w:rPr>
        <w:t>بیدی أمیرِ المؤمنین وحسبُ من</w:t>
      </w:r>
    </w:p>
    <w:p>
      <w:pPr>
        <w:pStyle w:val="BookText"/>
        <w:rPr/>
      </w:pPr>
      <w:r>
        <w:rPr>
          <w:rFonts w:ascii="Amiri" w:hAnsi="Amiri" w:eastAsia="Amiri" w:cs="Amiri"/>
          <w:color w:val="111111"/>
          <w:sz w:val="28"/>
          <w:sz w:val="28"/>
          <w:szCs w:val="28"/>
          <w:rtl w:val="true"/>
          <w:lang w:bidi="ar-SA"/>
        </w:rPr>
        <w:t>یسقی به کأساً بکفّ إمامهِ</w:t>
      </w:r>
    </w:p>
    <w:p>
      <w:pPr>
        <w:pStyle w:val="BookText"/>
        <w:rPr/>
      </w:pPr>
      <w:r>
        <w:rPr>
          <w:rFonts w:ascii="IRNazanin" w:hAnsi="IRNazanin" w:eastAsia="IRNazanin"/>
          <w:color w:val="111111"/>
          <w:sz w:val="28"/>
          <w:sz w:val="28"/>
          <w:szCs w:val="28"/>
          <w:rtl w:val="true"/>
          <w:lang w:bidi="fa-IR"/>
        </w:rPr>
        <w:t>ذاک الذی لولاه ما اتّضحت لنا</w:t>
      </w:r>
    </w:p>
    <w:p>
      <w:pPr>
        <w:pStyle w:val="BookText"/>
        <w:rPr/>
      </w:pPr>
      <w:r>
        <w:rPr>
          <w:rFonts w:ascii="Amiri" w:hAnsi="Amiri" w:eastAsia="Amiri" w:cs="Amiri"/>
          <w:color w:val="111111"/>
          <w:sz w:val="28"/>
          <w:sz w:val="28"/>
          <w:szCs w:val="28"/>
          <w:rtl w:val="true"/>
          <w:lang w:bidi="ar-SA"/>
        </w:rPr>
        <w:t>سُبلُ الهدی فی غورهِ وشآمهِ</w:t>
      </w:r>
    </w:p>
    <w:p>
      <w:pPr>
        <w:pStyle w:val="BookText"/>
        <w:rPr/>
      </w:pPr>
      <w:r>
        <w:rPr>
          <w:rFonts w:ascii="Amiri" w:hAnsi="Amiri" w:eastAsia="Amiri" w:cs="Amiri"/>
          <w:color w:val="111111"/>
          <w:sz w:val="28"/>
          <w:sz w:val="28"/>
          <w:szCs w:val="28"/>
          <w:rtl w:val="true"/>
          <w:lang w:bidi="ar-SA"/>
        </w:rPr>
        <w:t>عَبَد الإلهَ وغیرُه من جهله</w:t>
      </w:r>
    </w:p>
    <w:p>
      <w:pPr>
        <w:pStyle w:val="BookText"/>
        <w:rPr/>
      </w:pPr>
      <w:r>
        <w:rPr>
          <w:rFonts w:ascii="IRNazanin" w:hAnsi="IRNazanin" w:eastAsia="IRNazanin"/>
          <w:color w:val="111111"/>
          <w:sz w:val="28"/>
          <w:sz w:val="28"/>
          <w:szCs w:val="28"/>
          <w:rtl w:val="true"/>
          <w:lang w:bidi="fa-IR"/>
        </w:rPr>
        <w:t>ما زال معتکفاً علی أصنامهِ</w:t>
      </w:r>
    </w:p>
    <w:p>
      <w:pPr>
        <w:pStyle w:val="BookText"/>
        <w:rPr/>
      </w:pPr>
      <w:r>
        <w:rPr>
          <w:rFonts w:ascii="Amiri" w:hAnsi="Amiri" w:eastAsia="Amiri" w:cs="Amiri"/>
          <w:color w:val="111111"/>
          <w:sz w:val="28"/>
          <w:sz w:val="28"/>
          <w:szCs w:val="28"/>
          <w:rtl w:val="true"/>
          <w:lang w:bidi="ar-SA"/>
        </w:rPr>
        <w:t>ما آصفٌ یوماً وشمعونُ الصفا</w:t>
      </w:r>
    </w:p>
    <w:p>
      <w:pPr>
        <w:pStyle w:val="BookText"/>
        <w:rPr/>
      </w:pPr>
      <w:r>
        <w:rPr>
          <w:rFonts w:ascii="Amiri" w:hAnsi="Amiri" w:eastAsia="Amiri" w:cs="Amiri"/>
          <w:color w:val="111111"/>
          <w:sz w:val="28"/>
          <w:sz w:val="28"/>
          <w:szCs w:val="28"/>
          <w:rtl w:val="true"/>
          <w:lang w:bidi="ar-SA"/>
        </w:rPr>
        <w:t>مع یوشعٍ فی العلمِ مثلُ غلامهِ</w:t>
      </w:r>
    </w:p>
    <w:p>
      <w:pPr>
        <w:pStyle w:val="BookText"/>
        <w:rPr/>
      </w:pPr>
      <w:r>
        <w:rPr>
          <w:rFonts w:ascii="IRNazanin" w:hAnsi="IRNazanin" w:eastAsia="IRNazanin"/>
          <w:color w:val="111111"/>
          <w:sz w:val="28"/>
          <w:sz w:val="28"/>
          <w:szCs w:val="28"/>
          <w:rtl w:val="true"/>
          <w:lang w:bidi="fa-IR"/>
        </w:rPr>
        <w:t xml:space="preserve">وله فی ردِّ بیتی یوسف الواسطی فی الغمز علی أمیر المؤمنین علیه‌السلام وتخلّفه عن البیعة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قل لمن قال فی کفره</w:t>
      </w:r>
    </w:p>
    <w:p>
      <w:pPr>
        <w:pStyle w:val="BookText"/>
        <w:rPr/>
      </w:pPr>
      <w:r>
        <w:rPr>
          <w:rFonts w:ascii="Amiri" w:hAnsi="Amiri" w:eastAsia="Amiri" w:cs="Amiri"/>
          <w:color w:val="111111"/>
          <w:sz w:val="28"/>
          <w:sz w:val="28"/>
          <w:szCs w:val="28"/>
          <w:rtl w:val="true"/>
          <w:lang w:bidi="ar-SA"/>
        </w:rPr>
        <w:t>وربِّی علی قوله شاهدُ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اجتمع الناس فی واحدٍ</w:t>
      </w:r>
    </w:p>
    <w:p>
      <w:pPr>
        <w:pStyle w:val="BookText"/>
        <w:rPr/>
      </w:pPr>
      <w:r>
        <w:rPr>
          <w:rFonts w:ascii="IRNazanin" w:hAnsi="IRNazanin" w:eastAsia="IRNazanin"/>
          <w:color w:val="111111"/>
          <w:sz w:val="28"/>
          <w:sz w:val="28"/>
          <w:szCs w:val="28"/>
          <w:rtl w:val="true"/>
          <w:lang w:bidi="fa-IR"/>
        </w:rPr>
        <w:t>وخالفهم فی الرضا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دلَّ إجماعُهمْ کلِّهمْ</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أنّه عقلُه فاسدُ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کذبتَ وقولُک غیرُ الصحیحِ</w:t>
      </w:r>
    </w:p>
    <w:p>
      <w:pPr>
        <w:pStyle w:val="BookText"/>
        <w:rPr/>
      </w:pPr>
      <w:r>
        <w:rPr>
          <w:rFonts w:ascii="Amiri" w:hAnsi="Amiri" w:eastAsia="Amiri" w:cs="Amiri"/>
          <w:color w:val="111111"/>
          <w:sz w:val="28"/>
          <w:sz w:val="28"/>
          <w:szCs w:val="28"/>
          <w:rtl w:val="true"/>
          <w:lang w:bidi="ar-SA"/>
        </w:rPr>
        <w:t>وزعمُکَ ینقدُه الناقدُ</w:t>
      </w:r>
    </w:p>
    <w:p>
      <w:pPr>
        <w:pStyle w:val="BookText"/>
        <w:rPr/>
      </w:pPr>
      <w:r>
        <w:rPr>
          <w:rFonts w:ascii="Amiri" w:hAnsi="Amiri" w:eastAsia="Amiri" w:cs="Amiri"/>
          <w:color w:val="111111"/>
          <w:sz w:val="28"/>
          <w:sz w:val="28"/>
          <w:szCs w:val="28"/>
          <w:rtl w:val="true"/>
          <w:lang w:bidi="ar-SA"/>
        </w:rPr>
        <w:t>فقد أجمعتْ قومُ موسی جمیعاً</w:t>
      </w:r>
    </w:p>
    <w:p>
      <w:pPr>
        <w:pStyle w:val="BookText"/>
        <w:rPr/>
      </w:pPr>
      <w:r>
        <w:rPr>
          <w:rFonts w:ascii="IRNazanin" w:hAnsi="IRNazanin" w:eastAsia="IRNazanin"/>
          <w:color w:val="111111"/>
          <w:sz w:val="28"/>
          <w:sz w:val="28"/>
          <w:szCs w:val="28"/>
          <w:rtl w:val="true"/>
          <w:lang w:bidi="fa-IR"/>
        </w:rPr>
        <w:t>علی العجل یا رجسُ یا ماردُ</w:t>
      </w:r>
    </w:p>
    <w:p>
      <w:pPr>
        <w:pStyle w:val="BookText"/>
        <w:rPr/>
      </w:pPr>
      <w:r>
        <w:rPr>
          <w:rFonts w:ascii="IRNazanin" w:hAnsi="IRNazanin" w:eastAsia="IRNazanin"/>
          <w:color w:val="111111"/>
          <w:sz w:val="28"/>
          <w:sz w:val="28"/>
          <w:szCs w:val="28"/>
          <w:rtl w:val="true"/>
          <w:lang w:bidi="fa-IR"/>
        </w:rPr>
        <w:t>وداموا عکوفاً علی عجلهم</w:t>
      </w:r>
    </w:p>
    <w:p>
      <w:pPr>
        <w:pStyle w:val="BookText"/>
        <w:rPr/>
      </w:pPr>
      <w:r>
        <w:rPr>
          <w:rFonts w:ascii="Amiri" w:hAnsi="Amiri" w:eastAsia="Amiri" w:cs="Amiri"/>
          <w:color w:val="111111"/>
          <w:sz w:val="28"/>
          <w:sz w:val="28"/>
          <w:szCs w:val="28"/>
          <w:rtl w:val="true"/>
          <w:lang w:bidi="ar-SA"/>
        </w:rPr>
        <w:t>وهارونُ منفردٌ فاردُ</w:t>
      </w:r>
    </w:p>
    <w:p>
      <w:pPr>
        <w:pStyle w:val="BookText"/>
        <w:rPr/>
      </w:pPr>
      <w:r>
        <w:rPr>
          <w:rFonts w:ascii="IRNazanin" w:hAnsi="IRNazanin" w:eastAsia="IRNazanin"/>
          <w:color w:val="111111"/>
          <w:sz w:val="28"/>
          <w:sz w:val="28"/>
          <w:szCs w:val="28"/>
          <w:rtl w:val="true"/>
          <w:lang w:bidi="fa-IR"/>
        </w:rPr>
        <w:t>فکان الکثیرُ هم المخطئون</w:t>
      </w:r>
    </w:p>
    <w:p>
      <w:pPr>
        <w:pStyle w:val="BookText"/>
        <w:rPr/>
      </w:pPr>
      <w:r>
        <w:rPr>
          <w:rFonts w:ascii="IRNazanin" w:hAnsi="IRNazanin" w:eastAsia="IRNazanin"/>
          <w:color w:val="111111"/>
          <w:sz w:val="28"/>
          <w:sz w:val="28"/>
          <w:szCs w:val="28"/>
          <w:rtl w:val="true"/>
          <w:lang w:bidi="fa-IR"/>
        </w:rPr>
        <w:t xml:space="preserve">وکان المصیب هو الواحدُ </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 xml:space="preserve">وله من قصیدة یمدح بها أمیر المؤمنین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خصّه الله بالعلومِ فأضحی</w:t>
      </w:r>
    </w:p>
    <w:p>
      <w:pPr>
        <w:pStyle w:val="BookText"/>
        <w:rPr/>
      </w:pPr>
      <w:r>
        <w:rPr>
          <w:rFonts w:ascii="Amiri" w:hAnsi="Amiri" w:eastAsia="Amiri" w:cs="Amiri"/>
          <w:color w:val="111111"/>
          <w:sz w:val="28"/>
          <w:sz w:val="28"/>
          <w:szCs w:val="28"/>
          <w:rtl w:val="true"/>
          <w:lang w:bidi="ar-SA"/>
        </w:rPr>
        <w:t>وهو یُنبی بسرِّ کلِّ ضمیرِ</w:t>
      </w:r>
    </w:p>
    <w:p>
      <w:pPr>
        <w:pStyle w:val="BookText"/>
        <w:rPr/>
      </w:pPr>
      <w:r>
        <w:rPr>
          <w:rFonts w:ascii="Amiri" w:hAnsi="Amiri" w:eastAsia="Amiri" w:cs="Amiri"/>
          <w:color w:val="111111"/>
          <w:sz w:val="28"/>
          <w:sz w:val="28"/>
          <w:szCs w:val="28"/>
          <w:rtl w:val="true"/>
          <w:lang w:bidi="ar-SA"/>
        </w:rPr>
        <w:t>حافظُ العلمِ عن أخیه عن اللهِ</w:t>
      </w:r>
    </w:p>
    <w:p>
      <w:pPr>
        <w:pStyle w:val="BookText"/>
        <w:rPr/>
      </w:pPr>
      <w:r>
        <w:rPr>
          <w:rFonts w:ascii="Amiri" w:hAnsi="Amiri" w:eastAsia="Amiri" w:cs="Amiri"/>
          <w:color w:val="111111"/>
          <w:sz w:val="28"/>
          <w:sz w:val="28"/>
          <w:szCs w:val="28"/>
          <w:rtl w:val="true"/>
          <w:lang w:bidi="ar-SA"/>
        </w:rPr>
        <w:t xml:space="preserve">خبیراً عن اللطیفِ الخبیرِ </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 xml:space="preserve">لفت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سیّدنا الأمین فی أعیان الشیعة </w:t>
      </w:r>
      <w:r>
        <w:rPr>
          <w:rStyle w:val="FootnoteAnchor"/>
          <w:rtl w:val="true"/>
        </w:rPr>
        <w:footnoteReference w:id="1135"/>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سعید النیلی ، وأخذ ما فی مجالس المؤمنین من ترجمة المترجَم له وجعله ترجمة لما عنونه ، وأردفها بتحقیق فی اسمه یقضی منه العجب ، استخرجه من شعر المترجم له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یا سعید هواک واستمسک بمن ، فقال </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با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بالباء الموحّدة مخفّف أبا وحذف منه حرف النداء أی یا 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Style w:val="FootnoteAnchor"/>
          <w:rtl w:val="true"/>
        </w:rPr>
        <w:footnoteReference w:id="1136"/>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مکّی اسمه سعد أو سعید ، أرّخ وفاته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الطبعة الأولی بسنة </w:t>
      </w: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الطبعة الثانیة فی القسم الثانی من الجزء 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بسنة </w:t>
      </w: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ونقل ترجمته عن ابن خلّکان ، وابن خلّکان لم یذکره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11783_123797"/>
      <w:bookmarkStart w:id="150" w:name="pg11783_123797"/>
      <w:bookmarkEnd w:id="150"/>
    </w:p>
    <w:p>
      <w:pPr>
        <w:pStyle w:val="Heading3"/>
        <w:numPr>
          <w:ilvl w:val="2"/>
          <w:numId w:val="1"/>
        </w:numPr>
        <w:rPr/>
      </w:pPr>
      <w:bookmarkStart w:id="151" w:name="pg11783_123797"/>
      <w:bookmarkStart w:id="152" w:name="__RefHeading___Toc9997033_73709187"/>
      <w:bookmarkStart w:id="153" w:name="_Toc40"/>
      <w:bookmarkEnd w:id="151"/>
      <w:bookmarkEnd w:id="152"/>
      <w:r>
        <w:rPr/>
        <w:t>51</w:t>
      </w:r>
      <w:r>
        <w:rPr>
          <w:rtl w:val="true"/>
        </w:rPr>
        <w:t xml:space="preserve"> - </w:t>
      </w:r>
      <w:r>
        <w:rPr>
          <w:rtl w:val="true"/>
        </w:rPr>
        <w:t>الخطیب الخوارزمی</w:t>
      </w:r>
      <w:bookmarkEnd w:id="153"/>
    </w:p>
    <w:p>
      <w:pPr>
        <w:pStyle w:val="BookText"/>
        <w:rPr/>
      </w:pP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هل من فتیً کأبی ترابِ</w:t>
      </w:r>
    </w:p>
    <w:p>
      <w:pPr>
        <w:pStyle w:val="BookText"/>
        <w:rPr/>
      </w:pPr>
      <w:r>
        <w:rPr>
          <w:rFonts w:ascii="Amiri" w:hAnsi="Amiri" w:eastAsia="Amiri" w:cs="Amiri"/>
          <w:color w:val="111111"/>
          <w:sz w:val="28"/>
          <w:sz w:val="28"/>
          <w:szCs w:val="28"/>
          <w:rtl w:val="true"/>
          <w:lang w:bidi="ar-SA"/>
        </w:rPr>
        <w:t>إمامٌ طاهرٌ فوقَ الترابِ</w:t>
      </w:r>
    </w:p>
    <w:p>
      <w:pPr>
        <w:pStyle w:val="BookText"/>
        <w:rPr/>
      </w:pPr>
      <w:r>
        <w:rPr>
          <w:rFonts w:ascii="IRNazanin" w:hAnsi="IRNazanin" w:eastAsia="IRNazanin"/>
          <w:color w:val="111111"/>
          <w:sz w:val="28"/>
          <w:sz w:val="28"/>
          <w:szCs w:val="28"/>
          <w:rtl w:val="true"/>
          <w:lang w:bidi="fa-IR"/>
        </w:rPr>
        <w:t>إذا ما مقلتی رمدتْ فکُحلی</w:t>
      </w:r>
    </w:p>
    <w:p>
      <w:pPr>
        <w:pStyle w:val="BookText"/>
        <w:rPr/>
      </w:pPr>
      <w:r>
        <w:rPr>
          <w:rFonts w:ascii="Amiri" w:hAnsi="Amiri" w:eastAsia="Amiri" w:cs="Amiri"/>
          <w:color w:val="111111"/>
          <w:sz w:val="28"/>
          <w:sz w:val="28"/>
          <w:szCs w:val="28"/>
          <w:rtl w:val="true"/>
          <w:lang w:bidi="ar-SA"/>
        </w:rPr>
        <w:t>ترابٌ مسَّ نعل أبی ترابِ</w:t>
      </w:r>
    </w:p>
    <w:p>
      <w:pPr>
        <w:pStyle w:val="BookText"/>
        <w:rPr/>
      </w:pPr>
      <w:r>
        <w:rPr>
          <w:rFonts w:ascii="Amiri" w:hAnsi="Amiri" w:eastAsia="Amiri" w:cs="Amiri"/>
          <w:color w:val="111111"/>
          <w:sz w:val="28"/>
          <w:sz w:val="28"/>
          <w:szCs w:val="28"/>
          <w:rtl w:val="true"/>
          <w:lang w:bidi="ar-SA"/>
        </w:rPr>
        <w:t>محمدُ النبیُّ کمصرِ علمٍ</w:t>
      </w:r>
    </w:p>
    <w:p>
      <w:pPr>
        <w:pStyle w:val="BookText"/>
        <w:rPr/>
      </w:pPr>
      <w:r>
        <w:rPr>
          <w:rFonts w:ascii="Amiri" w:hAnsi="Amiri" w:eastAsia="Amiri" w:cs="Amiri"/>
          <w:color w:val="111111"/>
          <w:sz w:val="28"/>
          <w:sz w:val="28"/>
          <w:szCs w:val="28"/>
          <w:rtl w:val="true"/>
          <w:lang w:bidi="ar-SA"/>
        </w:rPr>
        <w:t>أمیرُ المؤمنین له کبابِ</w:t>
      </w:r>
    </w:p>
    <w:p>
      <w:pPr>
        <w:pStyle w:val="BookText"/>
        <w:rPr/>
      </w:pPr>
      <w:r>
        <w:rPr>
          <w:rFonts w:ascii="IRNazanin" w:hAnsi="IRNazanin" w:eastAsia="IRNazanin"/>
          <w:color w:val="111111"/>
          <w:sz w:val="28"/>
          <w:sz w:val="28"/>
          <w:szCs w:val="28"/>
          <w:rtl w:val="true"/>
          <w:lang w:bidi="fa-IR"/>
        </w:rPr>
        <w:t>هو البکّاءُ فی المحراب لکن</w:t>
      </w:r>
    </w:p>
    <w:p>
      <w:pPr>
        <w:pStyle w:val="BookText"/>
        <w:rPr/>
      </w:pPr>
      <w:r>
        <w:rPr>
          <w:rFonts w:ascii="Amiri" w:hAnsi="Amiri" w:eastAsia="Amiri" w:cs="Amiri"/>
          <w:color w:val="111111"/>
          <w:sz w:val="28"/>
          <w:sz w:val="28"/>
          <w:szCs w:val="28"/>
          <w:rtl w:val="true"/>
          <w:lang w:bidi="ar-SA"/>
        </w:rPr>
        <w:t>هو الضحّاکُ فی یوم الحرابِ</w:t>
      </w:r>
    </w:p>
    <w:p>
      <w:pPr>
        <w:pStyle w:val="BookText"/>
        <w:rPr/>
      </w:pPr>
      <w:r>
        <w:rPr>
          <w:rFonts w:ascii="Amiri" w:hAnsi="Amiri" w:eastAsia="Amiri" w:cs="Amiri"/>
          <w:color w:val="111111"/>
          <w:sz w:val="28"/>
          <w:sz w:val="28"/>
          <w:szCs w:val="28"/>
          <w:rtl w:val="true"/>
          <w:lang w:bidi="ar-SA"/>
        </w:rPr>
        <w:t>وعن حمراءِ بیتِ المالِ أمسی</w:t>
      </w:r>
    </w:p>
    <w:p>
      <w:pPr>
        <w:pStyle w:val="BookText"/>
        <w:rPr/>
      </w:pPr>
      <w:r>
        <w:rPr>
          <w:rFonts w:ascii="Amiri" w:hAnsi="Amiri" w:eastAsia="Amiri" w:cs="Amiri"/>
          <w:color w:val="111111"/>
          <w:sz w:val="28"/>
          <w:sz w:val="28"/>
          <w:szCs w:val="28"/>
          <w:rtl w:val="true"/>
          <w:lang w:bidi="ar-SA"/>
        </w:rPr>
        <w:t xml:space="preserve">وعن صفرائه صفرَ الوطابِ </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شیاطینُ الوغی دُحروا دحوراً</w:t>
      </w:r>
    </w:p>
    <w:p>
      <w:pPr>
        <w:pStyle w:val="BookText"/>
        <w:rPr/>
      </w:pPr>
      <w:r>
        <w:rPr>
          <w:rFonts w:ascii="Amiri" w:hAnsi="Amiri" w:eastAsia="Amiri" w:cs="Amiri"/>
          <w:color w:val="111111"/>
          <w:sz w:val="28"/>
          <w:sz w:val="28"/>
          <w:szCs w:val="28"/>
          <w:rtl w:val="true"/>
          <w:lang w:bidi="ar-SA"/>
        </w:rPr>
        <w:t>به إذ سلَّ سیفاً کالشهابِ</w:t>
      </w:r>
    </w:p>
    <w:p>
      <w:pPr>
        <w:pStyle w:val="BookText"/>
        <w:rPr/>
      </w:pPr>
      <w:r>
        <w:rPr>
          <w:rFonts w:ascii="Amiri" w:hAnsi="Amiri" w:eastAsia="Amiri" w:cs="Amiri"/>
          <w:color w:val="111111"/>
          <w:sz w:val="28"/>
          <w:sz w:val="28"/>
          <w:szCs w:val="28"/>
          <w:rtl w:val="true"/>
          <w:lang w:bidi="ar-SA"/>
        </w:rPr>
        <w:t>علیٌّ بالهدایةِ قد تحلّی</w:t>
      </w:r>
    </w:p>
    <w:p>
      <w:pPr>
        <w:pStyle w:val="BookText"/>
        <w:rPr/>
      </w:pPr>
      <w:r>
        <w:rPr>
          <w:rFonts w:ascii="Amiri" w:hAnsi="Amiri" w:eastAsia="Amiri" w:cs="Amiri"/>
          <w:color w:val="111111"/>
          <w:sz w:val="28"/>
          <w:sz w:val="28"/>
          <w:szCs w:val="28"/>
          <w:rtl w:val="true"/>
          <w:lang w:bidi="ar-SA"/>
        </w:rPr>
        <w:t>ولمّا یدّرع بُردَ الشبابِ</w:t>
      </w:r>
    </w:p>
    <w:p>
      <w:pPr>
        <w:pStyle w:val="BookText"/>
        <w:rPr/>
      </w:pPr>
      <w:r>
        <w:rPr>
          <w:rFonts w:ascii="Amiri" w:hAnsi="Amiri" w:eastAsia="Amiri" w:cs="Amiri"/>
          <w:color w:val="111111"/>
          <w:sz w:val="28"/>
          <w:sz w:val="28"/>
          <w:szCs w:val="28"/>
          <w:rtl w:val="true"/>
          <w:lang w:bidi="ar-SA"/>
        </w:rPr>
        <w:t>علیٌّ کاسرُ الأصنامِ لمّا</w:t>
      </w:r>
    </w:p>
    <w:p>
      <w:pPr>
        <w:pStyle w:val="BookText"/>
        <w:rPr/>
      </w:pPr>
      <w:r>
        <w:rPr>
          <w:rFonts w:ascii="Amiri" w:hAnsi="Amiri" w:eastAsia="Amiri" w:cs="Amiri"/>
          <w:color w:val="111111"/>
          <w:sz w:val="28"/>
          <w:sz w:val="28"/>
          <w:szCs w:val="28"/>
          <w:rtl w:val="true"/>
          <w:lang w:bidi="ar-SA"/>
        </w:rPr>
        <w:t>علا کتفَ النبیِّ بلا احتجابِ</w:t>
      </w:r>
    </w:p>
    <w:p>
      <w:pPr>
        <w:pStyle w:val="BookText"/>
        <w:rPr/>
      </w:pPr>
      <w:r>
        <w:rPr>
          <w:rFonts w:ascii="Amiri" w:hAnsi="Amiri" w:eastAsia="Amiri" w:cs="Amiri"/>
          <w:color w:val="111111"/>
          <w:sz w:val="28"/>
          <w:sz w:val="28"/>
          <w:szCs w:val="28"/>
          <w:rtl w:val="true"/>
          <w:lang w:bidi="ar-SA"/>
        </w:rPr>
        <w:t xml:space="preserve">علیٌّ فی النساء </w:t>
      </w:r>
      <w:r>
        <w:rPr>
          <w:rStyle w:val="FootnoteAnchor"/>
          <w:rtl w:val="true"/>
        </w:rPr>
        <w:footnoteReference w:id="1138"/>
      </w:r>
      <w:r>
        <w:rPr>
          <w:rFonts w:ascii="Amiri" w:hAnsi="Amiri" w:eastAsia="Amiri" w:cs="Amiri"/>
          <w:color w:val="111111"/>
          <w:sz w:val="28"/>
          <w:sz w:val="28"/>
          <w:szCs w:val="28"/>
          <w:rtl w:val="true"/>
          <w:lang w:bidi="ar-SA"/>
        </w:rPr>
        <w:t>له وصیٌ</w:t>
      </w:r>
    </w:p>
    <w:p>
      <w:pPr>
        <w:pStyle w:val="BookText"/>
        <w:rPr/>
      </w:pPr>
      <w:r>
        <w:rPr>
          <w:rFonts w:ascii="Amiri" w:hAnsi="Amiri" w:eastAsia="Amiri" w:cs="Amiri"/>
          <w:color w:val="111111"/>
          <w:sz w:val="28"/>
          <w:sz w:val="28"/>
          <w:szCs w:val="28"/>
          <w:rtl w:val="true"/>
          <w:lang w:bidi="ar-SA"/>
        </w:rPr>
        <w:t>أمینٌ لم یمانعْ بالحجابِ</w:t>
      </w:r>
    </w:p>
    <w:p>
      <w:pPr>
        <w:pStyle w:val="BookText"/>
        <w:rPr/>
      </w:pPr>
      <w:r>
        <w:rPr>
          <w:rFonts w:ascii="Amiri" w:hAnsi="Amiri" w:eastAsia="Amiri" w:cs="Amiri"/>
          <w:color w:val="111111"/>
          <w:sz w:val="28"/>
          <w:sz w:val="28"/>
          <w:szCs w:val="28"/>
          <w:rtl w:val="true"/>
          <w:lang w:bidi="ar-SA"/>
        </w:rPr>
        <w:t>علیٌّ قاتلٌ عمرَو بن ودٍّ</w:t>
      </w:r>
    </w:p>
    <w:p>
      <w:pPr>
        <w:pStyle w:val="BookText"/>
        <w:rPr/>
      </w:pPr>
      <w:r>
        <w:rPr>
          <w:rFonts w:ascii="Amiri" w:hAnsi="Amiri" w:eastAsia="Amiri" w:cs="Amiri"/>
          <w:color w:val="111111"/>
          <w:sz w:val="28"/>
          <w:sz w:val="28"/>
          <w:szCs w:val="28"/>
          <w:rtl w:val="true"/>
          <w:lang w:bidi="ar-SA"/>
        </w:rPr>
        <w:t>بضربٍ عامر البلدِ الخرابِ</w:t>
      </w:r>
    </w:p>
    <w:p>
      <w:pPr>
        <w:pStyle w:val="BookText"/>
        <w:rPr/>
      </w:pPr>
      <w:r>
        <w:rPr>
          <w:rFonts w:ascii="Amiri" w:hAnsi="Amiri" w:eastAsia="Amiri" w:cs="Amiri"/>
          <w:color w:val="111111"/>
          <w:sz w:val="28"/>
          <w:sz w:val="28"/>
          <w:szCs w:val="28"/>
          <w:rtl w:val="true"/>
          <w:lang w:bidi="ar-SA"/>
        </w:rPr>
        <w:t>حدیثُ براءةٍ وغدیرُ خمٍ</w:t>
      </w:r>
    </w:p>
    <w:p>
      <w:pPr>
        <w:pStyle w:val="BookText"/>
        <w:rPr/>
      </w:pPr>
      <w:r>
        <w:rPr>
          <w:rFonts w:ascii="Amiri" w:hAnsi="Amiri" w:eastAsia="Amiri" w:cs="Amiri"/>
          <w:color w:val="111111"/>
          <w:sz w:val="28"/>
          <w:sz w:val="28"/>
          <w:szCs w:val="28"/>
          <w:rtl w:val="true"/>
          <w:lang w:bidi="ar-SA"/>
        </w:rPr>
        <w:t>ورایةُ خیبرٍ فصلُ الخطابِ</w:t>
      </w:r>
    </w:p>
    <w:p>
      <w:pPr>
        <w:pStyle w:val="BookText"/>
        <w:rPr/>
      </w:pPr>
      <w:r>
        <w:rPr>
          <w:rFonts w:ascii="Amiri" w:hAnsi="Amiri" w:eastAsia="Amiri" w:cs="Amiri"/>
          <w:color w:val="111111"/>
          <w:sz w:val="28"/>
          <w:sz w:val="28"/>
          <w:szCs w:val="28"/>
          <w:rtl w:val="true"/>
          <w:lang w:bidi="ar-SA"/>
        </w:rPr>
        <w:t>هما مَثَلاً کهارونٍ وموسی</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بتمثیلِ النبیِّ بلا ارتیابِف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بنی فی المسجد المخصوص باباً</w:t>
      </w:r>
    </w:p>
    <w:p>
      <w:pPr>
        <w:pStyle w:val="BookText"/>
        <w:rPr/>
      </w:pPr>
      <w:r>
        <w:rPr>
          <w:rFonts w:ascii="Amiri" w:hAnsi="Amiri" w:eastAsia="Amiri" w:cs="Amiri"/>
          <w:color w:val="111111"/>
          <w:sz w:val="28"/>
          <w:sz w:val="28"/>
          <w:szCs w:val="28"/>
          <w:rtl w:val="true"/>
          <w:lang w:bidi="ar-SA"/>
        </w:rPr>
        <w:t>له إذ سدَّ أبوابَ الصحابِ</w:t>
      </w:r>
    </w:p>
    <w:p>
      <w:pPr>
        <w:pStyle w:val="BookText"/>
        <w:rPr/>
      </w:pPr>
      <w:r>
        <w:rPr>
          <w:rFonts w:ascii="Amiri" w:hAnsi="Amiri" w:eastAsia="Amiri" w:cs="Amiri"/>
          <w:color w:val="111111"/>
          <w:sz w:val="28"/>
          <w:sz w:val="28"/>
          <w:szCs w:val="28"/>
          <w:rtl w:val="true"/>
          <w:lang w:bidi="ar-SA"/>
        </w:rPr>
        <w:t>کأنّ الناسَ کلَّهمُ قشورٌ</w:t>
      </w:r>
    </w:p>
    <w:p>
      <w:pPr>
        <w:pStyle w:val="BookText"/>
        <w:rPr/>
      </w:pPr>
      <w:r>
        <w:rPr>
          <w:rFonts w:ascii="Amiri" w:hAnsi="Amiri" w:eastAsia="Amiri" w:cs="Amiri"/>
          <w:color w:val="111111"/>
          <w:sz w:val="28"/>
          <w:sz w:val="28"/>
          <w:szCs w:val="28"/>
          <w:rtl w:val="true"/>
          <w:lang w:bidi="ar-SA"/>
        </w:rPr>
        <w:t>ومولانا علیٌّ کاللبابِ</w:t>
      </w:r>
    </w:p>
    <w:p>
      <w:pPr>
        <w:pStyle w:val="BookText"/>
        <w:rPr/>
      </w:pPr>
      <w:r>
        <w:rPr>
          <w:rFonts w:ascii="Amiri" w:hAnsi="Amiri" w:eastAsia="Amiri" w:cs="Amiri"/>
          <w:color w:val="111111"/>
          <w:sz w:val="28"/>
          <w:sz w:val="28"/>
          <w:szCs w:val="28"/>
          <w:rtl w:val="true"/>
          <w:lang w:bidi="ar-SA"/>
        </w:rPr>
        <w:t>ولایتُه بلا ریبٍ کطوقٍ</w:t>
      </w:r>
    </w:p>
    <w:p>
      <w:pPr>
        <w:pStyle w:val="BookText"/>
        <w:rPr/>
      </w:pPr>
      <w:r>
        <w:rPr>
          <w:rFonts w:ascii="Amiri" w:hAnsi="Amiri" w:eastAsia="Amiri" w:cs="Amiri"/>
          <w:color w:val="111111"/>
          <w:sz w:val="28"/>
          <w:sz w:val="28"/>
          <w:szCs w:val="28"/>
          <w:rtl w:val="true"/>
          <w:lang w:bidi="ar-SA"/>
        </w:rPr>
        <w:t>علی رغمِ المعاطسِ فی الرقابِ</w:t>
      </w:r>
    </w:p>
    <w:p>
      <w:pPr>
        <w:pStyle w:val="BookText"/>
        <w:rPr/>
      </w:pPr>
      <w:r>
        <w:rPr>
          <w:rFonts w:ascii="Amiri" w:hAnsi="Amiri" w:eastAsia="Amiri" w:cs="Amiri"/>
          <w:color w:val="111111"/>
          <w:sz w:val="28"/>
          <w:sz w:val="28"/>
          <w:szCs w:val="28"/>
          <w:rtl w:val="true"/>
          <w:lang w:bidi="ar-SA"/>
        </w:rPr>
        <w:t>إذا عُمَرٌ تخبّطَ فی جوابٍ</w:t>
      </w:r>
    </w:p>
    <w:p>
      <w:pPr>
        <w:pStyle w:val="BookText"/>
        <w:rPr/>
      </w:pPr>
      <w:r>
        <w:rPr>
          <w:rFonts w:ascii="Amiri" w:hAnsi="Amiri" w:eastAsia="Amiri" w:cs="Amiri"/>
          <w:color w:val="111111"/>
          <w:sz w:val="28"/>
          <w:sz w:val="28"/>
          <w:szCs w:val="28"/>
          <w:rtl w:val="true"/>
          <w:lang w:bidi="ar-SA"/>
        </w:rPr>
        <w:t>ونبّهه علیٌّ بالصوابِ</w:t>
      </w:r>
    </w:p>
    <w:p>
      <w:pPr>
        <w:pStyle w:val="BookText"/>
        <w:rPr/>
      </w:pPr>
      <w:r>
        <w:rPr>
          <w:rFonts w:ascii="IRNazanin" w:hAnsi="IRNazanin" w:eastAsia="IRNazanin"/>
          <w:color w:val="111111"/>
          <w:sz w:val="28"/>
          <w:sz w:val="28"/>
          <w:szCs w:val="28"/>
          <w:rtl w:val="true"/>
          <w:lang w:bidi="fa-IR"/>
        </w:rPr>
        <w:t>یقول بعدله لو لا علیٌ</w:t>
      </w:r>
    </w:p>
    <w:p>
      <w:pPr>
        <w:pStyle w:val="BookText"/>
        <w:rPr/>
      </w:pPr>
      <w:r>
        <w:rPr>
          <w:rFonts w:ascii="Amiri" w:hAnsi="Amiri" w:eastAsia="Amiri" w:cs="Amiri"/>
          <w:color w:val="111111"/>
          <w:sz w:val="28"/>
          <w:sz w:val="28"/>
          <w:szCs w:val="28"/>
          <w:rtl w:val="true"/>
          <w:lang w:bidi="ar-SA"/>
        </w:rPr>
        <w:t>هلکتُ هلکتُ فی ذاک الجوابِ</w:t>
      </w:r>
    </w:p>
    <w:p>
      <w:pPr>
        <w:pStyle w:val="BookText"/>
        <w:rPr/>
      </w:pPr>
      <w:r>
        <w:rPr>
          <w:rFonts w:ascii="Amiri" w:hAnsi="Amiri" w:eastAsia="Amiri" w:cs="Amiri"/>
          <w:color w:val="111111"/>
          <w:sz w:val="28"/>
          <w:sz w:val="28"/>
          <w:szCs w:val="28"/>
          <w:rtl w:val="true"/>
          <w:lang w:bidi="ar-SA"/>
        </w:rPr>
        <w:t>ففاطمةٌ ومولانا علیٌ</w:t>
      </w:r>
    </w:p>
    <w:p>
      <w:pPr>
        <w:pStyle w:val="BookText"/>
        <w:rPr/>
      </w:pPr>
      <w:r>
        <w:rPr>
          <w:rFonts w:ascii="IRNazanin" w:hAnsi="IRNazanin" w:eastAsia="IRNazanin"/>
          <w:color w:val="111111"/>
          <w:sz w:val="28"/>
          <w:sz w:val="28"/>
          <w:szCs w:val="28"/>
          <w:rtl w:val="true"/>
          <w:lang w:bidi="fa-IR"/>
        </w:rPr>
        <w:t>ونجلاه سروری فی الکتابِ</w:t>
      </w:r>
    </w:p>
    <w:p>
      <w:pPr>
        <w:pStyle w:val="BookText"/>
        <w:rPr/>
      </w:pPr>
      <w:r>
        <w:rPr>
          <w:rFonts w:ascii="Amiri" w:hAnsi="Amiri" w:eastAsia="Amiri" w:cs="Amiri"/>
          <w:color w:val="111111"/>
          <w:sz w:val="28"/>
          <w:sz w:val="28"/>
          <w:szCs w:val="28"/>
          <w:rtl w:val="true"/>
          <w:lang w:bidi="ar-SA"/>
        </w:rPr>
        <w:t>ومن یک دأبُه تشییدَ بیتٍ</w:t>
      </w:r>
    </w:p>
    <w:p>
      <w:pPr>
        <w:pStyle w:val="BookText"/>
        <w:rPr/>
      </w:pPr>
      <w:r>
        <w:rPr>
          <w:rFonts w:ascii="Amiri" w:hAnsi="Amiri" w:eastAsia="Amiri" w:cs="Amiri"/>
          <w:color w:val="111111"/>
          <w:sz w:val="28"/>
          <w:sz w:val="28"/>
          <w:szCs w:val="28"/>
          <w:rtl w:val="true"/>
          <w:lang w:bidi="ar-SA"/>
        </w:rPr>
        <w:t>فها أنا مدحُ أهلِ البیتِ دابی</w:t>
      </w:r>
    </w:p>
    <w:p>
      <w:pPr>
        <w:pStyle w:val="BookText"/>
        <w:rPr/>
      </w:pPr>
      <w:r>
        <w:rPr>
          <w:rFonts w:ascii="Amiri" w:hAnsi="Amiri" w:eastAsia="Amiri" w:cs="Amiri"/>
          <w:color w:val="111111"/>
          <w:sz w:val="28"/>
          <w:sz w:val="28"/>
          <w:szCs w:val="28"/>
          <w:rtl w:val="true"/>
          <w:lang w:bidi="ar-SA"/>
        </w:rPr>
        <w:t>وإن یک حبّهمْ هیهات عاباً</w:t>
      </w:r>
    </w:p>
    <w:p>
      <w:pPr>
        <w:pStyle w:val="BookText"/>
        <w:rPr/>
      </w:pPr>
      <w:r>
        <w:rPr>
          <w:rFonts w:ascii="Amiri" w:hAnsi="Amiri" w:eastAsia="Amiri" w:cs="Amiri"/>
          <w:color w:val="111111"/>
          <w:sz w:val="28"/>
          <w:sz w:val="28"/>
          <w:szCs w:val="28"/>
          <w:rtl w:val="true"/>
          <w:lang w:bidi="ar-SA"/>
        </w:rPr>
        <w:t>فها أنا مذ عقلتُ قرینَ عابِ</w:t>
      </w:r>
    </w:p>
    <w:p>
      <w:pPr>
        <w:pStyle w:val="BookText"/>
        <w:rPr/>
      </w:pPr>
      <w:r>
        <w:rPr>
          <w:rFonts w:ascii="Amiri" w:hAnsi="Amiri" w:eastAsia="Amiri" w:cs="Amiri"/>
          <w:color w:val="111111"/>
          <w:sz w:val="28"/>
          <w:sz w:val="28"/>
          <w:szCs w:val="28"/>
          <w:rtl w:val="true"/>
          <w:lang w:bidi="ar-SA"/>
        </w:rPr>
        <w:t>لقد قتلوا علیّا مذ تجلّی</w:t>
      </w:r>
    </w:p>
    <w:p>
      <w:pPr>
        <w:pStyle w:val="BookText"/>
        <w:rPr/>
      </w:pPr>
      <w:r>
        <w:rPr>
          <w:rFonts w:ascii="Amiri" w:hAnsi="Amiri" w:eastAsia="Amiri" w:cs="Amiri"/>
          <w:color w:val="111111"/>
          <w:sz w:val="28"/>
          <w:sz w:val="28"/>
          <w:szCs w:val="28"/>
          <w:rtl w:val="true"/>
          <w:lang w:bidi="ar-SA"/>
        </w:rPr>
        <w:t>لأهلِ الحقِّ فحلاً فی الضرابِ</w:t>
      </w:r>
    </w:p>
    <w:p>
      <w:pPr>
        <w:pStyle w:val="BookText"/>
        <w:rPr/>
      </w:pPr>
      <w:r>
        <w:rPr>
          <w:rFonts w:ascii="IRNazanin" w:hAnsi="IRNazanin" w:eastAsia="IRNazanin"/>
          <w:color w:val="111111"/>
          <w:sz w:val="28"/>
          <w:sz w:val="28"/>
          <w:szCs w:val="28"/>
          <w:rtl w:val="true"/>
          <w:lang w:bidi="fa-IR"/>
        </w:rPr>
        <w:t>وقد قتلوا الرضا الحسنَ المرجّی</w:t>
      </w:r>
    </w:p>
    <w:p>
      <w:pPr>
        <w:pStyle w:val="BookText"/>
        <w:rPr/>
      </w:pPr>
      <w:r>
        <w:rPr>
          <w:rFonts w:ascii="Amiri" w:hAnsi="Amiri" w:eastAsia="Amiri" w:cs="Amiri"/>
          <w:color w:val="111111"/>
          <w:sz w:val="28"/>
          <w:sz w:val="28"/>
          <w:szCs w:val="28"/>
          <w:rtl w:val="true"/>
          <w:lang w:bidi="ar-SA"/>
        </w:rPr>
        <w:t>جوادَ العربِ بالسمِّ المذابِ</w:t>
      </w:r>
    </w:p>
    <w:p>
      <w:pPr>
        <w:pStyle w:val="BookText"/>
        <w:rPr/>
      </w:pPr>
      <w:r>
        <w:rPr>
          <w:rFonts w:ascii="Amiri" w:hAnsi="Amiri" w:eastAsia="Amiri" w:cs="Amiri"/>
          <w:color w:val="111111"/>
          <w:sz w:val="28"/>
          <w:sz w:val="28"/>
          <w:szCs w:val="28"/>
          <w:rtl w:val="true"/>
          <w:lang w:bidi="ar-SA"/>
        </w:rPr>
        <w:t>وقد منعوا الحسینَ الماءَ ظلماً</w:t>
      </w:r>
    </w:p>
    <w:p>
      <w:pPr>
        <w:pStyle w:val="BookText"/>
        <w:rPr/>
      </w:pPr>
      <w:r>
        <w:rPr>
          <w:rFonts w:ascii="Amiri" w:hAnsi="Amiri" w:eastAsia="Amiri" w:cs="Amiri"/>
          <w:color w:val="111111"/>
          <w:sz w:val="28"/>
          <w:sz w:val="28"/>
          <w:szCs w:val="28"/>
          <w:rtl w:val="true"/>
          <w:lang w:bidi="ar-SA"/>
        </w:rPr>
        <w:t>وجُدِّل بالطعانِ وبالضرابِ</w:t>
      </w:r>
    </w:p>
    <w:p>
      <w:pPr>
        <w:pStyle w:val="BookText"/>
        <w:rPr/>
      </w:pPr>
      <w:r>
        <w:rPr>
          <w:rFonts w:ascii="Amiri" w:hAnsi="Amiri" w:eastAsia="Amiri" w:cs="Amiri"/>
          <w:color w:val="111111"/>
          <w:sz w:val="28"/>
          <w:sz w:val="28"/>
          <w:szCs w:val="28"/>
          <w:rtl w:val="true"/>
          <w:lang w:bidi="ar-SA"/>
        </w:rPr>
        <w:t xml:space="preserve">ولولا زینبٌ قتلوا علیّا </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صغیراً قتلَ بقٍّ أو ذُبابِ</w:t>
      </w:r>
    </w:p>
    <w:p>
      <w:pPr>
        <w:pStyle w:val="BookText"/>
        <w:rPr/>
      </w:pPr>
      <w:r>
        <w:rPr>
          <w:rFonts w:ascii="Amiri" w:hAnsi="Amiri" w:eastAsia="Amiri" w:cs="Amiri"/>
          <w:color w:val="111111"/>
          <w:sz w:val="28"/>
          <w:sz w:val="28"/>
          <w:szCs w:val="28"/>
          <w:rtl w:val="true"/>
          <w:lang w:bidi="ar-SA"/>
        </w:rPr>
        <w:t>وقد صلبوا إمام الحقِّ زیداً</w:t>
      </w:r>
    </w:p>
    <w:p>
      <w:pPr>
        <w:pStyle w:val="BookText"/>
        <w:rPr/>
      </w:pPr>
      <w:r>
        <w:rPr>
          <w:rFonts w:ascii="Amiri" w:hAnsi="Amiri" w:eastAsia="Amiri" w:cs="Amiri"/>
          <w:color w:val="111111"/>
          <w:sz w:val="28"/>
          <w:sz w:val="28"/>
          <w:szCs w:val="28"/>
          <w:rtl w:val="true"/>
          <w:lang w:bidi="ar-SA"/>
        </w:rPr>
        <w:t>فیا للهِ من ظلمٍ عجابِ</w:t>
      </w:r>
    </w:p>
    <w:p>
      <w:pPr>
        <w:pStyle w:val="BookText"/>
        <w:rPr/>
      </w:pPr>
      <w:r>
        <w:rPr>
          <w:rFonts w:ascii="IRNazanin" w:hAnsi="IRNazanin" w:eastAsia="IRNazanin"/>
          <w:color w:val="111111"/>
          <w:sz w:val="28"/>
          <w:sz w:val="28"/>
          <w:szCs w:val="28"/>
          <w:rtl w:val="true"/>
          <w:lang w:bidi="fa-IR"/>
        </w:rPr>
        <w:t>بناتُ محمدٍ فی الشمس عطشی</w:t>
      </w:r>
    </w:p>
    <w:p>
      <w:pPr>
        <w:pStyle w:val="BookText"/>
        <w:rPr/>
      </w:pPr>
      <w:r>
        <w:rPr>
          <w:rFonts w:ascii="Amiri" w:hAnsi="Amiri" w:eastAsia="Amiri" w:cs="Amiri"/>
          <w:color w:val="111111"/>
          <w:sz w:val="28"/>
          <w:sz w:val="28"/>
          <w:szCs w:val="28"/>
          <w:rtl w:val="true"/>
          <w:lang w:bidi="ar-SA"/>
        </w:rPr>
        <w:t>وآلُ یزیدَ فی ظلِّ القبابِ</w:t>
      </w:r>
    </w:p>
    <w:p>
      <w:pPr>
        <w:pStyle w:val="BookText"/>
        <w:rPr/>
      </w:pPr>
      <w:r>
        <w:rPr>
          <w:rFonts w:ascii="Amiri" w:hAnsi="Amiri" w:eastAsia="Amiri" w:cs="Amiri"/>
          <w:color w:val="111111"/>
          <w:sz w:val="28"/>
          <w:sz w:val="28"/>
          <w:szCs w:val="28"/>
          <w:rtl w:val="true"/>
          <w:lang w:bidi="ar-SA"/>
        </w:rPr>
        <w:t>لآل یزیدَ من أدمٍ خیامٌ</w:t>
      </w:r>
    </w:p>
    <w:p>
      <w:pPr>
        <w:pStyle w:val="BookText"/>
        <w:rPr/>
      </w:pPr>
      <w:r>
        <w:rPr>
          <w:rFonts w:ascii="Amiri" w:hAnsi="Amiri" w:eastAsia="Amiri" w:cs="Amiri"/>
          <w:color w:val="111111"/>
          <w:sz w:val="28"/>
          <w:sz w:val="28"/>
          <w:szCs w:val="28"/>
          <w:rtl w:val="true"/>
          <w:lang w:bidi="ar-SA"/>
        </w:rPr>
        <w:t xml:space="preserve">وأصحابُ الکساءِ بلا ثیابِ </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الشاعر</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الحافظ أبو المؤیّد وأبو محمد موفّق </w:t>
      </w:r>
      <w:r>
        <w:rPr>
          <w:rStyle w:val="FootnoteAnchor"/>
          <w:rtl w:val="true"/>
        </w:rPr>
        <w:footnoteReference w:id="1141"/>
      </w:r>
      <w:r>
        <w:rPr>
          <w:rFonts w:ascii="IRNazanin" w:hAnsi="IRNazanin" w:eastAsia="IRNazanin"/>
          <w:color w:val="111111"/>
          <w:sz w:val="28"/>
          <w:sz w:val="28"/>
          <w:szCs w:val="28"/>
          <w:rtl w:val="true"/>
          <w:lang w:bidi="fa-IR"/>
        </w:rPr>
        <w:t xml:space="preserve">بن أحمد بن </w:t>
      </w:r>
      <w:r>
        <w:rPr>
          <w:rStyle w:val="FootnoteAnchor"/>
          <w:rtl w:val="true"/>
        </w:rPr>
        <w:footnoteReference w:id="1142"/>
      </w:r>
      <w:r>
        <w:rPr>
          <w:rFonts w:ascii="IRNazanin" w:hAnsi="IRNazanin" w:eastAsia="IRNazanin"/>
          <w:color w:val="111111"/>
          <w:sz w:val="28"/>
          <w:sz w:val="28"/>
          <w:szCs w:val="28"/>
          <w:rtl w:val="true"/>
          <w:lang w:bidi="fa-IR"/>
        </w:rPr>
        <w:t>أبی سعید إسحاق بن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المؤیّد المکّی الحنفی المعروف بأخطب خوارزم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فقیهاً غزیر العلم ، حافظاً طائل الشهرة ، محدِّثاً کثیر الطرق ، خطیباً طائر الصیت ، متمکّناً فی العربیّة ، خبیراً فی السیرة والتاریخ ، أدیباً شاعراً ، له خطب وشعرٌ مدوّن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ذکره </w:t>
      </w:r>
      <w:r>
        <w:rPr>
          <w:rStyle w:val="FootnoteAnchor"/>
          <w:rtl w:val="true"/>
        </w:rPr>
        <w:footnoteReference w:id="1143"/>
      </w:r>
      <w:r>
        <w:rPr>
          <w:rFonts w:ascii="IRNazanin" w:hAnsi="IRNazanin" w:eastAsia="IRNazanin"/>
          <w:color w:val="111111"/>
          <w:sz w:val="28"/>
          <w:sz w:val="28"/>
          <w:szCs w:val="28"/>
          <w:rtl w:val="true"/>
          <w:lang w:bidi="fa-IR"/>
        </w:rPr>
        <w:t xml:space="preserve">الحموی فی معجم الأدباء فی ترجمة أبی العلاء الهمدانی </w:t>
      </w:r>
      <w:r>
        <w:rPr>
          <w:rStyle w:val="FootnoteAnchor"/>
          <w:rtl w:val="true"/>
        </w:rPr>
        <w:footnoteReference w:id="1144"/>
      </w:r>
      <w:r>
        <w:rPr>
          <w:rFonts w:ascii="IRNazanin" w:hAnsi="IRNazanin" w:eastAsia="IRNazanin"/>
          <w:color w:val="111111"/>
          <w:sz w:val="28"/>
          <w:sz w:val="28"/>
          <w:szCs w:val="28"/>
          <w:rtl w:val="true"/>
          <w:lang w:bidi="fa-IR"/>
        </w:rPr>
        <w:t xml:space="preserve">بالحفظ ، وأثنی علیه الصفدی فی الوافی بالوفیات ، والتقیّ الفاسی فی العقد الثمین فی تاریخ البلد الأمین ، والقفطی فی أخبار النحاة ، والسیوطی فی بغیة الوعاة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ومحمد عبد الحیّ فی الفوائد البهیّة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والسیّد الخونساری فی 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وجرجی زیدان فی تاریخ آداب اللغة العربیة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وصاحب معجم المطبوعات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الجواهر المضیّة فی طبقات الحنفیّة للشیخ عبد القادر المصری ، وتوجد ترجمته نقلاً عن الجواهر المضیّة فی أوّل کتابه مناقب أبی حنیفة ، والمعاجم بأسرها فارغة عن بسط القول فی مشایخه وتلامذته والرواة عنه وتآلیفه القیّمة ، فنحن نأخذ دروس تلکم النواحی من تآلیفه وإجازات مشیخة العلم والحدیث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مشایخه فی الأخذ والروایة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نجم الدین عمر بن محمد بن أحمد النسفی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أخذ منه العلم ویروی عنه</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جار الله محمود بن عمر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قرأ علیه فی العربیّة والأدب ویروی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الفتح عبد الملک بن أبی القاسم بن أبی سهل الکروخی </w:t>
      </w:r>
      <w:r>
        <w:rPr>
          <w:rStyle w:val="FootnoteAnchor"/>
          <w:rtl w:val="true"/>
        </w:rPr>
        <w:footnoteReference w:id="1145"/>
      </w:r>
      <w:r>
        <w:rPr>
          <w:rFonts w:ascii="IRNazanin" w:hAnsi="IRNazanin" w:eastAsia="IRNazanin"/>
          <w:color w:val="111111"/>
          <w:sz w:val="28"/>
          <w:sz w:val="28"/>
          <w:szCs w:val="28"/>
          <w:rtl w:val="true"/>
          <w:lang w:bidi="fa-IR"/>
        </w:rPr>
        <w:t xml:space="preserve">الهروی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أخذ عنه الحدیث فی منصرفه من الحجِّ ببغداد ، کما فی الجزء الأوّل من مقتله </w:t>
      </w:r>
      <w:r>
        <w:rPr>
          <w:rStyle w:val="FootnoteAnchor"/>
          <w:rtl w:val="true"/>
        </w:rPr>
        <w:footnoteReference w:id="114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علیُّ بن الحسین الغزنوی الملقّب بالبرهان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أخذ منه الحدیث فی مدینة السلام فی داره سلخ ربیع الأوّل سنة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الدین أبو الحسن علیّ بن أحمد بن محمویه الجوینی البرذی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بکر محمد بن عبید الله بن نصر الزاغونی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أخذ منه الحدیث فی مدینة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مجد الدین أبو الفتوح محمد بن أبی جعفر محمد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یروی عنه مکاتبة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 الدین أبو منصور شهردار بین شیرویه الدیلمی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یروی عنه بالإجازة وبینهما مکاتبات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العلاء الحسن بن أحمد بن الحسین بن أحمد بن محمد العطّار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عنه بالإجازة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المظفّر عبد الملک بن علیّ بن محمد الهمدانی نزیل بغداد ، له منه إجازة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النجیب سعد بن عبد الله بن الحسن الهمدانی المروزی ، یروی عنه بالمکاتبة</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الفرج شمس الأئمّة محمد بن أحمد المکی أخوه کما نصَّ به فی مقتله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ویعبّر عنه هناک بالإمام الأجلّ الکبیر أخی سراج الدین رکن الإسلام شمس الأمّة إمام الحرمین ، ثمّ یترحّم علیه ، یروی عنه إملاءً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طاهر محمد بن محمد الشیحی الخطیب بمرو ، وله منه إجازة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بکر محمد بن الحسن بن أبی جعفر بن أبی سهل الزورقی ، یروی عنه بالمکاتبة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الفتح عبد الواحد بن الحسن الباقرحی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عفّان عثمان بن أحمد الصرام الخوارزمی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الدین أبو منصور محمد بن الحسین بن محمد البغدادی ، له منه إجازة کما ذکره الحمّوئی فی فرائد السمطین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داود محمد بن سلیمان بن محمد الخیّام الهمدانی ، یروی عنه بالمکاتبة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النجّار ، یروی عنه کما فی فرائد السمطین للحمّوئی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محمد عبّاس بن محمد بن أبی منصور الفضاری الطوسی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 أبو ذرّ أحمد بن محمد بن بندار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أفضل الحفّاظ تاج الدین محمد بن سمّان بن یوسف الهمدانی ، یروی عنه بالمکاتبة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 الأئمّة أبو الفضل بن عبد الرحمن الحفربندی ، یروی عنه بالإجازة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سعید بن محمد بن أبی بکر الفقیهی ، یروی عنه بالإجازة کما فی مقتله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علیّ الحدّاد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سیف الدین أبو جعفر محمد بن عمران بن أبی علیّ الجمحی ، یروی عنه بالمکاتبة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الحسین بن بشران العدل ، أخذ عنه الحدیث ببغداد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المبارک بن محمد الشعطی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رکن الأئمّة عبد الحمید بن میکائیل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منصور بن نوح الشهرستانی ، أخذ منه الحدیث فی رجوعه من حجِّه سنة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بشهرستان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الفضل عبد الرحمن بن محمد الکرمانی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داود محمود بن سلیمان بن محمد الهمدانی ، یروی عنه وبینهما مکاتبة </w:t>
      </w:r>
      <w:r>
        <w:rPr>
          <w:rStyle w:val="FootnoteAnchor"/>
          <w:rtl w:val="true"/>
        </w:rPr>
        <w:footnoteReference w:id="1149"/>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سدید الدین محمد بن منصور بن علیّ المقرئ المعروف بالدیوانی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الحسن علیّ بن أحمد الکرباسی ، یروی عنه إملاءً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مسعود بن أحمد الدهستانی ، یروی عنه بالمکاتبة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تلامذته والرواة عنه </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برهان الدین أبو المکارم ناصر بن أبی المکارم عبد السیّد المطرزی الخوارزمی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والمتوفّی </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قرأ علی المترجم وأخذ منه کما فی بغیة الوعاة </w:t>
      </w:r>
      <w:r>
        <w:rPr>
          <w:rStyle w:val="FootnoteAnchor"/>
          <w:rtl w:val="true"/>
        </w:rPr>
        <w:footnoteReference w:id="1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ومفتاح السعادة </w:t>
      </w:r>
      <w:r>
        <w:rPr>
          <w:rStyle w:val="FootnoteAnchor"/>
          <w:rtl w:val="true"/>
        </w:rPr>
        <w:footnoteReference w:id="115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ویروی عنه کما فی فرائد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السمطین </w:t>
      </w:r>
      <w:r>
        <w:rPr>
          <w:rStyle w:val="FootnoteAnchor"/>
          <w:rtl w:val="true"/>
        </w:rPr>
        <w:footnoteReference w:id="1152"/>
      </w:r>
      <w:r>
        <w:rPr>
          <w:rFonts w:ascii="IRNazanin" w:hAnsi="IRNazanin" w:eastAsia="IRNazanin"/>
          <w:color w:val="111111"/>
          <w:sz w:val="28"/>
          <w:sz w:val="28"/>
          <w:szCs w:val="28"/>
          <w:rtl w:val="true"/>
          <w:lang w:bidi="fa-IR"/>
        </w:rPr>
        <w:t>وفی إجازة العلاّمة الحلّی الکبیرة لبنی زهرة والإجازة الکبیرة لصاحب المعالم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بن علیّ ابن الأُخت ، یروی عنه کتابه المناقب کما فی إجازة أحد تلامذة الشیخ نجیب الدین یحیی بن سعید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شمس الدین محمد بن جمال الدین أحمد أستاد الشهید الأوّل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الرضا طاهر بن أبی المکارم عبد السیّد بن علیّ الخوارزمی ، یروی عنه کتابه المناقب کما فی الإجازة المذکورة الأخیرة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محمد عبد الله بن جعفر بن محمد الحسینی ، یروی عنه کتابه المناقب کما فی الإجازة التی أوعزنا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محمد بن علیّ بن شهرآشوب السروی المازندرانی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المقابس </w:t>
      </w:r>
      <w:r>
        <w:rPr>
          <w:rStyle w:val="FootnoteAnchor"/>
          <w:rtl w:val="true"/>
        </w:rPr>
        <w:footnoteReference w:id="1154"/>
      </w:r>
      <w:r>
        <w:rPr>
          <w:rFonts w:ascii="IRNazanin" w:hAnsi="IRNazanin" w:eastAsia="IRNazanin"/>
          <w:color w:val="111111"/>
          <w:sz w:val="28"/>
          <w:sz w:val="28"/>
          <w:szCs w:val="28"/>
          <w:rtl w:val="true"/>
          <w:lang w:bidi="fa-IR"/>
        </w:rPr>
        <w:t xml:space="preserve">، وکانت بینه وبین المترجم مکاتبة کما فی أوّل مناقبه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الدین بن معین ، یروی عنه کتاب مقتله کما ذکره الحمّوئی فی فرائد السمطین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ناصر بن أحمد بن بکر النحوی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rtl w:val="true"/>
          <w:lang w:bidi="fa-IR"/>
        </w:rPr>
        <w:t>(</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قرأ علی المترجم کما فی بغیة الوعاة </w:t>
      </w:r>
      <w:r>
        <w:rPr>
          <w:rStyle w:val="FootnoteAnchor"/>
          <w:rtl w:val="true"/>
        </w:rPr>
        <w:footnoteReference w:id="1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تآلیفه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تضلّع الرجل فی الفقه والحدیث والتاریخ والأدب إلی علوم متنوِّعة أخری وکثرة شهرته فی عصره ومکاتبته مع أساتذة الفنون تستدعی له تآلیف کثیرة ، وأحسب أنّ الأمر کان کذلک لکن ما اشتهر منها إلاّ کتبه السبعة التی قضت علی أکثرها الأیّام ، وهی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مناقب الإمام أبی حنیفة المطبوع فی حیدرآباد سنة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ردّ الشمس لأمیر المؤمنین علیّ علیه‌السلام ، ذکره له معاصره والراوی عنه أبو جعفر بن شهرآشوب فی المناقب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الأربعین فی مناقب النبیّ الأمین ووصیّه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علیهما وآلهما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مقتله ، یرویه عنه أبو جعفر بن شهرآشوب </w:t>
      </w:r>
      <w:r>
        <w:rPr>
          <w:rStyle w:val="FootnoteAnchor"/>
          <w:rtl w:val="true"/>
        </w:rPr>
        <w:footnoteReference w:id="1159"/>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کاتبنی به مؤلِّفه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وینقل عنه کثیراً فی المناقب ، ونحن راجعنا الأحادیث المنقولة عنه فی فضائل أمیر المؤمنین علیه‌السلام کتاب مناقبه الدائر السائر وما وجدناها فیه ، فاحتمال اتِّحاد کتابه هذا مع مناقبه فی غیر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قضایا أمیر المؤمنین علیه‌السلام ، ذکره له ابن شهرآشوب فی مناقبه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مقتل الإمام السبط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یرویه عنه جمال الدین ابن معین کما فی الإجازات ، رتّبه علی خمسة عشر فصلاً فی مجلّدین ، وإلیک فهرست فصوله </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ذکر شیءٍ من فضائل النبیّ صلی‌الله‌علیه‌وآله‌وسلم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فضائل أُمّ المؤمنین خدیجة بنت خویلد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فضائل فاطمة بنت أسد أُمّ أمیر المؤمنین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نماذج من فضائل أمیر المؤمنین وذریّته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فضائل الصدّیقة فاطمة بنت النبیّ صلی‌الله‌علیه‌وآله‌وسلم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فضائل الحسن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الصلاة 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فضائل الحسین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إخبار النبیّ صلی‌الله‌علیه‌وآله‌وسلم عن الحسین وأحواله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ما جری بینه وبین الولید ومروان حال حیاة معاویة وبعد وفاته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أحواله مدّة مقامه بمکّة وبیان ما ورد علیه من کتب أهل الکوفة ، وإرساله مسلم بن عقیل إلی الکوفة ومقتله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خروجه من مکّة إلی العراق وما جری علیه فی طریقه ، ونزوله بالطفِّ ومقتله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عقوبة قاتله وخاذله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ولعن قاتله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ذکر المصیبة به ومرثیّته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ذکر زیارة تربته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انتقام المختار بن أبی عبید الثقفی من قاتلیه وخاذلیه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شعره ، قال الچلبی فی کشف الظنون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دیوانه جیّدٌ ، وکان فی الشعر فی طبقة معاصریه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فضائل أمیر المؤمنین علیه‌السلام المعروف بالمناقب ، المطبوع سنة </w:t>
      </w:r>
      <w:r>
        <w:rPr>
          <w:rFonts w:eastAsia="IRNazanin" w:cs="IRNazanin"/>
          <w:color w:val="111111"/>
          <w:sz w:val="28"/>
          <w:szCs w:val="28"/>
          <w:rtl w:val="true"/>
          <w:lang w:bidi="fa-IR"/>
        </w:rPr>
        <w:t>(</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الکتاب یرویه عن المؤلّف غیر واحد من أئمّة الحدیث کما مرَّ الإیعاز إلیه ، منهم </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مسلم بن علیّ ابن الأُخت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الرضا طاهر بن أبی المکارم عبد السیّد الخوارزمی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أبو محمد عبد الله بن جعفر الحسینی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نجیب الدین یحیی بن سعید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قرأت کتاب المناقب للخوارزمی علی الشیخ أبی محمد عبد الله بن جعفر بن محمد الحسینی فی سنة </w:t>
      </w:r>
      <w:r>
        <w:rPr>
          <w:rFonts w:eastAsia="IRNazanin" w:cs="IRNazanin"/>
          <w:color w:val="111111"/>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برهان الدین أبی المکارم ناصر بن أبی المکارم المطرزی</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أروی هذا الکتاب عن فقیه الطائفة فی علویّة الشیعة آیة الله الحاج آقا حسین القمّی </w:t>
      </w:r>
      <w:r>
        <w:rPr>
          <w:rStyle w:val="FootnoteAnchor"/>
          <w:rtl w:val="true"/>
        </w:rPr>
        <w:footnoteReference w:id="1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العلاّمة الأکبر السیّد مرتضی الکشمیری المتوفّی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السیّد مهدی القزوینی المتوفّی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عمِّه السیّد محمد باقر بن أحمد القزوینی المتوفّی </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خاله السیّد محمد المهدی بحر العلوم المتوفّی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الأستاذ الأکبر البهبهانی المتوفّی </w:t>
      </w:r>
      <w:r>
        <w:rPr>
          <w:rFonts w:eastAsia="IRNazanin" w:cs="IRNazanin"/>
          <w:color w:val="111111"/>
          <w:sz w:val="28"/>
          <w:szCs w:val="28"/>
          <w:rtl w:val="true"/>
          <w:lang w:bidi="fa-IR"/>
        </w:rPr>
        <w:t>(</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والده الأکمل البهبهانی ، عن جمال الدین الخوانساری المتوفّی </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العلاّمة التقیّ المجلسی المتوفّی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الشیخ جابر بن عبّاس النجفی ، عن المحقِّق الکرکی الشهید </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الشیخ زین الدین علیّ بن هلال الجزائری ، عن الشیخ أبی العبّاس أحمد بن فهد الحلّی المتوفّی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الشیخ شرف الدین أبی عبد الله الحلّی الأسدی المتوفّی </w:t>
      </w: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شیخنا الشهید الأوّل المستشهد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رضی الدین أبی الحسن علیّ المزیدی الحلّی المتوفّی </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آیة الله العلاّمة الحلّی المتوفّی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الشیخ نجیب الدین یحیی بن أحمد الحلّی المتوفّی </w:t>
      </w:r>
      <w:r>
        <w:rPr>
          <w:rFonts w:eastAsia="IRNazanin" w:cs="IRNazanin"/>
          <w:color w:val="111111"/>
          <w:sz w:val="28"/>
          <w:szCs w:val="28"/>
          <w:rtl w:val="true"/>
          <w:lang w:bidi="fa-IR"/>
        </w:rPr>
        <w:t>(</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السیّد أبی محمد عبد الله بن جعفر الحسینی ، عن المؤلّف الخوارزمی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وبطریق آخر للعلاّمة الحلّی ، عن برهان الدین أبی المکارم ناصر بن أبی المکارم ، عن أبی المؤیّد المؤلِّف الخوارزمی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إلیه الذهبی فی میزان الاعتدال </w:t>
      </w:r>
      <w:r>
        <w:rPr>
          <w:rStyle w:val="FootnoteAnchor"/>
          <w:rtl w:val="true"/>
        </w:rPr>
        <w:footnoteReference w:id="1162"/>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محمد بن أحمد بن علیّ بن الحسن بن شاذان ، وقال </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ساق خطیب خوارزم من طریق هذا الدجّال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کثیرة باطلة سمجة رکیکة فی مناقب السیّد علیّ رضی الله عنه </w:t>
      </w:r>
      <w:r>
        <w:rPr>
          <w:rStyle w:val="FootnoteAnchor"/>
          <w:rtl w:val="true"/>
        </w:rPr>
        <w:footnoteReference w:id="1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وذکره له الچلبی فی کشف الظنون </w:t>
      </w:r>
      <w:r>
        <w:rPr>
          <w:rStyle w:val="FootnoteAnchor"/>
          <w:rtl w:val="true"/>
        </w:rPr>
        <w:footnoteReference w:id="1164"/>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علیّ بن أبی طالب لأبی المؤیّد موفّق بن أحمد الخوارزمی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وینقل عنه من عصره حتی الیوم جمعٌ من حملة الحدیث ، 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مفتی الحرمین صاحب کفایة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فی مصر والعراق وإیران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الکنجیّ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ینقل عنه فی الکتاب </w:t>
      </w:r>
      <w:r>
        <w:rPr>
          <w:rStyle w:val="FootnoteAnchor"/>
          <w:rtl w:val="true"/>
        </w:rPr>
        <w:footnoteReference w:id="1165"/>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النجف الأشرف ، ونصَّ بنسبة الکتاب إلی المترجم فی غیر واحد من تلکم المواضع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الأصحاب رضیُّ الدین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ینقل عن الکتاب فی تألیفه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فی أنّ علیّا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واحد من أبوابه ، وقال فی الباب السادس والعشرین </w:t>
      </w:r>
      <w:r>
        <w:rPr>
          <w:rStyle w:val="FootnoteAnchor"/>
          <w:rtl w:val="true"/>
        </w:rPr>
        <w:footnoteReference w:id="1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الخوارزمی صاحب المناقب من أعظم علماء الأربعة المذاهب ، وقد أثنوا علیه وذکروا ما کان علیه من المناقب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موضع آخر </w:t>
      </w:r>
      <w:r>
        <w:rPr>
          <w:rStyle w:val="FootnoteAnchor"/>
          <w:rtl w:val="true"/>
        </w:rPr>
        <w:footnoteReference w:id="1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أثنی علیه ومدحه محمد بن النجّار شیخ المحدِّثین ببغداد وزکّاه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العلاّمة یوسف بن أبی حاتم الشامی ، ینقل عنه کثیراً فی الدرِّ النظیم فی الأئمّة اللهامیم ، مصرِّحاً بنسبة الکتاب إلیه</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بهاء الدین علیّ بن عیسی الإربلی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نقل عنه کثیراً فی کتابه کشف الغمّة </w:t>
      </w:r>
      <w:r>
        <w:rPr>
          <w:rStyle w:val="FootnoteAnchor"/>
          <w:rtl w:val="true"/>
        </w:rPr>
        <w:footnoteReference w:id="1168"/>
      </w:r>
      <w:r>
        <w:rPr>
          <w:rFonts w:ascii="Amiri" w:hAnsi="Amiri" w:eastAsia="Amiri" w:cs="Amiri"/>
          <w:color w:val="111111"/>
          <w:sz w:val="28"/>
          <w:sz w:val="28"/>
          <w:szCs w:val="28"/>
          <w:rtl w:val="true"/>
          <w:lang w:bidi="ar-SA"/>
        </w:rPr>
        <w:t>، مصرِّحاً بنسبة الکتاب إلیه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الإسلام أبو إسحاق الشیخ إبراهیم الحمّوئی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یروی عنه فی کتابه فرائد السمطین </w:t>
      </w:r>
      <w:r>
        <w:rPr>
          <w:rStyle w:val="FootnoteAnchor"/>
          <w:rtl w:val="true"/>
        </w:rPr>
        <w:footnoteReference w:id="1169"/>
      </w:r>
      <w:r>
        <w:rPr>
          <w:rFonts w:ascii="Amiri" w:hAnsi="Amiri" w:eastAsia="Amiri" w:cs="Amiri"/>
          <w:color w:val="111111"/>
          <w:sz w:val="28"/>
          <w:sz w:val="28"/>
          <w:szCs w:val="28"/>
          <w:rtl w:val="true"/>
          <w:lang w:bidi="ar-SA"/>
        </w:rPr>
        <w:t>، مصرِّحاً بنسبة الکتاب إلیه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 الله 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ینقل عنه فی کتابه کشف الیقین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الدین ابن الصبّاغ المکّی المالکیّ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 أکثر النقل عنه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الخوارزمی روی فی المناقب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علیّ بن یونس العاملی النباطی البیاضی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ینقل عنه فی کتابه الصراط المستقیم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العسقلانی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روی عن الخوارزمی حدیث زفاف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والحدیث موجودٌ فی المناقب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هاشم بن سلیمان التوبلی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ینقل عنه فی غایة المرام </w:t>
      </w:r>
      <w:r>
        <w:rPr>
          <w:rStyle w:val="FootnoteAnchor"/>
          <w:rtl w:val="true"/>
        </w:rPr>
        <w:footnoteReference w:id="1173"/>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شیخنا أبو الحسن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ینقل عنه کثیراً فی کتابه ضیاء العالمین فی الإمامة الموجود عندنا ، قائلاً فی بعض مواضعه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الخطیب الخوارزمی المشهور الموثوق به عندهم بنصِّ جماعة منهم فی کتاب مناقبه</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الشبلنجی الشافعی ، نصَّ فی کتابه نور الأبصار </w:t>
      </w:r>
      <w:r>
        <w:rPr>
          <w:rStyle w:val="FootnoteAnchor"/>
          <w:rtl w:val="true"/>
        </w:rPr>
        <w:footnoteReference w:id="1174"/>
      </w:r>
      <w:r>
        <w:rPr>
          <w:rFonts w:ascii="IRNazanin" w:hAnsi="IRNazanin" w:eastAsia="IRNazanin"/>
          <w:color w:val="111111"/>
          <w:sz w:val="28"/>
          <w:sz w:val="28"/>
          <w:szCs w:val="28"/>
          <w:rtl w:val="true"/>
          <w:lang w:bidi="fa-IR"/>
        </w:rPr>
        <w:t xml:space="preserve">علی نسبة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الکتاب إلی الخوارزمی ، وینقل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القاضی القندوزیّ الشافعی ، ینقل عنه فی کتابه ینابیع المودّة </w:t>
      </w:r>
      <w:r>
        <w:rPr>
          <w:rStyle w:val="FootnoteAnchor"/>
          <w:rtl w:val="true"/>
        </w:rPr>
        <w:footnoteReference w:id="1175"/>
      </w:r>
      <w:r>
        <w:rPr>
          <w:rFonts w:ascii="Amiri" w:hAnsi="Amiri" w:eastAsia="Amiri" w:cs="Amiri"/>
          <w:color w:val="111111"/>
          <w:sz w:val="28"/>
          <w:sz w:val="28"/>
          <w:szCs w:val="28"/>
          <w:rtl w:val="true"/>
          <w:lang w:bidi="ar-SA"/>
        </w:rPr>
        <w:t>معبِّراً عن الکتاب بفضائل أهل البیت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أبو بکر بن شهاب الدین الحضرمی الشافعی ، ینقل عنه فی رشفة الصادی </w:t>
      </w:r>
      <w:r>
        <w:rPr>
          <w:rStyle w:val="FootnoteAnchor"/>
          <w:rtl w:val="true"/>
        </w:rPr>
        <w:footnoteReference w:id="1176"/>
      </w:r>
      <w:r>
        <w:rPr>
          <w:rFonts w:ascii="Amiri" w:hAnsi="Amiri" w:eastAsia="Amiri" w:cs="Amiri"/>
          <w:color w:val="111111"/>
          <w:sz w:val="28"/>
          <w:sz w:val="28"/>
          <w:szCs w:val="28"/>
          <w:rtl w:val="true"/>
          <w:lang w:bidi="ar-SA"/>
        </w:rPr>
        <w:t>معبِّراً عنه بکتاب المناقب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شعره وخطبه ، ولادته ووفاته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الصفدی کما فی بغیة الوعاة </w:t>
      </w:r>
      <w:r>
        <w:rPr>
          <w:rStyle w:val="FootnoteAnchor"/>
          <w:rtl w:val="true"/>
        </w:rPr>
        <w:footnoteReference w:id="1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للمترجَم خُطَباً وشعراً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نقف علی شیءٍ من خطبه وکلمه وشعره غیر ما فی کتابیه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ومقتل الإمام السبط إلاّ القلیل ، مع أنّ له دیوان شعر کما ذکره الچلبی </w:t>
      </w:r>
      <w:r>
        <w:rPr>
          <w:rStyle w:val="FootnoteAnchor"/>
          <w:rtl w:val="true"/>
        </w:rPr>
        <w:footnoteReference w:id="1178"/>
      </w:r>
      <w:r>
        <w:rPr>
          <w:rFonts w:ascii="IRNazanin" w:hAnsi="IRNazanin" w:eastAsia="IRNazanin"/>
          <w:color w:val="111111"/>
          <w:sz w:val="28"/>
          <w:sz w:val="28"/>
          <w:szCs w:val="28"/>
          <w:rtl w:val="true"/>
          <w:lang w:bidi="fa-IR"/>
        </w:rPr>
        <w:t xml:space="preserve">، ویوجد شطر من شعره فی المناقب لابن شهرآشوب </w:t>
      </w:r>
      <w:r>
        <w:rPr>
          <w:rStyle w:val="FootnoteAnchor"/>
          <w:rtl w:val="true"/>
        </w:rPr>
        <w:footnoteReference w:id="1179"/>
      </w:r>
      <w:r>
        <w:rPr>
          <w:rFonts w:ascii="IRNazanin" w:hAnsi="IRNazanin" w:eastAsia="IRNazanin"/>
          <w:color w:val="111111"/>
          <w:sz w:val="28"/>
          <w:sz w:val="28"/>
          <w:szCs w:val="28"/>
          <w:rtl w:val="true"/>
          <w:lang w:bidi="fa-IR"/>
        </w:rPr>
        <w:t xml:space="preserve">، والصراط المستقیم للبیاضی </w:t>
      </w:r>
      <w:r>
        <w:rPr>
          <w:rStyle w:val="FootnoteAnchor"/>
          <w:rtl w:val="true"/>
        </w:rPr>
        <w:footnoteReference w:id="1180"/>
      </w:r>
      <w:r>
        <w:rPr>
          <w:rFonts w:ascii="IRNazanin" w:hAnsi="IRNazanin" w:eastAsia="IRNazanin"/>
          <w:color w:val="111111"/>
          <w:sz w:val="28"/>
          <w:sz w:val="28"/>
          <w:szCs w:val="28"/>
          <w:rtl w:val="true"/>
          <w:lang w:bidi="fa-IR"/>
        </w:rPr>
        <w:t xml:space="preserve">، ومعجم الأدباء للحموی </w:t>
      </w:r>
      <w:r>
        <w:rPr>
          <w:rStyle w:val="FootnoteAnchor"/>
          <w:rtl w:val="true"/>
        </w:rPr>
        <w:footnoteReference w:id="1181"/>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أبی العلاء الهمدانی المتوفّی </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المترجَم فی حدود سنة </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Style w:val="FootnoteAnchor"/>
          <w:rtl w:val="true"/>
        </w:rPr>
        <w:footnoteReference w:id="1182"/>
      </w:r>
      <w:r>
        <w:rPr>
          <w:rFonts w:ascii="IRNazanin" w:hAnsi="IRNazanin" w:eastAsia="IRNazanin"/>
          <w:color w:val="111111"/>
          <w:sz w:val="28"/>
          <w:sz w:val="28"/>
          <w:szCs w:val="28"/>
          <w:rtl w:val="true"/>
          <w:lang w:bidi="fa-IR"/>
        </w:rPr>
        <w:t xml:space="preserve">بغیة الوعاة ، وطبقات الحنفیّة لمحیی الدین الحنفی ، ودیباجة کتابه مناقب أبی حنیفة عن القفطی ، والوافی بالوفیات للصفدی ، وفی الفوائد البهیّة أنّ مولده سنة </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Style w:val="FootnoteAnchor"/>
          <w:rtl w:val="true"/>
        </w:rPr>
        <w:footnoteReference w:id="1183"/>
      </w:r>
      <w:r>
        <w:rPr>
          <w:rFonts w:ascii="IRNazanin" w:hAnsi="IRNazanin" w:eastAsia="IRNazanin"/>
          <w:color w:val="111111"/>
          <w:sz w:val="28"/>
          <w:sz w:val="28"/>
          <w:szCs w:val="28"/>
          <w:rtl w:val="true"/>
          <w:lang w:bidi="fa-IR"/>
        </w:rPr>
        <w:t xml:space="preserve">بغیة الوعاة عن القفطی ، وفی الفوائد البهیّة عن الصفدی ، والتقیّ الفاسیّ مؤلّف العقد الثمین فی تاریخ البلد الأمین عن الذهبی فی تاریخ الإسلام ، وهکذا أرّخها الچلبی فی کشف الظنون ، والخوانساری فی روضات الجنّات ، فما فی الفوائد البهیّة عن القفطی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توفّی سنة </w:t>
      </w:r>
      <w:r>
        <w:rPr>
          <w:rFonts w:eastAsia="IRNazanin" w:cs="IRNazanin"/>
          <w:color w:val="111111"/>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واضح ، وقد نقله عنه صحیحاً السیوطی وغیره ، کما أنّ ما فی الفوائد من </w:t>
      </w: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فی تاریخ آداب اللغة من أنّه توفی سنة </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بعیدان عن الصواب ، والله العالم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11783_123813"/>
      <w:bookmarkStart w:id="155" w:name="pg11783_123813"/>
      <w:bookmarkEnd w:id="155"/>
    </w:p>
    <w:p>
      <w:pPr>
        <w:pStyle w:val="Heading3"/>
        <w:numPr>
          <w:ilvl w:val="2"/>
          <w:numId w:val="1"/>
        </w:numPr>
        <w:rPr/>
      </w:pPr>
      <w:bookmarkStart w:id="156" w:name="pg11783_123813"/>
      <w:bookmarkStart w:id="157" w:name="__RefHeading___Toc9997035_73709187"/>
      <w:bookmarkStart w:id="158" w:name="_Toc41"/>
      <w:bookmarkEnd w:id="156"/>
      <w:bookmarkEnd w:id="157"/>
      <w:r>
        <w:rPr/>
        <w:t>52</w:t>
      </w:r>
      <w:r>
        <w:rPr>
          <w:rtl w:val="true"/>
        </w:rPr>
        <w:t xml:space="preserve"> - </w:t>
      </w:r>
      <w:r>
        <w:rPr>
          <w:rtl w:val="true"/>
        </w:rPr>
        <w:t>الفقیه عُمارة</w:t>
      </w:r>
      <w:bookmarkEnd w:id="158"/>
    </w:p>
    <w:p>
      <w:pPr>
        <w:pStyle w:val="BookText"/>
        <w:rPr/>
      </w:pP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ولاؤک مفروضٌ علی کلِّ مسلمِ</w:t>
      </w:r>
    </w:p>
    <w:p>
      <w:pPr>
        <w:pStyle w:val="BookText"/>
        <w:rPr/>
      </w:pPr>
      <w:r>
        <w:rPr>
          <w:rFonts w:ascii="Amiri" w:hAnsi="Amiri" w:eastAsia="Amiri" w:cs="Amiri"/>
          <w:color w:val="111111"/>
          <w:sz w:val="28"/>
          <w:sz w:val="28"/>
          <w:szCs w:val="28"/>
          <w:rtl w:val="true"/>
          <w:lang w:bidi="ar-SA"/>
        </w:rPr>
        <w:t>وحبُّکَ مفروطٌ وأفضلُ مغنمِ</w:t>
      </w:r>
    </w:p>
    <w:p>
      <w:pPr>
        <w:pStyle w:val="BookText"/>
        <w:rPr/>
      </w:pPr>
      <w:r>
        <w:rPr>
          <w:rFonts w:ascii="Amiri" w:hAnsi="Amiri" w:eastAsia="Amiri" w:cs="Amiri"/>
          <w:color w:val="111111"/>
          <w:sz w:val="28"/>
          <w:sz w:val="28"/>
          <w:szCs w:val="28"/>
          <w:rtl w:val="true"/>
          <w:lang w:bidi="ar-SA"/>
        </w:rPr>
        <w:t>إذا المرءُ لم یُکرم بحبِّک نفسَه</w:t>
      </w:r>
    </w:p>
    <w:p>
      <w:pPr>
        <w:pStyle w:val="BookText"/>
        <w:rPr/>
      </w:pPr>
      <w:r>
        <w:rPr>
          <w:rFonts w:ascii="Amiri" w:hAnsi="Amiri" w:eastAsia="Amiri" w:cs="Amiri"/>
          <w:color w:val="111111"/>
          <w:sz w:val="28"/>
          <w:sz w:val="28"/>
          <w:szCs w:val="28"/>
          <w:rtl w:val="true"/>
          <w:lang w:bidi="ar-SA"/>
        </w:rPr>
        <w:t>غدا وهو عند اللهِ غیر مُکرّمِ</w:t>
      </w:r>
    </w:p>
    <w:p>
      <w:pPr>
        <w:pStyle w:val="BookText"/>
        <w:rPr/>
      </w:pPr>
      <w:r>
        <w:rPr>
          <w:rFonts w:ascii="IRNazanin" w:hAnsi="IRNazanin" w:eastAsia="IRNazanin"/>
          <w:color w:val="111111"/>
          <w:sz w:val="28"/>
          <w:sz w:val="28"/>
          <w:szCs w:val="28"/>
          <w:rtl w:val="true"/>
          <w:lang w:bidi="fa-IR"/>
        </w:rPr>
        <w:t>ورثت الهدی عن نصّ عیسی بن حیدرٍ</w:t>
      </w:r>
    </w:p>
    <w:p>
      <w:pPr>
        <w:pStyle w:val="BookText"/>
        <w:rPr/>
      </w:pPr>
      <w:r>
        <w:rPr>
          <w:rFonts w:ascii="Amiri" w:hAnsi="Amiri" w:eastAsia="Amiri" w:cs="Amiri"/>
          <w:color w:val="111111"/>
          <w:sz w:val="28"/>
          <w:sz w:val="28"/>
          <w:szCs w:val="28"/>
          <w:rtl w:val="true"/>
          <w:lang w:bidi="ar-SA"/>
        </w:rPr>
        <w:t>وفاطمةٍ لا نصِّ عیسی بن مریمِ</w:t>
      </w:r>
    </w:p>
    <w:p>
      <w:pPr>
        <w:pStyle w:val="BookText"/>
        <w:rPr/>
      </w:pPr>
      <w:r>
        <w:rPr>
          <w:rFonts w:ascii="IRNazanin" w:hAnsi="IRNazanin" w:eastAsia="IRNazanin"/>
          <w:color w:val="111111"/>
          <w:sz w:val="28"/>
          <w:sz w:val="28"/>
          <w:szCs w:val="28"/>
          <w:rtl w:val="true"/>
          <w:lang w:bidi="fa-IR"/>
        </w:rPr>
        <w:t>وقال أطیعوا لابن عمّی فإنّه</w:t>
      </w:r>
    </w:p>
    <w:p>
      <w:pPr>
        <w:pStyle w:val="BookText"/>
        <w:rPr/>
      </w:pPr>
      <w:r>
        <w:rPr>
          <w:rFonts w:ascii="Amiri" w:hAnsi="Amiri" w:eastAsia="Amiri" w:cs="Amiri"/>
          <w:color w:val="111111"/>
          <w:sz w:val="28"/>
          <w:sz w:val="28"/>
          <w:szCs w:val="28"/>
          <w:rtl w:val="true"/>
          <w:lang w:bidi="ar-SA"/>
        </w:rPr>
        <w:t>أمینی علی سرِّ الإله المکتّمِ</w:t>
      </w:r>
    </w:p>
    <w:p>
      <w:pPr>
        <w:pStyle w:val="BookText"/>
        <w:rPr/>
      </w:pPr>
      <w:r>
        <w:rPr>
          <w:rFonts w:ascii="IRNazanin" w:hAnsi="IRNazanin" w:eastAsia="IRNazanin"/>
          <w:color w:val="111111"/>
          <w:sz w:val="28"/>
          <w:sz w:val="28"/>
          <w:szCs w:val="28"/>
          <w:rtl w:val="true"/>
          <w:lang w:bidi="fa-IR"/>
        </w:rPr>
        <w:t>کذلک وصّی المصطفی وابن عمّه</w:t>
      </w:r>
    </w:p>
    <w:p>
      <w:pPr>
        <w:pStyle w:val="BookText"/>
        <w:rPr/>
      </w:pPr>
      <w:r>
        <w:rPr>
          <w:rFonts w:ascii="Amiri" w:hAnsi="Amiri" w:eastAsia="Amiri" w:cs="Amiri"/>
          <w:color w:val="111111"/>
          <w:sz w:val="28"/>
          <w:sz w:val="28"/>
          <w:szCs w:val="28"/>
          <w:rtl w:val="true"/>
          <w:lang w:bidi="ar-SA"/>
        </w:rPr>
        <w:t>إلی منجدٍ یومَ الغدیرِ ومتهمِ</w:t>
      </w:r>
    </w:p>
    <w:p>
      <w:pPr>
        <w:pStyle w:val="BookText"/>
        <w:rPr/>
      </w:pPr>
      <w:r>
        <w:rPr>
          <w:rFonts w:ascii="Amiri" w:hAnsi="Amiri" w:eastAsia="Amiri" w:cs="Amiri"/>
          <w:color w:val="111111"/>
          <w:sz w:val="28"/>
          <w:sz w:val="28"/>
          <w:szCs w:val="28"/>
          <w:rtl w:val="true"/>
          <w:lang w:bidi="ar-SA"/>
        </w:rPr>
        <w:t>علی مستویً فیه قدیمٌ وحادثٌ</w:t>
      </w:r>
    </w:p>
    <w:p>
      <w:pPr>
        <w:pStyle w:val="BookText"/>
        <w:rPr/>
      </w:pPr>
      <w:r>
        <w:rPr>
          <w:rFonts w:ascii="Amiri" w:hAnsi="Amiri" w:eastAsia="Amiri" w:cs="Amiri"/>
          <w:color w:val="111111"/>
          <w:sz w:val="28"/>
          <w:sz w:val="28"/>
          <w:szCs w:val="28"/>
          <w:rtl w:val="true"/>
          <w:lang w:bidi="ar-SA"/>
        </w:rPr>
        <w:t>وإن کان فضلُ السبقِ للمتقدِّمِ</w:t>
      </w:r>
    </w:p>
    <w:p>
      <w:pPr>
        <w:pStyle w:val="BookText"/>
        <w:rPr/>
      </w:pPr>
      <w:r>
        <w:rPr>
          <w:rFonts w:ascii="Amiri" w:hAnsi="Amiri" w:eastAsia="Amiri" w:cs="Amiri"/>
          <w:color w:val="111111"/>
          <w:sz w:val="28"/>
          <w:sz w:val="28"/>
          <w:szCs w:val="28"/>
          <w:rtl w:val="true"/>
          <w:lang w:bidi="ar-SA"/>
        </w:rPr>
        <w:t>ملکتَ قلوبَ المسلمین ببیعةٍ</w:t>
      </w:r>
    </w:p>
    <w:p>
      <w:pPr>
        <w:pStyle w:val="BookText"/>
        <w:rPr/>
      </w:pPr>
      <w:r>
        <w:rPr>
          <w:rFonts w:ascii="Amiri" w:hAnsi="Amiri" w:eastAsia="Amiri" w:cs="Amiri"/>
          <w:color w:val="111111"/>
          <w:sz w:val="28"/>
          <w:sz w:val="28"/>
          <w:szCs w:val="28"/>
          <w:rtl w:val="true"/>
          <w:lang w:bidi="ar-SA"/>
        </w:rPr>
        <w:t>أمدّتْ بعقدٍ من ولائِکِ مبرَمِ</w:t>
      </w:r>
    </w:p>
    <w:p>
      <w:pPr>
        <w:pStyle w:val="BookText"/>
        <w:rPr/>
      </w:pPr>
      <w:r>
        <w:rPr>
          <w:rFonts w:ascii="IRNazanin" w:hAnsi="IRNazanin" w:eastAsia="IRNazanin"/>
          <w:color w:val="111111"/>
          <w:sz w:val="28"/>
          <w:sz w:val="28"/>
          <w:szCs w:val="28"/>
          <w:rtl w:val="true"/>
          <w:lang w:bidi="fa-IR"/>
        </w:rPr>
        <w:t>وأوتیت میراثَ البسیطة عن أبٍ</w:t>
      </w:r>
    </w:p>
    <w:p>
      <w:pPr>
        <w:pStyle w:val="BookText"/>
        <w:rPr/>
      </w:pPr>
      <w:r>
        <w:rPr>
          <w:rFonts w:ascii="Amiri" w:hAnsi="Amiri" w:eastAsia="Amiri" w:cs="Amiri"/>
          <w:color w:val="111111"/>
          <w:sz w:val="28"/>
          <w:sz w:val="28"/>
          <w:szCs w:val="28"/>
          <w:rtl w:val="true"/>
          <w:lang w:bidi="ar-SA"/>
        </w:rPr>
        <w:t>وجدٍّ مضی عنها ولم یتقسّمِ</w:t>
      </w:r>
    </w:p>
    <w:p>
      <w:pPr>
        <w:pStyle w:val="BookText"/>
        <w:rPr/>
      </w:pPr>
      <w:r>
        <w:rPr>
          <w:rFonts w:ascii="Amiri" w:hAnsi="Amiri" w:eastAsia="Amiri" w:cs="Amiri"/>
          <w:color w:val="111111"/>
          <w:sz w:val="28"/>
          <w:sz w:val="28"/>
          <w:szCs w:val="28"/>
          <w:rtl w:val="true"/>
          <w:lang w:bidi="ar-SA"/>
        </w:rPr>
        <w:t>لک الحقّ فیها دون کلِّ مُنازعٍ</w:t>
      </w:r>
    </w:p>
    <w:p>
      <w:pPr>
        <w:pStyle w:val="BookText"/>
        <w:rPr/>
      </w:pPr>
      <w:r>
        <w:rPr>
          <w:rFonts w:ascii="Amiri" w:hAnsi="Amiri" w:eastAsia="Amiri" w:cs="Amiri"/>
          <w:color w:val="111111"/>
          <w:sz w:val="28"/>
          <w:sz w:val="28"/>
          <w:szCs w:val="28"/>
          <w:rtl w:val="true"/>
          <w:lang w:bidi="ar-SA"/>
        </w:rPr>
        <w:t>ولو أنّه نال السماکَ بسُلّمِ</w:t>
      </w:r>
    </w:p>
    <w:p>
      <w:pPr>
        <w:pStyle w:val="BookText"/>
        <w:rPr/>
      </w:pPr>
      <w:r>
        <w:rPr>
          <w:rFonts w:ascii="IRNazanin" w:hAnsi="IRNazanin" w:eastAsia="IRNazanin"/>
          <w:color w:val="111111"/>
          <w:sz w:val="28"/>
          <w:sz w:val="28"/>
          <w:szCs w:val="28"/>
          <w:rtl w:val="true"/>
          <w:lang w:bidi="fa-IR"/>
        </w:rPr>
        <w:t>ولو حفظوا فیک الوصیّةَ لم یکن</w:t>
      </w:r>
    </w:p>
    <w:p>
      <w:pPr>
        <w:pStyle w:val="BookText"/>
        <w:rPr/>
      </w:pPr>
      <w:r>
        <w:rPr>
          <w:rFonts w:ascii="IRNazanin" w:hAnsi="IRNazanin" w:eastAsia="IRNazanin"/>
          <w:color w:val="111111"/>
          <w:sz w:val="28"/>
          <w:sz w:val="28"/>
          <w:szCs w:val="28"/>
          <w:rtl w:val="true"/>
          <w:lang w:bidi="fa-IR"/>
        </w:rPr>
        <w:t xml:space="preserve">لغیرِک فی أقطارها دون درهمِ </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 xml:space="preserve">وله قصیدة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یرثی بها أهل القصر ،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والأرض تهتزُّ فی یومِ الغدیرِ کما</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یهتزُّ ما بین قصریکم من الأَسَلِف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IRNazanin" w:hAnsi="IRNazanin" w:eastAsia="IRNazanin"/>
          <w:color w:val="111111"/>
          <w:sz w:val="28"/>
          <w:sz w:val="28"/>
          <w:szCs w:val="28"/>
          <w:rtl w:val="true"/>
          <w:lang w:bidi="fa-IR"/>
        </w:rPr>
        <w:t xml:space="preserve">الفقیه نجم الدین أبو محمد عمارة بن أبی الحسن علیّ بن زیدان بن أحمد الحکمیّ الیمنی ، من فقهاء الشیعة الإمامیّة ومدرّسیهم ومؤلّفیهم ومن شهداء أعلامهم علی التشیّع ، وقد زان علمه الکامل وفضله الباهر أدبه الناصع المتقارب من شعره المتألّق ، وإنّک لا تدری إذا نظم شعراً هل هو ینضد درّا؟ أو یفرغ فی بوتقة القریض تبراً؟ فقد ضمَّ شعره إلی الجزالة قوّةً ، وإلی السلاسة رونقاً ، وفوق کلِّ ذلک مودّته المتواصلة لعترة الوحی ، وقوله بإمامتهم علیهم‌السلام حتی لفظ نفَسَه الأخیر ضحیّة ذلک المذهب الفاضل ، وقد أبقت تآلیفه القیّمة وآثاره العلمیّة والأدبیّة له ذکراً خالداً مع الأبد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النکت العصریّة فی أخبار الوزراء المصریّة ، وتاریخ الیمن ، وکتاب فی الفرائض ، ودیوان شعره ، وقصیدة کتبها إلی صلاح الدین سمّاها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شکایة المتظلّم ونکایة المتألّم</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کتابه النکت العصریّة </w:t>
      </w:r>
      <w:r>
        <w:rPr>
          <w:rStyle w:val="FootnoteAnchor"/>
          <w:rtl w:val="true"/>
        </w:rPr>
        <w:footnoteReference w:id="1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ذکر 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جرثومة النسب فقحطان ثمّ الحکم بن سعد العشیرة المذحجی ، وأمّا الوطن فمن تهامة بالیمن مدینة مرطان من وادی وساع ، وبُعدها من مکّة فی مهبّ الجنوب أحد عشر یوماً ، وبها المولد والمربی وأهلها بقیّة العرب فی تهامة ، وکانت رئاستهم وسیاستهم تنتهی إلی المشیب بن سلیمان وهو جدّی من جهة الوالدة وإلی زیدان بن أحمد وهو جدّی لأبی ، وهما ابنا عمّ ، وکان زیدان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أعدّ أسلافی أحد عشر جدّا ، ما منهم إلاّ عالم مصنّف فی عدّة علوم ، ولقد أدرکت عمّی علیّ بن زیدان ، وخالی محمد بن المشیب ، ورئاسة حکم بن سعد العشیرة تقف علیهما وتنتهی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لأخی 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یحیی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القائل فی جدّیک المشیب بن سلیمان وزیدان بن أحمد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طرقتْکَ أحداثُ اللیالی</w:t>
      </w:r>
    </w:p>
    <w:p>
      <w:pPr>
        <w:pStyle w:val="BookText"/>
        <w:rPr/>
      </w:pPr>
      <w:r>
        <w:rPr>
          <w:rFonts w:ascii="Amiri" w:hAnsi="Amiri" w:eastAsia="Amiri" w:cs="Amiri"/>
          <w:color w:val="111111"/>
          <w:sz w:val="28"/>
          <w:sz w:val="28"/>
          <w:szCs w:val="28"/>
          <w:rtl w:val="true"/>
          <w:lang w:bidi="ar-SA"/>
        </w:rPr>
        <w:t>ولم یوجدْ لعلّتها طبیبُ</w:t>
      </w:r>
    </w:p>
    <w:p>
      <w:pPr>
        <w:pStyle w:val="BookText"/>
        <w:rPr/>
      </w:pPr>
      <w:r>
        <w:rPr>
          <w:rFonts w:ascii="IRNazanin" w:hAnsi="IRNazanin" w:eastAsia="IRNazanin"/>
          <w:color w:val="111111"/>
          <w:sz w:val="28"/>
          <w:sz w:val="28"/>
          <w:szCs w:val="28"/>
          <w:rtl w:val="true"/>
          <w:lang w:bidi="fa-IR"/>
        </w:rPr>
        <w:t>وأعوز من یجیرُکَ من سطاها</w:t>
      </w:r>
    </w:p>
    <w:p>
      <w:pPr>
        <w:pStyle w:val="BookText"/>
        <w:rPr/>
      </w:pPr>
      <w:r>
        <w:rPr>
          <w:rFonts w:ascii="Amiri" w:hAnsi="Amiri" w:eastAsia="Amiri" w:cs="Amiri"/>
          <w:color w:val="111111"/>
          <w:sz w:val="28"/>
          <w:sz w:val="28"/>
          <w:szCs w:val="28"/>
          <w:rtl w:val="true"/>
          <w:lang w:bidi="ar-SA"/>
        </w:rPr>
        <w:t>فزیدانٌ یجیرک والمشیبُ</w:t>
      </w:r>
    </w:p>
    <w:p>
      <w:pPr>
        <w:pStyle w:val="BookText"/>
        <w:rPr/>
      </w:pPr>
      <w:r>
        <w:rPr>
          <w:rFonts w:ascii="Amiri" w:hAnsi="Amiri" w:eastAsia="Amiri" w:cs="Amiri"/>
          <w:color w:val="111111"/>
          <w:sz w:val="28"/>
          <w:sz w:val="28"/>
          <w:szCs w:val="28"/>
          <w:rtl w:val="true"/>
          <w:lang w:bidi="ar-SA"/>
        </w:rPr>
        <w:t>هما ردّا علیَّ شتیتَ ملکی</w:t>
      </w:r>
    </w:p>
    <w:p>
      <w:pPr>
        <w:pStyle w:val="BookText"/>
        <w:rPr/>
      </w:pPr>
      <w:r>
        <w:rPr>
          <w:rFonts w:ascii="Amiri" w:hAnsi="Amiri" w:eastAsia="Amiri" w:cs="Amiri"/>
          <w:color w:val="111111"/>
          <w:sz w:val="28"/>
          <w:sz w:val="28"/>
          <w:szCs w:val="28"/>
          <w:rtl w:val="true"/>
          <w:lang w:bidi="ar-SA"/>
        </w:rPr>
        <w:t>ووجهُ الدهرِ من رغمٍ قَطوبُ</w:t>
      </w:r>
    </w:p>
    <w:p>
      <w:pPr>
        <w:pStyle w:val="BookText"/>
        <w:rPr/>
      </w:pPr>
      <w:r>
        <w:rPr>
          <w:rFonts w:ascii="IRNazanin" w:hAnsi="IRNazanin" w:eastAsia="IRNazanin"/>
          <w:color w:val="111111"/>
          <w:sz w:val="28"/>
          <w:sz w:val="28"/>
          <w:szCs w:val="28"/>
          <w:rtl w:val="true"/>
          <w:lang w:bidi="fa-IR"/>
        </w:rPr>
        <w:t>وقاما عنه خذلانی بنصری</w:t>
      </w:r>
    </w:p>
    <w:p>
      <w:pPr>
        <w:pStyle w:val="BookText"/>
        <w:rPr/>
      </w:pPr>
      <w:r>
        <w:rPr>
          <w:rFonts w:ascii="IRNazanin" w:hAnsi="IRNazanin" w:eastAsia="IRNazanin"/>
          <w:color w:val="111111"/>
          <w:sz w:val="28"/>
          <w:sz w:val="28"/>
          <w:szCs w:val="28"/>
          <w:rtl w:val="true"/>
          <w:lang w:bidi="fa-IR"/>
        </w:rPr>
        <w:t>قیاماً تستکین به الخطوبُ</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السلطان علیّ بن حبابة الفرودی ، کان قومه قد أخرجوه من ملکه وأفقروه من ملکه وولّوا علیهم أخاه سلامة ، فنزل بهما فسارا معه فی جموع من قومهما حتی عزلا سلامة وولّیا علیّا وأصلحا له قومه ، وکان الذی وصل إلیه من برِّهما وأنفقاه علی الجیش فی نصرته ، وحملا إلیه من خیل ومن إبل ما ینیف علی خمسین ألفاً من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أبی وخالی یقول مدبّر الشاعر الحکمی من قصیدة طویلة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أبواکما ردّا علی ابن حبابةٍ</w:t>
      </w:r>
    </w:p>
    <w:p>
      <w:pPr>
        <w:pStyle w:val="BookText"/>
        <w:rPr/>
      </w:pPr>
      <w:r>
        <w:rPr>
          <w:rFonts w:ascii="Amiri" w:hAnsi="Amiri" w:eastAsia="Amiri" w:cs="Amiri"/>
          <w:color w:val="111111"/>
          <w:sz w:val="28"/>
          <w:sz w:val="28"/>
          <w:szCs w:val="28"/>
          <w:rtl w:val="true"/>
          <w:lang w:bidi="ar-SA"/>
        </w:rPr>
        <w:t>ملکاً تبدّد شملهُ تبدیدا</w:t>
      </w:r>
    </w:p>
    <w:p>
      <w:pPr>
        <w:pStyle w:val="BookText"/>
        <w:rPr/>
      </w:pPr>
      <w:r>
        <w:rPr>
          <w:rFonts w:ascii="Amiri" w:hAnsi="Amiri" w:eastAsia="Amiri" w:cs="Amiri"/>
          <w:color w:val="111111"/>
          <w:sz w:val="28"/>
          <w:sz w:val="28"/>
          <w:szCs w:val="28"/>
          <w:rtl w:val="true"/>
          <w:lang w:bidi="ar-SA"/>
        </w:rPr>
        <w:t>کفل المشیبُ علی الحسامِ بعَوْدِهِ</w:t>
      </w:r>
    </w:p>
    <w:p>
      <w:pPr>
        <w:pStyle w:val="BookText"/>
        <w:rPr/>
      </w:pPr>
      <w:r>
        <w:rPr>
          <w:rFonts w:ascii="Amiri" w:hAnsi="Amiri" w:eastAsia="Amiri" w:cs="Amiri"/>
          <w:color w:val="111111"/>
          <w:sz w:val="28"/>
          <w:sz w:val="28"/>
          <w:szCs w:val="28"/>
          <w:rtl w:val="true"/>
          <w:lang w:bidi="ar-SA"/>
        </w:rPr>
        <w:t>مُذْ صال زیدانٌ به فأُعیدا</w:t>
      </w:r>
    </w:p>
    <w:p>
      <w:pPr>
        <w:pStyle w:val="BookText"/>
        <w:rPr/>
      </w:pPr>
      <w:r>
        <w:rPr>
          <w:rFonts w:ascii="IRNazanin" w:hAnsi="IRNazanin" w:eastAsia="IRNazanin"/>
          <w:color w:val="111111"/>
          <w:sz w:val="28"/>
          <w:sz w:val="28"/>
          <w:szCs w:val="28"/>
          <w:rtl w:val="true"/>
          <w:lang w:bidi="fa-IR"/>
        </w:rPr>
        <w:t>وبنیتما ما شیّدا من سؤددٍ</w:t>
      </w:r>
    </w:p>
    <w:p>
      <w:pPr>
        <w:pStyle w:val="BookText"/>
        <w:rPr/>
      </w:pPr>
      <w:r>
        <w:rPr>
          <w:rFonts w:ascii="IRNazanin" w:hAnsi="IRNazanin" w:eastAsia="IRNazanin"/>
          <w:color w:val="111111"/>
          <w:sz w:val="28"/>
          <w:sz w:val="28"/>
          <w:szCs w:val="28"/>
          <w:rtl w:val="true"/>
          <w:lang w:bidi="fa-IR"/>
        </w:rPr>
        <w:t>قدماً فأشبه والدٌ مولودا</w:t>
      </w:r>
    </w:p>
    <w:p>
      <w:pPr>
        <w:pStyle w:val="BookText"/>
        <w:rPr/>
      </w:pPr>
      <w:r>
        <w:rPr>
          <w:rFonts w:ascii="IRNazanin" w:hAnsi="IRNazanin" w:eastAsia="IRNazanin"/>
          <w:color w:val="111111"/>
          <w:sz w:val="28"/>
          <w:sz w:val="28"/>
          <w:szCs w:val="28"/>
          <w:rtl w:val="true"/>
          <w:lang w:bidi="fa-IR"/>
        </w:rPr>
        <w:t xml:space="preserve">وحدّثنی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عمّک علیّ مرضاً أشرف فیه علی الموت ثمّ أبلَّ منه ، فأنشدته لرجل من بنی الحارث یُدعی سلم بن شافع کان قد وفد علیه یستعینه فی دیة قتیل لزمته ، فلمّا شغلنا بمرض صاحبنا ارتحل الحارثی إلی قومه وأرسل إلیَّ بقصیدة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أودی ابنُ زیدانٍ علیٌ</w:t>
      </w:r>
    </w:p>
    <w:p>
      <w:pPr>
        <w:pStyle w:val="BookText"/>
        <w:rPr/>
      </w:pPr>
      <w:r>
        <w:rPr>
          <w:rFonts w:ascii="Amiri" w:hAnsi="Amiri" w:eastAsia="Amiri" w:cs="Amiri"/>
          <w:color w:val="111111"/>
          <w:sz w:val="28"/>
          <w:sz w:val="28"/>
          <w:szCs w:val="28"/>
          <w:rtl w:val="true"/>
          <w:lang w:bidi="ar-SA"/>
        </w:rPr>
        <w:t>فلا طلعتْ نجومُکِ یا سماءُ</w:t>
      </w:r>
    </w:p>
    <w:p>
      <w:pPr>
        <w:pStyle w:val="BookText"/>
        <w:rPr/>
      </w:pPr>
      <w:r>
        <w:rPr>
          <w:rFonts w:ascii="Amiri" w:hAnsi="Amiri" w:eastAsia="Amiri" w:cs="Amiri"/>
          <w:color w:val="111111"/>
          <w:sz w:val="28"/>
          <w:sz w:val="28"/>
          <w:szCs w:val="28"/>
          <w:rtl w:val="true"/>
          <w:lang w:bidi="ar-SA"/>
        </w:rPr>
        <w:t>ولا اشتملَ النساءُ علی جنینٍ</w:t>
      </w:r>
    </w:p>
    <w:p>
      <w:pPr>
        <w:pStyle w:val="BookText"/>
        <w:rPr/>
      </w:pPr>
      <w:r>
        <w:rPr>
          <w:rFonts w:ascii="Amiri" w:hAnsi="Amiri" w:eastAsia="Amiri" w:cs="Amiri"/>
          <w:color w:val="111111"/>
          <w:sz w:val="28"/>
          <w:sz w:val="28"/>
          <w:szCs w:val="28"/>
          <w:rtl w:val="true"/>
          <w:lang w:bidi="ar-SA"/>
        </w:rPr>
        <w:t>ولا روّی الثری للسحبِ ماءُ</w:t>
      </w:r>
    </w:p>
    <w:p>
      <w:pPr>
        <w:pStyle w:val="BookText"/>
        <w:rPr/>
      </w:pPr>
      <w:r>
        <w:rPr>
          <w:rFonts w:ascii="IRNazanin" w:hAnsi="IRNazanin" w:eastAsia="IRNazanin"/>
          <w:color w:val="111111"/>
          <w:sz w:val="28"/>
          <w:sz w:val="28"/>
          <w:szCs w:val="28"/>
          <w:rtl w:val="true"/>
          <w:lang w:bidi="fa-IR"/>
        </w:rPr>
        <w:t>علی الدنیا وساکنها جمیعاً</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أودی أبو الحسنِ العفاءُ </w:t>
      </w:r>
    </w:p>
    <w:p>
      <w:pPr>
        <w:pStyle w:val="BookText"/>
        <w:rPr/>
      </w:pPr>
      <w:r>
        <w:rPr>
          <w:rFonts w:ascii="IRNazanin" w:hAnsi="IRNazanin" w:eastAsia="IRNazanin"/>
          <w:color w:val="111111"/>
          <w:sz w:val="28"/>
          <w:sz w:val="28"/>
          <w:szCs w:val="28"/>
          <w:rtl w:val="true"/>
          <w:lang w:bidi="fa-IR"/>
        </w:rPr>
        <w:t>قال فبکی عمّک وأمرنی باحضار الحارثی ودفع له ألف دینار وساق عنه الدیة بعد ستة أشهر ، وکان إذا رآه أکرمه ورفع 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وبسط القول فی جود عمِّه علیّ بن زیدان وسعة ثروته وعظم شجاعته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ما 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أدرکتُ الحلم سنة تسع وعشرین وخمسمائة ، وفی سنة إحدی وثلاثین بعثنی والدی إلی زبید مع الوزیر مسلم ابن سخت ، فنزلت فیها ولازمت الطلب فأقمت أربع سنین لا أخرج عن المدرسة إلاّ لصلاة یوم الجمعة ، وفی السنة الخامسة زرت الوالدین وأقمت فی زبید ثلاث سنین وجماعة من الطلبة یقرؤون عندی مذهب الشافعی والفرائض فی المواریث ، ولی فی الفرائض مصنّف یُقرأ فی الیمن ، وفی سنة تسع وثلاثین زارنی والدی وخمسة من أخوتی إلی زبید ، وأنشدت والدی شیئاً من شعری فاستحسنه ،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تعلم والله أنّ الأدب نعمةٌ من نعم الله علیک فلا تکفرها بذمِّ الناس ، واستحلفنی أن لا أهجو مسلماً قطُّ ببیت شعر فحلفت له علی ذلک ، وحججت مع الملکة الحرّة أُمّ فاتک ملک زبید ، وخرجت مرّة أخری إلی مکّة سنة تسع وأربعین وخمسمائة ، وفی موسم هذه السنة مات أمیر الحرمین هاشم بن فلیتة وولّی الحرمین ولده قاسم بن هاشم ، فألزمنی السفارة عنه والرسالة المصریّة ، فقدمتها فی شهر ربیع الأوّل سنة خمسین وخمسمائة والخلیفة بها یومئذٍ الإمام الفائز بن الظافر ، والوزیر له الملک الصالح طلائع بن رُزّیک ، فلمّا أُحضرت للسلام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قاعة الذهب فی قصر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أنشدتهما قصیدة أوّلها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للعیس بعد العزمِ والهممِ</w:t>
      </w:r>
    </w:p>
    <w:p>
      <w:pPr>
        <w:pStyle w:val="BookText"/>
        <w:rPr/>
      </w:pPr>
      <w:r>
        <w:rPr>
          <w:rFonts w:ascii="Amiri" w:hAnsi="Amiri" w:eastAsia="Amiri" w:cs="Amiri"/>
          <w:color w:val="111111"/>
          <w:sz w:val="28"/>
          <w:sz w:val="28"/>
          <w:szCs w:val="28"/>
          <w:rtl w:val="true"/>
          <w:lang w:bidi="ar-SA"/>
        </w:rPr>
        <w:t>حمداً یقوم بما أولتْ من النعمِ</w:t>
      </w:r>
    </w:p>
    <w:p>
      <w:pPr>
        <w:pStyle w:val="BookText"/>
        <w:rPr/>
      </w:pPr>
      <w:r>
        <w:rPr>
          <w:rFonts w:ascii="Amiri" w:hAnsi="Amiri" w:eastAsia="Amiri" w:cs="Amiri"/>
          <w:color w:val="111111"/>
          <w:sz w:val="28"/>
          <w:sz w:val="28"/>
          <w:szCs w:val="28"/>
          <w:rtl w:val="true"/>
          <w:lang w:bidi="ar-SA"/>
        </w:rPr>
        <w:t>لا أجحد الحقَّ عندی للرکاب یدٌ</w:t>
      </w:r>
    </w:p>
    <w:p>
      <w:pPr>
        <w:pStyle w:val="BookText"/>
        <w:rPr/>
      </w:pPr>
      <w:r>
        <w:rPr>
          <w:rFonts w:ascii="Amiri" w:hAnsi="Amiri" w:eastAsia="Amiri" w:cs="Amiri"/>
          <w:color w:val="111111"/>
          <w:sz w:val="28"/>
          <w:sz w:val="28"/>
          <w:szCs w:val="28"/>
          <w:rtl w:val="true"/>
          <w:lang w:bidi="ar-SA"/>
        </w:rPr>
        <w:t>تمنّت اللجْمُ فیها رتبةَ الخطمِ</w:t>
      </w:r>
    </w:p>
    <w:p>
      <w:pPr>
        <w:pStyle w:val="BookText"/>
        <w:rPr/>
      </w:pPr>
      <w:r>
        <w:rPr>
          <w:rFonts w:ascii="Amiri" w:hAnsi="Amiri" w:eastAsia="Amiri" w:cs="Amiri"/>
          <w:color w:val="111111"/>
          <w:sz w:val="28"/>
          <w:sz w:val="28"/>
          <w:szCs w:val="28"/>
          <w:rtl w:val="true"/>
          <w:lang w:bidi="ar-SA"/>
        </w:rPr>
        <w:t>قرّبنَ بُعدَ مزارِ العزِّ من نظری</w:t>
      </w:r>
    </w:p>
    <w:p>
      <w:pPr>
        <w:pStyle w:val="BookText"/>
        <w:rPr/>
      </w:pPr>
      <w:r>
        <w:rPr>
          <w:rFonts w:ascii="IRNazanin" w:hAnsi="IRNazanin" w:eastAsia="IRNazanin"/>
          <w:color w:val="111111"/>
          <w:sz w:val="28"/>
          <w:sz w:val="28"/>
          <w:szCs w:val="28"/>
          <w:rtl w:val="true"/>
          <w:lang w:bidi="fa-IR"/>
        </w:rPr>
        <w:t>حتی رأیتُ إمام العصر من أممِ</w:t>
      </w:r>
    </w:p>
    <w:p>
      <w:pPr>
        <w:pStyle w:val="BookText"/>
        <w:rPr/>
      </w:pPr>
      <w:r>
        <w:rPr>
          <w:rFonts w:ascii="Amiri" w:hAnsi="Amiri" w:eastAsia="Amiri" w:cs="Amiri"/>
          <w:color w:val="111111"/>
          <w:sz w:val="28"/>
          <w:sz w:val="28"/>
          <w:szCs w:val="28"/>
          <w:rtl w:val="true"/>
          <w:lang w:bidi="ar-SA"/>
        </w:rPr>
        <w:t>ورُحن من کعبةِ البطحاءِ والحرمِ</w:t>
      </w:r>
    </w:p>
    <w:p>
      <w:pPr>
        <w:pStyle w:val="BookText"/>
        <w:rPr/>
      </w:pPr>
      <w:r>
        <w:rPr>
          <w:rFonts w:ascii="Amiri" w:hAnsi="Amiri" w:eastAsia="Amiri" w:cs="Amiri"/>
          <w:color w:val="111111"/>
          <w:sz w:val="28"/>
          <w:sz w:val="28"/>
          <w:szCs w:val="28"/>
          <w:rtl w:val="true"/>
          <w:lang w:bidi="ar-SA"/>
        </w:rPr>
        <w:t>وفداً إلی کعبةِ المعروفِ والکرمِ</w:t>
      </w:r>
    </w:p>
    <w:p>
      <w:pPr>
        <w:pStyle w:val="BookText"/>
        <w:rPr/>
      </w:pPr>
      <w:r>
        <w:rPr>
          <w:rFonts w:ascii="Amiri" w:hAnsi="Amiri" w:eastAsia="Amiri" w:cs="Amiri"/>
          <w:color w:val="111111"/>
          <w:sz w:val="28"/>
          <w:sz w:val="28"/>
          <w:szCs w:val="28"/>
          <w:rtl w:val="true"/>
          <w:lang w:bidi="ar-SA"/>
        </w:rPr>
        <w:t>فهل دری البیتُ أنّی بعد فرقتِهِ</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سرتُ من حرمٍ إلاّ إلی حرمِ </w:t>
      </w:r>
    </w:p>
    <w:p>
      <w:pPr>
        <w:pStyle w:val="BookText"/>
        <w:rPr/>
      </w:pPr>
      <w:r>
        <w:rPr>
          <w:rFonts w:ascii="Amiri" w:hAnsi="Amiri" w:eastAsia="Amiri" w:cs="Amiri"/>
          <w:color w:val="111111"/>
          <w:sz w:val="28"/>
          <w:sz w:val="28"/>
          <w:szCs w:val="28"/>
          <w:rtl w:val="true"/>
          <w:lang w:bidi="ar-SA"/>
        </w:rPr>
        <w:t>حیث الخلافةُ مضروبٌ سُرادقُها</w:t>
      </w:r>
    </w:p>
    <w:p>
      <w:pPr>
        <w:pStyle w:val="BookText"/>
        <w:rPr/>
      </w:pPr>
      <w:r>
        <w:rPr>
          <w:rFonts w:ascii="Amiri" w:hAnsi="Amiri" w:eastAsia="Amiri" w:cs="Amiri"/>
          <w:color w:val="111111"/>
          <w:sz w:val="28"/>
          <w:sz w:val="28"/>
          <w:szCs w:val="28"/>
          <w:rtl w:val="true"/>
          <w:lang w:bidi="ar-SA"/>
        </w:rPr>
        <w:t>بین النقیضینِ من عفوٍ ومن نقمِ</w:t>
      </w:r>
    </w:p>
    <w:p>
      <w:pPr>
        <w:pStyle w:val="BookText"/>
        <w:rPr/>
      </w:pPr>
      <w:r>
        <w:rPr>
          <w:rFonts w:ascii="Amiri" w:hAnsi="Amiri" w:eastAsia="Amiri" w:cs="Amiri"/>
          <w:color w:val="111111"/>
          <w:sz w:val="28"/>
          <w:sz w:val="28"/>
          <w:szCs w:val="28"/>
          <w:rtl w:val="true"/>
          <w:lang w:bidi="ar-SA"/>
        </w:rPr>
        <w:t>وللإمامةِ أنوارٌ مقدّسةٌ</w:t>
      </w:r>
    </w:p>
    <w:p>
      <w:pPr>
        <w:pStyle w:val="BookText"/>
        <w:rPr/>
      </w:pPr>
      <w:r>
        <w:rPr>
          <w:rFonts w:ascii="Amiri" w:hAnsi="Amiri" w:eastAsia="Amiri" w:cs="Amiri"/>
          <w:color w:val="111111"/>
          <w:sz w:val="28"/>
          <w:sz w:val="28"/>
          <w:szCs w:val="28"/>
          <w:rtl w:val="true"/>
          <w:lang w:bidi="ar-SA"/>
        </w:rPr>
        <w:t>تجلو البغیضینِ من ظلمٍ ومن ظُلَمِ</w:t>
      </w:r>
    </w:p>
    <w:p>
      <w:pPr>
        <w:pStyle w:val="BookText"/>
        <w:rPr/>
      </w:pPr>
      <w:r>
        <w:rPr>
          <w:rFonts w:ascii="Amiri" w:hAnsi="Amiri" w:eastAsia="Amiri" w:cs="Amiri"/>
          <w:color w:val="111111"/>
          <w:sz w:val="28"/>
          <w:sz w:val="28"/>
          <w:szCs w:val="28"/>
          <w:rtl w:val="true"/>
          <w:lang w:bidi="ar-SA"/>
        </w:rPr>
        <w:t>وللنبوّةِ أبیاتٌ ینصُّ لنا</w:t>
      </w:r>
    </w:p>
    <w:p>
      <w:pPr>
        <w:pStyle w:val="BookText"/>
        <w:rPr/>
      </w:pPr>
      <w:r>
        <w:rPr>
          <w:rFonts w:ascii="Amiri" w:hAnsi="Amiri" w:eastAsia="Amiri" w:cs="Amiri"/>
          <w:color w:val="111111"/>
          <w:sz w:val="28"/>
          <w:sz w:val="28"/>
          <w:szCs w:val="28"/>
          <w:rtl w:val="true"/>
          <w:lang w:bidi="ar-SA"/>
        </w:rPr>
        <w:t>علی الخَفیّین من حُکمٍ ومن حِکَمِ</w:t>
      </w:r>
    </w:p>
    <w:p>
      <w:pPr>
        <w:pStyle w:val="BookText"/>
        <w:rPr/>
      </w:pPr>
      <w:r>
        <w:rPr>
          <w:rFonts w:ascii="Amiri" w:hAnsi="Amiri" w:eastAsia="Amiri" w:cs="Amiri"/>
          <w:color w:val="111111"/>
          <w:sz w:val="28"/>
          <w:sz w:val="28"/>
          <w:szCs w:val="28"/>
          <w:rtl w:val="true"/>
          <w:lang w:bidi="ar-SA"/>
        </w:rPr>
        <w:t>وللمکارمِ أعلامٌ تُعلّمنا</w:t>
      </w:r>
    </w:p>
    <w:p>
      <w:pPr>
        <w:pStyle w:val="BookText"/>
        <w:rPr/>
      </w:pPr>
      <w:r>
        <w:rPr>
          <w:rFonts w:ascii="Amiri" w:hAnsi="Amiri" w:eastAsia="Amiri" w:cs="Amiri"/>
          <w:color w:val="111111"/>
          <w:sz w:val="28"/>
          <w:sz w:val="28"/>
          <w:szCs w:val="28"/>
          <w:rtl w:val="true"/>
          <w:lang w:bidi="ar-SA"/>
        </w:rPr>
        <w:t>مدحَ الجزیلینِ من بأسٍ ومن کرمِ</w:t>
      </w:r>
    </w:p>
    <w:p>
      <w:pPr>
        <w:pStyle w:val="BookText"/>
        <w:rPr/>
      </w:pPr>
      <w:r>
        <w:rPr>
          <w:rFonts w:ascii="Amiri" w:hAnsi="Amiri" w:eastAsia="Amiri" w:cs="Amiri"/>
          <w:color w:val="111111"/>
          <w:sz w:val="28"/>
          <w:sz w:val="28"/>
          <w:szCs w:val="28"/>
          <w:rtl w:val="true"/>
          <w:lang w:bidi="ar-SA"/>
        </w:rPr>
        <w:t>وللعُلی ألسنٌ تثنی محامدُها</w:t>
      </w:r>
    </w:p>
    <w:p>
      <w:pPr>
        <w:pStyle w:val="BookText"/>
        <w:rPr/>
      </w:pPr>
      <w:r>
        <w:rPr>
          <w:rFonts w:ascii="Amiri" w:hAnsi="Amiri" w:eastAsia="Amiri" w:cs="Amiri"/>
          <w:color w:val="111111"/>
          <w:sz w:val="28"/>
          <w:sz w:val="28"/>
          <w:szCs w:val="28"/>
          <w:rtl w:val="true"/>
          <w:lang w:bidi="ar-SA"/>
        </w:rPr>
        <w:t>علی الحمیدینِ من فعلٍ ومن شیمِ</w:t>
      </w:r>
    </w:p>
    <w:p>
      <w:pPr>
        <w:pStyle w:val="BookText"/>
        <w:rPr/>
      </w:pPr>
      <w:r>
        <w:rPr>
          <w:rFonts w:ascii="Amiri" w:hAnsi="Amiri" w:eastAsia="Amiri" w:cs="Amiri"/>
          <w:color w:val="111111"/>
          <w:sz w:val="28"/>
          <w:sz w:val="28"/>
          <w:szCs w:val="28"/>
          <w:rtl w:val="true"/>
          <w:lang w:bidi="ar-SA"/>
        </w:rPr>
        <w:t>ورایةُ الشرفِ البذّاخِ ترفُعها</w:t>
      </w:r>
    </w:p>
    <w:p>
      <w:pPr>
        <w:pStyle w:val="BookText"/>
        <w:rPr/>
      </w:pPr>
      <w:r>
        <w:rPr>
          <w:rFonts w:ascii="Amiri" w:hAnsi="Amiri" w:eastAsia="Amiri" w:cs="Amiri"/>
          <w:color w:val="111111"/>
          <w:sz w:val="28"/>
          <w:sz w:val="28"/>
          <w:szCs w:val="28"/>
          <w:rtl w:val="true"/>
          <w:lang w:bidi="ar-SA"/>
        </w:rPr>
        <w:t>یدُ الرفیعینِ من مجدٍ ومن هِممِ</w:t>
      </w:r>
    </w:p>
    <w:p>
      <w:pPr>
        <w:pStyle w:val="BookText"/>
        <w:rPr/>
      </w:pPr>
      <w:r>
        <w:rPr>
          <w:rFonts w:ascii="Amiri" w:hAnsi="Amiri" w:eastAsia="Amiri" w:cs="Amiri"/>
          <w:color w:val="111111"/>
          <w:sz w:val="28"/>
          <w:sz w:val="28"/>
          <w:szCs w:val="28"/>
          <w:rtl w:val="true"/>
          <w:lang w:bidi="ar-SA"/>
        </w:rPr>
        <w:t>أقسمت بالفائزِ المعصومِ معتقداً</w:t>
      </w:r>
    </w:p>
    <w:p>
      <w:pPr>
        <w:pStyle w:val="BookText"/>
        <w:rPr/>
      </w:pPr>
      <w:r>
        <w:rPr>
          <w:rFonts w:ascii="Amiri" w:hAnsi="Amiri" w:eastAsia="Amiri" w:cs="Amiri"/>
          <w:color w:val="111111"/>
          <w:sz w:val="28"/>
          <w:sz w:val="28"/>
          <w:szCs w:val="28"/>
          <w:rtl w:val="true"/>
          <w:lang w:bidi="ar-SA"/>
        </w:rPr>
        <w:t>فوزَ النجاةِ وأجرَ البرّ فی القسمِ</w:t>
      </w:r>
    </w:p>
    <w:p>
      <w:pPr>
        <w:pStyle w:val="BookText"/>
        <w:rPr/>
      </w:pPr>
      <w:r>
        <w:rPr>
          <w:rFonts w:ascii="IRNazanin" w:hAnsi="IRNazanin" w:eastAsia="IRNazanin"/>
          <w:color w:val="111111"/>
          <w:sz w:val="28"/>
          <w:sz w:val="28"/>
          <w:szCs w:val="28"/>
          <w:rtl w:val="true"/>
          <w:lang w:bidi="fa-IR"/>
        </w:rPr>
        <w:t>لقد حمی الدینَ والدنیا وأهلَهما</w:t>
      </w:r>
    </w:p>
    <w:p>
      <w:pPr>
        <w:pStyle w:val="BookText"/>
        <w:rPr/>
      </w:pPr>
      <w:r>
        <w:rPr>
          <w:rFonts w:ascii="Amiri" w:hAnsi="Amiri" w:eastAsia="Amiri" w:cs="Amiri"/>
          <w:color w:val="111111"/>
          <w:sz w:val="28"/>
          <w:sz w:val="28"/>
          <w:szCs w:val="28"/>
          <w:rtl w:val="true"/>
          <w:lang w:bidi="ar-SA"/>
        </w:rPr>
        <w:t>وزیرُه الصالحُ الفرّاج للغُمَمِ</w:t>
      </w:r>
    </w:p>
    <w:p>
      <w:pPr>
        <w:pStyle w:val="BookText"/>
        <w:rPr/>
      </w:pPr>
      <w:r>
        <w:rPr>
          <w:rFonts w:ascii="Amiri" w:hAnsi="Amiri" w:eastAsia="Amiri" w:cs="Amiri"/>
          <w:color w:val="111111"/>
          <w:sz w:val="28"/>
          <w:sz w:val="28"/>
          <w:szCs w:val="28"/>
          <w:rtl w:val="true"/>
          <w:lang w:bidi="ar-SA"/>
        </w:rPr>
        <w:t>اللابسُ الفخرَ لم تنسجْ غلائلَهُ</w:t>
      </w:r>
    </w:p>
    <w:p>
      <w:pPr>
        <w:pStyle w:val="BookText"/>
        <w:rPr/>
      </w:pPr>
      <w:r>
        <w:rPr>
          <w:rFonts w:ascii="Amiri" w:hAnsi="Amiri" w:eastAsia="Amiri" w:cs="Amiri"/>
          <w:color w:val="111111"/>
          <w:sz w:val="28"/>
          <w:sz w:val="28"/>
          <w:szCs w:val="28"/>
          <w:rtl w:val="true"/>
          <w:lang w:bidi="ar-SA"/>
        </w:rPr>
        <w:t>إلاّ یدٌ لصنیع السیف والقلمِ</w:t>
      </w:r>
    </w:p>
    <w:p>
      <w:pPr>
        <w:pStyle w:val="BookText"/>
        <w:rPr/>
      </w:pPr>
      <w:r>
        <w:rPr>
          <w:rFonts w:ascii="Amiri" w:hAnsi="Amiri" w:eastAsia="Amiri" w:cs="Amiri"/>
          <w:color w:val="111111"/>
          <w:sz w:val="28"/>
          <w:sz w:val="28"/>
          <w:szCs w:val="28"/>
          <w:rtl w:val="true"/>
          <w:lang w:bidi="ar-SA"/>
        </w:rPr>
        <w:t>وجودُه أوجدَ الأیّام ما اقترحتْ</w:t>
      </w:r>
    </w:p>
    <w:p>
      <w:pPr>
        <w:pStyle w:val="BookText"/>
        <w:rPr/>
      </w:pPr>
      <w:r>
        <w:rPr>
          <w:rFonts w:ascii="Amiri" w:hAnsi="Amiri" w:eastAsia="Amiri" w:cs="Amiri"/>
          <w:color w:val="111111"/>
          <w:sz w:val="28"/>
          <w:sz w:val="28"/>
          <w:szCs w:val="28"/>
          <w:rtl w:val="true"/>
          <w:lang w:bidi="ar-SA"/>
        </w:rPr>
        <w:t>وجودهُ أعدمَ الشاکین للعدمِ</w:t>
      </w:r>
    </w:p>
    <w:p>
      <w:pPr>
        <w:pStyle w:val="BookText"/>
        <w:rPr/>
      </w:pPr>
      <w:r>
        <w:rPr>
          <w:rFonts w:ascii="Amiri" w:hAnsi="Amiri" w:eastAsia="Amiri" w:cs="Amiri"/>
          <w:color w:val="111111"/>
          <w:sz w:val="28"/>
          <w:sz w:val="28"/>
          <w:szCs w:val="28"/>
          <w:rtl w:val="true"/>
          <w:lang w:bidi="ar-SA"/>
        </w:rPr>
        <w:t>قد ملّکتهُ العوالی رقَّ مملکةٍ</w:t>
      </w:r>
    </w:p>
    <w:p>
      <w:pPr>
        <w:pStyle w:val="BookText"/>
        <w:rPr/>
      </w:pPr>
      <w:r>
        <w:rPr>
          <w:rFonts w:ascii="Amiri" w:hAnsi="Amiri" w:eastAsia="Amiri" w:cs="Amiri"/>
          <w:color w:val="111111"/>
          <w:sz w:val="28"/>
          <w:sz w:val="28"/>
          <w:szCs w:val="28"/>
          <w:rtl w:val="true"/>
          <w:lang w:bidi="ar-SA"/>
        </w:rPr>
        <w:t>تعیرُ أنفَ الثریّا عزّةَ الشممِ</w:t>
      </w:r>
    </w:p>
    <w:p>
      <w:pPr>
        <w:pStyle w:val="BookText"/>
        <w:rPr/>
      </w:pPr>
      <w:r>
        <w:rPr>
          <w:rFonts w:ascii="IRNazanin" w:hAnsi="IRNazanin" w:eastAsia="IRNazanin"/>
          <w:color w:val="111111"/>
          <w:sz w:val="28"/>
          <w:sz w:val="28"/>
          <w:szCs w:val="28"/>
          <w:rtl w:val="true"/>
          <w:lang w:bidi="fa-IR"/>
        </w:rPr>
        <w:t>أری مقاماً عظیمَ الشأن أوهمنی</w:t>
      </w:r>
    </w:p>
    <w:p>
      <w:pPr>
        <w:pStyle w:val="BookText"/>
        <w:rPr/>
      </w:pPr>
      <w:r>
        <w:rPr>
          <w:rFonts w:ascii="Amiri" w:hAnsi="Amiri" w:eastAsia="Amiri" w:cs="Amiri"/>
          <w:color w:val="111111"/>
          <w:sz w:val="28"/>
          <w:sz w:val="28"/>
          <w:szCs w:val="28"/>
          <w:rtl w:val="true"/>
          <w:lang w:bidi="ar-SA"/>
        </w:rPr>
        <w:t>فی یقظتی أنّها من جملةِ الحُلُمِ</w:t>
      </w:r>
    </w:p>
    <w:p>
      <w:pPr>
        <w:pStyle w:val="BookText"/>
        <w:rPr/>
      </w:pPr>
      <w:r>
        <w:rPr>
          <w:rFonts w:ascii="Amiri" w:hAnsi="Amiri" w:eastAsia="Amiri" w:cs="Amiri"/>
          <w:color w:val="111111"/>
          <w:sz w:val="28"/>
          <w:sz w:val="28"/>
          <w:szCs w:val="28"/>
          <w:rtl w:val="true"/>
          <w:lang w:bidi="ar-SA"/>
        </w:rPr>
        <w:t>یومٌ من العمرِ لم یخطرْ علی أملی</w:t>
      </w:r>
    </w:p>
    <w:p>
      <w:pPr>
        <w:pStyle w:val="BookText"/>
        <w:rPr/>
      </w:pPr>
      <w:r>
        <w:rPr>
          <w:rFonts w:ascii="Amiri" w:hAnsi="Amiri" w:eastAsia="Amiri" w:cs="Amiri"/>
          <w:color w:val="111111"/>
          <w:sz w:val="28"/>
          <w:sz w:val="28"/>
          <w:szCs w:val="28"/>
          <w:rtl w:val="true"/>
          <w:lang w:bidi="ar-SA"/>
        </w:rPr>
        <w:t>ولا ترقّت إلیه رغبةُ الهممِ</w:t>
      </w:r>
    </w:p>
    <w:p>
      <w:pPr>
        <w:pStyle w:val="BookText"/>
        <w:rPr/>
      </w:pPr>
      <w:r>
        <w:rPr>
          <w:rFonts w:ascii="IRNazanin" w:hAnsi="IRNazanin" w:eastAsia="IRNazanin"/>
          <w:color w:val="111111"/>
          <w:sz w:val="28"/>
          <w:sz w:val="28"/>
          <w:szCs w:val="28"/>
          <w:rtl w:val="true"/>
          <w:lang w:bidi="fa-IR"/>
        </w:rPr>
        <w:t>لیت الکواکبَ تدنو لی فأنظمَها</w:t>
      </w:r>
    </w:p>
    <w:p>
      <w:pPr>
        <w:pStyle w:val="BookText"/>
        <w:rPr/>
      </w:pPr>
      <w:r>
        <w:rPr>
          <w:rFonts w:ascii="IRNazanin" w:hAnsi="IRNazanin" w:eastAsia="IRNazanin"/>
          <w:color w:val="111111"/>
          <w:sz w:val="28"/>
          <w:sz w:val="28"/>
          <w:szCs w:val="28"/>
          <w:rtl w:val="true"/>
          <w:lang w:bidi="fa-IR"/>
        </w:rPr>
        <w:t>عقودَ مدحٍ فما أرضی لکم کلمی</w:t>
      </w:r>
    </w:p>
    <w:p>
      <w:pPr>
        <w:pStyle w:val="BookText"/>
        <w:rPr/>
      </w:pPr>
      <w:r>
        <w:rPr>
          <w:rFonts w:ascii="IRNazanin" w:hAnsi="IRNazanin" w:eastAsia="IRNazanin"/>
          <w:color w:val="111111"/>
          <w:sz w:val="28"/>
          <w:sz w:val="28"/>
          <w:szCs w:val="28"/>
          <w:rtl w:val="true"/>
          <w:lang w:bidi="fa-IR"/>
        </w:rPr>
        <w:t>تری الوزارةَ فیه وهی باذلةٌ</w:t>
      </w:r>
    </w:p>
    <w:p>
      <w:pPr>
        <w:pStyle w:val="BookText"/>
        <w:rPr/>
      </w:pPr>
      <w:r>
        <w:rPr>
          <w:rFonts w:ascii="Amiri" w:hAnsi="Amiri" w:eastAsia="Amiri" w:cs="Amiri"/>
          <w:color w:val="111111"/>
          <w:sz w:val="28"/>
          <w:sz w:val="28"/>
          <w:szCs w:val="28"/>
          <w:rtl w:val="true"/>
          <w:lang w:bidi="ar-SA"/>
        </w:rPr>
        <w:t>عند الخلافةِ نصحاً غیرَ متّهمِ</w:t>
      </w:r>
    </w:p>
    <w:p>
      <w:pPr>
        <w:pStyle w:val="BookText"/>
        <w:rPr/>
      </w:pPr>
      <w:r>
        <w:rPr>
          <w:rFonts w:ascii="Amiri" w:hAnsi="Amiri" w:eastAsia="Amiri" w:cs="Amiri"/>
          <w:color w:val="111111"/>
          <w:sz w:val="28"/>
          <w:sz w:val="28"/>
          <w:szCs w:val="28"/>
          <w:rtl w:val="true"/>
          <w:lang w:bidi="ar-SA"/>
        </w:rPr>
        <w:t>عواطفٌ علّمتنا أنّ بینهما</w:t>
      </w:r>
    </w:p>
    <w:p>
      <w:pPr>
        <w:pStyle w:val="BookText"/>
        <w:rPr/>
      </w:pPr>
      <w:r>
        <w:rPr>
          <w:rFonts w:ascii="Amiri" w:hAnsi="Amiri" w:eastAsia="Amiri" w:cs="Amiri"/>
          <w:color w:val="111111"/>
          <w:sz w:val="28"/>
          <w:sz w:val="28"/>
          <w:szCs w:val="28"/>
          <w:rtl w:val="true"/>
          <w:lang w:bidi="ar-SA"/>
        </w:rPr>
        <w:t>قرابةً من جمیلِ الرأیِ لا الرحمِ</w:t>
      </w:r>
    </w:p>
    <w:p>
      <w:pPr>
        <w:pStyle w:val="BookText"/>
        <w:rPr/>
      </w:pPr>
      <w:r>
        <w:rPr>
          <w:rFonts w:ascii="Amiri" w:hAnsi="Amiri" w:eastAsia="Amiri" w:cs="Amiri"/>
          <w:color w:val="111111"/>
          <w:sz w:val="28"/>
          <w:sz w:val="28"/>
          <w:szCs w:val="28"/>
          <w:rtl w:val="true"/>
          <w:lang w:bidi="ar-SA"/>
        </w:rPr>
        <w:t>خلیفةٌ ووزیرٌ مدَّ عدلُهما</w:t>
      </w:r>
    </w:p>
    <w:p>
      <w:pPr>
        <w:pStyle w:val="BookText"/>
        <w:rPr/>
      </w:pPr>
      <w:r>
        <w:rPr>
          <w:rFonts w:ascii="IRNazanin" w:hAnsi="IRNazanin" w:eastAsia="IRNazanin"/>
          <w:color w:val="111111"/>
          <w:sz w:val="28"/>
          <w:sz w:val="28"/>
          <w:szCs w:val="28"/>
          <w:rtl w:val="true"/>
          <w:lang w:bidi="fa-IR"/>
        </w:rPr>
        <w:t>ظلاّ علی مفرق الإسلام والأممِ</w:t>
      </w:r>
    </w:p>
    <w:p>
      <w:pPr>
        <w:pStyle w:val="BookText"/>
        <w:rPr/>
      </w:pPr>
      <w:r>
        <w:rPr>
          <w:rFonts w:ascii="IRNazanin" w:hAnsi="IRNazanin" w:eastAsia="IRNazanin"/>
          <w:color w:val="111111"/>
          <w:sz w:val="28"/>
          <w:sz w:val="28"/>
          <w:szCs w:val="28"/>
          <w:rtl w:val="true"/>
          <w:lang w:bidi="fa-IR"/>
        </w:rPr>
        <w:t>زیادة النیل نقصٌ عند فیضهما</w:t>
      </w:r>
    </w:p>
    <w:p>
      <w:pPr>
        <w:pStyle w:val="BookText"/>
        <w:rPr/>
      </w:pPr>
      <w:r>
        <w:rPr>
          <w:rFonts w:ascii="Amiri" w:hAnsi="Amiri" w:eastAsia="Amiri" w:cs="Amiri"/>
          <w:color w:val="111111"/>
          <w:sz w:val="28"/>
          <w:sz w:val="28"/>
          <w:szCs w:val="28"/>
          <w:rtl w:val="true"/>
          <w:lang w:bidi="ar-SA"/>
        </w:rPr>
        <w:t>فما عسی یتعاطی مُنّة الدیَمِ</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وعهدی بالصالح وهو یستعیدها فی حال النشید مراراً ، والأستاذون وأعیان الأُمراء والکبراء یذهبون فی الاستحسان کلّ مذهب ، ثمّ أُفیضت علیَّ خلع من ثیاب الخلافة المذهّبة ، ودفع لی الصالح خمسمائة دینار ، وإذا بعض الأُستاذین قد أخرج لی من عند السیّدة الشریفة بنت الإمام الحافظ خمسمائة دینار أخری ، وحمل المال معی إلی منزلی ، وأُطلقت لی من دار الضیافة رسومٌ لم تطلق لأحد من قبلی ، وتهادتنی </w:t>
      </w:r>
    </w:p>
    <w:p>
      <w:pPr>
        <w:pStyle w:val="BookText"/>
        <w:rPr/>
      </w:pPr>
      <w:r>
        <w:rPr>
          <w:rFonts w:ascii="IRNazanin" w:hAnsi="IRNazanin" w:eastAsia="IRNazanin"/>
          <w:color w:val="111111"/>
          <w:sz w:val="28"/>
          <w:sz w:val="28"/>
          <w:szCs w:val="28"/>
          <w:rtl w:val="true"/>
          <w:lang w:bidi="fa-IR"/>
        </w:rPr>
        <w:t xml:space="preserve">أُمراء الدولة إلی منازلهم للولائم ، واستحضرنی الصالح للمجالسة ، ونظمنی فی سلک أهل المؤانسة ، وانثالت علیَّ صِلاته وغمرنی برُّه ، ووجدت بحضرته من أعیان أهل 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الجلیس أبا المعالی بن الحبّاب </w:t>
      </w:r>
      <w:r>
        <w:rPr>
          <w:rStyle w:val="FootnoteAnchor"/>
          <w:rtl w:val="true"/>
        </w:rPr>
        <w:footnoteReference w:id="1186"/>
      </w:r>
      <w:r>
        <w:rPr>
          <w:rFonts w:ascii="IRNazanin" w:hAnsi="IRNazanin" w:eastAsia="IRNazanin"/>
          <w:color w:val="111111"/>
          <w:sz w:val="28"/>
          <w:sz w:val="28"/>
          <w:szCs w:val="28"/>
          <w:rtl w:val="true"/>
          <w:lang w:bidi="fa-IR"/>
        </w:rPr>
        <w:t xml:space="preserve">، والموفّق ابن الخلاّل صاحب دیوان الإنشاء ، وأبا الفتح محمود بن قادوس </w:t>
      </w:r>
      <w:r>
        <w:rPr>
          <w:rStyle w:val="FootnoteAnchor"/>
          <w:rtl w:val="true"/>
        </w:rPr>
        <w:footnoteReference w:id="1187"/>
      </w:r>
      <w:r>
        <w:rPr>
          <w:rFonts w:ascii="IRNazanin" w:hAnsi="IRNazanin" w:eastAsia="IRNazanin"/>
          <w:color w:val="111111"/>
          <w:sz w:val="28"/>
          <w:sz w:val="28"/>
          <w:szCs w:val="28"/>
          <w:rtl w:val="true"/>
          <w:lang w:bidi="fa-IR"/>
        </w:rPr>
        <w:t>، والمهذّب أبا محمد الحسن بن الزبیر ، وما من هذه الحلبة أحدٌ إلاّ ویضرب فی الفضائل النفسانیّة والرئاسة الإنسانیّة بأوفر نصیب ، ویرمی شاکلة الأشکال فیصیب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جلس شاور فی دار الذهب ، قام الشعراء والخطباء ولفیفٌ من الناس إلاّ الأقلّ ینالون من بنی رُزّیک وضرغام نائب الباب ویحیی بن الخیّاط اسفهسلاّر </w:t>
      </w:r>
      <w:r>
        <w:rPr>
          <w:rStyle w:val="FootnoteAnchor"/>
          <w:rtl w:val="true"/>
        </w:rPr>
        <w:footnoteReference w:id="1188"/>
      </w:r>
      <w:r>
        <w:rPr>
          <w:rFonts w:ascii="IRNazanin" w:hAnsi="IRNazanin" w:eastAsia="IRNazanin"/>
          <w:color w:val="111111"/>
          <w:sz w:val="28"/>
          <w:sz w:val="28"/>
          <w:szCs w:val="28"/>
          <w:rtl w:val="true"/>
          <w:lang w:bidi="fa-IR"/>
        </w:rPr>
        <w:t xml:space="preserve">العساکر ، وکانت بینی وبین شاور أنسة تامّة مستحکمة ، فأنشدته فی الیوم الثانی من جلوسه والجمع حافلٌ قصیدة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صحّت بدولتِکَ الأیّامُ من سقمِ</w:t>
      </w:r>
    </w:p>
    <w:p>
      <w:pPr>
        <w:pStyle w:val="BookText"/>
        <w:rPr/>
      </w:pPr>
      <w:r>
        <w:rPr>
          <w:rFonts w:ascii="IRNazanin" w:hAnsi="IRNazanin" w:eastAsia="IRNazanin"/>
          <w:color w:val="111111"/>
          <w:sz w:val="28"/>
          <w:sz w:val="28"/>
          <w:szCs w:val="28"/>
          <w:rtl w:val="true"/>
          <w:lang w:bidi="fa-IR"/>
        </w:rPr>
        <w:t>وزال ما یشتکیه الدهرُ من ألمِ</w:t>
      </w:r>
    </w:p>
    <w:p>
      <w:pPr>
        <w:pStyle w:val="BookText"/>
        <w:rPr/>
      </w:pPr>
      <w:r>
        <w:rPr>
          <w:rFonts w:ascii="Amiri" w:hAnsi="Amiri" w:eastAsia="Amiri" w:cs="Amiri"/>
          <w:color w:val="111111"/>
          <w:sz w:val="28"/>
          <w:sz w:val="28"/>
          <w:szCs w:val="28"/>
          <w:rtl w:val="true"/>
          <w:lang w:bidi="ar-SA"/>
        </w:rPr>
        <w:t>زالت لیالی بنی رُزّیک وانصرمتْ</w:t>
      </w:r>
    </w:p>
    <w:p>
      <w:pPr>
        <w:pStyle w:val="BookText"/>
        <w:rPr/>
      </w:pPr>
      <w:r>
        <w:rPr>
          <w:rFonts w:ascii="Amiri" w:hAnsi="Amiri" w:eastAsia="Amiri" w:cs="Amiri"/>
          <w:color w:val="111111"/>
          <w:sz w:val="28"/>
          <w:sz w:val="28"/>
          <w:szCs w:val="28"/>
          <w:rtl w:val="true"/>
          <w:lang w:bidi="ar-SA"/>
        </w:rPr>
        <w:t>والحمدُ والذمُّ فیها غیرُ مُنصرمِ</w:t>
      </w:r>
    </w:p>
    <w:p>
      <w:pPr>
        <w:pStyle w:val="BookText"/>
        <w:rPr/>
      </w:pPr>
      <w:r>
        <w:rPr>
          <w:rFonts w:ascii="Amiri" w:hAnsi="Amiri" w:eastAsia="Amiri" w:cs="Amiri"/>
          <w:color w:val="111111"/>
          <w:sz w:val="28"/>
          <w:sz w:val="28"/>
          <w:szCs w:val="28"/>
          <w:rtl w:val="true"/>
          <w:lang w:bidi="ar-SA"/>
        </w:rPr>
        <w:t>کأنّ صالحَهم یوماً وعادلَهم</w:t>
      </w:r>
    </w:p>
    <w:p>
      <w:pPr>
        <w:pStyle w:val="BookText"/>
        <w:rPr/>
      </w:pPr>
      <w:r>
        <w:rPr>
          <w:rFonts w:ascii="Amiri" w:hAnsi="Amiri" w:eastAsia="Amiri" w:cs="Amiri"/>
          <w:color w:val="111111"/>
          <w:sz w:val="28"/>
          <w:sz w:val="28"/>
          <w:szCs w:val="28"/>
          <w:rtl w:val="true"/>
          <w:lang w:bidi="ar-SA"/>
        </w:rPr>
        <w:t>فی صدرِ ذا الدستِ لم یقعدْ ولم یقمِ</w:t>
      </w:r>
    </w:p>
    <w:p>
      <w:pPr>
        <w:pStyle w:val="BookText"/>
        <w:rPr/>
      </w:pPr>
      <w:r>
        <w:rPr>
          <w:rFonts w:ascii="IRNazanin" w:hAnsi="IRNazanin" w:eastAsia="IRNazanin"/>
          <w:color w:val="111111"/>
          <w:sz w:val="28"/>
          <w:sz w:val="28"/>
          <w:szCs w:val="28"/>
          <w:rtl w:val="true"/>
          <w:lang w:bidi="fa-IR"/>
        </w:rPr>
        <w:t>هم حرّکوها علیهم وهی ساکنةٌ</w:t>
      </w:r>
    </w:p>
    <w:p>
      <w:pPr>
        <w:pStyle w:val="BookText"/>
        <w:rPr/>
      </w:pPr>
      <w:r>
        <w:rPr>
          <w:rFonts w:ascii="Amiri" w:hAnsi="Amiri" w:eastAsia="Amiri" w:cs="Amiri"/>
          <w:color w:val="111111"/>
          <w:sz w:val="28"/>
          <w:sz w:val="28"/>
          <w:szCs w:val="28"/>
          <w:rtl w:val="true"/>
          <w:lang w:bidi="ar-SA"/>
        </w:rPr>
        <w:t>والسلمُ قد تنبتُ الأوراقَ فی السلمِ</w:t>
      </w:r>
    </w:p>
    <w:p>
      <w:pPr>
        <w:pStyle w:val="BookText"/>
        <w:rPr/>
      </w:pPr>
      <w:r>
        <w:rPr>
          <w:rFonts w:ascii="Amiri" w:hAnsi="Amiri" w:eastAsia="Amiri" w:cs="Amiri"/>
          <w:color w:val="111111"/>
          <w:sz w:val="28"/>
          <w:sz w:val="28"/>
          <w:szCs w:val="28"/>
          <w:rtl w:val="true"/>
          <w:lang w:bidi="ar-SA"/>
        </w:rPr>
        <w:t>کنّا نظنُّ وبعضُ الظنِّ مأثمةٌ</w:t>
      </w:r>
    </w:p>
    <w:p>
      <w:pPr>
        <w:pStyle w:val="BookText"/>
        <w:rPr/>
      </w:pPr>
      <w:r>
        <w:rPr>
          <w:rFonts w:ascii="Amiri" w:hAnsi="Amiri" w:eastAsia="Amiri" w:cs="Amiri"/>
          <w:color w:val="111111"/>
          <w:sz w:val="28"/>
          <w:sz w:val="28"/>
          <w:szCs w:val="28"/>
          <w:rtl w:val="true"/>
          <w:lang w:bidi="ar-SA"/>
        </w:rPr>
        <w:t>بأنّ ذلک جمعٌ غیرُ منهزمِ</w:t>
      </w:r>
    </w:p>
    <w:p>
      <w:pPr>
        <w:pStyle w:val="BookText"/>
        <w:rPr/>
      </w:pPr>
      <w:r>
        <w:rPr>
          <w:rFonts w:ascii="IRNazanin" w:hAnsi="IRNazanin" w:eastAsia="IRNazanin"/>
          <w:color w:val="111111"/>
          <w:sz w:val="28"/>
          <w:sz w:val="28"/>
          <w:szCs w:val="28"/>
          <w:rtl w:val="true"/>
          <w:lang w:bidi="fa-IR"/>
        </w:rPr>
        <w:t>فمذ وقعتَ وقوع النسر خانهمُ</w:t>
      </w:r>
    </w:p>
    <w:p>
      <w:pPr>
        <w:pStyle w:val="BookText"/>
        <w:rPr/>
      </w:pPr>
      <w:r>
        <w:rPr>
          <w:rFonts w:ascii="IRNazanin" w:hAnsi="IRNazanin" w:eastAsia="IRNazanin"/>
          <w:color w:val="111111"/>
          <w:sz w:val="28"/>
          <w:sz w:val="28"/>
          <w:szCs w:val="28"/>
          <w:rtl w:val="true"/>
          <w:lang w:bidi="fa-IR"/>
        </w:rPr>
        <w:t>من کان مجتمعاً من ذلک الرخمِ</w:t>
      </w:r>
    </w:p>
    <w:p>
      <w:pPr>
        <w:pStyle w:val="BookText"/>
        <w:rPr/>
      </w:pPr>
      <w:r>
        <w:rPr>
          <w:rFonts w:ascii="IRNazanin" w:hAnsi="IRNazanin" w:eastAsia="IRNazanin"/>
          <w:color w:val="111111"/>
          <w:sz w:val="28"/>
          <w:sz w:val="28"/>
          <w:szCs w:val="28"/>
          <w:rtl w:val="true"/>
          <w:lang w:bidi="fa-IR"/>
        </w:rPr>
        <w:t xml:space="preserve">وکان ضرغام ینقم علیَّ هذا البیت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عندک من الرخم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یکونوا عدوّا زلَّ جانبُهُ</w:t>
      </w:r>
    </w:p>
    <w:p>
      <w:pPr>
        <w:pStyle w:val="BookText"/>
        <w:rPr/>
      </w:pPr>
      <w:r>
        <w:rPr>
          <w:rFonts w:ascii="Amiri" w:hAnsi="Amiri" w:eastAsia="Amiri" w:cs="Amiri"/>
          <w:color w:val="111111"/>
          <w:sz w:val="28"/>
          <w:sz w:val="28"/>
          <w:szCs w:val="28"/>
          <w:rtl w:val="true"/>
          <w:lang w:bidi="ar-SA"/>
        </w:rPr>
        <w:t>وإنّما غرقوا فی سَیلِکَ العرمِ</w:t>
      </w:r>
    </w:p>
    <w:p>
      <w:pPr>
        <w:pStyle w:val="BookText"/>
        <w:rPr/>
      </w:pPr>
      <w:r>
        <w:rPr>
          <w:rFonts w:ascii="IRNazanin" w:hAnsi="IRNazanin" w:eastAsia="IRNazanin"/>
          <w:color w:val="111111"/>
          <w:sz w:val="28"/>
          <w:sz w:val="28"/>
          <w:szCs w:val="28"/>
          <w:rtl w:val="true"/>
          <w:lang w:bidi="fa-IR"/>
        </w:rPr>
        <w:t>وما قصدت بتعظیمی سواک سوی</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تعظیمِ شأنِکَ فاعذرنی ولا تلُمِف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شکرتُ لیالیهمْ محافظةً</w:t>
      </w:r>
    </w:p>
    <w:p>
      <w:pPr>
        <w:pStyle w:val="BookText"/>
        <w:rPr/>
      </w:pPr>
      <w:r>
        <w:rPr>
          <w:rFonts w:ascii="Amiri" w:hAnsi="Amiri" w:eastAsia="Amiri" w:cs="Amiri"/>
          <w:color w:val="111111"/>
          <w:sz w:val="28"/>
          <w:sz w:val="28"/>
          <w:szCs w:val="28"/>
          <w:rtl w:val="true"/>
          <w:lang w:bidi="ar-SA"/>
        </w:rPr>
        <w:t>لعهدِها لم یکن بالعهدِ من قدمِ</w:t>
      </w:r>
    </w:p>
    <w:p>
      <w:pPr>
        <w:pStyle w:val="BookText"/>
        <w:rPr/>
      </w:pPr>
      <w:r>
        <w:rPr>
          <w:rFonts w:ascii="Amiri" w:hAnsi="Amiri" w:eastAsia="Amiri" w:cs="Amiri"/>
          <w:color w:val="111111"/>
          <w:sz w:val="28"/>
          <w:sz w:val="28"/>
          <w:szCs w:val="28"/>
          <w:rtl w:val="true"/>
          <w:lang w:bidi="ar-SA"/>
        </w:rPr>
        <w:t>ولو فتحتُ فمی یوماً بذمِّهمُ</w:t>
      </w:r>
    </w:p>
    <w:p>
      <w:pPr>
        <w:pStyle w:val="BookText"/>
        <w:rPr/>
      </w:pPr>
      <w:r>
        <w:rPr>
          <w:rFonts w:ascii="Amiri" w:hAnsi="Amiri" w:eastAsia="Amiri" w:cs="Amiri"/>
          <w:color w:val="111111"/>
          <w:sz w:val="28"/>
          <w:sz w:val="28"/>
          <w:szCs w:val="28"/>
          <w:rtl w:val="true"/>
          <w:lang w:bidi="ar-SA"/>
        </w:rPr>
        <w:t>لم یرضَ فضلُک إلاّ أن یسدَّ فمی</w:t>
      </w:r>
    </w:p>
    <w:p>
      <w:pPr>
        <w:pStyle w:val="BookText"/>
        <w:rPr/>
      </w:pPr>
      <w:r>
        <w:rPr>
          <w:rFonts w:ascii="Amiri" w:hAnsi="Amiri" w:eastAsia="Amiri" w:cs="Amiri"/>
          <w:color w:val="111111"/>
          <w:sz w:val="28"/>
          <w:sz w:val="28"/>
          <w:szCs w:val="28"/>
          <w:rtl w:val="true"/>
          <w:lang w:bidi="ar-SA"/>
        </w:rPr>
        <w:t>والله یأمرُ بالإحسانِ عارفةً</w:t>
      </w:r>
    </w:p>
    <w:p>
      <w:pPr>
        <w:pStyle w:val="BookText"/>
        <w:rPr/>
      </w:pPr>
      <w:r>
        <w:rPr>
          <w:rFonts w:ascii="IRNazanin" w:hAnsi="IRNazanin" w:eastAsia="IRNazanin"/>
          <w:color w:val="111111"/>
          <w:sz w:val="28"/>
          <w:sz w:val="28"/>
          <w:szCs w:val="28"/>
          <w:rtl w:val="true"/>
          <w:lang w:bidi="fa-IR"/>
        </w:rPr>
        <w:t>منه وینهی عن الفحشاءِ فی الکلمِ</w:t>
      </w:r>
    </w:p>
    <w:p>
      <w:pPr>
        <w:pStyle w:val="BookText"/>
        <w:rPr/>
      </w:pPr>
      <w:r>
        <w:rPr>
          <w:rFonts w:ascii="IRNazanin" w:hAnsi="IRNazanin" w:eastAsia="IRNazanin"/>
          <w:color w:val="111111"/>
          <w:sz w:val="28"/>
          <w:sz w:val="28"/>
          <w:szCs w:val="28"/>
          <w:rtl w:val="true"/>
          <w:lang w:bidi="fa-IR"/>
        </w:rPr>
        <w:t>فشکرنی شاور وابناه فی الوفاء لبنی رُزّیک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یحمی الذمار بالذمارة ، ویوفی بعهد من صاحبه ونادمه ، ویدافع عنه بصراحة اللهجة ، وله مواقف مشکورة تنمُّ عن أنّه ذو حفاظ وذو محافظة ، حضر یوماً هو والرضی أبو سالم یحیی الأحدب بن أبی حصیبة الشاعر فی قصر اللؤلؤ بعد موت الخلیفة العا ضد عند نجم الدین أیّوب بن شادی ، فأنشد ابن أبی حصیبة نجم الدین أیوب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مالکَ الأرضِ لا أرضی له طرفا</w:t>
      </w:r>
    </w:p>
    <w:p>
      <w:pPr>
        <w:pStyle w:val="BookText"/>
        <w:rPr/>
      </w:pPr>
      <w:r>
        <w:rPr>
          <w:rFonts w:ascii="IRNazanin" w:hAnsi="IRNazanin" w:eastAsia="IRNazanin"/>
          <w:color w:val="111111"/>
          <w:sz w:val="28"/>
          <w:sz w:val="28"/>
          <w:szCs w:val="28"/>
          <w:rtl w:val="true"/>
          <w:lang w:bidi="fa-IR"/>
        </w:rPr>
        <w:t>منها وما کان منها لم یکن طرفا</w:t>
      </w:r>
    </w:p>
    <w:p>
      <w:pPr>
        <w:pStyle w:val="BookText"/>
        <w:rPr/>
      </w:pPr>
      <w:r>
        <w:rPr>
          <w:rFonts w:ascii="Amiri" w:hAnsi="Amiri" w:eastAsia="Amiri" w:cs="Amiri"/>
          <w:color w:val="111111"/>
          <w:sz w:val="28"/>
          <w:sz w:val="28"/>
          <w:szCs w:val="28"/>
          <w:rtl w:val="true"/>
          <w:lang w:bidi="ar-SA"/>
        </w:rPr>
        <w:t>قد عجّلَ اللهُ هذی الدارَ تسکنُها</w:t>
      </w:r>
    </w:p>
    <w:p>
      <w:pPr>
        <w:pStyle w:val="BookText"/>
        <w:rPr/>
      </w:pPr>
      <w:r>
        <w:rPr>
          <w:rFonts w:ascii="Amiri" w:hAnsi="Amiri" w:eastAsia="Amiri" w:cs="Amiri"/>
          <w:color w:val="111111"/>
          <w:sz w:val="28"/>
          <w:sz w:val="28"/>
          <w:szCs w:val="28"/>
          <w:rtl w:val="true"/>
          <w:lang w:bidi="ar-SA"/>
        </w:rPr>
        <w:t>وقد أعدَّ لک الجنّاتِ والغرفا</w:t>
      </w:r>
    </w:p>
    <w:p>
      <w:pPr>
        <w:pStyle w:val="BookText"/>
        <w:rPr/>
      </w:pPr>
      <w:r>
        <w:rPr>
          <w:rFonts w:ascii="Amiri" w:hAnsi="Amiri" w:eastAsia="Amiri" w:cs="Amiri"/>
          <w:color w:val="111111"/>
          <w:sz w:val="28"/>
          <w:sz w:val="28"/>
          <w:szCs w:val="28"/>
          <w:rtl w:val="true"/>
          <w:lang w:bidi="ar-SA"/>
        </w:rPr>
        <w:t>تشرّفتْ بک عمّن کان یسکنُها</w:t>
      </w:r>
    </w:p>
    <w:p>
      <w:pPr>
        <w:pStyle w:val="BookText"/>
        <w:rPr/>
      </w:pPr>
      <w:r>
        <w:rPr>
          <w:rFonts w:ascii="IRNazanin" w:hAnsi="IRNazanin" w:eastAsia="IRNazanin"/>
          <w:color w:val="111111"/>
          <w:sz w:val="28"/>
          <w:sz w:val="28"/>
          <w:szCs w:val="28"/>
          <w:rtl w:val="true"/>
          <w:lang w:bidi="fa-IR"/>
        </w:rPr>
        <w:t>فالبس بها العزّ ولتلبس بک الشرفا</w:t>
      </w:r>
    </w:p>
    <w:p>
      <w:pPr>
        <w:pStyle w:val="BookText"/>
        <w:rPr/>
      </w:pPr>
      <w:r>
        <w:rPr>
          <w:rFonts w:ascii="Amiri" w:hAnsi="Amiri" w:eastAsia="Amiri" w:cs="Amiri"/>
          <w:color w:val="111111"/>
          <w:sz w:val="28"/>
          <w:sz w:val="28"/>
          <w:szCs w:val="28"/>
          <w:rtl w:val="true"/>
          <w:lang w:bidi="ar-SA"/>
        </w:rPr>
        <w:t>کانوا بها صَدفاً والدارُ لؤلؤةٌ</w:t>
      </w:r>
    </w:p>
    <w:p>
      <w:pPr>
        <w:pStyle w:val="BookText"/>
        <w:rPr/>
      </w:pPr>
      <w:r>
        <w:rPr>
          <w:rFonts w:ascii="Amiri" w:hAnsi="Amiri" w:eastAsia="Amiri" w:cs="Amiri"/>
          <w:color w:val="111111"/>
          <w:sz w:val="28"/>
          <w:sz w:val="28"/>
          <w:szCs w:val="28"/>
          <w:rtl w:val="true"/>
          <w:lang w:bidi="ar-SA"/>
        </w:rPr>
        <w:t>وأنت لؤلؤةٌ صارت لها صدفا</w:t>
      </w:r>
    </w:p>
    <w:p>
      <w:pPr>
        <w:pStyle w:val="BookText"/>
        <w:rPr/>
      </w:pPr>
      <w:r>
        <w:rPr>
          <w:rFonts w:ascii="IRNazanin" w:hAnsi="IRNazanin" w:eastAsia="IRNazanin"/>
          <w:color w:val="111111"/>
          <w:sz w:val="28"/>
          <w:sz w:val="28"/>
          <w:szCs w:val="28"/>
          <w:rtl w:val="true"/>
          <w:lang w:bidi="fa-IR"/>
        </w:rPr>
        <w:t xml:space="preserve">فقال الفقیه عمارة یردُّ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أثِمتَ یا من هجا الساداتِ والخُلَفا</w:t>
      </w:r>
    </w:p>
    <w:p>
      <w:pPr>
        <w:pStyle w:val="BookText"/>
        <w:rPr/>
      </w:pPr>
      <w:r>
        <w:rPr>
          <w:rFonts w:ascii="Amiri" w:hAnsi="Amiri" w:eastAsia="Amiri" w:cs="Amiri"/>
          <w:color w:val="111111"/>
          <w:sz w:val="28"/>
          <w:sz w:val="28"/>
          <w:szCs w:val="28"/>
          <w:rtl w:val="true"/>
          <w:lang w:bidi="ar-SA"/>
        </w:rPr>
        <w:t>وقلت ما قلتَهُ فی ثلبِهمْ سخفا</w:t>
      </w:r>
    </w:p>
    <w:p>
      <w:pPr>
        <w:pStyle w:val="BookText"/>
        <w:rPr/>
      </w:pPr>
      <w:r>
        <w:rPr>
          <w:rFonts w:ascii="Amiri" w:hAnsi="Amiri" w:eastAsia="Amiri" w:cs="Amiri"/>
          <w:color w:val="111111"/>
          <w:sz w:val="28"/>
          <w:sz w:val="28"/>
          <w:szCs w:val="28"/>
          <w:rtl w:val="true"/>
          <w:lang w:bidi="ar-SA"/>
        </w:rPr>
        <w:t>جعلتَهمْ صدفاً حَلُّوا بلؤلؤةٍ</w:t>
      </w:r>
    </w:p>
    <w:p>
      <w:pPr>
        <w:pStyle w:val="BookText"/>
        <w:rPr/>
      </w:pPr>
      <w:r>
        <w:rPr>
          <w:rFonts w:ascii="IRNazanin" w:hAnsi="IRNazanin" w:eastAsia="IRNazanin"/>
          <w:color w:val="111111"/>
          <w:sz w:val="28"/>
          <w:sz w:val="28"/>
          <w:szCs w:val="28"/>
          <w:rtl w:val="true"/>
          <w:lang w:bidi="fa-IR"/>
        </w:rPr>
        <w:t>والعرفُ ما زال سکنی اللؤلؤ الصدفا</w:t>
      </w:r>
    </w:p>
    <w:p>
      <w:pPr>
        <w:pStyle w:val="BookText"/>
        <w:rPr/>
      </w:pPr>
      <w:r>
        <w:rPr>
          <w:rFonts w:ascii="Amiri" w:hAnsi="Amiri" w:eastAsia="Amiri" w:cs="Amiri"/>
          <w:color w:val="111111"/>
          <w:sz w:val="28"/>
          <w:sz w:val="28"/>
          <w:szCs w:val="28"/>
          <w:rtl w:val="true"/>
          <w:lang w:bidi="ar-SA"/>
        </w:rPr>
        <w:t>وإنّما هی دارٌ حلَّ جوهرُهمْ</w:t>
      </w:r>
    </w:p>
    <w:p>
      <w:pPr>
        <w:pStyle w:val="BookText"/>
        <w:rPr/>
      </w:pPr>
      <w:r>
        <w:rPr>
          <w:rFonts w:ascii="IRNazanin" w:hAnsi="IRNazanin" w:eastAsia="IRNazanin"/>
          <w:color w:val="111111"/>
          <w:sz w:val="28"/>
          <w:sz w:val="28"/>
          <w:szCs w:val="28"/>
          <w:rtl w:val="true"/>
          <w:lang w:bidi="fa-IR"/>
        </w:rPr>
        <w:t>فیها وشفَّ فأسناها الذی وصفا</w:t>
      </w:r>
    </w:p>
    <w:p>
      <w:pPr>
        <w:pStyle w:val="BookText"/>
        <w:rPr/>
      </w:pPr>
      <w:r>
        <w:rPr>
          <w:rFonts w:ascii="Amiri" w:hAnsi="Amiri" w:eastAsia="Amiri" w:cs="Amiri"/>
          <w:color w:val="111111"/>
          <w:sz w:val="28"/>
          <w:sz w:val="28"/>
          <w:szCs w:val="28"/>
          <w:rtl w:val="true"/>
          <w:lang w:bidi="ar-SA"/>
        </w:rPr>
        <w:t>فقال لؤلؤة عجباً ببهجتها</w:t>
      </w:r>
    </w:p>
    <w:p>
      <w:pPr>
        <w:pStyle w:val="BookText"/>
        <w:rPr/>
      </w:pPr>
      <w:r>
        <w:rPr>
          <w:rFonts w:ascii="Amiri" w:hAnsi="Amiri" w:eastAsia="Amiri" w:cs="Amiri"/>
          <w:color w:val="111111"/>
          <w:sz w:val="28"/>
          <w:sz w:val="28"/>
          <w:szCs w:val="28"/>
          <w:rtl w:val="true"/>
          <w:lang w:bidi="ar-SA"/>
        </w:rPr>
        <w:t>وکونها حَوَتِ الأشراف والشرفا</w:t>
      </w:r>
    </w:p>
    <w:p>
      <w:pPr>
        <w:pStyle w:val="BookText"/>
        <w:rPr/>
      </w:pPr>
      <w:r>
        <w:rPr>
          <w:rFonts w:ascii="IRNazanin" w:hAnsi="IRNazanin" w:eastAsia="IRNazanin"/>
          <w:color w:val="111111"/>
          <w:sz w:val="28"/>
          <w:sz w:val="28"/>
          <w:szCs w:val="28"/>
          <w:rtl w:val="true"/>
          <w:lang w:bidi="fa-IR"/>
        </w:rPr>
        <w:t>فهم بسکناهم الآیاتِ إذ سکنوا</w:t>
      </w:r>
    </w:p>
    <w:p>
      <w:pPr>
        <w:pStyle w:val="BookText"/>
        <w:rPr/>
      </w:pPr>
      <w:r>
        <w:rPr>
          <w:rFonts w:ascii="IRNazanin" w:hAnsi="IRNazanin" w:eastAsia="IRNazanin"/>
          <w:color w:val="111111"/>
          <w:sz w:val="28"/>
          <w:sz w:val="28"/>
          <w:szCs w:val="28"/>
          <w:rtl w:val="true"/>
          <w:lang w:bidi="fa-IR"/>
        </w:rPr>
        <w:t>فیها ومن قبلها قد أُسکِنوا الصحفا</w:t>
      </w:r>
    </w:p>
    <w:p>
      <w:pPr>
        <w:pStyle w:val="BookText"/>
        <w:rPr/>
      </w:pPr>
      <w:r>
        <w:rPr>
          <w:rFonts w:ascii="Amiri" w:hAnsi="Amiri" w:eastAsia="Amiri" w:cs="Amiri"/>
          <w:color w:val="111111"/>
          <w:sz w:val="28"/>
          <w:sz w:val="28"/>
          <w:szCs w:val="28"/>
          <w:rtl w:val="true"/>
          <w:lang w:bidi="ar-SA"/>
        </w:rPr>
        <w:t>والجوهرُ الفردُ نورٌ لیس یعرفُه</w:t>
      </w:r>
    </w:p>
    <w:p>
      <w:pPr>
        <w:pStyle w:val="BookText"/>
        <w:rPr/>
      </w:pPr>
      <w:r>
        <w:rPr>
          <w:rFonts w:ascii="Amiri" w:hAnsi="Amiri" w:eastAsia="Amiri" w:cs="Amiri"/>
          <w:color w:val="111111"/>
          <w:sz w:val="28"/>
          <w:sz w:val="28"/>
          <w:szCs w:val="28"/>
          <w:rtl w:val="true"/>
          <w:lang w:bidi="ar-SA"/>
        </w:rPr>
        <w:t>من البریّة إلاّ کلُّ من عرفا</w:t>
      </w:r>
    </w:p>
    <w:p>
      <w:pPr>
        <w:pStyle w:val="BookText"/>
        <w:rPr/>
      </w:pPr>
      <w:r>
        <w:rPr>
          <w:rFonts w:ascii="Amiri" w:hAnsi="Amiri" w:eastAsia="Amiri" w:cs="Amiri"/>
          <w:color w:val="111111"/>
          <w:sz w:val="28"/>
          <w:sz w:val="28"/>
          <w:szCs w:val="28"/>
          <w:rtl w:val="true"/>
          <w:lang w:bidi="ar-SA"/>
        </w:rPr>
        <w:t>لو لا تجسّمُهمْ فیه لکان علی</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ضعف البصائرِ للأبصارِ مختطفا </w:t>
      </w:r>
    </w:p>
    <w:p>
      <w:pPr>
        <w:pStyle w:val="BookText"/>
        <w:rPr/>
      </w:pPr>
      <w:r>
        <w:rPr>
          <w:rFonts w:ascii="Amiri" w:hAnsi="Amiri" w:eastAsia="Amiri" w:cs="Amiri"/>
          <w:color w:val="111111"/>
          <w:sz w:val="28"/>
          <w:sz w:val="28"/>
          <w:szCs w:val="28"/>
          <w:rtl w:val="true"/>
          <w:lang w:bidi="ar-SA"/>
        </w:rPr>
        <w:t xml:space="preserve">فالکلبُ یا کلبُ أسنی منک مکرمةً </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لأنّ فیه حفاظاً دائماً ووفا</w:t>
      </w:r>
    </w:p>
    <w:p>
      <w:pPr>
        <w:pStyle w:val="BookText"/>
        <w:rPr/>
      </w:pPr>
      <w:r>
        <w:rPr>
          <w:rFonts w:ascii="IRNazanin" w:hAnsi="IRNazanin" w:eastAsia="IRNazanin"/>
          <w:color w:val="111111"/>
          <w:sz w:val="28"/>
          <w:sz w:val="28"/>
          <w:szCs w:val="28"/>
          <w:rtl w:val="true"/>
          <w:lang w:bidi="fa-IR"/>
        </w:rPr>
        <w:t xml:space="preserve">قال المقریزی </w:t>
      </w:r>
      <w:r>
        <w:rPr>
          <w:rStyle w:val="FootnoteAnchor"/>
          <w:rtl w:val="true"/>
        </w:rPr>
        <w:footnoteReference w:id="1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فلله درُّ عمارة لقد قام بحقِّ الوفاء ووفی بحسن الحفاظ کما هی عادته ، لا جرم أنّه قُتل فی واجب من یهوی کما هی سنّة المحبّین ، فالله یرحمه ویتجاوز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قصائد یرثی بها أهل القصر من الملوک الفاطمیّین بعد انقراض دولتهم وفاءً بعهدهم ، منها قصیدة أوّلها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تندبنْ لیلی ولا أطلالَها</w:t>
      </w:r>
    </w:p>
    <w:p>
      <w:pPr>
        <w:pStyle w:val="BookText"/>
        <w:rPr/>
      </w:pPr>
      <w:r>
        <w:rPr>
          <w:rFonts w:ascii="IRNazanin" w:hAnsi="IRNazanin" w:eastAsia="IRNazanin"/>
          <w:color w:val="111111"/>
          <w:sz w:val="28"/>
          <w:sz w:val="28"/>
          <w:szCs w:val="28"/>
          <w:rtl w:val="true"/>
          <w:lang w:bidi="fa-IR"/>
        </w:rPr>
        <w:t>یوماً وإن ظعنتْ بها أجمالها</w:t>
      </w:r>
    </w:p>
    <w:p>
      <w:pPr>
        <w:pStyle w:val="BookText"/>
        <w:rPr/>
      </w:pPr>
      <w:r>
        <w:rPr>
          <w:rFonts w:ascii="Amiri" w:hAnsi="Amiri" w:eastAsia="Amiri" w:cs="Amiri"/>
          <w:color w:val="111111"/>
          <w:sz w:val="28"/>
          <w:sz w:val="28"/>
          <w:szCs w:val="28"/>
          <w:rtl w:val="true"/>
          <w:lang w:bidi="ar-SA"/>
        </w:rPr>
        <w:t>واندبْ هُدِیتَ قصورَ ساداتٍ عفتْ</w:t>
      </w:r>
    </w:p>
    <w:p>
      <w:pPr>
        <w:pStyle w:val="BookText"/>
        <w:rPr/>
      </w:pPr>
      <w:r>
        <w:rPr>
          <w:rFonts w:ascii="Amiri" w:hAnsi="Amiri" w:eastAsia="Amiri" w:cs="Amiri"/>
          <w:color w:val="111111"/>
          <w:sz w:val="28"/>
          <w:sz w:val="28"/>
          <w:szCs w:val="28"/>
          <w:rtl w:val="true"/>
          <w:lang w:bidi="ar-SA"/>
        </w:rPr>
        <w:t>قد نالهمْ ریبُ الزمانِ ونالها</w:t>
      </w:r>
    </w:p>
    <w:p>
      <w:pPr>
        <w:pStyle w:val="BookText"/>
        <w:rPr/>
      </w:pPr>
      <w:r>
        <w:rPr>
          <w:rFonts w:ascii="Amiri" w:hAnsi="Amiri" w:eastAsia="Amiri" w:cs="Amiri"/>
          <w:color w:val="111111"/>
          <w:sz w:val="28"/>
          <w:sz w:val="28"/>
          <w:szCs w:val="28"/>
          <w:rtl w:val="true"/>
          <w:lang w:bidi="ar-SA"/>
        </w:rPr>
        <w:t>درستْ معالمُهمْ لدرسِ ملوکِهمْ</w:t>
      </w:r>
    </w:p>
    <w:p>
      <w:pPr>
        <w:pStyle w:val="BookText"/>
        <w:rPr/>
      </w:pPr>
      <w:r>
        <w:rPr>
          <w:rFonts w:ascii="Amiri" w:hAnsi="Amiri" w:eastAsia="Amiri" w:cs="Amiri"/>
          <w:color w:val="111111"/>
          <w:sz w:val="28"/>
          <w:sz w:val="28"/>
          <w:szCs w:val="28"/>
          <w:rtl w:val="true"/>
          <w:lang w:bidi="ar-SA"/>
        </w:rPr>
        <w:t>وتغیّرتْ من بعدِهمْ أحوالها</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رمیتَ یا دهرُ کفَّ المجدِ بالشللِ</w:t>
      </w:r>
    </w:p>
    <w:p>
      <w:pPr>
        <w:pStyle w:val="BookText"/>
        <w:rPr/>
      </w:pPr>
      <w:r>
        <w:rPr>
          <w:rFonts w:ascii="Amiri" w:hAnsi="Amiri" w:eastAsia="Amiri" w:cs="Amiri"/>
          <w:color w:val="111111"/>
          <w:sz w:val="28"/>
          <w:sz w:val="28"/>
          <w:szCs w:val="28"/>
          <w:rtl w:val="true"/>
          <w:lang w:bidi="ar-SA"/>
        </w:rPr>
        <w:t>وجیدَهُ بعد حسنِ الحَلی بالعطلِ</w:t>
      </w:r>
    </w:p>
    <w:p>
      <w:pPr>
        <w:pStyle w:val="BookText"/>
        <w:rPr/>
      </w:pPr>
      <w:r>
        <w:rPr>
          <w:rFonts w:ascii="Amiri" w:hAnsi="Amiri" w:eastAsia="Amiri" w:cs="Amiri"/>
          <w:color w:val="111111"/>
          <w:sz w:val="28"/>
          <w:sz w:val="28"/>
          <w:szCs w:val="28"/>
          <w:rtl w:val="true"/>
          <w:lang w:bidi="ar-SA"/>
        </w:rPr>
        <w:t>سعیتَ فی منهجِ الرأیِ العثورِ فإن</w:t>
      </w:r>
    </w:p>
    <w:p>
      <w:pPr>
        <w:pStyle w:val="BookText"/>
        <w:rPr/>
      </w:pPr>
      <w:r>
        <w:rPr>
          <w:rFonts w:ascii="Amiri" w:hAnsi="Amiri" w:eastAsia="Amiri" w:cs="Amiri"/>
          <w:color w:val="111111"/>
          <w:sz w:val="28"/>
          <w:sz w:val="28"/>
          <w:szCs w:val="28"/>
          <w:rtl w:val="true"/>
          <w:lang w:bidi="ar-SA"/>
        </w:rPr>
        <w:t>قدرتَ من عثراتِ الدهرِ فاستقلِ</w:t>
      </w:r>
    </w:p>
    <w:p>
      <w:pPr>
        <w:pStyle w:val="BookText"/>
        <w:rPr/>
      </w:pPr>
      <w:r>
        <w:rPr>
          <w:rFonts w:ascii="Amiri" w:hAnsi="Amiri" w:eastAsia="Amiri" w:cs="Amiri"/>
          <w:color w:val="111111"/>
          <w:sz w:val="28"/>
          <w:sz w:val="28"/>
          <w:szCs w:val="28"/>
          <w:rtl w:val="true"/>
          <w:lang w:bidi="ar-SA"/>
        </w:rPr>
        <w:t>جدعتَ مارِنَکَ الأقنی فأنفُکَ لا</w:t>
      </w:r>
    </w:p>
    <w:p>
      <w:pPr>
        <w:pStyle w:val="BookText"/>
        <w:rPr/>
      </w:pPr>
      <w:r>
        <w:rPr>
          <w:rFonts w:ascii="Amiri" w:hAnsi="Amiri" w:eastAsia="Amiri" w:cs="Amiri"/>
          <w:color w:val="111111"/>
          <w:sz w:val="28"/>
          <w:sz w:val="28"/>
          <w:szCs w:val="28"/>
          <w:rtl w:val="true"/>
          <w:lang w:bidi="ar-SA"/>
        </w:rPr>
        <w:t xml:space="preserve">ینفکُّ ما بین قرع السنِّ والخجلِ </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هدمتَ قاعدةَ المعروفِ عن عجلٍ</w:t>
      </w:r>
    </w:p>
    <w:p>
      <w:pPr>
        <w:pStyle w:val="BookText"/>
        <w:rPr/>
      </w:pPr>
      <w:r>
        <w:rPr>
          <w:rFonts w:ascii="Amiri" w:hAnsi="Amiri" w:eastAsia="Amiri" w:cs="Amiri"/>
          <w:color w:val="111111"/>
          <w:sz w:val="28"/>
          <w:sz w:val="28"/>
          <w:szCs w:val="28"/>
          <w:rtl w:val="true"/>
          <w:lang w:bidi="ar-SA"/>
        </w:rPr>
        <w:t>سعیتَ مهلاً أما تمشی علی مهلِ</w:t>
      </w:r>
    </w:p>
    <w:p>
      <w:pPr>
        <w:pStyle w:val="BookText"/>
        <w:rPr/>
      </w:pPr>
      <w:r>
        <w:rPr>
          <w:rFonts w:ascii="IRNazanin" w:hAnsi="IRNazanin" w:eastAsia="IRNazanin"/>
          <w:color w:val="111111"/>
          <w:sz w:val="28"/>
          <w:sz w:val="28"/>
          <w:szCs w:val="28"/>
          <w:rtl w:val="true"/>
          <w:lang w:bidi="fa-IR"/>
        </w:rPr>
        <w:t>لهفی ولهف بنی الآمالِ قاطبةً</w:t>
      </w:r>
    </w:p>
    <w:p>
      <w:pPr>
        <w:pStyle w:val="BookText"/>
        <w:rPr/>
      </w:pPr>
      <w:r>
        <w:rPr>
          <w:rFonts w:ascii="Amiri" w:hAnsi="Amiri" w:eastAsia="Amiri" w:cs="Amiri"/>
          <w:color w:val="111111"/>
          <w:sz w:val="28"/>
          <w:sz w:val="28"/>
          <w:szCs w:val="28"/>
          <w:rtl w:val="true"/>
          <w:lang w:bidi="ar-SA"/>
        </w:rPr>
        <w:t>علی فجیعتِها فی أکرمِ الدولِ</w:t>
      </w:r>
    </w:p>
    <w:p>
      <w:pPr>
        <w:pStyle w:val="BookText"/>
        <w:rPr/>
      </w:pPr>
      <w:r>
        <w:rPr>
          <w:rFonts w:ascii="Amiri" w:hAnsi="Amiri" w:eastAsia="Amiri" w:cs="Amiri"/>
          <w:color w:val="111111"/>
          <w:sz w:val="28"/>
          <w:sz w:val="28"/>
          <w:szCs w:val="28"/>
          <w:rtl w:val="true"/>
          <w:lang w:bidi="ar-SA"/>
        </w:rPr>
        <w:t>قدمتُ مصرَ فأولتنی خلائفُها</w:t>
      </w:r>
    </w:p>
    <w:p>
      <w:pPr>
        <w:pStyle w:val="BookText"/>
        <w:rPr/>
      </w:pPr>
      <w:r>
        <w:rPr>
          <w:rFonts w:ascii="IRNazanin" w:hAnsi="IRNazanin" w:eastAsia="IRNazanin"/>
          <w:color w:val="111111"/>
          <w:sz w:val="28"/>
          <w:sz w:val="28"/>
          <w:szCs w:val="28"/>
          <w:rtl w:val="true"/>
          <w:lang w:bidi="fa-IR"/>
        </w:rPr>
        <w:t>من المکارمِ ما أربی علی الأملِ</w:t>
      </w:r>
    </w:p>
    <w:p>
      <w:pPr>
        <w:pStyle w:val="BookText"/>
        <w:rPr/>
      </w:pPr>
      <w:r>
        <w:rPr>
          <w:rFonts w:ascii="Amiri" w:hAnsi="Amiri" w:eastAsia="Amiri" w:cs="Amiri"/>
          <w:color w:val="111111"/>
          <w:sz w:val="28"/>
          <w:sz w:val="28"/>
          <w:szCs w:val="28"/>
          <w:rtl w:val="true"/>
          <w:lang w:bidi="ar-SA"/>
        </w:rPr>
        <w:t>قومٌ عرفتُ بهم کسبَ الألوف ومن</w:t>
      </w:r>
    </w:p>
    <w:p>
      <w:pPr>
        <w:pStyle w:val="BookText"/>
        <w:rPr/>
      </w:pPr>
      <w:r>
        <w:rPr>
          <w:rFonts w:ascii="Amiri" w:hAnsi="Amiri" w:eastAsia="Amiri" w:cs="Amiri"/>
          <w:color w:val="111111"/>
          <w:sz w:val="28"/>
          <w:sz w:val="28"/>
          <w:szCs w:val="28"/>
          <w:rtl w:val="true"/>
          <w:lang w:bidi="ar-SA"/>
        </w:rPr>
        <w:t>کمالِها أنّها جاءتْ ولم أسلِ</w:t>
      </w:r>
    </w:p>
    <w:p>
      <w:pPr>
        <w:pStyle w:val="BookText"/>
        <w:rPr/>
      </w:pPr>
      <w:r>
        <w:rPr>
          <w:rFonts w:ascii="Amiri" w:hAnsi="Amiri" w:eastAsia="Amiri" w:cs="Amiri"/>
          <w:color w:val="111111"/>
          <w:sz w:val="28"/>
          <w:sz w:val="28"/>
          <w:szCs w:val="28"/>
          <w:rtl w:val="true"/>
          <w:lang w:bidi="ar-SA"/>
        </w:rPr>
        <w:t>وکنتُ من وزراءِ الدستِ حین سما</w:t>
      </w:r>
    </w:p>
    <w:p>
      <w:pPr>
        <w:pStyle w:val="BookText"/>
        <w:rPr/>
      </w:pPr>
      <w:r>
        <w:rPr>
          <w:rFonts w:ascii="Amiri" w:hAnsi="Amiri" w:eastAsia="Amiri" w:cs="Amiri"/>
          <w:color w:val="111111"/>
          <w:sz w:val="28"/>
          <w:sz w:val="28"/>
          <w:szCs w:val="28"/>
          <w:rtl w:val="true"/>
          <w:lang w:bidi="ar-SA"/>
        </w:rPr>
        <w:t>رأسُ الحصانِ یُهادیه علی الکفلِ</w:t>
      </w:r>
    </w:p>
    <w:p>
      <w:pPr>
        <w:pStyle w:val="BookText"/>
        <w:rPr/>
      </w:pPr>
      <w:r>
        <w:rPr>
          <w:rFonts w:ascii="Amiri" w:hAnsi="Amiri" w:eastAsia="Amiri" w:cs="Amiri"/>
          <w:color w:val="111111"/>
          <w:sz w:val="28"/>
          <w:sz w:val="28"/>
          <w:szCs w:val="28"/>
          <w:rtl w:val="true"/>
          <w:lang w:bidi="ar-SA"/>
        </w:rPr>
        <w:t>ونلتُ من عظماءِ الجیشِ مکرمةً</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وخلّةً حرستْ من عارضِ الخللِف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یا عاذلی فی هوی أبناءِ فاطمةٍ</w:t>
      </w:r>
    </w:p>
    <w:p>
      <w:pPr>
        <w:pStyle w:val="BookText"/>
        <w:rPr/>
      </w:pPr>
      <w:r>
        <w:rPr>
          <w:rFonts w:ascii="Amiri" w:hAnsi="Amiri" w:eastAsia="Amiri" w:cs="Amiri"/>
          <w:color w:val="111111"/>
          <w:sz w:val="28"/>
          <w:sz w:val="28"/>
          <w:szCs w:val="28"/>
          <w:rtl w:val="true"/>
          <w:lang w:bidi="ar-SA"/>
        </w:rPr>
        <w:t>لک الملامةُ إن قصّرتَ فی عذلی</w:t>
      </w:r>
    </w:p>
    <w:p>
      <w:pPr>
        <w:pStyle w:val="BookText"/>
        <w:rPr/>
      </w:pPr>
      <w:r>
        <w:rPr>
          <w:rFonts w:ascii="IRNazanin" w:hAnsi="IRNazanin" w:eastAsia="IRNazanin"/>
          <w:color w:val="111111"/>
          <w:sz w:val="28"/>
          <w:sz w:val="28"/>
          <w:szCs w:val="28"/>
          <w:rtl w:val="true"/>
          <w:lang w:bidi="fa-IR"/>
        </w:rPr>
        <w:t>بالله دُر ساحة القصرین وابک معی</w:t>
      </w:r>
    </w:p>
    <w:p>
      <w:pPr>
        <w:pStyle w:val="BookText"/>
        <w:rPr/>
      </w:pPr>
      <w:r>
        <w:rPr>
          <w:rFonts w:ascii="Amiri" w:hAnsi="Amiri" w:eastAsia="Amiri" w:cs="Amiri"/>
          <w:color w:val="111111"/>
          <w:sz w:val="28"/>
          <w:sz w:val="28"/>
          <w:szCs w:val="28"/>
          <w:rtl w:val="true"/>
          <w:lang w:bidi="ar-SA"/>
        </w:rPr>
        <w:t>علیهما لا علی صفّینَ والجملِ</w:t>
      </w:r>
    </w:p>
    <w:p>
      <w:pPr>
        <w:pStyle w:val="BookText"/>
        <w:rPr/>
      </w:pPr>
      <w:r>
        <w:rPr>
          <w:rFonts w:ascii="IRNazanin" w:hAnsi="IRNazanin" w:eastAsia="IRNazanin"/>
          <w:color w:val="111111"/>
          <w:sz w:val="28"/>
          <w:sz w:val="28"/>
          <w:szCs w:val="28"/>
          <w:rtl w:val="true"/>
          <w:lang w:bidi="fa-IR"/>
        </w:rPr>
        <w:t>وقل لأهلیهما والله ما التحمتْ</w:t>
      </w:r>
    </w:p>
    <w:p>
      <w:pPr>
        <w:pStyle w:val="BookText"/>
        <w:rPr/>
      </w:pPr>
      <w:r>
        <w:rPr>
          <w:rFonts w:ascii="IRNazanin" w:hAnsi="IRNazanin" w:eastAsia="IRNazanin"/>
          <w:color w:val="111111"/>
          <w:sz w:val="28"/>
          <w:sz w:val="28"/>
          <w:szCs w:val="28"/>
          <w:rtl w:val="true"/>
          <w:lang w:bidi="fa-IR"/>
        </w:rPr>
        <w:t>فیکم جراحی ولا قرحی بمندملِ</w:t>
      </w:r>
    </w:p>
    <w:p>
      <w:pPr>
        <w:pStyle w:val="BookText"/>
        <w:rPr/>
      </w:pPr>
      <w:r>
        <w:rPr>
          <w:rFonts w:ascii="IRNazanin" w:hAnsi="IRNazanin" w:eastAsia="IRNazanin"/>
          <w:color w:val="111111"/>
          <w:sz w:val="28"/>
          <w:sz w:val="28"/>
          <w:szCs w:val="28"/>
          <w:rtl w:val="true"/>
          <w:lang w:bidi="fa-IR"/>
        </w:rPr>
        <w:t>وما ذا عسی کانت الإفرنجُ فاعلةً</w:t>
      </w:r>
    </w:p>
    <w:p>
      <w:pPr>
        <w:pStyle w:val="BookText"/>
        <w:rPr/>
      </w:pPr>
      <w:r>
        <w:rPr>
          <w:rFonts w:ascii="Amiri" w:hAnsi="Amiri" w:eastAsia="Amiri" w:cs="Amiri"/>
          <w:color w:val="111111"/>
          <w:sz w:val="28"/>
          <w:sz w:val="28"/>
          <w:szCs w:val="28"/>
          <w:rtl w:val="true"/>
          <w:lang w:bidi="ar-SA"/>
        </w:rPr>
        <w:t>فی نسلِ آلِ أمیرِ المؤمنین علی</w:t>
      </w:r>
    </w:p>
    <w:p>
      <w:pPr>
        <w:pStyle w:val="BookText"/>
        <w:rPr/>
      </w:pPr>
      <w:r>
        <w:rPr>
          <w:rFonts w:ascii="Amiri" w:hAnsi="Amiri" w:eastAsia="Amiri" w:cs="Amiri"/>
          <w:color w:val="111111"/>
          <w:sz w:val="28"/>
          <w:sz w:val="28"/>
          <w:szCs w:val="28"/>
          <w:rtl w:val="true"/>
          <w:lang w:bidi="ar-SA"/>
        </w:rPr>
        <w:t>هل کان فی الأمرِ شیءٌ غیر قسمةِ ما</w:t>
      </w:r>
    </w:p>
    <w:p>
      <w:pPr>
        <w:pStyle w:val="BookText"/>
        <w:rPr/>
      </w:pPr>
      <w:r>
        <w:rPr>
          <w:rFonts w:ascii="Amiri" w:hAnsi="Amiri" w:eastAsia="Amiri" w:cs="Amiri"/>
          <w:color w:val="111111"/>
          <w:sz w:val="28"/>
          <w:sz w:val="28"/>
          <w:szCs w:val="28"/>
          <w:rtl w:val="true"/>
          <w:lang w:bidi="ar-SA"/>
        </w:rPr>
        <w:t>ملکتمُ بین حکمِ السبی والنقلِ</w:t>
      </w:r>
    </w:p>
    <w:p>
      <w:pPr>
        <w:pStyle w:val="BookText"/>
        <w:rPr/>
      </w:pPr>
      <w:r>
        <w:rPr>
          <w:rFonts w:ascii="Amiri" w:hAnsi="Amiri" w:eastAsia="Amiri" w:cs="Amiri"/>
          <w:color w:val="111111"/>
          <w:sz w:val="28"/>
          <w:sz w:val="28"/>
          <w:szCs w:val="28"/>
          <w:rtl w:val="true"/>
          <w:lang w:bidi="ar-SA"/>
        </w:rPr>
        <w:t>وقد حصلتمْ علیها واسمُ جدّکمُ</w:t>
      </w:r>
    </w:p>
    <w:p>
      <w:pPr>
        <w:pStyle w:val="BookText"/>
        <w:rPr/>
      </w:pPr>
      <w:r>
        <w:rPr>
          <w:rFonts w:ascii="Amiri" w:hAnsi="Amiri" w:eastAsia="Amiri" w:cs="Amiri"/>
          <w:color w:val="111111"/>
          <w:sz w:val="28"/>
          <w:sz w:val="28"/>
          <w:szCs w:val="28"/>
          <w:rtl w:val="true"/>
          <w:lang w:bidi="ar-SA"/>
        </w:rPr>
        <w:t>محمدٌ وأبوکم غیرُ منتقلِ</w:t>
      </w:r>
    </w:p>
    <w:p>
      <w:pPr>
        <w:pStyle w:val="BookText"/>
        <w:rPr/>
      </w:pPr>
      <w:r>
        <w:rPr>
          <w:rFonts w:ascii="Amiri" w:hAnsi="Amiri" w:eastAsia="Amiri" w:cs="Amiri"/>
          <w:color w:val="111111"/>
          <w:sz w:val="28"/>
          <w:sz w:val="28"/>
          <w:szCs w:val="28"/>
          <w:rtl w:val="true"/>
          <w:lang w:bidi="ar-SA"/>
        </w:rPr>
        <w:t>مررتُ بالقصرِ والأرکانُ خالیةٌ</w:t>
      </w:r>
    </w:p>
    <w:p>
      <w:pPr>
        <w:pStyle w:val="BookText"/>
        <w:rPr/>
      </w:pPr>
      <w:r>
        <w:rPr>
          <w:rFonts w:ascii="Amiri" w:hAnsi="Amiri" w:eastAsia="Amiri" w:cs="Amiri"/>
          <w:color w:val="111111"/>
          <w:sz w:val="28"/>
          <w:sz w:val="28"/>
          <w:szCs w:val="28"/>
          <w:rtl w:val="true"/>
          <w:lang w:bidi="ar-SA"/>
        </w:rPr>
        <w:t>من الوفودِ وکانت قبلةَ القبلِ</w:t>
      </w:r>
    </w:p>
    <w:p>
      <w:pPr>
        <w:pStyle w:val="BookText"/>
        <w:rPr/>
      </w:pPr>
      <w:r>
        <w:rPr>
          <w:rFonts w:ascii="Amiri" w:hAnsi="Amiri" w:eastAsia="Amiri" w:cs="Amiri"/>
          <w:color w:val="111111"/>
          <w:sz w:val="28"/>
          <w:sz w:val="28"/>
          <w:szCs w:val="28"/>
          <w:rtl w:val="true"/>
          <w:lang w:bidi="ar-SA"/>
        </w:rPr>
        <w:t>فملتُ عنها بوجهی خوفَ منتقدٍ</w:t>
      </w:r>
    </w:p>
    <w:p>
      <w:pPr>
        <w:pStyle w:val="BookText"/>
        <w:rPr/>
      </w:pPr>
      <w:r>
        <w:rPr>
          <w:rFonts w:ascii="Amiri" w:hAnsi="Amiri" w:eastAsia="Amiri" w:cs="Amiri"/>
          <w:color w:val="111111"/>
          <w:sz w:val="28"/>
          <w:sz w:val="28"/>
          <w:szCs w:val="28"/>
          <w:rtl w:val="true"/>
          <w:lang w:bidi="ar-SA"/>
        </w:rPr>
        <w:t>من الأعادی ووجه الودِّ لم یملِ</w:t>
      </w:r>
    </w:p>
    <w:p>
      <w:pPr>
        <w:pStyle w:val="BookText"/>
        <w:rPr/>
      </w:pPr>
      <w:r>
        <w:rPr>
          <w:rFonts w:ascii="Amiri" w:hAnsi="Amiri" w:eastAsia="Amiri" w:cs="Amiri"/>
          <w:color w:val="111111"/>
          <w:sz w:val="28"/>
          <w:sz w:val="28"/>
          <w:szCs w:val="28"/>
          <w:rtl w:val="true"/>
          <w:lang w:bidi="ar-SA"/>
        </w:rPr>
        <w:t>أسلتُ من أسفی دمعی غداةَ خلتْ</w:t>
      </w:r>
    </w:p>
    <w:p>
      <w:pPr>
        <w:pStyle w:val="BookText"/>
        <w:rPr/>
      </w:pPr>
      <w:r>
        <w:rPr>
          <w:rFonts w:ascii="Amiri" w:hAnsi="Amiri" w:eastAsia="Amiri" w:cs="Amiri"/>
          <w:color w:val="111111"/>
          <w:sz w:val="28"/>
          <w:sz w:val="28"/>
          <w:szCs w:val="28"/>
          <w:rtl w:val="true"/>
          <w:lang w:bidi="ar-SA"/>
        </w:rPr>
        <w:t>رحابُکمْ وغدتْ مهجورةَ السبلِ</w:t>
      </w:r>
    </w:p>
    <w:p>
      <w:pPr>
        <w:pStyle w:val="BookText"/>
        <w:rPr/>
      </w:pPr>
      <w:r>
        <w:rPr>
          <w:rFonts w:ascii="Amiri" w:hAnsi="Amiri" w:eastAsia="Amiri" w:cs="Amiri"/>
          <w:color w:val="111111"/>
          <w:sz w:val="28"/>
          <w:sz w:val="28"/>
          <w:szCs w:val="28"/>
          <w:rtl w:val="true"/>
          <w:lang w:bidi="ar-SA"/>
        </w:rPr>
        <w:t>أبکی علی ما تراءتْ من مکارمِکمْ</w:t>
      </w:r>
    </w:p>
    <w:p>
      <w:pPr>
        <w:pStyle w:val="BookText"/>
        <w:rPr/>
      </w:pPr>
      <w:r>
        <w:rPr>
          <w:rFonts w:ascii="Amiri" w:hAnsi="Amiri" w:eastAsia="Amiri" w:cs="Amiri"/>
          <w:color w:val="111111"/>
          <w:sz w:val="28"/>
          <w:sz w:val="28"/>
          <w:szCs w:val="28"/>
          <w:rtl w:val="true"/>
          <w:lang w:bidi="ar-SA"/>
        </w:rPr>
        <w:t>حالَ الزمانُ علیها وهی لم تحلِ</w:t>
      </w:r>
    </w:p>
    <w:p>
      <w:pPr>
        <w:pStyle w:val="BookText"/>
        <w:rPr/>
      </w:pPr>
      <w:r>
        <w:rPr>
          <w:rFonts w:ascii="Amiri" w:hAnsi="Amiri" w:eastAsia="Amiri" w:cs="Amiri"/>
          <w:color w:val="111111"/>
          <w:sz w:val="28"/>
          <w:sz w:val="28"/>
          <w:szCs w:val="28"/>
          <w:rtl w:val="true"/>
          <w:lang w:bidi="ar-SA"/>
        </w:rPr>
        <w:t>دارُ الضیافةِ کانت أُنسَ وافدِکمْ</w:t>
      </w:r>
    </w:p>
    <w:p>
      <w:pPr>
        <w:pStyle w:val="BookText"/>
        <w:rPr/>
      </w:pPr>
      <w:r>
        <w:rPr>
          <w:rFonts w:ascii="Amiri" w:hAnsi="Amiri" w:eastAsia="Amiri" w:cs="Amiri"/>
          <w:color w:val="111111"/>
          <w:sz w:val="28"/>
          <w:sz w:val="28"/>
          <w:szCs w:val="28"/>
          <w:rtl w:val="true"/>
          <w:lang w:bidi="ar-SA"/>
        </w:rPr>
        <w:t>والیومَ أوحشُ من رسمٍ ومن طللِ</w:t>
      </w:r>
    </w:p>
    <w:p>
      <w:pPr>
        <w:pStyle w:val="BookText"/>
        <w:rPr/>
      </w:pPr>
      <w:r>
        <w:rPr>
          <w:rFonts w:ascii="Amiri" w:hAnsi="Amiri" w:eastAsia="Amiri" w:cs="Amiri"/>
          <w:color w:val="111111"/>
          <w:sz w:val="28"/>
          <w:sz w:val="28"/>
          <w:szCs w:val="28"/>
          <w:rtl w:val="true"/>
          <w:lang w:bidi="ar-SA"/>
        </w:rPr>
        <w:t>وفطرةُ الصومِ إذ أضحتْ مکارمُکمْ</w:t>
      </w:r>
    </w:p>
    <w:p>
      <w:pPr>
        <w:pStyle w:val="BookText"/>
        <w:rPr/>
      </w:pPr>
      <w:r>
        <w:rPr>
          <w:rFonts w:ascii="Amiri" w:hAnsi="Amiri" w:eastAsia="Amiri" w:cs="Amiri"/>
          <w:color w:val="111111"/>
          <w:sz w:val="28"/>
          <w:sz w:val="28"/>
          <w:szCs w:val="28"/>
          <w:rtl w:val="true"/>
          <w:lang w:bidi="ar-SA"/>
        </w:rPr>
        <w:t>تشکو من الدهرِ حیفاً غیرَ محتملِ</w:t>
      </w:r>
    </w:p>
    <w:p>
      <w:pPr>
        <w:pStyle w:val="BookText"/>
        <w:rPr/>
      </w:pPr>
      <w:r>
        <w:rPr>
          <w:rFonts w:ascii="Amiri" w:hAnsi="Amiri" w:eastAsia="Amiri" w:cs="Amiri"/>
          <w:color w:val="111111"/>
          <w:sz w:val="28"/>
          <w:sz w:val="28"/>
          <w:szCs w:val="28"/>
          <w:rtl w:val="true"/>
          <w:lang w:bidi="ar-SA"/>
        </w:rPr>
        <w:t>وکسوةُ الناسِ فی الفصلین قد درستْ</w:t>
      </w:r>
    </w:p>
    <w:p>
      <w:pPr>
        <w:pStyle w:val="BookText"/>
        <w:rPr/>
      </w:pPr>
      <w:r>
        <w:rPr>
          <w:rFonts w:ascii="Amiri" w:hAnsi="Amiri" w:eastAsia="Amiri" w:cs="Amiri"/>
          <w:color w:val="111111"/>
          <w:sz w:val="28"/>
          <w:sz w:val="28"/>
          <w:szCs w:val="28"/>
          <w:rtl w:val="true"/>
          <w:lang w:bidi="ar-SA"/>
        </w:rPr>
        <w:t>ورثَّ منها جدیدٌ عندهم وبلِی</w:t>
      </w:r>
    </w:p>
    <w:p>
      <w:pPr>
        <w:pStyle w:val="BookText"/>
        <w:rPr/>
      </w:pPr>
      <w:r>
        <w:rPr>
          <w:rFonts w:ascii="Amiri" w:hAnsi="Amiri" w:eastAsia="Amiri" w:cs="Amiri"/>
          <w:color w:val="111111"/>
          <w:sz w:val="28"/>
          <w:sz w:val="28"/>
          <w:szCs w:val="28"/>
          <w:rtl w:val="true"/>
          <w:lang w:bidi="ar-SA"/>
        </w:rPr>
        <w:t>وموسمٌ کان فی یومِ الخلیجِ لکم</w:t>
      </w:r>
    </w:p>
    <w:p>
      <w:pPr>
        <w:pStyle w:val="BookText"/>
        <w:rPr/>
      </w:pPr>
      <w:r>
        <w:rPr>
          <w:rFonts w:ascii="Amiri" w:hAnsi="Amiri" w:eastAsia="Amiri" w:cs="Amiri"/>
          <w:color w:val="111111"/>
          <w:sz w:val="28"/>
          <w:sz w:val="28"/>
          <w:szCs w:val="28"/>
          <w:rtl w:val="true"/>
          <w:lang w:bidi="ar-SA"/>
        </w:rPr>
        <w:t>یأتی تجمّلُکمْ فیه علی الجملِ</w:t>
      </w:r>
    </w:p>
    <w:p>
      <w:pPr>
        <w:pStyle w:val="BookText"/>
        <w:rPr/>
      </w:pPr>
      <w:r>
        <w:rPr>
          <w:rFonts w:ascii="Amiri" w:hAnsi="Amiri" w:eastAsia="Amiri" w:cs="Amiri"/>
          <w:color w:val="111111"/>
          <w:sz w:val="28"/>
          <w:sz w:val="28"/>
          <w:szCs w:val="28"/>
          <w:rtl w:val="true"/>
          <w:lang w:bidi="ar-SA"/>
        </w:rPr>
        <w:t>وأوّلُ العامِ والعیدین کم لکمُ</w:t>
      </w:r>
    </w:p>
    <w:p>
      <w:pPr>
        <w:pStyle w:val="BookText"/>
        <w:rPr/>
      </w:pPr>
      <w:r>
        <w:rPr>
          <w:rFonts w:ascii="Amiri" w:hAnsi="Amiri" w:eastAsia="Amiri" w:cs="Amiri"/>
          <w:color w:val="111111"/>
          <w:sz w:val="28"/>
          <w:sz w:val="28"/>
          <w:szCs w:val="28"/>
          <w:rtl w:val="true"/>
          <w:lang w:bidi="ar-SA"/>
        </w:rPr>
        <w:t>فیهنّ من وَبلِ جودٍ لیس بالوشلِ</w:t>
      </w:r>
    </w:p>
    <w:p>
      <w:pPr>
        <w:pStyle w:val="BookText"/>
        <w:rPr/>
      </w:pPr>
      <w:r>
        <w:rPr>
          <w:rFonts w:ascii="Amiri" w:hAnsi="Amiri" w:eastAsia="Amiri" w:cs="Amiri"/>
          <w:color w:val="111111"/>
          <w:sz w:val="28"/>
          <w:sz w:val="28"/>
          <w:szCs w:val="28"/>
          <w:rtl w:val="true"/>
          <w:lang w:bidi="ar-SA"/>
        </w:rPr>
        <w:t>والأرض تهتزُّ فی یومِ الغدیرِ کما</w:t>
      </w:r>
    </w:p>
    <w:p>
      <w:pPr>
        <w:pStyle w:val="BookText"/>
        <w:rPr/>
      </w:pPr>
      <w:r>
        <w:rPr>
          <w:rFonts w:ascii="Amiri" w:hAnsi="Amiri" w:eastAsia="Amiri" w:cs="Amiri"/>
          <w:color w:val="111111"/>
          <w:sz w:val="28"/>
          <w:sz w:val="28"/>
          <w:szCs w:val="28"/>
          <w:rtl w:val="true"/>
          <w:lang w:bidi="ar-SA"/>
        </w:rPr>
        <w:t>یهتزُّ ما بین قصریکم من الأسلِ</w:t>
      </w:r>
    </w:p>
    <w:p>
      <w:pPr>
        <w:pStyle w:val="BookText"/>
        <w:rPr/>
      </w:pPr>
      <w:r>
        <w:rPr>
          <w:rFonts w:ascii="Amiri" w:hAnsi="Amiri" w:eastAsia="Amiri" w:cs="Amiri"/>
          <w:color w:val="111111"/>
          <w:sz w:val="28"/>
          <w:sz w:val="28"/>
          <w:szCs w:val="28"/>
          <w:rtl w:val="true"/>
          <w:lang w:bidi="ar-SA"/>
        </w:rPr>
        <w:t>والخیلُ تُعرَضُ فی وشیٍ وفی شیةٍ</w:t>
      </w:r>
    </w:p>
    <w:p>
      <w:pPr>
        <w:pStyle w:val="BookText"/>
        <w:rPr/>
      </w:pPr>
      <w:r>
        <w:rPr>
          <w:rFonts w:ascii="Amiri" w:hAnsi="Amiri" w:eastAsia="Amiri" w:cs="Amiri"/>
          <w:color w:val="111111"/>
          <w:sz w:val="28"/>
          <w:sz w:val="28"/>
          <w:szCs w:val="28"/>
          <w:rtl w:val="true"/>
          <w:lang w:bidi="ar-SA"/>
        </w:rPr>
        <w:t>مثلَ العرائسِ فی حُلیٍ وفی حللِ</w:t>
      </w:r>
    </w:p>
    <w:p>
      <w:pPr>
        <w:pStyle w:val="BookText"/>
        <w:rPr/>
      </w:pPr>
      <w:r>
        <w:rPr>
          <w:rFonts w:ascii="Amiri" w:hAnsi="Amiri" w:eastAsia="Amiri" w:cs="Amiri"/>
          <w:color w:val="111111"/>
          <w:sz w:val="28"/>
          <w:sz w:val="28"/>
          <w:szCs w:val="28"/>
          <w:rtl w:val="true"/>
          <w:lang w:bidi="ar-SA"/>
        </w:rPr>
        <w:t>ولا حملتم قِری الأضیافِ من سعةٍ ال</w:t>
      </w:r>
    </w:p>
    <w:p>
      <w:pPr>
        <w:pStyle w:val="BookText"/>
        <w:rPr/>
      </w:pPr>
      <w:r>
        <w:rPr>
          <w:rFonts w:ascii="Amiri" w:hAnsi="Amiri" w:eastAsia="Amiri" w:cs="Amiri"/>
          <w:color w:val="111111"/>
          <w:sz w:val="28"/>
          <w:sz w:val="28"/>
          <w:szCs w:val="28"/>
          <w:rtl w:val="true"/>
          <w:lang w:bidi="ar-SA"/>
        </w:rPr>
        <w:t>أطباقِ إلاّ علی الأکتاف والعجلِ</w:t>
      </w:r>
    </w:p>
    <w:p>
      <w:pPr>
        <w:pStyle w:val="BookText"/>
        <w:rPr/>
      </w:pPr>
      <w:r>
        <w:rPr>
          <w:rFonts w:ascii="Amiri" w:hAnsi="Amiri" w:eastAsia="Amiri" w:cs="Amiri"/>
          <w:color w:val="111111"/>
          <w:sz w:val="28"/>
          <w:sz w:val="28"/>
          <w:szCs w:val="28"/>
          <w:rtl w:val="true"/>
          <w:lang w:bidi="ar-SA"/>
        </w:rPr>
        <w:t>وما خصصتمْ ببرٍّ أهل ملّتِکمْ</w:t>
      </w:r>
    </w:p>
    <w:p>
      <w:pPr>
        <w:pStyle w:val="BookText"/>
        <w:rPr/>
      </w:pPr>
      <w:r>
        <w:rPr>
          <w:rFonts w:ascii="IRNazanin" w:hAnsi="IRNazanin" w:eastAsia="IRNazanin"/>
          <w:color w:val="111111"/>
          <w:sz w:val="28"/>
          <w:sz w:val="28"/>
          <w:szCs w:val="28"/>
          <w:rtl w:val="true"/>
          <w:lang w:bidi="fa-IR"/>
        </w:rPr>
        <w:t>حتی عممتمْ به الأقصی من المللِ</w:t>
      </w:r>
    </w:p>
    <w:p>
      <w:pPr>
        <w:pStyle w:val="BookText"/>
        <w:rPr/>
      </w:pPr>
      <w:r>
        <w:rPr>
          <w:rFonts w:ascii="Amiri" w:hAnsi="Amiri" w:eastAsia="Amiri" w:cs="Amiri"/>
          <w:color w:val="111111"/>
          <w:sz w:val="28"/>
          <w:sz w:val="28"/>
          <w:szCs w:val="28"/>
          <w:rtl w:val="true"/>
          <w:lang w:bidi="ar-SA"/>
        </w:rPr>
        <w:t>کانت رواتبُکمْ للذمّتین ولل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ضیفِ المقیمِ وللطاری من الرسلِ</w:t>
      </w:r>
    </w:p>
    <w:p>
      <w:pPr>
        <w:pStyle w:val="BookText"/>
        <w:rPr/>
      </w:pPr>
      <w:r>
        <w:rPr>
          <w:rFonts w:ascii="Amiri" w:hAnsi="Amiri" w:eastAsia="Amiri" w:cs="Amiri"/>
          <w:color w:val="111111"/>
          <w:sz w:val="28"/>
          <w:sz w:val="28"/>
          <w:szCs w:val="28"/>
          <w:rtl w:val="true"/>
          <w:lang w:bidi="ar-SA"/>
        </w:rPr>
        <w:t>ثمّ الطراز بتنّیس الذی عظمتْ</w:t>
      </w:r>
    </w:p>
    <w:p>
      <w:pPr>
        <w:pStyle w:val="BookText"/>
        <w:rPr/>
      </w:pPr>
      <w:r>
        <w:rPr>
          <w:rFonts w:ascii="Amiri" w:hAnsi="Amiri" w:eastAsia="Amiri" w:cs="Amiri"/>
          <w:color w:val="111111"/>
          <w:sz w:val="28"/>
          <w:sz w:val="28"/>
          <w:szCs w:val="28"/>
          <w:rtl w:val="true"/>
          <w:lang w:bidi="ar-SA"/>
        </w:rPr>
        <w:t>منه الصلاتُ لأهلِ الأرضِ والدولِ</w:t>
      </w:r>
    </w:p>
    <w:p>
      <w:pPr>
        <w:pStyle w:val="BookText"/>
        <w:rPr/>
      </w:pPr>
      <w:r>
        <w:rPr>
          <w:rFonts w:ascii="Amiri" w:hAnsi="Amiri" w:eastAsia="Amiri" w:cs="Amiri"/>
          <w:color w:val="111111"/>
          <w:sz w:val="28"/>
          <w:sz w:val="28"/>
          <w:szCs w:val="28"/>
          <w:rtl w:val="true"/>
          <w:lang w:bidi="ar-SA"/>
        </w:rPr>
        <w:t>وللجوامعِ من إحسانِکمْ نعمٌ</w:t>
      </w:r>
    </w:p>
    <w:p>
      <w:pPr>
        <w:pStyle w:val="BookText"/>
        <w:rPr/>
      </w:pPr>
      <w:r>
        <w:rPr>
          <w:rFonts w:ascii="Amiri" w:hAnsi="Amiri" w:eastAsia="Amiri" w:cs="Amiri"/>
          <w:color w:val="111111"/>
          <w:sz w:val="28"/>
          <w:sz w:val="28"/>
          <w:szCs w:val="28"/>
          <w:rtl w:val="true"/>
          <w:lang w:bidi="ar-SA"/>
        </w:rPr>
        <w:t>لمن تصدّر فی علمٍ وفی عملِ</w:t>
      </w:r>
    </w:p>
    <w:p>
      <w:pPr>
        <w:pStyle w:val="BookText"/>
        <w:rPr/>
      </w:pPr>
      <w:r>
        <w:rPr>
          <w:rFonts w:ascii="IRNazanin" w:hAnsi="IRNazanin" w:eastAsia="IRNazanin"/>
          <w:color w:val="111111"/>
          <w:sz w:val="28"/>
          <w:sz w:val="28"/>
          <w:szCs w:val="28"/>
          <w:rtl w:val="true"/>
          <w:lang w:bidi="fa-IR"/>
        </w:rPr>
        <w:t>وربّما عادت الدنیا فمعقلُها</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منکم وأضحتْ بکم محلولةَ العَقَلِ </w:t>
      </w:r>
    </w:p>
    <w:p>
      <w:pPr>
        <w:pStyle w:val="BookText"/>
        <w:rPr/>
      </w:pPr>
      <w:r>
        <w:rPr>
          <w:rFonts w:ascii="Amiri" w:hAnsi="Amiri" w:eastAsia="Amiri" w:cs="Amiri"/>
          <w:color w:val="111111"/>
          <w:sz w:val="28"/>
          <w:sz w:val="28"/>
          <w:szCs w:val="28"/>
          <w:rtl w:val="true"/>
          <w:lang w:bidi="ar-SA"/>
        </w:rPr>
        <w:t>والله لا فازَ یومَ الحشر مبغِضُکم</w:t>
      </w:r>
    </w:p>
    <w:p>
      <w:pPr>
        <w:pStyle w:val="BookText"/>
        <w:rPr/>
      </w:pPr>
      <w:r>
        <w:rPr>
          <w:rFonts w:ascii="IRNazanin" w:hAnsi="IRNazanin" w:eastAsia="IRNazanin"/>
          <w:color w:val="111111"/>
          <w:sz w:val="28"/>
          <w:sz w:val="28"/>
          <w:szCs w:val="28"/>
          <w:rtl w:val="true"/>
          <w:lang w:bidi="fa-IR"/>
        </w:rPr>
        <w:t>ولا نجا من عذابِ الله غیرُ ولی</w:t>
      </w:r>
    </w:p>
    <w:p>
      <w:pPr>
        <w:pStyle w:val="BookText"/>
        <w:rPr/>
      </w:pPr>
      <w:r>
        <w:rPr>
          <w:rFonts w:ascii="Amiri" w:hAnsi="Amiri" w:eastAsia="Amiri" w:cs="Amiri"/>
          <w:color w:val="111111"/>
          <w:sz w:val="28"/>
          <w:sz w:val="28"/>
          <w:szCs w:val="28"/>
          <w:rtl w:val="true"/>
          <w:lang w:bidi="ar-SA"/>
        </w:rPr>
        <w:t>ولا سُقی الماءَ من حرٍّ ومن ظمأ</w:t>
      </w:r>
    </w:p>
    <w:p>
      <w:pPr>
        <w:pStyle w:val="BookText"/>
        <w:rPr/>
      </w:pPr>
      <w:r>
        <w:rPr>
          <w:rFonts w:ascii="Amiri" w:hAnsi="Amiri" w:eastAsia="Amiri" w:cs="Amiri"/>
          <w:color w:val="111111"/>
          <w:sz w:val="28"/>
          <w:sz w:val="28"/>
          <w:szCs w:val="28"/>
          <w:rtl w:val="true"/>
          <w:lang w:bidi="ar-SA"/>
        </w:rPr>
        <w:t>من کفِّ خیرِ البرایا خاتمِ الرسلِ</w:t>
      </w:r>
    </w:p>
    <w:p>
      <w:pPr>
        <w:pStyle w:val="BookText"/>
        <w:rPr/>
      </w:pPr>
      <w:r>
        <w:rPr>
          <w:rFonts w:ascii="Amiri" w:hAnsi="Amiri" w:eastAsia="Amiri" w:cs="Amiri"/>
          <w:color w:val="111111"/>
          <w:sz w:val="28"/>
          <w:sz w:val="28"/>
          <w:szCs w:val="28"/>
          <w:rtl w:val="true"/>
          <w:lang w:bidi="ar-SA"/>
        </w:rPr>
        <w:t>ولا رأی جنّةَ اللهِ التی خُلقت</w:t>
      </w:r>
    </w:p>
    <w:p>
      <w:pPr>
        <w:pStyle w:val="BookText"/>
        <w:rPr/>
      </w:pPr>
      <w:r>
        <w:rPr>
          <w:rFonts w:ascii="Amiri" w:hAnsi="Amiri" w:eastAsia="Amiri" w:cs="Amiri"/>
          <w:color w:val="111111"/>
          <w:sz w:val="28"/>
          <w:sz w:val="28"/>
          <w:szCs w:val="28"/>
          <w:rtl w:val="true"/>
          <w:lang w:bidi="ar-SA"/>
        </w:rPr>
        <w:t>من خانَ عهدَ الإمامِ العاضدِ بنِ علی</w:t>
      </w:r>
    </w:p>
    <w:p>
      <w:pPr>
        <w:pStyle w:val="BookText"/>
        <w:rPr/>
      </w:pPr>
      <w:r>
        <w:rPr>
          <w:rFonts w:ascii="Amiri" w:hAnsi="Amiri" w:eastAsia="Amiri" w:cs="Amiri"/>
          <w:color w:val="111111"/>
          <w:sz w:val="28"/>
          <w:sz w:val="28"/>
          <w:szCs w:val="28"/>
          <w:rtl w:val="true"/>
          <w:lang w:bidi="ar-SA"/>
        </w:rPr>
        <w:t>أئمّتی وهُداتی والذخیرةُ لی</w:t>
      </w:r>
    </w:p>
    <w:p>
      <w:pPr>
        <w:pStyle w:val="BookText"/>
        <w:rPr/>
      </w:pPr>
      <w:r>
        <w:rPr>
          <w:rFonts w:ascii="Amiri" w:hAnsi="Amiri" w:eastAsia="Amiri" w:cs="Amiri"/>
          <w:color w:val="111111"/>
          <w:sz w:val="28"/>
          <w:sz w:val="28"/>
          <w:szCs w:val="28"/>
          <w:rtl w:val="true"/>
          <w:lang w:bidi="ar-SA"/>
        </w:rPr>
        <w:t>إذا ارتُهِنتُ بما قدّمتُ من عملی</w:t>
      </w:r>
    </w:p>
    <w:p>
      <w:pPr>
        <w:pStyle w:val="BookText"/>
        <w:rPr/>
      </w:pPr>
      <w:r>
        <w:rPr>
          <w:rFonts w:ascii="Amiri" w:hAnsi="Amiri" w:eastAsia="Amiri" w:cs="Amiri"/>
          <w:color w:val="111111"/>
          <w:sz w:val="28"/>
          <w:sz w:val="28"/>
          <w:szCs w:val="28"/>
          <w:rtl w:val="true"/>
          <w:lang w:bidi="ar-SA"/>
        </w:rPr>
        <w:t>تالله لم أُوفِهمْ فی المدحِ حقَّهمُ</w:t>
      </w:r>
    </w:p>
    <w:p>
      <w:pPr>
        <w:pStyle w:val="BookText"/>
        <w:rPr/>
      </w:pPr>
      <w:r>
        <w:rPr>
          <w:rFonts w:ascii="Amiri" w:hAnsi="Amiri" w:eastAsia="Amiri" w:cs="Amiri"/>
          <w:color w:val="111111"/>
          <w:sz w:val="28"/>
          <w:sz w:val="28"/>
          <w:szCs w:val="28"/>
          <w:rtl w:val="true"/>
          <w:lang w:bidi="ar-SA"/>
        </w:rPr>
        <w:t>لأنّ فضلَهمُ کالوابلِ الهطلِ</w:t>
      </w:r>
    </w:p>
    <w:p>
      <w:pPr>
        <w:pStyle w:val="BookText"/>
        <w:rPr/>
      </w:pPr>
      <w:r>
        <w:rPr>
          <w:rFonts w:ascii="Amiri" w:hAnsi="Amiri" w:eastAsia="Amiri" w:cs="Amiri"/>
          <w:color w:val="111111"/>
          <w:sz w:val="28"/>
          <w:sz w:val="28"/>
          <w:szCs w:val="28"/>
          <w:rtl w:val="true"/>
          <w:lang w:bidi="ar-SA"/>
        </w:rPr>
        <w:t>ولو تضاعفتِ الأقوالُ واتّسعتْ</w:t>
      </w:r>
    </w:p>
    <w:p>
      <w:pPr>
        <w:pStyle w:val="BookText"/>
        <w:rPr/>
      </w:pPr>
      <w:r>
        <w:rPr>
          <w:rFonts w:ascii="Amiri" w:hAnsi="Amiri" w:eastAsia="Amiri" w:cs="Amiri"/>
          <w:color w:val="111111"/>
          <w:sz w:val="28"/>
          <w:sz w:val="28"/>
          <w:szCs w:val="28"/>
          <w:rtl w:val="true"/>
          <w:lang w:bidi="ar-SA"/>
        </w:rPr>
        <w:t>ما کنتُ فیهمْ بحمدِ اللهِ بالخَجِلِ</w:t>
      </w:r>
    </w:p>
    <w:p>
      <w:pPr>
        <w:pStyle w:val="BookText"/>
        <w:rPr/>
      </w:pPr>
      <w:r>
        <w:rPr>
          <w:rFonts w:ascii="Amiri" w:hAnsi="Amiri" w:eastAsia="Amiri" w:cs="Amiri"/>
          <w:color w:val="111111"/>
          <w:sz w:val="28"/>
          <w:sz w:val="28"/>
          <w:szCs w:val="28"/>
          <w:rtl w:val="true"/>
          <w:lang w:bidi="ar-SA"/>
        </w:rPr>
        <w:t>بابُ النجاةِ همُ دنیاً وآخرةً</w:t>
      </w:r>
    </w:p>
    <w:p>
      <w:pPr>
        <w:pStyle w:val="BookText"/>
        <w:rPr/>
      </w:pPr>
      <w:r>
        <w:rPr>
          <w:rFonts w:ascii="Amiri" w:hAnsi="Amiri" w:eastAsia="Amiri" w:cs="Amiri"/>
          <w:color w:val="111111"/>
          <w:sz w:val="28"/>
          <w:sz w:val="28"/>
          <w:szCs w:val="28"/>
          <w:rtl w:val="true"/>
          <w:lang w:bidi="ar-SA"/>
        </w:rPr>
        <w:t>وحبُّهمْ فهو أصلُ الدینِ والعملِ</w:t>
      </w:r>
    </w:p>
    <w:p>
      <w:pPr>
        <w:pStyle w:val="BookText"/>
        <w:rPr/>
      </w:pPr>
      <w:r>
        <w:rPr>
          <w:rFonts w:ascii="IRNazanin" w:hAnsi="IRNazanin" w:eastAsia="IRNazanin"/>
          <w:color w:val="111111"/>
          <w:sz w:val="28"/>
          <w:sz w:val="28"/>
          <w:szCs w:val="28"/>
          <w:rtl w:val="true"/>
          <w:lang w:bidi="fa-IR"/>
        </w:rPr>
        <w:t>نورُ الهدی ومصابیحُ الدجی ومح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الغیث إن ربتِ الأنواءُ فی المحلِ</w:t>
      </w:r>
    </w:p>
    <w:p>
      <w:pPr>
        <w:pStyle w:val="BookText"/>
        <w:rPr/>
      </w:pPr>
      <w:r>
        <w:rPr>
          <w:rFonts w:ascii="Amiri" w:hAnsi="Amiri" w:eastAsia="Amiri" w:cs="Amiri"/>
          <w:color w:val="111111"/>
          <w:sz w:val="28"/>
          <w:sz w:val="28"/>
          <w:szCs w:val="28"/>
          <w:rtl w:val="true"/>
          <w:lang w:bidi="ar-SA"/>
        </w:rPr>
        <w:t>أئمّةٌ خُلقوا نوراًفنورُهمُ</w:t>
      </w:r>
    </w:p>
    <w:p>
      <w:pPr>
        <w:pStyle w:val="BookText"/>
        <w:rPr/>
      </w:pPr>
      <w:r>
        <w:rPr>
          <w:rFonts w:ascii="Amiri" w:hAnsi="Amiri" w:eastAsia="Amiri" w:cs="Amiri"/>
          <w:color w:val="111111"/>
          <w:sz w:val="28"/>
          <w:sz w:val="28"/>
          <w:szCs w:val="28"/>
          <w:rtl w:val="true"/>
          <w:lang w:bidi="ar-SA"/>
        </w:rPr>
        <w:t>من محضِ خالصِ نورِ اللهِ لم یفلِ</w:t>
      </w:r>
    </w:p>
    <w:p>
      <w:pPr>
        <w:pStyle w:val="BookText"/>
        <w:rPr/>
      </w:pPr>
      <w:r>
        <w:rPr>
          <w:rFonts w:ascii="Amiri" w:hAnsi="Amiri" w:eastAsia="Amiri" w:cs="Amiri"/>
          <w:color w:val="111111"/>
          <w:sz w:val="28"/>
          <w:sz w:val="28"/>
          <w:szCs w:val="28"/>
          <w:rtl w:val="true"/>
          <w:lang w:bidi="ar-SA"/>
        </w:rPr>
        <w:t>واللهِ ما زلتُ عن حبّی لهم أبداً</w:t>
      </w:r>
    </w:p>
    <w:p>
      <w:pPr>
        <w:pStyle w:val="BookText"/>
        <w:rPr/>
      </w:pPr>
      <w:r>
        <w:rPr>
          <w:rFonts w:ascii="Amiri" w:hAnsi="Amiri" w:eastAsia="Amiri" w:cs="Amiri"/>
          <w:color w:val="111111"/>
          <w:sz w:val="28"/>
          <w:sz w:val="28"/>
          <w:szCs w:val="28"/>
          <w:rtl w:val="true"/>
          <w:lang w:bidi="ar-SA"/>
        </w:rPr>
        <w:t>ما أخّر اللهُ لی فی مدّةِ الأجلِ</w:t>
      </w:r>
    </w:p>
    <w:p>
      <w:pPr>
        <w:pStyle w:val="BookText"/>
        <w:rPr/>
      </w:pPr>
      <w:r>
        <w:rPr>
          <w:rFonts w:ascii="IRNazanin" w:hAnsi="IRNazanin" w:eastAsia="IRNazanin"/>
          <w:color w:val="111111"/>
          <w:sz w:val="28"/>
          <w:sz w:val="28"/>
          <w:szCs w:val="28"/>
          <w:rtl w:val="true"/>
          <w:lang w:bidi="fa-IR"/>
        </w:rPr>
        <w:t>قُتل المترجَم بسبب هذه القصیدة مع جمع نسب إلیهم التدبیر علی صلاح الدین ومکاتبة الفرنج واستدعاؤهم إلیه حتی یجلسوا ولداً للعاضد ، وکانوا أدخلوا معهم رجلاً من الأجناد لیس من أهل مصر ، فحضر عند صلاح الدین وأخبره بما جری فأحضرهم فلم ینکروا الأمر ولم یروه منکراً ، فأمر بصلبهم وصلبوا یوم السبت فی شهر رمضان سنة تسع وتسعین وخمسمائة بالقاهرة ، وقد قبض علیهم یوم الأحد الثالث والعشرین من شعبان ، وصلب مع الفقیه عمارة قاضی القضاة أبو القاسم هبة الله بن عبد الله بن الکامل ، وابن عبد القوی داعی الدعاة ، کان یعلمُ بدفائنِ القصر فعوقب لیدلَّ علیها فامتنع من ذلک فمات واندرست ، والعویرس ناظر الدیوان ، وشبریا کاتب السرّ ، وعبد الصمد الکاتب أحد أمراء مصر ، ونجاح الحمامی ، ومنجِّم نصرانیّ کان قد بشّرهم بأنّ هذا الأمر یتمُّ لهم</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الصفدی فی الغیث المُسجم </w:t>
      </w:r>
      <w:r>
        <w:rPr>
          <w:rStyle w:val="FootnoteAnchor"/>
          <w:rtl w:val="true"/>
        </w:rPr>
        <w:footnoteReference w:id="1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یبعد أن یکون القاضی الفاضل سعیظ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هلاکه وحرّض علیه ؛ لأنّ صلاح الدین لمّا استشاره فی أمره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یُرجی رجوعه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الکلب یسکت ثمّ ینبح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الملوک إذا أرادوا 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من فوره ، فأمر بصلبه مع القاضی العویرس وجماعة معه من شیعتهم ، ولمّا أُخذ لیشنق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 بی علی باب القاضی الفاضل ؛ لحسن ظنِّه فیه ، فلمّا رآه قام وأغلق بابه فقال عمارة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العزیزِ قد احتجبْ</w:t>
      </w:r>
    </w:p>
    <w:p>
      <w:pPr>
        <w:pStyle w:val="BookText"/>
        <w:rPr/>
      </w:pPr>
      <w:r>
        <w:rPr>
          <w:rFonts w:ascii="Amiri" w:hAnsi="Amiri" w:eastAsia="Amiri" w:cs="Amiri"/>
          <w:color w:val="111111"/>
          <w:sz w:val="28"/>
          <w:sz w:val="28"/>
          <w:szCs w:val="28"/>
          <w:rtl w:val="true"/>
          <w:lang w:bidi="ar-SA"/>
        </w:rPr>
        <w:t>إنّ الخلاص من العجبْ</w:t>
      </w:r>
    </w:p>
    <w:p>
      <w:pPr>
        <w:pStyle w:val="BookText"/>
        <w:rPr/>
      </w:pPr>
      <w:r>
        <w:rPr>
          <w:rFonts w:ascii="IRNazanin" w:hAnsi="IRNazanin" w:eastAsia="IRNazanin"/>
          <w:color w:val="111111"/>
          <w:sz w:val="28"/>
          <w:sz w:val="28"/>
          <w:szCs w:val="28"/>
          <w:rtl w:val="true"/>
          <w:lang w:bidi="fa-IR"/>
        </w:rPr>
        <w:t xml:space="preserve">وذکر عماد الدین الکاتب فی الخریدة لتاج الدین الکندی أبی الیمن بعد صلب المترجَم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عُمارة فی الإسلامِ أبدی خیانةً</w:t>
      </w:r>
    </w:p>
    <w:p>
      <w:pPr>
        <w:pStyle w:val="BookText"/>
        <w:rPr/>
      </w:pPr>
      <w:r>
        <w:rPr>
          <w:rFonts w:ascii="IRNazanin" w:hAnsi="IRNazanin" w:eastAsia="IRNazanin"/>
          <w:color w:val="111111"/>
          <w:sz w:val="28"/>
          <w:sz w:val="28"/>
          <w:szCs w:val="28"/>
          <w:rtl w:val="true"/>
          <w:lang w:bidi="fa-IR"/>
        </w:rPr>
        <w:t>وبایع فیها بِیعةً وصلیبا</w:t>
      </w:r>
    </w:p>
    <w:p>
      <w:pPr>
        <w:pStyle w:val="BookText"/>
        <w:rPr/>
      </w:pPr>
      <w:r>
        <w:rPr>
          <w:rFonts w:ascii="Amiri" w:hAnsi="Amiri" w:eastAsia="Amiri" w:cs="Amiri"/>
          <w:color w:val="111111"/>
          <w:sz w:val="28"/>
          <w:sz w:val="28"/>
          <w:szCs w:val="28"/>
          <w:rtl w:val="true"/>
          <w:lang w:bidi="ar-SA"/>
        </w:rPr>
        <w:t>وأمسی شریکَ الشرکِ فی بغضِ أحمدٍ</w:t>
      </w:r>
    </w:p>
    <w:p>
      <w:pPr>
        <w:pStyle w:val="BookText"/>
        <w:rPr/>
      </w:pPr>
      <w:r>
        <w:rPr>
          <w:rFonts w:ascii="Amiri" w:hAnsi="Amiri" w:eastAsia="Amiri" w:cs="Amiri"/>
          <w:color w:val="111111"/>
          <w:sz w:val="28"/>
          <w:sz w:val="28"/>
          <w:szCs w:val="28"/>
          <w:rtl w:val="true"/>
          <w:lang w:bidi="ar-SA"/>
        </w:rPr>
        <w:t>وأصبحَ فی حبِّ الصلیبِ صلیبا</w:t>
      </w:r>
    </w:p>
    <w:p>
      <w:pPr>
        <w:pStyle w:val="BookText"/>
        <w:rPr/>
      </w:pPr>
      <w:r>
        <w:rPr>
          <w:rFonts w:ascii="Amiri" w:hAnsi="Amiri" w:eastAsia="Amiri" w:cs="Amiri"/>
          <w:color w:val="111111"/>
          <w:sz w:val="28"/>
          <w:sz w:val="28"/>
          <w:szCs w:val="28"/>
          <w:rtl w:val="true"/>
          <w:lang w:bidi="ar-SA"/>
        </w:rPr>
        <w:t>وکان خبیثَ الملتقی إن عجمتَهُ</w:t>
      </w:r>
    </w:p>
    <w:p>
      <w:pPr>
        <w:pStyle w:val="BookText"/>
        <w:rPr/>
      </w:pPr>
      <w:r>
        <w:rPr>
          <w:rFonts w:ascii="Amiri" w:hAnsi="Amiri" w:eastAsia="Amiri" w:cs="Amiri"/>
          <w:color w:val="111111"/>
          <w:sz w:val="28"/>
          <w:sz w:val="28"/>
          <w:szCs w:val="28"/>
          <w:rtl w:val="true"/>
          <w:lang w:bidi="ar-SA"/>
        </w:rPr>
        <w:t>تجدْ منه عوداً فی النفاقِ صلیبا</w:t>
      </w:r>
    </w:p>
    <w:p>
      <w:pPr>
        <w:pStyle w:val="BookText"/>
        <w:rPr/>
      </w:pPr>
      <w:r>
        <w:rPr>
          <w:rFonts w:ascii="Amiri" w:hAnsi="Amiri" w:eastAsia="Amiri" w:cs="Amiri"/>
          <w:color w:val="111111"/>
          <w:sz w:val="28"/>
          <w:sz w:val="28"/>
          <w:szCs w:val="28"/>
          <w:rtl w:val="true"/>
          <w:lang w:bidi="ar-SA"/>
        </w:rPr>
        <w:t>سیلقی غداً ما کان یسعی لنفسِهِ</w:t>
      </w:r>
    </w:p>
    <w:p>
      <w:pPr>
        <w:pStyle w:val="BookText"/>
        <w:rPr/>
      </w:pPr>
      <w:r>
        <w:rPr>
          <w:rFonts w:ascii="Amiri" w:hAnsi="Amiri" w:eastAsia="Amiri" w:cs="Amiri"/>
          <w:color w:val="111111"/>
          <w:sz w:val="28"/>
          <w:sz w:val="28"/>
          <w:szCs w:val="28"/>
          <w:rtl w:val="true"/>
          <w:lang w:bidi="ar-SA"/>
        </w:rPr>
        <w:t>ویُسقی صدیداً فی لظیً وصلیبا</w:t>
      </w:r>
    </w:p>
    <w:p>
      <w:pPr>
        <w:pStyle w:val="BookText"/>
        <w:rPr/>
      </w:pPr>
      <w:r>
        <w:rPr>
          <w:rFonts w:ascii="IRNazanin" w:hAnsi="IRNazanin" w:eastAsia="IRNazanin"/>
          <w:color w:val="111111"/>
          <w:sz w:val="28"/>
          <w:sz w:val="28"/>
          <w:szCs w:val="28"/>
          <w:rtl w:val="true"/>
          <w:lang w:bidi="fa-IR"/>
        </w:rPr>
        <w:t xml:space="preserve">کان للمترجَم مکانة عالیة عند بنی رزّیک ، وله فیهم شعر کثیر یوجد فی دیوانه وکتابه النکت العصریّة ، وفی الثانی </w:t>
      </w:r>
      <w:r>
        <w:rPr>
          <w:rStyle w:val="FootnoteAnchor"/>
          <w:rtl w:val="true"/>
        </w:rPr>
        <w:footnoteReference w:id="1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الملک الصالح طلائع بعث إلیه بثلاثة آلاف دینار فی ثلاثة أکیاس ، وکتب فیها بخطِّه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للفقیه عمارةٍ یا خیر من</w:t>
      </w:r>
    </w:p>
    <w:p>
      <w:pPr>
        <w:pStyle w:val="BookText"/>
        <w:rPr/>
      </w:pPr>
      <w:r>
        <w:rPr>
          <w:rFonts w:ascii="Amiri" w:hAnsi="Amiri" w:eastAsia="Amiri" w:cs="Amiri"/>
          <w:color w:val="111111"/>
          <w:sz w:val="28"/>
          <w:sz w:val="28"/>
          <w:szCs w:val="28"/>
          <w:rtl w:val="true"/>
          <w:lang w:bidi="ar-SA"/>
        </w:rPr>
        <w:t>قد حازَ فهماً ثاقباً وخطابا</w:t>
      </w:r>
    </w:p>
    <w:p>
      <w:pPr>
        <w:pStyle w:val="BookText"/>
        <w:rPr/>
      </w:pPr>
      <w:r>
        <w:rPr>
          <w:rFonts w:ascii="IRNazanin" w:hAnsi="IRNazanin" w:eastAsia="IRNazanin"/>
          <w:color w:val="111111"/>
          <w:sz w:val="28"/>
          <w:sz w:val="28"/>
          <w:szCs w:val="28"/>
          <w:rtl w:val="true"/>
          <w:lang w:bidi="fa-IR"/>
        </w:rPr>
        <w:t>اقبلْ نصیحةَ من دعاک إلی الهدی</w:t>
      </w:r>
    </w:p>
    <w:p>
      <w:pPr>
        <w:pStyle w:val="BookText"/>
        <w:rPr/>
      </w:pPr>
      <w:r>
        <w:rPr>
          <w:rFonts w:ascii="IRNazanin" w:hAnsi="IRNazanin" w:eastAsia="IRNazanin"/>
          <w:color w:val="111111"/>
          <w:sz w:val="28"/>
          <w:sz w:val="28"/>
          <w:szCs w:val="28"/>
          <w:rtl w:val="true"/>
          <w:lang w:bidi="fa-IR"/>
        </w:rPr>
        <w:t>قل حطّة وادخل إلینا البابا</w:t>
      </w:r>
    </w:p>
    <w:p>
      <w:pPr>
        <w:pStyle w:val="BookText"/>
        <w:rPr/>
      </w:pPr>
      <w:r>
        <w:rPr>
          <w:rFonts w:ascii="Amiri" w:hAnsi="Amiri" w:eastAsia="Amiri" w:cs="Amiri"/>
          <w:color w:val="111111"/>
          <w:sz w:val="28"/>
          <w:sz w:val="28"/>
          <w:szCs w:val="28"/>
          <w:rtl w:val="true"/>
          <w:lang w:bidi="ar-SA"/>
        </w:rPr>
        <w:t>تجدِ الأئمّةَ شافعین ولا تجدْ</w:t>
      </w:r>
    </w:p>
    <w:p>
      <w:pPr>
        <w:pStyle w:val="BookText"/>
        <w:rPr/>
      </w:pPr>
      <w:r>
        <w:rPr>
          <w:rFonts w:ascii="Amiri" w:hAnsi="Amiri" w:eastAsia="Amiri" w:cs="Amiri"/>
          <w:color w:val="111111"/>
          <w:sz w:val="28"/>
          <w:sz w:val="28"/>
          <w:szCs w:val="28"/>
          <w:rtl w:val="true"/>
          <w:lang w:bidi="ar-SA"/>
        </w:rPr>
        <w:t>إلاّ لدینا سنّةً وکتابا</w:t>
      </w:r>
    </w:p>
    <w:p>
      <w:pPr>
        <w:pStyle w:val="BookText"/>
        <w:rPr/>
      </w:pPr>
      <w:r>
        <w:rPr>
          <w:rFonts w:ascii="Amiri" w:hAnsi="Amiri" w:eastAsia="Amiri" w:cs="Amiri"/>
          <w:color w:val="111111"/>
          <w:sz w:val="28"/>
          <w:sz w:val="28"/>
          <w:szCs w:val="28"/>
          <w:rtl w:val="true"/>
          <w:lang w:bidi="ar-SA"/>
        </w:rPr>
        <w:t>وعلیَّ أنْ أُعلی محلَّکَ فی الوری</w:t>
      </w:r>
    </w:p>
    <w:p>
      <w:pPr>
        <w:pStyle w:val="BookText"/>
        <w:rPr/>
      </w:pPr>
      <w:r>
        <w:rPr>
          <w:rFonts w:ascii="IRNazanin" w:hAnsi="IRNazanin" w:eastAsia="IRNazanin"/>
          <w:color w:val="111111"/>
          <w:sz w:val="28"/>
          <w:sz w:val="28"/>
          <w:szCs w:val="28"/>
          <w:rtl w:val="true"/>
          <w:lang w:bidi="fa-IR"/>
        </w:rPr>
        <w:t>وإذا شفعت إلیَّ کنت مجابا</w:t>
      </w:r>
    </w:p>
    <w:p>
      <w:pPr>
        <w:pStyle w:val="BookText"/>
        <w:rPr/>
      </w:pPr>
      <w:r>
        <w:rPr>
          <w:rFonts w:ascii="Amiri" w:hAnsi="Amiri" w:eastAsia="Amiri" w:cs="Amiri"/>
          <w:color w:val="111111"/>
          <w:sz w:val="28"/>
          <w:sz w:val="28"/>
          <w:szCs w:val="28"/>
          <w:rtl w:val="true"/>
          <w:lang w:bidi="ar-SA"/>
        </w:rPr>
        <w:t>وتعجّلِ الآلافَ وهی ثلاثةٌ</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ذهباً وقلَّ لک النضارُ مذابا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فراجعه عمارة بقوله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حاشاک من هذا الخطابِ خطابا</w:t>
      </w:r>
    </w:p>
    <w:p>
      <w:pPr>
        <w:pStyle w:val="BookText"/>
        <w:rPr/>
      </w:pPr>
      <w:r>
        <w:rPr>
          <w:rFonts w:ascii="Amiri" w:hAnsi="Amiri" w:eastAsia="Amiri" w:cs="Amiri"/>
          <w:color w:val="111111"/>
          <w:sz w:val="28"/>
          <w:sz w:val="28"/>
          <w:szCs w:val="28"/>
          <w:rtl w:val="true"/>
          <w:lang w:bidi="ar-SA"/>
        </w:rPr>
        <w:t>یا خیرَ أملاکِ الزمانِ نصابا</w:t>
      </w:r>
    </w:p>
    <w:p>
      <w:pPr>
        <w:pStyle w:val="BookText"/>
        <w:rPr/>
      </w:pPr>
      <w:r>
        <w:rPr>
          <w:rFonts w:ascii="IRNazanin" w:hAnsi="IRNazanin" w:eastAsia="IRNazanin"/>
          <w:color w:val="111111"/>
          <w:sz w:val="28"/>
          <w:sz w:val="28"/>
          <w:szCs w:val="28"/>
          <w:rtl w:val="true"/>
          <w:lang w:bidi="fa-IR"/>
        </w:rPr>
        <w:t>لکنْ إذا ما أفسدتْ علماؤکم</w:t>
      </w:r>
    </w:p>
    <w:p>
      <w:pPr>
        <w:pStyle w:val="BookText"/>
        <w:rPr/>
      </w:pPr>
      <w:r>
        <w:rPr>
          <w:rFonts w:ascii="IRNazanin" w:hAnsi="IRNazanin" w:eastAsia="IRNazanin"/>
          <w:color w:val="111111"/>
          <w:sz w:val="28"/>
          <w:sz w:val="28"/>
          <w:szCs w:val="28"/>
          <w:rtl w:val="true"/>
          <w:lang w:bidi="fa-IR"/>
        </w:rPr>
        <w:t>معمورَ معتقدی وصارَ خرابا</w:t>
      </w:r>
    </w:p>
    <w:p>
      <w:pPr>
        <w:pStyle w:val="BookText"/>
        <w:rPr/>
      </w:pPr>
      <w:r>
        <w:rPr>
          <w:rFonts w:ascii="Amiri" w:hAnsi="Amiri" w:eastAsia="Amiri" w:cs="Amiri"/>
          <w:color w:val="111111"/>
          <w:sz w:val="28"/>
          <w:sz w:val="28"/>
          <w:szCs w:val="28"/>
          <w:rtl w:val="true"/>
          <w:lang w:bidi="ar-SA"/>
        </w:rPr>
        <w:t>ودعوتمُ فکری إلی أقوالِکمْ</w:t>
      </w:r>
    </w:p>
    <w:p>
      <w:pPr>
        <w:pStyle w:val="BookText"/>
        <w:rPr/>
      </w:pPr>
      <w:r>
        <w:rPr>
          <w:rFonts w:ascii="IRNazanin" w:hAnsi="IRNazanin" w:eastAsia="IRNazanin"/>
          <w:color w:val="111111"/>
          <w:sz w:val="28"/>
          <w:sz w:val="28"/>
          <w:szCs w:val="28"/>
          <w:rtl w:val="true"/>
          <w:lang w:bidi="fa-IR"/>
        </w:rPr>
        <w:t>من بعدِ ذاک أطاعَکم وأجابا</w:t>
      </w:r>
    </w:p>
    <w:p>
      <w:pPr>
        <w:pStyle w:val="BookText"/>
        <w:rPr/>
      </w:pPr>
      <w:r>
        <w:rPr>
          <w:rFonts w:ascii="Amiri" w:hAnsi="Amiri" w:eastAsia="Amiri" w:cs="Amiri"/>
          <w:color w:val="111111"/>
          <w:sz w:val="28"/>
          <w:sz w:val="28"/>
          <w:szCs w:val="28"/>
          <w:rtl w:val="true"/>
          <w:lang w:bidi="ar-SA"/>
        </w:rPr>
        <w:t>فاشدد یدیکَ علی صفاءِ محبّتی</w:t>
      </w:r>
    </w:p>
    <w:p>
      <w:pPr>
        <w:pStyle w:val="BookText"/>
        <w:rPr/>
      </w:pPr>
      <w:r>
        <w:rPr>
          <w:rFonts w:ascii="Amiri" w:hAnsi="Amiri" w:eastAsia="Amiri" w:cs="Amiri"/>
          <w:color w:val="111111"/>
          <w:sz w:val="28"/>
          <w:sz w:val="28"/>
          <w:szCs w:val="28"/>
          <w:rtl w:val="true"/>
          <w:lang w:bidi="ar-SA"/>
        </w:rPr>
        <w:t>وامنن علیَّ وسدَّ هذا البابا</w:t>
      </w:r>
    </w:p>
    <w:p>
      <w:pPr>
        <w:pStyle w:val="BookText"/>
        <w:rPr/>
      </w:pPr>
      <w:r>
        <w:rPr>
          <w:rFonts w:ascii="IRNazanin" w:hAnsi="IRNazanin" w:eastAsia="IRNazanin"/>
          <w:color w:val="111111"/>
          <w:sz w:val="28"/>
          <w:sz w:val="28"/>
          <w:szCs w:val="28"/>
          <w:rtl w:val="true"/>
          <w:lang w:bidi="fa-IR"/>
        </w:rPr>
        <w:t xml:space="preserve">توفّی للفقیه المترجَم فی حیاته ستّة أولاد ذکور ورثاهم ، ألا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 ویحیی ، ومحمد ، وعطیّة ، وإسماعیل ، وحسین ، وتوفّی أوّلاً ولداه عبد الله ویحیی ثمّ بعدهما محمد فی سنة </w:t>
      </w: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الإثنین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بمصر ، ورثاهم بقصیدة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أُصِبتُ فی خیرِ أعضائی وأعضادی</w:t>
      </w:r>
    </w:p>
    <w:p>
      <w:pPr>
        <w:pStyle w:val="BookText"/>
        <w:rPr/>
      </w:pPr>
      <w:r>
        <w:rPr>
          <w:rFonts w:ascii="Amiri" w:hAnsi="Amiri" w:eastAsia="Amiri" w:cs="Amiri"/>
          <w:color w:val="111111"/>
          <w:sz w:val="28"/>
          <w:sz w:val="28"/>
          <w:szCs w:val="28"/>
          <w:rtl w:val="true"/>
          <w:lang w:bidi="ar-SA"/>
        </w:rPr>
        <w:t>وخیرِ أهلی إذا عدُّوا وأولادی</w:t>
      </w:r>
    </w:p>
    <w:p>
      <w:pPr>
        <w:pStyle w:val="BookText"/>
        <w:rPr/>
      </w:pPr>
      <w:r>
        <w:rPr>
          <w:rFonts w:ascii="Amiri" w:hAnsi="Amiri" w:eastAsia="Amiri" w:cs="Amiri"/>
          <w:color w:val="111111"/>
          <w:sz w:val="28"/>
          <w:sz w:val="28"/>
          <w:szCs w:val="28"/>
          <w:rtl w:val="true"/>
          <w:lang w:bidi="ar-SA"/>
        </w:rPr>
        <w:t>بأبلجِ الوجهِ من سعدِ العشیرةِ لم</w:t>
      </w:r>
    </w:p>
    <w:p>
      <w:pPr>
        <w:pStyle w:val="BookText"/>
        <w:rPr/>
      </w:pPr>
      <w:r>
        <w:rPr>
          <w:rFonts w:ascii="Amiri" w:hAnsi="Amiri" w:eastAsia="Amiri" w:cs="Amiri"/>
          <w:color w:val="111111"/>
          <w:sz w:val="28"/>
          <w:sz w:val="28"/>
          <w:szCs w:val="28"/>
          <w:rtl w:val="true"/>
          <w:lang w:bidi="ar-SA"/>
        </w:rPr>
        <w:t>یُعرَفْ بغیرِ الندی والبشرِ فی النادی</w:t>
      </w:r>
    </w:p>
    <w:p>
      <w:pPr>
        <w:pStyle w:val="BookText"/>
        <w:rPr/>
      </w:pPr>
      <w:r>
        <w:rPr>
          <w:rFonts w:ascii="IRNazanin" w:hAnsi="IRNazanin" w:eastAsia="IRNazanin"/>
          <w:color w:val="111111"/>
          <w:sz w:val="28"/>
          <w:sz w:val="28"/>
          <w:szCs w:val="28"/>
          <w:rtl w:val="true"/>
          <w:lang w:bidi="fa-IR"/>
        </w:rPr>
        <w:t xml:space="preserve">وله فی رثاء محمد قصیدة مطلعها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سأبکی علی ابنی مدّتی وحیاتی</w:t>
      </w:r>
    </w:p>
    <w:p>
      <w:pPr>
        <w:pStyle w:val="BookText"/>
        <w:rPr/>
      </w:pPr>
      <w:r>
        <w:rPr>
          <w:rFonts w:ascii="IRNazanin" w:hAnsi="IRNazanin" w:eastAsia="IRNazanin"/>
          <w:color w:val="111111"/>
          <w:sz w:val="28"/>
          <w:sz w:val="28"/>
          <w:szCs w:val="28"/>
          <w:rtl w:val="true"/>
          <w:lang w:bidi="fa-IR"/>
        </w:rPr>
        <w:t>ویبکیه عنّی الشعرُ بعد مماتی</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أَتُبلی المنایا مهجة ابنٍ ذخرتُهُ</w:t>
      </w:r>
    </w:p>
    <w:p>
      <w:pPr>
        <w:pStyle w:val="BookText"/>
        <w:rPr/>
      </w:pPr>
      <w:r>
        <w:rPr>
          <w:rFonts w:ascii="IRNazanin" w:hAnsi="IRNazanin" w:eastAsia="IRNazanin"/>
          <w:color w:val="111111"/>
          <w:sz w:val="28"/>
          <w:sz w:val="28"/>
          <w:szCs w:val="28"/>
          <w:rtl w:val="true"/>
          <w:lang w:bidi="fa-IR"/>
        </w:rPr>
        <w:t>لدهری ویُبلونی بخمسِ بنات</w:t>
      </w:r>
    </w:p>
    <w:p>
      <w:pPr>
        <w:pStyle w:val="BookText"/>
        <w:rPr/>
      </w:pPr>
      <w:r>
        <w:rPr>
          <w:rFonts w:ascii="IRNazanin" w:hAnsi="IRNazanin" w:eastAsia="IRNazanin"/>
          <w:color w:val="111111"/>
          <w:sz w:val="28"/>
          <w:sz w:val="28"/>
          <w:szCs w:val="28"/>
          <w:rtl w:val="true"/>
          <w:lang w:bidi="fa-IR"/>
        </w:rPr>
        <w:t xml:space="preserve">وتوفّی بعدهم عطیّة ، ورثاه بقصیدة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عطیّة إن صادفتَ روحَ محمدٍ</w:t>
      </w:r>
    </w:p>
    <w:p>
      <w:pPr>
        <w:pStyle w:val="BookText"/>
        <w:rPr/>
      </w:pPr>
      <w:r>
        <w:rPr>
          <w:rFonts w:ascii="Amiri" w:hAnsi="Amiri" w:eastAsia="Amiri" w:cs="Amiri"/>
          <w:color w:val="111111"/>
          <w:sz w:val="28"/>
          <w:sz w:val="28"/>
          <w:szCs w:val="28"/>
          <w:rtl w:val="true"/>
          <w:lang w:bidi="ar-SA"/>
        </w:rPr>
        <w:t>أخیک وصنویکَ العلیّینِ من قبلِ</w:t>
      </w:r>
    </w:p>
    <w:p>
      <w:pPr>
        <w:pStyle w:val="BookText"/>
        <w:rPr/>
      </w:pPr>
      <w:r>
        <w:rPr>
          <w:rFonts w:ascii="Amiri" w:hAnsi="Amiri" w:eastAsia="Amiri" w:cs="Amiri"/>
          <w:color w:val="111111"/>
          <w:sz w:val="28"/>
          <w:sz w:val="28"/>
          <w:szCs w:val="28"/>
          <w:rtl w:val="true"/>
          <w:lang w:bidi="ar-SA"/>
        </w:rPr>
        <w:t>فسلّمْ علیهم لا شقیت وقل لهمْ</w:t>
      </w:r>
    </w:p>
    <w:p>
      <w:pPr>
        <w:pStyle w:val="BookText"/>
        <w:rPr/>
      </w:pPr>
      <w:r>
        <w:rPr>
          <w:rFonts w:ascii="Amiri" w:hAnsi="Amiri" w:eastAsia="Amiri" w:cs="Amiri"/>
          <w:color w:val="111111"/>
          <w:sz w:val="28"/>
          <w:sz w:val="28"/>
          <w:szCs w:val="28"/>
          <w:rtl w:val="true"/>
          <w:lang w:bidi="ar-SA"/>
        </w:rPr>
        <w:t>سقیتُ أباکم بعدکم جرعةَ الثکلِ</w:t>
      </w:r>
    </w:p>
    <w:p>
      <w:pPr>
        <w:pStyle w:val="BookText"/>
        <w:rPr/>
      </w:pPr>
      <w:r>
        <w:rPr>
          <w:rFonts w:ascii="IRNazanin" w:hAnsi="IRNazanin" w:eastAsia="IRNazanin"/>
          <w:color w:val="111111"/>
          <w:sz w:val="28"/>
          <w:sz w:val="28"/>
          <w:szCs w:val="28"/>
          <w:rtl w:val="true"/>
          <w:lang w:bidi="fa-IR"/>
        </w:rPr>
        <w:t xml:space="preserve">وقال فی رثائه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عطیّةُ إن ذقتَ طعمَ الحِمام</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فراقَکَ عندی أمرّ </w:t>
      </w:r>
    </w:p>
    <w:p>
      <w:pPr>
        <w:pStyle w:val="BookText"/>
        <w:rPr/>
      </w:pPr>
      <w:r>
        <w:rPr>
          <w:rFonts w:ascii="IRNazanin" w:hAnsi="IRNazanin" w:eastAsia="IRNazanin"/>
          <w:color w:val="111111"/>
          <w:sz w:val="28"/>
          <w:sz w:val="28"/>
          <w:szCs w:val="28"/>
          <w:rtl w:val="true"/>
          <w:lang w:bidi="fa-IR"/>
        </w:rPr>
        <w:t>هوی کوکبٌ منک بعد الطلوعِ</w:t>
      </w:r>
    </w:p>
    <w:p>
      <w:pPr>
        <w:pStyle w:val="BookText"/>
        <w:rPr/>
      </w:pPr>
      <w:r>
        <w:rPr>
          <w:rFonts w:ascii="Amiri" w:hAnsi="Amiri" w:eastAsia="Amiri" w:cs="Amiri"/>
          <w:color w:val="111111"/>
          <w:sz w:val="28"/>
          <w:sz w:val="28"/>
          <w:szCs w:val="28"/>
          <w:rtl w:val="true"/>
          <w:lang w:bidi="ar-SA"/>
        </w:rPr>
        <w:t>ذوی غصنٌ منک بعد الثمرْ</w:t>
      </w:r>
    </w:p>
    <w:p>
      <w:pPr>
        <w:pStyle w:val="BookText"/>
        <w:rPr/>
      </w:pPr>
      <w:r>
        <w:rPr>
          <w:rFonts w:ascii="Amiri" w:hAnsi="Amiri" w:eastAsia="Amiri" w:cs="Amiri"/>
          <w:color w:val="111111"/>
          <w:sz w:val="28"/>
          <w:sz w:val="28"/>
          <w:szCs w:val="28"/>
          <w:rtl w:val="true"/>
          <w:lang w:bidi="ar-SA"/>
        </w:rPr>
        <w:t>ولو لم تکنْ قمراً زاهراً</w:t>
      </w:r>
    </w:p>
    <w:p>
      <w:pPr>
        <w:pStyle w:val="BookText"/>
        <w:rPr/>
      </w:pPr>
      <w:r>
        <w:rPr>
          <w:rFonts w:ascii="Amiri" w:hAnsi="Amiri" w:eastAsia="Amiri" w:cs="Amiri"/>
          <w:color w:val="111111"/>
          <w:sz w:val="28"/>
          <w:sz w:val="28"/>
          <w:szCs w:val="28"/>
          <w:rtl w:val="true"/>
          <w:lang w:bidi="ar-SA"/>
        </w:rPr>
        <w:t>لما متَّ عند خسوف القمرْ</w:t>
      </w:r>
    </w:p>
    <w:p>
      <w:pPr>
        <w:pStyle w:val="BookText"/>
        <w:rPr/>
      </w:pPr>
      <w:r>
        <w:rPr>
          <w:rFonts w:ascii="IRNazanin" w:hAnsi="IRNazanin" w:eastAsia="IRNazanin"/>
          <w:color w:val="111111"/>
          <w:sz w:val="28"/>
          <w:sz w:val="28"/>
          <w:szCs w:val="28"/>
          <w:rtl w:val="true"/>
          <w:lang w:bidi="fa-IR"/>
        </w:rPr>
        <w:t xml:space="preserve">وتوفّی بعدهم ولده إسماعیل سنة </w:t>
      </w: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ربیع الآخر ، ورثاه بقصیدةٍ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کنتُ آلف منزلی إلاّ به</w:t>
      </w:r>
    </w:p>
    <w:p>
      <w:pPr>
        <w:pStyle w:val="BookText"/>
        <w:rPr/>
      </w:pPr>
      <w:r>
        <w:rPr>
          <w:rFonts w:ascii="IRNazanin" w:hAnsi="IRNazanin" w:eastAsia="IRNazanin"/>
          <w:color w:val="111111"/>
          <w:sz w:val="28"/>
          <w:sz w:val="28"/>
          <w:szCs w:val="28"/>
          <w:rtl w:val="true"/>
          <w:lang w:bidi="fa-IR"/>
        </w:rPr>
        <w:t>ولقد کرهتُ الدار بعد مصابه</w:t>
      </w:r>
    </w:p>
    <w:p>
      <w:pPr>
        <w:pStyle w:val="BookText"/>
        <w:rPr/>
      </w:pPr>
      <w:r>
        <w:rPr>
          <w:rFonts w:ascii="IRNazanin" w:hAnsi="IRNazanin" w:eastAsia="IRNazanin"/>
          <w:color w:val="111111"/>
          <w:sz w:val="28"/>
          <w:sz w:val="28"/>
          <w:szCs w:val="28"/>
          <w:rtl w:val="true"/>
          <w:lang w:bidi="fa-IR"/>
        </w:rPr>
        <w:t xml:space="preserve">وقال یرثیه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أأرجو بقاءً أم صفاء حیاةِ</w:t>
      </w:r>
    </w:p>
    <w:p>
      <w:pPr>
        <w:pStyle w:val="BookText"/>
        <w:rPr/>
      </w:pPr>
      <w:r>
        <w:rPr>
          <w:rFonts w:ascii="IRNazanin" w:hAnsi="IRNazanin" w:eastAsia="IRNazanin"/>
          <w:color w:val="111111"/>
          <w:sz w:val="28"/>
          <w:sz w:val="28"/>
          <w:szCs w:val="28"/>
          <w:rtl w:val="true"/>
          <w:lang w:bidi="fa-IR"/>
        </w:rPr>
        <w:t>وقد بدّدت شملی النوی بشتاتِ</w:t>
      </w:r>
    </w:p>
    <w:p>
      <w:pPr>
        <w:pStyle w:val="BookText"/>
        <w:rPr/>
      </w:pPr>
      <w:r>
        <w:rPr>
          <w:rFonts w:ascii="IRNazanin" w:hAnsi="IRNazanin" w:eastAsia="IRNazanin"/>
          <w:color w:val="111111"/>
          <w:sz w:val="28"/>
          <w:sz w:val="28"/>
          <w:szCs w:val="28"/>
          <w:rtl w:val="true"/>
          <w:lang w:bidi="fa-IR"/>
        </w:rPr>
        <w:t xml:space="preserve">یقول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أتُبلی اللیالی لی بُنیّا ذخرتُهُ</w:t>
      </w:r>
    </w:p>
    <w:p>
      <w:pPr>
        <w:pStyle w:val="BookText"/>
        <w:rPr/>
      </w:pPr>
      <w:r>
        <w:rPr>
          <w:rFonts w:ascii="Amiri" w:hAnsi="Amiri" w:eastAsia="Amiri" w:cs="Amiri"/>
          <w:color w:val="111111"/>
          <w:sz w:val="28"/>
          <w:sz w:val="28"/>
          <w:szCs w:val="28"/>
          <w:rtl w:val="true"/>
          <w:lang w:bidi="ar-SA"/>
        </w:rPr>
        <w:t>وتُبقی لیَ الأیّام شرَّ بناتی</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عشتَ إلاّ سبعةً من سنی الوری</w:t>
      </w:r>
    </w:p>
    <w:p>
      <w:pPr>
        <w:pStyle w:val="BookText"/>
        <w:rPr/>
      </w:pPr>
      <w:r>
        <w:rPr>
          <w:rFonts w:ascii="Amiri" w:hAnsi="Amiri" w:eastAsia="Amiri" w:cs="Amiri"/>
          <w:color w:val="111111"/>
          <w:sz w:val="28"/>
          <w:sz w:val="28"/>
          <w:szCs w:val="28"/>
          <w:rtl w:val="true"/>
          <w:lang w:bidi="ar-SA"/>
        </w:rPr>
        <w:t>سقی عهدَهنَّ اللهُ من سنواتِ</w:t>
      </w:r>
    </w:p>
    <w:p>
      <w:pPr>
        <w:pStyle w:val="BookText"/>
        <w:rPr/>
      </w:pPr>
      <w:r>
        <w:rPr>
          <w:rFonts w:ascii="IRNazanin" w:hAnsi="IRNazanin" w:eastAsia="IRNazanin"/>
          <w:color w:val="111111"/>
          <w:sz w:val="28"/>
          <w:sz w:val="28"/>
          <w:szCs w:val="28"/>
          <w:rtl w:val="true"/>
          <w:lang w:bidi="fa-IR"/>
        </w:rPr>
        <w:t xml:space="preserve">وقال فی رثائه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حسبتُ الدهرَ فی ولدی</w:t>
      </w:r>
    </w:p>
    <w:p>
      <w:pPr>
        <w:pStyle w:val="BookText"/>
        <w:rPr/>
      </w:pPr>
      <w:r>
        <w:rPr>
          <w:rFonts w:ascii="IRNazanin" w:hAnsi="IRNazanin" w:eastAsia="IRNazanin"/>
          <w:color w:val="111111"/>
          <w:sz w:val="28"/>
          <w:sz w:val="28"/>
          <w:szCs w:val="28"/>
          <w:rtl w:val="true"/>
          <w:lang w:bidi="fa-IR"/>
        </w:rPr>
        <w:t>یساعدنی ویسعدنی</w:t>
      </w:r>
    </w:p>
    <w:p>
      <w:pPr>
        <w:pStyle w:val="BookText"/>
        <w:rPr/>
      </w:pPr>
      <w:r>
        <w:rPr>
          <w:rFonts w:ascii="IRNazanin" w:hAnsi="IRNazanin" w:eastAsia="IRNazanin"/>
          <w:color w:val="111111"/>
          <w:sz w:val="28"/>
          <w:sz w:val="28"/>
          <w:szCs w:val="28"/>
          <w:rtl w:val="true"/>
          <w:lang w:bidi="fa-IR"/>
        </w:rPr>
        <w:t xml:space="preserve">ویقول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لإسماعیل أشواقی</w:t>
      </w:r>
    </w:p>
    <w:p>
      <w:pPr>
        <w:pStyle w:val="BookText"/>
        <w:rPr/>
      </w:pPr>
      <w:r>
        <w:rPr>
          <w:rFonts w:ascii="IRNazanin" w:hAnsi="IRNazanin" w:eastAsia="IRNazanin"/>
          <w:color w:val="111111"/>
          <w:sz w:val="28"/>
          <w:sz w:val="28"/>
          <w:szCs w:val="28"/>
          <w:rtl w:val="true"/>
          <w:lang w:bidi="fa-IR"/>
        </w:rPr>
        <w:t>تزید علی مدی الزمنِ</w:t>
      </w:r>
    </w:p>
    <w:p>
      <w:pPr>
        <w:pStyle w:val="BookText"/>
        <w:rPr/>
      </w:pPr>
      <w:r>
        <w:rPr>
          <w:rFonts w:ascii="Amiri" w:hAnsi="Amiri" w:eastAsia="Amiri" w:cs="Amiri"/>
          <w:color w:val="111111"/>
          <w:sz w:val="28"/>
          <w:sz w:val="28"/>
          <w:szCs w:val="28"/>
          <w:rtl w:val="true"/>
          <w:lang w:bidi="ar-SA"/>
        </w:rPr>
        <w:t>وإسماعیلُ لی شغلٌ</w:t>
      </w:r>
    </w:p>
    <w:p>
      <w:pPr>
        <w:pStyle w:val="BookText"/>
        <w:rPr/>
      </w:pPr>
      <w:r>
        <w:rPr>
          <w:rFonts w:ascii="IRNazanin" w:hAnsi="IRNazanin" w:eastAsia="IRNazanin"/>
          <w:color w:val="111111"/>
          <w:sz w:val="28"/>
          <w:sz w:val="28"/>
          <w:szCs w:val="28"/>
          <w:rtl w:val="true"/>
          <w:lang w:bidi="fa-IR"/>
        </w:rPr>
        <w:t>عن اللذّات یشغلنی</w:t>
      </w:r>
    </w:p>
    <w:p>
      <w:pPr>
        <w:pStyle w:val="BookText"/>
        <w:rPr/>
      </w:pPr>
      <w:r>
        <w:rPr>
          <w:rFonts w:ascii="IRNazanin" w:hAnsi="IRNazanin" w:eastAsia="IRNazanin"/>
          <w:color w:val="111111"/>
          <w:sz w:val="28"/>
          <w:sz w:val="28"/>
          <w:szCs w:val="28"/>
          <w:rtl w:val="true"/>
          <w:lang w:bidi="fa-IR"/>
        </w:rPr>
        <w:t>وإسماعیلُ لا أسلو</w:t>
      </w:r>
    </w:p>
    <w:p>
      <w:pPr>
        <w:pStyle w:val="BookText"/>
        <w:rPr/>
      </w:pPr>
      <w:r>
        <w:rPr>
          <w:rFonts w:ascii="IRNazanin" w:hAnsi="IRNazanin" w:eastAsia="IRNazanin"/>
          <w:color w:val="111111"/>
          <w:sz w:val="28"/>
          <w:sz w:val="28"/>
          <w:szCs w:val="28"/>
          <w:rtl w:val="true"/>
          <w:lang w:bidi="fa-IR"/>
        </w:rPr>
        <w:t>ه حتی الموت یصرعنی</w:t>
      </w:r>
    </w:p>
    <w:p>
      <w:pPr>
        <w:pStyle w:val="BookText"/>
        <w:rPr/>
      </w:pPr>
      <w:r>
        <w:rPr>
          <w:rFonts w:ascii="IRNazanin" w:hAnsi="IRNazanin" w:eastAsia="IRNazanin"/>
          <w:color w:val="111111"/>
          <w:sz w:val="28"/>
          <w:sz w:val="28"/>
          <w:szCs w:val="28"/>
          <w:rtl w:val="true"/>
          <w:lang w:bidi="fa-IR"/>
        </w:rPr>
        <w:t>سأبکیه وأندبُه</w:t>
      </w:r>
    </w:p>
    <w:p>
      <w:pPr>
        <w:pStyle w:val="BookText"/>
        <w:rPr/>
      </w:pPr>
      <w:r>
        <w:rPr>
          <w:rFonts w:ascii="Amiri" w:hAnsi="Amiri" w:eastAsia="Amiri" w:cs="Amiri"/>
          <w:color w:val="111111"/>
          <w:sz w:val="28"/>
          <w:sz w:val="28"/>
          <w:szCs w:val="28"/>
          <w:rtl w:val="true"/>
          <w:lang w:bidi="ar-SA"/>
        </w:rPr>
        <w:t>بنوحٍ زائدِ الشجنِ</w:t>
      </w:r>
    </w:p>
    <w:p>
      <w:pPr>
        <w:pStyle w:val="BookText"/>
        <w:rPr/>
      </w:pPr>
      <w:r>
        <w:rPr>
          <w:rFonts w:ascii="Amiri" w:hAnsi="Amiri" w:eastAsia="Amiri" w:cs="Amiri"/>
          <w:color w:val="111111"/>
          <w:sz w:val="28"/>
          <w:sz w:val="28"/>
          <w:szCs w:val="28"/>
          <w:rtl w:val="true"/>
          <w:lang w:bidi="ar-SA"/>
        </w:rPr>
        <w:t>کما قمریّةٌ ناحتْ</w:t>
      </w:r>
    </w:p>
    <w:p>
      <w:pPr>
        <w:pStyle w:val="BookText"/>
        <w:rPr/>
      </w:pPr>
      <w:r>
        <w:rPr>
          <w:rFonts w:ascii="Amiri" w:hAnsi="Amiri" w:eastAsia="Amiri" w:cs="Amiri"/>
          <w:color w:val="111111"/>
          <w:sz w:val="28"/>
          <w:sz w:val="28"/>
          <w:szCs w:val="28"/>
          <w:rtl w:val="true"/>
          <w:lang w:bidi="ar-SA"/>
        </w:rPr>
        <w:t>ببغدادٍ علی غصنِ</w:t>
      </w:r>
    </w:p>
    <w:p>
      <w:pPr>
        <w:pStyle w:val="BookText"/>
        <w:rPr/>
      </w:pPr>
      <w:r>
        <w:rPr>
          <w:rFonts w:ascii="IRNazanin" w:hAnsi="IRNazanin" w:eastAsia="IRNazanin"/>
          <w:color w:val="111111"/>
          <w:sz w:val="28"/>
          <w:sz w:val="28"/>
          <w:szCs w:val="28"/>
          <w:rtl w:val="true"/>
          <w:lang w:bidi="fa-IR"/>
        </w:rPr>
        <w:t>وأبقی بعده أسفاً</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مدی الأیّامِ والزمنِ </w:t>
      </w:r>
    </w:p>
    <w:p>
      <w:pPr>
        <w:pStyle w:val="BookText"/>
        <w:rPr/>
      </w:pPr>
      <w:r>
        <w:rPr>
          <w:rFonts w:ascii="IRNazanin" w:hAnsi="IRNazanin" w:eastAsia="IRNazanin"/>
          <w:color w:val="111111"/>
          <w:sz w:val="28"/>
          <w:sz w:val="28"/>
          <w:szCs w:val="28"/>
          <w:rtl w:val="true"/>
          <w:lang w:bidi="fa-IR"/>
        </w:rPr>
        <w:t xml:space="preserve">وتوفِّی حسین سنة </w:t>
      </w:r>
      <w:r>
        <w:rPr>
          <w:rFonts w:eastAsia="IRNazanin" w:cs="IRNazanin"/>
          <w:color w:val="111111"/>
          <w:sz w:val="28"/>
          <w:szCs w:val="28"/>
          <w:rtl w:val="true"/>
          <w:lang w:bidi="fa-IR"/>
        </w:rPr>
        <w:t>(</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ورثاه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أتری یکون لی الخلاص قریبُ </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فالموت بعدک یا بُنیَّ یطیبُ</w:t>
      </w:r>
    </w:p>
    <w:p>
      <w:pPr>
        <w:pStyle w:val="BookText"/>
        <w:rPr/>
      </w:pPr>
      <w:r>
        <w:rPr>
          <w:rFonts w:ascii="Amiri" w:hAnsi="Amiri" w:eastAsia="Amiri" w:cs="Amiri"/>
          <w:color w:val="111111"/>
          <w:sz w:val="28"/>
          <w:sz w:val="28"/>
          <w:szCs w:val="28"/>
          <w:rtl w:val="true"/>
          <w:lang w:bidi="ar-SA"/>
        </w:rPr>
        <w:t>علّلت فیک الحزنَ کلّ تعلّةٍ</w:t>
      </w:r>
    </w:p>
    <w:p>
      <w:pPr>
        <w:pStyle w:val="BookText"/>
        <w:rPr/>
      </w:pPr>
      <w:r>
        <w:rPr>
          <w:rFonts w:ascii="Amiri" w:hAnsi="Amiri" w:eastAsia="Amiri" w:cs="Amiri"/>
          <w:color w:val="111111"/>
          <w:sz w:val="28"/>
          <w:sz w:val="28"/>
          <w:szCs w:val="28"/>
          <w:rtl w:val="true"/>
          <w:lang w:bidi="ar-SA"/>
        </w:rPr>
        <w:t>لم تنفعنِّی شربةٌ وطبیبُ</w:t>
      </w:r>
    </w:p>
    <w:p>
      <w:pPr>
        <w:pStyle w:val="BookText"/>
        <w:rPr/>
      </w:pPr>
      <w:r>
        <w:rPr>
          <w:rFonts w:ascii="IRNazanin" w:hAnsi="IRNazanin" w:eastAsia="IRNazanin"/>
          <w:color w:val="111111"/>
          <w:sz w:val="28"/>
          <w:sz w:val="28"/>
          <w:szCs w:val="28"/>
          <w:rtl w:val="true"/>
          <w:lang w:bidi="fa-IR"/>
        </w:rPr>
        <w:t xml:space="preserve">ورثاه بقصیدة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داویتُ ما نفعَ العلیلَ دوائی</w:t>
      </w:r>
    </w:p>
    <w:p>
      <w:pPr>
        <w:pStyle w:val="BookText"/>
        <w:rPr/>
      </w:pPr>
      <w:r>
        <w:rPr>
          <w:rFonts w:ascii="IRNazanin" w:hAnsi="IRNazanin" w:eastAsia="IRNazanin"/>
          <w:color w:val="111111"/>
          <w:sz w:val="28"/>
          <w:sz w:val="28"/>
          <w:szCs w:val="28"/>
          <w:rtl w:val="true"/>
          <w:lang w:bidi="fa-IR"/>
        </w:rPr>
        <w:t>بل زادَ سقماً فی خلال ضنائی</w:t>
      </w:r>
    </w:p>
    <w:p>
      <w:pPr>
        <w:pStyle w:val="BookText"/>
        <w:rPr/>
      </w:pPr>
      <w:r>
        <w:rPr>
          <w:rFonts w:ascii="IRNazanin" w:hAnsi="IRNazanin" w:eastAsia="IRNazanin"/>
          <w:color w:val="111111"/>
          <w:sz w:val="28"/>
          <w:sz w:val="28"/>
          <w:szCs w:val="28"/>
          <w:rtl w:val="true"/>
          <w:lang w:bidi="fa-IR"/>
        </w:rPr>
        <w:t xml:space="preserve">یقول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عاش إلاّ سبعةً من عمرِهِ</w:t>
      </w:r>
    </w:p>
    <w:p>
      <w:pPr>
        <w:pStyle w:val="BookText"/>
        <w:rPr/>
      </w:pPr>
      <w:r>
        <w:rPr>
          <w:rFonts w:ascii="IRNazanin" w:hAnsi="IRNazanin" w:eastAsia="IRNazanin"/>
          <w:color w:val="111111"/>
          <w:sz w:val="28"/>
          <w:sz w:val="28"/>
          <w:szCs w:val="28"/>
          <w:rtl w:val="true"/>
          <w:lang w:bidi="fa-IR"/>
        </w:rPr>
        <w:t>ونأی إلی دارِ البلی لبلائی</w:t>
      </w:r>
    </w:p>
    <w:p>
      <w:pPr>
        <w:pStyle w:val="BookText"/>
        <w:rPr/>
      </w:pPr>
      <w:r>
        <w:rPr>
          <w:rFonts w:ascii="IRNazanin" w:hAnsi="IRNazanin" w:eastAsia="IRNazanin"/>
          <w:color w:val="111111"/>
          <w:sz w:val="28"/>
          <w:sz w:val="28"/>
          <w:szCs w:val="28"/>
          <w:rtl w:val="true"/>
          <w:lang w:bidi="fa-IR"/>
        </w:rPr>
        <w:t xml:space="preserve">وله فی رثائه من قصیدة مستهلّها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للمنیّة لا شوی</w:t>
      </w:r>
    </w:p>
    <w:p>
      <w:pPr>
        <w:pStyle w:val="BookText"/>
        <w:rPr/>
      </w:pPr>
      <w:r>
        <w:rPr>
          <w:rFonts w:ascii="Amiri" w:hAnsi="Amiri" w:eastAsia="Amiri" w:cs="Amiri"/>
          <w:color w:val="111111"/>
          <w:sz w:val="28"/>
          <w:sz w:val="28"/>
          <w:szCs w:val="28"/>
          <w:rtl w:val="true"/>
          <w:lang w:bidi="ar-SA"/>
        </w:rPr>
        <w:t>لم یُخطِ سهمُکِ إذ رمی</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إلاّ سبعةً</w:t>
      </w:r>
    </w:p>
    <w:p>
      <w:pPr>
        <w:pStyle w:val="BookText"/>
        <w:rPr/>
      </w:pPr>
      <w:r>
        <w:rPr>
          <w:rFonts w:ascii="Amiri" w:hAnsi="Amiri" w:eastAsia="Amiri" w:cs="Amiri"/>
          <w:color w:val="111111"/>
          <w:sz w:val="28"/>
          <w:sz w:val="28"/>
          <w:szCs w:val="28"/>
          <w:rtl w:val="true"/>
          <w:lang w:bidi="ar-SA"/>
        </w:rPr>
        <w:t>وثلاثةً ثمّ انقضی</w:t>
      </w:r>
    </w:p>
    <w:p>
      <w:pPr>
        <w:pStyle w:val="BookText"/>
        <w:rPr/>
      </w:pPr>
      <w:r>
        <w:rPr>
          <w:rFonts w:ascii="IRNazanin" w:hAnsi="IRNazanin" w:eastAsia="IRNazanin"/>
          <w:color w:val="111111"/>
          <w:sz w:val="28"/>
          <w:sz w:val="28"/>
          <w:szCs w:val="28"/>
          <w:rtl w:val="true"/>
          <w:lang w:bidi="fa-IR"/>
        </w:rPr>
        <w:t xml:space="preserve">وقال فی رثائه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خطبتنی الخطوبُ بالهمِّ لمّا</w:t>
      </w:r>
    </w:p>
    <w:p>
      <w:pPr>
        <w:pStyle w:val="BookText"/>
        <w:rPr/>
      </w:pPr>
      <w:r>
        <w:rPr>
          <w:rFonts w:ascii="Amiri" w:hAnsi="Amiri" w:eastAsia="Amiri" w:cs="Amiri"/>
          <w:color w:val="111111"/>
          <w:sz w:val="28"/>
          <w:sz w:val="28"/>
          <w:szCs w:val="28"/>
          <w:rtl w:val="true"/>
          <w:lang w:bidi="ar-SA"/>
        </w:rPr>
        <w:t>حدّثتنی بألسنِ الحدَثانِ</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لها نکبةً علی نکبةٍ جا</w:t>
      </w:r>
    </w:p>
    <w:p>
      <w:pPr>
        <w:pStyle w:val="BookText"/>
        <w:rPr/>
      </w:pPr>
      <w:r>
        <w:rPr>
          <w:rFonts w:ascii="Amiri" w:hAnsi="Amiri" w:eastAsia="Amiri" w:cs="Amiri"/>
          <w:color w:val="111111"/>
          <w:sz w:val="28"/>
          <w:sz w:val="28"/>
          <w:szCs w:val="28"/>
          <w:rtl w:val="true"/>
          <w:lang w:bidi="ar-SA"/>
        </w:rPr>
        <w:t>ءت وجرحاً یبکی بجرحٍ ثانِ</w:t>
      </w:r>
    </w:p>
    <w:p>
      <w:pPr>
        <w:pStyle w:val="BookText"/>
        <w:rPr/>
      </w:pPr>
      <w:r>
        <w:rPr>
          <w:rFonts w:ascii="Amiri" w:hAnsi="Amiri" w:eastAsia="Amiri" w:cs="Amiri"/>
          <w:color w:val="111111"/>
          <w:sz w:val="28"/>
          <w:sz w:val="28"/>
          <w:szCs w:val="28"/>
          <w:rtl w:val="true"/>
          <w:lang w:bidi="ar-SA"/>
        </w:rPr>
        <w:t>ومصابٌ علی مصابٍ وثکلٍ</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ثکلٍ أُصیب منه جنانیا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ویقول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عامٍ للموتِ عندی نصیبٌ</w:t>
      </w:r>
    </w:p>
    <w:p>
      <w:pPr>
        <w:pStyle w:val="BookText"/>
        <w:rPr/>
      </w:pPr>
      <w:r>
        <w:rPr>
          <w:rFonts w:ascii="IRNazanin" w:hAnsi="IRNazanin" w:eastAsia="IRNazanin"/>
          <w:color w:val="111111"/>
          <w:sz w:val="28"/>
          <w:sz w:val="28"/>
          <w:szCs w:val="28"/>
          <w:rtl w:val="true"/>
          <w:lang w:bidi="fa-IR"/>
        </w:rPr>
        <w:t>فی سراة البنینِ والإخوانِ</w:t>
      </w:r>
    </w:p>
    <w:p>
      <w:pPr>
        <w:pStyle w:val="BookText"/>
        <w:rPr/>
      </w:pPr>
      <w:r>
        <w:rPr>
          <w:rFonts w:ascii="IRNazanin" w:hAnsi="IRNazanin" w:eastAsia="IRNazanin"/>
          <w:color w:val="111111"/>
          <w:sz w:val="28"/>
          <w:sz w:val="28"/>
          <w:szCs w:val="28"/>
          <w:rtl w:val="true"/>
          <w:lang w:bidi="fa-IR"/>
        </w:rPr>
        <w:t xml:space="preserve">ونختم الترجمة وهی ختام هذا الجزء من الکتاب بقول المترجَم یدعو ربّه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هیِّئ لنا من أمرنا رشَداً</w:t>
      </w:r>
    </w:p>
    <w:p>
      <w:pPr>
        <w:pStyle w:val="BookText"/>
        <w:rPr/>
      </w:pPr>
      <w:r>
        <w:rPr>
          <w:rFonts w:ascii="IRNazanin" w:hAnsi="IRNazanin" w:eastAsia="IRNazanin"/>
          <w:color w:val="111111"/>
          <w:sz w:val="28"/>
          <w:sz w:val="28"/>
          <w:szCs w:val="28"/>
          <w:rtl w:val="true"/>
          <w:lang w:bidi="fa-IR"/>
        </w:rPr>
        <w:t>واجعل معونتک الحسنی لنا مَددا</w:t>
      </w:r>
    </w:p>
    <w:p>
      <w:pPr>
        <w:pStyle w:val="BookText"/>
        <w:rPr/>
      </w:pPr>
      <w:r>
        <w:rPr>
          <w:rFonts w:ascii="IRNazanin" w:hAnsi="IRNazanin" w:eastAsia="IRNazanin"/>
          <w:color w:val="111111"/>
          <w:sz w:val="28"/>
          <w:sz w:val="28"/>
          <w:szCs w:val="28"/>
          <w:rtl w:val="true"/>
          <w:lang w:bidi="fa-IR"/>
        </w:rPr>
        <w:t>ولا تکِلنا إلی تدبیر أنفسنا</w:t>
      </w:r>
    </w:p>
    <w:p>
      <w:pPr>
        <w:pStyle w:val="BookText"/>
        <w:rPr/>
      </w:pPr>
      <w:r>
        <w:rPr>
          <w:rFonts w:ascii="Amiri" w:hAnsi="Amiri" w:eastAsia="Amiri" w:cs="Amiri"/>
          <w:color w:val="111111"/>
          <w:sz w:val="28"/>
          <w:sz w:val="28"/>
          <w:szCs w:val="28"/>
          <w:rtl w:val="true"/>
          <w:lang w:bidi="ar-SA"/>
        </w:rPr>
        <w:t>فالنفسُ تعجزُ عن إصلاحِ ما فسدا</w:t>
      </w:r>
    </w:p>
    <w:p>
      <w:pPr>
        <w:pStyle w:val="BookText"/>
        <w:rPr/>
      </w:pPr>
      <w:r>
        <w:rPr>
          <w:rFonts w:ascii="Amiri" w:hAnsi="Amiri" w:eastAsia="Amiri" w:cs="Amiri"/>
          <w:color w:val="111111"/>
          <w:sz w:val="28"/>
          <w:sz w:val="28"/>
          <w:szCs w:val="28"/>
          <w:rtl w:val="true"/>
          <w:lang w:bidi="ar-SA"/>
        </w:rPr>
        <w:t>أنت الکریمُ وقد جهّزتُ من أملی</w:t>
      </w:r>
    </w:p>
    <w:p>
      <w:pPr>
        <w:pStyle w:val="BookText"/>
        <w:rPr/>
      </w:pPr>
      <w:r>
        <w:rPr>
          <w:rFonts w:ascii="IRNazanin" w:hAnsi="IRNazanin" w:eastAsia="IRNazanin"/>
          <w:color w:val="111111"/>
          <w:sz w:val="28"/>
          <w:sz w:val="28"/>
          <w:szCs w:val="28"/>
          <w:rtl w:val="true"/>
          <w:lang w:bidi="fa-IR"/>
        </w:rPr>
        <w:t>إلی أیادیک وجهاً سائلاً ویدا</w:t>
      </w:r>
    </w:p>
    <w:p>
      <w:pPr>
        <w:pStyle w:val="BookText"/>
        <w:rPr/>
      </w:pPr>
      <w:r>
        <w:rPr>
          <w:rFonts w:ascii="Amiri" w:hAnsi="Amiri" w:eastAsia="Amiri" w:cs="Amiri"/>
          <w:color w:val="111111"/>
          <w:sz w:val="28"/>
          <w:sz w:val="28"/>
          <w:szCs w:val="28"/>
          <w:rtl w:val="true"/>
          <w:lang w:bidi="ar-SA"/>
        </w:rPr>
        <w:t>وللرجاءِ ثوابٌ أنت تعلمُه</w:t>
      </w:r>
    </w:p>
    <w:p>
      <w:pPr>
        <w:pStyle w:val="BookText"/>
        <w:rPr/>
      </w:pPr>
      <w:r>
        <w:rPr>
          <w:rFonts w:ascii="IRNazanin" w:hAnsi="IRNazanin" w:eastAsia="IRNazanin"/>
          <w:color w:val="111111"/>
          <w:sz w:val="28"/>
          <w:sz w:val="28"/>
          <w:szCs w:val="28"/>
          <w:rtl w:val="true"/>
          <w:lang w:bidi="fa-IR"/>
        </w:rPr>
        <w:t xml:space="preserve">فاجعل ثوابی دوامَ الستر لی أبدا </w:t>
      </w:r>
      <w:r>
        <w:rPr>
          <w:rStyle w:val="FootnoteAnchor"/>
          <w:rtl w:val="true"/>
        </w:rPr>
        <w:footnoteReference w:id="1195"/>
      </w:r>
    </w:p>
    <w:p>
      <w:pPr>
        <w:pStyle w:val="BookText"/>
        <w:rPr/>
      </w:pPr>
      <w:r>
        <w:rPr>
          <w:rFonts w:ascii="IRNazanin" w:hAnsi="IRNazanin" w:eastAsia="IRNazanin"/>
          <w:color w:val="111111"/>
          <w:sz w:val="28"/>
          <w:sz w:val="28"/>
          <w:szCs w:val="28"/>
          <w:rtl w:val="true"/>
          <w:lang w:bidi="fa-IR"/>
        </w:rPr>
        <w:t>انتهی الجزء الرابع من کتاب الغدیر</w:t>
      </w:r>
    </w:p>
    <w:p>
      <w:pPr>
        <w:pStyle w:val="BookText"/>
        <w:rPr/>
      </w:pPr>
      <w:r>
        <w:rPr>
          <w:rFonts w:ascii="IRNazanin" w:hAnsi="IRNazanin" w:eastAsia="IRNazanin"/>
          <w:color w:val="111111"/>
          <w:sz w:val="28"/>
          <w:sz w:val="28"/>
          <w:szCs w:val="28"/>
          <w:rtl w:val="true"/>
          <w:lang w:bidi="fa-IR"/>
        </w:rPr>
        <w:t>ویتلوه الخامس إن شاء الله</w:t>
      </w:r>
    </w:p>
    <w:p>
      <w:pPr>
        <w:pStyle w:val="BookText"/>
        <w:rPr/>
      </w:pPr>
      <w:r>
        <w:rPr>
          <w:rFonts w:ascii="IRNazanin" w:hAnsi="IRNazanin" w:eastAsia="IRNazanin"/>
          <w:color w:val="111111"/>
          <w:sz w:val="28"/>
          <w:sz w:val="28"/>
          <w:szCs w:val="28"/>
          <w:rtl w:val="true"/>
          <w:lang w:bidi="fa-IR"/>
        </w:rPr>
        <w:t>وآخر دعوانا</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الحمد لله ربّ العالمین </w:t>
      </w:r>
      <w:bookmarkStart w:id="159" w:name="pg11783_123828"/>
    </w:p>
    <w:p>
      <w:pPr>
        <w:pStyle w:val="Heading2"/>
        <w:numPr>
          <w:ilvl w:val="1"/>
          <w:numId w:val="1"/>
        </w:numPr>
        <w:rPr/>
      </w:pPr>
      <w:bookmarkStart w:id="160" w:name="__RefHeading___Toc9997037_73709187"/>
      <w:bookmarkStart w:id="161" w:name="_Toc42"/>
      <w:bookmarkEnd w:id="159"/>
      <w:bookmarkEnd w:id="160"/>
      <w:r>
        <w:rPr>
          <w:rtl w:val="true"/>
        </w:rPr>
        <w:t>محتویات الکتاب</w:t>
      </w:r>
      <w:bookmarkEnd w:id="161"/>
    </w:p>
    <w:p>
      <w:pPr>
        <w:pStyle w:val="BookText"/>
        <w:rPr/>
      </w:pPr>
      <w:r>
        <w:rPr>
          <w:rFonts w:ascii="IRNazanin" w:hAnsi="IRNazanin" w:eastAsia="IRNazanin"/>
          <w:color w:val="111111"/>
          <w:sz w:val="28"/>
          <w:sz w:val="28"/>
          <w:szCs w:val="28"/>
          <w:rtl w:val="true"/>
          <w:lang w:bidi="fa-IR"/>
        </w:rPr>
        <w:t>بقیة شعراء الغدیر فی القرن الرابع</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أبو الفتح کشاجم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أدبه وشعره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هجاؤه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کشاجم والرئاسة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جکه ودرر کلیه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رحلة کشاجم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عقیدته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مشایخه وتالیفه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ولادته ووفاته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ولده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الناشی الصغیر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مایتبع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ولادته ووفاته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مصادر ترجمة الناشی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البشنوی الکردی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البشنویّة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الزوزانیّة البختیّة الهکّاریّة الجلّانیة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الزوادیّة الشوانکاریّة الحمیدیّة الهذبانیّة الحکمیّة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نبذة من شعره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الصاحب بن عبّاد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وزارته صلاته مادحوه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شمره فی المذهب</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الصاحب ومذهبه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نوادر فیها المکارم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غرر کلم للصحاب</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مصادر ترجمة الصاحب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الجوهری الجرجائی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ابن الحجّاج البغدادی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خلفاء عصره وملوکه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ولادته ووفاته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مصار ترجمة ابن الحجّاج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أبو العبّاس الضیّبی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أبو الرقعمق الأنطاکی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أبو العلاء السروی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أبو محمد العونی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ابن حمّاد العیدی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ولادته ووفاته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أبو الفرج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جعفر بن حسین</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شعراء الغدیر فی القرن الخامس</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424</w:t>
      </w:r>
    </w:p>
    <w:p>
      <w:pPr>
        <w:pStyle w:val="BookText"/>
        <w:rPr/>
      </w:pPr>
      <w:r>
        <w:rPr>
          <w:rFonts w:ascii="IRNazanin" w:hAnsi="IRNazanin" w:eastAsia="IRNazanin"/>
          <w:color w:val="111111"/>
          <w:sz w:val="28"/>
          <w:sz w:val="28"/>
          <w:szCs w:val="28"/>
          <w:rtl w:val="true"/>
          <w:lang w:bidi="fa-IR"/>
        </w:rPr>
        <w:t>أبو النجیب الطاهر</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الشریف الرضی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أساتذته ومشایخه</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تلامذته والرواة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تألیفه وکتبه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مؤلّف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شعره وشاعریته</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ألقابه ومناصبه</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النقابة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النقابة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ولایة المظالم الولایة علی الحج</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ولادته ووفاته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أبو محمد الصوری</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مهیار الدیلمی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مایتبع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مایتبع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سیّدنا الشریف المرتضی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کلمات الثناء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مشایخه ومن یروی هو عنه</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تلامذة سیّدنا المرتضی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علم الهدی والمعرّی</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علم الهدی وابن المطرّز المرتضی والزعامة</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ولادته ووفاته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نبذة من دیوان المرتضی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أبو علی البصیر</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أبو العلاء المعوی</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مایتبع الشعر والشاعر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المؤیّد فی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مایتبع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الجبری المصری</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شعراء الغدیر فی القرن السادس</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561</w:t>
      </w:r>
    </w:p>
    <w:p>
      <w:pPr>
        <w:pStyle w:val="BookText"/>
        <w:rPr/>
      </w:pPr>
      <w:r>
        <w:rPr>
          <w:rFonts w:ascii="IRNazanin" w:hAnsi="IRNazanin" w:eastAsia="IRNazanin"/>
          <w:color w:val="111111"/>
          <w:sz w:val="28"/>
          <w:sz w:val="28"/>
          <w:szCs w:val="28"/>
          <w:rtl w:val="true"/>
          <w:lang w:bidi="fa-IR"/>
        </w:rPr>
        <w:t>أبو الحسن الفنجکردی</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ابن منیر الطرابلسی</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القاضی ابن قادوس</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الملک الصالح</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ولادته ووفاته مدائحه مراثیه</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نماذج من شعر الملک الصالح</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الملک العادل</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ابن العودی النیلی</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القاضی الجلیس</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ابن مکّی النیلی</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الخطیب الخوارزمی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مشایخه فی الأخذ والروایة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Amiri" w:hAnsi="Amiri" w:eastAsia="Amiri" w:cs="Amiri"/>
          <w:color w:val="111111"/>
          <w:sz w:val="28"/>
          <w:sz w:val="28"/>
          <w:szCs w:val="28"/>
          <w:rtl w:val="true"/>
          <w:lang w:bidi="ar-SA"/>
        </w:rPr>
        <w:t>تلامذته والرواة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IRNazanin" w:hAnsi="IRNazanin" w:eastAsia="IRNazanin"/>
          <w:color w:val="111111"/>
          <w:sz w:val="28"/>
          <w:sz w:val="28"/>
          <w:szCs w:val="28"/>
          <w:rtl w:val="true"/>
          <w:lang w:bidi="fa-IR"/>
        </w:rPr>
        <w:t>تألیفه</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شعره وخطبه ولادته ووفاته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الفقیه عمارة</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eastAsia="IRNazanin" w:cs="IRNazanin"/>
          <w:color w:val="111111"/>
          <w:sz w:val="28"/>
          <w:szCs w:val="28"/>
          <w:lang w:bidi="fa-IR"/>
        </w:rPr>
        <w:t>561</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الناشی الصغیر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مایتبع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ولادته ووفاته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مصادر ترجمة الناشی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البشنوی الکردی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البشنویّة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الزوزانیّة البختیّة الهکّاریّة الجلّانیة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الزوادیّة الشوانکاریّة الحمیدیّة الهذبانیّة الحکمیّة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نبذة من شعره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الصاحب بن عبّاد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وزارته صلاته مادحوه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شمره فی المذهب</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الصاحب ومذهبه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نوادر فیها المکارم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غرر کلم للصحاب</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 ترجمة الصاحب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الجوهری الجرجائی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ابن الحجّاج البغدادی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خلفاء عصره وملوکه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ولادته ووفاته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مصار ترجمة ابن الحجّاج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أبو العبّاس الضیّبی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أبو الرقعمق الأنطاکی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أبو العلاء السروی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أبو محمد العونی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ابن حمّاد العیدی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ولادته ووفاته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الفرج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جعفر بن حسین</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شعراء الغدیر فی القرن الخامس</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424</w:t>
      </w:r>
    </w:p>
    <w:p>
      <w:pPr>
        <w:pStyle w:val="BookText"/>
        <w:rPr/>
      </w:pPr>
      <w:r>
        <w:rPr>
          <w:rFonts w:ascii="IRNazanin" w:hAnsi="IRNazanin" w:eastAsia="IRNazanin"/>
          <w:color w:val="111111"/>
          <w:sz w:val="28"/>
          <w:sz w:val="28"/>
          <w:szCs w:val="28"/>
          <w:rtl w:val="true"/>
          <w:lang w:bidi="fa-IR"/>
        </w:rPr>
        <w:t>أبو النجیب الطاهر</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الشریف الرضی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أساتذته ومشایخه</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تلامذته والرواة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تألیفه وکتبه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مؤلّف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شعره وشاعریته</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ألقابه ومناصبه</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النقابة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النقابة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ولایة المظالم الولایة علی الحج</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ولادته ووفاته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محمد الصوری</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مهیار الدیلمی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مایتبع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مایتبع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سیّدنا الشریف المرتضی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کلمات الثناء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مشایخه ومن یروی هو عنه</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تلامذة سیّدنا المرتضی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علم الهدی والمعرّی</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علم الهدی وابن المطرّز المرتضی والزعامة</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ولادته ووفاته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نبذة من دیوان المرتضی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أبو علی البصیر</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أبو العلاء المعوی</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مایتبع الشعر والشاعر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المؤیّد فی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مایتبع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الجبری المصری</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شعراء الغدیر فی القرن السادس</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561</w:t>
      </w:r>
    </w:p>
    <w:p>
      <w:pPr>
        <w:pStyle w:val="BookText"/>
        <w:rPr/>
      </w:pPr>
      <w:r>
        <w:rPr>
          <w:rFonts w:ascii="IRNazanin" w:hAnsi="IRNazanin" w:eastAsia="IRNazanin"/>
          <w:color w:val="111111"/>
          <w:sz w:val="28"/>
          <w:sz w:val="28"/>
          <w:szCs w:val="28"/>
          <w:rtl w:val="true"/>
          <w:lang w:bidi="fa-IR"/>
        </w:rPr>
        <w:t>أبو الحسن الفنجکردی</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ابن منیر الطرابلسی</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القاضی ابن قادوس</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الملک الصالح</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ولادته ووفاته مدائحه مراثیه</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نماذج من شعر الملک الصالح</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الملک العادل</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بقیة</w:t>
      </w:r>
    </w:p>
    <w:p>
      <w:pPr>
        <w:pStyle w:val="BookText"/>
        <w:rPr/>
      </w:pPr>
      <w:r>
        <w:rPr>
          <w:rFonts w:ascii="IRNazanin" w:hAnsi="IRNazanin" w:eastAsia="IRNazanin"/>
          <w:color w:val="111111"/>
          <w:sz w:val="28"/>
          <w:sz w:val="28"/>
          <w:szCs w:val="28"/>
          <w:rtl w:val="true"/>
          <w:lang w:bidi="fa-IR"/>
        </w:rPr>
        <w:t>شعراء الغدیر فی القرن الرابع</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أبو الفتح کشاجم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أدبه وشعره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هجاؤه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کشاجم والرئاسة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جکه ودرر کلیه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رحلة کشاجم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عقیدته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مشایخه وتالیفه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ولادته ووفاته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ولده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الناشی الصغیر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مایتبع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ولادته ووفاته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مصادر ترجمة الناشی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البشنوی الکردی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البشنویّة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الزوزانیّة البختیّة الهکّاریّة الجلّانیة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الزوادیّة الشوانکاریّة الحمیدیّة الهذبانیّة الحکمیّة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نبذة من شعره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الصاحب بن عبّاد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وزارته صلاته مادحوه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شمره فی المذهب</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الصاحب ومذهبه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نوادر فیها المکارم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غرر کلم للصحاب</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مصادر ترجمة الصاحب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الجوهری الجرجائی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ابن الحجّاج البغدادی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خلفاء عصره وملوکه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ولادته ووفاته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مصار ترجمة ابن الحجّاج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أبو العبّاس الضیّبی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أبو الرقعمق الأنطاکی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أبو العلاء السروی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أبو محمد العونی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ابن حمّاد العیدی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ولادته ووفاته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أبو الفرج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جعفر بن حسین</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شعراء الغدیر فی القرن الخامس</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424</w:t>
      </w:r>
    </w:p>
    <w:p>
      <w:pPr>
        <w:pStyle w:val="BookText"/>
        <w:rPr/>
      </w:pPr>
      <w:r>
        <w:rPr>
          <w:rFonts w:ascii="IRNazanin" w:hAnsi="IRNazanin" w:eastAsia="IRNazanin"/>
          <w:color w:val="111111"/>
          <w:sz w:val="28"/>
          <w:sz w:val="28"/>
          <w:szCs w:val="28"/>
          <w:rtl w:val="true"/>
          <w:lang w:bidi="fa-IR"/>
        </w:rPr>
        <w:t>أبو النجیب الطاهر</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الشریف الرضی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أساتذته ومشایخه</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تلامذته والرواة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تألیفه وکتبه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مؤلّف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شعره وشاعریته</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ألقابه ومناصبه</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النقابة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النقابة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ولایة المظالم الولایة علی الحج</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ولادته ووفاته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أبو محمد الصوری</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مهیار الدیلمی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مایتبع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مایتبع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سیّدنا الشریف المرتضی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کلمات الثناء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مشایخه ومن یروی هو عنه</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تلامذة سیّدنا المرتضی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علم الهدی والمعرّی</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علم الهدی وابن المطرّز المرتضی والزعامة</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ولادته ووفاته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نبذة من دیوان المرتضی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أبو علی البصیر</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أبو العلاء المعوی</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مایتبع الشعر والشاعر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المؤیّد فی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مایتبع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الجبری المصری</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شعراء الغدیر فی القرن السادس</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561</w:t>
      </w:r>
    </w:p>
    <w:p>
      <w:pPr>
        <w:pStyle w:val="BookText"/>
        <w:rPr/>
      </w:pPr>
      <w:r>
        <w:rPr>
          <w:rFonts w:ascii="IRNazanin" w:hAnsi="IRNazanin" w:eastAsia="IRNazanin"/>
          <w:color w:val="111111"/>
          <w:sz w:val="28"/>
          <w:sz w:val="28"/>
          <w:szCs w:val="28"/>
          <w:rtl w:val="true"/>
          <w:lang w:bidi="fa-IR"/>
        </w:rPr>
        <w:t>أبو الحسن الفنجکردی</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ابن منیر الطرابلسی</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ما یتبع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القاضی ابن قادوس</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الملک الصالح</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ولادته ووفاته مدائحه مراثیه</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نماذج من شعر الملک الصالح</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الملک العادل</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ابن العودی النیلی</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القاضی الجلیس</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ابن مکّی النیلی</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الخطیب الخوارزمی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مشایخه فی الأخذ والروایة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Amiri" w:hAnsi="Amiri" w:eastAsia="Amiri" w:cs="Amiri"/>
          <w:color w:val="111111"/>
          <w:sz w:val="28"/>
          <w:sz w:val="28"/>
          <w:szCs w:val="28"/>
          <w:rtl w:val="true"/>
          <w:lang w:bidi="ar-SA"/>
        </w:rPr>
        <w:t>تلامذته والرواة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IRNazanin" w:hAnsi="IRNazanin" w:eastAsia="IRNazanin"/>
          <w:color w:val="111111"/>
          <w:sz w:val="28"/>
          <w:sz w:val="28"/>
          <w:szCs w:val="28"/>
          <w:rtl w:val="true"/>
          <w:lang w:bidi="fa-IR"/>
        </w:rPr>
        <w:t>تألیفه</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شعره وخطبه ولادته ووفاته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الفقیه عمارة</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eastAsia="IRNazanin" w:cs="IRNazanin"/>
          <w:color w:val="111111"/>
          <w:sz w:val="28"/>
          <w:szCs w:val="28"/>
          <w:lang w:bidi="fa-IR"/>
        </w:rPr>
        <w:t>561</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أخمص القدم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یصیب الأرض من باطنها ، ویراد به القدم کلّها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الوشل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الماء القلیل ، یتحلّب من صخر أو جبل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طفلت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دنت للغروب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حدیث ردّ الشمس فی الجزء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إلی الرملة ، من أرباض فلسطین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والشیعة وفنون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خلکان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یبتلی ویصاب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العبوس من شدّة الحزن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فلاناً بکذا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شغله أو ألهاه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الطلیحة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المتعبة المعیاة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رقأ الدمع أی جفّ وانقطع</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الرُّقیة ، وهی العوذة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طرفت عینه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أصابها شیء فدمعت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الشابّة الجمیلة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الجیزة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بلیدة فی غربی فسطاط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السلهبة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الثأر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الدم ما کان مائلاً إلی السواد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جاحه وأجاحه واجتاحه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استأصله وأهلکه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جوائح جمع جائحة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البلیّة والداهیة العظیمة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معیاة من السفر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إنآد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انحنی وناء</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ینقل عنه ابن خلّکان فی تاریخه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جرجی زیدان الکاملة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آداب اللغة العربیة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أرّخ وفاته بسنة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الشیعة وفنون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توفّی سنة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ذکر المترجم باسم محمود بن الحسین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نهایة الأرب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الخصائص الواضحة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بدءاً من هذا الجزء اعتمدنا تاریخ مدینة دمشق فی طبعته البیروتیة الجدیدة بتحقیق علی شیری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جمع عَقَبة ، وهی ما یعرض للطریق من الصعوبة والشدة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تخمیس العلاّمة الشیخ محمد علی الأعسم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کتاب الإکلیل ، والتحفة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لسبته الحیّة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لدغته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انسابت الحیّة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جرت وتدافعت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انجفل وتجفل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هربوا مسرعین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طأطأ وانحنی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المرتفعة ووسطها منخفض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أبی محمد الحسن بن أحمد الهمدانیّ الیمنیّ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جمال الدین الشیرازی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فهرست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ابن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الحسین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5850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الثأر ، العداوة ، الحقد جمعها ذحول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البوغاء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التراب الناعم ، واللُّدْن الذوابل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الرماح</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طاهر محمد بن بقیة ، کان وزیر عزّ الدولة ، ولما ملک عضد الدولة بغداد ودخلها طلب ابن بقیة وألقاه تحت أرجل الفِیَلة ، فلما قُتل صلبه بحضرة بیمارستان العضدی ببغداد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سیوافیک فی هذا الجزء فی ترجمة المؤید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وقع فی تلک الواقعة الهائلة من الطامّات والفظائع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5850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ورد فی المصدر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 وفی أعیان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رَثَّ</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الطبعة المعتمدة لدینا من 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الشطر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وعاد معاویة ولا تنصر الشانی</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والصحیح 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موتور ، کما فی 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هکذا </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المناقب ، وفی 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والوصی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تاریخ أبی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صاحب 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جزیرة ابن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فوق الموصل بینهما ثلاثة أیام ، ولها رستاق مخصب واسع الخیرات ، وأحسب أنّ أوّل من عمرها الحسن بن عمر بن الخطّاب التغلبی ، وهذه الجزیرة تحیط بها دجلة إلا من ناحیة واحدة شبه الهلال ، ثمّ عُمل هناک خندق أُجری فیه الماء فأحاط بها الماء من جمیع جوانبها ، ویقال فی النسبة إلیها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الکامل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الروادیة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10006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علیّ بن أبی طالب علیه‌السلام من تاریخ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المناقب ، وفی أعیان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فتمرُّ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الفزع</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طفلت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مالت للغروب</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الألبّاء فی طبقات الأدباء والنحاة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الدیباج المذهّب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معجم الأدباء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کشف الظنون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سبع مجلدات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طبع أخیراً فی عشر مجلدات وفهارس بتحقیق الشیخ محمد حسن آل یاسین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شاحطة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بعیدة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ترجمته فی الوافی بالوفیات للصفدی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القلیل الذی لا مادَّ له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بالأطروش الرئیس بهمدان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أعجب ما رأیت من تعالیق معجم الأدباء الطبعة الثانیة ، تعلیق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الأستاذ الرفاعی الشطر الثانی فی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 ماء الریّ ماء الصراة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فی التعلیق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بالعراق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أحمر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صبغ أحمر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تسبّ السلفا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الأبیات المحکیّة عن الکتب الثلاثة لا یوجد فی أعیان الشیعة سوی ثلاثة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جمیع المصادر والدیوان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البیت فی الدیوان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لفظ أهل السنّة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وبحبِّ</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واحد من الأبیات لا یوجد فی أعیان الشیعة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الدیوان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وما بعده إلی أربعة أبیات لا توجد فی مناقب ابن شهرآشوب ، بل رواها الخوارزمی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الدیوان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بیِّنی</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المناقب والدیوان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صارمِهِ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رواه الخوارزمی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یوجد فیما جمع له السیّد فی أعیان الشیعة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کتاب مقتل الحسین علیه‌السلام للخوارزمی ، والقصیدة فیه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الطباطبائی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یذکر سیّدنا الأمین فی أعیان الشیعة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القصیدة إلاّ هذا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والدیوان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سُقُّوا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الرفیعة لابن معصوم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المصدر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فی إمرة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معاهد التنصیص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نسخة بخطّ بعض بنی بابویه مؤرّخة بسنة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حقّقه الشیخ محمد حسن آل یاسین حفظه الله ونشره فی بغداد سنة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الطباطبائی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سیأتیک أن الذی صلّی علیه هو أبو العباس أحمد بن إبراهیم الضبیّ الذی تولّی الوزارة بعده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الإمتاع والمؤانسة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جشُب الطعام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 ما ذکره الصاحب من الأحادیث فی فضل مولانا أمیر المؤمنین ، ثابت وصحیح عند القوم ، مبثوث فی أجزاء کتابنا بأسانیده ، أخرجه بها الحفّاظ فی الصحاح والمسانید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جدّه أمیر المؤمنین علّی علیه‌السلام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دار الصاحب</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الدال المهملة وکسر الراء ، کذا ضبطها السیّد فی أعیان الشیعة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وتجدها فی الیتیمة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بالذال المعجمة ، کما یأتی بعید هذا فی شعر أبی منصور اللجیمی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المغنام بدلاً من المعتام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محلة فی أصفهان دفن فیها الصاحب بن عبّاد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هو جدّ المترجم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القیلولة وهی الاستراحة نصف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وأقال یُقیلُ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 وعفا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المسافرون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الطلب والحاجة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تغیّر لونه وتکدّر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المیت الذی یُحمَل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السریع</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ذکرها له الحموی فی معجم الأدباء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والسیّد فی الدرجات الرفیعة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ذکرهما له فی ترجمته الثعالبی فی الیتیمة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ذکرها له فی ترجمته الثعالبی فی الیتیمة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الشریف الرضی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إیران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الأضواء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والصراط المستقیم للبیاضی العاملی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بالحرکتین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صغیر البهائم ، والشاب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یبنُّ من أبنَّ بالمکان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به وثبت ولزم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المذاکی ، جمع المَذکی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الخیل ما تمّ سنّه وکملت قوّته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القرّح ، جمع القارح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ذی الحافر الذی شقَّ نابه وطلع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بنیها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علاهم شرفاً وجاهاً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الصلب من کلّ شیء ، ومنها الدرقة وهی الترس ، وحدقه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نظره وإحاطته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قنّسرین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أوّله وفتح ثانیه وتشدیده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مدینة بینها وبین حلب مرحلة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المتفرّقون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التشدید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مدینة بینها وبین أصبهان نحو میلین ، قال یاقوت فی المعجم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وتسمّی الآن عند العجم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 ، وعند المحدثین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المدینة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أبهرت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سورة طه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متشعّبة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الحَجَف محرّکة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التروس من جلود بلا خشب ولا 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محمد الهاشمی البغدادی ، من ولد علیّ بن المهدی العبّاسی ، له دیوان شعر یربو علی خمسین ألف بیت ، توفّی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تزال باکیاً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سلست الخشبة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نخرت وبلیت والسلس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اللیّن السهل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الغلق ما یغلق به الباب والجمع أغلاق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الزرفین واحدة الزرافین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 الصغیرة للباب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احتقب الإثم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تاریخ ابن خلّکان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الأحکام السلطانیة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سنة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الأحکام السلطانیة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تاریخ ابن خلّکان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الأدباء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وشذرات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الأدباء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خلّکان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الظنون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دائرة المعارف الإسلامیة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للشنتناوی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 أسماه النظیف من السخیف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هری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صفره أی جعله أصفر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وهرأ اللحم هرءاً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أنضجه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بحّاثة الطائفة میرزا عبد الله الأصبهانی فی ریاض العلماء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وسیّدنا فی 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وشیخنا العلاّمة الحجّة النوری فی دار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ونحن نلخّص ما فی ریاض العلماء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الفقیه الأوحد صاحب المقامات والکرامات ، أحد مشایخ العلم ، الحجّة ابن فهد الحلّی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وأحسبه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عضد الدولة بن بویه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الشریف الرضی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یدخل فی جیب القمیص من الرقاع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شعار یلبس تحت الثوب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وجدناه فی دیوانه وفیه سقط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إیران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القرآن فی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العلماء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دیوان مهیار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للبستانی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لطائم جمع لطیمة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نافجة المسک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یذلِّل الطریق ویعبّدها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أمراء الجبل ، لقّبه القادر بناصر الدولة وعقد له لواءً ، وکان یبرّ العلماء والزهّاد والأیتام ، وکان یتصدّق کلَّ جمعة بعشرة آلاف درهم ، ویصرف إلی الأساکفة والحذّائین بین همَدان وبغداد لیقیموا للمنقطعین من الحاجّ الأحذیة ثلاثة آلاف دینار ، ویصرف إلی أکفان الموتی کلّ شهر عشرین ألف درهم ، واستحدث فی أعماله ثلاثة آلاف مسجد وخان للغرباء ، وکان ینقل للحرمین</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الصوافن من الخیل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الواقفة علی ثلاث قوائم وطرف حافر الرابعة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أجدل ، وهو الصقر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الکُفّات جمع کُفّة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الکاف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وهی الحبالة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موقناً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جادها المطر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تمریه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غبراء الإهاب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السحابة السوداء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أخلاف جمع 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حلمة الضرع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ممتلئة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الشرایین وهی العروق الرفیعة ، والمشهور فی هذه الکلمة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الداخل المتغلغل فی الشیء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نفد زاده ، وأصله من الرمل ، کأنّهم لصقوا بالرمل</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کعوب جمع کعب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عوامل جمع عامل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صدر الرمح الذی یلی السنان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قبیلة مشهورة بالرمی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الهجیر ، وهو وقت اشتداد الحرّ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الذلاذل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أسافل القمیص الطویل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 الثقیل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الطباهجة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اللحم المشرّح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مقطّع ومشقّق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بکسرتین وتشدید النون ویاء ساکنة وسین مهملة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ذکر الشیء بلفظ غیره لوقوعه فی صحبته ، کقول أبی الرقعمق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اطبخوا ، وإرادة خیطوا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معاهد التنصیص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نقیب الأشراف بمصر ، أبو إسماعیل إبراهیم بن أحمد بن محمد بن إبراهیم بن إسماعیل بن ترجمان الدین أبی محمد القاسم بن إبراهیم بن إسماعیل بن إبراهیم بن الحسن المثنّی الرسّیّ المتوفّی سنة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ألَثَّ المطر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دام أیّاماً لا ینقطع</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أبیات من قصیدة ذکرها الثعالبی فی الیتیمة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معاهد التنصیص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مؤلّفات جرجی زیدان الکاملة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آداب اللغة العربیة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ذکرها ابن شهرآشوب فی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إیران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ویعبّر عن المترجم فی المناقب بأبی العلاء بلا قید زائد کما یظهر عنه عند نقله بعض أبیات قصیدته الفائیة 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المدنّر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الشبیه بالدینار ، کنّی بذلک عن حمرة الورد ، وورد مدرهم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یشبه الدرهم فی بیاضه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الظرائف واللطائف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ماق العین وموقها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مؤخرها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مدینة ناحیة أصبهان القدیمة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ضرعٍ دَمِیَ</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ذکرها الثعالبی فی ثمار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الطرق الصغار ، ترید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السفر قبل أن یقطعوا الطریق 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الحامل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إیران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ثغر الصبی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ثغره ، والثغر ، مقدّم الأسنان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الهبوات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هبوة ، وهی الغَبرة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صلصل اللجام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وقع الحدید علی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أحجم عن 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نکص هیبة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ألواً وألی تألیة وائتلاءً فی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وأبطأ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بالیمن تنسب إلیه قبائل ، وماء بالمُشَلَّل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 من الجحفة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یُضرَب لمن لم یحسن سمع مقالک فما أصاب فی جوابه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فی أمثال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036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بلیّة علی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ترجمة الناشئ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ذکرها ابن الأثیر فی الکامل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العماد الحنبلی فی 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إثعنجر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قصیدة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بیتاً توجد فی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یمدح بها علیّ بن محمد التمیمی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الدارس الذی امّحی أثره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القصیدة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بیتاً فی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أوّل ما أنشدت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یمدح بها سیف الدولة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دیوان المتنبّی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ولهذا البیت قصّة أدبیّة لطیفة تأتی فی ترجمة سیّدنا بحر العلوم ، فی شعراء القرن الثانی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جَوِیَ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کرهه ، 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جَوِیَ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کرهه ، 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 الغلیظ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فتله ، وهی شدّة عصب الذراع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ثهلان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لبنی نمیر بن عامر ، طوله فی الأرض مسیرة لیلتین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الصیاح ، وهو فی الأصل صوت الثعلب</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الوشاح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قلادة من نسیج عریض یرصَّع بالجوهر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بهذه الأبیات إلی حدیث العشیرة المذکور فی الجزء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 حُفَّلُ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بالرفع ، والصواب نصبها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اسم أنّ مؤخّراً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 تَعالَوْا نَدْعُ أَبْناءَنا وَأَبْناءَکُمْ وَنِساءَنا وَنِساءَکُمْ وَأَنْفُسَنا وَأَنْفُسَکُمْ ثُمَّ نَبْتَهِلْ فَنَجْعَلْ لَعْنَتَ اللهِ عَلَی الْکاذِبِینَ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اللفظ یوجد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علیّ ، تألیف الشیخ محمد رضا المصری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الملاّ ،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إسعاف الراغبین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أعجب ما رأیت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 علیّ للشیخ محمد 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الجدارة والاستحقاق</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به إلی ما أخرجه الحافظ محبّ الدین الطبری فی ریاضه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بن مالک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نبیّ إلاّ وله نظیر من أمّته ، وعلیّ نظیری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غیره من الحفّاظ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جابر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الحفّاظ حدیثه هذا کما مرّ فی الجزء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ناقة أُجُد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العدْو فوق الخبب</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إختلی الرؤوس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التدام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ضربهن وجوههن وصدورهن فی النیاحة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الزرْد والزرَد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 المغفر والدرع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إلی عبد القیس ، کما یأتی فی شعر المترجم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مقنب ، وهی جماعة الخیل والفرسان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المجدی فی أنساب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إیضاح الاشتباه للعلاّمة الحلّی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مجالس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ریاض العلماء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ریاض الجنّة فی الروضة الخامسة ، تنقیح المقا 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ورد البیت الأوّل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 فقلت له أجل فَدَنا وقال جهلتُ قدرَک فاعذرِ</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تغشمره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بالعنف والشدة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اکتسب</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وأنّ موازین القصاص ولاؤکم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غرّان جمع الغریر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الحسن ومنه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أدبر غریره وأقبل هریره ، أی أدبر حسنه وجاء سیّئه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طُلاة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الأعناق</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أحمد بن یحیی البصری أحد مؤلّفی الإمامیة الثقات الأثبات ، له فی الفقه والحدیث والتاریخ تآلیف قیّمة ، 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الحجة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الأبیات ذکرها ابن شهرآشوب فی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للعبدی ، فحسبناه سفیان بن مصعب العبدی فذکرناها فی ترجمته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ثمّ وقفنا علی تمام القصیدة فعرفنا أنّها للمترجَم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فی الأحادیث المذکورة فی هذه الأبیات ، الجزء الثانی من کتابنا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صححنا هذا البیت وفق ما أورده المصنّف 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سلمان أبو غالب العلوی الموسوی من أهل مرو توفّی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مستدرکات 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إیران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والصراط المستقیم للبیاضی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الأطبّاء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دمیة القصر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فوات الوفیات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محبوب القلوب للأشکوری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نسمة السحر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دمیة القصر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وکذا عزاها إلیه السید الأمین فی 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صحّحه فی هذه الطبعة ، حیث جمع بین الکنیة والاسم واعتبرهما واحداً</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دمیة القصر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تَبرّضَ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تبلّغ بالقلیل من العیش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القلیل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البعید القعر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الکثیر الملتفّ ، الموضع الکثیر الشجر المنهبط من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فی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یمدح بها أباه فی یوم الغدیر ، ویذکر ردّ أملاکه علیه 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والدرجات الرفیعة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وعدّة أخری من الکتب والمعاجم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الزند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القصیدة الستون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اشتبه فی تألیف المترجَم وبیئة نشأته وتاریخ وفاته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المجدی فی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دمیة القصر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العلاّمة الحلّی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غایة الاختصار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الدرجات الرفیعة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مجالس 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نسمة السحر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تأسیس الشیعة الکرام لعلوم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مؤلّفات جرجی زیدان الکاملة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آداب اللغة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سیّد الکیلانی ، أفرد فی المترجَم کتاباً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وسمّاه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الشریف الرضیّ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سنة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التأویل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زال الریب یخالجنی فی أمر الشیخ الطوسی الذی قدم بغداد سنة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یروی عن الرضی الذی توفی سنة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أنّه ورد فی أسانیدنا متعدداً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الطباطبائی</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الشیخ منتجب الدین فی الفهرست برقم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الاصحاب بالریّ ، حافظ ، واعظ ، ثقة سافر فی البلاد شرقاً وغرباً وسمع الأحادیث من المؤالف والمخالف ، وله تصانیف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قرأ علی السیدین علم الهدی المرتضی وأخیه الرضی ، والشیخ أبی جعفر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روی عن الشریف الرضی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نصر عبد الکریم بن محمد الدیباجی المعرف بسبط بشر الحافی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السیّدة تقیة بنت أخیه الشریف المرتضی علم الهدی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الطباطبائی</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تکملة أمل الآمل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الحموی فی 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کتابه مشارب التجارب ، وعدّ شرح النهج من تآلیفه ، فما فی کاخ دلاویز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نفی صحّة نسبة الشرح إلیه ردّا علی ابن یوسف الشیرازی فی غیر محلّه ، کما اشتبه علیه فی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البیهقی أوّل شارح للکتاب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الشارح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الدین الحسن لا أبو الحسن ، کما فی بعض المعاجم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وهم الفقهاء الأفذاذ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رکن الدین عبد الجبّار بن علیّ الطوسی ، والقاضی عبد الجبّار بن فضل الله ، وعبد الجبّار بن منصور ، والشیخ عبد الجبّار بن أحمد ، والشیخ عبد الجبّار بن عبد الله المقری الرازی ، وعبد الجبّار بن محمد الطوسی ، وأبو علیّ عبد الجبّار بن الحسین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الحکماء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البحّاثة ابن یوسف الشیرازی فی ترجمة ما هو نهج البلاغة شرحین ، أحدهما فی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للسیّد أفصح الدین المذکور ، والآخر فی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أفصح الدین الآخر ، ولم یُعرّف مؤلّفه ، وهو اشتباه واضح ولیس هناک إلاّ شرح واحد لرجل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البحّاثة ابن یوسف الشیرازی فی ترجمة ما هو نهج البلاغة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شرحاً للمولی عبد الباقی ولم یسمّه ، وذکر فی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الولایة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یعرّف مؤلّفه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خفی مؤلّف هذا الشرح علی صاحب وقائع الأیّام ، وذکره للحاج المولی صالح البرغانی القزوینی ، وتبعه البرقعی فی کاخ دلاویز ، والبحّاثة ابن یوسف الشیرازی فی ترجمة ما هو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الذی تقدّم برقم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الطباطبائی</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التأویل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کون المجازات النبویة للشریف الرضی من المتسالم علیه لم یختلف فیه اثنان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غریب کلامه رقم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الشریف الرضی</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ودائرة المعارف للبستانی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وتاریخ آداب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جرجی زیدان الکاملة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میزان الاعتدال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خلّکان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الجنان للیافعی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المرتضی</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مع کتابه مستدرک نهج البلاغة فی النجف الأشرف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فی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الثانی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ذکرت هذه الکتب له فی فهرست النجاشی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الندیم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جرجی زیدان الکاملة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آداب اللغة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وأجود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الشیخ عبد الحسین الحلّی فی ترجمة الشریف الرضی فی مقدّمة الجزء الخامس من حقائق التأویل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نعرف من هو أبو حکیم ومتی کان وما اسمه؟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ممّا یقضی منه العجب ، فإنّ أبا حکیم أعرف من أن یخفی علی أیّ مترجم ، فهو أبو حکیم المعلّم عبد الله بن إبراهیم بن عبد الله بن حکیم الخبری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الخاء وسکون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أساتذة العلوم العربیة ، کان معلّماً ببغداد حسن الخطّ تفقّه علی الشیخ أبی إسحاق الشیرازی وبرع فی الفرائض والحساب ، وصنّف فیهما ، وشرح الحماسة ودیوان البحتری وعدّة دواوین ، وسمع الحدیث من أبی محمد الجوهری وجماعة ، توفّی یوم الثلاثاء الثانی والعشرین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الحجّة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وکانت له بنتان محدّثتان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محمد الجوهری شیخ والدها ، والصغری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الخیر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جعفر محمد بن أحمد المعدّل وجمعاً آخر ، وقرأ علیها السمعانی صاحب الأنساب ببغداد أکثر کتاب الموفّقیّات للزبیر بن بکّار ، ماتت فی رجب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وسبط أبی حکیم من کریمته الکبری أبو الفضل محمد بن ناصر بن علیّ السلامی الحافظ ، یروی عن أبی محمد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أنساب السمعانی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الأدباء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وبغیة الوعاة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الخرصان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قنا الرماح</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 اللیّنة السهلة ، والسلاح 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والیلب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من الجلود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فی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شعراء الغدیر فی القرن الثالث ، مرّت ترجمته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شعراء الغدیر فی القرن الرابع ، مرّت ترجمته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دمیة القصر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العزهاة والعزهاء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العازف عن اللهو والنساء</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أنهَرَ الدم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أساله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الأحکام السلطانیة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الأحکام السلطانیة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التاء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الهلاک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هلک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الأحکام السلطانیة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الوری فی أخبار أُمّ القری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جرجی زیدان فی تاریخ آداب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جرجی زیدان الکاملة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وکان یقیم فی سرَّ من رأی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وکم له لدة هذا فی تاریخه مما یمیط الستر عن جهله بتاریخ الشیعة ورجالهم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تاریخ ابن خلّکان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تاریخ ابن کثیر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خامس المحرّم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فی أنساب آل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الشریف الرضی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یُنسب إلیهم لکثرة من سکنه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فی أنساب آل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الشریف المرتضی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زفون القطر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دفاع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فقاقیع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الأبیض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عَذَبة ، وهی طرف الشیء</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التلعة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علا الأرض ، ما سفل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الهضاب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أعالی الجبال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الهضبة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المنبسط</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الذی یصیر بعضه فوق 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استحقبت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الغوادی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الغادیة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وهی السحابة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لعاب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الغثاء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البالی من ورق الشجر المخالط زبد السیل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عقبة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مرقی صعب من الجبال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السهم لم یُحسن بریه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إلی حدیث مرّ بیانه 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إلی تصدّقه بخاتمه ، وقد مرّ حدیثه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إلی حدیث الحُباب الذی أسلفناه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الشریف الرضی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خمیلة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القطیفة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 یمنی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تسأل السوم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دفعة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دفقة المطر ، استعارها للفرات</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یُجعل فی أنف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یُجعل فی عنق البعیر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الصفد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العطاء ، والأصفاد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المهزول والمعیا ، والجمع أطلاح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الغبرة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أربد لونه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وتربّد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عوجاء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الناقة السیّئة الخلق</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النشاط والسرعة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الماء الجاری لا ینقطع</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لاث الإزار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أداره مرّتین علی بدنه ، والتعبیر کنایة عن قصر فترة الوقوف ؛ والمراد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 بی ولو قلیلاً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الشریف الرضی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الأعاصیر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الإعصار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ریح ترتفع بالتراب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القارة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الجبل الصغیر المنقطع عن الجبال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الشریف الرضی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قال قیلاً وقیلولة ومقیلاً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نصف النهار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ریح الصَّبا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تبلهم الدهر ، أی أفناهم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الفتیّة الجمیلة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الثارات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استخرجها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شآهم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سبقهم</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الشجاع الجمع أذمار ، والذمارة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الشریف الرضی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الصوری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الصوری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الصوری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الصوری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تتمیم 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طالب ، وهو تصحیف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وعدّه فی المقتصدین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معقد الإزار ، استعاره قدس‌سره للدلالة علی الالتجاء والاعتصام والتمسک بأهل البیت علیهم‌السلام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الصوری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الصوری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الصوری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الصوری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البهائی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وفیه نسبة هذه الأبیات إلی الصوری لا الصنوبری</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البهائی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لعلیّ بن إسحاق الزاهی 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بعده من الأبیات قاله المترجم إجازةً له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الصوری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الصوری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وذکره ابن عساکر فی تاریخه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تاریخ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کالحلد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کما 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الطبعة الجدیدة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کالخلد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الصوری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دیوانه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وذکرها الثعالبی فی 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الصوری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الصوری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الصوری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شسعوا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بعدوا</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الضغن وسوء النیّة ، الطبع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تمتصع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تقاتل بالسیف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مهیار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دیوانه المخطوط ، وفی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دیوانه المخطوط ، وفی المطبوع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شادّا بلجام الدابّة لتسکن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یشیر إلی أنّ أمیر المؤمنین کان آخذاً بلجام بغلة رسول الله صلّی الله علیه وآله وسلم خوفاً من إجفالها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عمرو بن عبد ودّ الذی قتله أمیر المؤمنین یوم الخندق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عمرو بن العاص ، المترجم فی کتابنا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بنو ضبّة أنصار عائشة فی حرب الجمل</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مدینة بالیمن ، أو هو حصن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ضغم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عضّه بملء فمه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ضغمه ضغمة الأسد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أسلفنا الکلام فیه فی الجزء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المصادر القدیمة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فی 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الخطیب البغدادی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دمیة القصر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مهیار الدیلمی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أیّام ملکه نبیّ العظمة صلّی الله علیه واله وسلم ویعزی إلیه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ولدت فی زمن الملک العادل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ولدت فی زمن الملک العادل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لابن الجوزی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دمیة القصر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المناظر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مؤلّفات جرجی زیدان الکامله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آداب اللغة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نسمة السحر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الدیوان بالنصب</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مهیار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دیوانه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مرّ عن المعاجم أنّه أسلم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تنوفة ، وهی القفر من الأرض</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لابس القرطق ، وهو قباء ذو طاق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یرید بالنبت ، العذار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سائفة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هی القطعة من اللحم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الخالط الذی یخلط المسک بغیره من الطیب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استحقبوا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ادّخروا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أرمیه بالنبل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أجالده بالسیف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صارف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الناب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مهیار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شَنَف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القرط یُعلَّقُ بأعلی الأذن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الدیوان بالنصب</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السریع الحزن ، الرقیق القلب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مطبوع دیوانه 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الضغن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قرف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هی القشرة تعلو الجرح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أجنحة الطائر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الذمیل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 اللیّن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السیر سریع</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الرمال إذا هبّت علیها الریاح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معجمة العین مهملة الراء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الأجمة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الثوب الرقیق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لقوله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رکبت</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الدابّة أوّل ما تراض وهی صعبة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الدابّة التی تسیء المسیر وتبطئ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تلقی الإنسان علی قطره ، أی علی أعلی 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الراکب خلف الراکب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مهیار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أتی علیه حول بعد حول أی سنون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موضع فی طریق البصرة إلی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میمی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عاج یعوج بمعنی عطف</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بین مکة والبصرة ، بینها وبین مکة نحو أربعین میلاً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دیوانه ، والصحیح کما ینشده أدباء النجف الأشرف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بغربیِّ وجرةَ ینشد به وإن زادنا ظلةً منزلا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الشیء النفیس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یشدّ وتر القوس لتصوّت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الذُبَّل جمع ذابل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الدقیق من الرماح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الشرب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للرجل إذا أصاب مهجة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المفصل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وقصّة الجنین إحدی قضایا الإمام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یشیر إلی سعد بن عبادة أمیر الخزرج وقد أبی بیعة أبی بکر ، وبقی علی ذلک حتی مات ، وقصّته مودوعة فی التاریخ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أو ما بین الترقوتین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جدلَ الولد إذا قوی وصلب عظمه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عند ارتفاعها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الأَیْطَل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الخاصرة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مطبوع دیوانه ، والمحفوظ عند أدباء النجف الأشرف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أظنّک فی متنها واخداً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والوخد ضرب من سیر الإبل سریع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المسرع فی سیره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أرمضنا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أحرقنا غَیْظاً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دیوانه المطبوع والمحفوظ عند خطبائنا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سری أمرُ تیمٍ وطالَ مدّت عدیٌّ لها الأرجلا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القار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الطریق وواضحه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 فی واضح الطریق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مهیار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فاحتبل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فصید بالحبالة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القویّ الشدید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الظبة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 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یمسک الماء من شقة الوادی</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بالمدینة فیه مسجد لرسول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أصیل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وقت ما بعد العصر إلی المغرب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کِلّة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ثیاب یُغَطّی بها الهودج</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 خضابه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المصاعیبُ الذلُل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الفحول المذلَّلة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تنثو من نثّ الخبر نثّا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أفشاه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إزار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 والکنف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الشدید الضیق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أزْلٌ ، 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للمبالغة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شعارهم</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إلی قول أبی سفیان یوم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 هُبَل ، هُبَل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اسم صنم لهم 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إلی فحل تنسب إلیه کرام النجائب ، أو نسبة إلی حیٍّ یقال له بنو العید ، تُنسب إلیه النوق العیدیّة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الخاصرة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الإبل علی الماء فی الیوم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تعید ما فی جوفها لتأکله 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الغزیر الذی لا ینقطع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المکتهل من النبات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تمَّ طوله ونوره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التعریسة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المسافر آخر اللیل للاستراحة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 غروب الشمس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سائفاً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شامّا</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ماذقتک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شابت ودّها ولم تخلص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دامجتک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جمعت لک 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 والضعف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السیوف الماضیة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 الدقیقة الطویلة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التجمّح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والمجالدة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الرمح وهو ما یلی السنان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غیر موجود فی الدیوان</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حلِّئت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مُنِعتْ من الورد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یعترقون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ینزعون ما علی العظم من لحم ، وهی هنا بمعنی یأکلون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الشیء إذا 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الشَّوْل جمع شائلة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الناقة ترفع ذنبها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البُزُل جمع بازل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 من الإبل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تنتبَل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تُرمی بالنبل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قبیلة مشهورة بالرمی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القصیدة أبیات حرّفتها ید الطبع المصریّة عن دیوانه رمزنا إلیها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مهیار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القویّ الشدید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المتململ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المتقلّب علی فراشه مرضاً أو جزعاً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شلّت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یکن معه سلاح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لهاة اللحمة المشرفة علی الحلق فی أقصی سقف الفم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الأُلهوب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الجری الشدید الذی یثیر اللهب ، واللهب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 الساطع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تنی من ونی 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تکلّ ولا تضعُف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قناة وهو الرمح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الخَیفانة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الخفیفة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یریحها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المدهون بالجِساد وهو الزعفران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المُسَرَّح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رشاء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الحبل</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الصفیحة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 العریض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الخفیف فی الحاجة إذا ندب إلیها خفّ لقضائها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السیف والسنان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تطّبیک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تزدهیک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ازدهی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افتعل من زها یزهو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الهضبة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المنبسط أو الطویل الممتنع المنفرد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الخاطم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واضع الخطام بالأنف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غرْب الحسام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زبرة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القطعة من الحدید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الذؤابة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یَذْبل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السکون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جبل بنجد ، فی طریقها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فصیلة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القطعة من لحم الأفخاذ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یزور یوماً وینقطع یوماً</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رتقاء لا تفصی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مُحکمة لا تُشقّ</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قرم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الفحل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بازل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الفحل المسنّ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الواکف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المنهمر</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حُرَقُ</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اعتصرن ، من مری الناقة إذا مسح ضرعها لتدرَّ اللبن</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القلیل الذی لا مادّ له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المرنّح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المتمایل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الخمر صباحاً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اغتبق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شربها مساءً</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المضاء فی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تغشمر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تنمّر</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 من الحدید ، أو هو الدرع</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والعجاج</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تقتری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تقدّر ولا تخمّن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مغرّرا</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 طبقاً للطبعة التی اعتمدها المؤلف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قلعت ، ونحن نرجّح ما اختاره محقّق الدیوان من أنّ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قلقت</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النوق الموصوفة بسرعة الجری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أشِبَت الهموم بساحته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اکتنفته وألمّت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إلی الصحراء</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الشریف المرتضی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المفوّه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سألها الشیخ أبو عبد الله محمد بن عبد الملک التبّان 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فی عشرة فصول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سألها الشیخ أبو الفضل إبراهیم بن الحسن الأبانی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سألها العلاّمة أبو الحسین الحسین بن محمد بن الناصر الحسینی الرسّی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القاضی التنوخی کما فی المستدرک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وسائل الشیعة للعلاّمة النوری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فی فهرسته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فی الأنساب للعمری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وخلاصة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یتیمة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إلی فالة ، وهی بلدة بخوزستان قریبة من إیذج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الاختصار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فی أنساب آل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دمیة القصر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5797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غایة الاختصار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إتحاف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مجالس 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کشکول البهائی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الدرجات الرفیعة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منتهی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کشکول البحرانی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مقابس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نسمة السحر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الشیعة وفنون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آداب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الکنی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سهل بن عبد الله أبو محمد الدیباجی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فی أنساب الطالبیین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ألهد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 وجار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القاسم عبد الواحد البغدادی الشاعر المجید المتوفّی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یدخل علیه من أملاکه کلّ سنة أربعة وعشرون ألف دینار ، کما فی 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المسانهات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یُجری من العطاء کلَّ سنة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الرفیعة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السیّد علی خان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الأخبار لسراج الدین الرفاعی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وسائل الشیعة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القاضی التنوخی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شیخنا الشهید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أربعینه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الخراجیة للمحقّق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عمدة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وصحاح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کامل ابن الأثیر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آخر ربیع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المجدی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آخر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خطّ الشهید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الأحد السادس والعشرین من ربیع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هذه مما لا یُعبَأ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فی أنساب آل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نظراء جرجی زیدان فی آداب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جرجی زیدان الکاملة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والزرکلی فی 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یوقن من الأخبار</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الشریف المرتضی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الرکام من السحاب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 مطر فیه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یأتلی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الشراسة</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الحوذان والبشام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نبتان طیّبا الرائحة</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العَضِیهة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الإفْک والبُهْتان والنَّمِیمة</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الجراح</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رسیل</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یراعة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ثمامة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نبت ضعیف یشبه الخوص</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الطریق</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الإرزام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الأسد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الصاد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الصخرة ، ونحت 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الأجمة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الشجر الکثیر الملتفّ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مکمن الأسد</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یذبُل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جبل</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الشریف المرتضی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الأینُق والنوق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الناقة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إلی ما أخرجه الحفّاظ عن عمر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بیعة أبی بکر کانت فلتة وقی الله شرَّها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النکباء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الجراد قبل أن یطیر</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الشریف المرتضی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جلدة الرأس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جرولة وجرول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المتعذّر</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الصخور</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یقرب منه أو یحوم حوالیه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الحُلاحل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الشجاع</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البقر مع راعیها ، والجامل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الجمال</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حِبالات الثنا</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ممتلئاً</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الضعیف ، الیتیم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الکاهل من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سندهم ومعتمدهم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الموماة ، وهی الفلاة الواسعة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شاکلة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الخاصرة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الزؤام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العاجل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سریع مجهّز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الذلاذل جمع ذُلذل ، وذُلذل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أسفل الثوب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الشریف المرتضی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کالأقراط إلاّ أنّها تعلّق فی أعلی الأذن</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التفویف فی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الخطوط البیضاء فیه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الشخص بسوء</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الحزیقة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المعنف فی السیر ، مأخوذة من التهنیف وهو الإسراع</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الشیء والانصراف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الشجر الملتفّ</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ظلمة أوّل اللیل وآخره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شحم السنام</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الشریف المرتضی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الاصطباح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الشرب صبحاً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الاغتباق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الإسآد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 لیلاً بلا استراحة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 البعیر</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منقطع أنف الجبل</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النسر</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مقعص من أقعص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مکانه ، أجهز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مخذم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الخذم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والخذم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بسرعة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المثخن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أثخنته الجراحات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شُقّت شفته العلیا</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أغببت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الإغباب وهو ترک الشیء فترة</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المثجم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الشریف المرتضی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المهلک</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المکدِّر</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الذئب والأسد</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المزؤود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المذعور</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قردد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ارتفع وغلظ من الأرض</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العظیمة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الأوذام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الوذمة ، وهی السیر بین آذان الدلو والخشبة المعترضة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المقطوع</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الأُملود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الناعم اللیّن</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الکوماء والأکوم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الإبل الضخمة السنام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المقحاد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النیاق العظیمة السنام</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التخبیب والتخوید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الإسراع فی السیر</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العردید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المنحرف عن القتال أو الطریق</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المعضود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قصیر العضد ؛ کنایةً عن الضعف</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الشریف المرتضی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القفر الخالی من الأرض</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الشریف المرتضی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الشریف المرتضی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الشریف المرتضی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مفاصل أصول الأصابع</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الشریف المرتضی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الأبیات ذکرها العلاّمة السماویّ فی الجزء الأوّل من کتابه الطلیعة فی شعراء الشیعة لأبی علیّ الضریر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 الحموی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أبیات ونسبها إلی ولده عمر أبی حفص ، والله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مطاوع وموافق ، من واتی مواتاة ووتاء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تکشّف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الأخیرة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 من لیالی المحاق ، والهلال إذا دق فی آخر الشهر واستقوس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صحراءِ زمِّ ، وهی موضع ببلاد بنی ربیعة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من کلّ ذی 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الأجم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الکبش لا قرن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أکمه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الذین یولدون عُمیاً</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لزوم ما لا یلزم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من هاشمیّات الکمیت وفیه تصحیف ، والصحیح کما مرّ فی الجزء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ویوم الدوح دوحِ غدیرِ خمّ أبان له الولایة لو أُطیعا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النبلاء بتاریخ حلب الشهباء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الوقیذ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 المرض ، المشرف علی الموت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المؤیّد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عدنان هو ابن الشریف الرضی المترجَم فی هذا 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ولی النقابة بعد وفاة عمّه الشریف المرتضی المترجم فی هذا 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واستمرَّ إلی أن توفّی ببغداد سنه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بن المسلمة علیّ بن الحسن بن أحمد وزیر القائم بأمر الله ، مکث فی الوزارة اثنتی عشرة سنة وشهراً ، قتله البساسیری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کثیر فی تاریخه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کثیر الأذیّة للرافضة ، ألزم الروافض بترک الأذان بحیَّ علی خیر العمل ، وأُمروا أن ینادی مؤذِّنهم فی أذان الصبح بعد حیَّ علی الفلاح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خیر من النوم ، مرّتین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وأُزیل ما کان علی أبواب المساجد ومساجدهم من کتابة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وعلیّ خیر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 رئیس الرؤساء بقتل أبی عبد الله بن الجلاب شیخ الروافض لما کان تظاهر به من الرفض والغلوّ فیه ، فقتل علی باب دکانه ، وهرب أبو جعفر الطوسی ونهبت داره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انفتح بثقه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کسر سدّه ، بثق السیل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خرق وشقّ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محلّة کبیرة ببغداد علی الخندق ، وبها قبر عبد الله بن أحمد بن حنبل ، ویلصق هذا الموضع فی مقابر قریش التی فیها قبر موسی الکاظم ، ویعرف قبره بمشهد باب التبن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الطاهر موسی بن جعفر الکاظم ، وحفیده الإمام الجواد محمد بن علیّ بن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الله علیهم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العونی کما فی الشذرات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مرّت ترجمة العونی فی هذا 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علیّ بن الوصیف أحد شعراء الغدیر ، مرّ ذکره فی هذا 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فیها مواقع للنظر عندما أنهی سیره إلی الآراء المذهبیة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جمع بره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الخلخال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للحشر إن ظفرت بذاک یداکِ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ثناکِ عنه شقاکِ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نسخة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أخذتها من نسخة عتیقة جداً مکتوبة فی القرون الوسطی وتوجد ناقصة منها تسعة أبیات فی أعیان الشیعة فی الجزء الخامس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والآثار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مجالس 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محبوب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الفاء وسکون النون وضم الجیم أو سکونها وبکسر الکاف وسکون الراء وبعدها الدال المهملة ، نسبة إلی فنجکرد قریة من نواحی نیسابور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محمد بن محمد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محلة کبیرة بنیسابور فیها کانت جبّانة نوح ، ولعلّها سُمّیت بالحیرة لنزول جمع من أهل حیرة الکوفة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فی جمادی الأولی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1670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الشیعة وفنون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أبو الحسن محمد بن الحسین البیهقی النیسابوری شارح نهج البلاغة ، توفّی حدود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باره یبوره بوراً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جرّبه واختبره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أسنی المطالب للحافظ الجزری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وهناک تصحیف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أسنی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نهایة 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الغریبین للهروی وفی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نسبر مکان نبور ،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لفظ الحمّوئی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اللآلئ المصنوعة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للحافظ محبّ الدین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الإیمان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الشرف المؤبّد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فیه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الصاحب بن 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ابن منیر الطرابلسی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 الأوراق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وغایة الأرب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الربیع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البحرانی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دانشوران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تزیین الأسواق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نقیب الأشراف بالعراق والشام وغالب الممالک ورئیس أهل هذا المذهب ، وغیرهم ، وکان بینه وبین مهذّب الدین 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تزیین الأسواق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ومهذّب الدین هو أبو الحسن علیّ بن أبی الوفاء الموصلی الشاعر المقدّم ، 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شعراء الغدیر فی القرن الرابع عشر ، تأتی هناک 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 البیت</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ولأمضینَّ</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أعیان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وأزویها أشر</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الأبیات الثلاثة الأخیرة من قصیدة ابن منیر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طرابلس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علی ساحل الشام مما یلی دمشق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شهیرة بینها وبین شیزر نصف یوم ، وبینها وبین دمشق خمسة أیّام للقوافل ، وبینها وبین حلب أربعة أیّام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ابن منیر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وبیت واحد بعده ذکرهما ابن خلّکان فی تاریخه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ابن منیر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ابن منیر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وفیات الأعیان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نطَفَت</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الدین أبو عبد الله محمد بن نصر الخالدی الحلبی الشاعر الفذّ المتوفّی بدمشق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الحکم عبید الله بن المظفّر المغربی ، الشاعر المتضلّع فی الأدب والطبّ والهندسة ، له أشیاء مُستملَحة منها مقصورة هزلیّة ضاهی بها مقصورة ابن دُرید ، وُلِد بالیمن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بدمشق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ترجمته فی تاریخ ابن خلّکان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ونفح الطیب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جوشن جبل فی غربی حلب ، ومنه کان یحمل النحاس الأحمر وهو معدنه ، 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بَطُل منذ عبر سبی الحسین بن علیّ رضی‌الله‌عنه ونساؤه ، وکانت زوجة الحسین حاملاً فأسقطت هناک ، فطلبت من الصنّاع فی ذلک الجبل خبزاً وماء فشتموها ومنعوها ، فدعت علیهم ، فمن الآن من عمل فیه لا یربح ، وفی قبلیّ الجبل مشهد یعرف بمشهد السقط ، ویسمّی مشهد الدکّة ، والسقط یسمی محسن بن الحسین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مجالس المؤمنین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أدرکته حیّا بالشام وکان قد نزل شیراز فی آخر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شیراز تصحیف شیزر ، وهی تشتمل علی کورة بالشام قرب المعرّة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فی حدود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کما تری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عبد الرحیم بن علیّ البیساقی ثمّ المصری ، أحد أئمّة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الحاکم بأمر الله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أنّه توفّی سنة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أحمد بن علی بن إبراهیم بن محمد بن الحسین بن الزبیر المصری ، المقتول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ما ورد فی صلاة النبی صلّی الله علیه واله وسلم علی حمزة سیّد الشهداء یوم أحد من أنّه علیه‌السلام کبّر فیها سبعین أو اثنتین وتسعین تکبیرة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والآثار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والآثار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القصیدة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بیتاً یوجد شطر منها فی مناقب ابن شهرآشوب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والصراط المستقیم للبیاضی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وذکرها برمّتها العلاّمة السیّد أحمد العطّار فی کتابه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الرائق من أشعار الخلائق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الهمزة وکسر المیم نسبة إلی أرمینیة علی غیر قیاس ، وهی اسم لصقع عظیم واسع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یاقوت فی 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إرمینیة بکسر أوله وبفتح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والنسبة إلیها أرمِنی علی غیر قیاس ، بفتح الهمزة وکسر المیم</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والآثار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شذرات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 ثمّ السکون ، کان قبل الإسلام یسمّی أم دنین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الخطط والآثار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سبعة قراریط</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الحموی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أرض فی وهدة من الأرض واسعة طولها نحو میل مشرفة علی نیل مصر خلف القرافة ، وقف علی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الأحباب للسخاوی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شعراء الغدیر فی القرن السادس ، یأتی شعره وترجمته فی هذا الجزء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والآثار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السیّد ابن شدقم فی تحفة الأزهار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أبو الحسن بن معصوم بن أبی الطیّب أحمد</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کتابنا شهداء الفضیلة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والآثار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بالشام من أعمال فلسطین علی ساحل البحر یقال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عروس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تذکرة القرطبی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مصر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جرجی زیدان الکاملة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النکت العصریة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الملک الناصر العادل بن الصالح بن رزّیک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الدیوان ، وفی نهایة الأرب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قائلُه ، ولعله الصحیح بحسب المعنی</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نهایة الأرب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النُّفوس بدل الوجوه</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بکیت الرجل وبکّیته إذا بکیت علیه</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القوم صبحاً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أتاهم صباحاً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صیلمة أی مستأصلة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عنقفیر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أحسبه مصحّف خنشفیر ، أی الداهیة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جبانة فی مصر والکلام فیها طویل ، بسط القول فیها المقریزی فی الخطط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عاقر ناقة صالح علیه‌السلام</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جِلِّق بکسرتین وتشدید اللام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اسم لکورةِ الغوطة کلّها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هی دمشق نفسها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إلی سورة هل أتی ونزولها فی العترة الطاهرة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ودیوانه المطبوع فی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منامی</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ونسبها إلی ابن درید</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التی یحشر الناس علیها</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حدیث هذا المعنی فی الجزء الثالث من کتابنا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من قصیدته المشهورة التی أولها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الربیع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من القصیدة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الربیع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بغیّهم</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الکامل لابن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دینَهُ</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الخطط والآثار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روض المناظر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أنوار الربیع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نسمة السحر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مؤلّفات جرجی زیدان الکاملة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قبیلة مشهورة بالرمی</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 جامد شُبِّهت به الأسنان لبیاضها</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جَمَشَ جَمْشاً النبات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حصده ، وجَمَش المرأة إذا غازلها ولاعبها</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اللعس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مستملح فی الشفتین</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ولعل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تُتْهِمُ ، والمراد به تِهامة کما أن المراد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الغور ، ومنه قول الشاعر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الشاعرة الخنساء تُماضر بنت عمرو الریاحیة السُّلَمیة التی عرفت بالبکاء علی أخویها صخر ومعاویة ، ومتمم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مُتَمِّم بن نُوَیْرَة الذی رثی أخاه مالکاً رثاءً حارّا</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یبس من أحرار البقول وذکورها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جاثم من جثم جثماً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تلبّد بالأرض ، ولزم مکانه فلم یبرح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حائم من حام علی الشیء وحوله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به ، وحام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شعره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شمس الدین أبو الفضائل من أکابر ممالیک بنی العبّاس ، کان ناظر واسط یومئذٍ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نسخة قاضی القضاة الشافعیة بالدیار المصریة عبد العزیز بن 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تسقی الصدار سفاتها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فی المتن والهامش فیه تصحیف 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تشفی الصدی رشفاتها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نسخة صلاح الدین الصفدی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أنصفونی قسمة الحبّ بیننا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تراجم هؤلاء الشعراء الخمسة فی الجزء الثانی والثالث والرابع من کتابنا هذا ، وکلّهم من شعراء الغدیر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البدائه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الحسین أحمد بن علیّ الغسّانی ، المقتول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خلکان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الهمیان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الغشارم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الجریء</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إیران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الأدباء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وفوات الوفیات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 وهو تصحیف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الطبعة المعتمدة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الهمیان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3659</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الجلندی مذکورة فی 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إیران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کلمتنا حول هذه الروایة فی الجزء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بالنصب</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قصّة ید هشام بن عدیّ الهمدانی ، وهی مذکورة فی 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إیران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قصّة جمجمة الجلندی ، توجد فی 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وطب ، وهو سقاء اللبن</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إقرأ واضحک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الإمام السجّاد علیّ بن الحسین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القصیدة تبلغ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بیتاً طبعت فی آخر کتابه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وتوجد جملة منها فی مقتله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وأخذ منها ابن شهرآشوب فی مناقبه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الفوائد البهیّة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موفّق الدین أحمد بن محمد وهو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 اسمه فی شعره موفّقاً کما یأتی ، وهکذا یوجد فی المصادر القدیمة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العقد الثمین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موفّق بن أحمد بن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إنباه الرواة علی أنباه النحاة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مؤلّفات جرجی زیدان الکاملة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آداب اللغة العربیة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الجواهر المضیّة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الحسن العطّار المقری 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نسبة إلی کروخ بلدة بنواحی هراة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الإمام الحسین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الباقرحی بفتح القاف ، نسبة إلی باقرحا من قری بغداد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الإمام الحسین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هو نفسه الذی سبق ذکره فی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أوردها الچلبی بحقّ موفق الدین محمد بن یوسف الإربلی الذی ذکر له دیوانه فی کشف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الموفق بن أحمد الخوارزمی مباشرة</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الفقیه من آل محمد ، وجماع الفضل الکثار من مآثر أولئک الصفوة ، بطل المسلمین والفقیه المقدّم ، الورع الزاهد ، والمجاهد الناهض ، الداعی إلی سبیل ربّه بالحکمة والموعظة الحسنة ، ومنبثق مکارم الأخلاق إلی فضائل جمّة یفوتها حدّ الإحصاء ، وقصاری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لو کانت لهذه المناقب شخصیّة ماثلة لما عدته ، أنا لا أحاول سرد القول عن فقاهته وتقواه وزهادته وقداسته وکرامته علی الدین وعند المؤمنین ، فإنها حقائق جلیّة ، وإنّما أنوّه بکلمة لا أکثر منها عن بطولته وشجاعته وشممه وإبائه ، وهو ذلک البطل الناهض المدافع عن الدین وعن شرعة جدّه الأمین من دون أن تأخذه فی الله لومة لائم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حقیقة عرفها الملأ الدینی السابر صحیفته البیضاء فی مناوأته جبابرة الوقت وطواغیت الزمن بجأش طامن ، وقلب مطمئن ، وجنان ثابت ، وروح قویّة ، ومثابرة جبّارة ، نعم یقابل هذا الیفن الکبیر بعزمه الفتیّ أقوی العوامل الفعّالة ، یقابل عدّتها والعتاد ، یقابل غلواءها بشخصیّة عزلاء إلاّ عن الشجاعة الدینیة ، وقوّة الإیمان ، وأبّهة العلم والتقوی ، وعزّ المجد والشرف ، ومنعة السؤدد والخطر ، فکانت من جرّاء هاتیک کلّها أعمال مبرورة ، ومساعٍ مشکورة ، حتی انتهت إلی هجرته من خراسان لبثّ المعروف واکتساح المنکر وإقامة عُمد الدین ، حتی ألقی عصا السیر فی کربلاء المشرّفة وهو رابض فیها بحمی عمّه الإمام الشهید ، ینتظر آونة الوثبة مرّة أخری ، إلی أن أُتیحت له بعد أن کبت بمناوئه بطنته ، وأجهز علیه أمله ، ولم یبق منه إلاّ البدع والمخازی ، فقفل سیّدنا المترجَم إلی إیران ولم یبرح بها حتی اکتسح تلکم المعرّات ، ولقی من حفاوة المؤمنین به ما لا یوصف ، وعرّج علی العراق تعریجة الفاتح الظافر ، ولم یزل بها حتی أهاب به داعی ربّه فأجابه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7190</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اندفع الذهبی فی قیله هذا إلی ما هو شنشنة کثیر من قومه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بمقربة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تحرّی الوقیعة فی الصالحین والسباب من غیر سبب والتحکّم بالباطل لا عن موجب له ، فحسب ابن شاذان دجّالاً وهو ذلک العبد الصالح ، والعالم المتبحِّر ، والراویة النیقد ، وحسب أحادیثه أباطیل سمجة رکیکة ، علی حین أنّه لم ینفرد بروایتها ، وإنّما خرّجها قبله محدّثو أهل السنّة فی مسانیدهم ، وهی ممّا أطبق علی روایته الفریقان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 التصقت بها الرکّة والسماجة فی مزعمة الذهبی لأنّها فضائل مولانا أمیر المؤمنین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مواضع أخری من الکتاب</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رشفة الصادی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الجواهر المضیّة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الفوائد البهیة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الفوائد البهیة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الظنون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مؤلّفات جرجی زیدان الکاملة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آداب اللغة العربیة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یمدح بها الخلیفة الفائز بن الظافر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مع مختار دیوانه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بمطبع مرسو ،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المسیحیة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شعراء الغدیر قد مرّت ترجمته فی هذا 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شعراء الغدیر أسلفنا ترجمته فی هذا 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سبهسالار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قائد الجیش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منتخب دیوانه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والآثار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الأنف</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الغیث المُسجم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 فی الألفاظ</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النکت العصریة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أخذنا الترجمة من النکت العصریة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الخریدة لعماد الکاتب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لابن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خلّکان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وتوجد فی غیر واحد من کتب المتأخّرین ومعاجمهم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فی 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image" Target="media/image2.jpeg"/><Relationship Id="rId575" Type="http://schemas.openxmlformats.org/officeDocument/2006/relationships/image" Target="media/image2.jpeg"/><Relationship Id="rId576" Type="http://schemas.openxmlformats.org/officeDocument/2006/relationships/footer" Target="footer569.xml"/><Relationship Id="rId577" Type="http://schemas.openxmlformats.org/officeDocument/2006/relationships/footnotes" Target="footnotes.xml"/><Relationship Id="rId578" Type="http://schemas.openxmlformats.org/officeDocument/2006/relationships/numbering" Target="numbering.xml"/><Relationship Id="rId579" Type="http://schemas.openxmlformats.org/officeDocument/2006/relationships/fontTable" Target="fontTable.xml"/><Relationship Id="rId580" Type="http://schemas.openxmlformats.org/officeDocument/2006/relationships/settings" Target="settings.xml"/><Relationship Id="rId5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802</Pages>
  <Words>117403</Words>
  <Characters>484763</Characters>
  <CharactersWithSpaces>588512</CharactersWithSpaces>
  <Paragraphs>15392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2026-08-22T07:28:13Z</dcterms:created>
  <dc:creator>ghaemiyeh.com</dc:creator>
  <dc:description/>
  <dc:language>en-US</dc:language>
  <cp:lastModifiedBy/>
  <dcterms:modified xsi:type="dcterms:W3CDTF">2026-08-22T10:58:33Z</dcterms:modified>
  <cp:revision>1</cp:revision>
  <dc:subject/>
  <dc:title>الغدیر جلد 4</dc:title>
</cp:coreProperties>
</file>

<file path=docProps/custom.xml><?xml version="1.0" encoding="utf-8"?>
<Properties xmlns="http://schemas.openxmlformats.org/officeDocument/2006/custom-properties" xmlns:vt="http://schemas.openxmlformats.org/officeDocument/2006/docPropsVTypes"/>
</file>