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الارشاد شیخ مفید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02205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802207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802209_73709187">
            <w:r>
              <w:rPr>
                <w:webHidden/>
                <w:rStyle w:val="IndexLink"/>
                <w:rtl w:val="true"/>
              </w:rPr>
              <w:t>باب</w:t>
            </w:r>
            <w:r>
              <w:rPr>
                <w:rStyle w:val="IndexLink"/>
                <w:rtl w:val="true"/>
              </w:rPr>
              <w:t>(</w:t>
            </w:r>
            <w:r>
              <w:rPr>
                <w:rStyle w:val="IndexLink"/>
              </w:rPr>
              <w:t>1</w:t>
            </w:r>
            <w:r>
              <w:rPr>
                <w:rStyle w:val="IndexLink"/>
                <w:rtl w:val="true"/>
              </w:rPr>
              <w:t>)</w:t>
            </w:r>
            <w:r>
              <w:rPr>
                <w:rStyle w:val="IndexLink"/>
                <w:rtl w:val="true"/>
              </w:rPr>
              <w:t>احوال حضرت امام حسن مجتبى عليه السلام</w:t>
            </w:r>
            <w:r>
              <w:rPr>
                <w:rStyle w:val="IndexLink"/>
                <w:rtl w:val="true"/>
              </w:rPr>
              <w:tab/>
            </w:r>
            <w:r>
              <w:rPr>
                <w:rStyle w:val="IndexLink"/>
              </w:rPr>
              <w:t>7</w:t>
            </w:r>
          </w:hyperlink>
        </w:p>
        <w:p>
          <w:pPr>
            <w:pStyle w:val="Contents3"/>
            <w:tabs>
              <w:tab w:val="clear" w:pos="8459"/>
              <w:tab w:val="right" w:pos="9026" w:leader="dot"/>
            </w:tabs>
            <w:rPr/>
          </w:pPr>
          <w:hyperlink w:anchor="__RefHeading___Toc5802211_73709187">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5802213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جريان شهادت آن حضرت و سبب آن</w:t>
            </w:r>
            <w:r>
              <w:rPr>
                <w:rStyle w:val="IndexLink"/>
                <w:rtl w:val="true"/>
              </w:rPr>
              <w:tab/>
            </w:r>
            <w:r>
              <w:rPr>
                <w:rStyle w:val="IndexLink"/>
              </w:rPr>
              <w:t>17</w:t>
            </w:r>
          </w:hyperlink>
        </w:p>
        <w:p>
          <w:pPr>
            <w:pStyle w:val="Contents2"/>
            <w:tabs>
              <w:tab w:val="clear" w:pos="8743"/>
              <w:tab w:val="right" w:pos="9026" w:leader="dot"/>
            </w:tabs>
            <w:rPr/>
          </w:pPr>
          <w:hyperlink w:anchor="__RefHeading___Toc5802215_73709187">
            <w:r>
              <w:rPr>
                <w:webHidden/>
                <w:rStyle w:val="IndexLink"/>
                <w:rtl w:val="true"/>
              </w:rPr>
              <w:t>باب</w:t>
            </w:r>
            <w:r>
              <w:rPr>
                <w:rStyle w:val="IndexLink"/>
                <w:rtl w:val="true"/>
              </w:rPr>
              <w:t>(</w:t>
            </w:r>
            <w:r>
              <w:rPr>
                <w:rStyle w:val="IndexLink"/>
              </w:rPr>
              <w:t>2</w:t>
            </w:r>
            <w:r>
              <w:rPr>
                <w:rStyle w:val="IndexLink"/>
                <w:rtl w:val="true"/>
              </w:rPr>
              <w:t>)</w:t>
            </w:r>
            <w:r>
              <w:rPr>
                <w:rStyle w:val="IndexLink"/>
                <w:rtl w:val="true"/>
              </w:rPr>
              <w:t>فرزندان آن حضرت و شمه اى از احوالات آن حضرت</w:t>
            </w:r>
            <w:r>
              <w:rPr>
                <w:rStyle w:val="IndexLink"/>
                <w:rtl w:val="true"/>
              </w:rPr>
              <w:tab/>
            </w:r>
            <w:r>
              <w:rPr>
                <w:rStyle w:val="IndexLink"/>
              </w:rPr>
              <w:t>21</w:t>
            </w:r>
          </w:hyperlink>
        </w:p>
        <w:p>
          <w:pPr>
            <w:pStyle w:val="Contents3"/>
            <w:tabs>
              <w:tab w:val="clear" w:pos="8459"/>
              <w:tab w:val="right" w:pos="9026" w:leader="dot"/>
            </w:tabs>
            <w:rPr/>
          </w:pPr>
          <w:hyperlink w:anchor="__RefHeading___Toc5802217_7370918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802219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احوال زيد بن حسن ع</w:t>
            </w:r>
            <w:r>
              <w:rPr>
                <w:rStyle w:val="IndexLink"/>
                <w:rtl w:val="true"/>
              </w:rPr>
              <w:tab/>
            </w:r>
            <w:r>
              <w:rPr>
                <w:rStyle w:val="IndexLink"/>
              </w:rPr>
              <w:t>21</w:t>
            </w:r>
          </w:hyperlink>
        </w:p>
        <w:p>
          <w:pPr>
            <w:pStyle w:val="Contents3"/>
            <w:tabs>
              <w:tab w:val="clear" w:pos="8459"/>
              <w:tab w:val="right" w:pos="9026" w:leader="dot"/>
            </w:tabs>
            <w:rPr/>
          </w:pPr>
          <w:hyperlink w:anchor="__RefHeading___Toc5802221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احوال حسن بن حسن مثنى</w:t>
            </w:r>
            <w:r>
              <w:rPr>
                <w:rStyle w:val="IndexLink"/>
                <w:rtl w:val="true"/>
              </w:rPr>
              <w:tab/>
            </w:r>
            <w:r>
              <w:rPr>
                <w:rStyle w:val="IndexLink"/>
              </w:rPr>
              <w:t>25</w:t>
            </w:r>
          </w:hyperlink>
        </w:p>
        <w:p>
          <w:pPr>
            <w:pStyle w:val="Contents2"/>
            <w:tabs>
              <w:tab w:val="clear" w:pos="8743"/>
              <w:tab w:val="right" w:pos="9026" w:leader="dot"/>
            </w:tabs>
            <w:rPr/>
          </w:pPr>
          <w:hyperlink w:anchor="__RefHeading___Toc5802223_73709187">
            <w:r>
              <w:rPr>
                <w:webHidden/>
                <w:rStyle w:val="IndexLink"/>
                <w:rtl w:val="true"/>
              </w:rPr>
              <w:t>باب</w:t>
            </w:r>
            <w:r>
              <w:rPr>
                <w:rStyle w:val="IndexLink"/>
                <w:rtl w:val="true"/>
              </w:rPr>
              <w:t>(</w:t>
            </w:r>
            <w:r>
              <w:rPr>
                <w:rStyle w:val="IndexLink"/>
              </w:rPr>
              <w:t>3</w:t>
            </w:r>
            <w:r>
              <w:rPr>
                <w:rStyle w:val="IndexLink"/>
                <w:rtl w:val="true"/>
              </w:rPr>
              <w:t>)</w:t>
            </w:r>
            <w:r>
              <w:rPr>
                <w:rStyle w:val="IndexLink"/>
                <w:rtl w:val="true"/>
              </w:rPr>
              <w:t>احوال حضرت امام حسين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5802225_73709187">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802227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دلائل امامت آن حضرت</w:t>
            </w:r>
            <w:r>
              <w:rPr>
                <w:rStyle w:val="IndexLink"/>
                <w:rtl w:val="true"/>
              </w:rPr>
              <w:tab/>
            </w:r>
            <w:r>
              <w:rPr>
                <w:rStyle w:val="IndexLink"/>
              </w:rPr>
              <w:t>32</w:t>
            </w:r>
          </w:hyperlink>
        </w:p>
        <w:p>
          <w:pPr>
            <w:pStyle w:val="Contents3"/>
            <w:tabs>
              <w:tab w:val="clear" w:pos="8459"/>
              <w:tab w:val="right" w:pos="9026" w:leader="dot"/>
            </w:tabs>
            <w:rPr/>
          </w:pPr>
          <w:hyperlink w:anchor="__RefHeading___Toc5802229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داستان مردن معاوية و فرستادن نامه از كوفيان و پاسخ آن حضرت و بيعت نكردن با يزيد بن معاوية</w:t>
            </w:r>
            <w:r>
              <w:rPr>
                <w:rStyle w:val="IndexLink"/>
                <w:rtl w:val="true"/>
              </w:rPr>
              <w:tab/>
            </w:r>
            <w:r>
              <w:rPr>
                <w:rStyle w:val="IndexLink"/>
              </w:rPr>
              <w:t>34</w:t>
            </w:r>
          </w:hyperlink>
        </w:p>
        <w:p>
          <w:pPr>
            <w:pStyle w:val="Contents4"/>
            <w:tabs>
              <w:tab w:val="clear" w:pos="8176"/>
              <w:tab w:val="right" w:pos="9026" w:leader="dot"/>
            </w:tabs>
            <w:rPr/>
          </w:pPr>
          <w:hyperlink w:anchor="__RefHeading___Toc5802231_7370918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802233_73709187">
            <w:r>
              <w:rPr>
                <w:webHidden/>
                <w:rStyle w:val="IndexLink"/>
                <w:rtl w:val="true"/>
              </w:rPr>
              <w:t>خروج از مدينه و آمدن به مكه معظمه</w:t>
            </w:r>
            <w:r>
              <w:rPr>
                <w:rStyle w:val="IndexLink"/>
                <w:rtl w:val="true"/>
              </w:rPr>
              <w:tab/>
            </w:r>
            <w:r>
              <w:rPr>
                <w:rStyle w:val="IndexLink"/>
              </w:rPr>
              <w:t>37</w:t>
            </w:r>
          </w:hyperlink>
        </w:p>
        <w:p>
          <w:pPr>
            <w:pStyle w:val="Contents4"/>
            <w:tabs>
              <w:tab w:val="clear" w:pos="8176"/>
              <w:tab w:val="right" w:pos="9026" w:leader="dot"/>
            </w:tabs>
            <w:rPr/>
          </w:pPr>
          <w:hyperlink w:anchor="__RefHeading___Toc5802235_73709187">
            <w:r>
              <w:rPr>
                <w:webHidden/>
                <w:rStyle w:val="IndexLink"/>
                <w:rtl w:val="true"/>
              </w:rPr>
              <w:t>نامه‌هاى اهل كوفه و فرستادن آن حضرت مسلم بن عقيل را به كوفه</w:t>
            </w:r>
            <w:r>
              <w:rPr>
                <w:rStyle w:val="IndexLink"/>
                <w:rtl w:val="true"/>
              </w:rPr>
              <w:tab/>
            </w:r>
            <w:r>
              <w:rPr>
                <w:rStyle w:val="IndexLink"/>
              </w:rPr>
              <w:t>39</w:t>
            </w:r>
          </w:hyperlink>
        </w:p>
        <w:p>
          <w:pPr>
            <w:pStyle w:val="Contents4"/>
            <w:tabs>
              <w:tab w:val="clear" w:pos="8176"/>
              <w:tab w:val="right" w:pos="9026" w:leader="dot"/>
            </w:tabs>
            <w:rPr/>
          </w:pPr>
          <w:hyperlink w:anchor="__RefHeading___Toc5802237_73709187">
            <w:r>
              <w:rPr>
                <w:webHidden/>
                <w:rStyle w:val="IndexLink"/>
                <w:rtl w:val="true"/>
              </w:rPr>
              <w:t>آمدن عبيد الله بن زياد به كوفه و كشته شدن هانى و مسلم</w:t>
            </w:r>
            <w:r>
              <w:rPr>
                <w:rStyle w:val="IndexLink"/>
                <w:rtl w:val="true"/>
              </w:rPr>
              <w:tab/>
            </w:r>
            <w:r>
              <w:rPr>
                <w:rStyle w:val="IndexLink"/>
              </w:rPr>
              <w:t>45</w:t>
            </w:r>
          </w:hyperlink>
        </w:p>
        <w:p>
          <w:pPr>
            <w:pStyle w:val="Contents3"/>
            <w:tabs>
              <w:tab w:val="clear" w:pos="8459"/>
              <w:tab w:val="right" w:pos="9026" w:leader="dot"/>
            </w:tabs>
            <w:rPr/>
          </w:pPr>
          <w:hyperlink w:anchor="__RefHeading___Toc5802239_73709187">
            <w:r>
              <w:rPr>
                <w:webHidden/>
                <w:rStyle w:val="IndexLink"/>
                <w:rtl w:val="true"/>
              </w:rPr>
              <w:t>فصل</w:t>
            </w:r>
            <w:r>
              <w:rPr>
                <w:rStyle w:val="IndexLink"/>
                <w:rtl w:val="true"/>
              </w:rPr>
              <w:t>(</w:t>
            </w:r>
            <w:r>
              <w:rPr>
                <w:rStyle w:val="IndexLink"/>
              </w:rPr>
              <w:t>3</w:t>
            </w:r>
            <w:r>
              <w:rPr>
                <w:rStyle w:val="IndexLink"/>
                <w:rtl w:val="true"/>
              </w:rPr>
              <w:t>)</w:t>
            </w:r>
            <w:r>
              <w:rPr>
                <w:rStyle w:val="IndexLink"/>
                <w:rtl w:val="true"/>
              </w:rPr>
              <w:t>حركت سيد الشهداء ع از مكه به سوى عراق</w:t>
            </w:r>
            <w:r>
              <w:rPr>
                <w:rStyle w:val="IndexLink"/>
                <w:rtl w:val="true"/>
              </w:rPr>
              <w:tab/>
            </w:r>
            <w:r>
              <w:rPr>
                <w:rStyle w:val="IndexLink"/>
              </w:rPr>
              <w:t>72</w:t>
            </w:r>
          </w:hyperlink>
        </w:p>
        <w:p>
          <w:pPr>
            <w:pStyle w:val="Contents4"/>
            <w:tabs>
              <w:tab w:val="clear" w:pos="8176"/>
              <w:tab w:val="right" w:pos="9026" w:leader="dot"/>
            </w:tabs>
            <w:rPr/>
          </w:pPr>
          <w:hyperlink w:anchor="__RefHeading___Toc5802241_7370918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5802243_73709187">
            <w:r>
              <w:rPr>
                <w:webHidden/>
                <w:rStyle w:val="IndexLink"/>
                <w:rtl w:val="true"/>
              </w:rPr>
              <w:t>گرفتارى قيس بن مسهر صيداوى فرستاده آن حضرت و ملحق شدن زهير به آن حضرت و جريانات ديگر</w:t>
            </w:r>
            <w:r>
              <w:rPr>
                <w:rStyle w:val="IndexLink"/>
                <w:rtl w:val="true"/>
              </w:rPr>
              <w:tab/>
            </w:r>
            <w:r>
              <w:rPr>
                <w:rStyle w:val="IndexLink"/>
              </w:rPr>
              <w:t>77</w:t>
            </w:r>
          </w:hyperlink>
        </w:p>
        <w:p>
          <w:pPr>
            <w:pStyle w:val="Contents4"/>
            <w:tabs>
              <w:tab w:val="clear" w:pos="8176"/>
              <w:tab w:val="right" w:pos="9026" w:leader="dot"/>
            </w:tabs>
            <w:rPr/>
          </w:pPr>
          <w:hyperlink w:anchor="__RefHeading___Toc5802245_73709187">
            <w:r>
              <w:rPr>
                <w:webHidden/>
                <w:rStyle w:val="IndexLink"/>
                <w:rtl w:val="true"/>
              </w:rPr>
              <w:t>رسيدن خبر شهادت مسلم به آن حضرت</w:t>
            </w:r>
            <w:r>
              <w:rPr>
                <w:rStyle w:val="IndexLink"/>
                <w:rtl w:val="true"/>
              </w:rPr>
              <w:tab/>
            </w:r>
            <w:r>
              <w:rPr>
                <w:rStyle w:val="IndexLink"/>
              </w:rPr>
              <w:t>80</w:t>
            </w:r>
          </w:hyperlink>
        </w:p>
        <w:p>
          <w:pPr>
            <w:pStyle w:val="Contents4"/>
            <w:tabs>
              <w:tab w:val="clear" w:pos="8176"/>
              <w:tab w:val="right" w:pos="9026" w:leader="dot"/>
            </w:tabs>
            <w:rPr/>
          </w:pPr>
          <w:hyperlink w:anchor="__RefHeading___Toc5802247_73709187">
            <w:r>
              <w:rPr>
                <w:webHidden/>
                <w:rStyle w:val="IndexLink"/>
                <w:rtl w:val="true"/>
              </w:rPr>
              <w:t>برخورد آن حضرت با حر بن يزيد رياحى</w:t>
            </w:r>
            <w:r>
              <w:rPr>
                <w:rStyle w:val="IndexLink"/>
                <w:rtl w:val="true"/>
              </w:rPr>
              <w:tab/>
            </w:r>
            <w:r>
              <w:rPr>
                <w:rStyle w:val="IndexLink"/>
              </w:rPr>
              <w:t>83</w:t>
            </w:r>
          </w:hyperlink>
        </w:p>
        <w:p>
          <w:pPr>
            <w:pStyle w:val="Contents4"/>
            <w:tabs>
              <w:tab w:val="clear" w:pos="8176"/>
              <w:tab w:val="right" w:pos="9026" w:leader="dot"/>
            </w:tabs>
            <w:rPr/>
          </w:pPr>
          <w:hyperlink w:anchor="__RefHeading___Toc5802249_73709187">
            <w:r>
              <w:rPr>
                <w:webHidden/>
                <w:rStyle w:val="IndexLink"/>
                <w:rtl w:val="true"/>
              </w:rPr>
              <w:t>ورود حضرت به زمين كربلا</w:t>
            </w:r>
            <w:r>
              <w:rPr>
                <w:rStyle w:val="IndexLink"/>
                <w:rtl w:val="true"/>
              </w:rPr>
              <w:tab/>
            </w:r>
            <w:r>
              <w:rPr>
                <w:rStyle w:val="IndexLink"/>
              </w:rPr>
              <w:t>90</w:t>
            </w:r>
          </w:hyperlink>
        </w:p>
        <w:p>
          <w:pPr>
            <w:pStyle w:val="Contents4"/>
            <w:tabs>
              <w:tab w:val="clear" w:pos="8176"/>
              <w:tab w:val="right" w:pos="9026" w:leader="dot"/>
            </w:tabs>
            <w:rPr/>
          </w:pPr>
          <w:hyperlink w:anchor="__RefHeading___Toc5802251_73709187">
            <w:r>
              <w:rPr>
                <w:webHidden/>
                <w:rStyle w:val="IndexLink"/>
                <w:rtl w:val="true"/>
              </w:rPr>
              <w:t>شب عاشورا و سخنان حضرت و اصحاب</w:t>
            </w:r>
            <w:r>
              <w:rPr>
                <w:rStyle w:val="IndexLink"/>
                <w:rtl w:val="true"/>
              </w:rPr>
              <w:tab/>
            </w:r>
            <w:r>
              <w:rPr>
                <w:rStyle w:val="IndexLink"/>
              </w:rPr>
              <w:t>98</w:t>
            </w:r>
          </w:hyperlink>
        </w:p>
        <w:p>
          <w:pPr>
            <w:pStyle w:val="Contents4"/>
            <w:tabs>
              <w:tab w:val="clear" w:pos="8176"/>
              <w:tab w:val="right" w:pos="9026" w:leader="dot"/>
            </w:tabs>
            <w:rPr/>
          </w:pPr>
          <w:hyperlink w:anchor="__RefHeading___Toc5802253_73709187">
            <w:r>
              <w:rPr>
                <w:webHidden/>
                <w:rStyle w:val="IndexLink"/>
                <w:rtl w:val="true"/>
              </w:rPr>
              <w:t>روز عاشورا و مقاتله اصحاب آن حضرت</w:t>
            </w:r>
            <w:r>
              <w:rPr>
                <w:rStyle w:val="IndexLink"/>
                <w:rtl w:val="true"/>
              </w:rPr>
              <w:tab/>
            </w:r>
            <w:r>
              <w:rPr>
                <w:rStyle w:val="IndexLink"/>
              </w:rPr>
              <w:t>103</w:t>
            </w:r>
          </w:hyperlink>
        </w:p>
        <w:p>
          <w:pPr>
            <w:pStyle w:val="Contents4"/>
            <w:tabs>
              <w:tab w:val="clear" w:pos="8176"/>
              <w:tab w:val="right" w:pos="9026" w:leader="dot"/>
            </w:tabs>
            <w:rPr/>
          </w:pPr>
          <w:hyperlink w:anchor="__RefHeading___Toc5802255_73709187">
            <w:r>
              <w:rPr>
                <w:webHidden/>
                <w:rStyle w:val="IndexLink"/>
                <w:rtl w:val="true"/>
              </w:rPr>
              <w:t>توبه حر و ملحق‌شدنش به لشكر امام</w:t>
            </w:r>
            <w:r>
              <w:rPr>
                <w:rStyle w:val="IndexLink"/>
                <w:rtl w:val="true"/>
              </w:rPr>
              <w:tab/>
            </w:r>
            <w:r>
              <w:rPr>
                <w:rStyle w:val="IndexLink"/>
              </w:rPr>
              <w:t>107</w:t>
            </w:r>
          </w:hyperlink>
        </w:p>
        <w:p>
          <w:pPr>
            <w:pStyle w:val="Contents4"/>
            <w:tabs>
              <w:tab w:val="clear" w:pos="8176"/>
              <w:tab w:val="right" w:pos="9026" w:leader="dot"/>
            </w:tabs>
            <w:rPr/>
          </w:pPr>
          <w:hyperlink w:anchor="__RefHeading___Toc5802257_73709187">
            <w:r>
              <w:rPr>
                <w:webHidden/>
                <w:rStyle w:val="IndexLink"/>
                <w:rtl w:val="true"/>
              </w:rPr>
              <w:t>مبارزه اصحاب امام و شهادت آنان و</w:t>
            </w:r>
            <w:r>
              <w:rPr>
                <w:rStyle w:val="IndexLink"/>
                <w:rtl w:val="true"/>
              </w:rPr>
              <w:t>...</w:t>
              <w:tab/>
            </w:r>
            <w:r>
              <w:rPr>
                <w:rStyle w:val="IndexLink"/>
              </w:rPr>
              <w:t>109</w:t>
            </w:r>
          </w:hyperlink>
        </w:p>
        <w:p>
          <w:pPr>
            <w:pStyle w:val="Contents4"/>
            <w:tabs>
              <w:tab w:val="clear" w:pos="8176"/>
              <w:tab w:val="right" w:pos="9026" w:leader="dot"/>
            </w:tabs>
            <w:rPr/>
          </w:pPr>
          <w:hyperlink w:anchor="__RefHeading___Toc5802259_73709187">
            <w:r>
              <w:rPr>
                <w:webHidden/>
                <w:rStyle w:val="IndexLink"/>
                <w:rtl w:val="true"/>
              </w:rPr>
              <w:t>مبارزه على اكبر ع و شهادت آن جناب و شهادت قاسم بن الحسن</w:t>
            </w:r>
            <w:r>
              <w:rPr>
                <w:rStyle w:val="IndexLink"/>
                <w:rtl w:val="true"/>
              </w:rPr>
              <w:tab/>
            </w:r>
            <w:r>
              <w:rPr>
                <w:rStyle w:val="IndexLink"/>
              </w:rPr>
              <w:t>115</w:t>
            </w:r>
          </w:hyperlink>
        </w:p>
        <w:p>
          <w:pPr>
            <w:pStyle w:val="Contents4"/>
            <w:tabs>
              <w:tab w:val="clear" w:pos="8176"/>
              <w:tab w:val="right" w:pos="9026" w:leader="dot"/>
            </w:tabs>
            <w:rPr/>
          </w:pPr>
          <w:hyperlink w:anchor="__RefHeading___Toc5802261_73709187">
            <w:r>
              <w:rPr>
                <w:webHidden/>
                <w:rStyle w:val="IndexLink"/>
                <w:rtl w:val="true"/>
              </w:rPr>
              <w:t>شهادت عبد الله بن حسين و ساير بنى هاشم و حضرت أبا الفضل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5802263_73709187">
            <w:r>
              <w:rPr>
                <w:webHidden/>
                <w:rStyle w:val="IndexLink"/>
                <w:rtl w:val="true"/>
              </w:rPr>
              <w:t>مبارزه سيد الشهداء و شهادت آن حضرت</w:t>
            </w:r>
            <w:r>
              <w:rPr>
                <w:rStyle w:val="IndexLink"/>
                <w:rtl w:val="true"/>
              </w:rPr>
              <w:tab/>
            </w:r>
            <w:r>
              <w:rPr>
                <w:rStyle w:val="IndexLink"/>
              </w:rPr>
              <w:t>119</w:t>
            </w:r>
          </w:hyperlink>
        </w:p>
        <w:p>
          <w:pPr>
            <w:pStyle w:val="Contents4"/>
            <w:tabs>
              <w:tab w:val="clear" w:pos="8176"/>
              <w:tab w:val="right" w:pos="9026" w:leader="dot"/>
            </w:tabs>
            <w:rPr/>
          </w:pPr>
          <w:hyperlink w:anchor="__RefHeading___Toc5802265_73709187">
            <w:r>
              <w:rPr>
                <w:webHidden/>
                <w:rStyle w:val="IndexLink"/>
                <w:rtl w:val="true"/>
              </w:rPr>
              <w:t>ورود اهل بيت به كوفه در دار الامارة</w:t>
            </w:r>
            <w:r>
              <w:rPr>
                <w:rStyle w:val="IndexLink"/>
                <w:rtl w:val="true"/>
              </w:rPr>
              <w:tab/>
            </w:r>
            <w:r>
              <w:rPr>
                <w:rStyle w:val="IndexLink"/>
              </w:rPr>
              <w:t>124</w:t>
            </w:r>
          </w:hyperlink>
        </w:p>
        <w:p>
          <w:pPr>
            <w:pStyle w:val="Contents4"/>
            <w:tabs>
              <w:tab w:val="clear" w:pos="8176"/>
              <w:tab w:val="right" w:pos="9026" w:leader="dot"/>
            </w:tabs>
            <w:rPr/>
          </w:pPr>
          <w:hyperlink w:anchor="__RefHeading___Toc5802267_73709187">
            <w:r>
              <w:rPr>
                <w:webHidden/>
                <w:rStyle w:val="IndexLink"/>
                <w:rtl w:val="true"/>
              </w:rPr>
              <w:t>ورود اهل بيت به شام و مجلس يزيد</w:t>
            </w:r>
            <w:r>
              <w:rPr>
                <w:rStyle w:val="IndexLink"/>
                <w:rtl w:val="true"/>
              </w:rPr>
              <w:tab/>
            </w:r>
            <w:r>
              <w:rPr>
                <w:rStyle w:val="IndexLink"/>
              </w:rPr>
              <w:t>128</w:t>
            </w:r>
          </w:hyperlink>
        </w:p>
        <w:p>
          <w:pPr>
            <w:pStyle w:val="Contents3"/>
            <w:tabs>
              <w:tab w:val="clear" w:pos="8459"/>
              <w:tab w:val="right" w:pos="9026" w:leader="dot"/>
            </w:tabs>
            <w:rPr/>
          </w:pPr>
          <w:hyperlink w:anchor="__RefHeading___Toc5802269_73709187">
            <w:r>
              <w:rPr>
                <w:webHidden/>
                <w:rStyle w:val="IndexLink"/>
                <w:rtl w:val="true"/>
              </w:rPr>
              <w:t>فصل</w:t>
            </w:r>
            <w:r>
              <w:rPr>
                <w:rStyle w:val="IndexLink"/>
                <w:rtl w:val="true"/>
              </w:rPr>
              <w:t>(</w:t>
            </w:r>
            <w:r>
              <w:rPr>
                <w:rStyle w:val="IndexLink"/>
              </w:rPr>
              <w:t>4</w:t>
            </w:r>
            <w:r>
              <w:rPr>
                <w:rStyle w:val="IndexLink"/>
                <w:rtl w:val="true"/>
              </w:rPr>
              <w:t>)</w:t>
            </w:r>
            <w:r>
              <w:rPr>
                <w:rStyle w:val="IndexLink"/>
                <w:rtl w:val="true"/>
              </w:rPr>
              <w:t>رسيدن خبر شهادت آن حضرت به مدينه</w:t>
            </w:r>
            <w:r>
              <w:rPr>
                <w:rStyle w:val="IndexLink"/>
                <w:rtl w:val="true"/>
              </w:rPr>
              <w:tab/>
            </w:r>
            <w:r>
              <w:rPr>
                <w:rStyle w:val="IndexLink"/>
              </w:rPr>
              <w:t>132</w:t>
            </w:r>
          </w:hyperlink>
        </w:p>
        <w:p>
          <w:pPr>
            <w:pStyle w:val="Contents3"/>
            <w:tabs>
              <w:tab w:val="clear" w:pos="8459"/>
              <w:tab w:val="right" w:pos="9026" w:leader="dot"/>
            </w:tabs>
            <w:rPr/>
          </w:pPr>
          <w:hyperlink w:anchor="__RefHeading___Toc5802271_73709187">
            <w:r>
              <w:rPr>
                <w:webHidden/>
                <w:rStyle w:val="IndexLink"/>
                <w:rtl w:val="true"/>
              </w:rPr>
              <w:t>فصل</w:t>
            </w:r>
            <w:r>
              <w:rPr>
                <w:rStyle w:val="IndexLink"/>
                <w:rtl w:val="true"/>
              </w:rPr>
              <w:t>(</w:t>
            </w:r>
            <w:r>
              <w:rPr>
                <w:rStyle w:val="IndexLink"/>
              </w:rPr>
              <w:t>5</w:t>
            </w:r>
            <w:r>
              <w:rPr>
                <w:rStyle w:val="IndexLink"/>
                <w:rtl w:val="true"/>
              </w:rPr>
              <w:t>)</w:t>
            </w:r>
            <w:r>
              <w:rPr>
                <w:rStyle w:val="IndexLink"/>
                <w:rtl w:val="true"/>
              </w:rPr>
              <w:t>اسامى جوانان بنى هاشمى كه در كربلا كشته شدند</w:t>
            </w:r>
            <w:r>
              <w:rPr>
                <w:rStyle w:val="IndexLink"/>
                <w:rtl w:val="true"/>
              </w:rPr>
              <w:tab/>
            </w:r>
            <w:r>
              <w:rPr>
                <w:rStyle w:val="IndexLink"/>
              </w:rPr>
              <w:t>134</w:t>
            </w:r>
          </w:hyperlink>
        </w:p>
        <w:p>
          <w:pPr>
            <w:pStyle w:val="Contents2"/>
            <w:tabs>
              <w:tab w:val="clear" w:pos="8743"/>
              <w:tab w:val="right" w:pos="9026" w:leader="dot"/>
            </w:tabs>
            <w:rPr/>
          </w:pPr>
          <w:hyperlink w:anchor="__RefHeading___Toc5802273_73709187">
            <w:r>
              <w:rPr>
                <w:webHidden/>
                <w:rStyle w:val="IndexLink"/>
                <w:rtl w:val="true"/>
              </w:rPr>
              <w:t>باب</w:t>
            </w:r>
            <w:r>
              <w:rPr>
                <w:rStyle w:val="IndexLink"/>
                <w:rtl w:val="true"/>
              </w:rPr>
              <w:t>(</w:t>
            </w:r>
            <w:r>
              <w:rPr>
                <w:rStyle w:val="IndexLink"/>
              </w:rPr>
              <w:t>4</w:t>
            </w:r>
            <w:r>
              <w:rPr>
                <w:rStyle w:val="IndexLink"/>
                <w:rtl w:val="true"/>
              </w:rPr>
              <w:t xml:space="preserve">) </w:t>
            </w:r>
            <w:r>
              <w:rPr>
                <w:rStyle w:val="IndexLink"/>
                <w:rtl w:val="true"/>
              </w:rPr>
              <w:t>در بيان شمۀ از فضائل حسين</w:t>
            </w:r>
            <w:r>
              <w:rPr>
                <w:rStyle w:val="IndexLink"/>
                <w:rtl w:val="true"/>
              </w:rPr>
              <w:t>(</w:t>
            </w:r>
            <w:r>
              <w:rPr>
                <w:rStyle w:val="IndexLink"/>
                <w:rtl w:val="true"/>
              </w:rPr>
              <w:t>ع</w:t>
            </w:r>
            <w:r>
              <w:rPr>
                <w:rStyle w:val="IndexLink"/>
                <w:rtl w:val="true"/>
              </w:rPr>
              <w:t>)</w:t>
            </w:r>
            <w:r>
              <w:rPr>
                <w:rStyle w:val="IndexLink"/>
                <w:rtl w:val="true"/>
              </w:rPr>
              <w:t>و فضيلت زيارت آن حضرت و يادآورى از مصيبت آن بزرگوار</w:t>
            </w:r>
            <w:r>
              <w:rPr>
                <w:rStyle w:val="IndexLink"/>
                <w:rtl w:val="true"/>
              </w:rPr>
              <w:tab/>
            </w:r>
            <w:r>
              <w:rPr>
                <w:rStyle w:val="IndexLink"/>
              </w:rPr>
              <w:t>136</w:t>
            </w:r>
          </w:hyperlink>
        </w:p>
        <w:p>
          <w:pPr>
            <w:pStyle w:val="Contents3"/>
            <w:tabs>
              <w:tab w:val="clear" w:pos="8459"/>
              <w:tab w:val="right" w:pos="9026" w:leader="dot"/>
            </w:tabs>
            <w:rPr/>
          </w:pPr>
          <w:hyperlink w:anchor="__RefHeading___Toc5802275_7370918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802277_73709187">
            <w:r>
              <w:rPr>
                <w:webHidden/>
                <w:rStyle w:val="IndexLink"/>
                <w:rtl w:val="true"/>
              </w:rPr>
              <w:t>فصل</w:t>
            </w:r>
            <w:r>
              <w:rPr>
                <w:rStyle w:val="IndexLink"/>
                <w:rtl w:val="true"/>
              </w:rPr>
              <w:t>(</w:t>
            </w:r>
            <w:r>
              <w:rPr>
                <w:rStyle w:val="IndexLink"/>
              </w:rPr>
              <w:t>1</w:t>
            </w:r>
            <w:r>
              <w:rPr>
                <w:rStyle w:val="IndexLink"/>
                <w:rtl w:val="true"/>
              </w:rPr>
              <w:t xml:space="preserve">) </w:t>
            </w:r>
            <w:r>
              <w:rPr>
                <w:rStyle w:val="IndexLink"/>
                <w:rtl w:val="true"/>
              </w:rPr>
              <w:t>فضيلت زيارت حضرت امام حسين عليه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5802279_73709187">
            <w:r>
              <w:rPr>
                <w:webHidden/>
                <w:rStyle w:val="IndexLink"/>
                <w:rtl w:val="true"/>
              </w:rPr>
              <w:t>باب</w:t>
            </w:r>
            <w:r>
              <w:rPr>
                <w:rStyle w:val="IndexLink"/>
                <w:rtl w:val="true"/>
              </w:rPr>
              <w:t>(</w:t>
            </w:r>
            <w:r>
              <w:rPr>
                <w:rStyle w:val="IndexLink"/>
              </w:rPr>
              <w:t>5</w:t>
            </w:r>
            <w:r>
              <w:rPr>
                <w:rStyle w:val="IndexLink"/>
                <w:rtl w:val="true"/>
              </w:rPr>
              <w:t xml:space="preserve">) </w:t>
            </w:r>
            <w:r>
              <w:rPr>
                <w:rStyle w:val="IndexLink"/>
                <w:rtl w:val="true"/>
              </w:rPr>
              <w:t>در بيان فرزندان امام حسين عليه السّلام</w:t>
            </w:r>
            <w:r>
              <w:rPr>
                <w:rStyle w:val="IndexLink"/>
                <w:rtl w:val="true"/>
              </w:rPr>
              <w:tab/>
            </w:r>
            <w:r>
              <w:rPr>
                <w:rStyle w:val="IndexLink"/>
              </w:rPr>
              <w:t>142</w:t>
            </w:r>
          </w:hyperlink>
        </w:p>
        <w:p>
          <w:pPr>
            <w:pStyle w:val="Contents2"/>
            <w:tabs>
              <w:tab w:val="clear" w:pos="8743"/>
              <w:tab w:val="right" w:pos="9026" w:leader="dot"/>
            </w:tabs>
            <w:rPr/>
          </w:pPr>
          <w:hyperlink w:anchor="__RefHeading___Toc5802281_73709187">
            <w:r>
              <w:rPr>
                <w:webHidden/>
                <w:rStyle w:val="IndexLink"/>
                <w:rtl w:val="true"/>
              </w:rPr>
              <w:t>باب</w:t>
            </w:r>
            <w:r>
              <w:rPr>
                <w:rStyle w:val="IndexLink"/>
                <w:rtl w:val="true"/>
              </w:rPr>
              <w:t>(</w:t>
            </w:r>
            <w:r>
              <w:rPr>
                <w:rStyle w:val="IndexLink"/>
              </w:rPr>
              <w:t>6</w:t>
            </w:r>
            <w:r>
              <w:rPr>
                <w:rStyle w:val="IndexLink"/>
                <w:rtl w:val="true"/>
              </w:rPr>
              <w:t xml:space="preserve">) </w:t>
            </w:r>
            <w:r>
              <w:rPr>
                <w:rStyle w:val="IndexLink"/>
                <w:rtl w:val="true"/>
              </w:rPr>
              <w:t>در بيان امام پس از حسين بن على عليهما السّلام،و تاريخ ولادت،و</w:t>
            </w:r>
            <w:r>
              <w:rPr>
                <w:rStyle w:val="IndexLink"/>
                <w:rtl w:val="true"/>
              </w:rPr>
              <w:tab/>
            </w:r>
            <w:r>
              <w:rPr>
                <w:rStyle w:val="IndexLink"/>
              </w:rPr>
              <w:t>143</w:t>
            </w:r>
          </w:hyperlink>
        </w:p>
        <w:p>
          <w:pPr>
            <w:pStyle w:val="Contents2"/>
            <w:tabs>
              <w:tab w:val="clear" w:pos="8743"/>
              <w:tab w:val="right" w:pos="9026" w:leader="dot"/>
            </w:tabs>
            <w:rPr/>
          </w:pPr>
          <w:hyperlink w:anchor="__RefHeading___Toc5802283_73709187">
            <w:r>
              <w:rPr>
                <w:webHidden/>
                <w:rStyle w:val="IndexLink"/>
                <w:rtl w:val="true"/>
              </w:rPr>
              <w:t>باب</w:t>
            </w:r>
            <w:r>
              <w:rPr>
                <w:rStyle w:val="IndexLink"/>
                <w:rtl w:val="true"/>
              </w:rPr>
              <w:t>(</w:t>
            </w:r>
            <w:r>
              <w:rPr>
                <w:rStyle w:val="IndexLink"/>
              </w:rPr>
              <w:t>7</w:t>
            </w:r>
            <w:r>
              <w:rPr>
                <w:rStyle w:val="IndexLink"/>
                <w:rtl w:val="true"/>
              </w:rPr>
              <w:t xml:space="preserve">) </w:t>
            </w:r>
            <w:r>
              <w:rPr>
                <w:rStyle w:val="IndexLink"/>
                <w:rtl w:val="true"/>
              </w:rPr>
              <w:t>در بيان شمۀ از حالات حضرت على بن الحسين عليه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5802285_73709187">
            <w:r>
              <w:rPr>
                <w:webHidden/>
                <w:rStyle w:val="IndexLink"/>
                <w:rtl w:val="true"/>
              </w:rPr>
              <w:t>باب</w:t>
            </w:r>
            <w:r>
              <w:rPr>
                <w:rStyle w:val="IndexLink"/>
                <w:rtl w:val="true"/>
              </w:rPr>
              <w:t>(</w:t>
            </w:r>
            <w:r>
              <w:rPr>
                <w:rStyle w:val="IndexLink"/>
              </w:rPr>
              <w:t>8</w:t>
            </w:r>
            <w:r>
              <w:rPr>
                <w:rStyle w:val="IndexLink"/>
                <w:rtl w:val="true"/>
              </w:rPr>
              <w:t xml:space="preserve">) </w:t>
            </w:r>
            <w:r>
              <w:rPr>
                <w:rStyle w:val="IndexLink"/>
                <w:rtl w:val="true"/>
              </w:rPr>
              <w:t>در بيان تاريخ و اسامى فرزندان على بن الحسين عليهما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5802287_73709187">
            <w:r>
              <w:rPr>
                <w:webHidden/>
                <w:rStyle w:val="IndexLink"/>
                <w:rtl w:val="true"/>
              </w:rPr>
              <w:t>باب</w:t>
            </w:r>
            <w:r>
              <w:rPr>
                <w:rStyle w:val="IndexLink"/>
                <w:rtl w:val="true"/>
              </w:rPr>
              <w:t>(</w:t>
            </w:r>
            <w:r>
              <w:rPr>
                <w:rStyle w:val="IndexLink"/>
              </w:rPr>
              <w:t>9</w:t>
            </w:r>
            <w:r>
              <w:rPr>
                <w:rStyle w:val="IndexLink"/>
                <w:rtl w:val="true"/>
              </w:rPr>
              <w:t xml:space="preserve">) </w:t>
            </w:r>
            <w:r>
              <w:rPr>
                <w:rStyle w:val="IndexLink"/>
                <w:rtl w:val="true"/>
              </w:rPr>
              <w:t>در ذكر امام پس از حضرت على بن الحسين عليه السّلام و تاريخ ولادت و</w:t>
            </w:r>
            <w:r>
              <w:rPr>
                <w:rStyle w:val="IndexLink"/>
                <w:rtl w:val="true"/>
              </w:rPr>
              <w:tab/>
            </w:r>
            <w:r>
              <w:rPr>
                <w:rStyle w:val="IndexLink"/>
              </w:rPr>
              <w:t>160</w:t>
            </w:r>
          </w:hyperlink>
        </w:p>
        <w:p>
          <w:pPr>
            <w:pStyle w:val="Contents2"/>
            <w:tabs>
              <w:tab w:val="clear" w:pos="8743"/>
              <w:tab w:val="right" w:pos="9026" w:leader="dot"/>
            </w:tabs>
            <w:rPr/>
          </w:pPr>
          <w:hyperlink w:anchor="__RefHeading___Toc5802289_73709187">
            <w:r>
              <w:rPr>
                <w:webHidden/>
                <w:rStyle w:val="IndexLink"/>
                <w:rtl w:val="true"/>
              </w:rPr>
              <w:t>باب</w:t>
            </w:r>
            <w:r>
              <w:rPr>
                <w:rStyle w:val="IndexLink"/>
                <w:rtl w:val="true"/>
              </w:rPr>
              <w:t>(</w:t>
            </w:r>
            <w:r>
              <w:rPr>
                <w:rStyle w:val="IndexLink"/>
              </w:rPr>
              <w:t>10</w:t>
            </w:r>
            <w:r>
              <w:rPr>
                <w:rStyle w:val="IndexLink"/>
                <w:rtl w:val="true"/>
              </w:rPr>
              <w:t xml:space="preserve">) </w:t>
            </w:r>
            <w:r>
              <w:rPr>
                <w:rStyle w:val="IndexLink"/>
                <w:rtl w:val="true"/>
              </w:rPr>
              <w:t>در بيان حال برادران آن حضرت و شمۀ از اخبار ايشان است</w:t>
            </w:r>
            <w:r>
              <w:rPr>
                <w:rStyle w:val="IndexLink"/>
                <w:rtl w:val="true"/>
              </w:rPr>
              <w:tab/>
            </w:r>
            <w:r>
              <w:rPr>
                <w:rStyle w:val="IndexLink"/>
              </w:rPr>
              <w:t>171</w:t>
            </w:r>
          </w:hyperlink>
        </w:p>
        <w:p>
          <w:pPr>
            <w:pStyle w:val="Contents3"/>
            <w:tabs>
              <w:tab w:val="clear" w:pos="8459"/>
              <w:tab w:val="right" w:pos="9026" w:leader="dot"/>
            </w:tabs>
            <w:rPr/>
          </w:pPr>
          <w:hyperlink w:anchor="__RefHeading___Toc5802291_73709187">
            <w:r>
              <w:rPr>
                <w:webHidden/>
                <w:rStyle w:val="IndexLink"/>
                <w:rtl w:val="true"/>
              </w:rPr>
              <w:t>شرح حال عبد الله بن على بن الحسين ع</w:t>
            </w:r>
            <w:r>
              <w:rPr>
                <w:rStyle w:val="IndexLink"/>
                <w:rtl w:val="true"/>
              </w:rPr>
              <w:tab/>
            </w:r>
            <w:r>
              <w:rPr>
                <w:rStyle w:val="IndexLink"/>
              </w:rPr>
              <w:t>171</w:t>
            </w:r>
          </w:hyperlink>
        </w:p>
        <w:p>
          <w:pPr>
            <w:pStyle w:val="Contents3"/>
            <w:tabs>
              <w:tab w:val="clear" w:pos="8459"/>
              <w:tab w:val="right" w:pos="9026" w:leader="dot"/>
            </w:tabs>
            <w:rPr/>
          </w:pPr>
          <w:hyperlink w:anchor="__RefHeading___Toc5802293_73709187">
            <w:r>
              <w:rPr>
                <w:webHidden/>
                <w:rStyle w:val="IndexLink"/>
                <w:rtl w:val="true"/>
              </w:rPr>
              <w:t>شرح حال عمر بن على بن الحسين ع</w:t>
            </w:r>
            <w:r>
              <w:rPr>
                <w:rStyle w:val="IndexLink"/>
                <w:rtl w:val="true"/>
              </w:rPr>
              <w:tab/>
            </w:r>
            <w:r>
              <w:rPr>
                <w:rStyle w:val="IndexLink"/>
              </w:rPr>
              <w:t>172</w:t>
            </w:r>
          </w:hyperlink>
        </w:p>
        <w:p>
          <w:pPr>
            <w:pStyle w:val="Contents3"/>
            <w:tabs>
              <w:tab w:val="clear" w:pos="8459"/>
              <w:tab w:val="right" w:pos="9026" w:leader="dot"/>
            </w:tabs>
            <w:rPr/>
          </w:pPr>
          <w:hyperlink w:anchor="__RefHeading___Toc5802295_73709187">
            <w:r>
              <w:rPr>
                <w:webHidden/>
                <w:rStyle w:val="IndexLink"/>
                <w:rtl w:val="true"/>
              </w:rPr>
              <w:t>شرح حال زيد بن على بن الحسين ع</w:t>
            </w:r>
            <w:r>
              <w:rPr>
                <w:rStyle w:val="IndexLink"/>
                <w:rtl w:val="true"/>
              </w:rPr>
              <w:tab/>
            </w:r>
            <w:r>
              <w:rPr>
                <w:rStyle w:val="IndexLink"/>
              </w:rPr>
              <w:t>173</w:t>
            </w:r>
          </w:hyperlink>
        </w:p>
        <w:p>
          <w:pPr>
            <w:pStyle w:val="Contents3"/>
            <w:tabs>
              <w:tab w:val="clear" w:pos="8459"/>
              <w:tab w:val="right" w:pos="9026" w:leader="dot"/>
            </w:tabs>
            <w:rPr/>
          </w:pPr>
          <w:hyperlink w:anchor="__RefHeading___Toc5802297_73709187">
            <w:r>
              <w:rPr>
                <w:webHidden/>
                <w:rStyle w:val="IndexLink"/>
                <w:rtl w:val="true"/>
              </w:rPr>
              <w:t>شرح حال حسين بن على بن الحسين ع</w:t>
            </w:r>
            <w:r>
              <w:rPr>
                <w:rStyle w:val="IndexLink"/>
                <w:rtl w:val="true"/>
              </w:rPr>
              <w:tab/>
            </w:r>
            <w:r>
              <w:rPr>
                <w:rStyle w:val="IndexLink"/>
              </w:rPr>
              <w:t>175</w:t>
            </w:r>
          </w:hyperlink>
        </w:p>
        <w:p>
          <w:pPr>
            <w:pStyle w:val="Contents2"/>
            <w:tabs>
              <w:tab w:val="clear" w:pos="8743"/>
              <w:tab w:val="right" w:pos="9026" w:leader="dot"/>
            </w:tabs>
            <w:rPr/>
          </w:pPr>
          <w:hyperlink w:anchor="__RefHeading___Toc5802299_73709187">
            <w:r>
              <w:rPr>
                <w:webHidden/>
                <w:rStyle w:val="IndexLink"/>
                <w:rtl w:val="true"/>
              </w:rPr>
              <w:t>باب</w:t>
            </w:r>
            <w:r>
              <w:rPr>
                <w:rStyle w:val="IndexLink"/>
                <w:rtl w:val="true"/>
              </w:rPr>
              <w:t>(</w:t>
            </w:r>
            <w:r>
              <w:rPr>
                <w:rStyle w:val="IndexLink"/>
              </w:rPr>
              <w:t>11</w:t>
            </w:r>
            <w:r>
              <w:rPr>
                <w:rStyle w:val="IndexLink"/>
                <w:rtl w:val="true"/>
              </w:rPr>
              <w:t xml:space="preserve">) </w:t>
            </w:r>
            <w:r>
              <w:rPr>
                <w:rStyle w:val="IndexLink"/>
                <w:rtl w:val="true"/>
              </w:rPr>
              <w:t>در ذكر فرزندان امام باقر عليه السّلام و شماره و نامهاى ايشان است</w:t>
            </w:r>
            <w:r>
              <w:rPr>
                <w:rStyle w:val="IndexLink"/>
                <w:rtl w:val="true"/>
              </w:rPr>
              <w:tab/>
            </w:r>
            <w:r>
              <w:rPr>
                <w:rStyle w:val="IndexLink"/>
              </w:rPr>
              <w:t>177</w:t>
            </w:r>
          </w:hyperlink>
        </w:p>
        <w:p>
          <w:pPr>
            <w:pStyle w:val="Contents2"/>
            <w:tabs>
              <w:tab w:val="clear" w:pos="8743"/>
              <w:tab w:val="right" w:pos="9026" w:leader="dot"/>
            </w:tabs>
            <w:rPr/>
          </w:pPr>
          <w:hyperlink w:anchor="__RefHeading___Toc5802301_73709187">
            <w:r>
              <w:rPr>
                <w:webHidden/>
                <w:rStyle w:val="IndexLink"/>
                <w:rtl w:val="true"/>
              </w:rPr>
              <w:t>باب</w:t>
            </w:r>
            <w:r>
              <w:rPr>
                <w:rStyle w:val="IndexLink"/>
                <w:rtl w:val="true"/>
              </w:rPr>
              <w:t>(</w:t>
            </w:r>
            <w:r>
              <w:rPr>
                <w:rStyle w:val="IndexLink"/>
              </w:rPr>
              <w:t>12</w:t>
            </w:r>
            <w:r>
              <w:rPr>
                <w:rStyle w:val="IndexLink"/>
                <w:rtl w:val="true"/>
              </w:rPr>
              <w:t xml:space="preserve">) </w:t>
            </w:r>
            <w:r>
              <w:rPr>
                <w:rStyle w:val="IndexLink"/>
                <w:rtl w:val="true"/>
              </w:rPr>
              <w:t>در ذكر امام از فرزندان باقر عليه السّلام كه پس از او بامر امامت قيام كرد و</w:t>
            </w:r>
            <w:r>
              <w:rPr>
                <w:rStyle w:val="IndexLink"/>
                <w:rtl w:val="true"/>
              </w:rPr>
              <w:tab/>
            </w:r>
            <w:r>
              <w:rPr>
                <w:rStyle w:val="IndexLink"/>
              </w:rPr>
              <w:t>178</w:t>
            </w:r>
          </w:hyperlink>
        </w:p>
        <w:p>
          <w:pPr>
            <w:pStyle w:val="Contents3"/>
            <w:tabs>
              <w:tab w:val="clear" w:pos="8459"/>
              <w:tab w:val="right" w:pos="9026" w:leader="dot"/>
            </w:tabs>
            <w:rPr/>
          </w:pPr>
          <w:hyperlink w:anchor="__RefHeading___Toc5802303_73709187">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5802305_73709187">
            <w:r>
              <w:rPr>
                <w:webHidden/>
                <w:rStyle w:val="IndexLink"/>
                <w:rtl w:val="true"/>
              </w:rPr>
              <w:t>شرح حال حضرت صادق عليه السلام</w:t>
            </w:r>
            <w:r>
              <w:rPr>
                <w:rStyle w:val="IndexLink"/>
                <w:rtl w:val="true"/>
              </w:rPr>
              <w:tab/>
            </w:r>
            <w:r>
              <w:rPr>
                <w:rStyle w:val="IndexLink"/>
              </w:rPr>
              <w:t>178</w:t>
            </w:r>
          </w:hyperlink>
        </w:p>
        <w:p>
          <w:pPr>
            <w:pStyle w:val="Contents4"/>
            <w:tabs>
              <w:tab w:val="clear" w:pos="8176"/>
              <w:tab w:val="right" w:pos="9026" w:leader="dot"/>
            </w:tabs>
            <w:rPr/>
          </w:pPr>
          <w:hyperlink w:anchor="__RefHeading___Toc5802307_73709187">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5802309_73709187">
            <w:r>
              <w:rPr>
                <w:webHidden/>
                <w:rStyle w:val="IndexLink"/>
                <w:rtl w:val="true"/>
              </w:rPr>
              <w:t>شمه اى از معجزات آن حضرت</w:t>
            </w:r>
            <w:r>
              <w:rPr>
                <w:rStyle w:val="IndexLink"/>
                <w:rtl w:val="true"/>
              </w:rPr>
              <w:tab/>
            </w:r>
            <w:r>
              <w:rPr>
                <w:rStyle w:val="IndexLink"/>
              </w:rPr>
              <w:t>181</w:t>
            </w:r>
          </w:hyperlink>
        </w:p>
        <w:p>
          <w:pPr>
            <w:pStyle w:val="Contents4"/>
            <w:tabs>
              <w:tab w:val="clear" w:pos="8176"/>
              <w:tab w:val="right" w:pos="9026" w:leader="dot"/>
            </w:tabs>
            <w:rPr/>
          </w:pPr>
          <w:hyperlink w:anchor="__RefHeading___Toc5802311_73709187">
            <w:r>
              <w:rPr>
                <w:webHidden/>
                <w:rStyle w:val="IndexLink"/>
                <w:rtl w:val="true"/>
              </w:rPr>
              <w:t>برخى از سخنان آن جناب</w:t>
            </w:r>
            <w:r>
              <w:rPr>
                <w:rStyle w:val="IndexLink"/>
                <w:rtl w:val="true"/>
              </w:rPr>
              <w:tab/>
            </w:r>
            <w:r>
              <w:rPr>
                <w:rStyle w:val="IndexLink"/>
              </w:rPr>
              <w:t>185</w:t>
            </w:r>
          </w:hyperlink>
        </w:p>
        <w:p>
          <w:pPr>
            <w:pStyle w:val="Contents2"/>
            <w:tabs>
              <w:tab w:val="clear" w:pos="8743"/>
              <w:tab w:val="right" w:pos="9026" w:leader="dot"/>
            </w:tabs>
            <w:rPr/>
          </w:pPr>
          <w:hyperlink w:anchor="__RefHeading___Toc5802313_73709187">
            <w:r>
              <w:rPr>
                <w:webHidden/>
                <w:rStyle w:val="IndexLink"/>
                <w:rtl w:val="true"/>
              </w:rPr>
              <w:t>باب</w:t>
            </w:r>
            <w:r>
              <w:rPr>
                <w:rStyle w:val="IndexLink"/>
                <w:rtl w:val="true"/>
              </w:rPr>
              <w:t>(</w:t>
            </w:r>
            <w:r>
              <w:rPr>
                <w:rStyle w:val="IndexLink"/>
              </w:rPr>
              <w:t>13</w:t>
            </w:r>
            <w:r>
              <w:rPr>
                <w:rStyle w:val="IndexLink"/>
                <w:rtl w:val="true"/>
              </w:rPr>
              <w:t xml:space="preserve">) </w:t>
            </w:r>
            <w:r>
              <w:rPr>
                <w:rStyle w:val="IndexLink"/>
                <w:rtl w:val="true"/>
              </w:rPr>
              <w:t>در بيان شمه‌اى از اخبار امام صادق</w:t>
            </w:r>
            <w:r>
              <w:rPr>
                <w:rStyle w:val="IndexLink"/>
                <w:rtl w:val="true"/>
              </w:rPr>
              <w:t>(</w:t>
            </w:r>
            <w:r>
              <w:rPr>
                <w:rStyle w:val="IndexLink"/>
                <w:rtl w:val="true"/>
              </w:rPr>
              <w:t>ع</w:t>
            </w:r>
            <w:r>
              <w:rPr>
                <w:rStyle w:val="IndexLink"/>
                <w:rtl w:val="true"/>
              </w:rPr>
              <w:t>)</w:t>
            </w:r>
            <w:r>
              <w:rPr>
                <w:rStyle w:val="IndexLink"/>
                <w:rtl w:val="true"/>
              </w:rPr>
              <w:t>و سخنان آن بزرگوار</w:t>
            </w:r>
            <w:r>
              <w:rPr>
                <w:rStyle w:val="IndexLink"/>
                <w:rtl w:val="true"/>
              </w:rPr>
              <w:tab/>
            </w:r>
            <w:r>
              <w:rPr>
                <w:rStyle w:val="IndexLink"/>
              </w:rPr>
              <w:t>189</w:t>
            </w:r>
          </w:hyperlink>
        </w:p>
        <w:p>
          <w:pPr>
            <w:pStyle w:val="Contents3"/>
            <w:tabs>
              <w:tab w:val="clear" w:pos="8459"/>
              <w:tab w:val="right" w:pos="9026" w:leader="dot"/>
            </w:tabs>
            <w:rPr/>
          </w:pPr>
          <w:hyperlink w:anchor="__RefHeading___Toc5802315_73709187">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5802317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خبرهاى غيبى آن حضرت</w:t>
            </w:r>
            <w:r>
              <w:rPr>
                <w:rStyle w:val="IndexLink"/>
                <w:rtl w:val="true"/>
              </w:rPr>
              <w:tab/>
            </w:r>
            <w:r>
              <w:rPr>
                <w:rStyle w:val="IndexLink"/>
              </w:rPr>
              <w:t>192</w:t>
            </w:r>
          </w:hyperlink>
        </w:p>
        <w:p>
          <w:pPr>
            <w:pStyle w:val="Contents3"/>
            <w:tabs>
              <w:tab w:val="clear" w:pos="8459"/>
              <w:tab w:val="right" w:pos="9026" w:leader="dot"/>
            </w:tabs>
            <w:rPr/>
          </w:pPr>
          <w:hyperlink w:anchor="__RefHeading___Toc5802319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پاسخ سؤالات ابن ابى العوجاء و ابو شاكر ديصانى</w:t>
            </w:r>
            <w:r>
              <w:rPr>
                <w:rStyle w:val="IndexLink"/>
                <w:rtl w:val="true"/>
              </w:rPr>
              <w:tab/>
            </w:r>
            <w:r>
              <w:rPr>
                <w:rStyle w:val="IndexLink"/>
              </w:rPr>
              <w:t>197</w:t>
            </w:r>
          </w:hyperlink>
        </w:p>
        <w:p>
          <w:pPr>
            <w:pStyle w:val="Contents3"/>
            <w:tabs>
              <w:tab w:val="clear" w:pos="8459"/>
              <w:tab w:val="right" w:pos="9026" w:leader="dot"/>
            </w:tabs>
            <w:rPr/>
          </w:pPr>
          <w:hyperlink w:anchor="__RefHeading___Toc5802321_73709187">
            <w:r>
              <w:rPr>
                <w:webHidden/>
                <w:rStyle w:val="IndexLink"/>
                <w:rtl w:val="true"/>
              </w:rPr>
              <w:t>فصل</w:t>
            </w:r>
            <w:r>
              <w:rPr>
                <w:rStyle w:val="IndexLink"/>
                <w:rtl w:val="true"/>
              </w:rPr>
              <w:t>(</w:t>
            </w:r>
            <w:r>
              <w:rPr>
                <w:rStyle w:val="IndexLink"/>
              </w:rPr>
              <w:t>3</w:t>
            </w:r>
            <w:r>
              <w:rPr>
                <w:rStyle w:val="IndexLink"/>
                <w:rtl w:val="true"/>
              </w:rPr>
              <w:t>)</w:t>
            </w:r>
            <w:r>
              <w:rPr>
                <w:rStyle w:val="IndexLink"/>
                <w:rtl w:val="true"/>
              </w:rPr>
              <w:t>كلامى از آن حضرت در وجوب معرفت خداى تعالى</w:t>
            </w:r>
            <w:r>
              <w:rPr>
                <w:rStyle w:val="IndexLink"/>
                <w:rtl w:val="true"/>
              </w:rPr>
              <w:tab/>
            </w:r>
            <w:r>
              <w:rPr>
                <w:rStyle w:val="IndexLink"/>
              </w:rPr>
              <w:t>201</w:t>
            </w:r>
          </w:hyperlink>
        </w:p>
        <w:p>
          <w:pPr>
            <w:pStyle w:val="Contents3"/>
            <w:tabs>
              <w:tab w:val="clear" w:pos="8459"/>
              <w:tab w:val="right" w:pos="9026" w:leader="dot"/>
            </w:tabs>
            <w:rPr/>
          </w:pPr>
          <w:hyperlink w:anchor="__RefHeading___Toc5802323_73709187">
            <w:r>
              <w:rPr>
                <w:webHidden/>
                <w:rStyle w:val="IndexLink"/>
                <w:rtl w:val="true"/>
              </w:rPr>
              <w:t>فصل</w:t>
            </w:r>
            <w:r>
              <w:rPr>
                <w:rStyle w:val="IndexLink"/>
                <w:rtl w:val="true"/>
              </w:rPr>
              <w:t>(</w:t>
            </w:r>
            <w:r>
              <w:rPr>
                <w:rStyle w:val="IndexLink"/>
              </w:rPr>
              <w:t>4</w:t>
            </w:r>
            <w:r>
              <w:rPr>
                <w:rStyle w:val="IndexLink"/>
                <w:rtl w:val="true"/>
              </w:rPr>
              <w:t>)</w:t>
            </w:r>
            <w:r>
              <w:rPr>
                <w:rStyle w:val="IndexLink"/>
                <w:rtl w:val="true"/>
              </w:rPr>
              <w:t>كلامى از آن حضرت در نفى تشبيه</w:t>
            </w:r>
            <w:r>
              <w:rPr>
                <w:rStyle w:val="IndexLink"/>
                <w:rtl w:val="true"/>
              </w:rPr>
              <w:tab/>
            </w:r>
            <w:r>
              <w:rPr>
                <w:rStyle w:val="IndexLink"/>
              </w:rPr>
              <w:t>201</w:t>
            </w:r>
          </w:hyperlink>
        </w:p>
        <w:p>
          <w:pPr>
            <w:pStyle w:val="Contents3"/>
            <w:tabs>
              <w:tab w:val="clear" w:pos="8459"/>
              <w:tab w:val="right" w:pos="9026" w:leader="dot"/>
            </w:tabs>
            <w:rPr/>
          </w:pPr>
          <w:hyperlink w:anchor="__RefHeading___Toc5802325_73709187">
            <w:r>
              <w:rPr>
                <w:webHidden/>
                <w:rStyle w:val="IndexLink"/>
                <w:rtl w:val="true"/>
              </w:rPr>
              <w:t>فصل</w:t>
            </w:r>
            <w:r>
              <w:rPr>
                <w:rStyle w:val="IndexLink"/>
                <w:rtl w:val="true"/>
              </w:rPr>
              <w:t>(</w:t>
            </w:r>
            <w:r>
              <w:rPr>
                <w:rStyle w:val="IndexLink"/>
              </w:rPr>
              <w:t>5</w:t>
            </w:r>
            <w:r>
              <w:rPr>
                <w:rStyle w:val="IndexLink"/>
                <w:rtl w:val="true"/>
              </w:rPr>
              <w:t>)</w:t>
            </w:r>
            <w:r>
              <w:rPr>
                <w:rStyle w:val="IndexLink"/>
                <w:rtl w:val="true"/>
              </w:rPr>
              <w:t>كلامى از آن حضرت در عدل</w:t>
            </w:r>
            <w:r>
              <w:rPr>
                <w:rStyle w:val="IndexLink"/>
                <w:rtl w:val="true"/>
              </w:rPr>
              <w:tab/>
            </w:r>
            <w:r>
              <w:rPr>
                <w:rStyle w:val="IndexLink"/>
              </w:rPr>
              <w:t>202</w:t>
            </w:r>
          </w:hyperlink>
        </w:p>
        <w:p>
          <w:pPr>
            <w:pStyle w:val="Contents3"/>
            <w:tabs>
              <w:tab w:val="clear" w:pos="8459"/>
              <w:tab w:val="right" w:pos="9026" w:leader="dot"/>
            </w:tabs>
            <w:rPr/>
          </w:pPr>
          <w:hyperlink w:anchor="__RefHeading___Toc5802327_73709187">
            <w:r>
              <w:rPr>
                <w:webHidden/>
                <w:rStyle w:val="IndexLink"/>
                <w:rtl w:val="true"/>
              </w:rPr>
              <w:t>فصل</w:t>
            </w:r>
            <w:r>
              <w:rPr>
                <w:rStyle w:val="IndexLink"/>
                <w:rtl w:val="true"/>
              </w:rPr>
              <w:t>(</w:t>
            </w:r>
            <w:r>
              <w:rPr>
                <w:rStyle w:val="IndexLink"/>
              </w:rPr>
              <w:t>6</w:t>
            </w:r>
            <w:r>
              <w:rPr>
                <w:rStyle w:val="IndexLink"/>
                <w:rtl w:val="true"/>
              </w:rPr>
              <w:t>)</w:t>
            </w:r>
            <w:r>
              <w:rPr>
                <w:rStyle w:val="IndexLink"/>
                <w:rtl w:val="true"/>
              </w:rPr>
              <w:t>كلامى از آن حضرت در حكمت و موعظه</w:t>
            </w:r>
            <w:r>
              <w:rPr>
                <w:rStyle w:val="IndexLink"/>
                <w:rtl w:val="true"/>
              </w:rPr>
              <w:tab/>
            </w:r>
            <w:r>
              <w:rPr>
                <w:rStyle w:val="IndexLink"/>
              </w:rPr>
              <w:t>202</w:t>
            </w:r>
          </w:hyperlink>
        </w:p>
        <w:p>
          <w:pPr>
            <w:pStyle w:val="Contents3"/>
            <w:tabs>
              <w:tab w:val="clear" w:pos="8459"/>
              <w:tab w:val="right" w:pos="9026" w:leader="dot"/>
            </w:tabs>
            <w:rPr/>
          </w:pPr>
          <w:hyperlink w:anchor="__RefHeading___Toc5802329_73709187">
            <w:r>
              <w:rPr>
                <w:webHidden/>
                <w:rStyle w:val="IndexLink"/>
                <w:rtl w:val="true"/>
              </w:rPr>
              <w:t>فصل</w:t>
            </w:r>
            <w:r>
              <w:rPr>
                <w:rStyle w:val="IndexLink"/>
                <w:rtl w:val="true"/>
              </w:rPr>
              <w:t>(</w:t>
            </w:r>
            <w:r>
              <w:rPr>
                <w:rStyle w:val="IndexLink"/>
              </w:rPr>
              <w:t>7</w:t>
            </w:r>
            <w:r>
              <w:rPr>
                <w:rStyle w:val="IndexLink"/>
                <w:rtl w:val="true"/>
              </w:rPr>
              <w:t>)</w:t>
            </w:r>
            <w:r>
              <w:rPr>
                <w:rStyle w:val="IndexLink"/>
                <w:rtl w:val="true"/>
              </w:rPr>
              <w:t>كلامى از آن حضرت در تامل در دين خدا و معرفت اولياء او</w:t>
            </w:r>
            <w:r>
              <w:rPr>
                <w:rStyle w:val="IndexLink"/>
                <w:rtl w:val="true"/>
              </w:rPr>
              <w:tab/>
            </w:r>
            <w:r>
              <w:rPr>
                <w:rStyle w:val="IndexLink"/>
              </w:rPr>
              <w:t>202</w:t>
            </w:r>
          </w:hyperlink>
        </w:p>
        <w:p>
          <w:pPr>
            <w:pStyle w:val="Contents3"/>
            <w:tabs>
              <w:tab w:val="clear" w:pos="8459"/>
              <w:tab w:val="right" w:pos="9026" w:leader="dot"/>
            </w:tabs>
            <w:rPr/>
          </w:pPr>
          <w:hyperlink w:anchor="__RefHeading___Toc5802331_73709187">
            <w:r>
              <w:rPr>
                <w:webHidden/>
                <w:rStyle w:val="IndexLink"/>
                <w:rtl w:val="true"/>
              </w:rPr>
              <w:t>فصل</w:t>
            </w:r>
            <w:r>
              <w:rPr>
                <w:rStyle w:val="IndexLink"/>
                <w:rtl w:val="true"/>
              </w:rPr>
              <w:t>(</w:t>
            </w:r>
            <w:r>
              <w:rPr>
                <w:rStyle w:val="IndexLink"/>
              </w:rPr>
              <w:t>8</w:t>
            </w:r>
            <w:r>
              <w:rPr>
                <w:rStyle w:val="IndexLink"/>
                <w:rtl w:val="true"/>
              </w:rPr>
              <w:t>)</w:t>
            </w:r>
            <w:r>
              <w:rPr>
                <w:rStyle w:val="IndexLink"/>
                <w:rtl w:val="true"/>
              </w:rPr>
              <w:t>كلامى از حضرت در وادار كردن مردم به توبه</w:t>
            </w:r>
            <w:r>
              <w:rPr>
                <w:rStyle w:val="IndexLink"/>
                <w:rtl w:val="true"/>
              </w:rPr>
              <w:tab/>
            </w:r>
            <w:r>
              <w:rPr>
                <w:rStyle w:val="IndexLink"/>
              </w:rPr>
              <w:t>203</w:t>
            </w:r>
          </w:hyperlink>
        </w:p>
        <w:p>
          <w:pPr>
            <w:pStyle w:val="Contents3"/>
            <w:tabs>
              <w:tab w:val="clear" w:pos="8459"/>
              <w:tab w:val="right" w:pos="9026" w:leader="dot"/>
            </w:tabs>
            <w:rPr/>
          </w:pPr>
          <w:hyperlink w:anchor="__RefHeading___Toc5802333_73709187">
            <w:r>
              <w:rPr>
                <w:webHidden/>
                <w:rStyle w:val="IndexLink"/>
                <w:rtl w:val="true"/>
              </w:rPr>
              <w:t>فصل</w:t>
            </w:r>
            <w:r>
              <w:rPr>
                <w:rStyle w:val="IndexLink"/>
                <w:rtl w:val="true"/>
              </w:rPr>
              <w:t>(</w:t>
            </w:r>
            <w:r>
              <w:rPr>
                <w:rStyle w:val="IndexLink"/>
              </w:rPr>
              <w:t>9</w:t>
            </w:r>
            <w:r>
              <w:rPr>
                <w:rStyle w:val="IndexLink"/>
                <w:rtl w:val="true"/>
              </w:rPr>
              <w:t>)</w:t>
            </w:r>
            <w:r>
              <w:rPr>
                <w:rStyle w:val="IndexLink"/>
                <w:rtl w:val="true"/>
              </w:rPr>
              <w:t>داستان سيد حميرى و اشعار او</w:t>
            </w:r>
            <w:r>
              <w:rPr>
                <w:rStyle w:val="IndexLink"/>
                <w:rtl w:val="true"/>
              </w:rPr>
              <w:tab/>
            </w:r>
            <w:r>
              <w:rPr>
                <w:rStyle w:val="IndexLink"/>
              </w:rPr>
              <w:t>203</w:t>
            </w:r>
          </w:hyperlink>
        </w:p>
        <w:p>
          <w:pPr>
            <w:pStyle w:val="Contents2"/>
            <w:tabs>
              <w:tab w:val="clear" w:pos="8743"/>
              <w:tab w:val="right" w:pos="9026" w:leader="dot"/>
            </w:tabs>
            <w:rPr/>
          </w:pPr>
          <w:hyperlink w:anchor="__RefHeading___Toc5802335_73709187">
            <w:r>
              <w:rPr>
                <w:webHidden/>
                <w:rStyle w:val="IndexLink"/>
                <w:rtl w:val="true"/>
              </w:rPr>
              <w:t>باب</w:t>
            </w:r>
            <w:r>
              <w:rPr>
                <w:rStyle w:val="IndexLink"/>
                <w:rtl w:val="true"/>
              </w:rPr>
              <w:t>(</w:t>
            </w:r>
            <w:r>
              <w:rPr>
                <w:rStyle w:val="IndexLink"/>
              </w:rPr>
              <w:t>14</w:t>
            </w:r>
            <w:r>
              <w:rPr>
                <w:rStyle w:val="IndexLink"/>
                <w:rtl w:val="true"/>
              </w:rPr>
              <w:t xml:space="preserve">) </w:t>
            </w:r>
            <w:r>
              <w:rPr>
                <w:rStyle w:val="IndexLink"/>
                <w:rtl w:val="true"/>
              </w:rPr>
              <w:t>در بيان فرزندان امام صادق عليه السّلام و شماره و نامهاى ايشان و شمۀ از احوالات آنان</w:t>
            </w:r>
            <w:r>
              <w:rPr>
                <w:rStyle w:val="IndexLink"/>
                <w:rtl w:val="true"/>
              </w:rPr>
              <w:tab/>
            </w:r>
            <w:r>
              <w:rPr>
                <w:rStyle w:val="IndexLink"/>
              </w:rPr>
              <w:t>205</w:t>
            </w:r>
          </w:hyperlink>
        </w:p>
        <w:p>
          <w:pPr>
            <w:pStyle w:val="Contents3"/>
            <w:tabs>
              <w:tab w:val="clear" w:pos="8459"/>
              <w:tab w:val="right" w:pos="9026" w:leader="dot"/>
            </w:tabs>
            <w:rPr/>
          </w:pPr>
          <w:hyperlink w:anchor="__RefHeading___Toc5802337_73709187">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5802339_73709187">
            <w:r>
              <w:rPr>
                <w:webHidden/>
                <w:rStyle w:val="IndexLink"/>
                <w:rtl w:val="true"/>
              </w:rPr>
              <w:t>شرح حال اسماعيل</w:t>
            </w:r>
            <w:r>
              <w:rPr>
                <w:rStyle w:val="IndexLink"/>
                <w:rtl w:val="true"/>
              </w:rPr>
              <w:tab/>
            </w:r>
            <w:r>
              <w:rPr>
                <w:rStyle w:val="IndexLink"/>
              </w:rPr>
              <w:t>206</w:t>
            </w:r>
          </w:hyperlink>
        </w:p>
        <w:p>
          <w:pPr>
            <w:pStyle w:val="Contents3"/>
            <w:tabs>
              <w:tab w:val="clear" w:pos="8459"/>
              <w:tab w:val="right" w:pos="9026" w:leader="dot"/>
            </w:tabs>
            <w:rPr/>
          </w:pPr>
          <w:hyperlink w:anchor="__RefHeading___Toc5802341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عبد الله بن جعفر</w:t>
            </w:r>
            <w:r>
              <w:rPr>
                <w:rStyle w:val="IndexLink"/>
                <w:rtl w:val="true"/>
              </w:rPr>
              <w:tab/>
            </w:r>
            <w:r>
              <w:rPr>
                <w:rStyle w:val="IndexLink"/>
              </w:rPr>
              <w:t>207</w:t>
            </w:r>
          </w:hyperlink>
        </w:p>
        <w:p>
          <w:pPr>
            <w:pStyle w:val="Contents2"/>
            <w:tabs>
              <w:tab w:val="clear" w:pos="8743"/>
              <w:tab w:val="right" w:pos="9026" w:leader="dot"/>
            </w:tabs>
            <w:rPr/>
          </w:pPr>
          <w:hyperlink w:anchor="__RefHeading___Toc5802343_73709187">
            <w:r>
              <w:rPr>
                <w:webHidden/>
                <w:rStyle w:val="IndexLink"/>
                <w:rtl w:val="true"/>
              </w:rPr>
              <w:t>باب</w:t>
            </w:r>
            <w:r>
              <w:rPr>
                <w:rStyle w:val="IndexLink"/>
                <w:rtl w:val="true"/>
              </w:rPr>
              <w:t>(</w:t>
            </w:r>
            <w:r>
              <w:rPr>
                <w:rStyle w:val="IndexLink"/>
              </w:rPr>
              <w:t>15</w:t>
            </w:r>
            <w:r>
              <w:rPr>
                <w:rStyle w:val="IndexLink"/>
                <w:rtl w:val="true"/>
              </w:rPr>
              <w:t>)</w:t>
            </w:r>
            <w:r>
              <w:rPr>
                <w:rStyle w:val="IndexLink"/>
                <w:rtl w:val="true"/>
              </w:rPr>
              <w:t>شرح حال حضرت موسى بن جعفر عليه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5802345_73709187">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5802347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نصوصى كه در باره امامت او رسيده</w:t>
            </w:r>
            <w:r>
              <w:rPr>
                <w:rStyle w:val="IndexLink"/>
                <w:rtl w:val="true"/>
              </w:rPr>
              <w:tab/>
            </w:r>
            <w:r>
              <w:rPr>
                <w:rStyle w:val="IndexLink"/>
              </w:rPr>
              <w:t>213</w:t>
            </w:r>
          </w:hyperlink>
        </w:p>
        <w:p>
          <w:pPr>
            <w:pStyle w:val="Contents2"/>
            <w:tabs>
              <w:tab w:val="clear" w:pos="8743"/>
              <w:tab w:val="right" w:pos="9026" w:leader="dot"/>
            </w:tabs>
            <w:rPr/>
          </w:pPr>
          <w:hyperlink w:anchor="__RefHeading___Toc5802349_73709187">
            <w:r>
              <w:rPr>
                <w:webHidden/>
                <w:rStyle w:val="IndexLink"/>
                <w:rtl w:val="true"/>
              </w:rPr>
              <w:t>باب</w:t>
            </w:r>
            <w:r>
              <w:rPr>
                <w:rStyle w:val="IndexLink"/>
                <w:rtl w:val="true"/>
              </w:rPr>
              <w:t>(</w:t>
            </w:r>
            <w:r>
              <w:rPr>
                <w:rStyle w:val="IndexLink"/>
              </w:rPr>
              <w:t>16</w:t>
            </w:r>
            <w:r>
              <w:rPr>
                <w:rStyle w:val="IndexLink"/>
                <w:rtl w:val="true"/>
              </w:rPr>
              <w:t xml:space="preserve">) </w:t>
            </w:r>
            <w:r>
              <w:rPr>
                <w:rStyle w:val="IndexLink"/>
                <w:rtl w:val="true"/>
              </w:rPr>
              <w:t>در بيان شمۀ از معجزات و نشانه‌هاى امامت حضرت موسى بن جعفر عليه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5802351_73709187">
            <w:r>
              <w:rPr>
                <w:webHidden/>
                <w:rStyle w:val="IndexLink"/>
                <w:rtl w:val="true"/>
              </w:rPr>
              <w:t>باب</w:t>
            </w:r>
            <w:r>
              <w:rPr>
                <w:rStyle w:val="IndexLink"/>
                <w:rtl w:val="true"/>
              </w:rPr>
              <w:t>(</w:t>
            </w:r>
            <w:r>
              <w:rPr>
                <w:rStyle w:val="IndexLink"/>
              </w:rPr>
              <w:t>17</w:t>
            </w:r>
            <w:r>
              <w:rPr>
                <w:rStyle w:val="IndexLink"/>
                <w:rtl w:val="true"/>
              </w:rPr>
              <w:t xml:space="preserve">) </w:t>
            </w:r>
            <w:r>
              <w:rPr>
                <w:rStyle w:val="IndexLink"/>
                <w:rtl w:val="true"/>
              </w:rPr>
              <w:t>در بيان شمه‌اى از فضائل و مناقب و خصال پسنديدۀ آن بزرگوار كه بدان</w:t>
            </w:r>
            <w:r>
              <w:rPr>
                <w:rStyle w:val="IndexLink"/>
                <w:rtl w:val="true"/>
              </w:rPr>
              <w:tab/>
            </w:r>
            <w:r>
              <w:rPr>
                <w:rStyle w:val="IndexLink"/>
              </w:rPr>
              <w:t>228</w:t>
            </w:r>
          </w:hyperlink>
        </w:p>
        <w:p>
          <w:pPr>
            <w:pStyle w:val="Contents2"/>
            <w:tabs>
              <w:tab w:val="clear" w:pos="8743"/>
              <w:tab w:val="right" w:pos="9026" w:leader="dot"/>
            </w:tabs>
            <w:rPr/>
          </w:pPr>
          <w:hyperlink w:anchor="__RefHeading___Toc5802353_73709187">
            <w:r>
              <w:rPr>
                <w:webHidden/>
                <w:rStyle w:val="IndexLink"/>
                <w:rtl w:val="true"/>
              </w:rPr>
              <w:t>باب</w:t>
            </w:r>
            <w:r>
              <w:rPr>
                <w:rStyle w:val="IndexLink"/>
                <w:rtl w:val="true"/>
              </w:rPr>
              <w:t>(</w:t>
            </w:r>
            <w:r>
              <w:rPr>
                <w:rStyle w:val="IndexLink"/>
              </w:rPr>
              <w:t>18</w:t>
            </w:r>
            <w:r>
              <w:rPr>
                <w:rStyle w:val="IndexLink"/>
                <w:rtl w:val="true"/>
              </w:rPr>
              <w:t xml:space="preserve">) </w:t>
            </w:r>
            <w:r>
              <w:rPr>
                <w:rStyle w:val="IndexLink"/>
                <w:rtl w:val="true"/>
              </w:rPr>
              <w:t>در بيان سبب شهادت آن بزرگوار و بيان شمۀ از آن جريان جانگداز</w:t>
            </w:r>
            <w:r>
              <w:rPr>
                <w:rStyle w:val="IndexLink"/>
                <w:rtl w:val="true"/>
              </w:rPr>
              <w:tab/>
            </w:r>
            <w:r>
              <w:rPr>
                <w:rStyle w:val="IndexLink"/>
              </w:rPr>
              <w:t>233</w:t>
            </w:r>
          </w:hyperlink>
        </w:p>
        <w:p>
          <w:pPr>
            <w:pStyle w:val="Contents2"/>
            <w:tabs>
              <w:tab w:val="clear" w:pos="8743"/>
              <w:tab w:val="right" w:pos="9026" w:leader="dot"/>
            </w:tabs>
            <w:rPr/>
          </w:pPr>
          <w:hyperlink w:anchor="__RefHeading___Toc5802355_73709187">
            <w:r>
              <w:rPr>
                <w:webHidden/>
                <w:rStyle w:val="IndexLink"/>
                <w:rtl w:val="true"/>
              </w:rPr>
              <w:t>باب</w:t>
            </w:r>
            <w:r>
              <w:rPr>
                <w:rStyle w:val="IndexLink"/>
                <w:rtl w:val="true"/>
              </w:rPr>
              <w:t>(</w:t>
            </w:r>
            <w:r>
              <w:rPr>
                <w:rStyle w:val="IndexLink"/>
              </w:rPr>
              <w:t>19</w:t>
            </w:r>
            <w:r>
              <w:rPr>
                <w:rStyle w:val="IndexLink"/>
                <w:rtl w:val="true"/>
              </w:rPr>
              <w:t xml:space="preserve">) </w:t>
            </w:r>
            <w:r>
              <w:rPr>
                <w:rStyle w:val="IndexLink"/>
                <w:rtl w:val="true"/>
              </w:rPr>
              <w:t>در ذكر عدد فرزندان آن حضرت و اجمالى از حالات ايشان</w:t>
            </w:r>
            <w:r>
              <w:rPr>
                <w:rStyle w:val="IndexLink"/>
                <w:rtl w:val="true"/>
              </w:rPr>
              <w:tab/>
            </w:r>
            <w:r>
              <w:rPr>
                <w:rStyle w:val="IndexLink"/>
              </w:rPr>
              <w:t>241</w:t>
            </w:r>
          </w:hyperlink>
        </w:p>
        <w:p>
          <w:pPr>
            <w:pStyle w:val="Contents2"/>
            <w:tabs>
              <w:tab w:val="clear" w:pos="8743"/>
              <w:tab w:val="right" w:pos="9026" w:leader="dot"/>
            </w:tabs>
            <w:rPr/>
          </w:pPr>
          <w:hyperlink w:anchor="__RefHeading___Toc5802357_73709187">
            <w:r>
              <w:rPr>
                <w:webHidden/>
                <w:rStyle w:val="IndexLink"/>
                <w:rtl w:val="true"/>
              </w:rPr>
              <w:t>باب</w:t>
            </w:r>
            <w:r>
              <w:rPr>
                <w:rStyle w:val="IndexLink"/>
                <w:rtl w:val="true"/>
              </w:rPr>
              <w:t>(</w:t>
            </w:r>
            <w:r>
              <w:rPr>
                <w:rStyle w:val="IndexLink"/>
              </w:rPr>
              <w:t>20</w:t>
            </w:r>
            <w:r>
              <w:rPr>
                <w:rStyle w:val="IndexLink"/>
                <w:rtl w:val="true"/>
              </w:rPr>
              <w:t>)</w:t>
            </w:r>
            <w:r>
              <w:rPr>
                <w:rStyle w:val="IndexLink"/>
                <w:rtl w:val="true"/>
              </w:rPr>
              <w:t>شرح حال حضرت امام رضا عليه السلام</w:t>
            </w:r>
            <w:r>
              <w:rPr>
                <w:rStyle w:val="IndexLink"/>
                <w:rtl w:val="true"/>
              </w:rPr>
              <w:tab/>
            </w:r>
            <w:r>
              <w:rPr>
                <w:rStyle w:val="IndexLink"/>
              </w:rPr>
              <w:t>244</w:t>
            </w:r>
          </w:hyperlink>
        </w:p>
        <w:p>
          <w:pPr>
            <w:pStyle w:val="Contents3"/>
            <w:tabs>
              <w:tab w:val="clear" w:pos="8459"/>
              <w:tab w:val="right" w:pos="9026" w:leader="dot"/>
            </w:tabs>
            <w:rPr/>
          </w:pPr>
          <w:hyperlink w:anchor="__RefHeading___Toc5802359_73709187">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802361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نصوصى كه در باره امامت آن حضرت رسيده</w:t>
            </w:r>
            <w:r>
              <w:rPr>
                <w:rStyle w:val="IndexLink"/>
                <w:rtl w:val="true"/>
              </w:rPr>
              <w:tab/>
            </w:r>
            <w:r>
              <w:rPr>
                <w:rStyle w:val="IndexLink"/>
              </w:rPr>
              <w:t>245</w:t>
            </w:r>
          </w:hyperlink>
        </w:p>
        <w:p>
          <w:pPr>
            <w:pStyle w:val="Contents2"/>
            <w:tabs>
              <w:tab w:val="clear" w:pos="8743"/>
              <w:tab w:val="right" w:pos="9026" w:leader="dot"/>
            </w:tabs>
            <w:rPr/>
          </w:pPr>
          <w:hyperlink w:anchor="__RefHeading___Toc5802363_73709187">
            <w:r>
              <w:rPr>
                <w:webHidden/>
                <w:rStyle w:val="IndexLink"/>
                <w:rtl w:val="true"/>
              </w:rPr>
              <w:t>باب</w:t>
            </w:r>
            <w:r>
              <w:rPr>
                <w:rStyle w:val="IndexLink"/>
                <w:rtl w:val="true"/>
              </w:rPr>
              <w:t>(</w:t>
            </w:r>
            <w:r>
              <w:rPr>
                <w:rStyle w:val="IndexLink"/>
              </w:rPr>
              <w:t>21</w:t>
            </w:r>
            <w:r>
              <w:rPr>
                <w:rStyle w:val="IndexLink"/>
                <w:rtl w:val="true"/>
              </w:rPr>
              <w:t xml:space="preserve">) </w:t>
            </w:r>
            <w:r>
              <w:rPr>
                <w:rStyle w:val="IndexLink"/>
                <w:rtl w:val="true"/>
              </w:rPr>
              <w:t>در بيان شمۀ از نشانه‌هاى امامت و اخبار و معجزات آن بزرگوار است</w:t>
            </w:r>
            <w:r>
              <w:rPr>
                <w:rStyle w:val="IndexLink"/>
                <w:rtl w:val="true"/>
              </w:rPr>
              <w:tab/>
            </w:r>
            <w:r>
              <w:rPr>
                <w:rStyle w:val="IndexLink"/>
              </w:rPr>
              <w:t>250</w:t>
            </w:r>
          </w:hyperlink>
        </w:p>
        <w:p>
          <w:pPr>
            <w:pStyle w:val="Contents3"/>
            <w:tabs>
              <w:tab w:val="clear" w:pos="8459"/>
              <w:tab w:val="right" w:pos="9026" w:leader="dot"/>
            </w:tabs>
            <w:rPr/>
          </w:pPr>
          <w:hyperlink w:anchor="__RefHeading___Toc5802365_73709187">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802367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جريان ولايت عهد</w:t>
            </w:r>
            <w:r>
              <w:rPr>
                <w:rStyle w:val="IndexLink"/>
                <w:rtl w:val="true"/>
              </w:rPr>
              <w:tab/>
            </w:r>
            <w:r>
              <w:rPr>
                <w:rStyle w:val="IndexLink"/>
              </w:rPr>
              <w:t>255</w:t>
            </w:r>
          </w:hyperlink>
        </w:p>
        <w:p>
          <w:pPr>
            <w:pStyle w:val="Contents2"/>
            <w:tabs>
              <w:tab w:val="clear" w:pos="8743"/>
              <w:tab w:val="right" w:pos="9026" w:leader="dot"/>
            </w:tabs>
            <w:rPr/>
          </w:pPr>
          <w:hyperlink w:anchor="__RefHeading___Toc5802369_73709187">
            <w:r>
              <w:rPr>
                <w:webHidden/>
                <w:rStyle w:val="IndexLink"/>
                <w:rtl w:val="true"/>
              </w:rPr>
              <w:t>باب</w:t>
            </w:r>
            <w:r>
              <w:rPr>
                <w:rStyle w:val="IndexLink"/>
                <w:rtl w:val="true"/>
              </w:rPr>
              <w:t>(</w:t>
            </w:r>
            <w:r>
              <w:rPr>
                <w:rStyle w:val="IndexLink"/>
              </w:rPr>
              <w:t>22</w:t>
            </w:r>
            <w:r>
              <w:rPr>
                <w:rStyle w:val="IndexLink"/>
                <w:rtl w:val="true"/>
              </w:rPr>
              <w:t xml:space="preserve">) </w:t>
            </w:r>
            <w:r>
              <w:rPr>
                <w:rStyle w:val="IndexLink"/>
                <w:rtl w:val="true"/>
              </w:rPr>
              <w:t>در ذكر وفات حضرت رضا عليه السّلام و سبب آن و شمه‌اى از اخبار واردۀ در اين باب</w:t>
            </w:r>
            <w:r>
              <w:rPr>
                <w:rStyle w:val="IndexLink"/>
                <w:rtl w:val="true"/>
              </w:rPr>
              <w:tab/>
            </w:r>
            <w:r>
              <w:rPr>
                <w:rStyle w:val="IndexLink"/>
              </w:rPr>
              <w:t>265</w:t>
            </w:r>
          </w:hyperlink>
        </w:p>
        <w:p>
          <w:pPr>
            <w:pStyle w:val="Contents2"/>
            <w:tabs>
              <w:tab w:val="clear" w:pos="8743"/>
              <w:tab w:val="right" w:pos="9026" w:leader="dot"/>
            </w:tabs>
            <w:rPr/>
          </w:pPr>
          <w:hyperlink w:anchor="__RefHeading___Toc5802371_73709187">
            <w:r>
              <w:rPr>
                <w:webHidden/>
                <w:rStyle w:val="IndexLink"/>
                <w:rtl w:val="true"/>
              </w:rPr>
              <w:t>باب</w:t>
            </w:r>
            <w:r>
              <w:rPr>
                <w:rStyle w:val="IndexLink"/>
                <w:rtl w:val="true"/>
              </w:rPr>
              <w:t>(</w:t>
            </w:r>
            <w:r>
              <w:rPr>
                <w:rStyle w:val="IndexLink"/>
              </w:rPr>
              <w:t>23</w:t>
            </w:r>
            <w:r>
              <w:rPr>
                <w:rStyle w:val="IndexLink"/>
                <w:rtl w:val="true"/>
              </w:rPr>
              <w:t>)</w:t>
            </w:r>
            <w:r>
              <w:rPr>
                <w:rStyle w:val="IndexLink"/>
                <w:rtl w:val="true"/>
              </w:rPr>
              <w:t>شرح حال حضرت جواد عليه السلام</w:t>
            </w:r>
            <w:r>
              <w:rPr>
                <w:rStyle w:val="IndexLink"/>
                <w:rtl w:val="true"/>
              </w:rPr>
              <w:tab/>
            </w:r>
            <w:r>
              <w:rPr>
                <w:rStyle w:val="IndexLink"/>
              </w:rPr>
              <w:t>268</w:t>
            </w:r>
          </w:hyperlink>
        </w:p>
        <w:p>
          <w:pPr>
            <w:pStyle w:val="Contents2"/>
            <w:tabs>
              <w:tab w:val="clear" w:pos="8743"/>
              <w:tab w:val="right" w:pos="9026" w:leader="dot"/>
            </w:tabs>
            <w:rPr/>
          </w:pPr>
          <w:hyperlink w:anchor="__RefHeading___Toc5802373_73709187">
            <w:r>
              <w:rPr>
                <w:webHidden/>
                <w:rStyle w:val="IndexLink"/>
                <w:rtl w:val="true"/>
              </w:rPr>
              <w:t>باب</w:t>
            </w:r>
            <w:r>
              <w:rPr>
                <w:rStyle w:val="IndexLink"/>
                <w:rtl w:val="true"/>
              </w:rPr>
              <w:t>(</w:t>
            </w:r>
            <w:r>
              <w:rPr>
                <w:rStyle w:val="IndexLink"/>
              </w:rPr>
              <w:t>24</w:t>
            </w:r>
            <w:r>
              <w:rPr>
                <w:rStyle w:val="IndexLink"/>
                <w:rtl w:val="true"/>
              </w:rPr>
              <w:t xml:space="preserve">) </w:t>
            </w:r>
            <w:r>
              <w:rPr>
                <w:rStyle w:val="IndexLink"/>
                <w:rtl w:val="true"/>
              </w:rPr>
              <w:t>ذكر مقدارى از نصوص وارده در بارۀ امامت حضرت جواد عليه السّلام</w:t>
            </w:r>
            <w:r>
              <w:rPr>
                <w:rStyle w:val="IndexLink"/>
                <w:rtl w:val="true"/>
              </w:rPr>
              <w:tab/>
            </w:r>
            <w:r>
              <w:rPr>
                <w:rStyle w:val="IndexLink"/>
              </w:rPr>
              <w:t>269</w:t>
            </w:r>
          </w:hyperlink>
        </w:p>
        <w:p>
          <w:pPr>
            <w:pStyle w:val="Contents2"/>
            <w:tabs>
              <w:tab w:val="clear" w:pos="8743"/>
              <w:tab w:val="right" w:pos="9026" w:leader="dot"/>
            </w:tabs>
            <w:rPr/>
          </w:pPr>
          <w:hyperlink w:anchor="__RefHeading___Toc5802375_73709187">
            <w:r>
              <w:rPr>
                <w:webHidden/>
                <w:rStyle w:val="IndexLink"/>
                <w:rtl w:val="true"/>
              </w:rPr>
              <w:t>باب</w:t>
            </w:r>
            <w:r>
              <w:rPr>
                <w:rStyle w:val="IndexLink"/>
                <w:rtl w:val="true"/>
              </w:rPr>
              <w:t>(</w:t>
            </w:r>
            <w:r>
              <w:rPr>
                <w:rStyle w:val="IndexLink"/>
              </w:rPr>
              <w:t>25</w:t>
            </w:r>
            <w:r>
              <w:rPr>
                <w:rStyle w:val="IndexLink"/>
                <w:rtl w:val="true"/>
              </w:rPr>
              <w:t xml:space="preserve">) </w:t>
            </w:r>
            <w:r>
              <w:rPr>
                <w:rStyle w:val="IndexLink"/>
                <w:rtl w:val="true"/>
              </w:rPr>
              <w:t>در شمۀ از مناقب و نشانه‌ها و معجزات حضرت جواد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5802377_73709187">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5802379_73709187">
            <w:r>
              <w:rPr>
                <w:webHidden/>
                <w:rStyle w:val="IndexLink"/>
                <w:rtl w:val="true"/>
              </w:rPr>
              <w:t>جريان تزويج آن حضرت با ام الفضل و سؤال يحيى بن اكثم از او و پاسخى كه فرمود</w:t>
            </w:r>
            <w:r>
              <w:rPr>
                <w:rStyle w:val="IndexLink"/>
                <w:rtl w:val="true"/>
              </w:rPr>
              <w:tab/>
            </w:r>
            <w:r>
              <w:rPr>
                <w:rStyle w:val="IndexLink"/>
              </w:rPr>
              <w:t>274</w:t>
            </w:r>
          </w:hyperlink>
        </w:p>
        <w:p>
          <w:pPr>
            <w:pStyle w:val="Contents2"/>
            <w:tabs>
              <w:tab w:val="clear" w:pos="8743"/>
              <w:tab w:val="right" w:pos="9026" w:leader="dot"/>
            </w:tabs>
            <w:rPr/>
          </w:pPr>
          <w:hyperlink w:anchor="__RefHeading___Toc5802381_73709187">
            <w:r>
              <w:rPr>
                <w:webHidden/>
                <w:rStyle w:val="IndexLink"/>
                <w:rtl w:val="true"/>
              </w:rPr>
              <w:t>باب</w:t>
            </w:r>
            <w:r>
              <w:rPr>
                <w:rStyle w:val="IndexLink"/>
                <w:rtl w:val="true"/>
              </w:rPr>
              <w:t>(</w:t>
            </w:r>
            <w:r>
              <w:rPr>
                <w:rStyle w:val="IndexLink"/>
              </w:rPr>
              <w:t>26</w:t>
            </w:r>
            <w:r>
              <w:rPr>
                <w:rStyle w:val="IndexLink"/>
                <w:rtl w:val="true"/>
              </w:rPr>
              <w:t xml:space="preserve">) </w:t>
            </w:r>
            <w:r>
              <w:rPr>
                <w:rStyle w:val="IndexLink"/>
                <w:rtl w:val="true"/>
              </w:rPr>
              <w:t>در ذكر وفات حضرت أبى جعفر عليه السّلام و سبب آن و جاى قبر و عدد فرزندان آن جناب</w:t>
            </w:r>
            <w:r>
              <w:rPr>
                <w:rStyle w:val="IndexLink"/>
                <w:rtl w:val="true"/>
              </w:rPr>
              <w:tab/>
            </w:r>
            <w:r>
              <w:rPr>
                <w:rStyle w:val="IndexLink"/>
              </w:rPr>
              <w:t>289</w:t>
            </w:r>
          </w:hyperlink>
        </w:p>
        <w:p>
          <w:pPr>
            <w:pStyle w:val="Contents2"/>
            <w:tabs>
              <w:tab w:val="clear" w:pos="8743"/>
              <w:tab w:val="right" w:pos="9026" w:leader="dot"/>
            </w:tabs>
            <w:rPr/>
          </w:pPr>
          <w:hyperlink w:anchor="__RefHeading___Toc5802383_73709187">
            <w:r>
              <w:rPr>
                <w:webHidden/>
                <w:rStyle w:val="IndexLink"/>
                <w:rtl w:val="true"/>
              </w:rPr>
              <w:t>باب</w:t>
            </w:r>
            <w:r>
              <w:rPr>
                <w:rStyle w:val="IndexLink"/>
                <w:rtl w:val="true"/>
              </w:rPr>
              <w:t>(</w:t>
            </w:r>
            <w:r>
              <w:rPr>
                <w:rStyle w:val="IndexLink"/>
              </w:rPr>
              <w:t>27</w:t>
            </w:r>
            <w:r>
              <w:rPr>
                <w:rStyle w:val="IndexLink"/>
                <w:rtl w:val="true"/>
              </w:rPr>
              <w:t>)</w:t>
            </w:r>
            <w:r>
              <w:rPr>
                <w:rStyle w:val="IndexLink"/>
                <w:rtl w:val="true"/>
              </w:rPr>
              <w:t>شرح حال حضرت امام هادى عليه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5802385_73709187">
            <w:r>
              <w:rPr>
                <w:webHidden/>
                <w:rStyle w:val="IndexLink"/>
                <w:rtl w:val="true"/>
              </w:rPr>
              <w:t>باب</w:t>
            </w:r>
            <w:r>
              <w:rPr>
                <w:rStyle w:val="IndexLink"/>
                <w:rtl w:val="true"/>
              </w:rPr>
              <w:t>(</w:t>
            </w:r>
            <w:r>
              <w:rPr>
                <w:rStyle w:val="IndexLink"/>
              </w:rPr>
              <w:t>28</w:t>
            </w:r>
            <w:r>
              <w:rPr>
                <w:rStyle w:val="IndexLink"/>
                <w:rtl w:val="true"/>
              </w:rPr>
              <w:t xml:space="preserve">) </w:t>
            </w:r>
            <w:r>
              <w:rPr>
                <w:rStyle w:val="IndexLink"/>
                <w:rtl w:val="true"/>
              </w:rPr>
              <w:t>ذكر شمۀ از نصوص و اشارتى كه در بارۀ امامت آن حضرت رسيده است</w:t>
            </w:r>
            <w:r>
              <w:rPr>
                <w:rStyle w:val="IndexLink"/>
                <w:rtl w:val="true"/>
              </w:rPr>
              <w:tab/>
            </w:r>
            <w:r>
              <w:rPr>
                <w:rStyle w:val="IndexLink"/>
              </w:rPr>
              <w:t>291</w:t>
            </w:r>
          </w:hyperlink>
        </w:p>
        <w:p>
          <w:pPr>
            <w:pStyle w:val="Contents2"/>
            <w:tabs>
              <w:tab w:val="clear" w:pos="8743"/>
              <w:tab w:val="right" w:pos="9026" w:leader="dot"/>
            </w:tabs>
            <w:rPr/>
          </w:pPr>
          <w:hyperlink w:anchor="__RefHeading___Toc5802387_73709187">
            <w:r>
              <w:rPr>
                <w:webHidden/>
                <w:rStyle w:val="IndexLink"/>
                <w:rtl w:val="true"/>
              </w:rPr>
              <w:t>باب</w:t>
            </w:r>
            <w:r>
              <w:rPr>
                <w:rStyle w:val="IndexLink"/>
                <w:rtl w:val="true"/>
              </w:rPr>
              <w:t>(</w:t>
            </w:r>
            <w:r>
              <w:rPr>
                <w:rStyle w:val="IndexLink"/>
              </w:rPr>
              <w:t>29</w:t>
            </w:r>
            <w:r>
              <w:rPr>
                <w:rStyle w:val="IndexLink"/>
                <w:rtl w:val="true"/>
              </w:rPr>
              <w:t>)</w:t>
            </w:r>
            <w:r>
              <w:rPr>
                <w:rStyle w:val="IndexLink"/>
                <w:rtl w:val="true"/>
              </w:rPr>
              <w:t>در ذكر شمه‌اى از نشانه‌ها و براهين امامت و معجزات حضرت هادى عليه السّلام</w:t>
            </w:r>
            <w:r>
              <w:rPr>
                <w:rStyle w:val="IndexLink"/>
                <w:rtl w:val="true"/>
              </w:rPr>
              <w:tab/>
            </w:r>
            <w:r>
              <w:rPr>
                <w:rStyle w:val="IndexLink"/>
              </w:rPr>
              <w:t>294</w:t>
            </w:r>
          </w:hyperlink>
        </w:p>
        <w:p>
          <w:pPr>
            <w:pStyle w:val="Contents2"/>
            <w:tabs>
              <w:tab w:val="clear" w:pos="8743"/>
              <w:tab w:val="right" w:pos="9026" w:leader="dot"/>
            </w:tabs>
            <w:rPr/>
          </w:pPr>
          <w:hyperlink w:anchor="__RefHeading___Toc5802389_73709187">
            <w:r>
              <w:rPr>
                <w:webHidden/>
                <w:rStyle w:val="IndexLink"/>
                <w:rtl w:val="true"/>
              </w:rPr>
              <w:t>باب</w:t>
            </w:r>
            <w:r>
              <w:rPr>
                <w:rStyle w:val="IndexLink"/>
                <w:rtl w:val="true"/>
              </w:rPr>
              <w:t>(</w:t>
            </w:r>
            <w:r>
              <w:rPr>
                <w:rStyle w:val="IndexLink"/>
              </w:rPr>
              <w:t>30</w:t>
            </w:r>
            <w:r>
              <w:rPr>
                <w:rStyle w:val="IndexLink"/>
                <w:rtl w:val="true"/>
              </w:rPr>
              <w:t xml:space="preserve">) </w:t>
            </w:r>
            <w:r>
              <w:rPr>
                <w:rStyle w:val="IndexLink"/>
                <w:rtl w:val="true"/>
              </w:rPr>
              <w:t>جريان آمدن حضرت هادى عليه السّلام از مدينه بسامرا و وفات آن</w:t>
            </w:r>
            <w:r>
              <w:rPr>
                <w:rStyle w:val="IndexLink"/>
                <w:rtl w:val="true"/>
              </w:rPr>
              <w:tab/>
            </w:r>
            <w:r>
              <w:rPr>
                <w:rStyle w:val="IndexLink"/>
              </w:rPr>
              <w:t>301</w:t>
            </w:r>
          </w:hyperlink>
        </w:p>
        <w:p>
          <w:pPr>
            <w:pStyle w:val="Contents2"/>
            <w:tabs>
              <w:tab w:val="clear" w:pos="8743"/>
              <w:tab w:val="right" w:pos="9026" w:leader="dot"/>
            </w:tabs>
            <w:rPr/>
          </w:pPr>
          <w:hyperlink w:anchor="__RefHeading___Toc5802391_73709187">
            <w:r>
              <w:rPr>
                <w:webHidden/>
                <w:rStyle w:val="IndexLink"/>
                <w:rtl w:val="true"/>
              </w:rPr>
              <w:t>باب</w:t>
            </w:r>
            <w:r>
              <w:rPr>
                <w:rStyle w:val="IndexLink"/>
                <w:rtl w:val="true"/>
              </w:rPr>
              <w:t>(</w:t>
            </w:r>
            <w:r>
              <w:rPr>
                <w:rStyle w:val="IndexLink"/>
              </w:rPr>
              <w:t>31</w:t>
            </w:r>
            <w:r>
              <w:rPr>
                <w:rStyle w:val="IndexLink"/>
                <w:rtl w:val="true"/>
              </w:rPr>
              <w:t>)</w:t>
            </w:r>
            <w:r>
              <w:rPr>
                <w:rStyle w:val="IndexLink"/>
                <w:rtl w:val="true"/>
              </w:rPr>
              <w:t>شرح حال امام عسكرى عليه 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5802393_73709187">
            <w:r>
              <w:rPr>
                <w:webHidden/>
                <w:rStyle w:val="IndexLink"/>
                <w:rtl w:val="true"/>
              </w:rPr>
              <w:t>باب</w:t>
            </w:r>
            <w:r>
              <w:rPr>
                <w:rStyle w:val="IndexLink"/>
                <w:rtl w:val="true"/>
              </w:rPr>
              <w:t>(</w:t>
            </w:r>
            <w:r>
              <w:rPr>
                <w:rStyle w:val="IndexLink"/>
              </w:rPr>
              <w:t>32</w:t>
            </w:r>
            <w:r>
              <w:rPr>
                <w:rStyle w:val="IndexLink"/>
                <w:rtl w:val="true"/>
              </w:rPr>
              <w:t xml:space="preserve">) </w:t>
            </w:r>
            <w:r>
              <w:rPr>
                <w:rStyle w:val="IndexLink"/>
                <w:rtl w:val="true"/>
              </w:rPr>
              <w:t>ذكر چند حديث كه در باب امامت آن حضرت بنص صريح يا اشارۀ</w:t>
            </w:r>
            <w:r>
              <w:rPr>
                <w:rStyle w:val="IndexLink"/>
                <w:rtl w:val="true"/>
              </w:rPr>
              <w:tab/>
            </w:r>
            <w:r>
              <w:rPr>
                <w:rStyle w:val="IndexLink"/>
              </w:rPr>
              <w:t>306</w:t>
            </w:r>
          </w:hyperlink>
        </w:p>
        <w:p>
          <w:pPr>
            <w:pStyle w:val="Contents2"/>
            <w:tabs>
              <w:tab w:val="clear" w:pos="8743"/>
              <w:tab w:val="right" w:pos="9026" w:leader="dot"/>
            </w:tabs>
            <w:rPr/>
          </w:pPr>
          <w:hyperlink w:anchor="__RefHeading___Toc5802395_73709187">
            <w:r>
              <w:rPr>
                <w:webHidden/>
                <w:rStyle w:val="IndexLink"/>
                <w:rtl w:val="true"/>
              </w:rPr>
              <w:t>باب</w:t>
            </w:r>
            <w:r>
              <w:rPr>
                <w:rStyle w:val="IndexLink"/>
                <w:rtl w:val="true"/>
              </w:rPr>
              <w:t>(</w:t>
            </w:r>
            <w:r>
              <w:rPr>
                <w:rStyle w:val="IndexLink"/>
              </w:rPr>
              <w:t>33</w:t>
            </w:r>
            <w:r>
              <w:rPr>
                <w:rStyle w:val="IndexLink"/>
                <w:rtl w:val="true"/>
              </w:rPr>
              <w:t>)</w:t>
            </w:r>
            <w:r>
              <w:rPr>
                <w:rStyle w:val="IndexLink"/>
                <w:rtl w:val="true"/>
              </w:rPr>
              <w:t>در ذكر شمۀ از مناقب حضرت عسكرى عليه السّلام و نشانه‌هاى</w:t>
            </w:r>
            <w:r>
              <w:rPr>
                <w:rStyle w:val="IndexLink"/>
                <w:rtl w:val="true"/>
              </w:rPr>
              <w:tab/>
            </w:r>
            <w:r>
              <w:rPr>
                <w:rStyle w:val="IndexLink"/>
              </w:rPr>
              <w:t>312</w:t>
            </w:r>
          </w:hyperlink>
        </w:p>
        <w:p>
          <w:pPr>
            <w:pStyle w:val="Contents2"/>
            <w:tabs>
              <w:tab w:val="clear" w:pos="8743"/>
              <w:tab w:val="right" w:pos="9026" w:leader="dot"/>
            </w:tabs>
            <w:rPr/>
          </w:pPr>
          <w:hyperlink w:anchor="__RefHeading___Toc5802397_73709187">
            <w:r>
              <w:rPr>
                <w:webHidden/>
                <w:rStyle w:val="IndexLink"/>
                <w:rtl w:val="true"/>
              </w:rPr>
              <w:t>باب</w:t>
            </w:r>
            <w:r>
              <w:rPr>
                <w:rStyle w:val="IndexLink"/>
                <w:rtl w:val="true"/>
              </w:rPr>
              <w:t>(</w:t>
            </w:r>
            <w:r>
              <w:rPr>
                <w:rStyle w:val="IndexLink"/>
              </w:rPr>
              <w:t>34</w:t>
            </w:r>
            <w:r>
              <w:rPr>
                <w:rStyle w:val="IndexLink"/>
                <w:rtl w:val="true"/>
              </w:rPr>
              <w:t xml:space="preserve">) </w:t>
            </w:r>
            <w:r>
              <w:rPr>
                <w:rStyle w:val="IndexLink"/>
                <w:rtl w:val="true"/>
              </w:rPr>
              <w:t>در بيان وفات حضرت عسكرى عليه السّلام و جاى قبر و ذكر فرزندان او</w:t>
            </w:r>
            <w:r>
              <w:rPr>
                <w:rStyle w:val="IndexLink"/>
                <w:rtl w:val="true"/>
              </w:rPr>
              <w:tab/>
            </w:r>
            <w:r>
              <w:rPr>
                <w:rStyle w:val="IndexLink"/>
              </w:rPr>
              <w:t>326</w:t>
            </w:r>
          </w:hyperlink>
        </w:p>
        <w:p>
          <w:pPr>
            <w:pStyle w:val="Contents2"/>
            <w:tabs>
              <w:tab w:val="clear" w:pos="8743"/>
              <w:tab w:val="right" w:pos="9026" w:leader="dot"/>
            </w:tabs>
            <w:rPr/>
          </w:pPr>
          <w:hyperlink w:anchor="__RefHeading___Toc5802399_73709187">
            <w:r>
              <w:rPr>
                <w:webHidden/>
                <w:rStyle w:val="IndexLink"/>
                <w:rtl w:val="true"/>
              </w:rPr>
              <w:t>باب</w:t>
            </w:r>
            <w:r>
              <w:rPr>
                <w:rStyle w:val="IndexLink"/>
                <w:rtl w:val="true"/>
              </w:rPr>
              <w:t>(</w:t>
            </w:r>
            <w:r>
              <w:rPr>
                <w:rStyle w:val="IndexLink"/>
              </w:rPr>
              <w:t>35</w:t>
            </w:r>
            <w:r>
              <w:rPr>
                <w:rStyle w:val="IndexLink"/>
                <w:rtl w:val="true"/>
              </w:rPr>
              <w:t>)</w:t>
            </w:r>
            <w:r>
              <w:rPr>
                <w:rStyle w:val="IndexLink"/>
                <w:rtl w:val="true"/>
              </w:rPr>
              <w:t>شرح حال حضرت مهدى عليه السلام</w:t>
            </w:r>
            <w:r>
              <w:rPr>
                <w:rStyle w:val="IndexLink"/>
                <w:rtl w:val="true"/>
              </w:rPr>
              <w:tab/>
            </w:r>
            <w:r>
              <w:rPr>
                <w:rStyle w:val="IndexLink"/>
              </w:rPr>
              <w:t>328</w:t>
            </w:r>
          </w:hyperlink>
        </w:p>
        <w:p>
          <w:pPr>
            <w:pStyle w:val="Contents2"/>
            <w:tabs>
              <w:tab w:val="clear" w:pos="8743"/>
              <w:tab w:val="right" w:pos="9026" w:leader="dot"/>
            </w:tabs>
            <w:rPr/>
          </w:pPr>
          <w:hyperlink w:anchor="__RefHeading___Toc5802401_73709187">
            <w:r>
              <w:rPr>
                <w:webHidden/>
                <w:rStyle w:val="IndexLink"/>
                <w:rtl w:val="true"/>
              </w:rPr>
              <w:t>باب</w:t>
            </w:r>
            <w:r>
              <w:rPr>
                <w:rStyle w:val="IndexLink"/>
                <w:rtl w:val="true"/>
              </w:rPr>
              <w:t>(</w:t>
            </w:r>
            <w:r>
              <w:rPr>
                <w:rStyle w:val="IndexLink"/>
              </w:rPr>
              <w:t>36</w:t>
            </w:r>
            <w:r>
              <w:rPr>
                <w:rStyle w:val="IndexLink"/>
                <w:rtl w:val="true"/>
              </w:rPr>
              <w:t xml:space="preserve">) </w:t>
            </w:r>
            <w:r>
              <w:rPr>
                <w:rStyle w:val="IndexLink"/>
                <w:rtl w:val="true"/>
              </w:rPr>
              <w:t>در بيان مقدارى از ادلۀ امامت حضرت قائم حجة بن الحسن عليهما السّلام</w:t>
            </w:r>
            <w:r>
              <w:rPr>
                <w:rStyle w:val="IndexLink"/>
                <w:rtl w:val="true"/>
              </w:rPr>
              <w:tab/>
            </w:r>
            <w:r>
              <w:rPr>
                <w:rStyle w:val="IndexLink"/>
              </w:rPr>
              <w:t>330</w:t>
            </w:r>
          </w:hyperlink>
        </w:p>
        <w:p>
          <w:pPr>
            <w:pStyle w:val="Contents2"/>
            <w:tabs>
              <w:tab w:val="clear" w:pos="8743"/>
              <w:tab w:val="right" w:pos="9026" w:leader="dot"/>
            </w:tabs>
            <w:rPr/>
          </w:pPr>
          <w:hyperlink w:anchor="__RefHeading___Toc5802403_73709187">
            <w:r>
              <w:rPr>
                <w:webHidden/>
                <w:rStyle w:val="IndexLink"/>
                <w:rtl w:val="true"/>
              </w:rPr>
              <w:t>باب</w:t>
            </w:r>
            <w:r>
              <w:rPr>
                <w:rStyle w:val="IndexLink"/>
                <w:rtl w:val="true"/>
              </w:rPr>
              <w:t>(</w:t>
            </w:r>
            <w:r>
              <w:rPr>
                <w:rStyle w:val="IndexLink"/>
              </w:rPr>
              <w:t>37</w:t>
            </w:r>
            <w:r>
              <w:rPr>
                <w:rStyle w:val="IndexLink"/>
                <w:rtl w:val="true"/>
              </w:rPr>
              <w:t xml:space="preserve">) </w:t>
            </w:r>
            <w:r>
              <w:rPr>
                <w:rStyle w:val="IndexLink"/>
                <w:rtl w:val="true"/>
              </w:rPr>
              <w:t>نصوصى كه در بارۀ امامت حضرت صاحب الزمان دوازدهمين پيشواى</w:t>
            </w:r>
            <w:r>
              <w:rPr>
                <w:rStyle w:val="IndexLink"/>
                <w:rtl w:val="true"/>
              </w:rPr>
              <w:tab/>
            </w:r>
            <w:r>
              <w:rPr>
                <w:rStyle w:val="IndexLink"/>
              </w:rPr>
              <w:t>331</w:t>
            </w:r>
          </w:hyperlink>
        </w:p>
        <w:p>
          <w:pPr>
            <w:pStyle w:val="Contents2"/>
            <w:tabs>
              <w:tab w:val="clear" w:pos="8743"/>
              <w:tab w:val="right" w:pos="9026" w:leader="dot"/>
            </w:tabs>
            <w:rPr/>
          </w:pPr>
          <w:hyperlink w:anchor="__RefHeading___Toc5802405_73709187">
            <w:r>
              <w:rPr>
                <w:webHidden/>
                <w:rStyle w:val="IndexLink"/>
                <w:rtl w:val="true"/>
              </w:rPr>
              <w:t>باب</w:t>
            </w:r>
            <w:r>
              <w:rPr>
                <w:rStyle w:val="IndexLink"/>
                <w:rtl w:val="true"/>
              </w:rPr>
              <w:t>(</w:t>
            </w:r>
            <w:r>
              <w:rPr>
                <w:rStyle w:val="IndexLink"/>
              </w:rPr>
              <w:t>38</w:t>
            </w:r>
            <w:r>
              <w:rPr>
                <w:rStyle w:val="IndexLink"/>
                <w:rtl w:val="true"/>
              </w:rPr>
              <w:t xml:space="preserve">) </w:t>
            </w:r>
            <w:r>
              <w:rPr>
                <w:rStyle w:val="IndexLink"/>
                <w:rtl w:val="true"/>
              </w:rPr>
              <w:t>در ذكر كسانى كه امام دوازدهم</w:t>
            </w:r>
            <w:r>
              <w:rPr>
                <w:rStyle w:val="IndexLink"/>
                <w:rtl w:val="true"/>
              </w:rPr>
              <w:t>(</w:t>
            </w:r>
            <w:r>
              <w:rPr>
                <w:rStyle w:val="IndexLink"/>
                <w:rtl w:val="true"/>
              </w:rPr>
              <w:t>ع</w:t>
            </w:r>
            <w:r>
              <w:rPr>
                <w:rStyle w:val="IndexLink"/>
                <w:rtl w:val="true"/>
              </w:rPr>
              <w:t>)</w:t>
            </w:r>
            <w:r>
              <w:rPr>
                <w:rStyle w:val="IndexLink"/>
                <w:rtl w:val="true"/>
              </w:rPr>
              <w:t>را ديده‌اند و بيان شمۀ از معجزات آن حضرت</w:t>
            </w:r>
            <w:r>
              <w:rPr>
                <w:rStyle w:val="IndexLink"/>
                <w:rtl w:val="true"/>
              </w:rPr>
              <w:t>:</w:t>
              <w:tab/>
            </w:r>
            <w:r>
              <w:rPr>
                <w:rStyle w:val="IndexLink"/>
              </w:rPr>
              <w:t>335</w:t>
            </w:r>
          </w:hyperlink>
        </w:p>
        <w:p>
          <w:pPr>
            <w:pStyle w:val="Contents2"/>
            <w:tabs>
              <w:tab w:val="clear" w:pos="8743"/>
              <w:tab w:val="right" w:pos="9026" w:leader="dot"/>
            </w:tabs>
            <w:rPr/>
          </w:pPr>
          <w:hyperlink w:anchor="__RefHeading___Toc5802407_73709187">
            <w:r>
              <w:rPr>
                <w:webHidden/>
                <w:rStyle w:val="IndexLink"/>
                <w:rtl w:val="true"/>
              </w:rPr>
              <w:t>باب</w:t>
            </w:r>
            <w:r>
              <w:rPr>
                <w:rStyle w:val="IndexLink"/>
                <w:rtl w:val="true"/>
              </w:rPr>
              <w:t>(</w:t>
            </w:r>
            <w:r>
              <w:rPr>
                <w:rStyle w:val="IndexLink"/>
              </w:rPr>
              <w:t>39</w:t>
            </w:r>
            <w:r>
              <w:rPr>
                <w:rStyle w:val="IndexLink"/>
                <w:rtl w:val="true"/>
              </w:rPr>
              <w:t xml:space="preserve">) </w:t>
            </w:r>
            <w:r>
              <w:rPr>
                <w:rStyle w:val="IndexLink"/>
                <w:rtl w:val="true"/>
              </w:rPr>
              <w:t>در ذكر شمه‌اى از دلائل و معجزات حضرت صاحب الزمان</w:t>
            </w:r>
            <w:r>
              <w:rPr>
                <w:rStyle w:val="IndexLink"/>
                <w:rtl w:val="true"/>
              </w:rPr>
              <w:t>(</w:t>
            </w:r>
            <w:r>
              <w:rPr>
                <w:rStyle w:val="IndexLink"/>
                <w:rtl w:val="true"/>
              </w:rPr>
              <w:t>ع</w:t>
            </w:r>
            <w:r>
              <w:rPr>
                <w:rStyle w:val="IndexLink"/>
                <w:rtl w:val="true"/>
              </w:rPr>
              <w:t>):</w:t>
              <w:tab/>
            </w:r>
            <w:r>
              <w:rPr>
                <w:rStyle w:val="IndexLink"/>
              </w:rPr>
              <w:t>338</w:t>
            </w:r>
          </w:hyperlink>
        </w:p>
        <w:p>
          <w:pPr>
            <w:pStyle w:val="Contents2"/>
            <w:tabs>
              <w:tab w:val="clear" w:pos="8743"/>
              <w:tab w:val="right" w:pos="9026" w:leader="dot"/>
            </w:tabs>
            <w:rPr/>
          </w:pPr>
          <w:hyperlink w:anchor="__RefHeading___Toc5802409_73709187">
            <w:r>
              <w:rPr>
                <w:webHidden/>
                <w:rStyle w:val="IndexLink"/>
                <w:rtl w:val="true"/>
              </w:rPr>
              <w:t>باب</w:t>
            </w:r>
            <w:r>
              <w:rPr>
                <w:rStyle w:val="IndexLink"/>
                <w:rtl w:val="true"/>
              </w:rPr>
              <w:t>(</w:t>
            </w:r>
            <w:r>
              <w:rPr>
                <w:rStyle w:val="IndexLink"/>
              </w:rPr>
              <w:t>40</w:t>
            </w:r>
            <w:r>
              <w:rPr>
                <w:rStyle w:val="IndexLink"/>
                <w:rtl w:val="true"/>
              </w:rPr>
              <w:t xml:space="preserve">) </w:t>
            </w:r>
            <w:r>
              <w:rPr>
                <w:rStyle w:val="IndexLink"/>
                <w:rtl w:val="true"/>
              </w:rPr>
              <w:t>در ذكر علامات و نشانه‌هاى ظهور حضرت قائم عليه السّلام و</w:t>
            </w:r>
            <w:r>
              <w:rPr>
                <w:rStyle w:val="IndexLink"/>
                <w:rtl w:val="true"/>
              </w:rPr>
              <w:t>...</w:t>
              <w:tab/>
            </w:r>
            <w:r>
              <w:rPr>
                <w:rStyle w:val="IndexLink"/>
              </w:rPr>
              <w:t>349</w:t>
            </w:r>
          </w:hyperlink>
        </w:p>
        <w:p>
          <w:pPr>
            <w:pStyle w:val="Contents3"/>
            <w:tabs>
              <w:tab w:val="clear" w:pos="8459"/>
              <w:tab w:val="right" w:pos="9026" w:leader="dot"/>
            </w:tabs>
            <w:rPr/>
          </w:pPr>
          <w:hyperlink w:anchor="__RefHeading___Toc5802411_73709187">
            <w:r>
              <w:rPr>
                <w:webHidden/>
                <w:rStyle w:val="IndexLink"/>
                <w:rtl w:val="true"/>
              </w:rPr>
              <w:t>اشاره</w:t>
            </w:r>
            <w:r>
              <w:rPr>
                <w:rStyle w:val="IndexLink"/>
                <w:rtl w:val="true"/>
              </w:rPr>
              <w:tab/>
            </w:r>
            <w:r>
              <w:rPr>
                <w:rStyle w:val="IndexLink"/>
              </w:rPr>
              <w:t>349</w:t>
            </w:r>
          </w:hyperlink>
        </w:p>
        <w:p>
          <w:pPr>
            <w:pStyle w:val="Contents3"/>
            <w:tabs>
              <w:tab w:val="clear" w:pos="8459"/>
              <w:tab w:val="right" w:pos="9026" w:leader="dot"/>
            </w:tabs>
            <w:rPr/>
          </w:pPr>
          <w:hyperlink w:anchor="__RefHeading___Toc5802413_73709187">
            <w:r>
              <w:rPr>
                <w:webHidden/>
                <w:rStyle w:val="IndexLink"/>
                <w:rtl w:val="true"/>
              </w:rPr>
              <w:t>فصل</w:t>
            </w:r>
            <w:r>
              <w:rPr>
                <w:rStyle w:val="IndexLink"/>
                <w:rtl w:val="true"/>
              </w:rPr>
              <w:t>(</w:t>
            </w:r>
            <w:r>
              <w:rPr>
                <w:rStyle w:val="IndexLink"/>
              </w:rPr>
              <w:t>1</w:t>
            </w:r>
            <w:r>
              <w:rPr>
                <w:rStyle w:val="IndexLink"/>
                <w:rtl w:val="true"/>
              </w:rPr>
              <w:t>)</w:t>
              <w:tab/>
            </w:r>
            <w:r>
              <w:rPr>
                <w:rStyle w:val="IndexLink"/>
              </w:rPr>
              <w:t>358</w:t>
            </w:r>
          </w:hyperlink>
        </w:p>
        <w:p>
          <w:pPr>
            <w:pStyle w:val="Contents3"/>
            <w:tabs>
              <w:tab w:val="clear" w:pos="8459"/>
              <w:tab w:val="right" w:pos="9026" w:leader="dot"/>
            </w:tabs>
            <w:rPr/>
          </w:pPr>
          <w:hyperlink w:anchor="__RefHeading___Toc5802415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در باره آن حضرت كه از مكه ظهور كند و در كوفه فرود آيد</w:t>
            </w:r>
            <w:r>
              <w:rPr>
                <w:rStyle w:val="IndexLink"/>
                <w:rtl w:val="true"/>
              </w:rPr>
              <w:tab/>
            </w:r>
            <w:r>
              <w:rPr>
                <w:rStyle w:val="IndexLink"/>
              </w:rPr>
              <w:t>359</w:t>
            </w:r>
          </w:hyperlink>
        </w:p>
        <w:p>
          <w:pPr>
            <w:pStyle w:val="Contents3"/>
            <w:tabs>
              <w:tab w:val="clear" w:pos="8459"/>
              <w:tab w:val="right" w:pos="9026" w:leader="dot"/>
            </w:tabs>
            <w:rPr/>
          </w:pPr>
          <w:hyperlink w:anchor="__RefHeading___Toc5802417_73709187">
            <w:r>
              <w:rPr>
                <w:webHidden/>
                <w:rStyle w:val="IndexLink"/>
                <w:rtl w:val="true"/>
              </w:rPr>
              <w:t>فصل</w:t>
            </w:r>
            <w:r>
              <w:rPr>
                <w:rStyle w:val="IndexLink"/>
                <w:rtl w:val="true"/>
              </w:rPr>
              <w:t>(</w:t>
            </w:r>
            <w:r>
              <w:rPr>
                <w:rStyle w:val="IndexLink"/>
              </w:rPr>
              <w:t>3</w:t>
            </w:r>
            <w:r>
              <w:rPr>
                <w:rStyle w:val="IndexLink"/>
                <w:rtl w:val="true"/>
              </w:rPr>
              <w:t>)</w:t>
              <w:tab/>
            </w:r>
            <w:r>
              <w:rPr>
                <w:rStyle w:val="IndexLink"/>
              </w:rPr>
              <w:t>360</w:t>
            </w:r>
          </w:hyperlink>
        </w:p>
        <w:p>
          <w:pPr>
            <w:pStyle w:val="Contents3"/>
            <w:tabs>
              <w:tab w:val="clear" w:pos="8459"/>
              <w:tab w:val="right" w:pos="9026" w:leader="dot"/>
            </w:tabs>
            <w:rPr/>
          </w:pPr>
          <w:hyperlink w:anchor="__RefHeading___Toc5802419_73709187">
            <w:r>
              <w:rPr>
                <w:webHidden/>
                <w:rStyle w:val="IndexLink"/>
                <w:rtl w:val="true"/>
              </w:rPr>
              <w:t>فصل</w:t>
            </w:r>
            <w:r>
              <w:rPr>
                <w:rStyle w:val="IndexLink"/>
                <w:rtl w:val="true"/>
              </w:rPr>
              <w:t>(</w:t>
            </w:r>
            <w:r>
              <w:rPr>
                <w:rStyle w:val="IndexLink"/>
              </w:rPr>
              <w:t>4</w:t>
            </w:r>
            <w:r>
              <w:rPr>
                <w:rStyle w:val="IndexLink"/>
                <w:rtl w:val="true"/>
              </w:rPr>
              <w:t>)</w:t>
              <w:tab/>
            </w:r>
            <w:r>
              <w:rPr>
                <w:rStyle w:val="IndexLink"/>
              </w:rPr>
              <w:t>361</w:t>
            </w:r>
          </w:hyperlink>
        </w:p>
        <w:p>
          <w:pPr>
            <w:pStyle w:val="Contents3"/>
            <w:tabs>
              <w:tab w:val="clear" w:pos="8459"/>
              <w:tab w:val="right" w:pos="9026" w:leader="dot"/>
            </w:tabs>
            <w:rPr/>
          </w:pPr>
          <w:hyperlink w:anchor="__RefHeading___Toc5802421_73709187">
            <w:r>
              <w:rPr>
                <w:webHidden/>
                <w:rStyle w:val="IndexLink"/>
                <w:rtl w:val="true"/>
              </w:rPr>
              <w:t>فصل</w:t>
            </w:r>
            <w:r>
              <w:rPr>
                <w:rStyle w:val="IndexLink"/>
                <w:rtl w:val="true"/>
              </w:rPr>
              <w:t>(</w:t>
            </w:r>
            <w:r>
              <w:rPr>
                <w:rStyle w:val="IndexLink"/>
              </w:rPr>
              <w:t>5</w:t>
            </w:r>
            <w:r>
              <w:rPr>
                <w:rStyle w:val="IndexLink"/>
                <w:rtl w:val="true"/>
              </w:rPr>
              <w:t>)</w:t>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5_93343"/>
      <w:bookmarkStart w:id="1" w:name="pg11635_93343"/>
      <w:bookmarkEnd w:id="1"/>
    </w:p>
    <w:p>
      <w:pPr>
        <w:pStyle w:val="Heading2"/>
        <w:numPr>
          <w:ilvl w:val="1"/>
          <w:numId w:val="1"/>
        </w:numPr>
        <w:rPr/>
      </w:pPr>
      <w:bookmarkStart w:id="2" w:name="pg11635_93343"/>
      <w:bookmarkStart w:id="3" w:name="__RefHeading___Toc5802205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حجج‌الله علی‌العباد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معرفه حجج‌الله علی‌العباد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محمدبن‌محمدبن‌النعمان الملقب بالمفید ؛ با ترجمه و شرح هاشم رسولی‌محلاتی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9644306988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9644306996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سیدهاشم،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12219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02207_73709187"/>
      <w:bookmarkStart w:id="6" w:name="_Toc2"/>
      <w:bookmarkEnd w:id="5"/>
      <w:r>
        <w:rPr>
          <w:rtl w:val="true"/>
        </w:rPr>
        <w:t>اشاره</w:t>
      </w:r>
      <w:bookmarkStart w:id="7" w:name="pg11635_93344"/>
      <w:bookmarkEnd w:id="6"/>
    </w:p>
    <w:p>
      <w:pPr>
        <w:pStyle w:val="BookText"/>
        <w:rPr/>
      </w:pPr>
      <w:bookmarkEnd w:id="7"/>
      <w:r>
        <w:rPr>
          <w:rFonts w:ascii="Amiri" w:hAnsi="Amiri" w:eastAsia="Amiri" w:cs="Amiri"/>
          <w:color w:val="111111"/>
          <w:sz w:val="28"/>
          <w:sz w:val="28"/>
          <w:szCs w:val="28"/>
          <w:rtl w:val="true"/>
          <w:lang w:bidi="ar-SA"/>
        </w:rPr>
        <w:t>بنام خداوند بخشايندۀ مهربان</w:t>
      </w:r>
    </w:p>
    <w:p>
      <w:pPr>
        <w:pStyle w:val="Heading2"/>
        <w:numPr>
          <w:ilvl w:val="1"/>
          <w:numId w:val="1"/>
        </w:numPr>
        <w:rPr/>
      </w:pPr>
      <w:bookmarkStart w:id="8" w:name="__RefHeading___Toc5802209_73709187"/>
      <w:bookmarkStart w:id="9" w:name="_Toc3"/>
      <w:bookmarkEnd w:id="8"/>
      <w:r>
        <w:rPr>
          <w:rtl w:val="true"/>
        </w:rPr>
        <w:t>باب</w:t>
      </w:r>
      <w:r>
        <w:rPr>
          <w:rtl w:val="true"/>
        </w:rPr>
        <w:t>(</w:t>
      </w:r>
      <w:r>
        <w:rPr/>
        <w:t>1</w:t>
      </w:r>
      <w:r>
        <w:rPr>
          <w:rtl w:val="true"/>
        </w:rPr>
        <w:t>)</w:t>
      </w:r>
      <w:r>
        <w:rPr>
          <w:rtl w:val="true"/>
        </w:rPr>
        <w:t>احوال حضرت امام حسن مجتبى عليه السلام</w:t>
      </w:r>
      <w:bookmarkEnd w:id="9"/>
    </w:p>
    <w:p>
      <w:pPr>
        <w:pStyle w:val="Heading3"/>
        <w:numPr>
          <w:ilvl w:val="2"/>
          <w:numId w:val="1"/>
        </w:numPr>
        <w:rPr/>
      </w:pPr>
      <w:bookmarkStart w:id="10" w:name="__RefHeading___Toc5802211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 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امير المؤمنين عليه السلام و تاريخ ولادت،و نشانه‌هاى امامت او،و مدت خلافت،و زمان وفات،و جاى قبر،و شمارۀ فرزندان و برخى از أخبار آن جناب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امير المؤمنين عليه السلام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بانوى زنان جهانيان فاطمه دختر حضرت محمد سيد المرسلين صلى اللّٰه عليه و آله الطاهرين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كنيۀ آن حضرت ابو محمد است،و در شهر مدينه در نيمۀ ماه رمضان سال سوم هجرى بدنيا آمد،و مادرش فاطمه عليها السلام در روز هفتم ولادتش او را در پارچۀ از حرير بهشتى كه جبرئيل عليه السلام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آورده بود پيچيده و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آن جناب او را حسن ناميد، و گوسفندى براى او قربانى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را گروهى نقل كرده‌اند كه از آن جمله است احمد بن</w:t>
      </w:r>
    </w:p>
    <w:p>
      <w:pPr>
        <w:pStyle w:val="BookText"/>
        <w:rPr/>
      </w:pPr>
      <w:r>
        <w:rPr>
          <w:rFonts w:ascii="Amiri" w:hAnsi="Amiri" w:eastAsia="Amiri" w:cs="Amiri"/>
          <w:color w:val="111111"/>
          <w:sz w:val="28"/>
          <w:sz w:val="28"/>
          <w:szCs w:val="28"/>
          <w:rtl w:val="true"/>
          <w:lang w:bidi="ar-SA"/>
        </w:rPr>
        <w:t>صالح تميمى كه آن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صادق عليه السلام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حسن عليه السلام شبيه‌ترين مردم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خوى،و رفتار،و سيادت، و اين معنى را گروهى نقل كرده‌اند كه از آن جمله است معمر و او از زهرى و او از انس بن مالك روايت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شبيه‌تر به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على عليهما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ابراهيم بن على رافعى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زينب دختر أبى رافع،و نيز شبيب رافعى حديث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عليها دو فرزندش حسن و حسين عليهما السلام را هنگام بيمارى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همان بيمارى از دنيا رفت بنزد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اينان دو فرزندان تو هستند پس چيزى بآن دو ميراث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حسن براى او است شكوه و بزرگى و سيادت من،و اما حسين پس براى اوست كرم و شجاعتم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على عليهما السلام وصى پدرش امير المؤمنين عليه السلام بود بر خاندان و فرزندان و ياران آن حضرت عليه السلام،و او را بنظارت در آنچه وقف كرده و قرار داده بود سفارش فرمود،و در اين باره عهد نامۀ برايش نوشت كه مشهور است،و وصيت او بامام حسن عليهما السلام ظاهر در معالم دين و چشمه‌هاى حكمت و آداب است، و اين وصيت را بيشتر دانشمندان نقل كرده،و بسيارى از خردمندان در دين و دنياى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استفاده كرده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بينائى آنان گشته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امير المؤمنين عليه السلام از دنيا رفت امام حسن خطبۀ خواند و حق خود را در آن خطبه بيان فرمود،پس ياران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بيعت كردند كه بجنگند با آنكه او بجنگد،و صلح باشند</w:t>
      </w:r>
    </w:p>
    <w:p>
      <w:pPr>
        <w:pStyle w:val="BookText"/>
        <w:rPr/>
      </w:pPr>
      <w:r>
        <w:rPr>
          <w:rFonts w:ascii="Amiri" w:hAnsi="Amiri" w:eastAsia="Amiri" w:cs="Amiri"/>
          <w:color w:val="111111"/>
          <w:sz w:val="28"/>
          <w:sz w:val="28"/>
          <w:szCs w:val="28"/>
          <w:rtl w:val="true"/>
          <w:lang w:bidi="ar-SA"/>
        </w:rPr>
        <w:t>با هر كه او صلح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اسحق سبيعى و ديگران روايت كرده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 در بامداد آن شبى كه امير المؤمنين عليه السلام در آن شب از دنيا رفت خطبه خواند،و حمد و ثناى خداى را بجاى آورد و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فرستاده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در اين شب مردى از دنيا رفت كه پيشينيان در كردار از او پيشى نجستند،و آيندگان نيز در كردار باو نرسند،همانا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 و با جان خويش از آن حضرت دفاع نمود،و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پرچم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و ميكائيل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ميان ميگرفتند جبرئيل از سمت راستش،و ميكائيل از سمت چپ او،و باز نمى‌گشت تا بدست تواناى او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كند و در شبى از دنيا رفت كه عيسى بن مريم در آن شب بآسمان بالا رفت،و يوشع بن نون وصى حضرت موسى عليهما السلام در آن شب از دنيا رفت،و هيچ درهم و دينارى از خود بجاى نگذاشته جز هفتصد درهم كه آن هم از بهره‌اى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بيت المال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آمده،و ميخواست با آن پول براى خانوادۀ خود خادمى خريدارى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گريه گلويش را گرفت و گريست،مردم نيز با آن حضرت گريه كردند،آنگاه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 ببهشت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نامهاى آسمانى او بشير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ترساننده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كس كه باذن پروردگار مردم را بسوى او ميخواند،منم پسر چراغ تابناك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خاندانى هستم كه خداى تعالى پليدى را از ايشان دور كرده و بخوبى پاكيزه‌شان فرموده،من از آن خاندانى هستم كه خداوند دوستى ايشان را در كتاب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و واجب دانسته و فرموده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نپرسم شما را بر آن مزدى جز دوستى در خويشاوندانم و آنكه فراهم كند نيكى را بيفزائيمش در آن</w:t>
      </w:r>
    </w:p>
    <w:p>
      <w:pPr>
        <w:pStyle w:val="BookText"/>
        <w:rPr/>
      </w:pPr>
      <w:r>
        <w:rPr>
          <w:rFonts w:ascii="IRNazanin" w:hAnsi="IRNazanin" w:eastAsia="IRNazanin"/>
          <w:color w:val="111111"/>
          <w:sz w:val="28"/>
          <w:sz w:val="28"/>
          <w:szCs w:val="28"/>
          <w:rtl w:val="true"/>
          <w:lang w:bidi="fa-IR"/>
        </w:rPr>
        <w:t>نكوئى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شورى آيۀ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ما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بنشست،آنگاه عبد اللّٰه بن عباس رحمه اللّٰه پيش روى او بپاخاسته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اين فرزند پيغمبر شما و وصى امامتان ميباشد پس با او بيعت كنيد،مردم سخن او را پذيرفته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محبوبست نزد ما،و چقدر حق او بر ما واجب است و با آن حضرت عليه السلام بخلافت بيعت كردند،و اين جريان در روز جمعه بيست و يكم ماه رمضان سال چهلم هجرى بود،و چون كار بيعت تمام شد حضرت عمال و اميرانى تعيين فرموده و بشهرها فرستاد،و عبد اللّٰه بن عباس را ببصره روانه كرد و بترتيب دادن كارها و نظم آنها پرداخت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درگذشت امير المؤمنين عليه السلام و بيعت مردم با فرزندش حسن عليه السلام بگوش معاويه رسيد مردى از قبيلۀ حمير را در پنهانى بكوفه فرستاد،و مردى از قبيلۀ بنى القين ببصره روانه كرد كه آن دو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بنويسند،و كارها را بر امام حسن عليه السلام تباه سازند،آن حضرت از جريان آگاه شده دستور داد آن مرد حميرى را كه در نزد حجامت‌كننده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قصابى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شده بود بيرون آورده گردن بزنند،و ببصره نيز نوشت آن مرد ديگر كه از قبيلۀ بنى القين بود از ميان قبيلۀ بنى سليم بيرون آورده گردن بزنند، و آنگاه 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بمعاويه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پروردگار همانا تو مردان را پنهانى براى نيرنگ زدن و غافلگير كردن ميفرستى،و جاسوسان ميگمارى،گويا خواهان جنگ هستى،بزودى آن را ديدار خواهى كرد پس چشم براه آن باش ان شاء اللّٰه تعالى،و بمن رسيده كه تو خوشنود خوشنودشده‌اى</w:t>
      </w:r>
    </w:p>
    <w:p>
      <w:pPr>
        <w:pStyle w:val="BookText"/>
        <w:rPr/>
      </w:pPr>
      <w:r>
        <w:rPr>
          <w:rFonts w:ascii="IRNazanin" w:hAnsi="IRNazanin" w:eastAsia="IRNazanin"/>
          <w:color w:val="111111"/>
          <w:sz w:val="28"/>
          <w:sz w:val="28"/>
          <w:szCs w:val="28"/>
          <w:rtl w:val="true"/>
          <w:lang w:bidi="fa-IR"/>
        </w:rPr>
        <w:t>بمرگ كسى كه هيچ خردمندى بدان خوشنود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بمرگ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تو در اين باره همانند كسى هستى كه پيشينيان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بآن كس كه ميجويد خلاف آنچه ديگران بر آن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مهيا باش براى رفتن همانند رفتن ديگران كه گويا بتو هم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كه سراغ گذشتگان آمده سراغ تو نيز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ما و آن كس كه از ما مرده است همانند كسى هستيم كه شبانه بجائى رود و شب را در آنجا بسر برد تا بامداد كوچ 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معاويه پاسخ نامۀ آن حضرت را نوشت،و نيازى نيست كه ما متن آن را در اينجا نگارش دهيم،و پس از اين نيز نامه‌هائى ميان آن حضرت عليه السّلام و معاويه رد و بدل شد،و امام عليه السّلام برهانهائى براى سزاوار بودنش بخلافت،و همچنين در بارۀ اينكه آنان كه بر پدرش على عليه السّلام پيشى 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لياقت خلافت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بر آن جناب برترى جستند و سلطنت پسر عمويش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بربودند،سخنانى مرقوم داشت و مطالبى نوشت كه نقل آنها سخن را بدرازا كشد تا اينكه معاويه براى پيروز شدن بر آن حضرت عليه السّلام بسوى عراق رهسپار شد،و چون بجسر شهر منبج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ده فرسنگى حلب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رسيد،امام حسن عليه السّلام نيز از اين سو جنبش كرد،و حجر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شيعيان بزرگوار و ياران با وفاى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بسوى فرمانداران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گسيل داشت كه ايشان را دستور كوچ دهد،و مردم را بجهاد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برانگيزد،پس مردمان در آغاز كندى و اهمال كردند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نهاده براه افتادند،و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گروههاى گوناگونى از مردم بودند،برخى شيعيان خود و پدرش بودند،و برخى از خوارج بودند كه اينان هدفشان تنها جنگ با معاويه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علاقۀ نيز بامام عليه السلام نداشتند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راهى ميسر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ميخواستند با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آنان مردمانى فتنه جو و طمع كار در غنيمتهاى جنگى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ميخواستند از اين آب گل آلود بهرۀ مادى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دو دل بودند و عقيده و ايمان محكمى در بارۀ آن حضرت عليه السلام نداشتند،و برخى روى غيرت و عصبيت قومى و پيروى از سران قبائل خود آمده بودند و دين و ايمانى نداشتند،و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 با چنين مردمانى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افتاد تا بحمام عمر رسيد،و از آنجا راه دير كعب را پيش گرفته تا بساباط آمد و در كنار پل ساباط فرود آمد و شب را در آنجا بسر برد،چون بامداد شد خواست اصحاب و همراهان خود را آزمايش كند و مقدار حرف شنوائى و اطاعت آنان را بسنجد تا دوستان خود را از دشمنانش جدا سازد و در هنگام جنگ و برابر شدن با معاويه و مردم شام بكار خود بينا و بصير باشد،از اين رو دستور فرمود مردم انجمن كنند،و چون گرد آمدند بر منبر رفته خطبۀ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هر گاه شخص سپاسگزارى ستايش او كند،و گواهى دهم كه شايستۀ پرستشى جز خداى يگانه نيست هر زمان گواهى بر او گواهى دهد،و گواهى 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و فرستادۀ او است كه او را بر حق فرستاده و امين بر وحى خود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همانا من اميدوارم كه بحمد اللّٰه و منه بامداد كرده باشم در حالى كه خيرخواه‌ترين آفريدگان خداوند براى بندگانش باشم،و شب را بروز نياورده باشم در حالى كه كينۀ از مسلمانى بدل داشته يا ارادۀ سوئى و يا نيرنگى در بارۀ كسى داشته باشم،آگاه باشيد همانا آنچه شما را بهمراه بودن و گرد هم آمدن ميبرد اگر چه شما ناخوش داشته باشيد،برايتان بهتر است از چيزى كه شما را بپراكندگى و جدائى كشاند اگر چه آن را دوست داشته باشيد،آگاه باشيد كه آنچه من در بارۀ شما مى‌انديشم بهتر است از آنچه شما براى خود مى‌انديشيد،پس از دستور من سرباز نزنيد و رأى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برايتان پسنديده‌ام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بازنگردانيد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مخالفت من برنيائيد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 و شما را بيامرزد،و بآنچه در آن دوستى و خوشنودى اوست راهنمائى فرمايد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بهم نگاه كرده و بيكديگر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كه گفت در باره او چه پنداريد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چه ميخواهد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چنين پنداريم كه ميخواهد با معاويه صلح كند،و كار را باو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 مرد كافر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بسراپردۀ آن حضرت ريخته هر چه در آن بود بيغما بردند تا جايى كه جانماز آن حضرت را از زير پايش كشيده و بردند،و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جعال ازدى با خشونت پيش آمد و رداى آن حضرت را از دوشش كشيد،و آن جناب بدون رداء همچنان كه شمشير بگردنش آويزان بود در خيمه نشسته بود،آنگاه اسب خود را خواسته آوردند و سوار شد و گروهى از نزديكان و شيعيان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نگهبانى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او را گرفته،و از كسانى كه ارادۀ آزارش را داشتند جلوگيرى ميكردند،فرمود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ربيعه و همدان را نزد من آريد،و چون آنان را خبر كرده آمدند و دور تا دور او را گرفته مردمان را از آن جناب دور ميكردند،و بهمين حال با گروهى ديگر از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دو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بودند براه خود ميرفت،و همين كه بتاريكى ساباط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كرد مردى از بنى اسد كه جراح بن سنانش ميگفتند پيش آمد و در حالى كه شمشيرى باريك در دست داشت دهنۀ اسب آن حضرت عليه السّلام را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اكبر،اى حسن مشرك شدى چنانچه پدرت پيش از اين مشرك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ياوه و حرف نابهنجار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آن شمشيرى كه در دست داشت چنان بران آن حضرت زد كه گوشت را شكافته باستخوان رسيد،و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آن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بگردن آن مرد انداخت و هر دو بزمين افتادند،پس مردى از شيعيان امام حسن عليه السّلام بنام عبد اللّٰه بن خطل طائى آن مرد را بگرفت،و آن شمشير را از دستش بيرون كشيده و شكمش را با همان پاره كرد،و مرد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بنام ظبيان بن عمارة بروى او افتاده دماغش بكند و او از پا در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ديگرى نيز كه همراه آن جنايتكار بود گرفتند و او را كشتند،و امام حسن عليه السلام را بر تختى خوابانده بمدائن آوردند و در خانۀ سعد بن مسعود ثقفى كه از طرف امير المؤمنين عليه السلام فرماندار آنجا بود و امام حسن عليه السلام نيز او را بهمان سمت كه داشت مستقر فرموده بود وارد كردند،و آن جناب عليه السلام در آنجا سرگرم مداواى زخم خويش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سران قبائل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آن حضرت عليه السلام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پنهانى بمعاويه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 بفرمان و گوش بدستور توئيم،و او را بآمدن بسوى خود برانگيخته،و بر عهده گرفتند حضرت حسن عليه السلام را آنگاه كه معاويه بلشگرش نزديك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معاويه كنند يا غافلگيرش كرده و آن جناب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بگوش امام عليه السلام رسيد،از آن سو نامۀ قيس بن سعد رضى اللّٰه عنه كه حضرت او را بهمراهى لشكر عبيد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جلوگيرى معاويه فرستاده بود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عبيد اللّٰه بن عباس را فرستاده بود كه سر راه بر معاويه گرفته و او را از آمدن عراق بازگرداند و امير لشكرش كرده بود و فرموده بود اگر پيش آمدى براى تو كرد امير لشكر قيس بن سعد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قيس در آن نامه باطلاع آن حضرت رسانده بود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بهمراهى عبيد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دهى بنام حبوبية در مقابل مسكن برابر لشكر معاويه فرود شدند،و معاويه كس بنزد عبيد اللّٰه بن عباس فرستاد و او را بپيوستن بخود ترغيب كرد،و بر عهده گرفت هزار هزار درهم پول باو بدهد كه نيمى از آن را نقدا باو دهد،و نيم ديگر را پس از اينكه بكوفه درآمد بپردازد، پس عبيد اللّٰه بن عباس شبانه همراه با نزديكان خود بلشگر معاويه پيوست،و چون مردم شب را بامداد كردند امير خود را نيافتند و قيس بن سعد نماز را با ايشان خواند و بكارهاى ايشان رسيدگى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جريانات براى امام حسن عليه السلام روشن شد كه مردم او را تنها گذارده و خوارج بواسطۀ آنچه از دشنام و كافر داشتن آن جناب بزبان آوردند نسبت باو بد دل گشته‌اند،و خونش را مباح دانسته اموالش را بيغما بردند،و جز اينان كسى كه امام عليه السلام از انديشه‌هاى ناپاكشان آسوده باشد براى او بجاى نماند مگر اندكى از نزديكانش كه شيعيان پدر او يا شيعۀ خود آن جناب بودند،و اينان گروه اندكى بودند كه در برابر لشكر انبوه شام تاب مقاومت نداشتند،در اين خلال معاويه نيز نامۀ بآن حضرت نوشت و پيشنهاد صلح كرد و بضميمۀ آن نامه‌هاى ياران آن جناب را كه بمعاويه نوشته بودند و بعهده گرفته بودند كه امام حسن عليه السلام را غافلگير كرده و تسليم معاويه نمايند ارسال داشت،و براى پذيرفتن صلح شرائط بسيارى برخورد كرد،و پيمانهائى براى اجراى آن بست كه اگر بدان رفتار ميشد مصالحى را در برداشت، امام حسن عليه السلام اطمينان و وثوقى بگفته‌هاى او پيدا ننمود و دانست كه در اين باره نيرنگ زند و حيله بكار برد،ولى چاره‌اى هم جز پذيرفتن صلح و واگذاردن جنگ نداشت زيرا پيروان آن حضرت و همراهانش چنان بودند كه گفتيم،و مردمانى سست عنصر و كم عقيده در بارۀ آن جناب بودند،و چنانچه ديده شد در صدد مخالفت با او برآمدند و بسيارى از آنان ريختن خون او را حلال دانسته ميخواستند او را تسليم دشمن كنند و پسر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يارى او برداشت و بدشمن پيوست،و بطور عموم آن مردم بدنياى زودگذر روآور شده و از نعمت‌هاى آخرت چشم پوشيدند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عليه السلام براى پابرجا ساختن حجت و داشتن عذرى ميانۀ خود و خداى تعالى و پيش همۀ مسلمانان پيمان محكمى از معاويه براى صلح گرفت،و با او شرط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گوئى امير المؤمنين عليه السلام را واگذارند،و در قنوت نماز ناسزا بآن حضرت عليه السلام نگويند،و شيعيان او در امان باشند،و كسى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ببدى متعرض هيچ يك از ايشان نشود،و هر كدام از ايشان حقى دارد حقش را باو برسانند، معاويه همۀ اين شرائط را پذيرفت و پيمان بر انجام آنها بست و سوگند ياد كرد كه بآنها وفا كند،و چون روى اين شرائط صلح بپايان رفت معاويه بسمت كوفه براه افتاد تا بنخيله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نزديكى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چون آن روز جمعه بود نماز جمعه را هنگام ظهر با مردم خواند و خطبۀ براى آنان ايراد كرد و در خطبه‌اش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بخدا من با شما جنگ نكردم كه شما نماز بخوانيد يا روزه بگيريد، و نه براى اينكه حج بجا آوريد،و يا زكاة بدهيد،زيرا آنها را بجا خواهيد آورد،ولى من با شما جنگ كردم تا بر شما امير شده حكومت كنم،و با اينكه شما آن را ناخوش داشتيد خداوند آن را بمن داد،آگاه باشيد كه من حسن عليه السّلام را بچيزهائى آرزومند كرده و وعده‌هائى باو دادم ولى همه آنها را زير پا نهم و بهيچ يك از آنها وفا نخواهم كرد،پس از آنجا برفت تا بكوفه در آمد و چند روزى در آنجا ماند و چون كار بيعت مردم كوفه با او بپايان رسيد بمنبر بالا رفت و براى مردم خطبه خواند و نام امير المؤمنين عليه السّلام را بر زبان جارى ساخته و بآن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عليهما السّلام دشنام و ناسزا گفت، حسن و حسين عليهما السّلام در آنجا حضور داشتند،حسين برخاست كه پاسخش دهد،حسن عليه السّلام دست او را گرفته بنشاند و خود برخاست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على را ببدى ياد كردى،منم حسن و پدرم على است،توئى معاويه و پدرت صخر است،مادر من فاطمه است و مادر تو هند ميباشد،جد من رسول خدا و جد تو حرب است،مادر مادر من خديجه است و مادر مادر تو فتيله است،پس خدا لعنت كند از ما آن كس كه نامش پليدتر،و حسب و نسبش پست‌تر،و سابقه‌اش بدتر،و كفر و نفاقش پيش‌تر بوده است،</w:t>
      </w:r>
      <w:bookmarkStart w:id="12" w:name="pg11635_93354"/>
    </w:p>
    <w:p>
      <w:pPr>
        <w:pStyle w:val="BookText"/>
        <w:rPr/>
      </w:pPr>
      <w:bookmarkEnd w:id="12"/>
      <w:r>
        <w:rPr>
          <w:rFonts w:ascii="IRNazanin" w:hAnsi="IRNazanin" w:eastAsia="IRNazanin"/>
          <w:color w:val="111111"/>
          <w:sz w:val="28"/>
          <w:sz w:val="28"/>
          <w:szCs w:val="28"/>
          <w:rtl w:val="true"/>
          <w:lang w:bidi="fa-IR"/>
        </w:rPr>
        <w:t>گروههاى مختلف كه در مسجد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 صلح ميانۀ حسن عليه السّلام و معاويه چنانچه گفته شد بپايان رسيد آن حضرت بمدينه رفت و در حالى كه خشم خود را فرو مى‌نشاند و خانه‌نشين گشته چشم براه دستور خداى عز و جل بود در آنجا بماند، از آن سو ده سال كه از خلافت معاويه گذشت تصميم گرفت براى پسرش يزيد از مردم بيعت بگيرد،پس در پنهانى كسى را بنزد جعدة دختر اشعث بن قيس كه همسر حسن عليه السّلام بود فرستاد كه او را وادار بزهر دادن امام عليه السّلام كند و بعهده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اين كار را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بهمسرى پسرش يزيد در آورد و صد هزار درهم پول براى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جنايت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آن حضرت را زهر خورانيد،و چهل روز آن جناب بيمار بود و در ماه صفر سال پنجاه هجرى از دنيا رفت،و در آن زمان چهل و هشت سال از عمر شريفش گذشته بود،و مدت خلافتش ده سال كشيد،و كار غسل و كفن كردنش را برادر آن حضرت و وصيش حسين عليه السّلام انجام داد و او را در كنار قبر جده‌اش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دختر اسد بن هاشم بن عبد مناف رضى اللّٰه عنها بود در بقيع دفن كرد</w:t>
      </w:r>
      <w:r>
        <w:rPr>
          <w:rFonts w:eastAsia="IRNazanin" w:cs="IRNazanin"/>
          <w:color w:val="111111"/>
          <w:sz w:val="28"/>
          <w:szCs w:val="28"/>
          <w:rtl w:val="true"/>
          <w:lang w:bidi="fa-IR"/>
        </w:rPr>
        <w:t>.</w:t>
      </w:r>
    </w:p>
    <w:p>
      <w:pPr>
        <w:pStyle w:val="Heading3"/>
        <w:numPr>
          <w:ilvl w:val="2"/>
          <w:numId w:val="1"/>
        </w:numPr>
        <w:rPr/>
      </w:pPr>
      <w:bookmarkStart w:id="13" w:name="__RefHeading___Toc5802213_73709187"/>
      <w:bookmarkStart w:id="14" w:name="_Toc5"/>
      <w:bookmarkEnd w:id="13"/>
      <w:r>
        <w:rPr>
          <w:rtl w:val="true"/>
        </w:rPr>
        <w:t>فصل</w:t>
      </w:r>
      <w:r>
        <w:rPr>
          <w:rtl w:val="true"/>
        </w:rPr>
        <w:t>(</w:t>
      </w:r>
      <w:r>
        <w:rPr/>
        <w:t>1</w:t>
      </w:r>
      <w:r>
        <w:rPr>
          <w:rtl w:val="true"/>
        </w:rPr>
        <w:t>)</w:t>
      </w:r>
      <w:r>
        <w:rPr>
          <w:rtl w:val="true"/>
        </w:rPr>
        <w:t>جريان شهادت آن حضرت و سبب آن</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رواياتى كه در سبب وفات امام حسن عليه السّلام و داستان زهر خوراندن معاويه آن حضرت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را چنانچه گفته شد،و جريان دفن آن جناب و آنچه پيش آمد كرد رسيده، روايتى است كه اسماعيل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مغيرة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كس بنزد جعدة دختر اشعث بن قيس فرستاد كه من تو را بهمسرى پسرم يزيد درخواهم آورد بشرط آنكه تو حسن را زهر دهى،و صد هزار درهم نيز</w:t>
      </w:r>
    </w:p>
    <w:p>
      <w:pPr>
        <w:pStyle w:val="BookText"/>
        <w:rPr/>
      </w:pPr>
      <w:r>
        <w:rPr>
          <w:rFonts w:ascii="IRNazanin" w:hAnsi="IRNazanin" w:eastAsia="IRNazanin"/>
          <w:color w:val="111111"/>
          <w:sz w:val="28"/>
          <w:sz w:val="28"/>
          <w:szCs w:val="28"/>
          <w:rtl w:val="true"/>
          <w:lang w:bidi="fa-IR"/>
        </w:rPr>
        <w:t>براى او فرستاد،و آن زن اين كار را كرد و حسن عليه السّلام را زهر داد،و معاويه پول را باو داد ولى بهمسرى يزيد او را درنياورد،پس مردى از خاندان طلحة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بزنى گرفت و فرزندانى براى او آورد،و هر گاه ميانۀ آن فرزندان و ميان ساير قبائل قريش سخنى و گفتگوئى پيش آمد ميكرد، قريش آنان را سرزنش ميكردند و بآنان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آن زنى كه شوهران را زهر ميخوراند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عيسى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اسحاق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حسن و حسين عليهما السّلام در خانه بوديم،پس حسن عليه السّلام براى تطهير ببيت الخلا رفت و چون بيرون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بمن زهر دادند و هيچ گاه مانند اين بار نبود همانا پارۀ از جگرم افتاد كه با چوبى كه همراهم بود آن را حركت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زهر داده؟فرمود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كس چه ميخواهى؟ آيا ميخواهى او را بكشى؟اگر آن كسى باشد كه من ميدانم خشم و عذاب خداوند بر او بيش از تو است، و اگر او نباشد كه من دوست ندارم بيگناهى بخاطر من گرفتار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بن ابراهيم از زياد مخارقى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حسن عليه السّلام در در رسيد حسين عليه السّلام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هنگام جدائى من رسيده و من بخداى خود ملحق خواهم شد،و مرا زهر خورانيده‌اند و جگر من در طشت افتاد،و من خود مى‌شناسم آن كس كه مرا مسموم ساخته و ميدانم از كجا اين خيانت سرچشمه گرفته،و خود در پيشگاه خداى عز و جل با او بمخاصمه</w:t>
      </w:r>
    </w:p>
    <w:p>
      <w:pPr>
        <w:pStyle w:val="BookText"/>
        <w:rPr/>
      </w:pPr>
      <w:r>
        <w:rPr>
          <w:rFonts w:ascii="IRNazanin" w:hAnsi="IRNazanin" w:eastAsia="IRNazanin"/>
          <w:color w:val="111111"/>
          <w:sz w:val="28"/>
          <w:sz w:val="28"/>
          <w:szCs w:val="28"/>
          <w:rtl w:val="true"/>
          <w:lang w:bidi="fa-IR"/>
        </w:rPr>
        <w:t>و داورى خواهم رفت،ترا بدان حقى كه من بر تو دارم سوگند ميدهم مبادا سخنى در اين باره بزبان آرى، و چشم براه آنچه خدا در بارۀ من پيش آورد باش،و چون من از دنيا رفتم چشم مرا بپوشان و مرا غسل ده و كفن نما،و بر تابوتم بنه و بسوى قبر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تا ديدارى با او تازه كنم،سپس بسوى قبر جده‌ام فاطمه بنت اسد رضى اللّٰه عنها ببر و در آنجا دفنم كن،و زود است بدانى اى برادر كه مردم گمان كنند شما ميخواهيد مرا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بخاك بسپاريد،پس در اين باره گرد آيند و از شما جلوگيرى كنند،ترا بخدا سوگند دهم مبادا در بارۀ من باندازه شيشۀ حجامتى خون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بارۀ خاندان و فرزندان و آنچه از او بجاى ماند،و بآنچه پدرش امير المؤمنين عليه السّلام هنگام جانشينيش وصيت كرده بود همه را بآن حضرت عليه السّلام وصيت كرد،و شايستگى او را بجانشينى خود بمردم رساند،و شيعيان خود را بجانشينى آن حضرت راهنمائى فرمود و او را نشانۀ براى آنان پس از خود قرار داد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دنيا برفت حسين عليه السّلام او را غسل داده كفن كرد،و بر تابوتى او را نهاده برداشت،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دستيارانش از بنى اميه بيقين پنداشتند كه بنى هاشم مى‌خواهند او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كنند،پس گرد هم آمدند و لباس جنگ بتن كردند،و چون حسين عليه السّلام جنازۀ او را بسوى قبر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كه ديدارى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كند،آنان با گروه خود بروى بنى هاشم در آمدند و عايشه نيز كه بر استرى سوار بود با ايشان پيوست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شما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ميخواهيد كسى را كه من دوست ندارم بخانۀ من درآريد؟و مروان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جنگى</w:t>
      </w:r>
    </w:p>
    <w:p>
      <w:pPr>
        <w:pStyle w:val="BookText"/>
        <w:rPr/>
      </w:pPr>
      <w:r>
        <w:rPr>
          <w:rFonts w:ascii="IRNazanin" w:hAnsi="IRNazanin" w:eastAsia="IRNazanin"/>
          <w:color w:val="111111"/>
          <w:sz w:val="28"/>
          <w:sz w:val="28"/>
          <w:szCs w:val="28"/>
          <w:rtl w:val="true"/>
          <w:lang w:bidi="fa-IR"/>
        </w:rPr>
        <w:t>كه بهتر از آسايش و غنودن در خوشى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عثمان در دورترين جاى مدينه دفن شود و حسن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بخاك سپرده شود؟تا من شمشير بدست دارم هرگز اين كار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فتنۀ جنگ ميان بنى هاشم و بنى اميه در گير شود،ابن عباس جلوى مروان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مروان از آنجا كه آمده‌اى باز گرد زيرا ما نمى‌خواهيم بزرگ خود را 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بخاك بسپاريم،بلكه ميخواهيم بوسيلۀ زيارت او ديدارى تازه كند سپس او را بنزد جده‌اش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ببريم و چنانچه خود او وصيت كرده او را در آنجا بخاك بسپاريم،و اگر خود او وصيت كرده بود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دفنش كنيم هر آينه ميدانستى كه تو ناتوان‌تر از آنى كه ما را از اين كار جلوگيرى كنى،لكن خود آن حضرت عليه السّلام داناتر بخدا و پيغمبر و نگهدارى حرمت قبر جدش بوده از اينكه خرابى در آن با ديد آيد، چنانچه اين كار را ديگرى جز او كرد و بدون اذن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او درآمد،سپس رو بعايشه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رسوائى است اى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استر،و روزى بر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ميخواهى نور خدا را خاموش كنى و با دوستان خدا بجنگى،بازگرد كه از آنچه ميترسى بدلخواه تو شده،و بدان چه دوست دارى رسيده‌اى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آسوده باش كه ما نميخواهيم حسن عليه السّلام را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انتقام اين خاندان را بگيرد و گر چه پس از گذشت زمانى دراز باشد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حسين عليه السّلام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اگر سفارش حسن عليه السّلام نبود كه خونها ريخته نشود،و باندازۀ شيشۀ حجامتى خون بخاطر او نريزد هر آينه ميدانستيد چگونه شمشيرهاى خدا جاى خود را از شما 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خويش را از شما باز ميستاند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شما پيمانهاى ميانۀ ما و خود را شكستيد،و آنچه ما براى خود</w:t>
      </w:r>
      <w:bookmarkStart w:id="15" w:name="pg11635_93358"/>
    </w:p>
    <w:p>
      <w:pPr>
        <w:pStyle w:val="BookText"/>
        <w:rPr/>
      </w:pPr>
      <w:bookmarkEnd w:id="15"/>
      <w:r>
        <w:rPr>
          <w:rFonts w:ascii="IRNazanin" w:hAnsi="IRNazanin" w:eastAsia="IRNazanin"/>
          <w:color w:val="111111"/>
          <w:sz w:val="28"/>
          <w:sz w:val="28"/>
          <w:szCs w:val="28"/>
          <w:rtl w:val="true"/>
          <w:lang w:bidi="fa-IR"/>
        </w:rPr>
        <w:t>با شما شرط كرديم تباه ساختيد،و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 را آورده و در بقيع نزد قبر جده‌اش فاطمه دختر اسد بن هاشم بن عبد مناف رضى اللّٰه عنها بخاك سپردند</w:t>
      </w:r>
      <w:r>
        <w:rPr>
          <w:rFonts w:eastAsia="IRNazanin" w:cs="IRNazanin"/>
          <w:color w:val="111111"/>
          <w:sz w:val="28"/>
          <w:szCs w:val="28"/>
          <w:rtl w:val="true"/>
          <w:lang w:bidi="fa-IR"/>
        </w:rPr>
        <w:t>.</w:t>
      </w:r>
    </w:p>
    <w:p>
      <w:pPr>
        <w:pStyle w:val="Heading2"/>
        <w:numPr>
          <w:ilvl w:val="1"/>
          <w:numId w:val="1"/>
        </w:numPr>
        <w:rPr/>
      </w:pPr>
      <w:bookmarkStart w:id="16" w:name="__RefHeading___Toc5802215_73709187"/>
      <w:bookmarkStart w:id="17" w:name="_Toc6"/>
      <w:bookmarkEnd w:id="16"/>
      <w:r>
        <w:rPr>
          <w:rtl w:val="true"/>
        </w:rPr>
        <w:t>باب</w:t>
      </w:r>
      <w:r>
        <w:rPr>
          <w:rtl w:val="true"/>
        </w:rPr>
        <w:t>(</w:t>
      </w:r>
      <w:r>
        <w:rPr/>
        <w:t>2</w:t>
      </w:r>
      <w:r>
        <w:rPr>
          <w:rtl w:val="true"/>
        </w:rPr>
        <w:t>)</w:t>
      </w:r>
      <w:r>
        <w:rPr>
          <w:rtl w:val="true"/>
        </w:rPr>
        <w:t>فرزندان آن حضرت و شمه اى از احوالات آن حضرت</w:t>
      </w:r>
      <w:bookmarkEnd w:id="17"/>
    </w:p>
    <w:p>
      <w:pPr>
        <w:pStyle w:val="Heading3"/>
        <w:numPr>
          <w:ilvl w:val="2"/>
          <w:numId w:val="1"/>
        </w:numPr>
        <w:rPr/>
      </w:pPr>
      <w:bookmarkStart w:id="18" w:name="__RefHeading___Toc5802217_73709187"/>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در بيان فرزندان حسن بن على عليهما السّلام و شماره و نامهاى ايشان و شمه‌اى از حالاتشان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حسن عليه السّلام پانزده پسر و دختر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و دو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و ام الحسين،و مادر اين سه ام بشير دختر أبى مسعود عقبة بن عمرو بود،حسن بن حسن و مادرش خولة دختر منظور فزارى بود،عمرو بن حسن و دو برادرش قاسم و عبد اللّٰه و مادرشان ام ولد بود،عبد الرحمن بن حسن و او نيز مادرش ام ولد بود،و حسين بن حسن كه بأثرم ملقب بود،و برادرش طلحة و خواهر اين دو فاطمه،و مادرشان ام اسحق دختر طلحة بن عبيد اللّٰه تيمى است،و ام عبد اللّٰه و فاطمة و ام سلمة و رقيه دختران آن حضرت عليه السّلام كه از مادرهاى مختلف بودند</w:t>
      </w:r>
      <w:r>
        <w:rPr>
          <w:rFonts w:eastAsia="IRNazanin" w:cs="IRNazanin"/>
          <w:color w:val="111111"/>
          <w:sz w:val="28"/>
          <w:szCs w:val="28"/>
          <w:rtl w:val="true"/>
          <w:lang w:bidi="fa-IR"/>
        </w:rPr>
        <w:t>.</w:t>
      </w:r>
    </w:p>
    <w:p>
      <w:pPr>
        <w:pStyle w:val="Heading3"/>
        <w:numPr>
          <w:ilvl w:val="2"/>
          <w:numId w:val="1"/>
        </w:numPr>
        <w:rPr/>
      </w:pPr>
      <w:bookmarkStart w:id="20" w:name="__RefHeading___Toc5802219_73709187"/>
      <w:bookmarkStart w:id="21" w:name="_Toc8"/>
      <w:bookmarkEnd w:id="20"/>
      <w:r>
        <w:rPr>
          <w:rtl w:val="true"/>
        </w:rPr>
        <w:t>فصل</w:t>
      </w:r>
      <w:r>
        <w:rPr>
          <w:rtl w:val="true"/>
        </w:rPr>
        <w:t>(</w:t>
      </w:r>
      <w:r>
        <w:rPr/>
        <w:t>1</w:t>
      </w:r>
      <w:r>
        <w:rPr>
          <w:rtl w:val="true"/>
        </w:rPr>
        <w:t>)</w:t>
      </w:r>
      <w:r>
        <w:rPr>
          <w:rtl w:val="true"/>
        </w:rPr>
        <w:t>احوال زيد بن حسن ع</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زيد بن حسن عليه السّلام پس او كسى است كه متولى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ديگر فرزندان آن حضرت سالمندتر بود،و مردى والاقدر و بزرگوار و خوش نفس و پرخير بود،و شاعران او را ستايش</w:t>
      </w:r>
    </w:p>
    <w:p>
      <w:pPr>
        <w:pStyle w:val="BookText"/>
        <w:rPr/>
      </w:pPr>
      <w:r>
        <w:rPr>
          <w:rFonts w:ascii="IRNazanin" w:hAnsi="IRNazanin" w:eastAsia="IRNazanin"/>
          <w:color w:val="111111"/>
          <w:sz w:val="28"/>
          <w:sz w:val="28"/>
          <w:szCs w:val="28"/>
          <w:rtl w:val="true"/>
          <w:lang w:bidi="fa-IR"/>
        </w:rPr>
        <w:t>بسيار كرده،و مردمان از جاهاى دور و نزديك بخاطر بهره‌گيرى از او بسويش رهسپار بودند، و مورّخين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حسن همچنان متولى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سليمان بن عبد الملك بخلافت رسيد نامه بفرماندار خود در مدينه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رسيدن اين نامۀ من،زيد بن حسن را از منصب توليت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 و معزول گردان و آن را بدست فلان پسر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از بستگانش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 و هر گونه كمكى از تو خواست باو كمك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السّلام،و چون عمر بن عبد العزيز بر سر كار آمد نامۀ از او بهمان فرماندار مدينه آمد بدين مضمون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حسن مرد شريف قبيلۀ بنى هاشم و سالمند ايشان است، پس همين كه اين نامۀ من بتو رسيد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بازگردان و هر گونه كمكى از تو خواست كمكاريش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زيد بن حسن محمد بن بشير خارجى اين اشعار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پسر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بدامن كوهى فرود آيد،خشگى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بى‌آب و علفى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برطرف گردد و چوب خشك آن بيابان سبز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باران بهارى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جود و 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زمستانى كه ستارگان باران و رعدهاى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خود ببرند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ديه‌ها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بگردن گيرد گويا او چراغ تابناك شبهاى تار است كه ستارگان درخشنده با او قرين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زيد در سن نود سالگى از دنيا رفت و گروهى از شعراء در مرگ او مرثيه‌ها گفتند و نيكيهاى او را ستوده و فضائل او را بشعر درآوردند،از جمله كسانى كه براى او مرثيه گفت قدامه بن موسى جمحى است كه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زمين نابهنگام جسم زيد را در خود گيرد،در آن زمين كردار نيك و بخشش آشكار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شب را بسر برد در جايى و اسير گور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 بآنجا فرود آمده در حالى كه پسنديده كردار و از دست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رفتنش موجب تاسف و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سائل،گوشش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است،زيرا ميداند بزودى همانا كرم او آن مرد را ميكشد و دوباره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كس كه جوياى بخشش است هنگامى كه فرود آيد نميگويد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را ميخواهى؟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نگفته و نپرسيده باو بخشش ميكند،زيرا جز او كسى بخشش نجويند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 پست 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حسب و نسب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كند او را ببزرگى برفرازند پدران و اجدادش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مردانى كه ببندگان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بخشش ميكردند،و براى ميهمانان خدمتگزار بودند،و هنگام ترس در پيش آمدها شيرانى بودند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 تازه دوران و نورسى بزرگى بخود بندد،پس براى ايشان است ميراث مجد و عظمت دست نخوردۀ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كسى ببزرگى تازۀ خود ببالد اينان از قديم بزرگ و بزرگ زاده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بزرگى از ايشان بميرد مرد بزرگ و بزرگوار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بپاخيزد كه پس از او بناى تازۀ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بسازد و آن را محكم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اين اشعار بسيارى است كه نقل آنها كتاب را طولانى كند، و زيد بن حسن بدون آنكه ادعاى امامتى بكند از دنيا برفت،و هيچ يك از گروه شيعه و نه ديگران چنين ادعائى در بارۀ او نكردند،زيرا شيعه دو دسته‌اند يكى طائفۀ امامى،و ديگر طائفۀ زيدى،پس طائفۀ امامى در بارۀ امامت تكيه بر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بصراحت در بارۀ امامت كسى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نصوصى در بارۀ فرزندان امام حسن عليه السّلام نرسيده،و همگى آنان در اين باره اتفاق دارند،و هيچ يك از آنان چنين ادعائى براى خود نكرده تا شك در آن پيدا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زيد بن على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على و حسن و حسين عليه السّلام در باب امامت مراعات دعوت و جهاد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كس را امام دانند كه مردم را بامامت خود بخواند و با دشمنان جهاد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زيد بن حسن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بنى اميه مدارا ميكرد،و از جانب ايشان كارهائى عهده دار ميشد،و رأى او با دشمنان خود بتقيه بود،و با ايشان آميزش ميكرد،و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تقيه و آميزش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زيديه با نشانه‌هاى امامت سازگار نيست چنانچه نقل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حشويه كسانى هستند كه بنى اميه را امام دانند و براى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حال و زمانى امامت را قائل نيستند</w:t>
      </w:r>
      <w:r>
        <w:rPr>
          <w:rFonts w:eastAsia="IRNazanin" w:cs="IRNazanin"/>
          <w:color w:val="111111"/>
          <w:sz w:val="28"/>
          <w:szCs w:val="28"/>
          <w:rtl w:val="true"/>
          <w:lang w:bidi="fa-IR"/>
        </w:rPr>
        <w:t>.</w:t>
      </w:r>
      <w:bookmarkStart w:id="22" w:name="pg11635_93362"/>
    </w:p>
    <w:p>
      <w:pPr>
        <w:pStyle w:val="BookText"/>
        <w:rPr/>
      </w:pPr>
      <w:bookmarkEnd w:id="22"/>
      <w:r>
        <w:rPr>
          <w:rFonts w:ascii="IRNazanin" w:hAnsi="IRNazanin" w:eastAsia="IRNazanin"/>
          <w:color w:val="111111"/>
          <w:sz w:val="28"/>
          <w:sz w:val="28"/>
          <w:szCs w:val="28"/>
          <w:rtl w:val="true"/>
          <w:lang w:bidi="fa-IR"/>
        </w:rPr>
        <w:t>و اما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و اصل بن عطاء كه از مجلس حسن بصرى اعتزال و كناره‌گيرى جست و از اين رو پيروانش را معتزله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براى كسى قائل نيستند جز آن كس كه در اعتزال هم رأى آنان باشد،و يا آن كس كه شورا و اختيار مردمان عقد خلافت را براى او ببندد،و چنانچه گفتيم زيد بن حسن از اين احوال بيرون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خوارج بامامت آن كس كه امير المؤمنين عليه السّلام را دوست دارد و او را فرمانرواى خود داند قائل نيستند،و خلافى نيست در اينكه زيد از كسانى بود كه پدر و جد خود را دوستدار بود و آنان را امام و فرمانرواى خود ميدانست</w:t>
      </w:r>
      <w:r>
        <w:rPr>
          <w:rFonts w:eastAsia="IRNazanin" w:cs="IRNazanin"/>
          <w:color w:val="111111"/>
          <w:sz w:val="28"/>
          <w:szCs w:val="28"/>
          <w:rtl w:val="true"/>
          <w:lang w:bidi="fa-IR"/>
        </w:rPr>
        <w:t>.</w:t>
      </w:r>
    </w:p>
    <w:p>
      <w:pPr>
        <w:pStyle w:val="Heading3"/>
        <w:numPr>
          <w:ilvl w:val="2"/>
          <w:numId w:val="1"/>
        </w:numPr>
        <w:rPr/>
      </w:pPr>
      <w:bookmarkStart w:id="23" w:name="__RefHeading___Toc5802221_73709187"/>
      <w:bookmarkStart w:id="24" w:name="_Toc9"/>
      <w:bookmarkEnd w:id="23"/>
      <w:r>
        <w:rPr>
          <w:rtl w:val="true"/>
        </w:rPr>
        <w:t>فصل</w:t>
      </w:r>
      <w:r>
        <w:rPr>
          <w:rtl w:val="true"/>
        </w:rPr>
        <w:t>(</w:t>
      </w:r>
      <w:r>
        <w:rPr/>
        <w:t>2</w:t>
      </w:r>
      <w:r>
        <w:rPr>
          <w:rtl w:val="true"/>
        </w:rPr>
        <w:t>)</w:t>
      </w:r>
      <w:r>
        <w:rPr>
          <w:rtl w:val="true"/>
        </w:rPr>
        <w:t>احوال حسن بن حسن مثنى</w:t>
      </w:r>
      <w:bookmarkEnd w:id="2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ديگر آن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بزرگ و بزرگوار و دانشمند و پارسا بود و در زمان خود متولى صدقات امير المؤمنين على بن ابى طالب عليه السّلام بود،و آن جناب با حجاج بن يوسف ثقفى داستانى دارد كه زبير بن بكار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در زمان خود متولى صدقات امير المؤمنين عليه السّلام بود،پس روزى در ميان سوارانى كه با حجاج ميرفتند ميرفت و حجاج در آن روز فرماندار شهر مدينه بود،پس حجاج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على را در صدقات پدرش با خود شريك ساز،زيرا كه او عموى تو است و يادگار خاندان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شرطى كه على عليه السّلام در اين باره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بفرزندان حسن واگذارده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نميزنم و كسى را كه او در صدقات داخل نكرده من داخل نخواهم كرد،حجاج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او را داخل در آن ميكنم،پس حسن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حسن خود را بعقب كشيد تا گاهى كه حجاج از او غافل شد بسوى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مروان كه آن هنگام خليفه بود و در شام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شد و بدر سراى او ايستاده اجازه ملاقات ميخواست،يحيى بن ام الحكم بر او گذشت و چون او را بديد نزد او آمده بر او سلام كرد و از آمدنش بشام و احوالش پرسيد سپس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هنگام ملاقاتت در پيش عبد الملك سودى بتو خواهم رساند،و هنگامى كه حسن بن حسن بر عبد الملك درآمد عبد الملك باو خوش آمد گفت و با خوشروئى آماده پاسخ دادن بدرخواست او شد،و حسن بن حسن را زودتر از عادت سپيدى موى فرا گرفته بود پس عبد الملك در حالى كه يحيى بن ام الحكم نيز در مجلس خليفه حاضر بود بحسن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سپيدى مو و پيرى زود بسراغ تو آمده؟ يحيى بن ام الحكم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عليه السّلام چرا چنين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آرزوهاى مردم عراق او را پير كرده، گروههاى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سو و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او مى‌آيند و او را بآرزوى خلافت مياندازند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 نرسيدن بآن او را پير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الحسن رو باو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پذيرائى بدى از من كردى،اين گونه نيست كه تو ميگوئى بلكه ما خاندانى هستيم كه موى ما زود سپيد شود،و عبد الملك اين سخنان را مى‌شنيد پس بحسن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بخاطر آن باينجا آمده‌اى بيان كن،او جريان گفتار حجاج را باو بازگو كرد، 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را چنين كارى نرسيده و من براى او نامه‌اى مى‌نويسم كه اين كار را نكند،پس نامه‌اى بحجاج نوشت و جايزه‌اى نيكو بحسن بن حسن داد،و چون حسن از نزد عبد الملك بيرون آمد يحيى بن ام الحكم او را ديدار كرد،پس حسن براى بدرفتاريش در حضور عبد الملك با او درشتى كرد،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چيزى بود كه بمن وعده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 رفتار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كه بخدا سوگند هميشه خليفه از تو انديشه دارد و ميترسد،و اگر ترس از تو نبود خواسته‌ات را نمى‌پذيرفت و من در بارۀ نيكى بتو كوتاهى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سخن من موجب گشت كه بيم تو در دل او بيفتد و حاجتت را روا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حسن با عمويش حسين عليه السلام در كربلا حاضر گشت،و چون حسين عليه السلام كشته شد و خاندان او اسير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حسن نيز در ميان اسيران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اسماء بن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طايفه مادر حسن بن حسن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ميان اسيران بيرون كشيده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هرگز كسى را نيروئى بر پسر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مادر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دسترسى باو پيدا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 أبى حسان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اسماء بن خارجة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واگذاريد،و برخى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اسير شد جراحاتى باو رسيده بود كه از آن بهبودى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حسن بن حسن يكى از دو دختر عمويش حسين عليه السلام را براى خويش خواستگارى كرد،حسين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هر كداميك را بيشتر دوست دارى خود اختيار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بهمسرى تو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حيا كرد و پاسخى نداد،پس حسين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دخترم فاطمه را براى تو اختيار كردم،زيرا او شباهت بيشترى بمادرم فاطمه دختر رسول خدا صلى اللّٰه عليه و آله و سلم دارد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حسن بن حسن از دنيا رفت سى و پنج سال داشت،و برادرش زيد بن حسن زنده بود ولى ببرادر مادرى خود ابراهيم پسر محمد بن طلحة وصيت كرد،و چون حسن بن حسن از دنيا رفت همسرش فاطمة دختر حسين بن على عليهما السلام خيمۀ خويش بر روى قبر او بزد و روزها روزه بود و شبها را بعبادت ميگذرانيد،و بخاطر جمالى كه داشت او را بحور العين شبيه ميساختند،پس چون يك سال بر اين منوال گذشت بغلامان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تاريكى شب فرا رسيد اين خيمه را از اينجا بكنيد،پس چون</w:t>
      </w:r>
    </w:p>
    <w:p>
      <w:pPr>
        <w:pStyle w:val="BookText"/>
        <w:rPr/>
      </w:pPr>
      <w:r>
        <w:rPr>
          <w:rFonts w:ascii="IRNazanin" w:hAnsi="IRNazanin" w:eastAsia="IRNazanin"/>
          <w:color w:val="111111"/>
          <w:sz w:val="28"/>
          <w:sz w:val="28"/>
          <w:szCs w:val="28"/>
          <w:rtl w:val="true"/>
          <w:lang w:bidi="fa-IR"/>
        </w:rPr>
        <w:t>تاريك شد شنيد گويندۀ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گمشدۀ خود را يافتند؟ديگرى در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نااميد شده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حسن از دنيا رفت و ادعاى امامت نكرد و كسى نيز چنين ادعائى در باره‌اش ننمود چنانچه در بارۀ برادرش زيد بيان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عمر و قاسم و عبد اللّٰه فرزندان ديگر حسن بن على عليهما السلام پس ايشان در ركاب عموى خويش حسين بن على عليهما السلام در كربلا شهيد شدند،خداوند از ايشان خوشنود باشد و خوشنودشان سازد،و بخاطر دفاعى كه از اسلام و مسلمين كردند پاداششان را نيكو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عبد الرحمن بن حسن رضى اللّٰه عنه با عمويش حسين عليه السّلام براى زيارت حج بيرون رفت،و در ابواء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نام جايى است در راه مكه و مدينه و قبر آمنة مادر رسول خدا صلّى اللّٰه عليه و آله و سلّم نيز در آنجا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احرام از دنيا برفت،رحمة اللّٰه عليه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حسين بن حسن كه بأثرم معروف بود مردى بود دانشمند و فاضل ولى ذكرى از او نشده،و طلحة بن حسن مردى بخشنده و سخاوتمند بود</w:t>
      </w:r>
      <w:r>
        <w:rPr>
          <w:rFonts w:eastAsia="Amiri" w:cs="Amiri" w:ascii="Amiri" w:hAnsi="Amiri"/>
          <w:color w:val="111111"/>
          <w:sz w:val="28"/>
          <w:szCs w:val="28"/>
          <w:rtl w:val="true"/>
          <w:lang w:bidi="ar-SA"/>
        </w:rPr>
        <w:t>.</w:t>
      </w:r>
      <w:bookmarkStart w:id="25" w:name="pg11635_93366"/>
    </w:p>
    <w:p>
      <w:pPr>
        <w:pStyle w:val="Heading2"/>
        <w:numPr>
          <w:ilvl w:val="1"/>
          <w:numId w:val="1"/>
        </w:numPr>
        <w:rPr/>
      </w:pPr>
      <w:bookmarkStart w:id="26" w:name="__RefHeading___Toc5802223_73709187"/>
      <w:bookmarkStart w:id="27" w:name="_Toc10"/>
      <w:bookmarkEnd w:id="25"/>
      <w:bookmarkEnd w:id="26"/>
      <w:r>
        <w:rPr>
          <w:rtl w:val="true"/>
        </w:rPr>
        <w:t>باب</w:t>
      </w:r>
      <w:r>
        <w:rPr>
          <w:rtl w:val="true"/>
        </w:rPr>
        <w:t>(</w:t>
      </w:r>
      <w:r>
        <w:rPr/>
        <w:t>3</w:t>
      </w:r>
      <w:r>
        <w:rPr>
          <w:rtl w:val="true"/>
        </w:rPr>
        <w:t>)</w:t>
      </w:r>
      <w:r>
        <w:rPr>
          <w:rtl w:val="true"/>
        </w:rPr>
        <w:t>احوال حضرت امام حسين عليه السلام</w:t>
      </w:r>
      <w:bookmarkEnd w:id="27"/>
    </w:p>
    <w:p>
      <w:pPr>
        <w:pStyle w:val="Heading3"/>
        <w:numPr>
          <w:ilvl w:val="2"/>
          <w:numId w:val="1"/>
        </w:numPr>
        <w:rPr/>
      </w:pPr>
      <w:bookmarkStart w:id="28" w:name="__RefHeading___Toc5802225_73709187"/>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در بيان امام پس از حسن بن على عليهما السلام و تاريخ ولادت و نشانه‌هاى امامت او و مقدار عمر، و زمان خلافت،و هنگام وفات و سبب آن،و جاى قبر،و شمارۀ فرزندان و شمۀ از حالات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حسن بن على عليهما السلام برادرش حسين بن على عليهما السلام است كه فرزند فاطمة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دليل بر امامتش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صريح پدر و جدش عليهما السلام است كه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فرمودند،و هم چنين وصيت برادرش حسن عليه السلام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ديگرى بر امامت آن حضرت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كنيه‌اش ابو عبد اللّٰه است و در شب پنجم شعبان سال چهارم هجرى در مدينه بدنيا آمد و مادرش فاطمه او را بنزد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آن حضرت بديدار او خرسند شده او را حسين ناميد،و گوسفندى براى او قربانى كرد،او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 و گواهى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آقايان جوانان اهل بهشت هستند،و باتفاق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شبهه در آن نيست دو سبط پيغمبر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هستند،و حسن بن على عليهما السلام از سر تا سينه شبيه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حسين عليه السّلام از سينه تا پا شباهت بآن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داشت،و آن دو از ميان همۀ خاندان و فرزندان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علاقه و حبيبان رسول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 از سلمان رضى اللّٰه عنه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بارۀ حسن و حسين عليهما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اين دو را دوست دارم پس تو ايشان را دوست بدار،و دوست دار هر كس كه ايشان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حسن و حسين را دوست دارد من او را دوست دارم،و هر كه را من دوست داشته باشم خداوند دوستش دارد،و هر كه خداوند دوستش بدارد او را داخل بهشت كند،و هر كه ايشان را دشمن دارد من او را دشمن دارم،و هر كه را من دشمن دارم خدايش دشمن دارد،و هر كه را خدايش دشمن دارد داخل دوزخش كند 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فرزندم دو ريحانۀ من از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 در اصل لغت بهر گياه خوشبو يا چيز ديگرى گويند كه روح بخش باشد و اندوه و غم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 بن حبيش از ابن مسعود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ميخواند پس حسن و حسين عليهما السلام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آن حضرت سوار شدند،چون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برداشت آن دو را بآرامى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زمين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دوباره بسجده رفت آن دو نيز بازگشتند،همين كه نمازش تمام شد يكى را بر زانوى راست و ديگرى را بر زانوى چپ نشانيد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مرا دوست دارد بايد اين دو را دوست بدارد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و حسين دو حجت و برهان خدا براى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مباهله بودند و دو حجت خدا پس از پدرشان امير المؤمنين عليه السّلام بر امت بودند در دين و شريعت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ابى عمير بسند خود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عليهما السلام بأصحاب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دو شهر است يكى در مشرق و ديگرى در مغرب،و در آن دو براى خداوند بندگانى است كه هرگز انديشۀ نافرمانى و معصيت او را نكرده‌اند،بخدا سوگند در آن دو شهر و ميان آن دو براى خداوند حجتى بر بندگانش جز من و برادرم حسين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روايتى مانند اين از حسين بن على عليهما السلام رسيده كه در كربلا به پيروان پسر زياد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شما را كه در دشمنى با من دست بهم داده‌ايد؟آگاه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 بكشيد هر آينه حجت خدا را بر خويشتن كشته‌ايد،بخدا سوگند در ميان جابلقا و جابرسا پسر پيغمبرى كه خدا بوسيلۀ او بر شما احتجاج كند جز من نيست،و مقصود آن حضرت از جابلقا و جابرسا همان دو شهرى است كه 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روشن بر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از نظر سن كودك و خردسال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آنچه در داستان مباهله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خردسالى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براى مباهله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دو بيعت كرد،و در ظاهر با هيچ كودكى جز آن دو بيعت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برهان روشنى است كه آن دو با اينكه خردسال بودند از نظر عقل و خرد مردانى كامل بشمار ميرفتند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اينكه قرآن پاداش بهشت در برابر كردار نيكشان قرار داد با اينكه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بودند،و مانند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كودكان ديگر كه مانند آنان بودند نازل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آيه‌اى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در سورۀ هل اتى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خوراندند آن خوراك را با اينكه آن را دوست داشتند به بينوائى و</w:t>
      </w:r>
      <w:bookmarkStart w:id="30" w:name="pg11635_93369"/>
    </w:p>
    <w:p>
      <w:pPr>
        <w:pStyle w:val="BookText"/>
        <w:rPr/>
      </w:pPr>
      <w:bookmarkEnd w:id="30"/>
      <w:r>
        <w:rPr>
          <w:rFonts w:ascii="IRNazanin" w:hAnsi="IRNazanin" w:eastAsia="IRNazanin"/>
          <w:color w:val="111111"/>
          <w:sz w:val="28"/>
          <w:sz w:val="28"/>
          <w:szCs w:val="28"/>
          <w:rtl w:val="true"/>
          <w:lang w:bidi="fa-IR"/>
        </w:rPr>
        <w:t>يتيمى،و اسيرى،جز اين نيست كه ميخورانيم شما را براى روى خدا،و نخواهيم از شما پاداشى و نه سپاسى،همانا ترسيم از پروردگار خويش روزى را كه گرفته و آشفته روى است،پس نگهداشتشان خدا از بدى آن روز و بديشان ارزانى داشت خرمى و شادمانى،و پاداششان داد بدان چه شكيبائى كردند بهشتى و حريرى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انسان آيۀ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گفتار خداوند آن دو را نيز بهمراه پدر و مادرشان دربرگرفت، و ضمنا خبر از گفتار ايشان و آنچه در دل داشتند نيز ميدهد و اين دو چيز هر دو نشانۀ امامت و حجت بزرگى بر مردم در آن دو ميباشد،چنانچه قرآن داستان سخن گفتن مسيح عليه السّلام را در گهواره بيان ميكند، و همان حجت بر پيغمبرى او بود،و نشانۀ خصوصيتش در پيش خدا گشت بآن كرامتى كه راهنماى كرامت و برتريش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داستان تصريح بامامت او و امامت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فرموده بود بگفتارش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فرزند من دو امام هستند بپا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بنشينند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حق خود باز داشته و صلح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وصيت حسن عليه السّلام بآن حضرت نيز دلالت بر امامت او كند،چنانچه وصيت امير المؤمنين بحسن عليهما السّلام دلالت بر امامت حسن عليه السّلام كند،همچنان كه وصيت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نشانۀ امامت آن حضرت پس از رسول خدا است</w:t>
      </w:r>
      <w:r>
        <w:rPr>
          <w:rFonts w:eastAsia="IRNazanin" w:cs="IRNazanin"/>
          <w:color w:val="111111"/>
          <w:sz w:val="28"/>
          <w:szCs w:val="28"/>
          <w:rtl w:val="true"/>
          <w:lang w:bidi="fa-IR"/>
        </w:rPr>
        <w:t>.</w:t>
      </w:r>
    </w:p>
    <w:p>
      <w:pPr>
        <w:pStyle w:val="Heading3"/>
        <w:numPr>
          <w:ilvl w:val="2"/>
          <w:numId w:val="1"/>
        </w:numPr>
        <w:rPr/>
      </w:pPr>
      <w:bookmarkStart w:id="31" w:name="__RefHeading___Toc5802227_73709187"/>
      <w:bookmarkStart w:id="32" w:name="_Toc12"/>
      <w:bookmarkEnd w:id="31"/>
      <w:r>
        <w:rPr>
          <w:rtl w:val="true"/>
        </w:rPr>
        <w:t>فصل</w:t>
      </w:r>
      <w:r>
        <w:rPr>
          <w:rtl w:val="true"/>
        </w:rPr>
        <w:t>(</w:t>
      </w:r>
      <w:r>
        <w:rPr/>
        <w:t>1</w:t>
      </w:r>
      <w:r>
        <w:rPr>
          <w:rtl w:val="true"/>
        </w:rPr>
        <w:t>)</w:t>
      </w:r>
      <w:r>
        <w:rPr>
          <w:rtl w:val="true"/>
        </w:rPr>
        <w:t>دلائل امامت آن حضرت</w:t>
      </w:r>
      <w:bookmarkEnd w:id="3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حسين عليه السّلام پس از وفات برادرش حسن عليه السّلام بدان چه گفته شد ثابت است،و پيروى از او</w:t>
      </w:r>
    </w:p>
    <w:p>
      <w:pPr>
        <w:pStyle w:val="BookText"/>
        <w:rPr/>
      </w:pPr>
      <w:r>
        <w:rPr>
          <w:rFonts w:ascii="IRNazanin" w:hAnsi="IRNazanin" w:eastAsia="IRNazanin"/>
          <w:color w:val="111111"/>
          <w:sz w:val="28"/>
          <w:sz w:val="28"/>
          <w:szCs w:val="28"/>
          <w:rtl w:val="true"/>
          <w:lang w:bidi="fa-IR"/>
        </w:rPr>
        <w:t>بر همگان لازم خواهد بود اگر چه مردم را بواسطۀ تقيه بامامت خويش نخواند،و همچنين بواسطۀ صلحى كه ميانۀ او و معاويه برقرار بود و بر او لازم بود بدان وفا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آن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اين باره مانند پدرش امير المؤمنين عليه السّلام بود كه با اينكه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داشت با اين احوال خاموش نشست،و بهمان راهى رفت كه برادرش حسن عليه السّلام پس از صلح رفته بود و بخود دارى و سكوت گذراند،و همه ايشان بروش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كردند در آن زمانى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پيغمبر خدا بود از روى ناچارى سه سال در شعب ابى طالب ماند و دم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آنگاه كه از مكه بمدينه هجرت فرمود و چند روز در غار پنهان گشت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معاويه بمرد،و دوران زمان صلحى كه حسين عليه السّلام را از اظهار دعوت و خواندن مردم بسوى خود جلوگيرى ميكرد سپرى شد،تا آنجا كه امكان داشت امر امامت خويش را آشكار ساخت،و در هر فرصتى كه پيش مى‌آمد براى آنان كه داناى بحق او نبودند پرده بر ميداشت،تا اينكه در ظاهر براى او ياورانى گرد آمدند،پس آن حضرت مردم را بجهاد دعوت كرده و براى جنگ دامن بكمر زد،و با فرزندان و خانواده‌اش از حرم خدا و حرم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عراق رهسپار شد تا بكمك شيعيانش كه او را دعوت كرده بودند با دشمن بجنگد،و پيشاپيش خود پسر عمويش مسلم بن عقيل رضى اللّٰه عنه را بدان سو فرستاد،و او را براى دعوت مردم بخدا و بيعت بر جهاد انتخاب فرمود،پس مردم كوفه با مسلم بيعت كردند و براى يارى كردن او پيمان بسته و خير خواهيش را بعهده گرفتند و پيمان خود را با او محكم كردند،سپس زمانى نگذشت كه بيعت او را شكسته دست از يارى او باز داشتند،و او را بدست دشمن</w:t>
      </w:r>
      <w:bookmarkStart w:id="33" w:name="pg11635_93371"/>
    </w:p>
    <w:p>
      <w:pPr>
        <w:pStyle w:val="BookText"/>
        <w:rPr/>
      </w:pPr>
      <w:bookmarkEnd w:id="33"/>
      <w:r>
        <w:rPr>
          <w:rFonts w:ascii="IRNazanin" w:hAnsi="IRNazanin" w:eastAsia="IRNazanin"/>
          <w:color w:val="111111"/>
          <w:sz w:val="28"/>
          <w:sz w:val="28"/>
          <w:szCs w:val="28"/>
          <w:rtl w:val="true"/>
          <w:lang w:bidi="fa-IR"/>
        </w:rPr>
        <w:t>سپرده تا اينكه در ميان ايشان او را گشتند و آنها از او دفاع ننمودند،و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كردن با حسين عليه السّلام بيرون رفته او را محاصره كردند،و از رفتن او بشهرهاى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روى زمين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نموده،و او را ناچار برفتن جايى كردند كه نه ياورى بدست آرد و نه گريزى داشته باشد،و ميانۀ او و آب فرات حائل شدند تا اينكه بر او دست يافته او را كشتند،پس آن امام مظلوم عليه السّلام از دنيا برفت در حالى كه تشنه لب،و مجاهد،و شكيبا،و پاداش جو،و ستمديده بود،بيعتش را شكسته،و حرمتش را بر باد داده بودند،بهيچ وعدۀ با او وفا نكرده،و رعايت عهد و پيمانى كه بگردن گرفته بودند ننمودند، و شهيد شد چنانچه پدر و برادرش عليهم السّلام با اين احوال از دنيا برفتند</w:t>
      </w:r>
      <w:r>
        <w:rPr>
          <w:rFonts w:eastAsia="IRNazanin" w:cs="IRNazanin"/>
          <w:color w:val="111111"/>
          <w:sz w:val="28"/>
          <w:szCs w:val="28"/>
          <w:rtl w:val="true"/>
          <w:lang w:bidi="fa-IR"/>
        </w:rPr>
        <w:t>.</w:t>
      </w:r>
    </w:p>
    <w:p>
      <w:pPr>
        <w:pStyle w:val="Heading3"/>
        <w:numPr>
          <w:ilvl w:val="2"/>
          <w:numId w:val="1"/>
        </w:numPr>
        <w:rPr/>
      </w:pPr>
      <w:bookmarkStart w:id="34" w:name="__RefHeading___Toc5802229_73709187"/>
      <w:bookmarkStart w:id="35" w:name="_Toc13"/>
      <w:bookmarkEnd w:id="34"/>
      <w:r>
        <w:rPr>
          <w:rtl w:val="true"/>
        </w:rPr>
        <w:t>فصل</w:t>
      </w:r>
      <w:r>
        <w:rPr>
          <w:rtl w:val="true"/>
        </w:rPr>
        <w:t>(</w:t>
      </w:r>
      <w:r>
        <w:rPr/>
        <w:t>2</w:t>
      </w:r>
      <w:r>
        <w:rPr>
          <w:rtl w:val="true"/>
        </w:rPr>
        <w:t>)</w:t>
      </w:r>
      <w:r>
        <w:rPr>
          <w:rtl w:val="true"/>
        </w:rPr>
        <w:t>داستان مردن معاوية و فرستادن نامه از كوفيان و پاسخ آن حضرت و بيعت نكردن با يزيد بن معاوية</w:t>
      </w:r>
      <w:bookmarkEnd w:id="35"/>
    </w:p>
    <w:p>
      <w:pPr>
        <w:pStyle w:val="Heading4"/>
        <w:numPr>
          <w:ilvl w:val="3"/>
          <w:numId w:val="1"/>
        </w:numPr>
        <w:rPr/>
      </w:pPr>
      <w:bookmarkStart w:id="36" w:name="__RefHeading___Toc5802231_73709187"/>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از جمله اخبار كوتاهى كه در بارۀ سبب دعوت آن حضرت عليه السّلام و بيعتى كه از مردم براى جهاد گرفت،و شمۀ از جريان كار آن حضرت عليه السّلام در خروج و كشته‌شدنش رسيده روايتى است كه كلبى و مدائنى و ديگران از مورّخين نقل كرده‌اند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عليه السّلام از دنيا رفت شيعيان عراق بجنبش در آمدند و براى حسين عليه السّلام نوشتند ما معاويه را از خلافت خلع كرده با شما بيعت ميكنيم،امام عليه السّلام خود دارى كرد و براى ايشان يادآور شد كه همانا ميان من و معاويه عهد و پيمانى است كه شكستن آن جايز نيست تا زمان آن بپايان رسد و چون معاويه</w:t>
      </w:r>
    </w:p>
    <w:p>
      <w:pPr>
        <w:pStyle w:val="BookText"/>
        <w:rPr/>
      </w:pPr>
      <w:r>
        <w:rPr>
          <w:rFonts w:ascii="IRNazanin" w:hAnsi="IRNazanin" w:eastAsia="IRNazanin"/>
          <w:color w:val="111111"/>
          <w:sz w:val="28"/>
          <w:sz w:val="28"/>
          <w:szCs w:val="28"/>
          <w:rtl w:val="true"/>
          <w:lang w:bidi="fa-IR"/>
        </w:rPr>
        <w:t>بميرد در اين كار انديشۀ خواهم كرد، و چون معاويه در سال شصت هجرى نيمۀ ماه رجب از اين جهان رخت بر بست،يزيد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بوليد بن عتبة بن ابى سفيان كه از طرف معاويه فرماندار مدينه بود نوشت كه بدون درنگ از حسين عليه السّلام بيعت بگيرد،و بهيچ وجه مهلت باو ندهد،پس وليد شبانه كسى را بنزد حسين عليه السّلام فرستاد و او را خواست،حسين عليه السّلام جريان را دانست و گروهى از نزديكان خود را خواسته بآنان دستور داد سلاحهاى خويش را برداشته و با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در چنين وقتى مرا خواسته، و من آسوده خاطر نيستم مرا مجبور بكارى كن كه من نتوانم آن را بپذيرم،و از وليد نيز ايمن نميتوان بود،پس شما همراه من باشيد چون من بر او در آمدم شما بر در خانه بنشينيد،اگر آواز مرا شنيديد كه بلند شد بر او در آئيد تا از من دفاع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حسين عليه السّلام بنزد وليد آمد ديد مروان بن حكم نيز نزد او است،وليد خبر مرگ معاويه را بآن حضرت داد و آن جناب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اين موارد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إِلَيْهِ رٰاجِعُونَ ،سپس نامۀ يزيد و دستورى كه براى گرفتن بيعت از آن جناب داده بود براى حضرت عليه السّلام خواند،حسين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تو قانع باشى كه من در پنهانى با يزيد بيعت كنم تا اينكه آشكارا بدانسان كه مردم بدانند بيعت نمايم؟وليد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باشد تا بامداد كنى و انديشۀ خود را در اين باره ببينى،وليد گفت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 تا با گروهى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ما بيائى،مروان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حسين اينك از تو جدا شود و بيعت نكند ديگر هرگز بر او دست نخواهى يافت تا كشتار بسيارى ميانۀ</w:t>
      </w:r>
    </w:p>
    <w:p>
      <w:pPr>
        <w:pStyle w:val="BookText"/>
        <w:rPr/>
      </w:pPr>
      <w:r>
        <w:rPr>
          <w:rFonts w:ascii="IRNazanin" w:hAnsi="IRNazanin" w:eastAsia="IRNazanin"/>
          <w:color w:val="111111"/>
          <w:sz w:val="28"/>
          <w:sz w:val="28"/>
          <w:szCs w:val="28"/>
          <w:rtl w:val="true"/>
          <w:lang w:bidi="fa-IR"/>
        </w:rPr>
        <w:t>تو و او بشود، او را نگهدار تا اينكه يا بيعت كند يا گردنش بزنى،حسين عليه السلام از جا جست و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كبود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ميكشى يا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دروغ گفتى و نابجا سخن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 بيرون رفت و با نزديكان خود براه افتاده بمنزل خويش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حضرت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بسخن من ندادى بخدا ديگر نخواهد گذارد تو بر او دست يابى،وليد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ديگران باد اى مروان تو كارى براى من انتخاب كرده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پيشنهادى بمن نمودى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نابودى دين من در آن بود،بخدا دوست ندارم آنچه خورشيد بر آن ميتابد و از آن غروب ميكند از مال دنيا و ملك آن از آن من باشد و من حسين را بكشم،سبحان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بيعت نميكنم من حسين را بكشم؟بخدا سوگند گمان ندارم كسى كه بخون حسين در روز قيامت بازخواست شود ترازويش سبك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عقوبتش آسان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كه اين سخنان را از وليد شنيد گفت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براى اين خاطر بود و انديشۀ تو چنين است كار بجائى كردى،اين را بزبان ميگفت ولى در دل كار او را خوش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رأى او را نه پسنديد و براى خوش آيند او گفتارش را تصديق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حسين عليه السّلام آن شب را در خانۀ خود ماند و آن شب بيست و هفتم رجب سال شصت هجرى بود،و وليد بن عتبة آن شب سرگرم بيعت گرفتن از عبد اللّٰه بن زبير شد و او نيز از بيعت سرباز زده،و همان شب مدينه را بسوى مكه ترك كرد، چون صبح شد وليد مردى از بنى اميه را با هشتاد سوار از پى او فرستاد و اينان آمده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از بيراهه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دست نيافته بازگشتند،چون عصر روز شنبه شد وليد گروهى بنزد حسين عليه السّلام فرستاد</w:t>
      </w:r>
      <w:bookmarkStart w:id="38" w:name="pg11635_93374"/>
    </w:p>
    <w:p>
      <w:pPr>
        <w:pStyle w:val="BookText"/>
        <w:rPr/>
      </w:pPr>
      <w:bookmarkEnd w:id="38"/>
      <w:r>
        <w:rPr>
          <w:rFonts w:ascii="IRNazanin" w:hAnsi="IRNazanin" w:eastAsia="IRNazanin"/>
          <w:color w:val="111111"/>
          <w:sz w:val="28"/>
          <w:sz w:val="28"/>
          <w:szCs w:val="28"/>
          <w:rtl w:val="true"/>
          <w:lang w:bidi="fa-IR"/>
        </w:rPr>
        <w:t>كه آن حضرت نزد وليد رفته براى يزيد با وليد بيعت كند،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بامداد فردا درنگ كنيد آنگاه شما در اين باره انديشه كنيد و ما هم ميانديشيم،آن شب را نيز از آن حضرت دست بداشتند و اصرارى نورزيدند</w:t>
      </w:r>
    </w:p>
    <w:p>
      <w:pPr>
        <w:pStyle w:val="Heading4"/>
        <w:numPr>
          <w:ilvl w:val="3"/>
          <w:numId w:val="1"/>
        </w:numPr>
        <w:rPr/>
      </w:pPr>
      <w:bookmarkStart w:id="39" w:name="__RefHeading___Toc5802233_73709187"/>
      <w:bookmarkStart w:id="40" w:name="_Toc15"/>
      <w:bookmarkEnd w:id="39"/>
      <w:r>
        <w:rPr>
          <w:rtl w:val="true"/>
        </w:rPr>
        <w:t>خروج از مدينه و آمدن به مكه معظمه</w:t>
      </w:r>
      <w:bookmarkEnd w:id="4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در همان شب كه شب يك شنبه بيست و هشتم رجب بود از مدينه بسوى مكه رهسپار شد،و فرزندان و برادرزادگان و برادرانش نيز با بيشتر خاندانش همراه او بودند جز برادرش محمد بن حنفيه رحمة اللّٰه عليه كه چون تصميم آن حضرت را بر بيرون رفتن از مدينه دانست ولى نميدانست بكجا خواهد رفت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تو محبوبترين مردمانى در نزد من و دشوارترين ايشانى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مصيبتى كه بتو روآور شود از مصيبت هر كس بر من دشوارتر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نصيحت خود را اندوخته نكرده‌ام براى هيچ كس جز براى تو،و تو شايسته‌ترى بنصيحت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خواهى،اكنون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بيعت كردن با يزيد بن معاويه و هم چنين از شهرها تا آنجا كه ميتوانى دورى كن،سپس فرستادگان خود را بسوى مردم گسيل دار و آنان را بسوى خويش دعوت كن،پس اگر مردم گردن نهاده با تو بيعت كردند،سپاس خداى را بر اين نعمت بجاى آر،و اگر بر ديگرى جز تو گرد آمدند خداوند بدان وسيله از دين و عقل تو نكاهد و مروت و برترى تو را از ميان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هم دعوتت را نپذيرند زيانى بتو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 تو انديشناك و ترسانم از اينكه بشهرى از اين شهرها درآئى و مردم در بارۀ تو دو دسته شوند گروهى بسود تو و گروهى بزيان تو و در ميان ايشان جنگ درگير شود،در آن هنگام تو نخستين كسى باشى كه هدف نيزه‌ها قرار گيرى،و آن هنگام است كه بهترين همۀ امت از نظر خود و پدر و مادر خونش از همۀ آنان ضايعتر و خاندانش از همگان خوارتر گردد،حسين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پس بكجا بروم؟عرضكرد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بمكه برو پس اگر در آنجا آسوده خاطر بودى و خانۀ اطمينان‌بخشى براى تو بود</w:t>
      </w:r>
    </w:p>
    <w:p>
      <w:pPr>
        <w:pStyle w:val="BookText"/>
        <w:rPr/>
      </w:pPr>
      <w:r>
        <w:rPr>
          <w:rFonts w:ascii="IRNazanin" w:hAnsi="IRNazanin" w:eastAsia="IRNazanin"/>
          <w:color w:val="111111"/>
          <w:sz w:val="28"/>
          <w:sz w:val="28"/>
          <w:szCs w:val="28"/>
          <w:rtl w:val="true"/>
          <w:lang w:bidi="fa-IR"/>
        </w:rPr>
        <w:t>كه همان جا باش، و اگر نتوانستى در آنجا بمانى بريگزارها و قله‌هاى كوه پناه ميبرى،و از شهرى بشهرى در مى‌آيى تا بنگرى كه سرانجام كار مردم بكجا ميكشد و براستى انديشه و رأى تو چون بكارى رو آورى از همگان نيكوتر و بهتر است،حسين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بحقيقت خيرخواهى و دلسوزى كردى و من اميدوارم كه رأى تو محكم و با موفقيت قرين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بسوى مكه رهسپار شد و اين آيه را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شهر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 هراسان و چشم براه،و گفت پروردگارا نجاتم ده از گروه ستمكاران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و جادۀ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را در پيش گرفت،خاندان آن حضرت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بى‌راهه بروى چنانچه پسر زبير رفت كه تعقيب‌كنندگان بشما نرسند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من از راه راست بدر نروم تا خداوند آنچه خواهد ميان ما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حسين عليه السّلام بمكه در آمد شب جمعه سوم شعبان بود و هنگام وارد شدن بآنجا اين آيه را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دنبال آيۀ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روى آورد بسوى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 گفت اميد است پروردگار من رهبريم كند براه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مكه فرود آمد،و مردم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آمدن آن حضرت باخبر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او رو آورده بديدنش مى‌آمدند و رفت و آمد ميكردند،و هر كه از بزرگان و مردم شهرها در آنجا بود بنزد آن حضرت آمدند،و پسر زبير در مكه پيوسته كنار خانۀ كعبه بنماز و طواف مشغول بود، و بهمراه مردم بديدن حسين عليه السلام مى‌آمد،و گاهى دو روز پشت سر هم و گاهى دو روز يك بار،ولى بودن آن حضرت در مكه از همه كس بر او گرانتر بود زيرا دانسته بود كه تا حسين عليه السلام در مكه هست</w:t>
      </w:r>
      <w:bookmarkStart w:id="41" w:name="pg11635_93376"/>
    </w:p>
    <w:p>
      <w:pPr>
        <w:pStyle w:val="BookText"/>
        <w:rPr/>
      </w:pPr>
      <w:bookmarkEnd w:id="41"/>
      <w:r>
        <w:rPr>
          <w:rFonts w:ascii="IRNazanin" w:hAnsi="IRNazanin" w:eastAsia="IRNazanin"/>
          <w:color w:val="111111"/>
          <w:sz w:val="28"/>
          <w:sz w:val="28"/>
          <w:szCs w:val="28"/>
          <w:rtl w:val="true"/>
          <w:lang w:bidi="fa-IR"/>
        </w:rPr>
        <w:t>مردم حجاز با او بيعت نخواهند كرد،و رغبت مردم به پيروى از حسين عليه السّلام بيشتر و مقامش والاتر است</w:t>
      </w:r>
      <w:r>
        <w:rPr>
          <w:rFonts w:eastAsia="IRNazanin" w:cs="IRNazanin"/>
          <w:color w:val="111111"/>
          <w:sz w:val="28"/>
          <w:szCs w:val="28"/>
          <w:rtl w:val="true"/>
          <w:lang w:bidi="fa-IR"/>
        </w:rPr>
        <w:t>.</w:t>
      </w:r>
    </w:p>
    <w:p>
      <w:pPr>
        <w:pStyle w:val="Heading4"/>
        <w:numPr>
          <w:ilvl w:val="3"/>
          <w:numId w:val="1"/>
        </w:numPr>
        <w:rPr/>
      </w:pPr>
      <w:bookmarkStart w:id="42" w:name="__RefHeading___Toc5802235_73709187"/>
      <w:bookmarkStart w:id="43" w:name="_Toc16"/>
      <w:bookmarkEnd w:id="42"/>
      <w:r>
        <w:rPr>
          <w:rtl w:val="true"/>
        </w:rPr>
        <w:t>نامه‌هاى اهل كوفه و فرستادن آن حضرت مسلم بن عقيل را به كوفه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هلاكت معاويه بمردم كوفه رسيد در بارۀ يزيد بجستجو پرداختند و خبر بيعت نكردن حسين عليه السلام بگوش ايشان رسيد،و همچنين امتناع پسر زبير از بيعت و رفتن آن دو را بمكه دانستند،شيعيان كوفه در خانه سليمان بن صرد خزاعى انجمن كردند و خبر هلاكت معاويه را بگوش همگان رساندند،پس حمد و ثناى خداى را بجا آوردند،سليمان بن صرد از آن ميان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معاويه بهلاكت رسيده و حسين از بيعت با بنى امية خود دارى كرده است،و شما شيعيان او و شيعيان پدرش هستيد، پس اگر ميدانيد كه او را يارى دهيد و با دشمنانش مى‌جنگيد و در راه او را از دادن جان دريغ نداريد، بآن حضرت بنويسيد و آمادگى خود را باو اعلام داريد،و اگر از پراكندگى و سستى در يارى او بيم داريد او را گول نزنيد؟گفتند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با دشمن او خواهيم جنگيد و در راه او جانفشانى خواهيم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دعوت،نامۀ بآن حضرت بنويسيد،و نامۀ بدين مضمون بآن حضرت نوشتند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ايست بحسين بن على عليهما السلام از سليمان بن صرد،و مسيب بن نجية و رفاعة بن شداد بجلى،و حبيب بن مظاهر،و شيعيان با ايمان او و مسلمانان از 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همانا ما بوجود تو سپاس كنيم خدائى را كه شايسته پرستشى جز او نيست و حمد خداوندى را كه دشمن ستمكار سركش شما را درهم شكست و نابود كرد،آن دشمنى كه بر اين امت يورش برد،و بستم كار خلافت و زمامدارى</w:t>
      </w:r>
    </w:p>
    <w:p>
      <w:pPr>
        <w:pStyle w:val="BookText"/>
        <w:rPr/>
      </w:pPr>
      <w:r>
        <w:rPr>
          <w:rFonts w:ascii="IRNazanin" w:hAnsi="IRNazanin" w:eastAsia="IRNazanin"/>
          <w:color w:val="111111"/>
          <w:sz w:val="28"/>
          <w:sz w:val="28"/>
          <w:szCs w:val="28"/>
          <w:rtl w:val="true"/>
          <w:lang w:bidi="fa-IR"/>
        </w:rPr>
        <w:t>آنان را براى خود بر بود، و اموال آنان را بزور بگرفت،و بدون رضايت آنان خود را فرمانرواى ايشان كرد نيكان و برگزيدگان آنان را بكشت،و بدكاران و اشرار را بجاى نهاد،و مال خدا را دست بدست در ميان گردنكشان و ثروتمندان قرار داد،دورى و نابودى بر او باد چنانچه قوم ثمود دور و نابود شدند،همانا براى ما امام و پيشوائى نيست پس بسوى ما روى آور،اميد است خداوند بوسيلۀ تو ما را بحق گرد آورد و 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يزيد و نمايندۀ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فرماندارى است و ما در روزهاى جمعه براى نماز با او نميرويم،و در عيدها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بصحرا بيرون نرويم،و اگر ما بدانيم كه شما بسوى ما حركت كرده‌اى ما او را از شهر كوفه بيرون كنيم و ان شاء اللّٰه تعالى او را بشام خواهيم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بوسيلۀ عبد اللّٰه بن مسمع همدانى،و عبد اللّٰه بن وال فرستاده و بآن دو دستور دادند بشتاب نامه را بآن حضرت برسانند،پس آن دو با شتاب برفتند تا در دهم ماه رمضان در مكه بآن حضرت عليه السّلام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اهل كوفه را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كوفه دو روز پس از فرستادن 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بوسيلۀ قيس بن مسهر صيداوى،و عبد اللّٰه و عبد الرحمن پسران شداد أرحبى،و عمارة بن عبد اللّٰه سلولى،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صد و پنجاه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حضرت فرستادند كه آنها از يك نفر يا دو نفر يا چهار نفر بود سپس دو روز ديگر گذشت و هانى بن هانى سبيعى و سعيد بن عبد اللّٰه حنفى را بجانب او روان داشته و براى او نوشتند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نامه‌ايست بحسين بن على عليهما السّلام از شيعيان آن حضرت از مؤمنين و مسلمانان كه پس از حمد و ثناى پروردگار،بشتاب بزودى بنزد ما زيرا كه مردم چشم براه تو هستند و انديشه‌اى جز تو ندارند،پس بشتاب،بشتاب،سپس،بشتاب،بشتاب،و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شبث بن ربعى،و حجار بن ابجر،و يزيد بن رويم،و عروة بن قيس،و عمرو بن حجاج زبيدى،و محمد بن عمرو تيمى بآن حضرت عليه السّلام نامۀ نوشتند بدين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ثناى پروردگار همانا باغها سر سبز و ميوه‌ها رسيده پس هر گاه خواهى بيا بسوى لشكر بسيار و مجهزى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ياريت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نامه‌رسانها و فرستادگان يكى پس از ديگرى در نزد آن حضرت بهم رسيدند،امام عليه السّلام از فرستادگان حال مردم را پرسيد سپس بوسيلۀ هانى بن هانى و سعيد بن عبد اللّٰه كه آخرين فرستادگان مردم كوفه بودند نامۀ بدين مضمون بآنها نوشت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نامه‌ايست از حسين بن على بگروه مؤمنان و مسلمانان،اما بعد همانا هانى و سعيد نامه‌هاى شما را بمن رساندند،و اين دو آخرين فرستادگان شما بودند،و من همۀ آنچه داستان كرده‌ايد و يادآور شده‌ايد دانستم،سخن بيشتر شما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امام و پيشوائى نيست پس بسوى ما بيا،شايد خداوند بوسيلۀ تو ما را بر حق و هدايت گرد آورد،و من هم اكنون برادرم و پسر عمويم و آن كس كه مورد اطمينان و وثوق من در ميان خاندانم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را بسوى شما گسيل داشتم،تا اگر مسلم براى من نوشت كه رأى و انديشۀ گروه شما و خردمندان و دانايانتان همانند سخن فرستادگان شما و آنچه من در نامه‌هاتان خواندم ميباشد،ان شاء اللّٰه بزودى بنزد شما خواهم آمد،بجان خودم سوگند امام و پيشوا نيست جز آن كس كه بكتاب خدا در ميان مردم حكم كند،و بدادگسترى و عدالت بپاخيزد،و بدين حق ديندارى كند،و خود را در آنچه مربوط بخدا است نگهدارى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عليه السّلام مسلم بن عقيل را خواسته با قيس بن مسهر صيداوى،و عمارة بن عبد اللّٰه سلولى، و عبد اللّٰه و عبد الرحمن پسران شداد ارحبى بسوى كوفه فرستاد،و او را بپرهيزكارى،و پوشيده داشتن كار خود،و مدارا كردن با مردم دستور فرمود،و اگر ديد مردم گرد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شدند بزودى بآن حضرت اطلاع دهد،پس مسلم رحمه اللّٰه آمده تا بمدينه رسيد و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با هر كه ميخواست از خاندان خود وداع و خداحافظى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راهنما اجير نموده همراه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بسوى كوفه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راهنما او را از بيراهه بردند،و راه را گم كرده تشنگى سختى بر ايشان غلبه كرد،و از راه رفتن بازماندند و پس از آنكه راه را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نيروى سخن گفتن و راه رفتن 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راه را بمسلم نشان دادند،و مسلم آن راه را در پيش گرفت و آن دو راهنما نيز در اثر تشنگى جان سپردند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عقيل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پيمودن راه و رسيدن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معروف بمضيق است نامۀ بامام عليه السّلام نوشت و بوسيلۀ قيس بن مسهر فرستاد و متن نامه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من از مدينه با دو تن راهنما بكوفه رهسپار شدم،آن دو از راه كناره گرفته و راه را گم كردند و تشنگى بر ايشان سخت شد و چيزى نگذشت كه جان سپردند،و ما رفتيم تا بآب رسيديم و چون بآب رسيديم جز رمقى مختصر براى ما نمانده بود،و اين آب در جايى از درۀ خبت است و نامش مضيق ميباشد،و من اين راه را بواسطۀ اين جريانات بفال بد گرفتم پس اگر ممكن است مرا از رفتن بدين راه معذور و معاف بدار و ديگرى را بفرست،و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در پاسخ او نوشت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ميترسم كه چيزى تو را وادار بر استعفاءنامۀ خود از رفتن بدين راه نكرده مگر ترس،پس بدان راهى كه تو را فرستاده‌ام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انديشناك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نامۀ حضرت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را كه من بر خود بيمناك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ترسى از رفتن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رهسپار كوفه شد و آمد تا بآبى رسيد كه از قبيلۀ طى بود آنجا فرود آمد سپس از آنجا نيز گذشته مردى را ديد كه مشغول تيراندازى براى شكار است،باو نگريست و ديد آهوئى را با تير زد و او را بزمين انداخت،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بفال نيك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تعالى دشمن خود را ميكشيم،سپس آمد تا داخل كوفه شد و بخانۀ مختار بن أبى عبيدة رفت،و آن خانه‌اى است كه امروز بخانۀ مسلم بن مسيب معروف است،شيعيان بديدن او آمده و چون گروهى در آنجا فراهم شدند مسلم نامۀ حسين عليه السّلام را بر ايشان خواند و ايشان ميگريستند،و مردم با او بيعت كردند تا اينكه هيجده هزار نفر از ايشان با مسلم بيعت نمودند،پس مسلم نامۀ بحسين عليه السّلام نوشت و او را ببيعت كردن هيجده هزار نفر آگاه ساخت و خواست كه آن حضرت بكوفه بيايد،و شيعيان بخانۀ آن جناب رفت و آمد ميكردند تا اينكه جاى او آشكار شد، اين جريان بگوش نعمان بن بشير كه از طرف معاويه فرماندار كوفه بود و يزيد نيز او را بر همان منصب بجاى نهاده بود رسيد،پس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 و حمد و ثناى خداى را بجاى آورده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بندگان خدا بترسيد از خدا و بسوى فتنه و دودستگى نشتابيد زيرا كه در فتنه مردان كشته شوند، و خونها ريخته شود،و مالها بزور گرفته شود،همانا من با كسى كه با من نجنگد جنگ نخواهم كرد،</w:t>
      </w:r>
    </w:p>
    <w:p>
      <w:pPr>
        <w:pStyle w:val="BookText"/>
        <w:rPr/>
      </w:pPr>
      <w:r>
        <w:rPr>
          <w:rFonts w:ascii="IRNazanin" w:hAnsi="IRNazanin" w:eastAsia="IRNazanin"/>
          <w:color w:val="111111"/>
          <w:sz w:val="28"/>
          <w:sz w:val="28"/>
          <w:szCs w:val="28"/>
          <w:rtl w:val="true"/>
          <w:lang w:bidi="fa-IR"/>
        </w:rPr>
        <w:t>و كسى كه بر من يورش نبرد بر او در نيايم،و خفتۀ شما را بيدار نكنم،و بيهوده متعرض شما نشوم،و بصرف بهتان و بدگمانى و تهمت شما را در بند نياندازم،ولى اگر شما روبرو و آشكارا بدشمنى با من برخيزيد و بيعت خود را بشكنيد،و با پيشواى خود در صدد مخالفت برآئيد،سوگند بدان خدائى كه جز او شايستۀ پرستشى نيست تا قائمۀ شمشير در دست من است شما را بدان ميزنم اگر چه ياورى نداشته باشم،آگاه باشيد همانا من اميدوارم آن كس كه از شما حق را بشناسد بيشتر از كسى باشد كه باطل او را بهلاكت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مسلم حضرمى كه هم سوگند با بنى اميه بود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اين جريانى كه پيش آمده و مى‌بينى جز بستم و خونريزى اصلاح پذير نيست،و آنچه تو در اين باره انديشيده‌اى رأى ناتوانان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پيروى از خدا ناتوان باشم نزد من محبوبتر است از اينكه از نيرومندان در نافرمانى باشم،سپس از منبر بزير آمد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مسلم از آنجا بيرون آمده و نامۀ بيزيد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بدان كه مسلم بن عقيل بكوفه آمده و شيعه براى خلافت حسين بن على عليه السّلام با او بيعت كرده‌اند پس اگر كوفه را خواهى مرد نيرومندى را بفرست كه فرمان تو را بانجام رساند،و مانند خودت در بارۀ دشمنت رفتار نمايد،زيرا نعمان بن بشير مرد ناتوانى است يا خود را بناتوانى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عمارة بن عقبه نيز مانند عبد اللّٰه بن مسلم نامۀ بيزيد نوشت،سپس عمر بن سعد بن أبى وقاص بهمين مضمون نامۀ بيزيد نوشت، چون اين نامه‌ها بيزيد رسيد</w:t>
      </w:r>
      <w:bookmarkStart w:id="44" w:name="pg11635_93382"/>
    </w:p>
    <w:p>
      <w:pPr>
        <w:pStyle w:val="BookText"/>
        <w:rPr/>
      </w:pPr>
      <w:bookmarkEnd w:id="44"/>
      <w:r>
        <w:rPr>
          <w:rFonts w:ascii="IRNazanin" w:hAnsi="IRNazanin" w:eastAsia="IRNazanin"/>
          <w:color w:val="111111"/>
          <w:sz w:val="28"/>
          <w:sz w:val="28"/>
          <w:szCs w:val="28"/>
          <w:rtl w:val="true"/>
          <w:lang w:bidi="fa-IR"/>
        </w:rPr>
        <w:t>سرجون غلام معاويه را طلبيد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تو چيست؟همانا حسين مسلم بن عقيل را بكوفه فرستاده و براى او از مردم بيعت ميگيرد،و بمن رسيده است كه نعمان سستى كرده،و گفتار بدى در اين باره داشته است بنظر تو چه كسى را بكوفه فرمانروا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يزيد در آن هنگام بر 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حاكم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و در اين باره رأى ميداد آن را مى‌پذيرفتى؟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آرى،سرجون حكم فرماندارى عبيد اللّٰه بن زياد را براى كوفه بيرون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معاويه است كه خود مرد ولى دستور بنوشتن اين حكم داد،پس حكومت دو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بعبيد اللّٰه بن زياد بسپار،يزيد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ميكنم،حكم عبيد اللّٰه را براى او بفرست،سپس مسلم بن عمرو باهلى را خواسته و نامۀ بوسيلۀ او براى عبيد اللّٰه بن زياد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پيروان من از مردم كوفه بمن نوشته و مرا آگاهى داده‌اند كه پسر عقيل در كوفه لشكر تهيه ميكند تا در ميان مسلمانان اختلاف اندازد،چون نامۀ مرا خواندى رهسپار كوفه شو و پسر عقيل را همچون 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خاك گم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بجوى تا بر او دست يابى پس او را در بند كن يا بكش يا از شهر بيرونش كن و السّلام</w:t>
      </w:r>
      <w:r>
        <w:rPr>
          <w:rFonts w:eastAsia="IRNazanin" w:cs="IRNazanin"/>
          <w:color w:val="111111"/>
          <w:sz w:val="28"/>
          <w:szCs w:val="28"/>
          <w:rtl w:val="true"/>
          <w:lang w:bidi="fa-IR"/>
        </w:rPr>
        <w:t>.</w:t>
      </w:r>
    </w:p>
    <w:p>
      <w:pPr>
        <w:pStyle w:val="Heading4"/>
        <w:numPr>
          <w:ilvl w:val="3"/>
          <w:numId w:val="1"/>
        </w:numPr>
        <w:rPr/>
      </w:pPr>
      <w:bookmarkStart w:id="45" w:name="__RefHeading___Toc5802237_73709187"/>
      <w:bookmarkStart w:id="46" w:name="_Toc17"/>
      <w:bookmarkEnd w:id="45"/>
      <w:r>
        <w:rPr>
          <w:rtl w:val="true"/>
        </w:rPr>
        <w:t>آمدن عبيد الله بن زياد به كوفه و كشته شدن هانى و مسلم</w:t>
      </w:r>
      <w:bookmarkEnd w:id="4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فرماندارى كوفه را نيز باو داد،پس مسلم بن عمرو از شام بيرون آمده روان شد تا در بصره بعبيد اللّٰه بن زياد در آمد و آن نامه و حكم را بعبيد اللّٰه رساند،عبيد اللّٰه همان ساعت دستور داد توشۀ سفر برداشته و آمادۀ رفتن بكوفه براى فردا شوند سپس از بصره بيرون رفت و برادر خود عثمان را در بصره بجاى خويش نهاد و بسوى كوفه رهسپار شد و مسلم بن عمرو باهلى و شريك بن اعور حارثى و خويشان و كسان و خانواده‌اش نيز</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او بودند، و بيامد تا بكوفه رسيد و عمامۀ سياهى بر سر نهاده و دهان خود را با پارچه بسته بود، و مردم كه شنيده بودند حسين عليه السّلام بسوى ايشان حركت كرده و چشم براه آمدن آن حضرت عليه السّلام بودند همين كه عبيد اللّٰه را ديدند گمان كردند حسين عليه السّلام است از اين رو بهيچ گروهى از مردم نميگذشت جز اينكه بر او سلام كرده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رسول خدا خوش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مقدم،عبيد اللّٰه بن زياد از اينكه ميديد مردم او را بجاى حسين خوش آمد ميگويند ناراحت و بدحال شد،مسلم بن عروه كه ديد مردم بسيار شدند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بيكسو رويد اين مرد امير كوفه عبيد اللّٰه بن زياد است،پس ابن زياد برفت تا شب هنگام بدر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رسيد،و همراه او گروهى آمده و گرد او را گرفته بودند و شك نداشتند كه او حسين عليه السّلام ميباشد،نعمان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قصر را بروى او و همراهانش بست پس برخى از همراهان عبيد اللّٰه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كنيد،نعمان كه گمان ميكرد حسين عليه السّلام است از بالاى قصر سركشيده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سوگند دهم كه از اينجا دور شوى زيرا من امانتى كه در دست دارم بتو نخواهم سپرد،و در جنگ با تو نيز نيازى نيست،عبيد اللّٰه خاموش بود سپس نزديك شد و نعمان نيز خود را از كنگره قصر سرازير كرد عبيد اللّٰه بسخن درآمد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بگشا خدا كارت را نگشايد كه شبت بدرازا كشيد،و مردى كه پشت سر او بود شنيد پس بسوى مردم كه بدنبال او افتاده و ميپنداشتند او حسين عليه السّلام است بازگشته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بخدائى كه شريك ندارد اين پسر مرجانه است نعمان در را باز 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 بروى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بدنبالش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بست،و آنان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شد مردم را دعوت كردند و چون گرد آمدند عبيد اللّٰه بن زياد بيرون آمده،پس از حمد و ثناى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امير المؤمنين يزيد مرا بر شهر شما و مرزها و بهره‌هاى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ساخته،و بمن دستور داده با ستمديدگانتان با انصاف رفتار كنم و بمحرومين از شما بخشش كنم،و بآنان كه گوش شنوا دارند و پيروى از دستوراتش بنمايند مانند پدر مهربان نيكى كنم،و تازيانه و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و شكنجۀ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عقوبت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كسى است كه از دستور من سرباز زند،و با پيمان من مخالفت كند،پس بايد هر كس بر خود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درستى است كه بلا را از انسان دور كند نه تهديد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جمله مثلى است در ميان عرب كه ابن زياد بزبان جارى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منبر بزير آمده،بزرگان شهر و سرشناسان را بسختى گرفت،و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سرشناسان و هواخواهان يزيد و هر كه از مردم خوارج در ميان شما هستند،و آن دسته از نفاق پيشه‌گانى كه كارشان ايجاد دودستگى و پراكندگى در ميان مردم است براى من بنويسيد،پس هر كه ايشان را نزد ما آورد در امان است،و هر كه نامشان را ننوشت بايد ضمانت كند و بعهده گيرد كه كسى از آنان كه ميشناسد و تحت نظر او هستند با ما مخالفت نكند و ياغيگيرى بر ما ننمايد،و اگر اين كار را نكرد ذمۀ ما از او برى است،و خون و مالش بر ما مباح و حلال است،و هر رئيسى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محله‌اى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آشناى خود،از دشمنان يزيد كسى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معرفى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نزد ما نياورد بر در خانۀ خود بدار آويخته خواهد شد و بهره‌اش از بيت المال لغو خواهد گرديد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 بن عقيل آمدن عبيد اللّٰه را بكوفه دانست و سخنان او را شنيد و سخت‌گيريهائى كه با رؤساء و سرشناسان كوفه كرده بگوشش رسيد از خانۀ مختار بيرون رفته و بخانۀ هانى بن عروة</w:t>
      </w:r>
    </w:p>
    <w:p>
      <w:pPr>
        <w:pStyle w:val="BookText"/>
        <w:rPr/>
      </w:pPr>
      <w:r>
        <w:rPr>
          <w:rFonts w:ascii="IRNazanin" w:hAnsi="IRNazanin" w:eastAsia="IRNazanin"/>
          <w:color w:val="111111"/>
          <w:sz w:val="28"/>
          <w:sz w:val="28"/>
          <w:szCs w:val="28"/>
          <w:rtl w:val="true"/>
          <w:lang w:bidi="fa-IR"/>
        </w:rPr>
        <w:t>درآمد پس شيعيان دور از چشم مأمورين عبيد اللّٰه بن زياد بنزد او رفت و آمد ميكردند و بيكديگر سفارش ميكردند جاى مسلم را بكسى نشان ندهند،ابن زياد يكى از غلامان خود را كه معقل نام داشت پيش خوانده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هزار درهم را بگير و بجستجوى مسلم بن عقيل برو،ياران او را پيدا كن،و چون بيك يا چند تن از ايشان دست يافتى،اين سه هزار درهم را بآنان بده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پول براى جنگ با دشمنان كمك بگيريد،و چنين وانمود كن كه تو از آنان هستى زيرا چون تو اين پول را بآنان دادى از تو مطمئن خواهند شد و مورد اعتماد آنان قرار خواهى گرفت و چيزى از كار خود را از تو پنهان نخواهند كرد سپس بامداد و پسين نزد ايشان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و آمدت را با ايشان زياد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بدانى مسلم بن عقيل در كجا پنهان شده و نزد او بروى،معقل پول را گرفته آمد در مسجد بزرگ كوفه نزد مسلم بن عوسجه اسدى نشست و او مشغول نماز بود،پس از گروهى شنيد كه ميگويند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براى حسين عليه السّلام از مردم بيعت ميگيرد،پس نزديك رفت تا پهلوى مسلم بن عوسجة نشست و چون مسلم از نماز فارغ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من از اهل شام هستم،و خداوند نعمت دوستى خاندان و اهل بيت پيغمبر و دوستى دوستانشان را بمن ارزانى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بدروغ گريه ميكرد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من سه هزار درهم است كه ميخواهم مردى از ايشان را ديدار كنم،و بمن اطلاع رسيده آن مرد باين شهر آمده و براى پسر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بيعت ميگيرد،و من ميخواهم او را ديدار كنم و كسى را نيافتم كه مرا بسوى او راهنمائى كند و جاى او را بمن نشان دهد،هم اكنون كه در مسجد نشسته بودم از برخى از مؤمنين شنيدم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نشان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داناى باحوال اين خاندان است،و من بنزد تو آمده كه اين پول را از من بگيرى و پيش صاحب خودت آن مرد</w:t>
      </w:r>
    </w:p>
    <w:p>
      <w:pPr>
        <w:pStyle w:val="BookText"/>
        <w:rPr/>
      </w:pPr>
      <w:r>
        <w:rPr>
          <w:rFonts w:ascii="IRNazanin" w:hAnsi="IRNazanin" w:eastAsia="IRNazanin"/>
          <w:color w:val="111111"/>
          <w:sz w:val="28"/>
          <w:sz w:val="28"/>
          <w:szCs w:val="28"/>
          <w:rtl w:val="true"/>
          <w:lang w:bidi="fa-IR"/>
        </w:rPr>
        <w:t>ببرى، زيرا من از برادران تو هستم و مورد وثوق و اطمينان توأم،و اگر ميخواهى پيش از آنكه او را ديدار كنم براى او از من بيعت بگير؟مسلم بن عوسجه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سپاسگزارى كنم كه توفيق ديدار ترا بمن داد و ديدار تو مرا خورسند ساخت تا تو بآرزويت برسى،و خداوند بوسيلۀ تو خاندان پيغمبرش عليهم السّلام را يارى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خوش ندارم مردم مرا باين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رابطه با اين خاندان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 پيش از آنكه كار ما سرانجام گيرد،و اين ترس من بخاطر انديشه و بيمى است كه از اين مرد سركش و خشم او در دل دارم،معقل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مكن كه خبرى نيست و خير است،اكنون از من بيعت بگير پس مسلم از او بيعت گرفت،و پيمانهاى محكمى با او بست كه خير انديشى كند و جريان را پوشيده دارد معقل هر پيمانى خواست پذيرفته تا او خشنود شد،سپس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در خانۀ من بيا تا من از آنكه ميخواهى برايت اجازۀ دخول بگيرم،معقل با آن مردم كه بخانۀ مسلم بن عوسجة ميرفتند بدان خانه رفت و آمد ميكرد تا براى او از مسلم بن عقيل اجازه ملاقات گرفت،و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بنزد مسلم بن عقيل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از او بيعت گرفت،و بابى ثمامۀ صائدى دستور فرمود پول را از او بگيرد،ابا ثمامة اين سمت را داشت كه پولها و آنچه برخى كمك مالى ميكردند ميگرفت و براى آنان اسلحه خريدارى ميكرد و مردى بينا و از دلاوران عرب و بزرگان شيعه بود،و معقل نزد مسلم بن عقيل رفت و آمد ميكرد تا بجائى كه نخستين كسى كه مى‌آمد و آخرين مردى كه بيرون ميرفت او بود،و آنچه اين زياد از فهميدن اوضاع و احوال ايشان بدان نيازمند بود همه را دانست و پشت سر هم باو گزارش ميداد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هانى بن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ميزبان مسلم بن عقيل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عبيد اللّٰه بر جان خود ترسيد و از رفتن بمجلس ابن زياد خود دارى كرده خود را به بيمارى زد،ابن زياد به همنشينانش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كه هانى را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نمى‌بينم؟گفت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بيماريش آگاه بودم بعيادتش ميرفتم،پس محمد بن اشعث و اسماء بن خارجه،و عمرو بن حجاج زبيدى را كه دخترش رويحه همسر هانى بن عروة بود و آن زن مادر يحيى بن هانى است پيش خواند،و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هانى بن عروة بديدن ما نيايد؟گفتند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ندانيم گويند بيمار است،ابن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شنيده‌ام بهبودى يافته و روزها بر در خانه‌اش مى‌نشيند،پس بديدار او برويد و دستورش دهيد حق ما را وانگذارد زيرا من دوست ندارم مانند او مردى از بزرگان عرب حقش نزد من تباه گردد،پس اين چند تن بنزد هانى آمده و هنگام غروب كه هانى بر در خانه‌اش نشسته بود او را ديدار كردند 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بديدار امير نيامدى،او نام تو را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ميدانستم بيمار است بعيادتش ميرفتم؟هانى بديشان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كسالت مانع از اين شد،باو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است تو بهبودى يافته‌اى و هر روز شام بر در خانۀ خود مى‌نشينى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پندارد كه تو از رفتن نزد او كندى و سستى ورزيده‌اى،و كندى و بى‌مهرى چيزى است كه فرمانروا و سلطان تاب تحمل آن را ندارد،تو را سوگند ميدهيم هم اكنون با ما سوار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بديدنش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جامۀ خويش را خواسته پوشيد سپس استرش را آورده سوار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بسوى قصر ابن زياد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بنزديك قصر رسيد احساس كرد كه وضع خطرناك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اگر بقصر برود سالم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بحسان پسر اسماء بن خارجة گفت اى فرزند برادر من بخدا سوگند از اين مرد هراس و انديشه دارم تو چه پندارى؟گفت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 بخدا من هيچ گونه ترسى بر تو ندارم انديشۀ در دل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نميدانست براى چه ابن زياد هانى را طلبيده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هانى آمد تا بر عبيد اللّٰه بن زياد در آمد و مردم نزد او نشسته بودند،همين كه از در وارد</w:t>
      </w:r>
    </w:p>
    <w:p>
      <w:pPr>
        <w:pStyle w:val="BookText"/>
        <w:rPr/>
      </w:pPr>
      <w:r>
        <w:rPr>
          <w:rFonts w:ascii="IRNazanin" w:hAnsi="IRNazanin" w:eastAsia="IRNazanin"/>
          <w:color w:val="111111"/>
          <w:sz w:val="28"/>
          <w:sz w:val="28"/>
          <w:szCs w:val="28"/>
          <w:rtl w:val="true"/>
          <w:lang w:bidi="fa-IR"/>
        </w:rPr>
        <w:t>شد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أتتك بحائن رجلاه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مثلى بود در ميان عرب كنايه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بپاى خود بسوى مرگ آمدى،و نخستين كس كه اين سخن را گفت حارث بن جبلة يا عبيد بن ابرص بود،و براى توضيح بيشتر بمجمع الامثال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نزديك ابن زياد رسيد و شريح قاضى پيش او نشسته بود بسوى هانى نظر افكنده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خواهم و او ارادۀ كشتن مرا دارد،عذر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عذر پذير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بدوست مرادى خود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اين شعر با شرح آن در فصل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اول اين كتاب گذشت بدان جا مراجعه 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زياد در آغاز كه بكوفه آمده بود او را گرامى ميداشت و در بارۀ او مهربانى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مگر چه شده؟گفت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هانى دست بردار،اين كارها چيست كه تو در خانه‌ات بزيان يزيد و همۀ مسلمانان تهيه مى‌بينى؟مسلم بن عقيل را آورده و بخانۀ خود بردۀ و سلاح جنگ و قشون در خانه‌هاى اطراف خود فراهم ميكنى،و گمان دارى كه اين كارها بر من پوشيده ميماند؟هانى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كارى نكرده‌ام،و مسلم بن عقيل نزد من نيست،ابن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چنين است، چون سخن در اين باره ميان آن دو زياد شد و هانى بر انكار خود باقى بود،ابن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همان جاسوس خود را پيش طلبيد همين كه معقل آمد ابن زياد بهانى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مى‌شناسى؟گفت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دانست كه او جاسوس ابن زياد بوده،و خبرهاى ايشان را باو داده است،پس ساعتى سر بزير افكنده و ديگر نتوانست سخنى بگويد،سپس بخود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دار و سخنم را باور كن كه بخدا سوگند دروغ نميگويم،بخدا من مسلم را بخانۀ خود دعوت نكردم،و هيچ گونه اطلاعى از وضع و كار او نداشتم تا بخانۀ من آمد و از من خواست بخانه‌ام درآيد،و من شرم كردم او را راه ندهم،و پذيرائى از او بگردنم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رسم عرب نمى‌توانستم او را راه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از او پذيرائى كردم و پناهش دادم و جريان كار او چنان است كه بگوش تو رسيده و خود ميدانى پس اگر ميخواهى اكنون پيمان محكمى با تو مى‌بندم كه انديشۀ بدى در بارۀ تو نداشته باشم و غائله‌اى براه نيندازم،بنزدت آمده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تو نهم، و اگر خواهى گروى پيش تو بگذارم كه بروم و بازگردم،بروم پيش مسلم و او را دستور دهم از خانۀ من بهر جاى زمين ميخواهد برود و من ذمۀ خود را از عهدۀ نگهدارى او بيرون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 تو باز 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هرگز دست از تو برندارم تا او را بنزد من آورى،گفت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من هرگز چنين كارى نخواهم كرد،مهمان خود را بياورم او را بكشى؟ابن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بايد او را پيش من بياورى،هانى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نخواهم آورد،چون سخن ميان آن دو بسيار شد مسلم بن عمرو باهلى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كوفه جز او مرد شامى و اهل بصره كسى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 امير را اصلاح كند مرا با او در جاى خلوتى بگذار تا من در اين باره با او گفتگو كنم،پس برخاست در گوشۀ خلوتى از مجلس كه ابن زياد آن دو را ميديد با او بسخن پرداخت،و چون گفتگوى آن دو و آوازشان بلند شد ابن زياد شنيد چه ميگويند مسلم بهانى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هانى ترا بخدا سوگند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را بكشتن دهى، و بلا و اندوهى در قبيلۀ خود وارد سازى،پس بخدا من نميخواهم تو كشته شوى؟اين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گروه كه مى‌بينى پسر عمو هستند،و اينان كشندۀ او نيستند و زيانى باو نرسانند،پس او را بايشان بسپار،و در اين باره سرافكندگى و عيبى بر تو نباشد،زيرا جز اين نيست كه تو را بسلطان سپرده‌اى،هانى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بخدا در اين كار براى من سرافكندگى و ننگ است كه من كسى را كه بمن پناه آورده و مهمان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بسپارم،با اينكه من زنده و تندرست هستم و مى‌شنوم و</w:t>
      </w:r>
    </w:p>
    <w:p>
      <w:pPr>
        <w:pStyle w:val="BookText"/>
        <w:rPr/>
      </w:pPr>
      <w:r>
        <w:rPr>
          <w:rFonts w:ascii="IRNazanin" w:hAnsi="IRNazanin" w:eastAsia="IRNazanin"/>
          <w:color w:val="111111"/>
          <w:sz w:val="28"/>
          <w:sz w:val="28"/>
          <w:szCs w:val="28"/>
          <w:rtl w:val="true"/>
          <w:lang w:bidi="fa-IR"/>
        </w:rPr>
        <w:t>مى‌بينم،و بازويم محكم و ياورانم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من جز يكتن نباشم و ياورى نداشته باشم او را بشما نسپارم تا در راه او بميرم،مسلم شروع كرد او را بسوگند دادن و او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هرگز او را بابن زياد نسپارم،ابن زياد اين سخن را شنيد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نزديك من آريد،او را بنزديك ابن زياد بردند،ابن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بايد او را پيش من آرى يا گردنت را خواهم زد،هانى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بخدا شمشيرهاى برندۀ در اطراف خانۀ تو بسيار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زيادى بيارى من بجنگ با تو بر 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مرا بشمشيرهاى برنده مى‌ترسانى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هانى،يا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مى‌پنداشت كه قبيلۀ او بيارى او برخواهند خاست و از او دفاع خواهند نمود،سپس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نزديك من آريد،پس نزديكش آوردند،با قضيبى كه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 بمعناى تازيانه و شمشير باريك و نازك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او زد و هم چنان به بينى و پيشانى و گونۀ او ميزد تا اينكه بينى او را شكست،و خون بر روى او و ريشش ريخت،و گوشت پيشانى و گونه او بر صورتش ريخت،و آن قضيب نيز بشكست،هانى دست بشمشير يكى از سربازان و پاسبانان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را بدست گرفته از خود دفاع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شمشير را نگهداشت و از گرفتن هانى جلوگيرى كرد،سپس عبيد اللّٰه بهانى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پس از گذشت و نابودى خارجيان خارجى‌شده‌اى؟خون تو بر ما حلال است،او را بكشانيد پس او را بر زمين كشانده باطاقى افكندند و در آن را بستند،ابن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پاسبانانى بر او بگماريد، اين كار را كردند،حسان بن اسماء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بهانۀ خارجى‌گرى را در بارۀ هانى بيكسو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بهانه نشد كه تو او را بزنى و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دستور دادى او را بنزد تو آوريم و چون آورديمش،بينى و روى او را شكستى و خونش را بر ريشش روان كردى،و ميخواهى او را بكشى؟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اينجا هستى؟پس دستور داد حسان را با مشت و تخت سينه‌اى و پس گردنى بزدند و در گوشۀ از مجلس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نشاندند،محمد بن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بهر چه امير بپسندد خوشنوديم چه بسود ما باشد و چه بر زيان ما، چون امير بزرگ و مهتر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عمرو بن حجاج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اين نامش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كه هانى كشته شده پس با قبيلۀ مذحج آمده و قصر ابن زياد را محاصره كرد،و گروه بسيارى با او بودند،آنگاه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بن حجاجم و اينان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جنگجويان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مذحج هستند،ما كه از پيروى خليفه دست برنداشته،و از گروه مسلمانان جدا نشده‌ايم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بايد بزرگ ما هانى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شنيده بودند كه هانى كشته شده پس بعبيد اللّٰه بن زياد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قبيلۀ مذحج است كه بر در قصر ريخته‌اند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زياد بشريح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قاضيان دربارى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او را ببين،سپس بيرون رو و اينان را آگاه كن كه او زنده است و كشته نشده،شريح باطاق هانى آمده او را ديد،چون هانى شريح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من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دينداران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مردم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بريشش ميريخت،كه ناگاه صداى فرياد و غوغا از بيرون قصر شنيد،پس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دارم اينها فرياد قبيلۀ مذحج و پيروان مسلمان من است،همانا اگر ده تن پيش من آيند مرا رها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كه اين سخن را شنيد بنزد قبيلۀ مذحج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امير آمدن شما و سخنانتان را در بارۀ بزرگتان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 بمن دستور داد بر او درآيم،پس من پيش او رفتم و او را بديدم،و بمن دستور داد شما را ببينم و باطلاع شما برسانم كه او زنده است،و اينكه بشما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كشته شده دروغ است،عمرو بن</w:t>
      </w:r>
    </w:p>
    <w:p>
      <w:pPr>
        <w:pStyle w:val="BookText"/>
        <w:rPr/>
      </w:pPr>
      <w:r>
        <w:rPr>
          <w:rFonts w:ascii="IRNazanin" w:hAnsi="IRNazanin" w:eastAsia="IRNazanin"/>
          <w:color w:val="111111"/>
          <w:sz w:val="28"/>
          <w:sz w:val="28"/>
          <w:szCs w:val="28"/>
          <w:rtl w:val="true"/>
          <w:lang w:bidi="fa-IR"/>
        </w:rPr>
        <w:t>حجاج و همراهانش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كشته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سپاسگزاريم،و پراكنده شدند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اللّٰه بن زياد از قصر بيرون آمده و بزرگان مردم و پاسبانان و نزديكانش نيز با او بودند پس بمنبر بالا رفته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مردم همگى به پيروى از خدا و پيشوايان خود چنگ زنيد و پراكندگى ايجاد نكنيد كه هلاك خواهيد شد و خوار گرديد،و كشته شويد و ستم رسيده و محروم گرديد،همانا برادرت كسى است كه بتو راست بگويد،و هر كه مردم را ترساند عذر خود خواسته،پس رفت كه از منبر بزير آريد، و هنوز از منبر بزير نيامده بود كه نگهبانان و ديده‌بانان مسجد از در خرما فروشان آمده و خروش ميكردند 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بشتاب وارد قصر شد و درهاى آن را بست،پس عبد اللّٰه بن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فرستادۀ مسلم بن عقيل بودم كه بقصر آمدم ببينم هانى چه شد و چون ديدم او را بزدند و بزندان افكندند بر اسب خويش سوار شده و نخستين كس بودم كه بنزد مسلم بن عقيل رفتم و خبرها را باو دادم، پس بناگاه ديدم زنانى از قبيلۀ مراد انجمن شده و فرياد ميزدند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عبرتاه،يا ثكلاه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استغاثه و دادرسى هنگام پيش آمد و مصيبت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مسلم بن عقيل درآمدم و خبر را باو دادم،بمن دستور داد در ميان پيروانش فرياد زنم و آنان در خانه‌هاى اطراف خانۀ هانى پر بودند،و چهار هزار نفر در آن خانه‌ها بودند،بمنادى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يارى شده بميران،و اين شعار جنگى بوده و در برخى از جنگهاى صدر اسلام نيز شعارشان همين بوده و در جلد اول نيز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فرياد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كوفه يك ديگر را خبر كرده گرد آمدند،مسلم براى سران قبائل كنده و مذحج،و تميم،و اسد،و مضر،و همدان،پرچم جنگ بست،و مردم يك ديگر را خوانده فراهم شدند،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 كه مسجد و بازار از مردم پر شد و همچنان مردم بهم مى‌پيوستند تا شامگاه، پس كار بر عبيد اللّٰه تنگ شد،و بيشتر كارش اين بود كه درب قصر را نگهدارند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در قصر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قصر جز سى تن نگهبان و بيست تن از سران كوفه و خانواده و نزديكانش كسى با او نبود،و آن سركردگان مردم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 بنى اميه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قصر نبودند و از اطراف ميخواستند باو به پيوندند از طرف درب نزديك خانۀ روميان وارد قصر ميشدند،و آنان كه در قصر بودند از بالا سرميكشيدند و بلشگر مسلم نگاه ميكردند، و آنها بسوى اينان سنگ پرتاب مينمودند،و ناسزا بايشان ميگفتند،و بعبيد اللّٰه و پدرش زياد بد ميگفتند، ابن زياد كثير بن شهاب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طايفه مذحج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خواست،و باو دستور داد بهمراه آن دسته از قبيلۀ مذحج كه فرمانبردار او هستند بيرون رود،و در ميان شهر كوفه گردش كند و مردم را از يارى مسلم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نحو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و از جنگ بترساند و از شكنجۀ دولت بر حذر دارد،و بمحمد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قبيلۀ كنده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با آن دسته از قبيله كنده و حضر موت كه فرمانبردار او هستند بيرون رود و پرچم امان براى پناهندگان ترتيب دهد،و مانند همين دستور را بقعقاع ذهلى و شبث بن ربعى تميمى و حجار بن ابجر عجلى و شمر بن ذى الجوشن عامرى داد،و بقيۀ سران و مردم كوفه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قصر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 نگهداشت براى اينكه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 كوفه كه بيارى مسلم بن عقيل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ميترسيد و شمارۀ آن مردمى كه با او در قصر بودند اندك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اين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 بن شهاب بيرون آمده و مردم را از يارى دادن بمسلم بن عقيل ميترساند،و محمد بن اشعث بيرون آمده نزديك خانه‌هاى بنى عمارة ايستاد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بپراكنده كردن مردم از اطراف جناب مسلم كرد،از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عبد الرحمن بن</w:t>
      </w:r>
    </w:p>
    <w:p>
      <w:pPr>
        <w:pStyle w:val="BookText"/>
        <w:rPr/>
      </w:pPr>
      <w:r>
        <w:rPr>
          <w:rFonts w:ascii="IRNazanin" w:hAnsi="IRNazanin" w:eastAsia="IRNazanin"/>
          <w:color w:val="111111"/>
          <w:sz w:val="28"/>
          <w:sz w:val="28"/>
          <w:szCs w:val="28"/>
          <w:rtl w:val="true"/>
          <w:lang w:bidi="fa-IR"/>
        </w:rPr>
        <w:t>بن شريح شامى را بمقابلۀ با محمد بن اشعث فرستاد،و چون محمد بن اشعث بسيارى مردمى كه نزدش آمدند بديد واپس كشيد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اشعث،و كثير بن شهاب،و قعقاع ذهلى،و شبث بن ربعى مردم را از پيوستن بمسلم بن عقيل باز ميداشتند،و از شكنجۀ دولت بيم ميدادند تا آنكه گروه بسيارى از قوم و قبيلۀ آنان و مردم ديگر بنزد ايشان گرد آمدند و با آن گروه بسوى ابن زياد آمده از طرف درب روميان وارد قصر شدند و آن مردم هم با ايشان بقصر درآمدند،پس كثير بن شهاب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 امير را بنيكى گرايد هم اكنون در ميان قصر گروه بسيارى از بزرگان مردم و پاسبانان و نزديكان و دوستداران ما هستند،پس بيا با ما بسوى آنان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گوش باين سخن نداد،و براى شبث بن ربعى پرچمى بسته او را بيرون فرستاد، و از آن سو مردم با مسلم بن عقيل بسيار بودند و تا شامگاه درنگ كردند و كارشان بالا گرفت،عبيد اللّٰه بنزد سران شهر فرستاد و آنان را گرد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بآنان دستوراتى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ايشان بنزد مردم رفته و بهر كه از ابن زياد پيروى كند وعدۀ زيادتى احسان و بخشش داده،و آنان كه نافرمانى كنند از محروميت و عقوبت ترساندند،و آنان را آگاه كردند كه لشكر از شام ميرسد،و كثير بن شهاب در اين باره بسيار سخن گفت تا آنگاه كه ميرفت خورشيد پنهان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بسوى خانه و زندگى خود برويد،و شتاب در شر و فساد نكنيد و خود را در معرض كشتن در نياوريد،زيرا اين لشكرهاى يزيد است كه در ميرسد،و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عهد كرده كه اگر شما همچنان براى جنگ با او پابرجا بمانيد،و شبانه بخانه‌هاى خود نرويد بهرۀ فرزندان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يكسره ببرد،و جنگجويان</w:t>
      </w:r>
    </w:p>
    <w:p>
      <w:pPr>
        <w:pStyle w:val="BookText"/>
        <w:rPr/>
      </w:pPr>
      <w:r>
        <w:rPr>
          <w:rFonts w:ascii="IRNazanin" w:hAnsi="IRNazanin" w:eastAsia="IRNazanin"/>
          <w:color w:val="111111"/>
          <w:sz w:val="28"/>
          <w:sz w:val="28"/>
          <w:szCs w:val="28"/>
          <w:rtl w:val="true"/>
          <w:lang w:bidi="fa-IR"/>
        </w:rPr>
        <w:t>شما را در كارهاى جنگى شام پراكنده كند، و بى‌گناهان شما را بجرم گنهكاران بگيرد،و حاضران را بجاى غائبان گرفتار كند تا بازمانده‌اى از مردم نافرمان بجاى نماند جز اينكه سزاى كردار بدشان را بآنان بچشاند،و سران ديگر نيز مانند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آميز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راندند،و مردم كه اين سخنان را از ايشان شنيدند شروع كردند بپراكنده شدن،زن بود كه مى‌آمد و دست پسر و برادر خود را ميگرفت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برو اين مردم كه هستند مسلم را بس است،و مرد بود كه مى‌آمد پيش پسر و برادرش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است كه مردم شام مى‌آيند،ترا با جنگ و آشوب 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كار خود برو و 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ميرفت،پس همچنان مردم پراكنده ميشدند تا شب شد،و مسلم نماز مغرب را كه خواند جز سى نفر در مسجد كسى با او نماند،چون ديد كه اين گروه اندك با او بيش نمانده‌اند،از مسجد بسوى درهاى قبيلۀ كنده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بيرون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افتاد،هنوز بدرها نرسيده بود كه ده تن شدند،و چون از در مسجد بيرون آمد يك نفر هم بجاى نماند كه او را راهنمائى كند،باين سو و آن سو نگاه كرد ديد يكتن هم نيست كه راه را نشان او بدهد،و او را بخانه‌اش راهبرى نمايد،يا اگر دشمنى باو روى آورد از او دفاع كند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حيران و سرگردان راه خود را پيش گرفت و در كوچه‌هاى كوفه گردش ميكرد و نميدانست بكجا برود تا گذارش بخانه‌هاى بنى جبلة از قبيلۀ كنده و بدر خانۀ زنى بنام طوعه افتاد كه آن زن از كنيزان اشعث بن قيس بود و از او داراى فرزند بود،و اشعث او را بدان واسطه آزاد كرده و اسيد حضرمى او را بزنى گرفته بود،و از او پسرى بنام بلال پيدا كرد،و بلال در ميان مردم بيرون رفته بود و آن زن بر در خانه چشم براه بلال ايستاده بود،پس مسلم بن عقيل بآن زن سلام كرد،زن جواب سلام او را داد،سپس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 شربتى آب بمن بده، طوعه آب آورده او را سيراب كرد،مسلم همان جا نشست،زن رفت ميان خانه و ظرف آب را گذارد و برگشته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آيا آب نخوردى؟فرمود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بنزد زن و بچه‌ات برو،مسلم پاسخى نداد،دوباره گفت 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بار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 نداد،بار سوم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اى بندۀ خدا برخيز خدايت تندرستى دهد بسوى زن و بچه‌ات برو،زيرا نشستن تو در اينجا شايسته نيست،و من حلال نميكنم كه اينجا بنشينى مسلم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 من در اين شهر خانه و فاميل ندارم،آيا ممكن است بمن احسان كنى شايد من روزى پاداش تو را بدهم؟گفت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بنده خدا آيا احسان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بتو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مسلم بن عقيل هستم كه اين مردم مرا تكذيب كرده فريبم دادند و از خانۀ خود آورده‌ام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مسلم بن عقيل هستى؟فرمود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شو،پس باطاقى از خانۀ او در آمد،غير از آن اطاقى كه خود آن زن در آن بود،و آنجا را براى او فرش كرده شام براى او آورد ولى مسلم شام نخورد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نگذشت كه پسرش آمد و ديد مادرش در آن اطاق زياد رفت و آمد ميكند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زياد رفت و آمد كردن تو امشب در اين اطاق مرا بشك انداخته،همانا تو كار فوق العادۀ در اين اطاق دارى؟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سر خود را بكار ديگرى گرم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پرسش صرف نظر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بايد بمن خبر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كار خود برو و اين پرسش را مكن،پسر اصرار كرد،زن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مبادا آنچه بتو ميگويم كسى را بدان آگاه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كنم،پس سوگندها باو داد و او هم برايش</w:t>
      </w:r>
    </w:p>
    <w:p>
      <w:pPr>
        <w:pStyle w:val="BookText"/>
        <w:rPr/>
      </w:pPr>
      <w:r>
        <w:rPr>
          <w:rFonts w:ascii="IRNazanin" w:hAnsi="IRNazanin" w:eastAsia="IRNazanin"/>
          <w:color w:val="111111"/>
          <w:sz w:val="28"/>
          <w:sz w:val="28"/>
          <w:szCs w:val="28"/>
          <w:rtl w:val="true"/>
          <w:lang w:bidi="fa-IR"/>
        </w:rPr>
        <w:t>سوگند خورد،پس جريان را باو گفت،آن پسر خاموش شده خوابيد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از دور مسلم پراكنده شدند زمانى گذشت و ابن زياد ديگر آن هياهوى مردمى كه بيارى مسلم آمده بودند و از بامداد تا آن ساعت بگوشش ميخورد نشنيد،باطرافيان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بكشيد ببينيد آيا كسى بچشمتان ميخورد؟آنان از بالاى قصر سر كشيدند و كسى را نديدند،گفت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بنگريد شايد در زير سايه‌بانها كمين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بالاى بام بمسجد آمده تخته‌هاى سقف را كشيدند و با شعله‌هاى آتش كه در دست داشتند بپائين نگاه ميكردند،و آن شعله‌ها گاهى پائين را روشن ميكرد و گاهى آن طور كه ميخواستند روشنى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نمى‌توانستند درست پائين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چراغها از سقف آويزان كردند،و دسته‌هاى نى بريسمان بستند و آنها را آتش زده بپائين آويزان كردند تا آنها بزمين رسيد و بدين وسيله زير همۀ سايبانها و دور و نزديك و تمام زواياى مسجد را ديدند تا زير سايبانى كه منبر در آنجا قرار داشت نيز بدان وسيله بديدند و چون كسى بچشم نخورد ابن زياد را از پراكنده شدن مردم آگاهى دادند،پس درب سدۀ مسجد را باز كرد،و بمنبر بالا رفت و همراهان او نيز با او بمسجد در آمدند پس بآنان دستور داد بنشينيد و اين جريان پيش از نماز عشاء بود،آنگاه بعمرو بن نافع دستور داد در شهر فرياد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ذمۀ حكومت برى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خونش بگردن خود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 از سربازان و سرشناسان و بزرگان شهر و جنگجويان كه نماز شام را بخواند جز 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همۀ مردان بايد امشب نماز عشاء را در مسجد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ساعتى نگذشت كه مسجد از مردم پر شد سپس منادى او آواز داد و مردم بنماز ايستادند،و بنگهبانان خويش دستور داد هنگام نماز او را نگهبانى كنند مبادا كسى ناگهانى باو بتازد،و باين ترتيب</w:t>
      </w:r>
    </w:p>
    <w:p>
      <w:pPr>
        <w:pStyle w:val="BookText"/>
        <w:rPr/>
      </w:pPr>
      <w:r>
        <w:rPr>
          <w:rFonts w:ascii="IRNazanin" w:hAnsi="IRNazanin" w:eastAsia="IRNazanin"/>
          <w:color w:val="111111"/>
          <w:sz w:val="28"/>
          <w:sz w:val="28"/>
          <w:szCs w:val="28"/>
          <w:rtl w:val="true"/>
          <w:lang w:bidi="fa-IR"/>
        </w:rPr>
        <w:t>نماز را خواند سپس بر منبر بالا رفت و حمد و ثناى خداى را بجا آورد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پسر عقيل سفيه نادان چنان كرد كه ديديد از خلاف كارى و دودستگى،پس ذمۀ خدا برىء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و مالش مباح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كه مسلم در خانۀ او پيدا شود،و هر كه او را بنزد ما آورد پول خون او را باو خواهيم داد،اى بندگان خدا بترسيد از خدا،و اطاعت و بيعت خود را از دست ندهيد،و بر خود راه عقوبت را نگشائيد،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بحصين بن نمير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حصين بن نمير مادر بر تو بگريد اگر درى از دروازه‌هاى شهر كوفه باز بماند يا اين مرد از اين شهر بدر رود و او را نزد من نياورى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تو را بر تمام خانه‌هاى مردم كوفه مسلط كردم پس ديدبانى براى كوچه‌ها بفرست،و چون صبح شد خانه‌ها را تفتيش كن و گوشه و كنار آنها را دقيقا باز بينى كن تا اين مرد را براى من بياورى،و اين حصين بن نمير رئيس داروغه و پاسبانان ابن زياد از طائفۀ بنى تميم بود،پس ابن زياد بقصر خويش رفت،و براى عمرو بن حريث پرچمى بست و او را امير و فرمانرواى بر مردم ساخت،چون صبح شد در مجلس خويش نشست و اجازۀ ورود بمردم داد،مردم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بديدن او آمدند محمد بن اشعث از در وارد شد،ابن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اى كسى كه در دوستى ما دوروئى ندارد،و بدنام و متهم بدشمنى ما نيست،و او را پهلوى خود نشانيد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آن پير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بنزد عبد الرحمن پسر محمد بن اشعث رفت و او را از جاى 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خانۀ خودشان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داد،عبد الرحمن بسراغ پدر بيامد تا در مجلس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ديد در كنار ابن زياد نشسته است،پس بنزديك پدر رفته و در</w:t>
      </w:r>
    </w:p>
    <w:p>
      <w:pPr>
        <w:pStyle w:val="BookText"/>
        <w:rPr/>
      </w:pPr>
      <w:r>
        <w:rPr>
          <w:rFonts w:ascii="IRNazanin" w:hAnsi="IRNazanin" w:eastAsia="IRNazanin"/>
          <w:color w:val="111111"/>
          <w:sz w:val="28"/>
          <w:sz w:val="28"/>
          <w:szCs w:val="28"/>
          <w:rtl w:val="true"/>
          <w:lang w:bidi="fa-IR"/>
        </w:rPr>
        <w:t>گوشى با او گفتگو كرد، ابن زياد مطلب را فهميد و با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شمشير نازكى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كنارش بود اشاره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خيز و هم اكنون او را بنزد من بياور،و همراهان خود را نيز بهمراهش فرستاد چون ميدانست هر قبيلۀ خوش ندارد كه مسلم بن عقيل در ميان ايشان گرفتار شود،و بهمراهى او عبيد اللّٰه بن عباس سلمى را با هفتاد نفر از طائفۀ قيس فرستاد تا بدان خانۀ كه مسلم بن عقيل در آن جاى داشت رسيدند،چون مسلم صداى سم اسبان و هياهوى مردان شنيد دانست كه براى دستگيرى او آمده‌اند،پس با شمشير خويش بسوى ايشان بيرون آمد،آنان بخانه ريختند،مسلم بر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بر ايشان سخت گرفت و با شمشير ايشان را بزد تا از خانه بيرونشان كرد،دوباره بآن جناب هجوم بردند و او نيز بسختى حمله كرد، و در ميانۀ آن جناب و بكر بن حمران احمرى جنگ در گرفت،پس بكر شمشيرى بدهان مسلم زد كه لب بالا را بريد و بلب پائين رسيد و دندان پيشين را از جاى خود كند،مسلم نيز ضربت سختى بر او زد،و پشت سر آن شمشيرى بر پس گردنش زد و چنان شكافت كه نزديك بود بشكمش برسد،همين كه اين دلاورى را ديدند ببالاى بامها رفته از بالا سنگ بسويش پرتاب ميكردند،و دسته‌هاى نى آتش زده از بالا بر سرش ميريختند مسلم كه چنين ديد با شمشير برهنه در ميان كوچه بايشان حمله‌ور شد،محمد بن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 هستى بيجهت خود را بكشتن مده،و مسلم از ايشان ميكشت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چند شعر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ياد كرده‌ام كه كشته نشوم مگر آزادانه،همانا من مرگ را چيز بدى ديده‌ام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سرد را گرم و تلخ كند،پرتو خورشيد برگشت و بزير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ناراحتى و بدى را ديدار خواهد كرد،و من ميترسم از اينكه بمن دروغ گويند يا فريبم دهند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بتو نگويند و فريبت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بيتابى نكن همانا اين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زياد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عموهاى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حجاز هستند و شما و ايشان از يك نژاد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كشندۀ تو نخواهند بود و زيانى بتو نميرسانند،و مسلم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سنگهائى كه باو زده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شده بود،و توانائى جنگ كردن نداشت،و نفسش بريد،پشت خود بديوار خانۀ طوعه تكيه داد،محمد بن اشعث گفتار پيشين را باز گفت كه تو در امانى،مسلم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در امانم؟گفت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آرى،بآن مردمى كه همراه محمد بن اشعث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امان هست؟آنان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جز عبيد اللّٰه بن عباس سلمى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اين كار نه شتر مادۀ است و نه شتر 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من كاره‌اى نيستم كه امان دهم يا ندهم،و اين سخن مثلى است در ميان عرب كه هنگام تبرى جستن از كارى و بيان دخالت نداشتن در آن گويند،و نخستين كسى كه اين كلام را گفت حارث بن عباد يا صدوف دختر حليس عذريه بود،و داستانى در اين باره دارد كه ميدانى در مجمع الامثال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امان ندهيد من دست در دست شما نگذارم،پس استرى آورده مسلم را بر آن سوار كردند،آن گروه اطراف او را گرفته شمشير را از دستش بيرون آوردند،گويا مسلم اين جريان را كه ديد از خود نااميد شد و اشگش سرازير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نخستين فريب شما بود،محمد بن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باكى بر تو نباشد،مسلم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اميدى كه گفتى چيزى در كار نيست چه شد امان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بمن داديد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گريست،عبيد اللّٰه بن عباس سلمى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خواهان آن چيزى باشد كه تو جوياى آن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رياست و امارت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بمراد خود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بسرش آيد آنچه بسر تو آمده نبايد گريه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آرزوها اين پيش آمدهاى ناگوار را هم دارد،و كسى كه چنين اقدامى بكند بايد انديشۀ چنين روزى را نيز پيشاپيش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بخدا براى خودم گريه نكردم،و از كشته شدن خود باك ندارم اگر چه چشم بهمزدنى تلف شدن خود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براى خود گريه نميكنم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گريه ميكنم براى خاندان و فاميل خود كه بسوى من رو آورند،گريه ميكنم براى حسين و خاندان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كرد بمحمد بن اشعث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من بخدا سوگند چنين مى‌بينم كه تو از امانى كه بمن داده‌اى ناتوان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زياد امان تو را نپذيرد و مرا خواهند كشت،از اين رو من خود بحسين عليه السّلام خبر گرفتارى خويش و بى‌وفائى مردم كوفه را نمى‌توانم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ميتوانى يك كار خيرى انجام دهى،و مردى را بفرستى كه از زبان من بحسين عليه السّلام پيغام رساند زيرا من چنين مى‌بينم كه بسوى شما حركت كرده يا فردا با خاندانش حركت خواهد كرد،و باو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مرا نزد تو فرستاده و او در دست مردم گرفتار شده بود و بخود نميديد كه تا شام زنده باشد،و او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خاندانت باز گرد،مردم كوفه ترا فريب ندهند،زيرا اينان همان همراهان پدرت بودند كه آن حضرت آرزوى دورى از ايشان يا كشته شدن را ميكرد،همانا اهل كوفه مردمانى دروغ زن هستند،و شخص دروغ زن تدبير ندارد،محمد بن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 كار را خواهم كرد،و بابن زياد هم خواهم گفت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تو را امان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پندارم كه امان مرا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وضع محمد بن اشعث مسلم بن عقيل را بدر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و خود اجازه دخول طلبيد،اذنش دادند،محمد بن اشعث بقصر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 بن عقيل در قصر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 جريان مسلم را بابن زياد خبر داد و همچنين شمشيرى كه بكر</w:t>
      </w:r>
    </w:p>
    <w:p>
      <w:pPr>
        <w:pStyle w:val="BookText"/>
        <w:rPr/>
      </w:pPr>
      <w:r>
        <w:rPr>
          <w:rFonts w:ascii="IRNazanin" w:hAnsi="IRNazanin" w:eastAsia="IRNazanin"/>
          <w:color w:val="111111"/>
          <w:sz w:val="28"/>
          <w:sz w:val="28"/>
          <w:szCs w:val="28"/>
          <w:rtl w:val="true"/>
          <w:lang w:bidi="fa-IR"/>
        </w:rPr>
        <w:t>بآن جناب زد و امانى كه خود او بمسلم داده بود همه را بابن زياد گفت، عبيد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كار با امان دادن؟گويا ما تو را فرستاده بوديم كه او را امان دهى جز اين نبود كه ما تو را فرستاده بوديم او را براى ما بياورى،پس محمد بن اشعث خاموش شد،و مسلم بن عقيل را بدر قصر آوردند و در آن حال تشنگى بر آن جناب غلبه كرده بود،و بدر قصر مردمانى نشسته و بانتظار اجازۀ ورود بودند،كه در ميان آنان بود عمارة بن عقبة بن أبى معيط،و عمرو بن حريث،و مسلم بن عمرو،و كثير بن شهاب،و كوزۀ آب سردى بر در قصر نهاده بود،مسلم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شربتى از اين آب بمن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مى‌بينى چقدر اين آب سرد است؟بخدا قطرۀ از آن نخواهى چشيد تا حميم جهنم را بچشى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 فرمود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هستم كه حق را شناخت آنگاه كه تو آن را انكار كردى،و خير خواهى براى امام و پيشواى خود كرد آنگاه كه تو خيانتش كردى،و پيروى او كرد آنگاه كه تو نافرمانى او كردى،من مسلم بن عمرو باهلى هستم،مسلم بن عقيل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بى‌فرزند شود چه اندازه جفا پيشه و درشت‌خو و سنگ دل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اى پسر باهلة سزاوارتر هستى بحميم و هميشه بودن در آتش دوزخ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نشست و تكيه بديوارى داد،عمرو بن حريث غلام خود را فرستاد كوزۀ آبى كه دستمالى بر سر آن بود با قدحى آورد،پس در آن بآب ريخت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شام،مسلم قدح را گرفت و چون ميخواست بياشامد پر از خون دهانش ميشد،و نميتوانست بياشامد يك بار يا دو بار قدح را ريختند و دوباره آب كردند و نتوانست بياشامد،بار سوم كه خواست بياشامد دندانهاى پيشين آن جناب در قدح افتاد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اگر روزى من شده بود خورده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قسمت شده كه من تشنه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فرستادۀ ابن زياد از قصر بيرون آمد و دستور داد او را وارد قصر كنند،مسلم چون بقصر درآمد بعنوان امير بودن بابن زياد سلام نكرد،يكى از پاسبانان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امير سلام نكردى؟فرمود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بخواهد مرا بكشد چه سلامى باو بكنم،و اگر نخواهد مرا بكشد پس از اين سلام من بر او بسيار خواهد بود،ابن زياد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سوگند كشته خواهى شد،مسلم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خواهى كشت؟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آرى،فرمود،پس بگذار من ببرخى از مردم خود وصيت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كن،پس مسلم نگاهى به همنشينان عبيد اللّٰه كرده ديد در ميان ايشان عمر بن سعد ابى وقاص نشسته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 همانا ميان من و تو پيوند خويشى هست و من اكنون حاجتى بسوى تو دارم و بر تو لازم است حاجت مرا روا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مرا بپذيرى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وصيت پنهانى است،عمر از شنيدن وصيت مسلم سرباز زد،عبيد اللّٰه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پذيرفتن وصيت پسر عمويت امتناع ميورزى؟پس عمر برخاست و با مسلم بكنارى از مجلس آمد و در گوشۀ نشست كه ابن زياد هر دو را ميديد،پس مسلم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شهر كوفه من قرضى دارم كه از هنگامى كه وارد اين شهر شدم آن را بقرض گرفته‌ام و آن هفتصد درهم است،پس زره و شمشير مرا بفروش و بدهى مزبور را بپرداز،و چون كشته شدم بدن مرا از ابن زياد بگير و دفن كن،و كسى بنزد حسين عليه السّلام بفرست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گرداند،زيرا من باو نوشته و آگاهش ساخته‌ام كه مردم با او هستند،و چنين پندارم كه او در راه است،عمر پيش ابن زياد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اينكه ابن زياد باو بدگمان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ميدانى چه سفارش و وصيتى بمن كرد؟چنين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مسلم باو گفته بود همه را پيش ابن زياد بازگو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امين خيانت نميكند ولى گاهى</w:t>
      </w:r>
    </w:p>
    <w:p>
      <w:pPr>
        <w:pStyle w:val="BookText"/>
        <w:rPr/>
      </w:pPr>
      <w:r>
        <w:rPr>
          <w:rFonts w:ascii="IRNazanin" w:hAnsi="IRNazanin" w:eastAsia="IRNazanin"/>
          <w:color w:val="111111"/>
          <w:sz w:val="28"/>
          <w:sz w:val="28"/>
          <w:szCs w:val="28"/>
          <w:rtl w:val="true"/>
          <w:lang w:bidi="fa-IR"/>
        </w:rPr>
        <w:t>مرد خائن امين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تو مرد امينى بودى بمسلم خيانت نميكردى و آنچه او پنهانى بتو گفت فاش نميكردى ولى مسلم خيال كرد تو امين هستى و سرّ خود را بامانت پيش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او پس اختيارش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وصيتى كه راجع بزره و شمشيرش كرده در اختيار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جلوگيرى نميكنيم كه هر چه خواهى بآن انجام دهى و اما بدن او را ما باك نداريم كه چون او را كشتيم هر چه خواهند در بارۀ آن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حسين اگر او كارى بما نداشته باشد ما كارى باو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او ما را بازنگرداند ما او را بازنگردانيم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زياد بمسلم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باش اى پسر عقيل بنزد مردم اين شهر آمدى اينان گرد هم بودند تو آنان را پراكنده كردى و دودستگى ايجاد كردى و آنان را بجان همديگر انداختى؟مسلم فرمود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من براى اين كارها باينجا نيامدم،لكن مردم اين شهر چون ديدند پدر تو نيكان ايشان را كشت و خونشان بريخت،و همانند رفتار پادشاهان ايران و روم با ايشان رفتار كرد،ما بنزد ايشان آمديم كه دستور دادگسترى دهيم،و بحكم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دعوت كنيم،ابن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سخنان محكم و با حقيقت مسلم خشمگين شده بود و ديد چون از دل برخيزد در دل نشيند،و ممكن است در شنوندگان و حاضرين در مجلس اثر بخشد،براى خنثى كردن اثر آن سخنان و خاموش ساختن آن مرد حقگو و با شهامت راهى جز تهمت و افتراء نديد،از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باين كارها؟چرا آنگاه كه در مدينه بودى و شراب ميخوردى در ميان مردم بعدالت و حكم قرآن رفتار نميكردى؟مسلم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شراب ميخورم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بخدا سوگند همانا خدا ميداند كه تو دروغ ميگوئى و ندانسته سخن گفتى،و من چنان نيستم كه تو گفتى،و تو بميخوارگى سزاوارتر از من هستى،و شايسته‌تر باين كار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سگ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بخون مسلمانان تر كند،و بكشد بناحق آن كس را كه خدا كشتنش را حرام كرده،و خون مردم بيگناه را بستم و از روى</w:t>
      </w:r>
    </w:p>
    <w:p>
      <w:pPr>
        <w:pStyle w:val="BookText"/>
        <w:rPr/>
      </w:pPr>
      <w:r>
        <w:rPr>
          <w:rFonts w:ascii="IRNazanin" w:hAnsi="IRNazanin" w:eastAsia="IRNazanin"/>
          <w:color w:val="111111"/>
          <w:sz w:val="28"/>
          <w:sz w:val="28"/>
          <w:szCs w:val="28"/>
          <w:rtl w:val="true"/>
          <w:lang w:bidi="fa-IR"/>
        </w:rPr>
        <w:t>دشمنى و بدگمانى بريزد و با اين همه سرگرم لهو و لعب باشد و اين جنايات را بازيچه پندارد چنان كه گويا هرگز كارى نكرده،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 از اين راه نتيجه نگرفت بلكه بدتر شد براى اينكه ذهن حاضران را بسوى ديگر توجه دهد سخن را برگردانده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تبهكار همانا نفس تو آرزومندت كرد بچيزى كه خدا از رسيدن بدان جلوگيرى كرد و تو را شايستۀ آن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آرزوى رسيدن بامارت داشتى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شايستۀ آن نباشيم چه كسى شايستۀ آن است؟ابن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يزيد، 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در همۀ احوال،ما بداورى خدا در ميان ما و شما خوشنوديم،ابن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ترسى در دل مسلم ايجاد كند و او را از سخن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بكشد اگر تو را نكشم، چنان كشتنى كه هيچ كس را در اسلام چنان نكشته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همانا تو سزاوارترى كه در اسلام چيزى را با ديد آورى كه پيش از آن نبوده،و همانا تو بد كشتن و بزشتى دست و پا بريدن،و بد دلى،و بد كينه‌اى را در هنگام پيروزى نسبت بهيچ كس فروگذار نخواهى كرد،پس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حيلۀ براى بستن زبان حقگوى مسلم زد كارگر نيفتاد مانند همۀ جنايتكاران زبان بدشنام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 بدشنام گوئى باو و حسين و على عليهما السلام و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ناسزاى بسيار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ناسزا و دشنام نبود و مرد فضيلت و تقوا بود چون ديد كار باينجا رسيد و آن مرد پست دست بچنين حربه و نيرنگ رسوائى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شد و ديگر پاسخش نداد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 اين كار ننگين او بخواسته‌اش جامۀ عمل پوشاند و مسلم را خاموش ساخت براى اينكه جريان تكرار نشود و دوبارۀ گرفتار زبان برّان آن مرد حقگو نشود،و بيش از اندازه رسوائى بار نيايد،ديگر مجال نداد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بالاى بام قصر ببريد و گردنش را بزنيد،و بدن بى‌سرش را بزير اندازيد،مسلم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ميان من و تو خويشاوندى بود مرا نميكشتى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تو زنا زاده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 هر چه در كشتن مسلم درنگ كند پردۀ رسوائيش بيشتر بالا رود با</w:t>
      </w:r>
    </w:p>
    <w:p>
      <w:pPr>
        <w:pStyle w:val="BookText"/>
        <w:rPr/>
      </w:pP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اين مردى كه مسلم بن عقيل شمشير بسرش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بكر بن حمران بود كه جريان جنگ او با مسلم پيش از اين گذشت،ولى چنانچه از داستان گذشته بر مى‌آيد ضربت حضرت مسلم بر آن مرد چنان بود كه او را از پا درآورد و ديگر بازنده نبود،و يا قادر بانجام چنين كارى كه ابن زياد باو دستور داد نبوده و 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بكران بن حمران احمرى را خواندند و چون آمد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بام برو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انتقام ضربتى كه از او خورده‌اى 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گردن بزن،پس آن مرد دست مسلم را گرفته ببام برد و آن جناب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ميگفت،و استغفار ميكرد،و درود بر رسول خدا ميفرستاد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داورى كن ميان ما و ميان آن مردمى كه ما را فريب داده،و دروغ زدند،و دست از يارى ما برداشتند،و او را بر بالاى قصر بجائى كه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زمان شيخ مفيد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كفش دو زان است سرازير كرده گردنش را زدند و سر را بپائين انداخته و دنبال آن بدنش را نيز بزير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كيفيت جانخراش او را شهيد كردند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برخاست و در بارۀ هانى پيش ابن زياد شفاعت كرد و براى آزادى او گفتگو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رتبه و مقام هانى را در اين شهر ميدانى،و شخصيت او را در ميان تيره و تبار او مى‌شناسى،و قبيلۀ او ميدانند كه او را من و رفيقم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تو آورده‌ايم،پس تو را بخدا سوگندت دهم او را بمن ببخش چون من دشمنى مردم اين شهر و خانوادۀ او را براى خويشتن خوش ندارم ابن زياد وعده داد كه وساطت او را بپذيرد،سپس پشيمان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تصميم بكشتن هانى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 در همان حال هانى را حاضر كنند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ببازار ببريد و گردنش را بزنيد،پس هانى را بيرون آورده تا او را بجائى از بازار بردند كه در آنجا گوسفند ميفروختند،و هانى كت بسته بود،و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قبيلۀ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مذحج براى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كجاست قبيلۀ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ترتيب</w:t>
      </w:r>
    </w:p>
    <w:p>
      <w:pPr>
        <w:pStyle w:val="BookText"/>
        <w:rPr/>
      </w:pPr>
      <w:r>
        <w:rPr>
          <w:rFonts w:ascii="IRNazanin" w:hAnsi="IRNazanin" w:eastAsia="IRNazanin"/>
          <w:color w:val="111111"/>
          <w:sz w:val="28"/>
          <w:sz w:val="28"/>
          <w:szCs w:val="28"/>
          <w:rtl w:val="true"/>
          <w:lang w:bidi="fa-IR"/>
        </w:rPr>
        <w:t>بقبيلۀ مذحج استغاثه ميكرد و كسى بدادش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 كسى ياريش نميكند دست خود را كشيده ريسمان را باز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عصائى يا خنجرى يا سنگى يا استخوانى نيست كه انسان بتواند بوسيلۀ آن از خود دفاع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بسرش ريختند و محكم او را بستند،آنگاه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سرت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دادن جان بشما بخشش نكنم و در گرفتن آن شما را يارى ننمايم،پس يكى از غلامان ترك ابن زياد كه رشيد نام داشت با شمشير بگردنش زد ولى كارگر نشد،هانى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بسوى خدا است،بار خدايا بسوى رحمت و خوشنودى تو،سپس شمشير ديگرى باو زد و آن جناب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و رضوانه عليه و جزاه اللّٰه عن الاسلام و اهله خير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زبير اسدى در بارۀ مسلم بن عقيل و هانى بن عروة رحمة اللّٰه عليهما اين اشعار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نميدانى كه مرگ چيست بنگر بهانى و مسلم بن عقيل در ميان بازار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پهلوانى كه شمشير روى او را درهم شكست،و بآن ديگر كه كشته از بالاى بلندى در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امير آن دو را گرفتار كرد،و بدين سرنوشت و روزگار دچار شدند كه هر كه در شب بهر راهى برود از اين دو داستان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گرفتارى و كشتنشان را براى يك ديگر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بى‌سرى را مى‌بينى كه مرگ رنگش را دگرگون كرده و خونها بينى كه بهر راه ريخته شده</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بينى كه او باحياتر بود از زن جوان شرمگين،و برنده‌تر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دلاورى و 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شمشير دو سر جلا داده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خارجة كه يكى از آن چند تنى بود كه هانى را بنزد ابن زياد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سوار بر اسبها مى‌شود در صورتى كه طائفه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پيروان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خون هانى را ميخواهند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قبيلۀ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هانى از يك تيره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اسماء گردش كنند و همگى چشم براه اويند كه پرسش كنند يا پرسش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قبيلۀ مذحج و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خون برادر خويش را نگيريد،پس زنان زناكارى باشيد كه باندكى راضى گشته‌اند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مسلم و هانى رحمة اللّٰه عليهما كشته شدند عبيد اللّٰه بن زياد سرهاى آن دو را بهمراهى هانى بن أبى حية وادعى،و زبير بن اروح تميمى بنزد يزيد بن معاوية فرستاد،و بنويسندۀ خود دستور داد براى يزيد سرگذشت مسلم و هانى را بنويسد،پس نويسنده كه همان عمرو بن نافع بود نامه را طولانى كرد،و او نخستين كسى بود كه نامه‌ها را طولانى مينوشت،چون عبيد اللّٰه در آن نامه نگريست خوشش نيامده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درازيها چيست،و اين زياديها براى چيه؟بنويس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سپاس براى خدائى است كه حق امير المؤمنين را گرفت و دشمن او را كفايت كرد،آگاه كنم امير المؤمنين را كه مسلم بن عقيل بخانۀ هانى بن عروة مرادى پناهنده شد و من ديده‌بانان و جاسوسها بر ايشان گماردم،و مردانى بكمين آن دو نهادم و نقشه‌ها براى آن دو كشيدم تا آن دو را از خانه بيرون كشيده و خدا مرا بر آن دو مسلط كرده پيش آوردم و گردن هر دو را زده سرهاى آن دو را با هانى بن ابى حيه وادعى و زبير بن أروح تميمى براى تو فرستادم،و اين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تو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فرمانبران و پيروان</w:t>
      </w:r>
      <w:bookmarkStart w:id="47" w:name="pg11635_93409"/>
    </w:p>
    <w:p>
      <w:pPr>
        <w:pStyle w:val="BookText"/>
        <w:rPr/>
      </w:pPr>
      <w:bookmarkEnd w:id="47"/>
      <w:r>
        <w:rPr>
          <w:rFonts w:ascii="IRNazanin" w:hAnsi="IRNazanin" w:eastAsia="IRNazanin"/>
          <w:color w:val="111111"/>
          <w:sz w:val="28"/>
          <w:sz w:val="28"/>
          <w:szCs w:val="28"/>
          <w:rtl w:val="true"/>
          <w:lang w:bidi="fa-IR"/>
        </w:rPr>
        <w:t>ما و خيرخواهان بنى اميه هستند،پس امير المؤمنين هر چه خواهد از جريان كار هانى و مسلم از اين دو نفر از نزديك جويا شود،زيرا اطلاع كافى و راستى و پارسائى در اين دو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 در پاسخش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تو همچنان كه من ميخواستم بودى،بكردار مردان دورانديش رفتار كردى،و بى‌باكانه چون دلاوران پردل حمله افكندى،و ما را از دفع دشمن بى‌نياز و كفايت كردى،و گمانى كه من در بارۀ تو داشتيم بيقين پيوستى و انديشۀ مرا در بارۀ خود نيك كردى،و من دو نفر فرستاده‌ات را پيش خواندم و از آن دو جويا شدم و در پنهانى اوضاع را پرسيده و ديدم در انديشه و فضيلت همچنان بودند كه نوشته بودى، پس در بارۀ ايشان نيكى كن،و همانا بمن اطلاع داده‌اند كه حسين بسوى عراق رو كرده،پس ديده‌بانان و مردان مسلح براى مردم بگمار،و مراقب باش،و با گمان بزندان بينداز،و بتهمت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كه را گمان مخالفت بر او بردى بدون درنگ بزندان افكن،و هر كه را نسبت مخالفت با ما باو دهند اگر چه از روى تهمت باشد بكش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خبرى پس از اين مى‌شود بمن بنويس ان شاء اللّٰه</w:t>
      </w:r>
      <w:r>
        <w:rPr>
          <w:rFonts w:eastAsia="IRNazanin" w:cs="IRNazanin"/>
          <w:color w:val="111111"/>
          <w:sz w:val="28"/>
          <w:szCs w:val="28"/>
          <w:rtl w:val="true"/>
          <w:lang w:bidi="fa-IR"/>
        </w:rPr>
        <w:t>.</w:t>
      </w:r>
    </w:p>
    <w:p>
      <w:pPr>
        <w:pStyle w:val="Heading3"/>
        <w:numPr>
          <w:ilvl w:val="2"/>
          <w:numId w:val="1"/>
        </w:numPr>
        <w:rPr/>
      </w:pPr>
      <w:bookmarkStart w:id="48" w:name="__RefHeading___Toc5802239_73709187"/>
      <w:bookmarkStart w:id="49" w:name="_Toc18"/>
      <w:bookmarkEnd w:id="48"/>
      <w:r>
        <w:rPr>
          <w:rtl w:val="true"/>
        </w:rPr>
        <w:t>فصل</w:t>
      </w:r>
      <w:r>
        <w:rPr>
          <w:rtl w:val="true"/>
        </w:rPr>
        <w:t>(</w:t>
      </w:r>
      <w:r>
        <w:rPr/>
        <w:t>3</w:t>
      </w:r>
      <w:r>
        <w:rPr>
          <w:rtl w:val="true"/>
        </w:rPr>
        <w:t>)</w:t>
      </w:r>
      <w:r>
        <w:rPr>
          <w:rtl w:val="true"/>
        </w:rPr>
        <w:t>حركت سيد الشهداء ع از مكه به سوى عراق</w:t>
      </w:r>
      <w:bookmarkEnd w:id="49"/>
    </w:p>
    <w:p>
      <w:pPr>
        <w:pStyle w:val="Heading4"/>
        <w:numPr>
          <w:ilvl w:val="3"/>
          <w:numId w:val="1"/>
        </w:numPr>
        <w:rPr/>
      </w:pPr>
      <w:bookmarkStart w:id="50" w:name="__RefHeading___Toc5802241_73709187"/>
      <w:bookmarkStart w:id="51" w:name="_Toc19"/>
      <w:bookmarkEnd w:id="50"/>
      <w:r>
        <w:rPr>
          <w:rtl w:val="true"/>
        </w:rPr>
        <w:t>اشاره</w:t>
      </w:r>
      <w:bookmarkEnd w:id="5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خروج مسلم بن عقيل رحمة اللّٰه عليه در كوفه روز سه‌شنبه هشتم ذى حجه در سال شصت هجرى بود،و شهادتش در روز چهارشنبه نهم همان ماه در روز عرفه بود،و حركت كردن حسين عليه السّلام از مكه بسوى عراق مصادف با همان روزى كه مسلم در كوفه خروج كرد روز ترويه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اين پس از آنى بود كه آن حضرت دنبالۀ ماه شعبان و ماه رمضان و شوال و ذى قعدة و هشت روز از ذى حجة سال شصت هجرى</w:t>
      </w:r>
    </w:p>
    <w:p>
      <w:pPr>
        <w:pStyle w:val="BookText"/>
        <w:rPr/>
      </w:pPr>
      <w:r>
        <w:rPr>
          <w:rFonts w:ascii="IRNazanin" w:hAnsi="IRNazanin" w:eastAsia="IRNazanin"/>
          <w:color w:val="111111"/>
          <w:sz w:val="28"/>
          <w:sz w:val="28"/>
          <w:szCs w:val="28"/>
          <w:rtl w:val="true"/>
          <w:lang w:bidi="fa-IR"/>
        </w:rPr>
        <w:t>را در مكه ماند،و در اين مدت كه در مكه بود گروهى از مردم حجاز و بصره نزدش گرد آمده بخاندان و دوستان آن حضرت پيوستند،و چون اراده فرمود از مكه بسوى عراق رهسپار شود طواف كرد و ميان صفا و مروه را سعى نمود،و از احرام خود بيرون آمده و احرام حج را مبدل بعمره كرد زيرا نميتوانست حج را تمام كند از بيم آنكه او را در مكه بگيرند و بنزد يزيد بن معاويه ببرند،پس آن حضرت با خاندان و فرزندان خود و آنان كه باو از شيعيان پيوسته بودند از مكه بيرون آمد،و هنوز خبر شهادت مسلم باو نرسيده بود زيرا مسلم در همان روزى كه آن حضرت عليه السّلام از مكه بيرون آمد خروج كرد چنانچه گفته شد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فرزدق شاعر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شصت هجرى بهمراه مادرم براى بجا آوردن حج بمكه ميرفتم،پس همچنان كه مهار شتر او را بدست داشتم و در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مكه كه جزء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ناگاه حسين بن على عليه السلام را ديدار كردم كه با شمشير و اسلحه از مكه بيرون ميرود، پرسيدم اين قطار شتر از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عليهما السّلام است،پس بنزد آن حضرت آمده سلام كرده و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و آرزويت را در آنچه ميخواهى روا سازد،پدر و مادرم بفدايت اى فرزند رسول خدا چه چيز تو را بشتاب واداشت كه از انجام حج دست باز دارى؟فرمود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شتاب نميكردم گرفتار ميشدم،سپس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عرب ميباشم و بخدا سوگند بيش از اين من نپرسيد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تفتيش شناسائى مرا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مردمى كه در پشت سر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بارۀ يارى ما چگونه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آگاهى</w:t>
      </w:r>
    </w:p>
    <w:p>
      <w:pPr>
        <w:pStyle w:val="BookText"/>
        <w:rPr/>
      </w:pPr>
      <w:r>
        <w:rPr>
          <w:rFonts w:ascii="IRNazanin" w:hAnsi="IRNazanin" w:eastAsia="IRNazanin"/>
          <w:color w:val="111111"/>
          <w:sz w:val="28"/>
          <w:sz w:val="28"/>
          <w:szCs w:val="28"/>
          <w:rtl w:val="true"/>
          <w:lang w:bidi="fa-IR"/>
        </w:rPr>
        <w:t>پرسيدى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خوب آنان را مى‌شناسم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مردم با شما است ولى شمشيرهاشان با دشمنانتان ميباشد و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فرود آيد و خدا آنچه خواهد بجا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كار بدست خدا است،و هر روزى در كاريست،پس اگر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بدان چه ما ميخواهيم و بدان خوشنوديم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دلخواه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را بر نعمتهايش سپاس گوئيم و او خود نيروى شكرگزاريش را عنايت كند،و اگر بر دلخواه ما نشد پس دور نشود از خواستۀ خود آن كس كه نيتش حق باشد و پرهيزكارى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بآنچه دوست دارى برساند و از آنچه بيم آن دارى بر حذر دارد،و من پرسشهائى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نذر و مناسك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كردم و پاسخ مرا داده آگاهم كرد،آنگاه اسب خود را براه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و از همديگر جدا شديم</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حسين بن على عليها السلام از مكه بيرون رفت يحيى بن عاص بهمراهى گروهى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سعيد فرستاده بود بنزد آن حضرت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عمرو بن سعيد بدستور يزيد از شام ببهانۀ بجاى آوردن حج با گروهى بمكه آمده بود كه آن حضرت را در مكه دستگير كند و بنزد يزيد فرستد و اگر نه او را بكشد بهر صورت فرستادگان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گرد،بكجا ميروى؟حضرت اعتنائى نكرده براه خود برفت در نتيجه دو دسته با تازيانه بجان هم افتادند و حسين عليه السّلام و همراهانش بسختى مقاومت كرده براه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نيز كه چنان ديدند بمكه باز گشتند،سيد الشهداء عليه السّلام و همراهان همچنان راه را بسوى عراق پيمودند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تنعيم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در سه ميلى يا چهار ميلى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رسيدند،در آنجا قافله‌اى ديد كه از يمن مى‌آمدند،پس شترانى از آنان براى بارهاى خود و همراهانش كرايه كرد و بصاحبان شتر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شما ميخواهد با ما بعراق بيايد ما كرايۀ او را ميدهيم و در زمان همراه بودنش باو نيكى كنيم،و هر كه ميخواهد در راه از ما جدا شود بهر اندازه كه همراه</w:t>
      </w:r>
    </w:p>
    <w:p>
      <w:pPr>
        <w:pStyle w:val="BookText"/>
        <w:rPr/>
      </w:pPr>
      <w:r>
        <w:rPr>
          <w:rFonts w:ascii="IRNazanin" w:hAnsi="IRNazanin" w:eastAsia="IRNazanin"/>
          <w:color w:val="111111"/>
          <w:sz w:val="28"/>
          <w:sz w:val="28"/>
          <w:szCs w:val="28"/>
          <w:rtl w:val="true"/>
          <w:lang w:bidi="fa-IR"/>
        </w:rPr>
        <w:t>ما باشد كرايه آن اندازه راه او را مى‌پردازيم،پس گروهى از آنان با آن حضرت براه افتادند،و گروهى ديگر از رفتن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عموى آن حضرت و شوهر خواهرش زينب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خود عون و محمد را بنزد حضرت فرستاد و نامۀ نيز بوسيلۀ آن دو براى او فرستاد كه در آن چنين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ترا بخدا سوگند دهم كه چون نامۀ مرا خواندى از اين سفر بازگردى،زيرا من بر تو ترسناكم از اين راهى كه بر آن ميروى از اينكه هلاكت تو و پريشانى خاندانت در آن باشد،و اگر امروز تو از ميان بروى روشنائى زمين خاموش خواهد شد،زيرا تو چراغ فروزان راه يافتگان و آرزو و اميد مؤمنان هستى،و براهى كه ميروى شتاب مكن تا من بدنبال اين نامه خدمت شما برسم و السلام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فرستاد و 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عمرو بن سعيد رفته از او درخواست كرد امان نامۀ براى حسين عليه السّلام بفرستد و او را آرزومند سازد كه از اين راه باز گردد،پس عمرو بن سعيد نامۀ براى آن حضرت نوشت و در آن نامه او را اميدوار به نيكى و صله كرد و بر جان خويش آسوده خاطر ساخت،و آن نامه را بوسيلۀ برادرش يحيى بن سعيد فرستاد،پس يحيى و عبد اللّٰه بن جعفر بآن حضرت رسيده و پس از آنكه پسران خود را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نيز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عمرو بن سعيد را باو دادند و در بازگشت آن حضرت كوشش بسيار كردند،سيد الشهداء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ديدم و مرا بآنچه بدنبال آن ميروم دستور فرمود،آن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چه بوده؟فرمود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w:t>
      </w:r>
    </w:p>
    <w:p>
      <w:pPr>
        <w:pStyle w:val="BookText"/>
        <w:rPr/>
      </w:pPr>
      <w:r>
        <w:rPr>
          <w:rFonts w:ascii="IRNazanin" w:hAnsi="IRNazanin" w:eastAsia="IRNazanin"/>
          <w:color w:val="111111"/>
          <w:sz w:val="28"/>
          <w:sz w:val="28"/>
          <w:szCs w:val="28"/>
          <w:rtl w:val="true"/>
          <w:lang w:bidi="fa-IR"/>
        </w:rPr>
        <w:t>كسى نگفته و نخواهم گفت تا خداى خويش را ديدار كنم، پس همين كه عبد اللّٰه بن جعفر از بازگشت او نااميد شد بدو فرزند خويش عون و محمد دستور داد ملازم آن جناب باشند و بهمراهش بروند،و در ركابش شمشير زنند،و خود با يحيى بن سعيد بمكه بازگشت پس حسين عليه السّلام با شتاب بسوى عراق روان شد و توقف نفرموده تا بمنزل ذات 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دو مرحله راه بمكه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رهسپار شدن حسين عليه السّلام از مكه بسوى كوفه بعبيد اللّٰه بن زياد رسيد حصين بن نمير رئيس سربازان و نگهبانان خود را بقادسيه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پانزده فرسنگى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فرستاد،و او لشكر و نگهبانى ميان قادسيه و خفان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بالاتر از قادسيه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يكسو،و ميان قادسيه و قطقطانه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نزديكى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 مسير را كنترل كرده و تحت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حسين است كه ميخواهد بعراق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عليه السّلام چون بمنزل حاجز رسيد كه جايى است از بطن الرمة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الرمة جايى است كه حجاج بصره در آن فرود آيند و با آنان كه از كوفه براى حج روند در آنجا بهم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مسهر صيداوى،و برخى گفته‌اند عبد اللّٰه بن يقطر برادر رضاعى خود را بكوفه فرستاد،و هنوز خبر شهادت مسلم بن عقيل را نشنيده بود،و نامۀ بوسيلۀ او بمردم كوفه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ببرادران از مؤمنين و مسلمانان خود سلام عليكم،همانا خدائى را سپاسگزارم كه شايستۀ پرستشى جز او نيست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پس همانا نامۀ مسلم بن عقيل بمن رسيد كه در آن از نيك انديشى شما و فراهم آمدنتان براى يارى و گرفتن حق از دست رفتۀ ما خبر ميداد،من از خدا خواسته‌ام كه كار ما را نيك گرداند،</w:t>
      </w:r>
      <w:bookmarkStart w:id="52" w:name="pg11635_93414"/>
    </w:p>
    <w:p>
      <w:pPr>
        <w:pStyle w:val="BookText"/>
        <w:rPr/>
      </w:pPr>
      <w:bookmarkEnd w:id="52"/>
      <w:r>
        <w:rPr>
          <w:rFonts w:ascii="IRNazanin" w:hAnsi="IRNazanin" w:eastAsia="IRNazanin"/>
          <w:color w:val="111111"/>
          <w:sz w:val="28"/>
          <w:sz w:val="28"/>
          <w:szCs w:val="28"/>
          <w:rtl w:val="true"/>
          <w:lang w:bidi="fa-IR"/>
        </w:rPr>
        <w:t>و بهترين پاداش را در اين باره بشما بدهد، و من در روز سه‌شنبه هشتم ماه ذى حجة روز تروية از مكه بسوى شما رهسپار شدم،و چون اين فرستادۀ من بشما رسيد در كار خود بشتابيد و كوشش كنيد،زيرا من همين روزها بر شما درآيم،و السّلام عليكم و رحمة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بن عقيل بيست و هفت شب پيش از آنكه كشته شود نامۀ بآن حضرت عليه السّلام نوشته بود،و مردم كوفه نيز نوشته بودند كه در اينجا صد هزار شمشير براى يارى تو آماده است،درنگ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بشتاب</w:t>
      </w:r>
      <w:r>
        <w:rPr>
          <w:rFonts w:eastAsia="IRNazanin" w:cs="IRNazanin"/>
          <w:color w:val="111111"/>
          <w:sz w:val="28"/>
          <w:szCs w:val="28"/>
          <w:rtl w:val="true"/>
          <w:lang w:bidi="fa-IR"/>
        </w:rPr>
        <w:t>).</w:t>
      </w:r>
    </w:p>
    <w:p>
      <w:pPr>
        <w:pStyle w:val="Heading4"/>
        <w:numPr>
          <w:ilvl w:val="3"/>
          <w:numId w:val="1"/>
        </w:numPr>
        <w:rPr/>
      </w:pPr>
      <w:bookmarkStart w:id="53" w:name="__RefHeading___Toc5802243_73709187"/>
      <w:bookmarkStart w:id="54" w:name="_Toc20"/>
      <w:bookmarkEnd w:id="53"/>
      <w:r>
        <w:rPr>
          <w:rtl w:val="true"/>
        </w:rPr>
        <w:t>گرفتارى قيس بن مسهر صيداوى فرستاده آن حضرت و ملحق شدن زهير به آن حضرت و جريانات ديگر</w:t>
      </w:r>
      <w:bookmarkEnd w:id="5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قيس بن مسهر كه نامه حضرت را مى‌آورد بسوى كوفه آمد بقادسيه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ديده‌بانان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 او را گرفته بنزد عبيد اللّٰه بن زياد فرستاد،عبيد اللّٰه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بر ندارم تا اينكه جريان كارت را بگوئى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بمنبر روى و حسين بن على دروغگو را ناسزا بگوئى،قيس بمنبر رفت و حمد و ثناى خداى را بجا آورد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اين حسين بن على بهترين بندگان خدا پسر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بسوى شما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فرستادۀ او بجانب شما بودم پس او را بپذيريد،و عبيد اللّٰه بن زياد و پدرش را لعنت كرد و براى على بن ابى طالب از خدا رحمت خواست و بر او درود فرستاد،عبيد اللّٰه دستور داد او را از بالاى بام قصر بزير اندازند،و چون او را بينداختند درهم شكسته شده از دنيا رفت، و برخى گفته‌اند كه دست بسته او را بزمين انداختند،پس استخوانهايش درهم شكست و هنوز رمقى در او بود،مردى كه نامش عبد الملك بن عمير لخمى بود پيش آمد و سرش را بريد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 ناشايستى بود كردى و سرزنشش كردند؟گفت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آسوده‌اش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 السّلام از منزل حاجز براه افتاد و بسوى كوفه مى‌آمد تا رسيد بآبى از آبهائى كه در آن بيابان بود در آنجا عبد اللّٰه بن مطيع عدوى را ديد كه در كنار آن آب فرود آمده،چون حسين عليه السّلام را ديد بنزد آن حضرت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بقربانت اى پسر رسول خدا چه چيز تو را بدين سرزمين كشانده و حضرت را گرفته از اسب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ميدانى معاويه از اين جهان رخت بربست، پس مردم عراق بمن نوشتند و مرا بسوى خويش خواندند،عبد اللّٰه بن مطيع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خدا را بياد تو مى‌آورم از اينكه حريم اسلام بسبب تو پاره شود،ترا بخدا سوگند دهم در باب حرمت قريش، ترا بخدا سوگند دهم در بارۀ حرمت عرب،بخدا سوگند اگر آنچه در دست بنى 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بخواهى هر آينه تو را ميكشند،و اگر ترا كشتند پس از تو هرگز از ديگرى چشم ترس نخواهند داشت،بخدا سوگند اين حرمت اسلام است كه پاره شود،و حرمت قريش و حرمت عرب است پس اين كار را مكن و بكوفه مرو، و خود را در برابر جنگ بنى اميه قرار مده حسين عليه السّلام سخن او را نپذيرفت جز اينكه بهمان راه برود از آن سو عبيد اللّٰه بن زياد دستور داد راه واقصه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در راه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 و تا راه بصره همه را ببندند و نگذارند كسى از اين راهها بيرون رود يا درآيد،و حسين عليه السّلام براه خويش ميرفت و خبر از جايى نداشت تا بعربها برخورد از ايشان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ما خبرى نداريم جز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را بر ما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نمى‌توانيم بيرون رويم و نه بجائى درآئيم،پس حضرت براه خود ادامه داد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حديث‌كنندگان گروهى از قبيلۀ فزاره و بجيلة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بهمراه زهير بن قين بجلى بوديم آنگاه كه از مكه بيرون آمديم،و با قافلۀ حسين عليه السّلام هم سفر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كه او با همراهانش بسوى كوفه ميرفت ما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جداگانه بهمراه زهير ميرفتيم و از آنجا كه از بنى اميه انديشه داشتيم نميخواستيم با او هم منزل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نزد ما ناخوش‌تر از اين نبود كه در جايى با او هم منزل شويم،تا اينكه حسين عليه السّلام برفت و در جايى فرود آمد كه ما نيز جز اين چاره نداشتيم كه در آنجا فرود آئيم،پس حسين در يكسو فرود آمد و ما نيز در سوى ديگر فرود شديم،در اين ميان كه ما نشسته بوديم و مشغول خوردن غذائى بوديم ناگاه مردى از طرف حسين عليه السّلام نزد ما آمده سلام كرد سپس بر ما درآمده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زهير بن قين همانا ابا عبد اللّٰه الحسين عليه السّلام مرا بسوى تو فرستاده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او بروى؟پس هر كه با ما نشسته بود آنچه در دست داشت انداخت و خموش نشستيم مانند اينكه پرنده بر سر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جنبش نميكرديم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زهير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پسر پيغمبر خدا بسوى تو ميفرستد و تو بسوى او نميروى؟چه شود كه نزدش بروى و سخنش را بشنوى سپس باز گردى؟زهير بن قين بنزد آن حضرت عليه السّلام رفت و چيزى نگذشت كه خوشحال برگشت بدانسان كه صورتش ميدرخشيد،و دستور داد خيمه‌هاى او را بكنند و بارها و اسباب سفر او را بسوى حسين عليه السّلام ببرند،آنگاه بزنش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طلاق دادم و آزادى، پيش كسان خود برو،زيرا من دوست ندارم بسبب من گرفتار شوى،سپس بهمراهان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 ميخواهد پيروى من كند،و گر نه اينجا آخرين ديدار ما است،من براى شما حديثى بيان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كرديم و خداوند پيروزى بهرۀ ما كرد و غنيمتهائى بچنگ آورديم،سلمان فارسى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بدان چه خداوند از اين پيروزى بهرۀ شما كرده و باين غنيمتها كه بدست آورده‌ايد خورسند و شادان هستيد؟گفتيم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آقاى جوانان آل محمد را ديدار كنيد آنگاه در جنگ كردن بهمراه او شادانتر باشيد از اين غنيمتها كه امروز بدست شما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زهير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همۀ شما را بخدا ميسپارم،و پس از آن بخدا سوگند پيوسته در ميان همراهان</w:t>
      </w:r>
      <w:bookmarkStart w:id="55" w:name="pg11635_93417"/>
    </w:p>
    <w:p>
      <w:pPr>
        <w:pStyle w:val="BookText"/>
        <w:rPr/>
      </w:pPr>
      <w:bookmarkEnd w:id="55"/>
      <w:r>
        <w:rPr>
          <w:rFonts w:ascii="Amiri" w:hAnsi="Amiri" w:eastAsia="Amiri" w:cs="Amiri"/>
          <w:color w:val="111111"/>
          <w:sz w:val="28"/>
          <w:sz w:val="28"/>
          <w:szCs w:val="28"/>
          <w:rtl w:val="true"/>
          <w:lang w:bidi="ar-SA"/>
        </w:rPr>
        <w:t>حسين عليه السّلام ببود تا آنكه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اللّٰه بن سليمان و منذر بن مشمعل كه هر دو از طائفۀ بنى اسد بودند روايت كنند 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حج بجاى آورديم اندوهى نداشتيم جز اينكه در راه بحسين عليه السّلام برسيم و بنگريم سرانجام كارش بكجا ميكشد،پس بسوى كوفه براه افتاديم و شتران خود را بشتاب ميرانديم تا در منزل 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رسيديم،و چون نزديك باو شديم مردى را از اهل كوفه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مى‌آيد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حسين عليه السّلام را ديدار كرد راه خود را كج كرد و حسين عليه السّلام ايستاد گويا ميخواست او را ببيند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 آن مرد راه را كج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 كرده براه افتاد،ما نيز بدنبال آن حضرت براه افتاديم، پس يكى از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اين مرد برويم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كوفه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بپرسيم زيرا خبر كوفه نزد اوست ما بسوى آن مرد رفته تا باو رسيده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از چه قبيله‌اى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قبيلۀ بنى اسد بود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از بنى اسد هستيم تو كيستى؟گفت من بكر بن فلان هستم،ما نيز نسب خود را براى او بيان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اينكه همديگر را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مردمى كه پشت سر گذاشتى آگاه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از كوفه بيرون نيامدم تا مسلم بن عقيل و هانى بن عروة كشته شدند،و آن دو را ديدم كه پاهاشان را گرفته و در بازار ميكشيدند،</w:t>
      </w:r>
    </w:p>
    <w:p>
      <w:pPr>
        <w:pStyle w:val="Heading4"/>
        <w:numPr>
          <w:ilvl w:val="3"/>
          <w:numId w:val="1"/>
        </w:numPr>
        <w:rPr/>
      </w:pPr>
      <w:bookmarkStart w:id="56" w:name="__RefHeading___Toc5802245_73709187"/>
      <w:bookmarkStart w:id="57" w:name="_Toc21"/>
      <w:bookmarkEnd w:id="56"/>
      <w:r>
        <w:rPr>
          <w:rtl w:val="true"/>
        </w:rPr>
        <w:t>رسيدن خبر شهادت مسلم به آن حضرت</w:t>
      </w:r>
      <w:bookmarkEnd w:id="5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برگشتيم تا بحسين عليه السّلام رسيديم و با او براه افتاديم تا شامگاهى بمنزل ثعلبية فرود آمد هنگامى كه فرود آمد ما بنزد آن حضرت آمده بر او سلام كرديم،پاسخ سلام ما را داد،ما باو عرضكرديم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 كند همانا نزد ما خبرى است كه اگر بخواهى آشكارا آن را براى تو بگوئيم،و اگر خواهى پنهانى</w:t>
      </w:r>
    </w:p>
    <w:p>
      <w:pPr>
        <w:pStyle w:val="BookText"/>
        <w:rPr/>
      </w:pPr>
      <w:r>
        <w:rPr>
          <w:rFonts w:ascii="IRNazanin" w:hAnsi="IRNazanin" w:eastAsia="IRNazanin"/>
          <w:color w:val="111111"/>
          <w:sz w:val="28"/>
          <w:sz w:val="28"/>
          <w:szCs w:val="28"/>
          <w:rtl w:val="true"/>
          <w:lang w:bidi="fa-IR"/>
        </w:rPr>
        <w:t>حضرت نگاهى بما و بأصحاب خود كرد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پردۀ ميان من و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همگى محرم اسرار منند و رازى را از ايشان پوشيده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ديدى آن سوارى كه ديروز عصر با او روبرو گشتى؟فرمود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من ميخواستم از او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بكنم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ما بخاطر تو از او خبرگيرى كرديم و از پرسش كردن شما را كفايت نموديم،و او مردى بود از قبيلۀ ما خردمند و راستگو و دانا،و او بما خبر داد كه از كوفه بيرون نيامده بود تا مسلم و هانى كشته شده و آن مرد خود ديده بود كه پاهاشان را گرفته و بدنهاشان را در بازار ميكشيدند،حسين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ايشان باد،و اين سخن را چند بار بر زبان جارى كرد پس ما باو عرضكرديم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بخدا سوگند ميدهيم در بارۀ جان خود و خاندانت كه از همين جا بازگردى زيرا كه تو در كوفه ياور و شيعه ندارى،بلكه ميترسيم همۀ آنان در كار آزار و زيان تو باشند؟آن حضرت نگاهى بپسران عقيل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انديشيد همانا مسلم كشته شد؟آنان گفتند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ما باز نگرديم تا انتقام خون خود را بگيريم يا آنچه او چشيد ما هم بچشيم حسين عليه السّلام رو بما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اينان خيرى در زندگى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دانستيم كه تصميم بر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جلوگير او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باو عرضكرديم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خير است براى تو پيش آورد،فرمود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رحمت كند،همراهان آن حضرت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تو مانند مسلم بن عقيل نيستى و اگر بكوفه درآئى مردم بسوى تو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خاموش شد و در آنجا بماند تا چون هنگام سحرگاه شد بجوانان و غلامان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بسيار برداريد،آنان آب بسيارى كشيده همراه برداشتند سپس از آنجا كوچ كردند،پس آمد تا بمنزل زباله رسيد،و در آنجا خبر شهادت عبد اللّٰه يقطر باو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سابق گذشت كه آن كس كه در كوفه پس از مسلم و هانى كشته شد و نامه آن حضرت را برده بود قيس بن مسهر صيداوى بود و مؤلف محترم در آنجا يادآورى فرمود كه</w:t>
      </w:r>
    </w:p>
    <w:p>
      <w:pPr>
        <w:pStyle w:val="BookText"/>
        <w:rPr/>
      </w:pPr>
      <w:r>
        <w:rPr>
          <w:rFonts w:ascii="IRNazanin" w:hAnsi="IRNazanin" w:eastAsia="IRNazanin"/>
          <w:color w:val="111111"/>
          <w:sz w:val="28"/>
          <w:sz w:val="28"/>
          <w:szCs w:val="28"/>
          <w:rtl w:val="true"/>
          <w:lang w:bidi="fa-IR"/>
        </w:rPr>
        <w:t>بنا بگفتۀ برخى آن كس عبد اللّٰه يقطر برادر رضاعى آن جناب بود،و اين روايت بنا بر گفتۀ اين دسته است،و بنا بآنچه خود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فرمود قيس بن مسهر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حسين عليه السّلام نامۀ بيرون آورد و براى مردم خواند بدين مضمون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خبر دهشت انگيزى بما رسيده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مسلم بن عقيل و هانى بن عروة و عبد اللّٰه يقطر است،و همانا شيعيان ما دست از يارى ما كشيده‌اند،پس هر كه ميخواهد بازگردد باكى بر او نيست و بازگردد،و ذمه و عهدى از ما بر او نيست،مردم از كنار او پراكنده شده و بچپ و راست رفتند تا همان همراهانش كه از مدينه با او آمده بودند بجاى ماندند و اندكى كه از آن پس بايشان پيوستند،و اينكه امام عليه السّلام اين كار را كرد براى آن بود كه آن جناب عليه السّلام ميدانست همانا اين عربهائى كه بدنبالش آمده‌اند پيروى ايشان از آن حضرت بخاطر اين بوده كه گمان كرده‌اند او بشهرى در خواهد آمد و مردم آنجا فرمان‌پذير او خواهند شد،و حضرت اين معنى را خوش نداشت و ميخواست اينان باين راهى كه ميروند بدانند سرانجام آن چيست،و ندانسته اقدام بكارى نكنند،و چون سحرگاه شد بهمراهان خود دستور داد آب بسيار بردارند سپس برفتند تا ببطن عقبه رسيده در آنجا فرود آمد،پيرمردى از بنى عكرمه را در آنجا ديدار كرد كه نامش عمرو بن لوذان بود، پير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بكجا ميروى؟فرمود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بكوفه،پير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سوگند دهم كه بازگردى زيرا بخدا نروى جز بسوى سرنيزه‌ها و شمشيرهاى برنده،و اين مردمى كه بسوى تو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 دعوت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جنگ با دشمن تو را كفايت ميكردند و كارها را براى تو آماده و روبراه ميكردند آنگاه تو</w:t>
      </w:r>
      <w:bookmarkStart w:id="58" w:name="pg11635_93420"/>
    </w:p>
    <w:p>
      <w:pPr>
        <w:pStyle w:val="BookText"/>
        <w:rPr/>
      </w:pPr>
      <w:bookmarkEnd w:id="58"/>
      <w:r>
        <w:rPr>
          <w:rFonts w:ascii="IRNazanin" w:hAnsi="IRNazanin" w:eastAsia="IRNazanin"/>
          <w:color w:val="111111"/>
          <w:sz w:val="28"/>
          <w:sz w:val="28"/>
          <w:szCs w:val="28"/>
          <w:rtl w:val="true"/>
          <w:lang w:bidi="fa-IR"/>
        </w:rPr>
        <w:t>بر ايشان وارد ميشدى نيكو بود، ولى با اين وضع كه شما بيان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بيوفائيها كه از آنان بگوش تو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صلاح در اين كار شما نمى‌بينم،حضرت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آنچه تو انديشى بر من پوشيده نيست،و لكن خداى تعالى در كار خود مغلوب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آنچه اراده حقتعالى بر آن قرار گرفته جز آن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دست از من برندارند تا خون من بريزند،و چون چنين كردند خداوند بر ايشان مسلط سازد كسى را كه آنان را زبون و پست كند تا بدان جا كه پست‌ترين و زبون‌ترين امتها شوند</w:t>
      </w:r>
      <w:r>
        <w:rPr>
          <w:rFonts w:eastAsia="IRNazanin" w:cs="IRNazanin"/>
          <w:color w:val="111111"/>
          <w:sz w:val="28"/>
          <w:szCs w:val="28"/>
          <w:rtl w:val="true"/>
          <w:lang w:bidi="fa-IR"/>
        </w:rPr>
        <w:t>.</w:t>
      </w:r>
    </w:p>
    <w:p>
      <w:pPr>
        <w:pStyle w:val="Heading4"/>
        <w:numPr>
          <w:ilvl w:val="3"/>
          <w:numId w:val="1"/>
        </w:numPr>
        <w:rPr/>
      </w:pPr>
      <w:bookmarkStart w:id="59" w:name="__RefHeading___Toc5802247_73709187"/>
      <w:bookmarkStart w:id="60" w:name="_Toc22"/>
      <w:bookmarkEnd w:id="59"/>
      <w:r>
        <w:rPr>
          <w:rtl w:val="true"/>
        </w:rPr>
        <w:t>برخورد آن حضرت با حر بن يزيد رياحى</w:t>
      </w:r>
      <w:bookmarkEnd w:id="6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آنجا رهسپار شد تا بمنزل شراف رسيد چون سحرگاه شد همچنان بجوانان دستور فرمود آب بسيار بردارند،سپس براه افتاد و تا نيمه روز راه رفت،و همچنان كه براه ميرفت مردى از همراهان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اكبر،چرا تكبير گفتى؟عرضكرد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خرما ديدم،گروهى از 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اينجا سرزمينى است كه ما هرگز درخت خرما در آن نديده‌ايم،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مى‌بينيد؟گفتند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مى‌بينيم گوشهاى اسب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بخدا همان را مى‌بينم،سپس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اينجا پناهگاهى نداريم كه بدان پناه بريم و آن را در پشت سر قرار داده و از يك رو با اين لشكر روبرو شويم؟ما باو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منزل ذو حسم است كه در سمت چپ شما است،اگر بدان جا پيشى گيريد آنجا چنان است كه شما ميخواهيد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تپه‌اى هست كه آن را پشت سر قرار داده و از يكسو با اين لشكر كه ميرسند روبرو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سمت چپ راه را گرفته ما نيز با او بدان سو رفتيم،چيزى نگذشت كه گردنهاى اسبان پيدا شد و چون نيك نگريستيم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بيكسو شديم، و چون كه ديدند ما راه را كج كرديم آنان نيز راه خود را بسوى ما كج كردند، و گويا سرهاى نيزۀ ايشان چون پرندۀ يعسوب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از آن درينجا پرنده‌هائى است كوچكتر از ملخ كه داراى چهار پر بسيار نازك است،و دم باريك و درازى دارد،و بيشتر در روى آب پرواز ميكند و دم خود را بر آب ميزند،و عرب چيزهاى باريك را بدم آن حيوان يا خود آن تشبيه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پرچمهاى آنان گويا بالهاى پرندگان بود،پس آنان براى بچنگ آوردن آن پناهگاه بسوى ذى حسم پيشى گرفتند،و ما از آنان پيشى جسته آن مكان را در تصرف خويش درآورديم،حسين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خيمه‌ها و چادرها را در آنجا برپا كردند،و آن لشكر رسيدند و نزديك هزار نفر سوار بودند همراه حر بن يزيد تميمى،پس بيامد تا با لشكر خود در گرماى طاقت فرساى نيمه روز در برابر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ياران خود عمامه‌ها بر سر بسته شمشيرها را بگردن آويزان نموده بودند،حضرت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 تشنگى در لشكر حر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را آب دهيد و سيرابشان كنيد،و دهان اسبانشان را نيز تر كنيد،پس چنان كردند، و پيش آمده كاسه‌ها و جامها را از آب پركرده نزديك دهان اسبها ميبردند و همين كه سه دهن يا چهار يا پنج دهن ميخوردند از دهان آن اسب دور ميكردند و اسب ديگرى را آب ميدادند تا همه را باين كيفيت آب دادند،على بن طعان محاربى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روز در لشكر حر بودم و آخرين نفرى بودم كه دنبال لشكر بدان جا رسيدم،چون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تشنگى من و اسبم را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 را بخوابان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راويه بمعناى شتر آبكش،و بمعناى مشك آب نيز آمده،على بن طعان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راويه پيش من بمعناى مشك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حضرت شتر آبكش بود،از اين رو من مقصود او را نفهميدم،امام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متوجه شد من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 شتر را بخوابان،من شتر را خواباندم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بياشام من هر چه ميخواستم بياشامم آب از دهان مشك ميريخت،حسين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مشك را به پيچان،من ندانستم چه بكنم،پس خود آن جناب برخاست و آن را پيچاند پس آشاميدم و اسبم را نيز سيراب كردم</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 بن يزيد از قادسيه مى‌آمد،و عبيد اللّٰه بن زياد حصين بن نمير را فرستاده بود و باو دستور داده بود بقادسيه فرود آيد و حر بن يزيد را از پيش روى خود با هزار سوار بسر راه حسين بفرستد،پس حر همچنان برابر حسين عليه السّلام ايستاد تا هنگام نماز ظهر شد،پس آن حضرت عليه السّلام حجاج بن مسروق را دستور فرمود اذان نماز گويد،و چون هنگام گفتن اقامه و وقت خواندن نماز شد حسين عليه السّلام لباس پوشيده و نعلين برپا كرد و از بهر نماز بيرون آمد،پس حمد و ثناى خداى را بجا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من بنزد شما نيامدم تا آنگاه كه نامه‌هاى شما بمن رسيد و فرستادگان شما بنزد من آمدند كه بنزد ما بيا زيرا ما امام و پيشوائى نداريم،و اميد است خدا بوسيلۀ تو ما را براهنمائى و حقيقت فراهم آورد،پس اگر بر سر همان گفته‌ها و سخن خود هستيد من بنزد شما آمده‌ام،و شما پيمان و عهدى بمن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بيعت خود را با من تازه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بسبب آن آسوده خاطر باشم،و اگر اين كار را نميكنيد و آمدن مرا خوش نداريد از آنجا كه آمده‌ام بهمانجا بازمى‌گردم؟ همگى خاموش گشته كسى از آنان سخن نگفت،حضرت باذان‌گو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بگو،و نماز بر پا شد،پس بحرّ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ميخواهى تو هم با همراهان خود نماز بخوانى؟عرضكرد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نه،بلكه شما نماز بخوان و ما نيز پشت سر شما نماز ميخوانيم،پس حسين عليه السّلام با ايشان نماز خواند،سپس بخيمۀ خود درآمد و اصحابش نزد او گرد آمدند،و حر نيز بجاى خويش بازگشت و بخيمۀ كه براى او در آنجا برپا كرده بودند درآمد و گروهى از همراهانش بنزد او آمده،و بقيۀ آنان بصف لشكر كه در آن بودند بازگشتند،هر مردى از آنان دهنۀ اسب خود را گرفت و در سايۀ آن نشست،چون هنگام عصر شد حسين عليه السّلام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رفتن شوند،همراهان</w:t>
      </w:r>
    </w:p>
    <w:p>
      <w:pPr>
        <w:pStyle w:val="BookText"/>
        <w:rPr/>
      </w:pPr>
      <w:r>
        <w:rPr>
          <w:rFonts w:ascii="IRNazanin" w:hAnsi="IRNazanin" w:eastAsia="IRNazanin"/>
          <w:color w:val="111111"/>
          <w:sz w:val="28"/>
          <w:sz w:val="28"/>
          <w:szCs w:val="28"/>
          <w:rtl w:val="true"/>
          <w:lang w:bidi="fa-IR"/>
        </w:rPr>
        <w:t>حضرت آمادۀ رفتن شدند، سپس بمنادى خود دستور داد براى نماز عصر آواز دهد و اقامۀ نماز گفته،امام حسين عليه السّلام پيش آمده ايستاد و نماز عصر خواند و چون سلام داد بسوى آن مردم برگشت و حمد و ثناى خداى را بجا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اى گروه مردم همانا اگر شما از خدا بترسيد و حق را براى أهل آن بشناسيد بيشتر باعث خوشنودى خداوند از شما ميباشد و ما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 و سزاوارتر بفرمانروائى بر شمائيم از اينان كه ادعاى چيزى كنند كه براى ايشان نيست،و بزور و ستم در ميان شما رفتار كنند،و اگر فرمانروائى ما را خوش نداريد و ميخواهيد در بارۀ حق ما نادان بمانيد،و انديشۀ شما اكنون جز آن است كه در نامه‌ها بمن نوشتيد و فرستادگان شما بمن گفتند هم اكنون از نزد شما بازگردم؟حر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بخدا نميدانم اين فرستادگان و اين نامه‌ها كه ميگوئى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ببرخى از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او عقبة بن سمعان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عقبة بن سمعان آن دو خرجين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كيسۀ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نامه‌هاى ايشان در آن است بيرون بيار،پس آن مرد دو خرجين پر از نامه و كاغذ بيرون آورد و جلوى آن حضرت ريخت،حر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كسان نيستيم كه اين نامه‌ها را بتو نوشته‌اند،و ما تنها دستور داريم كه چون تو را ديدار كرديم از تو جدا نشويم تا تو را در كوفه بر عبيد اللّٰه در آوريم،حسين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براى تو نزديك‌تر از اين آرزو است،سپس رو باصحاب خود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شويد،همراهان آن حضرت سوار شده و درنگ كردند تا زنان نيز سوار شده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بازگرديد،همين كه رفتند بازگردند آن لشكر از بازگشت آنان جلوگيرى كردند،حسين عليه السلام بحر 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بعزايت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ميخواهى؟حر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عرب جز تو در چنين حالى كه تو در آن هستى اين سخن را بمن ميگفت من نيز هر كه بود نام مادرش را بعزا گرفتن ميبردم،ولى بخدا من نمى‌توانم نام مادر</w:t>
      </w:r>
    </w:p>
    <w:p>
      <w:pPr>
        <w:pStyle w:val="BookText"/>
        <w:rPr/>
      </w:pPr>
      <w:r>
        <w:rPr>
          <w:rFonts w:ascii="IRNazanin" w:hAnsi="IRNazanin" w:eastAsia="IRNazanin"/>
          <w:color w:val="111111"/>
          <w:sz w:val="28"/>
          <w:sz w:val="28"/>
          <w:szCs w:val="28"/>
          <w:rtl w:val="true"/>
          <w:lang w:bidi="fa-IR"/>
        </w:rPr>
        <w:t>تو را جز ببهترين راهى كه توانائى بر آن دارم ببرم،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ميخواهى؟گفت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شما را بنزد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همراه تو نخواهم آمد،حر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بخدا دست از تو بازندارم،و سه بار اين سخنان ميان آن حضرت و حر رد و بدل شد،و چون سخن ميانشان بسيار شد،حر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جنگ كردن با شما ندارم،جز اين نيست كه دستور دارم از تو جدا نشوم تا شما را بكوفه ببرم اكنون كه از آمدن بكوفه خوددارى ميكنى،پس راهى در پيش گير كه نه بكوفه برود و نه بمدينه،و ميانۀ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انصاف برقرار گردد،تا من در اين باب نامه بأمير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بنويسم،شايد خدا كارى پيش آرد كه سلامت دين من در آن باشد و آلودۀ بچيزى در كار تو نشوم،از اينجا روانه شو،پس حضرت از سمت چپ راه 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بكوفه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عذيب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بمدينه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 افتاد و حر نيز با همراهانش با آن حضرت ميرفتند،و حر همچنان بآن جناب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من خدا را در بارۀ خود بياد تو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بخواهى جنگ كنى كشته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بمرگ مرا بيم دهى؟و آيا اگر مرا بكشيد كارهاى شما روبراه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خاطرتان آسوده خواهد شد؟ يعنى اين فكر اشتباهى است كه شما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چنان گويم كه برادر اوس بپسر عمويش كه ميخواست بيارى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برود،و پسر عمويش او را بيم ميداد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ميروى؟كشته خواهى شد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ميروم و مرگ براى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 نيست،هنگامى كه نيتش حق باشد و در حال اسلام بجنگد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مردان صالح و شايسته جانبازى كند،و از نابودشدگان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گشته،بگنهكارى پشت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پشيمان نيستم و اگر مردم سرزنشى ندارم،بس است براى تو كه زنده بمانى و بينى تو را بخاك بمالند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زبون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يزيد كه اين سخن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آن حضرت تن بكشته شدن داده ولى تن بخوارى و تسليم شدن بپسر زياد نداده،از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بكنارى رفت و با همراهان خود از يكسو ميرفت،و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ديگر،تا بمنزل عذيب الهجانات رسيدند،از آنجا نيز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بگذشت تا بقصر بنى مقاتل رسيد و در آنجا فرود آمد، در آنجا چشمش بخيمۀ افتاد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خيمه از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عبيد اللّٰه بن حر جعفى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بآمدن پيش من بخوانيد،چون فرستادۀ حضرت بنزد او آمد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ترا ميخواند،عبيد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از كوفه بيرون نشدم جز بخاطر اينكه خوش نداشتم در آنجا باشم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بآنجا درآيد،بخدا من نميخواهم او را ديدار كنم و نه او مرا ببيند؟فرستاده نزد آن حضرت آمده سخن او را بعرض رسانيد،پس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بنزد او آمد و بر او وارد شده سلام كرده نشست سپس او را بهمراهى خود دعوت كرد،عبيد اللّٰه بن حر همان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بفرستادۀ آن حضرت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كرد،حسين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يارى ما نمى‌كنى بپرهيز از اينكه با ما جنگ كنى،زيرا بخدا سوگند كسى نيست كه فرياد بى‌كسى ما را بشنود و سپس يارى ما را نكند جز اينكه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كار هرگز نخواهد شد ان شاء اللّٰه تعالى</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او برخاست تا بخيمه‌هاى خويش درآمد،و چون آخر شب شد بجوانان خويش دستور داد آب بردارند،و سپس دستور داد كوچ كنند،و از قصر بنى مقاتل كوچ كرد،عقبة</w:t>
      </w:r>
    </w:p>
    <w:p>
      <w:pPr>
        <w:pStyle w:val="BookText"/>
        <w:rPr/>
      </w:pPr>
      <w:r>
        <w:rPr>
          <w:rFonts w:ascii="IRNazanin" w:hAnsi="IRNazanin" w:eastAsia="IRNazanin"/>
          <w:color w:val="111111"/>
          <w:sz w:val="28"/>
          <w:sz w:val="28"/>
          <w:szCs w:val="28"/>
          <w:rtl w:val="true"/>
          <w:lang w:bidi="fa-IR"/>
        </w:rPr>
        <w:t>بن سمعان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بهمراه آن جناب برفتيم و همچنان كه آن حضرت بر روى اسب بود اندك خوابى او را گرفت و پس از اينكه از خواب بيدار شد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،وَ 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يا سه بار اين كلمات را بر زبان جارى كرد،فرزندش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حمد خداى را بجاى آوردى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راندى؟فرمود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اندكى خواب رفتم،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خواب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سوارى را ديدم كه پيش روى من آشكار شد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ميروند و مرگها بسوى ايشان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كه آن جانهاى ما است كه خبر مرگ ما را ميدهد،على گفت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خداوند بدى براى شما پيش نياورد آيا مگر ما بر حق نيستيم؟فرمود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خدائى كه بازگشت بندگان بسوى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برحقيم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در چنين حالى باك نداريم از اينكه بر حق بميريم،حسين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بهترين پاداشى كه فرزندى از پدر خود برد بتو عنايت كند،و چون صبح شد فرود آمده نماز بامداد بخواند و بشتاب سوار شد و با همراهان و اصحاب سمت چپ را گرفته ميخواست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پراكنده سازد،پس حر بن يزيد مى‌آمد و او و يارانش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بسمت راست كه بكوفه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ميگرداند،و هر گاه حر آنان را بسمت كوفه باز ميگرداند و سخت ميگرفت آنان نيز مقاومت كرده از رفتن بسمت راست خوددارى ميكردند،و حر با همراهان بكنارى ميرفتند،پس همچنان بسمت چپ رفتند تا به نينوى همان جا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رسيدند،در اين هنگام سوارى كه بر اسبى نيكو سوار بود و سلاح جنگ بتن داشت،و كمان بر دوش افكنده بود از سمت كوفه رسيد،پس همگى چشم براه او ايستادند،چون بآنان رسيد بحرين يزيد و همراهانش سلام كرده و بحسين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سلام نكرد،و نامۀ از عبيد اللّٰه بن زياد بحر داد كه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bookmarkStart w:id="61" w:name="pg11635_93427"/>
    </w:p>
    <w:p>
      <w:pPr>
        <w:pStyle w:val="BookText"/>
        <w:rPr/>
      </w:pPr>
      <w:bookmarkEnd w:id="61"/>
      <w:r>
        <w:rPr>
          <w:rFonts w:ascii="IRNazanin" w:hAnsi="IRNazanin" w:eastAsia="IRNazanin"/>
          <w:color w:val="111111"/>
          <w:sz w:val="28"/>
          <w:sz w:val="28"/>
          <w:szCs w:val="28"/>
          <w:rtl w:val="true"/>
          <w:lang w:bidi="fa-IR"/>
        </w:rPr>
        <w:t>چون نامۀ من بتو رسيد و فرستادۀ من نزد تو آمد كار را بر حسين سخت بگير،و او را در زمينى بى‌پناهگاه كه نه سبزى در آنجا باشد و نه آبى فرود آر،پس همانا من فرستادۀ خود را دستور داده‌ام همراه تو باشد و از تو جدا نشود تا خبر انجام دستور مرا برايم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را خواند حر بآن حضرت و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نامۀ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است كه بمن دستور داده همان جا كه نامه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سخت بگيرم،و اين نيز فرستادۀ اوست كه دستورش داده از من جدا نشود تا دستورش را در بارۀ شما انجام دهم،پس يزيد بن مهاجر كندى كه در ميان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بفرستادۀ ابن زياد نگاه كرده او را شناخت،پس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بعزايت بنشيند اين چه كار ناشايسته‌ايست كه بدنبال آن آمده‌اى؟گفت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امام خود نموده و به بيعت خود پايدارى كرده‌ام؟يزيد بن مهاجر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خداى خود را نافرمانى كرده و پيشواى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بارۀ نابودى خودت پيروى كرده،و ننگ و آتش را براى خويشتن فراهم كرده‌اى،و بد امام و پيشوائى است امام تو،خداى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گردانيديم ايشان را پيشوايانى كه ميخوانند بسوى آتش و روز قيامت يارى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 تو از اين پيشوايان است</w:t>
      </w:r>
      <w:r>
        <w:rPr>
          <w:rFonts w:eastAsia="IRNazanin" w:cs="IRNazanin"/>
          <w:color w:val="111111"/>
          <w:sz w:val="28"/>
          <w:szCs w:val="28"/>
          <w:rtl w:val="true"/>
          <w:lang w:bidi="fa-IR"/>
        </w:rPr>
        <w:t>!</w:t>
      </w:r>
    </w:p>
    <w:p>
      <w:pPr>
        <w:pStyle w:val="Heading4"/>
        <w:numPr>
          <w:ilvl w:val="3"/>
          <w:numId w:val="1"/>
        </w:numPr>
        <w:rPr/>
      </w:pPr>
      <w:bookmarkStart w:id="62" w:name="__RefHeading___Toc5802249_73709187"/>
      <w:bookmarkStart w:id="63" w:name="_Toc23"/>
      <w:bookmarkEnd w:id="62"/>
      <w:r>
        <w:rPr>
          <w:rtl w:val="true"/>
        </w:rPr>
        <w:t>ورود حضرت به زمين كربلا</w:t>
      </w:r>
      <w:bookmarkEnd w:id="6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 بن يزيد كار را سخت گرفت كه در همان مكانى كه نه آب بود و نه آبادى پياده شوند،حسين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تو بگذار باين ده يعنى نينوى و غاضريه،يا آن ديگر يعنى شفيه فرود آئيم؟گفت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نمى‌توانم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كه براى ديده‌بانى نزد من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ببيند آيا من بدستور عبيد اللّٰه رفتار ميكنم يا نه،و من ناچارم در برابر چشم او دستورش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 بن قين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اى فرزند رسول خدا من مى‌بينم كه كار پس از آنچه اكنون مى‌بينيد سخت‌تر باشد، همانا جنگ با اين گروه در اين ساعت بر ما آسانتر است از جنگيدن كسانى كه پس از اين بنزد ما خواهند آمد؟بجان خودم سوگند پس از اين لشكرى بسوى ما آيند كه ما برابرى آنان نتوانيم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اجازه فرما با اينان بجنگيم؟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نيستم كه آغاز بجنگ ايشان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اين كار را شروع نخواهم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فرود آمد و آن در روز پنجشنبه دوم محرم سال شصت و يك هجرى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فردا شد عمر بن سعد بن أبى وقاص با چهار هزار سوار بيامد و در نينوى مسكن گرفت و عروة بن قيس أحمسى را بنزد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او برو و بپرس براى چه باين سرزمين آمدى و چه ميخواهى؟و اين عروة از كسانى بود كه خود نامه براى حضرت نوشته بود پس شرم كرد نزد آن حضرت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را بديگرى حواله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اين كار را بهمۀ بزرگانى كه نامه بآن حضرت نوشته بودند پيشنهاد كرد و همگى از انجام آن خوددارى كردند،كثير بن عبد اللّٰه 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دلاور و بيباك بود و چيزى جلوگير او در كارها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بنزد او ميروم و بخدا اگر بخواهى او را در دم غافلگير كرده ميكشم؟عمر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نميخواهم او را بكشى ولى بنزد او برو و بپرس</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چه باينجا آمده‌اى؟كثير بنزد آن حضرت آمده چون أبو ثمامۀ صائدى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ياران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كارت را به نيكى پايان دهد اى ابا عبد اللّٰه بدترين مردم زمان و بى‌باكترين و خونريزترين آنان بنزد تو آيد و برخاسته سر راه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نزديك بيائى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شمشيرت را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اين كار را نمى‌كنم جز اين نيست كه من فرستادۀ هستم پس اگر سخن</w:t>
      </w:r>
    </w:p>
    <w:p>
      <w:pPr>
        <w:pStyle w:val="BookText"/>
        <w:rPr/>
      </w:pPr>
      <w:r>
        <w:rPr>
          <w:rFonts w:ascii="IRNazanin" w:hAnsi="IRNazanin" w:eastAsia="IRNazanin"/>
          <w:color w:val="111111"/>
          <w:sz w:val="28"/>
          <w:sz w:val="28"/>
          <w:szCs w:val="28"/>
          <w:rtl w:val="true"/>
          <w:lang w:bidi="fa-IR"/>
        </w:rPr>
        <w:t>مرا بشنويد پيغامى كه آورده‌ام بشما بازگويم و اگر نپذيريد،بازگردم، أبو ثمامة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قبضۀ شمشير تو را نگه ميدارم آنگاه سخنت را بازگو؟گفت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دست تو بآن نخواهد رسيد، ابو ثمامة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پيغامت را بمن بگو تا من برسانم ولى من نميگذارم تو نزديك بآن جناب بشوى،زيرا تو مرد تبهكارى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دشنام داده كثير بسوى عمر بن سعد بازگشت و جريان را باو گفت،پس عمر قرة بن قيس حنظلى را پيش خوانده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قرة واى بر تو،برو حسين را ديدار كن و بپرس براى چه باينجا آمده؟و چه ميخواهد؟قرة بنزد آن حضرت آمد،چون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مرد را مى‌شناسيد؟حبيب بن مظاهر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مردى است از قبيلۀ حنظلة تميم و خواهرزادۀ ما است و من او را مردى خوش عقيده ميدانستم و باور نداشتم كه در اين معركه حاضر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 شما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نزديك آمد و پيغام عمر بن سعد را رساند،حسين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شما بمن نوشتند بدينجا بيايم پس اگر آمدن مرا خوش نداريد من باز ميگردم،سپس حبيب بن مظاهر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قرة كجا بنزد مردم ستمكار بازگردى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كن اين مردى را كه بوسيلۀ پدرانش خداوند تو را نيرو داد بسعادت و بزرگوارى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صاحب خويش بازگردم و پاسخ اين پيغام را برسانم آنگاه در اين باره فكرى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بسوى عمر بن سعد بازگشت و سخن آن حضرت را باو گفت،عمر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خداوند مرا از جنگ و قتال با او آسوده كند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نامۀ بعبيد اللّٰه بن زياد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من هنگامى</w:t>
      </w:r>
    </w:p>
    <w:p>
      <w:pPr>
        <w:pStyle w:val="BookText"/>
        <w:rPr/>
      </w:pPr>
      <w:r>
        <w:rPr>
          <w:rFonts w:ascii="IRNazanin" w:hAnsi="IRNazanin" w:eastAsia="IRNazanin"/>
          <w:color w:val="111111"/>
          <w:sz w:val="28"/>
          <w:sz w:val="28"/>
          <w:szCs w:val="28"/>
          <w:rtl w:val="true"/>
          <w:lang w:bidi="fa-IR"/>
        </w:rPr>
        <w:t>كه بنزد حسين بن على آمدم فرستادگان خود را نزد او فرستادم و از آمدن او باين سرزمين و آنچه ميخواهد پرسش كردم؟حسين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اين شهرها بمن نوشتند و فرستادگانشان پيش من آمدند و از من خواستند بدينجا بيايم،من هم آمدم،اكنون اگر آمدنم را خوش ندارند و انديشۀ ايشان در اين باره دگرگون شده از نزد ايشان بازگردم،حسان بن قائد عبسى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عبيد اللّٰه بن زياد بودم كه نامۀ عمر بن سعد باو رسيد،چون نامه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چنگال ما باو بند شده ميخواهد بگريزد ولى رهائى از براى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بعمر بن سعد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نامۀ تو رسيد و مضمون آن را دانستم پس بر حسين و همۀ همراهانش پيشنهاد كن با يزيد بيعت كند و چون چنين كرد آنگاه در بارۀ كار او انديشه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پاسخ نامه بعمر بن سعد رسيد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ميترسم كه ابن زياد سر سازش نداشته باشد؟و دنبال آن نامۀ ديگرى از ابن زياد بعمر بن سعد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حسين و يارانش و ميان آب حائل شو تا اينكه يك قطره آب نچشند،چنانچه با آن مرد تقى زكى عثمان بن عفان چنين رفتار شد،پس عمر بن سعد همان ساعت عمرو بن حجاج را با پانصد سوار فرستاد تا كنار شريعه فرود آيند و ميان حسين و يارانش و ميان آب حائل شدند كه يك قطره آب از آنجا برندارند،و اين جريان سه روز پيش از كشته شدن حسين عليه السّلام بود،و عبد اللّٰه بن حصين ازدى كه در ميان قبيلۀ بجيلة آمده بود با آواز بلند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آيا اين آب را ننگرى كه گويا در صفا و زلالى چون شكم آسمان است،بخدا قطره‌اى از آن نچشيد تا از تشنگى بميريد،حسين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او را</w:t>
      </w:r>
    </w:p>
    <w:p>
      <w:pPr>
        <w:pStyle w:val="BookText"/>
        <w:rPr/>
      </w:pPr>
      <w:r>
        <w:rPr>
          <w:rFonts w:ascii="IRNazanin" w:hAnsi="IRNazanin" w:eastAsia="IRNazanin"/>
          <w:color w:val="111111"/>
          <w:sz w:val="28"/>
          <w:sz w:val="28"/>
          <w:szCs w:val="28"/>
          <w:rtl w:val="true"/>
          <w:lang w:bidi="fa-IR"/>
        </w:rPr>
        <w:t>تشنه كام بميران و هرگز او را ميامرز، حميد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پس از واقعۀ كربلا در بيماريش او را عيادت كردم و سوگند بدان خدائى كه شايستۀ پرستش جز او نيست او را ديدم آب ميخورد تا شكمش پر ميشد،سپس آن را برميگرداند و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تشنه‌ام،تشنه‌ام،و دوباره آب ميخورد تا شكمش پر ميشد و بر ميگرداند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تشنگى ميزد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تشنگى ميسوخت و اين كارش بود تا جانش بدر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شدن لشكرها را با عمر بن سعد لعنه اللّٰه به نينوى ديد و يارى دادن ايشان را براى جنگيدن با خود ديد كس بنزد عمر بن سعد فرستاد كه من ميخواهم تو را ديدار كنم و با تو ملاقات كنم،پس شبانه يك ديگر را ديدار كرده و در پنهانى زمانى دراز با هم گفتگو كردند،سپس عمر بن سعد بجاى خويش بازگشت و نامۀ بعبيد اللّٰه بن زياد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خداوند آتش را خاموش ساخت و پريشانى را برطرف نموده كار اين امت را اصلاح كرد،و حسين با من پيمان بست كه از همان جا كه آمده بهمانجا بازگردد يا بيكى از سرحدات رود و مانند يكتن از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بكار كسى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چه بسود مسلمانان است شريك آنان و در زيان آنان نيز همانند ايشان باشد،يا بنزد يزيد برود و دست در دست او گذارد و هر چه خود دانند انجام دهند،و در اين پيمان خوشنودى تو و اصلاح كار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ميدانيم و از سخنان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خلال روايات و شرح حال آن بزرگوار پيش از اين گذشت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هرگز حاضر نبود بنزد يزيد رفته و دست بيعت در دست او گذارد،محدث قمى از عقبة بن سمعان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مدينه تا بمكه،و از مكه تا عراق تا آنگاه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 همه جا با او بودم،و تمام سخنان او را در تمام اين راه شنيدم و هيچ گاه چنين سخنى نفرمود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حاضرم دست خود را در دست يزيد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عمر بن سعد اين جملۀ آخر را از پيش خود در نامه افزوده است براى اينكه شايد بتواند بوسيلۀ كار را بهمين جا فيصله دهد و از زد و خورد و كشتن آن حضرت بدين وسيله جلوگيرى كند چون همچنان كه پيش از اين نيز گذشت جنگ با آن جناب را خوش نداشت،و ميخواست بهر</w:t>
      </w:r>
    </w:p>
    <w:p>
      <w:pPr>
        <w:pStyle w:val="BookText"/>
        <w:rPr/>
      </w:pPr>
      <w:r>
        <w:rPr>
          <w:rFonts w:ascii="IRNazanin" w:hAnsi="IRNazanin" w:eastAsia="IRNazanin"/>
          <w:color w:val="111111"/>
          <w:sz w:val="28"/>
          <w:sz w:val="28"/>
          <w:szCs w:val="28"/>
          <w:rtl w:val="true"/>
          <w:lang w:bidi="fa-IR"/>
        </w:rPr>
        <w:t>وسيله ممكن است نگذارد كار بجنگ و خونريزى بكشد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عبيد اللّٰه اين نامه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نامۀ خيرخواهى دلسوز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بود اين پيشنهاد را بپذيرد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سخن را از حسين مى‌پذيرى اكنون كه بسرزمين تو آمده و پهلوى تو است؟بخدا اگر از اين 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 دست در دست تو نگذارد هر آينۀ نيرومندتر گردد و تو ناتوانتر خواهى شد،پس اين پيشنهادهاى او را مپذير زيرا اين كار نشانۀ سستى است ولى از او بپذير كه خود و پيروانش بحكم تو گردن نهند آنگاه اگر تو آنان را كيفر كنى تو بدان سزاوارتر خواهى بود،و اگر از ايشان درگذرى و عفو كنى آنهم بدست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پيشنهادى كردى و تدبير همين است كه تو گفتى،اين نامه كه مى‌نويسم بنزد عمر بن سعد ببر كه بايد بر حسين و پيروانش پيشنهاد كند كه تن بحكم من دهند،پس اگر بدان تن دادند آنان را زنده بنزد من فرستد،و اگر سرباز زدند بايد با ايشان بجنگد،اگر عمر بن سعد اين كار را انجام دهد تو فرمانبردار او باش و از دستورش پيروى كن،و اگر جنگ را نپذيرفت تو امير و فرمانده لشكر باش و گردن عمر بن سعد را بزن و سر او را براى من بفرست،و نامۀ بعمر بن سعد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تو را بنزد حسين نفرستاده‌ام كه خود را از جنگ با او باز دارى و با او بمسامحه رفتار كنى،و نه براى اينكه آرزوى سلامت و زندگى براى او داشته باشى،يا عذر براى او بتراشى و در بارۀ او پيش من وساطت كنى،بنگر ببين اگر حسين و همراهانش بدان چه من در بارۀ ايشان حكم كنم تن دهند و تسليم آن گردند ايشان را بنزد من بفرست،و اگر نپذيرند بر آنان هجوم آور تا ايشان را بكشى و مثله كنى چون سزاوار آن هستند،چون حسين كشته شد اسب بر سينه و پشت او بتازان زيرا كه او سركش و ستمكار است،و نه پندارم</w:t>
      </w:r>
    </w:p>
    <w:p>
      <w:pPr>
        <w:pStyle w:val="BookText"/>
        <w:rPr/>
      </w:pPr>
      <w:r>
        <w:rPr>
          <w:rFonts w:ascii="IRNazanin" w:hAnsi="IRNazanin" w:eastAsia="IRNazanin"/>
          <w:color w:val="111111"/>
          <w:sz w:val="28"/>
          <w:sz w:val="28"/>
          <w:szCs w:val="28"/>
          <w:rtl w:val="true"/>
          <w:lang w:bidi="fa-IR"/>
        </w:rPr>
        <w:t>كه اين كار پس از مردن زيانى رساند ولى چون من با خود گفته‌ام كه اگر او را كشتم چنين كارى با او بكنم،پس اگر تو باين دستور رفتار كردى پاداش مردى فرمانبردار و پيرو بتو دهيم،و اگر آن را نپذيرى دست از كار ما و لشكر ما بكش و لشكر را با شمر واگذار زيرا ما او را امير بر كار خود كرديم و السلام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شمر بن ذى الجوشن نامۀ عبيد اللّٰه را براى عمر بن سعد آورد،چون عمر بن سعد نامه را خواند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ترا واى بحال تو خدا آواره‌ات كند و زشت گرداند آنچه براى من آورده‌اى،بخدا من گمان دارم همانا تو از او جلوگيرى كردۀ از اينكه پيشنهادى كه من برايش نوشته بودم بپذيرد و كارى را كه ما اميد اصلاح آن را داشتيم بر ما تباه ساختى،بخدا حسين تسليم كسى نشود همانا جان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نيست كه تن بخوارى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بگو چه خواهى كرد آيا فرمان امير را انجام ميدهى و با دشمنش ميجنگى؟و گر نه بكنارى برو و لشكر را بمن واگذار؟عمر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نكنم و امارت لشكر را بتو وانگذارم و خود انجام دهم،و تو امير بر پيادگان باش،و عمر بن سعد پسين روز پنجشنبه نهم محرم براى جنگ بسوى حسين عليه السّلام برخاست،و شمر آمده تا برابر همراهان حسين عليه السّلام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خواهر ما كجايند؟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چهار پسر ام البنين برادران حضرت سيد الشهداء بود كه چون مادرشان ام البنين از قبيلۀ بنى كلاب بود و شمر نيز از آن قبيله بود از اين رو آنان را خواهر زاده 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الفضل العباس،و جعفر،و عبد اللّٰه،و عثمان فرزندان على بن ابى طالب عليه السّلام بيرون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خواهرزادگان در امانيد،آن جوانمردان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و امانى كه براى ما آورده‌اى لعنت كند،آيا بما امان ميدهى و فرزند رسول خدا امان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بن سعد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لشكر خدا سوار شويد،و ببهشت مژده گيريد،پس لشكر سوار شده تا هنگام غروب بنزد حسين عليه السّلام و يارانش يورش بردند،در آن هنگام حسين عليه السّلام جلوى خيمۀ خود نشسته بود و بر شمشير خود تكيه زده و سر بر زانو نهاده خواب رفته بود،خواهر آواز خروش لشكر شنيد، بنزديك برادر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آيا اين هياهو و آواز خروش را نشنوى كه نزديك شده؟حسين عليه السّلام سر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اكنون در خواب ديدم كه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بنزد ما خواهى آمد،پس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حرف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بصورت زده فرياد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واى،حسين عليه السّلام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واى بر تو نيست،آرام و خموش باش خدايت رحمت كند،پس عباس پيش آمده عرض كرد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جان لشكر بنزد تو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برخاسته بعباس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تو بجاى من 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بقربانت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بنزد اينان برو و بايشان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شما را و چه ميخواهيد،و از سبب آمدن ايشان پرسش كن،پس عباس با گروهى حدود بيست نفر سوار كه در ميان ايشان بود زهير بن قين و حبيب بن مظاهر بنزد آن لشكر آمده عباس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ميخواهيد و چه اراده داريد؟گفتند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از امير رسيده كه بشما پيشنهاد كنيم بحكم او تن داده و تسليم شويد يا با شما جنگ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شتاب نكنيد تا بنزد أبى عبد اللّٰه بروم و سخن شما را بعرض آن حضرت برسانم،آنان باز ايستاده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اين پيغام را باو برسان و هر پاسخى داد نيز باطلاع ما برسان،پس عباس بتنهائى بنزد حسين عليه السّلام بازگشت كه جريان را بعرض رساند،و همراهان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زهير و حبيب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در جلوى لشكر ايستاده با آن مردم سخن</w:t>
      </w:r>
      <w:bookmarkStart w:id="64" w:name="pg11635_93435"/>
    </w:p>
    <w:p>
      <w:pPr>
        <w:pStyle w:val="BookText"/>
        <w:rPr/>
      </w:pPr>
      <w:bookmarkEnd w:id="64"/>
      <w:r>
        <w:rPr>
          <w:rFonts w:ascii="IRNazanin" w:hAnsi="IRNazanin" w:eastAsia="IRNazanin"/>
          <w:color w:val="111111"/>
          <w:sz w:val="28"/>
          <w:sz w:val="28"/>
          <w:szCs w:val="28"/>
          <w:rtl w:val="true"/>
          <w:lang w:bidi="fa-IR"/>
        </w:rPr>
        <w:t>ميگفتند و آنان را موعظه كرده اندرز ميدادند و از جنگ با حسين عليه السّلام بازشان ميداشتند، عباس بنزد حسين عليه السّلام آمده سخن لشكر را بآن حضرت گفت،حضرت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ايشان بازگرد و اگر ميتوانى تا فردا از ايشان مهلت بگير و امشب ايشان را از ما باز گردان شايد ما امشب براى پروردگار خود نماز خوانده دعا كنيم و از او آمرزشخواهى نمائيم زيرا خدا خود ميداند همانا من نماز و تلاوت كتابش قرآن و دعاى بسيار و استغفار را دوست دارم،پس عباس بنزد آن لشكر آمد و با فرستادۀ عمر بن سعد بازگشت و آن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امشب تا فردا بشما مهلت دهيم،پس اگر تسليم شديد شما را بنزد امير عبيد اللّٰه بن زياد خواهيم برد،و گر نه دست از شما برنداريم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پيغام را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w:t>
      </w:r>
    </w:p>
    <w:p>
      <w:pPr>
        <w:pStyle w:val="Heading4"/>
        <w:numPr>
          <w:ilvl w:val="3"/>
          <w:numId w:val="1"/>
        </w:numPr>
        <w:rPr/>
      </w:pPr>
      <w:bookmarkStart w:id="65" w:name="__RefHeading___Toc5802251_73709187"/>
      <w:bookmarkStart w:id="66" w:name="_Toc24"/>
      <w:bookmarkEnd w:id="65"/>
      <w:r>
        <w:rPr>
          <w:rtl w:val="true"/>
        </w:rPr>
        <w:t>شب عاشورا و سخنان حضرت و اصحاب</w:t>
      </w:r>
      <w:bookmarkEnd w:id="66"/>
    </w:p>
    <w:p>
      <w:pPr>
        <w:pStyle w:val="BookText"/>
        <w:rPr/>
      </w:pPr>
      <w:r>
        <w:rPr>
          <w:rFonts w:ascii="IRNazanin" w:hAnsi="IRNazanin" w:eastAsia="IRNazanin"/>
          <w:color w:val="111111"/>
          <w:sz w:val="28"/>
          <w:sz w:val="28"/>
          <w:szCs w:val="28"/>
          <w:rtl w:val="true"/>
          <w:lang w:bidi="fa-IR"/>
        </w:rPr>
        <w:t>حسين عليه السّلام نزديكيهاى شب ياران خود را گرد آورد،على بن الحسين زين العابدين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حال با اينكه بيمار بودم نزديك شدم كه ببينم پدرم بآنان چه ميگويد،پس شنيدم رو بأصحاب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كنم خداى را به بهترين سپاسها،و حمد كنم او را در خوشى و سختى،بار خدايا من سپاس گويم ترا بر اينكه ما را بنبوت گرامى داشتى و قرآن را بما آموختى و در دين ما را دانا ساختى،و گوشهاى شنوا و ديده‌هاى بينا و دلهاى آگاه بما ارزانى داشتى،پس ما را از سپاسگزاران قرار ده،اما بعد همانا من يارانى باوفاتر از ياران خود سراغ ندارم،و بهتر از ايشان نميدانم،و خاندانى نيكوكارتر و مهربانتر از خاندان خود نديده‌ام،خدايتان از جانب من پاداش نيكو دهد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اگر خوانندۀ محترم ميان ياران آن حضرت و زنان و خاندانش و ميان ياران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و حسن عليهما السّلام و زنان و خاندان ايشان مقايسه كند و سرگذشت اصحاب رسول</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چون ابو بكر و عمر و امثال ايشان و ياران على عليه السّلام چون اشعث بن قيس و خوارج نهروان و ديگران و ياران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عبيد اللّٰه بن عباس و ديگر كسانى كه خنجر بران او زده و لباس و جامۀ او را بيغما بردند و پيش از اين گذشت بخواند،و همچنين سرگذشت همسران آنان چون عايشه و حفصه،و جعدة را از نظر بگذراند و از آن سو آن همه فداكارى و مهر و محبت را كه در اين سفر جانگداز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 جا بنگرد صدق گفتار حضرت سيد الشهداء براى او بخوبى روشن گردد،بهر صورت امام عليه السّلام دنبال سخن را چنين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همانا من ديگر گمان يارى كردن از اين مردم ندارم،آگاه باشيد من بهمۀ شما رخصت رفتن دادم پس همۀ شما آزادانه برويد و بيعتى از من بگردن شما نيست،و اين شب كه شما را گرفته فرصتى قرار داده آن را شتر خويش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سو 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آن حضرت و پسرانش و برادرزادگان و پسران عبد اللّٰه بن جعفر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اين كار را بكنيم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معنا اينست كه ما اين كار را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پس از تو زنده باشيم؟هرگز خداوند آن روز را براى ما پيش نياورد،و نخستين كس كه 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على عليهما السّلام بود و ديگران نيز از او پيروى كرده چنين سخنانى گفتند،حسين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عقيل شما را كشته شدن مسلم بس است پس شما برويد و من اجازۀ رفتن بشما دادم،گفتند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بارۀ ما چه گويند؟گويند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بزرگ و آقا و عموزادۀ خود را كه بهترين عموها بود واگذاريم و يك تير نيز با ايشان نينداخته،و يك نيزه بكار نبرده،و يك شمشير هم نزده ايشان را واگذارديم،و ندانيم چه بسرشان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ما چنين كارى نخواهيم كرد،بلكه ما جان و مال و زن و فرزند خود را در راه تو فدا سازيم،و در ركاب تو جنگ كنيم تا بهر جا درآمدى ما نيز بهمانجا درآئيم،خدا زشت گرداند زندگى پس از جناب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بن عوسجة برخاسته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دست از تو برداريم؟آنگاه ما چه عذر و بهانۀ در بارۀ پرداختن حق تو بدرگاه خدا بريم؟آگاه باش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تو برندارم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نيزه بسينۀ دشمنانت بكوبم و با شمشير خود اينان را بزنم تا قائمه‌اش در دست من است،و اگر سلاح جنگ نيز نداشته باشم سنگ بر ايشان اندازم،بخدا دست از تو برندارم تا خدا بداند كه ما حرمت پيغمبرش را در بارۀ تو رعايت نموديم،بخدا سوگند اگر من بدانم كه كشته خواهم شد سپس زنده شوم آنگاه مرا بسوزانند، و دوباره زنده‌ام كنند و ببادم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اين باشد كه خاكستر سوخته‌ام را بباد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هفتاد بار اين كار را با من بكنند دست از تو برندارم تا مرگ خويش را در يارى تو دريابم،چگونه اين كار را نكنم با اينكه جز اين نيست كه يك كشتن بيش نيست،سپس آن كرامتى است كه هرگز پايان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زهير بن قين رحمة اللّٰه عليه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دوست دارم كشته شوم سپس زنده شوم،دوباره كشته شوم تا هزار بار و خداى عز و جل بوسيلۀ من از كشته شدن تو و اين جوانان از خاندانت جلوگيرى فرمايد،و گروهى از ياران آن حضرت مانند اين سخنان كه همۀ نشانه پايدارى و فداكارى خود بود بعرض رساندند،پس حسين عليه السّلام از همگان سپاسگزارى فرمود و پاداش نيكشان را خواست،و بخيمۀ خود بازگشت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الحسين عليهما السّلام فرمايد من در آن شبى كه پدرم فرداى آن كشته شد نشسته بود و عمه‌ام زينب نيز نزد من بود و از من پرستارى ميكرد،در آن هنگام پدرم بخيمۀ خويش رفت و جوين</w:t>
      </w:r>
    </w:p>
    <w:p>
      <w:pPr>
        <w:pStyle w:val="BookText"/>
        <w:rPr/>
      </w:pPr>
      <w:r>
        <w:rPr>
          <w:rFonts w:ascii="IRNazanin" w:hAnsi="IRNazanin" w:eastAsia="IRNazanin"/>
          <w:color w:val="111111"/>
          <w:sz w:val="28"/>
          <w:sz w:val="28"/>
          <w:szCs w:val="28"/>
          <w:rtl w:val="true"/>
          <w:lang w:bidi="fa-IR"/>
        </w:rPr>
        <w:t>غلام أبى ذر غفارى نيز نزد او سرگرم اصلاح شمشير آن حضرت عليه السّلام بود و پدرم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را كه خبر از بى‌وفائى و بى‌اعتبارى دنيا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اين اشعار را چنين بنظم در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بتو اى روزگار يار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بصبح و پسين چه گرگ تناور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كنى از يار و دوست افسر و همسر نيست قناعت و را باندك و كمتر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همانا است سوى حضرت داور هر كه بود زنده راه من رود آخر</w:t>
      </w:r>
    </w:p>
    <w:p>
      <w:pPr>
        <w:pStyle w:val="BookText"/>
        <w:rPr/>
      </w:pPr>
      <w:r>
        <w:rPr>
          <w:rFonts w:ascii="IRNazanin" w:hAnsi="IRNazanin" w:eastAsia="IRNazanin"/>
          <w:color w:val="111111"/>
          <w:sz w:val="28"/>
          <w:sz w:val="28"/>
          <w:szCs w:val="28"/>
          <w:rtl w:val="true"/>
          <w:lang w:bidi="fa-IR"/>
        </w:rPr>
        <w:t>و اين اشعار را دو بار يا سه بار از سر گرفت تا اينكه من آن را فهميدم و مقصود او را دانستم،پس گريه گلوى مرا گرفت ولى خوددارى كرده خاموش شدم،و دانستم بلاء نازل گشته،و اما عمه‌ام پس او نيز شنيد آنچه را من شنيدم و او چون زن بود و زنان دل نازك و بى‌تاب‌تر ميباشند نتوانست خوددارى كند و از جا جسته دامن كشان با سر و روى باز بيخودانه بنزد آن حضرت دويده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ثكلاه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عزاى و مصيبت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مرگ من رسيده بود و زنده نبودم،امروز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فاطمه و پدرم على و برادرم حسن از دنيا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باز ماندۀ گذشتگان،و اى دادرس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باو نگاه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خواهرم،شكيبائيت را شيطان از دستت نربايد،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 چشمانش را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مرغ قطا را در آشيانه‌اش بحال خود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مى‌خوابيد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مثلى است از مثلهاى عرب،و قطا مرغى است شبيه بقمرى يا كبوتر،و داستانى دارد كه ميدانى در مجمع الامثال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حال من آيا تو بناچارى خود را بمرگ سپردى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بدان داده‌اى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بيشتر دل مرا ريش كند،و بر من سخت‌تر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مشت بصورت زد و دست بگريبان برده چاك زد و بيهوش بزمين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برخاسته آب بروى خواهر پاشيد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اى خواهر،پرهيزكارى پيشه كن، و بآن شكيبائى كه خدا بهره‌ات سازد بردبارى كن،و بدان كه اهل زمين ميميرند و اهل آسمان بجاى نمانند، و همانا هر چيز هلاك گردد جز خداوندى كه آفريدگان را بقدرت خود آفريد،و مردم را برانگيزد،و دوباره بازگرداند،و او است يگانه و يكتاى بى‌همتا،جد من بهتر از من بود،و پدرم بهتر از من بود، و مادرم به از من بود،و برادرم به از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از اين دنيا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 هر مسلمانى بايد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تأسى كنيم،و خواهر را باين سخنان و مانند آن دلدارى داد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من ترا سوگند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بدين سوگند رفتار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كشته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كشته شدن و ماتم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 چاك مزن،و روى خود مخراش و 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رسم زنان عرب است وا ويلا و وا ثبورا مگو</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 عليهما السّلام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پدرم زينب را بياورد تا او را پيش من نشانيد،آنگاه بنزد ياران خويش رفته بايشان دستور داد خيمه‌ها را نزديك هم بزنند و طنابهاى آنها را درهم داخل كنند و آنها را چنان نصب كنند كه خود در ميان آنها قرار گيرند،و با دشمنان از يكسو روبرو شوند،و خيمه‌ها در پشت سر و سمت راست و چپ ايشان قرار داشته باشد كه از سه سمت ايشان را احاطه كرده باشد جز آن سمت كه دشمن بنزد ايشان آيد،و خود آن حضرت عليه السّلام بجاى خويش بازگشت و همۀ شب را بنماز و دعا و استغفار مشغول بود،و ياران آن حضرت نيز همچنان بنماز و دعا و استغفار آن شب را بپايان بردند</w:t>
      </w:r>
      <w:r>
        <w:rPr>
          <w:rFonts w:eastAsia="IRNazanin" w:cs="IRNazanin"/>
          <w:color w:val="111111"/>
          <w:sz w:val="28"/>
          <w:szCs w:val="28"/>
          <w:rtl w:val="true"/>
          <w:lang w:bidi="fa-IR"/>
        </w:rPr>
        <w:t>.</w:t>
      </w:r>
      <w:bookmarkStart w:id="67" w:name="pg11635_93440"/>
    </w:p>
    <w:p>
      <w:pPr>
        <w:pStyle w:val="BookText"/>
        <w:rPr/>
      </w:pPr>
      <w:bookmarkEnd w:id="67"/>
      <w:r>
        <w:rPr>
          <w:rFonts w:ascii="IRNazanin" w:hAnsi="IRNazanin" w:eastAsia="IRNazanin"/>
          <w:color w:val="111111"/>
          <w:sz w:val="28"/>
          <w:sz w:val="28"/>
          <w:szCs w:val="28"/>
          <w:rtl w:val="true"/>
          <w:lang w:bidi="fa-IR"/>
        </w:rPr>
        <w:t>ضحاك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سوارى چند كه از طرف ابن سعد براى نگهبانى ما پاس ميدادند بما گذر كردند و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خيمۀ خود قرآن مى‌خواند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نپندارند آنان كه كفر ورزيدند اينكه مهلت داديم بدانان براى آنان نيك است،جز اين نيست كه مهلت دهيمشان تا بيفزايند در گناه و ايشان را است عذابى خواركننده،نيست خدا كه باز گذارد مؤمنان را بر آنچه شما برآنيد تا جدا گرداند پليد را از پاكيزه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آيه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آن سواران كه نامش عبد اللّٰه بن سمير بود آن را شنيد،و او مردى شوخ و دلاور و سوارى دلير و بى‌باك و شريف بود،پس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بخداى كعبه سوگند ما پاكيزه‌گانيم كه از شما جدا 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خضير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خدا از پاكيزه‌گان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بى‌شرمى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كيستى؟برير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برير بن حضير هستم،پس آن دو بهم دشنام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دور شدند</w:t>
      </w:r>
      <w:r>
        <w:rPr>
          <w:rFonts w:eastAsia="IRNazanin" w:cs="IRNazanin"/>
          <w:color w:val="111111"/>
          <w:sz w:val="28"/>
          <w:szCs w:val="28"/>
          <w:rtl w:val="true"/>
          <w:lang w:bidi="fa-IR"/>
        </w:rPr>
        <w:t>).</w:t>
      </w:r>
    </w:p>
    <w:p>
      <w:pPr>
        <w:pStyle w:val="Heading4"/>
        <w:numPr>
          <w:ilvl w:val="3"/>
          <w:numId w:val="1"/>
        </w:numPr>
        <w:rPr/>
      </w:pPr>
      <w:bookmarkStart w:id="68" w:name="__RefHeading___Toc5802253_73709187"/>
      <w:bookmarkStart w:id="69" w:name="_Toc25"/>
      <w:bookmarkEnd w:id="68"/>
      <w:r>
        <w:rPr>
          <w:rtl w:val="true"/>
        </w:rPr>
        <w:t>روز عاشورا و مقاتله اصحاب آن حضرت</w:t>
      </w:r>
      <w:bookmarkEnd w:id="69"/>
    </w:p>
    <w:p>
      <w:pPr>
        <w:pStyle w:val="BookText"/>
        <w:rPr/>
      </w:pPr>
      <w:r>
        <w:rPr>
          <w:rFonts w:ascii="IRNazanin" w:hAnsi="IRNazanin" w:eastAsia="IRNazanin"/>
          <w:color w:val="111111"/>
          <w:sz w:val="28"/>
          <w:sz w:val="28"/>
          <w:szCs w:val="28"/>
          <w:rtl w:val="true"/>
          <w:lang w:bidi="fa-IR"/>
        </w:rPr>
        <w:t>و چون صبح شد حسين عليه السّلام پس از نماز بامداد ياران خويش را براى جنگ بصف كرده ايشان را كه سى و دو نفر سواره و چهل تن پياده بودند ترتيب داد و زهير بن قين را سمت راست لشكر و حبيب بن مظاهر را در سمت چپ و پرچم جنگ را بدست برادرش عباس سپرد،و خيمه را در پشت سر قرار داده،اطراف آن را كه پيش از آن خندق كنده بودند پر از هيزم و چوب نموده آتش زنند از بيم آنكه دشمن از پشت سرشان نيايد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سو عمر بن سعد در آن روز كه جمعه بود 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بود لشكر خويش را</w:t>
      </w:r>
    </w:p>
    <w:p>
      <w:pPr>
        <w:pStyle w:val="BookText"/>
        <w:rPr/>
      </w:pPr>
      <w:r>
        <w:rPr>
          <w:rFonts w:ascii="IRNazanin" w:hAnsi="IRNazanin" w:eastAsia="IRNazanin"/>
          <w:color w:val="111111"/>
          <w:sz w:val="28"/>
          <w:sz w:val="28"/>
          <w:szCs w:val="28"/>
          <w:rtl w:val="true"/>
          <w:lang w:bidi="fa-IR"/>
        </w:rPr>
        <w:t>راست كرد و با همراهان خويش بسوى حسين عليه السّلام آمدند، و در سمت راست لشكرش عمرو بن حجاج بود،و در چپ شمر بن ذى الجوشن،و عروة بن قيس را فرمانده سوارگان،و شبث بن ربعى را امير بر پيادگان نمود،و پرچم را بدست غلامش دريد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بن الحسين زين العابدين عليهما السّلام حديث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روز عاشورا لشكر دشمن رو بحسين عليه السّلام آورد،آن جناب دستهاى خود را بآسمان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تكيه‌گاه منى در هر اندوهى،و تو اميد منى در هر سختى،و تو در هر مشكلى برايم پيش آيد مورد اعتماد و آماده كن ساز و برگ منى،چه بسا اندوهى كه دلها در آن سست شود،و تدبير در آن اندك شود،دوست در آن خوار گردد،و دشمن در آن شاد شود كه من آن را بدرگاه تو آوردم و شكوۀ آن پيش تو كردم بخاطر آنكه از جز تو ديده بر بستم،و تو آن اندوه را از من برطرف كرده گشايش دادى،پس توئى صاحب اختيار هر نعمت،و دارندۀ هر نيكى،و پايان هر آرزو و اميدى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دشمن آمده و اسبهاى خود را در اطراف خيمه‌هاى حسين عليه السّلام بجولان درآوردند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خندق را در پشت خيمه‌ها و آتش‌ها را كه در آن شعله ميكشيد ديدند شمر بن ذى الجوشن بآواز بلند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بآتش شتاب كرده‌اى پيش از روز رستاخيز؟حسين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كيست؟گويا شمر بن ذى الجوشن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بزچران تو سزاوارترى بآتش افروخته،مسلم بن عوسجة خواست با تيرى او را بزند حسين عليه السّلام او را از اين كار جلوگيرى كرد، مسلم</w:t>
      </w:r>
    </w:p>
    <w:p>
      <w:pPr>
        <w:pStyle w:val="BookText"/>
        <w:rPr/>
      </w:pP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 او را بزنم زيرا كه او مردى فاسق و از دشمنان خدا و ستمكاران بزرگ است و اكنون خداوند كشتن او را براى ما آسان ساخته؟حسين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نزن زيرا من خوش ندارم آغاز بجنگ ايشان كنم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عليه السّلام شتر خود را خواست و سوار بر آن شده با بلندترين آواز خود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آنان مى‌شنيدند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 گفتار مرا بشنويد و شتاب نكنيد تا شما را بدان چه حق شما بر من است پند دهم،و عذر خود را بر شما آشكار كنم پس اگر انصاف دهيد سعادتمند خواهيد شد و اگر انصاف ندهيد پس نيك بنگريد تا نباشد كار شما بر شما اندوهى سپس در بارۀ من آنچه خواهيد انجام دهيد و مهلتم ندهيد،همانا ولى من آن خدائى است كه قرآن را فرو فرستاد و او است سرپرست و يار مردمان شايسته،سپس حمد و ثناى پروردگار را بجا آورد،و بآنچه شايسته بود از او ياد كرد و بر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فرشتگانش و پيمبران درود فرستاد،و از هيچ سخنورى پيش از او و نه پس از آن حضرت سخنى بليغتر و رساتر از سخنان او شنيده نشد،سپس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بعد،پس نسب و نژاد مرا بسنجيد و ببينيد من كيستم سپس بخود آئيد و خويش را سرزنش كنيد و بنگريد آيا كشتن من و دريدن پرده حرمتم براى شما سزاوار است؟آيا من پسر دختر پيغمبر شما و فرزند وصى او نيستم،آن كس كه پسر عموى رسول خدا و اولين كس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آنچه از جانب پروردگارش آورده بود تصديق كرد؟آيا حمزه سيد الشهداء عموى من نيست؟آيا جعفر بن ابى طالب كه با دو بال در بهشت پرواز كند عموى من نيست؟آيا بشما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نرسيده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دو آقايان جوانان اهل بهشت هستند؟ پس اگر تصديق سخن مرا بكنيد حق همانست،بخدا از روزى كه دانسته‌ام خدا دروغگو را دشمن دارد دروغ نگفته‌ام،و اگر بدروغم نسبت دهيد پس همانا در ميان شما كسانى هستند كه اگر از آنان بپرسيد شما را بآنچه من گفتم آگاهى دهند،بپرسيد از جابر بن عبد اللّٰه انصارى،و ابا سعيد خدرى،و سهل بن سعد ساعدى،و زيد بن ارقم،و انس بن مالك تا بشما آگاهى دهند كه اين گفتار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من و برادرم شنيده‌اند،آيا اين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ريختن خون من نميكند؟ شمر بن ذى الجوشن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پرستش كنم خدا را بر يكحرف اگر بدانم چه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ندانم چه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مظاهر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ترا چنين مى‌بينم كه بر هفتاد حرف نيز خدا را پرستش كنى،و من گواهى دهم كه تو راست ميگوئى،و ندانى او چه ميگويد خدا دل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پذيرش 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كرده،سپس حسين عليه السّلام بديشان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سخن هم ترديد داريد آيا در اين نيز ترديد داريد كه من پسر دختر پيغمبر شما هستم؟بخدا در ميان مشرق و مغرب پسر دختر پيغمبرى جز من نيست چه در ميان شما و چه در غير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آيا كسى از شما كشته‌ام كه خون او از من ميخواهيد؟ يا مالى از شما برده‌ام؟يا قصاص جراحتى از من ميخواهيد؟همۀ آنان خاموش شده سخنى نگفتند، پس از آن آن حضرت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شبث بن ربعى،و اى حجار بن ابجر،و اى قيس بن اشعث، و اى يزيد بن حارث،آيا شما بمن ننوشتيد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ميوه‌ها رسيده و باغها سرسبز شده و تو بر لشكرى آمادۀ ياريت وارد خواهى شد؟</w:t>
      </w:r>
      <w:bookmarkStart w:id="70" w:name="pg11635_93444"/>
    </w:p>
    <w:p>
      <w:pPr>
        <w:pStyle w:val="BookText"/>
        <w:rPr/>
      </w:pPr>
      <w:bookmarkEnd w:id="70"/>
      <w:r>
        <w:rPr>
          <w:rFonts w:ascii="IRNazanin" w:hAnsi="IRNazanin" w:eastAsia="IRNazanin"/>
          <w:color w:val="111111"/>
          <w:sz w:val="28"/>
          <w:sz w:val="28"/>
          <w:szCs w:val="28"/>
          <w:rtl w:val="true"/>
          <w:lang w:bidi="fa-IR"/>
        </w:rPr>
        <w:t>قيس بن اشعث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ندانيم تو چه ميگوئى ولى بحكم پسر عمويت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در ده زيرا كه ايشان چيزى جز آنچه تو دوست دارى در بارۀ تو انجام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بخدا،نه دست خوارى بشما خواهم داد،و نه مانند بندگان فرار خواهم نمود،سپس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همانا من بپروردگار خود و پروردگار شما پناه برم از اينكه آزارى بمن برسانيد،بپروردگار خود و پروردگار شما پناه برم از هر سركشى كه بروز جزا ايمان نياورد،سپس آن حضرت شتر خويش را خوابانده و بعقبة بن سمعان دستور داد آن را عقال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لشكر بيشرم بسوى آن جناب حمله بردند،</w:t>
      </w:r>
    </w:p>
    <w:p>
      <w:pPr>
        <w:pStyle w:val="Heading4"/>
        <w:numPr>
          <w:ilvl w:val="3"/>
          <w:numId w:val="1"/>
        </w:numPr>
        <w:rPr/>
      </w:pPr>
      <w:bookmarkStart w:id="71" w:name="__RefHeading___Toc5802255_73709187"/>
      <w:bookmarkStart w:id="72" w:name="_Toc26"/>
      <w:bookmarkEnd w:id="71"/>
      <w:r>
        <w:rPr>
          <w:rtl w:val="true"/>
        </w:rPr>
        <w:t>توبه حر و ملحق‌شدنش به لشكر امام</w:t>
      </w:r>
      <w:bookmarkEnd w:id="72"/>
    </w:p>
    <w:p>
      <w:pPr>
        <w:pStyle w:val="BookText"/>
        <w:rPr/>
      </w:pPr>
      <w:r>
        <w:rPr>
          <w:rFonts w:ascii="IRNazanin" w:hAnsi="IRNazanin" w:eastAsia="IRNazanin"/>
          <w:color w:val="111111"/>
          <w:sz w:val="28"/>
          <w:sz w:val="28"/>
          <w:szCs w:val="28"/>
          <w:rtl w:val="true"/>
          <w:lang w:bidi="fa-IR"/>
        </w:rPr>
        <w:t>حر بن يزيد چون ديد آن مردم بجنگ با آن حضرت عليه السّلام تصميم گرفته‌اند بعمر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با اين مرد جنگ خواهى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جنگى كنم كه آسانترين آن افتادن سرها و بريدن دستها باشد،حر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آنچه بشما پيشنهاد كرد خوشنودى شما نبود؟ابن سعد گفت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 بدست من بود مى‌پذيرفتم ولى امير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نپذيرفت،پس حر بيامد تا در كنارى از لشكر ايستاد و مردى از قبيلۀ او نيز بنام قرة بن قيس همراهش بود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قرة آيا امروز اسب خود را آب داده‌اى؟قرة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نميخواهى آن را آب دهى؟قرة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گمان كردم ميخواهد از جنگ كناره‌گيرى كند و خوش ندارد كه من او را در آن حال ببينم،باو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اسبم را آب نداده‌ام و اكنون ميروم تا آن را آب دهم،و از آنجائى كه ايستاده بود كناره گرفت،و بخدا اگر بدان چه ميخواست انجام دهد مرا نيز آگاه كرده بود من نيز با او بنزد حسين عليه السّلام ميرفتم،پس</w:t>
      </w:r>
    </w:p>
    <w:p>
      <w:pPr>
        <w:pStyle w:val="BookText"/>
        <w:rPr/>
      </w:pPr>
      <w:r>
        <w:rPr>
          <w:rFonts w:ascii="IRNazanin" w:hAnsi="IRNazanin" w:eastAsia="IRNazanin"/>
          <w:color w:val="111111"/>
          <w:sz w:val="28"/>
          <w:sz w:val="28"/>
          <w:szCs w:val="28"/>
          <w:rtl w:val="true"/>
          <w:lang w:bidi="fa-IR"/>
        </w:rPr>
        <w:t>اندك اندك بنزد حسين عليه السّلام آمد، مهاجرين 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لشكر عمر سعد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حر چه ميخواهى بكنى؟آيا ميخواهى حمله كنى؟پاسخش نگفت و لرزه اندامش را گرفت،مهاجر گفت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كار تو ما را بشك انداخته،بخدا من در هيچ جنگى تو را هرگز باينحال نديده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اينسان از جنگ بلرزى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بمن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دليرترين مردم كوفه كيست؟من از تو نمى‌گذشتم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نام 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چه حالى است كه در تو مشاهده ميكنم؟حر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بخدا سوگند خود را ميان بهشت و جهنم مى‌بينم،و سوگند بخدا هيچ چيز را بر بهشت اختيار نمى‌كنم اگر چه پاره پاره شوم و مرا بسوزانند،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باسب خود زده بحسين عليه السّلام پيوست،و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اى پسر رسول خدا من همان كس هستم كه تو را از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كردم و همراهت بيامدم تا بناچار تو را در اين زمين فرود آوردم،و من گمان نميكردم پيشنهاد تو را نپذيرند،و باين سرنوشت دچارت كنند،بخدا اگر ميدانستم كار باينجا ميكشد هرگز بچنين كارى دست نميزدم،و من اكنون از آنچه انجام داده‌ام بسوى خدا توبه ميكنم،آيا توبۀ من پذيرفته است؟حسين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خداوند توبۀ تو را مى‌پذيرد اكنون از اسب فرود آى،عرضكرد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سواره باشم برايم بهتر است از اينكه پياده شوم،ساعتى با ايشان هم چنان كه بر اسب خود سوار هستم در يارى تو بجنگم،و پايان كار من به پياده شدن خواهد كشيد، 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هر چه خواهى انجام ده،پس پيش روى حسين بيامد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برابر لشكر عمر بن سعد 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مادر بعزايتان بنشيند و گريه كند،آيا اين مرد شايسته</w:t>
      </w:r>
      <w:bookmarkStart w:id="73" w:name="pg11635_93446"/>
    </w:p>
    <w:p>
      <w:pPr>
        <w:pStyle w:val="BookText"/>
        <w:rPr/>
      </w:pPr>
      <w:bookmarkEnd w:id="73"/>
      <w:r>
        <w:rPr>
          <w:rFonts w:ascii="IRNazanin" w:hAnsi="IRNazanin" w:eastAsia="IRNazanin"/>
          <w:color w:val="111111"/>
          <w:sz w:val="28"/>
          <w:sz w:val="28"/>
          <w:szCs w:val="28"/>
          <w:rtl w:val="true"/>
          <w:lang w:bidi="fa-IR"/>
        </w:rPr>
        <w:t>را بسوى خود خوانديد و چون بسوى شما آمد شما كه ميگفتيد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يارى او با دشمنانش خواهيد جنگيد، دست از ياريش برداشتيد پس بروى او آمده‌ايد ميخواهيد او را بكشيد؟و جان او را بدست گرفته راه نفس كشيدن را بر او بسته‌ايد،و از هر سو او را محاصره كرده‌ايد و از رفتن بسوى زمينها و شهرهاى پهناور خدا جلوگيريش كنيد،بدانسان كه همچون اسيرى در دست شما گرفتار شده نه ميتواند سودى بخود برساند،و نه زيانى را از خود دور كند،و آب فراتى كه يهود و نصارى و مجوس مى‌آشامند و خوك‌هاى سياه و سگان در آن ميغلطند بروى او و زنان و كودكان و خاندانش بستيد،تا بجائى كه تشنگى ايشان را بحال بيهوشى انداخته،چه بد رعايت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بارۀ فرزندانش كرديد،خدا در روز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سيراب نكند؟پس تيراندازان بر او يورش بردند،و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بيامد تا پيشروى حسين عليه السّلام ايستاد</w:t>
      </w:r>
      <w:r>
        <w:rPr>
          <w:rFonts w:eastAsia="IRNazanin" w:cs="IRNazanin"/>
          <w:color w:val="111111"/>
          <w:sz w:val="28"/>
          <w:szCs w:val="28"/>
          <w:rtl w:val="true"/>
          <w:lang w:bidi="fa-IR"/>
        </w:rPr>
        <w:t>.</w:t>
      </w:r>
    </w:p>
    <w:p>
      <w:pPr>
        <w:pStyle w:val="Heading4"/>
        <w:numPr>
          <w:ilvl w:val="3"/>
          <w:numId w:val="1"/>
        </w:numPr>
        <w:rPr/>
      </w:pPr>
      <w:bookmarkStart w:id="74" w:name="__RefHeading___Toc5802257_73709187"/>
      <w:bookmarkStart w:id="75" w:name="_Toc27"/>
      <w:bookmarkEnd w:id="74"/>
      <w:r>
        <w:rPr>
          <w:rtl w:val="true"/>
        </w:rPr>
        <w:t>مبارزه اصحاب امام و شهادت آنان و</w:t>
      </w:r>
      <w:r>
        <w:rPr>
          <w:rtl w:val="true"/>
        </w:rPr>
        <w:t>...</w:t>
      </w:r>
      <w:bookmarkEnd w:id="7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دريد پرچم را نزديك آر،پس دريد پرچم را نزديك آورده سپس عمر بن سعد تيرى بكمان گذارده بسوى لشكر حسين عليه السلام پرتاب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دهيد كه من نخستين كسى بودم كه تير رها كردم،بدنبال او لشكرش تيرها را رها كردند و بميدان آمده مبارز خواستند، در اين هنگام يسار غلام زياد بن ابى سفيان بميدان آمده،عبد اللّٰه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امام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او بيرون آمد،يسار گفت تو كيستى؟نژاد خويش را براى او گفت،يسار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نمى‌شناسم بايد زهير بن قين يا حبيب بن مظاهر بجنگ من آيد،عبد اللّٰه بن عمير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بد كاره تو بچنان مرتبه نرسيده‌اى كه هر كه را تو خواهى بجنگت آيد،سپس حمله سختى بر او افكند و او را بخاك انداخت و</w:t>
      </w:r>
    </w:p>
    <w:p>
      <w:pPr>
        <w:pStyle w:val="BookText"/>
        <w:rPr/>
      </w:pPr>
      <w:r>
        <w:rPr>
          <w:rFonts w:ascii="IRNazanin" w:hAnsi="IRNazanin" w:eastAsia="IRNazanin"/>
          <w:color w:val="111111"/>
          <w:sz w:val="28"/>
          <w:sz w:val="28"/>
          <w:szCs w:val="28"/>
          <w:rtl w:val="true"/>
          <w:lang w:bidi="fa-IR"/>
        </w:rPr>
        <w:t>همچنان كه سرگرم زدن بود سالم غلام 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بكمك يسار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عبد اللّٰه حمله افكند،ياران حسين عليه السّلام فرياد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واپاى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غلام زر خريد كار را بر تو سخت نگيرد؟عبد اللّٰه چون سرگرم كار خود بود آمدن او را نفهميد تا آنگاه كه بر سر او رسيد و شمشيرى حوالۀ عبد اللّٰه كرد،عبد اللّٰه دست چپ را سپر كرد و در نتيجه انگشتان او را پراند،ولى بدان زخم اعتنائى نكرده با شمشير بسالم حمله كرد و او را نيز بكشت و پس از كشتن آن دو رجز ميخواند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 نشناسيد من از نژاد كلب هستم،و همانا من مردى استوار و خشمناكم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پيش آمدهاى ناگوار سست و ناتوان نيستم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حجاج با لشكريانش بميمنۀ لشكر حسين عليه السّلام حمله افكند،و چون بياران آن حضرت نزديك شدند آنان سر زانو نشسته و نيزه‌هاى خود را بسوى ايشان دراز كردند اسبان لشكر عمرو كه چنين ديدند پيش نرفته و چون خواستند واپس روند ياران حسين عليه السّلام آنان را تير باران كرده و گروهى از ايشان را بدان وسيله بزمين افكنده و گروهى را زخمى كردند،مردى از بنى تميم بنام عبد اللّٰه بن خوزة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عمر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 و جلوى لشكر حسين عليه السلام آمد،مردمان فرياد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بعزايت بنشيند كجا ميروى؟گفت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بسوى پروردگارى مهربان و شفيعى كه شفاعتش پذيرفته است ميروم؟حسين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خوزه تميمى است،حضرت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او را بآتش بكش،پس اسب آن مرد سركشى و چموشى كرده و در راه آبى باريك آمد و آن مرد از اسب در افتاد،</w:t>
      </w:r>
    </w:p>
    <w:p>
      <w:pPr>
        <w:pStyle w:val="BookText"/>
        <w:rPr/>
      </w:pPr>
      <w:r>
        <w:rPr>
          <w:rFonts w:ascii="IRNazanin" w:hAnsi="IRNazanin" w:eastAsia="IRNazanin"/>
          <w:color w:val="111111"/>
          <w:sz w:val="28"/>
          <w:sz w:val="28"/>
          <w:szCs w:val="28"/>
          <w:rtl w:val="true"/>
          <w:lang w:bidi="fa-IR"/>
        </w:rPr>
        <w:t>و پاى چپش در ركاب گير كرده و پاى راستش بهوا رفت، مسلم بن عوسجة پيش آمد و پاى راستش را با شمشير بزد و اسب بهمان حال شروع بدويدن كرد و سر آن مرد را بهر سنگ و كلوخى ميكوبيد تا بدوزخ رهسپار شد و خداوند بى‌درنگ او را بآتش دوزخ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منتهى الآمال سخن اين مرد را با تفاوت و اضافۀ نقل كند و آن چنين است كه چون پيش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يا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ميخواهى؟گفت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گير بآتش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 من بپروردگارى مهربان و شفيعى كه شفاعتش پذيرفته است وارد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بآخر داستان كه بدون تفاوت نقل كند،ولى در دو نسخه ارشاد كه نزد اينجانب بود با آنچه در بحار و ناسخ از ارشاد نقل كنند و ديگر كتابها كه من دسترس داشتم هم چنان بود كه ترجمه شد،و آنچه محدث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ظاهرتر است،و سياق عبارت و قرينه موافق با آنست،و چنان مى‌نمايد كه اين مرد جسارتى كرده كه بنفرين امام عليه السّلام دچار گشت و تنها بگفتن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اقدم على رب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آن بزرگوار را اينسان بدرد نياورده،و اين بيان نيز با گفتار امام عليه السّلام مناسب‌تر خواهد بود،ولى مدرك آن را آن مرحوم نقل ننموده است كه از چه كتابى حديث را باين ترتيب ذكر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جنگ درگير شد و از دو طرف گروهى كشته شدند،حر بن يزيد بلشگر عمر بن سعد حمله افكند و بشعر عنترة 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پيوسته تير زدم بسفيدى رويش و بسينه‌اش تا حدى كه گويا پيراهنى از خون 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از معلقۀ عنترة است كه يكى از معلقات هفتگانه است،و در كتاب معلقه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ثغره گودى زير گلو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مردى از بنى حارث بمبارزۀ حر آمد،پس حر مهلتش نداده او را بكشت،آنگاه نافع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ياران سيد الشهداء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بميدان آمد و چنين ميگفت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هلال بجلى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دين و آئين على عليه السّلام ميباشم</w:t>
      </w:r>
    </w:p>
    <w:p>
      <w:pPr>
        <w:pStyle w:val="BookText"/>
        <w:rPr/>
      </w:pPr>
      <w:r>
        <w:rPr>
          <w:rFonts w:ascii="IRNazanin" w:hAnsi="IRNazanin" w:eastAsia="IRNazanin"/>
          <w:color w:val="111111"/>
          <w:sz w:val="28"/>
          <w:sz w:val="28"/>
          <w:szCs w:val="28"/>
          <w:rtl w:val="true"/>
          <w:lang w:bidi="fa-IR"/>
        </w:rPr>
        <w:t>مزاحم بن حريث بجنگ با او بيرون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آئين عثمانم،نافع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آئين شيطان هستى و بر او حمله كرده او را بكشت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حجاج بمردم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بيخردان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ميدانيد با چه كسانى ميجنگيد شما با سواران و دلاوران كوفه جنگ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دليرانى ميجنگيد كه دست از دنيا شسته و تشنۀ مرگند؟ كسى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ايشان نرود،زيرا ايشان اندكند و اندكى بيش زنده نخواهند بود،بخدا اگر تنها شما سنگ بر ايشان پرتاب كنيد آنان را خواهيد كشت،عمر بن 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گفتى،انديشه و تدبير همان است كه تو انديشيده‌اى،پس كسى نزد مردم بفرست بايشان دستور دهد تن بتن با اينان بجنگ نرود،سپس عمرو بن حجاج با همراهانش از سمت فرات بر اصحاب حسين عليه السلام حمله كرد و ساعتى جنگيدند،پس مسلم بن عوسجة اسدى رحمة اللّٰه عليه در اين ميان بزمين افتاد،و عمرو بن حجاج و همراهانش بازگشتند و گرد و خاك كه فرو نشست ديدند مسلم بر زمين افتاده پس حسين عليه السلام پيش او آمد و هنوز رمقى داشت،و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 خدايت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است كسى كه گذراند پيمان خويش را و از ايشان كسى است كه انتظار كشد و تغيير و تبديلى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حبيب بن مظاهر باو نزديك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 بسيار بر من ناگوار است بزمين افتادن و شهادت تو،اى مسلم مژده گير ببهشت،مسلم بآواز ضعيفى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به نيكى بشارت دهد،حبيب گفت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نبود كه همانا من خود ميدانم هم اكنون بدنبال تو خواهم آمد،هر سفارش و وصيتى داشتى انجام آن را مى‌پذيرفتم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عهده ميگرفتم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ديگر باره آن بيشرم مردم بسوى حسين عليه السّلام حمله بردند،و شمر بن ذى الجوشن با ميسرۀ لشكر ابن سعد بر ميسرۀ لشكر حسين عليه السّلام حمله برد،و آنان در برابر پايدارى كرده و با نيزه ايشان را باز زدند،پس از هر سو بحسين عليه السّلام و يارانش حمله برد،و ياران آن بزرگوار جنگ سختى كردند و آنان سى و دو نفر سوار بودند و با اينكه اندك بودند بر هر سو از سواران كوفه كه حمله مى‌افكندند آنها را پراكنده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قيس كه فرمانده سوارگان بود كس پيش عمر بن سعد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نمى‌بينى اين سواران من امروز از دست اين مردان انگشت شمار چه ميكشند؟پيادگان و تيراندازان را بيارى ما بفرست تيراندازان را فرستاد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رسيدند جنگ در گرفت و در اين گير 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حر بن يزيد را پى كردند و حر پياده شده چنين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اسب مرا پى كنيد پس من پسر آزاد مردى هستم،كه دلاورترم از شير هژبر و با شمشير بر ايشان حمله كرد،پس گروه بسيارى دورش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شهيد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تن در كشتن او شريك شدند كه يكى ايوب بن مسرح بود و ديگر مردى از سواران اهل كوفه</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حصين بن نمير كه فرمانده و رئيس تيراندازان بود چون اين بردبارى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 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ياران حسين عليه السّلام بديد بهمراهان خود كه پانصد تيرانداز بودند دستور داد ياران حسين عليه السّلام را تير باران كنند، پس همگى تيرها را رها كرده چيزى نگذشت كه اسبها را از پا درآوردند و مردان را مجروح كردند و آنان از اسبها پياده شده ساعتى جنگ سختى كردند،پس شمر بن ذى الجوشن با همراهانش پيش آمده</w:t>
      </w:r>
    </w:p>
    <w:p>
      <w:pPr>
        <w:pStyle w:val="BookText"/>
        <w:rPr/>
      </w:pPr>
      <w:r>
        <w:rPr>
          <w:rFonts w:ascii="IRNazanin" w:hAnsi="IRNazanin" w:eastAsia="IRNazanin"/>
          <w:color w:val="111111"/>
          <w:sz w:val="28"/>
          <w:sz w:val="28"/>
          <w:szCs w:val="28"/>
          <w:rtl w:val="true"/>
          <w:lang w:bidi="fa-IR"/>
        </w:rPr>
        <w:t>زهير بن قين با ده نفر از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ايشان حمله كرد و آنان را از كنار خيمه‌ها دور كرد شمر دوباره بازگشت زهير گروهى از ايشان كشت و بقيه بجايگاه خويش بازگشتند،و هر چند نفر از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ميشد چون اندك بودند آشكار بود ولى از لشكر عمر بن سعد هر چند كشته ميشد چون بسيار بودند آشكار نبود،و جنگ سخت شد و ياران آن حضرت در ميان لشكر فرو رفتند و كشته و مجروح در ميان ايشان بسيار شد تا هنگام ظهر،پس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يارانش نماز خوف خواند و پس از آن حنظلة بن سعد شبامى از ميان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بر شما ميترسم مانند روز احزاب،اى مردم من بر شما ميترسم از روز فرياد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حسين را نكشيد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نابودتان سازد خدا بعذابى،و همانا زيانمند شد آنكه دروغ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پيش آمده و جنگ كرد تا شهيد شد 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شوذب غلام شاكر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شيعيان بزرگوار و ارجمند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عبد اللّٰه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بخدا ميسپارم سپس جنگيد تا شهيد شد رحمة اللّٰه عليه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عابس بن شبيب شاكرى پيش آمده 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 و با آن حضرت وداع نمود و جنگ كرد تا شهيد شد،و هم چنان يك يك از ياران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مى‌آمد و كشته ميشد تا بجاى نماند از همراهان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خاندان آن بزرگوار</w:t>
      </w:r>
      <w:r>
        <w:rPr>
          <w:rFonts w:eastAsia="IRNazanin" w:cs="IRNazanin"/>
          <w:color w:val="111111"/>
          <w:sz w:val="28"/>
          <w:szCs w:val="28"/>
          <w:rtl w:val="true"/>
          <w:lang w:bidi="fa-IR"/>
        </w:rPr>
        <w:t>.</w:t>
      </w:r>
      <w:bookmarkStart w:id="76" w:name="pg11635_93452"/>
    </w:p>
    <w:p>
      <w:pPr>
        <w:pStyle w:val="Heading4"/>
        <w:numPr>
          <w:ilvl w:val="3"/>
          <w:numId w:val="1"/>
        </w:numPr>
        <w:rPr/>
      </w:pPr>
      <w:bookmarkStart w:id="77" w:name="__RefHeading___Toc5802259_73709187"/>
      <w:bookmarkStart w:id="78" w:name="_Toc28"/>
      <w:bookmarkEnd w:id="76"/>
      <w:bookmarkEnd w:id="77"/>
      <w:r>
        <w:rPr>
          <w:rtl w:val="true"/>
        </w:rPr>
        <w:t>مبارزه على اكبر ع و شهادت آن جناب و شهادت قاسم بن الحسن</w:t>
      </w:r>
      <w:bookmarkEnd w:id="78"/>
    </w:p>
    <w:p>
      <w:pPr>
        <w:pStyle w:val="BookText"/>
        <w:rPr/>
      </w:pPr>
      <w:r>
        <w:rPr>
          <w:rFonts w:ascii="IRNazanin" w:hAnsi="IRNazanin" w:eastAsia="IRNazanin"/>
          <w:color w:val="111111"/>
          <w:sz w:val="28"/>
          <w:sz w:val="28"/>
          <w:szCs w:val="28"/>
          <w:rtl w:val="true"/>
          <w:lang w:bidi="fa-IR"/>
        </w:rPr>
        <w:t>پس فرزندش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و مادرش ليلى دختر ابى قرة بن عروة بن مسعود ثقفى بود و از زيباترين مردم آن زمان بود،و در آن روز نوزده سال داشت پس حمله افكند و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فرزند حسين بن على،بخانه خدا سوگند ما سزاوارتر به پيغمبر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پسر زنا زاده در باره ما حكومت نخواهد كرد،با شمشير شما را ميزنم و از پدر خويش دفاع ميكنم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ميزنم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زدن جوانى هاشمى و قرشى</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چند بار چنين حمله افكند،و مردم كوفه از كشتن او خوددارى ميكردند،مرة بن منقذ عبدى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عرب بگردن من باشد اگر اين جوان بر من بگذرد و چنين حمله افكند و من داغ مرگش را بر دل پدرش ننهم،پس همچنان كه حمله افكند مرة بن منقذ سر راه بر او گرفت و با نيزه او را بزد آن جناب بزمين افتاده،و آن بيشرم مردم گرد او را گرفته با شمشيرهاى خود پاره پاره‌اش كردند،حسين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تا بر سر آن جوان ايستاده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مردمى كه تو را كشتند اى پسرم،چه بسيار اين مردم بر خدا و بر دريدن حرمت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بيباك كشته‌اند،و اشك از ديدگان حق بينش سرازير 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زينب خواهر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خيمه بيرون دويده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برادرم و اى فرزند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شتابانه آمد تا خود را بروى آن جوان انداخت،حسين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خواهر را بلند كرده او را بخيمه بازگرداند،و بجوانان خود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برادرتان را برداريد،پس جوانان آمده او را برداشتند تا جلوى خيمه كه پيش روى آن جنگ ميكردند بر زمين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مردى از لشكر عمر بن سعد بنام عمرو بن صبيح تيرى بسوى عبد اللّٰه فرزند مسلم بن عقيل انداخت عبد اللّٰه دست خود را سپر كرده به پيشانى نهاد،آن تير بدست او خورده،دست را سوراخ كرده به پيشانى فرو رفت و آن را به پيشانى بدوخت،و ديگر نتوانست آن دست را از جاى جنبش دهد،پس بيشرم ديگرى نزديك آمده نيزه بر قلبش بزد و او را شهيد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قطبه طائى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پسر عبد اللّٰه بن جعفر حمله كرد و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عامر بن نهشل تميمى بفرزند ديگر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حمله كرده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خالد همدانى بعبد الرحمن فرزند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افكند و او را بكشت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گيرودار بوديم كه ديدم پسركى بسوى ما آمد كه رويش همانند پارۀ ماه بود و در دستش شمشيرى بود،و پيراهنى بتن داشت و ازار و نعلينى داشت كه بند يكى از آن دو نعلين پاره شده بود،عمر بن سعد بن نفيل ازدى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باين پسر حمله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سبحان اللّٰه تو از اين كار چه بهره خواهى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 اين پسر بچه چه ميخواهى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بحال خود واگذار اين مردم سنگدل كه هيچ كس از اينان باقى نگذارند كار او را نيز خواهند ساخت؟گفت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بر او حمله خواهم كرد،پس حمله كرده رو بر نگردانده بود كه سر آن پسرك را چنان با شمشير بزد كه آن را از هم شكافت و آن پسر برو بزمين افتاده،فرياد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مانند باز شكارى لشكر را شكافت،سپس همانند شير خشمناك حمله افكند شمشيرى بعمر بن سعد بن نفيل بزد،عمر شانه را سپر آن شمشير كرد،شمشير دستش را از نزديك مرفق جدا ساخت،چنان فريادى زد كه لشكريان شنيدند آنگاه حسين</w:t>
      </w:r>
      <w:bookmarkStart w:id="79" w:name="pg11635_93454"/>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شد، سواران كوفه هجوم آوردند كه او را از معركه بيرون برند،پس بدن نحسش را اسبان لگدكوب كرده تا بدوزخ شتافت و ديده از اين جهان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 و خاك كه بر طرف شد ديدم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سر آن پسر بچه ايستاده و او پاى بر زمين ميسائيد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ميداد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 دور باشند از رحمت خدا آنان كه تو را كشتند،و از دشمنان اينان در روز قيامت 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بر عمويت دشوار است كه تو او را بآواز بخوانى و او پاسخت ندهد،يا پاسخت دهد ولى بتو سودى ندهد،آوازى كه بخدا ترساننده و ستمكارش بسيار و يار او اندك است،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سينه خود گرفته از خاك برداشت،و گويا من مينگرم بپاهاى آن پسر كه بزمين كشيده ميشد پس او را بياورد تا در كنار فرزندش على بن الحسين عليهما السلام و كشته‌هاى ديگر از خاندان خود بر زمين نهاد،من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كه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قاسم بن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4"/>
        <w:numPr>
          <w:ilvl w:val="3"/>
          <w:numId w:val="1"/>
        </w:numPr>
        <w:rPr/>
      </w:pPr>
      <w:bookmarkStart w:id="80" w:name="__RefHeading___Toc5802261_73709187"/>
      <w:bookmarkStart w:id="81" w:name="_Toc29"/>
      <w:bookmarkEnd w:id="80"/>
      <w:r>
        <w:rPr>
          <w:rtl w:val="true"/>
        </w:rPr>
        <w:t>شهادت عبد الله بن حسين و ساير بنى هاشم و حضرت أبا الفضل عليه السلام</w:t>
      </w:r>
      <w:bookmarkEnd w:id="81"/>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بر در خيمه نشست،و فرزندش عبد اللّٰه بن حسين كه كودكى بود نزد او آمد آن حضرت او را در دامان خود نشانيد،مردى از بنى اسد تيرى بسوى او پرتاب كرد كه آن بچه را بكشت،حسين عليه السّلام خون آن كودك را در دست خود گرفت و چون دستش پر شد آن را بر زمين ريخت،سپس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اگر يارى را از سمت آسمان از ما جلوگيرى كردى پس آن را قرار ده براى آنچه بهتر است، و انتقام ما را از اين مردم ستمكار بگير،سپس آن كودك را برداشته آورد در كنار كشتگان از خاندان خويش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بكر بن حسن بن على بن ابى طالب را عبد اللّٰه بن عقبۀ غنوى تيرى بزد و او را شهيد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عباس بن على بسيارى كشتگان خاندان آن حضرت را ديد به برادران مادرى خود كه عبد اللّٰه و جعفر و عثمان بودند گفت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برادران من گام پيش نهيد تا من ببينم شما را كه براى خدا و رسولش خيرخواهى كرديد زيرا شما فرزندى نداريد،پس عبد اللّٰه رحمة اللّٰه عليه پيش رفت و جنگ سختى كرد تا اينكه ميان او و هانى بن شبيب حضرمى دو ضربت رد و بدل شد و هانى او را شهيد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جعفر بن على بجاى برادر بميدان آمد او را نيز هانى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على بجاى برادران آمد پس خولى بن يزيد اصبحى تيرى باو زده او را بزمين افكند و مردى از دارم بر او حمله كرده سرش را جدا كرد،و در اين حال لشكر بر حسين عليه السّلام حمله كرده همراهان او را از پاى درآوردند،و تشنگى بر آن حضرت سخت شد،پس آن جناب بر شتر مسناة سوار شده بسوى فرات براه افتاد و برادرش عباس نيز همراه او بود،پس سوارگان لشكر پسر سعد لعنه اللّٰه سر راه بر او گرفتند و مردى از بنى دارم در ميان ايشان بود پس بلشگر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ميانۀ او و فرات حائل شويد و نگذاريد بآب دسترسى پيدا كند،حسين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 مرد را به تشنگى دچار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دارمى ناپاك خشمگين شد و تيرى بجانب آن حضرت پرتاب كرد آن تير در زير چانۀ آن حضرت فرو رفت،حسين عليه السّلام آن تير را بيرون كشيد و دست زير چانه گرفت،پس دو مشت آن جناب پر از خون شد، خونها را بهوا ريخت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بتو شكايت برم از آنچه اين مردم در بارۀ پسر دختر پيغمبرت رفتار كنند،آنگاه بجاى خويش بازگشت و تشنگى سخت بر او غلبه كرده بود،از آن سو لشكر</w:t>
      </w:r>
      <w:bookmarkStart w:id="82" w:name="pg11635_93456"/>
    </w:p>
    <w:p>
      <w:pPr>
        <w:pStyle w:val="BookText"/>
        <w:rPr/>
      </w:pPr>
      <w:bookmarkEnd w:id="82"/>
      <w:r>
        <w:rPr>
          <w:rFonts w:ascii="IRNazanin" w:hAnsi="IRNazanin" w:eastAsia="IRNazanin"/>
          <w:color w:val="111111"/>
          <w:sz w:val="28"/>
          <w:sz w:val="28"/>
          <w:szCs w:val="28"/>
          <w:rtl w:val="true"/>
          <w:lang w:bidi="fa-IR"/>
        </w:rPr>
        <w:t>دور عباس عليه السّلام را گرفته باو حمله‌ور شدند و آن جناب به تنهائى با ايشان جنگ كرد تا كشته شد رحمة اللّٰه عليه، و عهده‌دار كشتن آن جناب زيد بن ورقاء حنفى و حكيم بن طفيل سنسنى بودند و اين پس از آن بود كه زخمهاى سنگينى برداشته بود و نيروى جنبش نداشت</w:t>
      </w:r>
      <w:r>
        <w:rPr>
          <w:rFonts w:eastAsia="IRNazanin" w:cs="IRNazanin"/>
          <w:color w:val="111111"/>
          <w:sz w:val="28"/>
          <w:szCs w:val="28"/>
          <w:rtl w:val="true"/>
          <w:lang w:bidi="fa-IR"/>
        </w:rPr>
        <w:t>.</w:t>
      </w:r>
    </w:p>
    <w:p>
      <w:pPr>
        <w:pStyle w:val="Heading4"/>
        <w:numPr>
          <w:ilvl w:val="3"/>
          <w:numId w:val="1"/>
        </w:numPr>
        <w:rPr/>
      </w:pPr>
      <w:bookmarkStart w:id="83" w:name="__RefHeading___Toc5802263_73709187"/>
      <w:bookmarkStart w:id="84" w:name="_Toc30"/>
      <w:bookmarkEnd w:id="83"/>
      <w:r>
        <w:rPr>
          <w:rtl w:val="true"/>
        </w:rPr>
        <w:t>مبارزه سيد الشهداء و شهادت آن حضرت</w:t>
      </w:r>
      <w:bookmarkEnd w:id="84"/>
    </w:p>
    <w:p>
      <w:pPr>
        <w:pStyle w:val="BookText"/>
        <w:rPr/>
      </w:pPr>
      <w:r>
        <w:rPr>
          <w:rFonts w:ascii="IRNazanin" w:hAnsi="IRNazanin" w:eastAsia="IRNazanin"/>
          <w:color w:val="111111"/>
          <w:sz w:val="28"/>
          <w:sz w:val="28"/>
          <w:szCs w:val="28"/>
          <w:rtl w:val="true"/>
          <w:lang w:bidi="fa-IR"/>
        </w:rPr>
        <w:t>و چون حسين عليه السّلام از شتر مسناة پياده گشت و بخيمۀ خويش باز گشت،شمر بن ذى الجوشن با گروهى از همراهان خود پيش آمده آن جناب را احاطه كردند،پس مردى از ايشان بنام مالك بن يسر كندى تندى كرده حسين عليه السّلام را دشنام داد و شمشيرى بر سر آن حضرت بزد و آن شمشير كلاهى كه بر سرش بود شكافت و بر سر رسيد و خون جارى شد و كلاه پر از خون گرديد،حسين عليه السّلام در بارۀ او نفرين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دستت طعام نخورى و آبى نياشامى و خداوند تو را با مردم ستمكار محشور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كلاه را بيكسو انداخته پارچۀ خواست و سر را با آن ببست و كلاه ديگرى خواسته بر سر نهاد و عمامۀ بر آن بست،و شمر بن ذى الجوشن با آن بيشرمان كه همراهش بودند بجاى خويش بازگشتند،پس آن جناب لختى درنگ كرده بازگشت آنان نيز بسويش بازگشتند و اطراف او را گرفتند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عبد اللّٰه بن حسن بن على عليهما السّلام كه كودكى نابالغ بود از پيش زنان بيرون آمد و لشكر را شكافته خود را بكنار عمويش رسانيد،پس زينب دختر على عليه السّلام خود را بآن كودك رسانيد كه از رفتنش جلوگيرى كند،حسين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اين كودك را نگهدار،كودك از بازگشتن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كرد و با سرسختى از رفتن سرپيچى 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از عمويم جدا نخواهم شد،در اين هنگام ابجر بن كعب شمشيرش را براى حسين عليه السّلام بلند كرد،آن كودك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ناپاك آيا عمويم را</w:t>
      </w:r>
    </w:p>
    <w:p>
      <w:pPr>
        <w:pStyle w:val="BookText"/>
        <w:rPr/>
      </w:pPr>
      <w:r>
        <w:rPr>
          <w:rFonts w:ascii="IRNazanin" w:hAnsi="IRNazanin" w:eastAsia="IRNazanin"/>
          <w:color w:val="111111"/>
          <w:sz w:val="28"/>
          <w:sz w:val="28"/>
          <w:szCs w:val="28"/>
          <w:rtl w:val="true"/>
          <w:lang w:bidi="fa-IR"/>
        </w:rPr>
        <w:t>ميكشى؟ پس ابجر آن كودك را با شمشير بزد،كودك دست خويش سپر كرد و آن شمشير دست او را جدا كرده پيوست آويزان نمود،كودك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حسين عليه السّلام آن كودك را در برگرفت و بسينه چسبانيده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بر اين مصيبتى كه بر تو رسيده شكيبائى كن و آن را به نيكى بشمار گير، زيرا همانا خداوند تو را بپدران شايسته‌ات ميرساند،سپس حسين عليه السّلام دست بسوى آسمان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اگر اين مردم را تا زمانى بهرۀ زندگى داده‌اى،پس ايشان را بسختى پراكنده ساز، و گروههائى پراكنده دل ساز،و هيچ فرمانروانى را هرگز از ايشان خوشنود منما،زيرا كه اينان ما را خواندند كه ياريمان كنند سپس بدشمنى ما برخاسته ما را كشتند؟ و پيادگان لشكر ابن سعد از راست و چپ بر باقيماندگان از ياران حسين عليه السّلام حمله‌ور شده آنان را كشتند تا اينكه جز سه تن يا چهار تن براى آن حضرت بجاى نماند،حسين عليه السّلام كه چنين ديد زير جامۀ يمانى بخواست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درخشندگى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چشم را خيره ميكرد،و آن را پاره كرده پوشيد، و براى آن پاره كرد كه پس از كشتنش آن را از تنش بيرون نكنند،ولى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أبجر بن كعب آن را بر بود و آن بزرگوار را برهنه گذارد،و دو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پليد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أبجر بن كعب لعنه اللّٰه پس از واقعۀ كربلا در تابستان خشك ميشد بدانسان كه مانند دو چوب خشك بود،و در زمستان تازه ميشد و خون و چرك از آن مى‌آمد و بهمين حال بود تا خدا نابودش كرد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ياران حسين عليه السّلام جز سه تن از خاندانش بجاى نماند رو بمردم كرده از خود دفاع ميكرد و آن سه تن نيز دفع دشمن از آن جناب مينمودند تا آنكه آن سه نيز كشته شده تنها ماند، و زخمهاى گران كه بر سر و بدنش رسيده بود او را سنگين كرده بود،پس با شمشير آن بيشرمان را ميزد 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از برابر شمشيرش براست و چپ پراكنده ميشدند، حميد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مرد گرفتار و مغلوبى را هرگز نديدم كه فرزندان و خاندان و يارانش كشته شده باشند و دلدارتر و پابرجاتر از آن بزرگوار باشد، چون پيادگان بر او حمله ميافكندند او با شمشير بدانان حمله ميكرد و آنان از راست و چپش ميگريختند چنانچه گله گوسفند از برابر گرگى فرار كنند،شمر بن ذى الجوشن كه چنان ديد سوارگان را پيش خواند و آنان در پشت پيادگان قرار گرفتند،سپس بر تير اندازان دستور داد او را تير باران كنند،پس تيرها را بسوى آن مظلوم رها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تير بر بدن شريفش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خارپشت شد،پس آن حضرت از جنگ با آن بيشترمان باز ايستاد و مردم در برابرش صف زدند،خواهرش زينب بدر خيمه آمد و رو بعمر بن سعد بن ابى وقاص كرده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عمر؟آيا ابو عبد اللّٰه را ميكشند و تو نگاه ميكنى؟عمر پاسخ زينب را نگفت،زينب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آيا يك مسلمان ميان شما مردم نيست؟ كسى پاسخش را نداد،شمر بن ذى الجوشن بسوارگان و پيادگان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در بارۀ اين مرد چشم براه چه هستيد؟مادرانتان در عزاى شما بگريند؟پس آن فرومايگان از هر سو بآن حضرت حمله‌ور شدند،زرعه بن شريك ضربتى بشانۀ چپ آن بزرگوار زده آن را جدا كرد،ديگرى ضربت بگردنش زده حضرت برو درافتاد،سنان بن انس نيزه باو زد او را بخاك افكند،خولى بن يزيد اصبحى پيش دويد از اسب بزير آمد كه سر آن بزرگوار را جدا كند لرزه بر اندامش افتاد،شمر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بازويت را از هم جدا كند چرا ميلرزى؟و خود آن سنگدل پياده شده سر حضرت را بريد آنگاه آن سر مقدس را بخولى سپرده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امير عمر بن سعد ببر، سپس آن بى‌شرمان براى ربودن جامه‌ها و برهنه كردن آن جناب روى آوردند، پس پيراهنش را اسحق بن حياة حضرمى بربود،زير جامۀ آن بزرگوار را ابجر بن كعب ربود،عمامه‌اش را اخنس بن مرثد برد،شمشيرش را مردى از بنى دارم برد،و آنچه اسب و شتر و اثاث بود همه را غارت كرده جامه‌ها و زينت آلات زنان را نيز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زنى از خاندان آن جناب را ديدم كه جامه‌اش را بتن نگه ميداشت كه نبرند و در اين باره پافشارى ميكرد ولى سرانجام بزور از تنش كشيده و بردند،سپس برفتيم تا بعلى بن الحسين عليهما السّلام كه بيمار سختى بود و روى فرشى افتاده بود رسيديم،گروهى از پيادگان همراه شمر سر رسيدند پس بشمر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بيمار را نمى‌كشى؟من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آيا كودكان را هم ميكشند؟جز اين نيست كه اين كودكى است و همين بيمارى كه دارد او را بس است؟پس پيوسته آنجا بودم تا آنان را از او دور كردم،عمر بن سعد بدر خيمه‌ها آمد،زنان در روى او فرياد زدند و گريستند؟ پس عمر بن سعد بهمراهانش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داخل خيمۀ اين زنها نشود،و كسى متعرض اين كودك بيمار نگردد،پس زنان از او درخواست كردند آنچه از آنان ربوده‌اند بآنان بازگردانند تا بدانها خود را بپوشانند عمر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از زنان برده بدانها بازگرداند،و بخدا هيچ كس چيزى پس نياورد،و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بسخنان او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گروهى را بخيمه‌ها و سراپردۀ زنان و على بن الحسين عليه السّلام بپاسدارى واداشت و گفت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را نگهبانى كنيد كه كسى از ايشان بيرون نرود و كسى بآنان آزارى نرساند،سپس بجاى خويش</w:t>
      </w:r>
    </w:p>
    <w:p>
      <w:pPr>
        <w:pStyle w:val="BookText"/>
        <w:rPr/>
      </w:pPr>
      <w:r>
        <w:rPr>
          <w:rFonts w:ascii="IRNazanin" w:hAnsi="IRNazanin" w:eastAsia="IRNazanin"/>
          <w:color w:val="111111"/>
          <w:sz w:val="28"/>
          <w:sz w:val="28"/>
          <w:szCs w:val="28"/>
          <w:rtl w:val="true"/>
          <w:lang w:bidi="fa-IR"/>
        </w:rPr>
        <w:t>بازگشت و در ميان لشكر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سخن مرا در بارۀ حسين بپذيرد و با اسب خويش بدنش را لگدكوب كند؟بازگشت و در ميان لشكر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سخن مرا در بارۀ حسين بپذيرد و با اسب خويش بدنش را لگدكوب كند؟ده تن انجام اين كار را پذيرفتند كه از آن جمله بود اسحاق بن حياة،و اخنس بن مرثد، پس اينان با اسبان خويش بدن شريف حسين عليه السّلام را لگدكوب كردند بدانسان كه استخوانهاى پشت آن بزرگوار را در هم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جنايت روى جنايتكاران دنيا را سفيد كردند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سعد در همان روز كه روز عاشورا بود سر مقدس حسين عليه السّلام را با خولى بن يزيد اصبحى و حميد بن مسلم ازدى بسوى عبيد اللّٰه بن زياد فرستاد و دستور داد سرهاى مقدس ديگر از ياران و جوانان بنى هاشم را جدا كنند و آنها هفتاد و دو سر بود و آنها را با شمر بن ذى الجوشن و قيس بن اشعث و عمر بن حجاج روانۀ كوفه كرد،و خودش آن روز را تا بشب و فردا تا ظهر در كربلا ماند،سپس دستور كوچ داد و بسوى كوفه روان شد و همراهش بودند دختران حسين عليه السّلام و خواهران آن جناب و زنانى كه با ايشان بودند و كودكان كه در ميان ايشان بود على بن الحسين عليه السّلام و او دچار بيمارى معده بود و بيماريش چنان سخت بود كه نزديك بمرگ بود،و چون ابن سعد از آنجا كوچ كرد گروهى از بنى اسد كه در غاضريه بودند بنزد اجساد مطهره حسين عليه السّلام و يارانش آمده و بر آنان نماز گزارده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دفن كردند بدين ترتيب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را در همين جايى كه اكنون قبر شريف او است دفن نموده و فرزندش على بن الحسين اصغر را كنار پاى آن حضرت و براى شهيدان ديگر از خاندان و ياران آن بزرگوار كه اطرافش بزمين افتاده بودند گودالى در پائين پاى حسين عليه السّلام كنده و همگى را گرد آورده در آنجا دفن كردند،و عباس بن على عليهما السّلام را در همان جا كه كشته شده بود سر راه غاضريه جايى كه اكنون قبر او است دفن نمودند</w:t>
      </w:r>
      <w:r>
        <w:rPr>
          <w:rFonts w:eastAsia="IRNazanin" w:cs="IRNazanin"/>
          <w:color w:val="111111"/>
          <w:sz w:val="28"/>
          <w:szCs w:val="28"/>
          <w:rtl w:val="true"/>
          <w:lang w:bidi="fa-IR"/>
        </w:rPr>
        <w:t>.</w:t>
      </w:r>
      <w:bookmarkStart w:id="85" w:name="pg11635_93461"/>
    </w:p>
    <w:p>
      <w:pPr>
        <w:pStyle w:val="Heading4"/>
        <w:numPr>
          <w:ilvl w:val="3"/>
          <w:numId w:val="1"/>
        </w:numPr>
        <w:rPr/>
      </w:pPr>
      <w:bookmarkStart w:id="86" w:name="__RefHeading___Toc5802265_73709187"/>
      <w:bookmarkStart w:id="87" w:name="_Toc31"/>
      <w:bookmarkEnd w:id="85"/>
      <w:bookmarkEnd w:id="86"/>
      <w:r>
        <w:rPr>
          <w:rtl w:val="true"/>
        </w:rPr>
        <w:t>ورود اهل بيت به كوفه در دار الامارة</w:t>
      </w:r>
      <w:bookmarkEnd w:id="8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سر مطهر حسين عليه السّلام بكوفه رسيد و بدنبالش ابن سعد فرداى آن روز با دختران حسين عليه السّلام و خاندان آن حضرت وارد شد ابن زياد در قصر دار الامارة نشست و بار عام براى ورود مردم داد و دستور داد سر مقدس را بياورند و آن را در پيش روى خود نهاده و بآن نگاه ميكرد و پوزخند ميزد،و در دست او قضيبى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 شمشير نازك يا چوب باريك را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بدندانهاى پيشين حضرت ميزد،و در كنار آن بيشرم زيد بن ارقم كه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نشسته بود و او پيرى سالخورده بود،چون زيد بن ارقم ديد ابن زياد با قضيب بدندانهاى آن حضرت ميزند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قضيبت را از اين دو لب بردار،زيرا بخدائى كه جز او معبودى نيست هر آينه بارها ديدم لبان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بر اين لبها بود،سپس بگريه افتاد،ابن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چشمانت را بگرياند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فتح و پيروزى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نصيب ما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ميگريى؟و اگر نه اين بود كه تو پيرى بى‌خرد گشتۀ و عقل از سرت بيرون رفته گردنت را ميزدم؟ زيد بن ارقم از پيش روى او برخاست بخانۀ خويش درآمد،آنگاه عيالات حسين عليه السّلام را بر ابن زياد وارد كردند،پس زينب خواهر حسين عليه السّلام در ميان ايشان بطور ناشناس با پست‌ترين جامه‌هاى خود كه بتن داشت بدان مجلس ميشوم در آمد و در كنارى نشست و كنيزان آن جناب دورش را گرفتند،ابن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كه بود كه كناره گرفت و در گوشۀ نشست و زنان همراه اويند؟زينب پاسخش نداد،دوباره سخن خويش را از سر گرفت و از آن زن پرسيد؟يكى از كنيزان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زينب دختر فاطمۀ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است،ابن زياد ناپاك رو بزينب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خدائى را كه شما را رسوا كرده كشت،و در آنچه شما آورده بوديد دروغتان را آشكار ساخت؟زينب عليها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خداوندى را كه ما را بوسيلۀ پيغمبرش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داشت،و ما را بخوبى از پليدى پاكيزه گردانيد،جز اين نيست كه شخص فاسق رسوا شود،و انسان تبهكار دروغ گويد و او ما نيستيم و الحمد للّٰه؟ 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خدا را نسبت بخاندانت چگونه ديدى؟زينب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ايشان شهادت را مقرر فرموده بود و آنان بخوابگاههاى خود رفتند؟و بزودى خداوند تو را با ايشان در يك جا گرد آورد و در پيشگاه او با تو محاجه خواهند كرد و داورى خواهند؟ابن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بخشم آمده برافروخت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قصد آزار آن مكرمه را نمود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حريث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اين زن است و بر گفتۀ زنان مؤاخذه نبايد كرد،و بر خطاى ايشان نكوهشى نبايد نمود،ابن زياد بزينب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دل مرا از سركشان و نافرمايان خاندان تو شفا بخشيد،پس زينب دلش بشكست و گريست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بزرگ ما را كشتى،و خاندان مرا هلاك كردى،و شاخه‌هاى خانوادۀ مرا بريدى،و ريشۀ ما را از بن كندى،اگر اين كار دل تو را شفا بخشد پس شفا يافتى؟ابن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زنى است كه سخن بسجع و قافيه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آنست كه سخنگو سخن خود را بيك وزن و آهنگ بياورد،و ممكن است عبارت در هر دو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بشين معجمة باشد يعنى زنى دلير و شجاع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بجان خودم همانا پدرش سخن بسجع ميگفت و شاعر بود؟زينب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با سجع و قافيه سخن گفتن چكار؟همانا مرا با سجع سخن گفتن كارى نيست ولى از سينه‌ام تراوش كرد آنچه را گفتم؟ آنگاه على بن الحسين عليهما السّلام را پيش او آوردند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بن الحسين هستم،ابن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على بن الحسين را نكشت؟زين العابدين عليه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برادرى داشتم كه نامش على بود و مردم او را كشتند؟،ابن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خدا او را كشت،على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دريابد جانها را هنگام مرگشان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در خشم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جرأت پاسخ دادن مرا نيز دارى؟و هنوز توانائى بازگرداندن سخن من در تو هست؟ او را ببريد گردنش را بزنيد،پس عمه‌اش زينب باو چسبيده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زياد آنچه خون از ما ريخته‌اى تو را بس است،و دست بگردن زين العابدين انداخته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دست از او بر ندارم تا اگر تو او را كشتى مرا هم با او بكشى،ابن زياد بآن دو نگاه كرده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رحم و خويشى عجيب است بخدا من اين زن را چنين ميبينم كه دوست دارد من او را با اين جوان بكشم؟او را واگذاريد كه همان بيمارى كه دارد او را بس است؟ سپس از جاى خود برخاسته از قصر بيرون آمده وارد مسجد شد،پس بمنبر بالا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خداوندى را كه حق و اهل حق را آشكار ساخت و امير المؤمنين يزيد و پيروانش را يارى كرد،و دروغگوى پسر دروغگو و پيروانش را بكشت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 اللّٰه بن عفيف ازدى كه از شيعيان امير المؤمنين عليه السّلام بود از جاى برخاسته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دروغگو تو و پدرت هستى و آن كس كه تو را فرمانروا كرده و پدرش،اى پسر مرجانه فرزندان پيغمبران را ميكشى و بالاى منبر بجاى راستگويان مى‌نشينى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سخن زشتى كه ميخواهى بر زبان ميرانى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من آريد،پاسبانان او را گرفتند عبد اللّٰه بن عفيف قبيلۀ ازد را بيارى طلبيد،هفتصد تن از ايشان گرد آمده او را از دست پاسبانان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چون</w:t>
      </w:r>
    </w:p>
    <w:p>
      <w:pPr>
        <w:pStyle w:val="BookText"/>
        <w:rPr/>
      </w:pPr>
      <w:r>
        <w:rPr>
          <w:rFonts w:ascii="IRNazanin" w:hAnsi="IRNazanin" w:eastAsia="IRNazanin"/>
          <w:color w:val="111111"/>
          <w:sz w:val="28"/>
          <w:sz w:val="28"/>
          <w:szCs w:val="28"/>
          <w:rtl w:val="true"/>
          <w:lang w:bidi="fa-IR"/>
        </w:rPr>
        <w:t>ديد نيروى مقاومت در برابر آنان را ندارد 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شب شد كس فرستاده او را از خانه بيرون كشيده گردنش را زدند و در جايى بنام سبخه او را بدار زدند،رحمة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ديگر شد عبيد اللّٰه بن زياد سر حسين عليه السّلام را فرستاد در كوچه‌هاى كوفه و در ميان قبائل بگرداندند،و از زيد بن ارقم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 مقدس را كه بر نيزۀ بود بر من عبور دادند و من در غرفه و بالاخانۀ خود نشسته بودم چون برابر من رسيد شنيدم كه اين آيه را 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آيا پنداشتى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 و رقيم از آيتهاى ما شگفت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كهف آيه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بخدا از هراس موى تنم راست شده داد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اى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تو شگفت‌تر و حيرت انگيزتر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اصحاب كهف و رقيم اگر چه داستان شگفت انگيزى داشتند لكن پس از مرگ سخن نگفتند و داستان سر تو شگفت انگيزتر است كه پس از بريده شدن از بدن سخن ميگويد و تلاوت قرآن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مردم ناپاك از گردش دادن آن سر در شهر كوفه فارغ شدند آن را بدر قصر آوردند، و ابن زياد آن سر را به حر بن قيس داد و سرهاى ياران آن حضرت را نيز باو سپرده او را بنزد يزيد بن معاويه فرستاد،و ابا بردة پسر عوف ازدى،و طارق پسر أبى ظبيان را با گروهى از مردم كوفه نيز همراه او روان كرد،و آنان بيامدند تا در دمشق آن سر را بر يزيد وارد كردند،عبد اللّٰه بن ربيعۀ حميرى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دمشق پيش يزيد بن معاويه بودم كه زحر بن قيس بيامد تا بر يزيد درآمد،يزيد گفت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چه خبر؟و چه همراه آورده‌اى؟زحر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مژده گير به پيروزى خدا و</w:t>
      </w:r>
      <w:bookmarkStart w:id="88" w:name="pg11635_93465"/>
    </w:p>
    <w:p>
      <w:pPr>
        <w:pStyle w:val="BookText"/>
        <w:rPr/>
      </w:pPr>
      <w:bookmarkEnd w:id="88"/>
      <w:r>
        <w:rPr>
          <w:rFonts w:ascii="IRNazanin" w:hAnsi="IRNazanin" w:eastAsia="IRNazanin"/>
          <w:color w:val="111111"/>
          <w:sz w:val="28"/>
          <w:sz w:val="28"/>
          <w:szCs w:val="28"/>
          <w:rtl w:val="true"/>
          <w:lang w:bidi="fa-IR"/>
        </w:rPr>
        <w:t>يارى او، حسين بن على در ميان هيجده تن از خاندان خود و شصت تن از پيروانش بر ما درآمد،ما از آنان خواستيم يا اينكه تسليم شوند يا سر بفرمان امير عبيد اللّٰه بن زياد نهند،يا جنگ كنند؟پس جنگ را پذيرفتند،ما بامدادان كه خورشيد سر زد بر ايشان تاختيم و از هر سو ايشان را احاطه نموده تا اينكه شمشيرهاى خود را بالاى سرشان گرفتيم،پس آنان بى‌آنكه پناهى داشته باشند از هر سو ميگريختند، و از ترس ما به تپه‌ها و گوديها پناه مى‌بردند چنانچه كبوتر از ترس باز شكارى باين سو و آن سو پناهنده شود،پس بخدا اى امير المؤمنين چيزى بر ايشان نگذشت جز بمقدار كشتن شترى يا خواب آن كس كه پيش از ظهر ميخوابد كه ما همۀ ايشان را از پاى درآورده كشتيم،و اينك تنهاى بيسر ايشان است كه برهنه افتاده و جامه‌شان خون آلود،و گونه‌شان خاك آلوده است،آفتابهاى سوزان بر آنان بتابد، و بادهاى بيابان خاك و غبار بر ايشان فرو ريزد،ديداركنندگانشان بازهاى شكارى و كركسان صحرا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بخت برگشته در تمام طول راه كوفه و شام خود را آماده پاسخگوئى بيزيد ميكرده،و اين سخنان دور از حقيقت را روان مينموده و همه جا سرگرم بتمرين آنها بوده كه جايزۀ شايانى از يزيد بگيرد،خوشبختانه چنانچه طبرى و ديگران نقل كنند يزيد از سخنان او وحشت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تخم دشمنى مردم را با اين كارى كه انجام داد در دل مردم كاشته و از ناراحتى كه پيدا كرد زحر را از پيش خود بيرون كرده هيچ جايزه و بهرۀ باو نداد،و اين از خبرهاى غيبى بود كه حسين عليه السّلام فرموده بود،كه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كربلا بزهير بن قين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قيس سر مرا باميد جايزه براى يزيد خواهد برد و يزيد چيزى باو نخواهد داد 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سخنان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لختى سر بزير انداخته آنگاه سر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بفرمانبردارى شما بدون كشتن حسين خوشنود مى‌شدم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بكشتن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اگر من با او برخورد كرده بودم از او ميگذشتم</w:t>
      </w:r>
      <w:r>
        <w:rPr>
          <w:rFonts w:eastAsia="IRNazanin" w:cs="IRNazanin"/>
          <w:color w:val="111111"/>
          <w:sz w:val="28"/>
          <w:szCs w:val="28"/>
          <w:rtl w:val="true"/>
          <w:lang w:bidi="fa-IR"/>
        </w:rPr>
        <w:t>.</w:t>
      </w:r>
    </w:p>
    <w:p>
      <w:pPr>
        <w:pStyle w:val="Heading4"/>
        <w:numPr>
          <w:ilvl w:val="3"/>
          <w:numId w:val="1"/>
        </w:numPr>
        <w:rPr/>
      </w:pPr>
      <w:bookmarkStart w:id="89" w:name="__RefHeading___Toc5802267_73709187"/>
      <w:bookmarkStart w:id="90" w:name="_Toc32"/>
      <w:bookmarkEnd w:id="89"/>
      <w:r>
        <w:rPr>
          <w:rtl w:val="true"/>
        </w:rPr>
        <w:t>ورود اهل بيت به شام و مجلس يزيد</w:t>
      </w:r>
      <w:bookmarkEnd w:id="9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عبيد اللّٰه بن زياد پس از اينكه سر حسين عليه السّلام را بشام فرستاد دستور داد زنان و كودكان را</w:t>
      </w:r>
    </w:p>
    <w:p>
      <w:pPr>
        <w:pStyle w:val="BookText"/>
        <w:rPr/>
      </w:pPr>
      <w:r>
        <w:rPr>
          <w:rFonts w:ascii="IRNazanin" w:hAnsi="IRNazanin" w:eastAsia="IRNazanin"/>
          <w:color w:val="111111"/>
          <w:sz w:val="28"/>
          <w:sz w:val="28"/>
          <w:szCs w:val="28"/>
          <w:rtl w:val="true"/>
          <w:lang w:bidi="fa-IR"/>
        </w:rPr>
        <w:t>آمادۀ رفتن بشام كنند،و دستور داد على بن الحسين عليه السّلام را غل و زنجير گران بگردنش نهادند،سپس ايشان را بدنبال سرها با محفر بن ثعلبۀ عائذى و شمر بن ذى الجوشن روان كرد،پس آنان را بياوردند تا بدان گروهى كه سرها با ايشان بود رسيدند،و على بن الحسين عليه السّلام در تمام راه با كسى سخن نگفت چون بدر قصر يزيد رسيدند،محفر بن ثعلبه آواز خويش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محفر بن ثعلبه است كه مردمان پست نابكار را نزد امير المؤمنين آورده؟زين العابدين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مادر محفر زائيده پست‌تر و بدنهادتر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سرها را پيش روى يزيد نهادند و در ميان آنها سر حسين عليه السّلام بود يزيد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شكافته شد سرها از مردانى گرامى بر ما و اينان نافرمانان و ستمكارانى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حكم برادر مروان بن حكم كه پيش يزيد نشسته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كربلا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خويشاوندى نزديكتر از پسر زياد بنده‌اى است كه داراى نژاد پستى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نژادى كه بدروغ خود را بدان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سلسلۀ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را بشب رساند و دودمانش بشمارۀ ريگها است،اما دختر رسول خدا دودمانى ندارد؟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دست بر سينۀ يحيى بن حكم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چنين وقتى بر كمى فرزندان فاطمه دريغ و افسوس ميخورى؟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بعلى بن الحسين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حسين پدرت با من</w:t>
      </w:r>
    </w:p>
    <w:p>
      <w:pPr>
        <w:pStyle w:val="BookText"/>
        <w:rPr/>
      </w:pPr>
      <w:r>
        <w:rPr>
          <w:rFonts w:ascii="IRNazanin" w:hAnsi="IRNazanin" w:eastAsia="IRNazanin"/>
          <w:color w:val="111111"/>
          <w:sz w:val="28"/>
          <w:sz w:val="28"/>
          <w:szCs w:val="28"/>
          <w:rtl w:val="true"/>
          <w:lang w:bidi="fa-IR"/>
        </w:rPr>
        <w:t>خويشاوندى خود را بريد، و حق مرا ناديده گرفت،و در سلطنت من بنزاع با من برخاست،پس خدا با او چنان كرد كه ديدى؟على بن الحسين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نرسد مصيبتى بشما در زمين و نه در خودتان جز اينكه در كتابى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آن را بيافرينيم،و همانا آن بر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حديد آيۀ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بپسرش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را بده،خالد ندانست چه بگويد،پس يزيد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بشما رسد از مصيبتها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بواسطۀ چيزى است كه خودتان فراهم كرده‌ايد و خدا درگذرد از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شورى آيۀ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ابراهيم اين حديث را در تفسير پس و پيش نقل كرده يعنى در آغاز سخن يزيد و خواندن او آيۀ سورۀ شورى را نقل نموده و در پايان سخن زين العابدين و پاسخش را بآيۀ سورۀ حديد روايت كرده است و آن ظاهرتر است و ميان دو روايت اختلافات ديگرى نيز هست كه هر كه خواهد بصفحۀ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على بن ابراهيم مراجعه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زنان و كودكان را خوانده پيش روى خود نشانيد و وضع لباس و هيئت آنان را نامناسب ديد 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روى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زشت كند،اگر ميانۀ شما خويشاوندى و نزديكى بود اين كار را با شما را نميكرد و شما را باينحال نمى‌فرستاد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حسين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پيش روى يزيد نشستيم دلش بحال ما سوخت پس مردى سرخ رو از مردم شام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اين دخترك را بمن ببخش و مقصودش من بودم كه بهرۀ از زيبائى داشتم،من بخود لرزيدم و گمان كردم چنين كارى خواهد شد،پس جامۀ عمه‌ام زينب را گرفتم و زينب كه ميدانست چنين كارى نخواهد شد بآن مرد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دروغ گفتى و خود را پست كردى،بخدا</w:t>
      </w:r>
    </w:p>
    <w:p>
      <w:pPr>
        <w:pStyle w:val="BookText"/>
        <w:rPr/>
      </w:pPr>
      <w:r>
        <w:rPr>
          <w:rFonts w:ascii="IRNazanin" w:hAnsi="IRNazanin" w:eastAsia="IRNazanin"/>
          <w:color w:val="111111"/>
          <w:sz w:val="28"/>
          <w:sz w:val="28"/>
          <w:szCs w:val="28"/>
          <w:rtl w:val="true"/>
          <w:lang w:bidi="fa-IR"/>
        </w:rPr>
        <w:t>اين كار نه براى تو خواهد بود و نه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خشم شده بزينب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 گفتى همانا اين كار بدست من است و اگر بخواهم آن را انجام خواهم داد؟ 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بخدا اين كار را خدا بدست تو نداده جز اينكه از دين ما بيرون روى و بآئين ديگرى درآئى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از بسيارى خشم بجوش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چنين سخن گوئى؟جز اين نيست كه پدرت و برادرت از آئين بيرون رفته‌اند،زينب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 و جدت بدين خدا و آئين پدر و برادر من هدايت گشته‌اى اگر مسلمانى؟يزيد گفت دروغ گفتى اى دشمن خدا،زينب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اكنون امير و فرمانروائى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بگوئى و هر چه خواهى انجام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بستم دشنام دهى،و بسلطنت خود بر ما چيره شوى؟يزيد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گشت و خاموش شد،پس آن مرد بار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دخترك را بمن ببخش؟يزيد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 خدا مرگ بتو ببخشد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دستور داد زنان را در خانۀ جداگانه درآرند،و على بن الحسين عليهما السّلام نيز نزد ايشان باشد،پس خانۀ چسبيده بخانۀ يزيد براى ايشان خالى كرده،و چند روزى آن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ماندند،آنگاه يزيد نعمان بن بشير را خواسته باو گفت،آماده شو تا اين زنان را بمدينه ببرى،و چون خواست آنان را بمدينه بفرستد على بن الحسين عليهما السّلام را پيش خوانده با او خلوت كرد،در خلوت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كند پسر مرجانه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را،آگاه باش بخدا اگر من با پدرت برخورد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و كارش بدست من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از من نميخواست جز آنكه باو ميدادم و بهر نيروئى كه داشتم مرگ را از او جلوگيرى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نميگذاشتم 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خدا چنين مقدر كرده بود كه ديدى،و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بمدينه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براى من نامه بنويس و هر چه خواستى بمن گوشزد كن كه آن براى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انجام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لباسهاى او و جامۀ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كربلا بغارت برده بودند،يا لباسهائى كه خود براى ايشان آماده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آنان نهاد،و همراه نعمان بن بشير</w:t>
      </w:r>
      <w:bookmarkStart w:id="91" w:name="pg11635_93469"/>
    </w:p>
    <w:p>
      <w:pPr>
        <w:pStyle w:val="BookText"/>
        <w:rPr/>
      </w:pPr>
      <w:bookmarkEnd w:id="91"/>
      <w:r>
        <w:rPr>
          <w:rFonts w:ascii="IRNazanin" w:hAnsi="IRNazanin" w:eastAsia="IRNazanin"/>
          <w:color w:val="111111"/>
          <w:sz w:val="28"/>
          <w:sz w:val="28"/>
          <w:szCs w:val="28"/>
          <w:rtl w:val="true"/>
          <w:lang w:bidi="fa-IR"/>
        </w:rPr>
        <w:t>فرستادگانى فرستاده و دستور داد شبها ايشان را راه برند، و همه جا آنان در پيش روى باشند بدانسان كه از ديدارشان نيفتند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پشت سر آنان حركت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كجا فرود شدند آنان از ايشان دور شوند و خود و همراهانش مانند نگهبانانى در اطراف آنان پراكنده شوند،و جاى خود را چنان قرار دهند كه اگر يكى از آنان خواست وضو بگيرد يا قضاى حاجت كند از آنان شرم نكند،پس آن فرستادگان با نعمان بن بشير بهمراهى آنان بيامدند و پيوسته آنها را در راه فرود آورده و چنانچه يزيد سفارش كرده بود با آنان مدارا كرده و مراعاتشان نمودند تا بمدينه درآمدند</w:t>
      </w:r>
      <w:r>
        <w:rPr>
          <w:rFonts w:eastAsia="IRNazanin" w:cs="IRNazanin"/>
          <w:color w:val="111111"/>
          <w:sz w:val="28"/>
          <w:szCs w:val="28"/>
          <w:rtl w:val="true"/>
          <w:lang w:bidi="fa-IR"/>
        </w:rPr>
        <w:t>.</w:t>
      </w:r>
    </w:p>
    <w:p>
      <w:pPr>
        <w:pStyle w:val="Heading3"/>
        <w:numPr>
          <w:ilvl w:val="2"/>
          <w:numId w:val="1"/>
        </w:numPr>
        <w:rPr/>
      </w:pPr>
      <w:bookmarkStart w:id="92" w:name="__RefHeading___Toc5802269_73709187"/>
      <w:bookmarkStart w:id="93" w:name="_Toc33"/>
      <w:bookmarkEnd w:id="92"/>
      <w:r>
        <w:rPr>
          <w:rtl w:val="true"/>
        </w:rPr>
        <w:t>فصل</w:t>
      </w:r>
      <w:r>
        <w:rPr>
          <w:rtl w:val="true"/>
        </w:rPr>
        <w:t>(</w:t>
      </w:r>
      <w:r>
        <w:rPr/>
        <w:t>4</w:t>
      </w:r>
      <w:r>
        <w:rPr>
          <w:rtl w:val="true"/>
        </w:rPr>
        <w:t>)</w:t>
      </w:r>
      <w:r>
        <w:rPr>
          <w:rtl w:val="true"/>
        </w:rPr>
        <w:t>رسيدن خبر شهادت آن حضرت به مدينه</w:t>
      </w:r>
      <w:bookmarkEnd w:id="9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ابن زياد سر مقدس حسين عليه السّلام را براى يزيد فرستاد عبد الملك بن ابى الحريث سلمى را طلبيد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بمدينه برو و بر عمرو بن سعيد بن العاص درآى،و او را بكشته شدن حسين مژده بده،عبد الملك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سوار بر شتر شده و بسوى مدينه رهسپار شدم،پس مردى از قريش مرا ديدار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خبر؟گفتم خبر نزد امير است و آن را خواهى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حسين عليه السّلام كشته شد و چون بر عمرو بن سعيد درآمدم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كه امير را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برو و خبر كشته شدن او را در شهر جار بزن،پس آمدم و جار كشيدم پس شيون و فريادى هرگز نشنيده بودم مانند شيون زنان بنى هاشم كه آن روز از خانه‌هاشان شنيدم آنگاه كه خبر كشته شدن حسين بن على را شنيدند،پس بنزد عمرو بن سعيد درآمدم چون مرا ديد خنده‌اى كرده آنگاه بشعر عمرو بن معديكرب تمثل جسته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شيون كردند زنان بنى زياد شيونى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شيون زنان ما در بامداد روز ارنب سپس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شيون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زنان بنى اميه بر او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بمنبر رفته مردم را از كشته شدن حسين بن على آنگاه نمود و بر يزيد بن معاويه دعا كرده از منبر بزير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دوستان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زينب كه دو پسرش در كربلا شهيد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عبد اللّٰه رفته خبر كشته شدن دو پسرش را باو داد،عبد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السلاسل غلام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اندوهى است كه ما از ناحيۀ حسين بن على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باعث اين مصيبت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نعلين خود را باو زده او را از نزد خود دور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زن لخناء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دشنامى است 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بارۀ حسين عليه السّلام چنين گوئى؟بخدا اگر من در خدمت آن حضرت بودم هر آينه دوست ميداشتم از او دور نشوم تا در كنارش كشته شوم،بخدا چيزى كه مرا از آن دو خوشنود ميكند و در مرگشان دلدارى بمن ميدهد اين است كه آن دو در ركاب برادر و پسر عمويم كشته شدند و جان خود را در راه ياريش داده در بارۀ او شكيبائى ورزيدند،سپس رو به همنشينان خود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گران كرد بر من شهادت حسين را و اگر من بدست خود ياريش نكردم دو فرزندم او را يارى كردند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لقمان دختر عقيل بن ابى طالب چون خبر كشته شدن حسين و همراهانش را شنيد سر و روى باز با خواهرانش ام هانى،و اسماء،و رملة،و زينب،دختران عقيل از خانه بيرون آمده براى كشته‌هاى خود در كربلا ميگريست و ميگفت</w:t>
      </w:r>
      <w:r>
        <w:rPr>
          <w:rFonts w:eastAsia="IRNazanin" w:cs="IRNazanin"/>
          <w:color w:val="111111"/>
          <w:sz w:val="28"/>
          <w:szCs w:val="28"/>
          <w:rtl w:val="true"/>
          <w:lang w:bidi="fa-IR"/>
        </w:rPr>
        <w:t>:</w:t>
      </w:r>
      <w:bookmarkStart w:id="94" w:name="pg11635_93471"/>
    </w:p>
    <w:p>
      <w:pPr>
        <w:pStyle w:val="BookText"/>
        <w:rPr/>
      </w:pPr>
      <w:bookmarkEnd w:id="9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 دهيد اگر پيغمبر بشما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آخرين امتها بوديد چه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عترت و خاندان من پس از رفتن من؟گروهى را اسير كرديد و دسته‌اى را بخون آغشتيد؟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نصيحتهاى من اين نبود كه پس از من در بارۀ نزديكانم ببدى رفتار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شبى كه عمرو بن سعيد در روز آن جريان كشته شدن حسين بن على عليه السّلام را در منبر گفت فرا رسيد،مردم مدينه در دل شب از گويندۀ كه آوازش شنيده ميشد و خودش ديده نميشد شنيدند چنين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از روى نادانى حسين را كشتيد،مژده گيريد بعذاب و شكنجه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اهل آسمان بر شما نفرين كنند از پيمبران و فرشته و ديگر مردمان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آينه شما لعنت شديد بزبان سليمان بن داود و موسى و عيسى عليهم السّلام</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802271_73709187"/>
      <w:bookmarkStart w:id="96" w:name="_Toc34"/>
      <w:bookmarkEnd w:id="95"/>
      <w:r>
        <w:rPr>
          <w:rtl w:val="true"/>
        </w:rPr>
        <w:t>فصل</w:t>
      </w:r>
      <w:r>
        <w:rPr>
          <w:rtl w:val="true"/>
        </w:rPr>
        <w:t>(</w:t>
      </w:r>
      <w:r>
        <w:rPr/>
        <w:t>5</w:t>
      </w:r>
      <w:r>
        <w:rPr>
          <w:rtl w:val="true"/>
        </w:rPr>
        <w:t>)</w:t>
      </w:r>
      <w:r>
        <w:rPr>
          <w:rtl w:val="true"/>
        </w:rPr>
        <w:t>اسامى جوانان بنى هاشمى كه در كربلا كشته شدند</w:t>
      </w:r>
      <w:bookmarkEnd w:id="96"/>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كسانى كه از خاندان حسين عليه السّلام با آن حضرت عليه السّلام در كربلا كشته شدند كه هفده تن بودند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هيجدهمين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كه اين چهار تن پسران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مادرشان ام البنين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فرزندان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مادرشان ليلى دختر مسعود ثقفى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فرزندان حسين بن على</w:t>
      </w:r>
    </w:p>
    <w:p>
      <w:pPr>
        <w:pStyle w:val="BookText"/>
        <w:rPr/>
      </w:pP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اللّٰه،فرزندان حسن بن على عليهما السّلام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عون،پسران عبد اللّٰه بن جعفر بن ابى طالب رضى اللّٰه عنهم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فرزندان عقيل بن ابى طالب</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أبى سعيد بن عقيل،كه اينان هفده تن از بنى هاشم رضوان اللّٰه عليهم بودند كه برادران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برادرش و فرزندان عموهايش جعفر و عقيل بودند،و همگى ايشان در پائين پاى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شدند و براى همۀ آنها گودالى كنده و همگى را در آن دفن نمودند و خاك بر آنان ريختند جز عباس بن على عليهما السّلام كه او را در همان جا كه بر شتر مسناة كشته شده بود سر راه غاضريه دفن كردند و قبر او آشكار است،و براى قبرهاى برادران و خاندانش كه نامشان برديم هيچ گونه نشانه‌اى نيست جز اينكه زيارت‌كنندگان از پيش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زيارت كنند،و بآن زمينى كه پائين پاى آن حضرت است اشاره كنند و بر آنان سلام كنند،و على بن الحسين عليهما السّلام نيز در ميان ايشان است،و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دفن او بحسين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از ديگران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اصحاب و ياران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 جناب كشته شدند پس آنان نيز در اطراف آن حضرت دفن شدند و جاى قبرهاى ايشان بطور تحقيق و تفصيل روشن نيست جز اينكه ما ترديدى نداريم كه حائر شريف آنان را در بر دارد،خدا از ايشان خوشنود باد،و ايشان را نيز از خود خوشنود گرداند و در بهشتهاى نعيم جايشان دهد</w:t>
      </w:r>
      <w:r>
        <w:rPr>
          <w:rFonts w:eastAsia="IRNazanin" w:cs="IRNazanin"/>
          <w:color w:val="111111"/>
          <w:sz w:val="28"/>
          <w:szCs w:val="28"/>
          <w:rtl w:val="true"/>
          <w:lang w:bidi="fa-IR"/>
        </w:rPr>
        <w:t>.</w:t>
      </w:r>
      <w:bookmarkStart w:id="97" w:name="pg11635_93473"/>
    </w:p>
    <w:p>
      <w:pPr>
        <w:pStyle w:val="Heading2"/>
        <w:numPr>
          <w:ilvl w:val="1"/>
          <w:numId w:val="1"/>
        </w:numPr>
        <w:rPr/>
      </w:pPr>
      <w:bookmarkStart w:id="98" w:name="__RefHeading___Toc5802273_73709187"/>
      <w:bookmarkStart w:id="99" w:name="_Toc35"/>
      <w:bookmarkEnd w:id="97"/>
      <w:bookmarkEnd w:id="98"/>
      <w:r>
        <w:rPr>
          <w:rtl w:val="true"/>
        </w:rPr>
        <w:t>باب</w:t>
      </w:r>
      <w:r>
        <w:rPr>
          <w:rtl w:val="true"/>
        </w:rPr>
        <w:t>(</w:t>
      </w:r>
      <w:r>
        <w:rPr/>
        <w:t>4</w:t>
      </w:r>
      <w:r>
        <w:rPr>
          <w:rtl w:val="true"/>
        </w:rPr>
        <w:t xml:space="preserve">) </w:t>
      </w:r>
      <w:r>
        <w:rPr>
          <w:rtl w:val="true"/>
        </w:rPr>
        <w:t>در بيان شمۀ از فضائل حسين</w:t>
      </w:r>
      <w:r>
        <w:rPr>
          <w:rtl w:val="true"/>
        </w:rPr>
        <w:t>(</w:t>
      </w:r>
      <w:r>
        <w:rPr>
          <w:rtl w:val="true"/>
        </w:rPr>
        <w:t>ع</w:t>
      </w:r>
      <w:r>
        <w:rPr>
          <w:rtl w:val="true"/>
        </w:rPr>
        <w:t>)</w:t>
      </w:r>
      <w:r>
        <w:rPr>
          <w:rtl w:val="true"/>
        </w:rPr>
        <w:t>و فضيلت زيارت آن حضرت و يادآورى از مصيبت آن بزرگوار</w:t>
      </w:r>
      <w:bookmarkEnd w:id="99"/>
    </w:p>
    <w:p>
      <w:pPr>
        <w:pStyle w:val="Heading3"/>
        <w:numPr>
          <w:ilvl w:val="2"/>
          <w:numId w:val="1"/>
        </w:numPr>
        <w:rPr/>
      </w:pPr>
      <w:bookmarkStart w:id="100" w:name="__RefHeading___Toc5802275_73709187"/>
      <w:bookmarkStart w:id="101" w:name="_Toc36"/>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بيان شمۀ از فضائل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فضيلت زيارت آن حضرت و يادآورى از مصيبت آن بزرگوار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راشد از يعلى بن مرة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از من است و من از حسينم،دوست دارد خدا را هر كس كه حسين را دوست دارد،حسين سبطى از اسباط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امتى است از امتها در نيكى و خير،و محتمل است مراد از سبط قبيلۀ باشد،يعنى نسل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پراكنده شود و او همانند تنۀ درخت است،و سبط بدرختى گويند كه داراى شاخه‌هاى بسيار بوده و تنۀ آن يكى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لهيعة از أبى عوانه در حديثى مرفوع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حسن و حسين دو گوشواره عرش خدايند،و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ناتوانان و مستمندان را در من جاى داده‌اى؟خداى تعالى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خوشنود نشوى كه من پايه‌هاى تو را بحسن و حسين آرايش دادم،فرمود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بهشت از شادى همانند عروس بخود خراميد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ميمون قداح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پيش 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كشتى گرفتند،پس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 بگير حسين را،فاطمه</w:t>
      </w:r>
    </w:p>
    <w:p>
      <w:pPr>
        <w:pStyle w:val="BookText"/>
        <w:rPr/>
      </w:pPr>
      <w:r>
        <w:rPr>
          <w:rFonts w:ascii="IRNazanin" w:hAnsi="IRNazanin" w:eastAsia="IRNazanin"/>
          <w:color w:val="111111"/>
          <w:sz w:val="28"/>
          <w:sz w:val="28"/>
          <w:szCs w:val="28"/>
          <w:rtl w:val="true"/>
          <w:lang w:bidi="fa-IR"/>
        </w:rPr>
        <w:t>عليها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بزرگ را بر كوچك دلير ميكنى؟رسول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جبرئيل است كه بحسين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 بگير حسن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بن رافعى از پدرش از جدش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را ديدم كه پياده بحج ميرفتند،پس بهيچ سوارى نميگذشتند جز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باحترام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ميشد،پس كار ببرخى از ايشان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پياده روى برنج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بسعد بن أبى وقاص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روى بر ما دشوار است، و خوش نداريم با اينكه اين دو بزرگوار پياده ميروند ما سوار شويم؟سعد بن أبى وقاص بحسن عليه السّلام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پياده روى بگروهى از اين مردم كه با شما هستند دشوار شده،و مردم چون مى‌بينند شما را كه پياده ميرويد دلشان راضى نمى‌شود سوار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سوار شويد نيكو است؟حسن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سوار نمى‌شويم،با خود عهد كرده‌ايم كه با پاى پياده بسوى خانه خدا برويم،ولى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مردم مراعات ما را نكنند و اگر ميخواهند سوار شوند پياده‌روى ما مانع ايشان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كنار راه در بيراهه ميرويم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مردم كناره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ميخواهد سوار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اوزاعى از ام الفضل دختر حارث حديث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ديشب خواب بدى ديدم؟فرمود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خواب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گويا يك پاره از بدن شما جدا شد و در دامن من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خوبى ديده‌اى،فاطمه پسرى ميزايد و در دامان تو بزرگ خواهد شد،پس فاطمه عليها السلام</w:t>
      </w:r>
    </w:p>
    <w:p>
      <w:pPr>
        <w:pStyle w:val="BookText"/>
        <w:rPr/>
      </w:pPr>
      <w:r>
        <w:rPr>
          <w:rFonts w:ascii="IRNazanin" w:hAnsi="IRNazanin" w:eastAsia="IRNazanin"/>
          <w:color w:val="111111"/>
          <w:sz w:val="28"/>
          <w:sz w:val="28"/>
          <w:szCs w:val="28"/>
          <w:rtl w:val="true"/>
          <w:lang w:bidi="fa-IR"/>
        </w:rPr>
        <w:t>حسين را زائيد و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بود نزد من بود،پس روزى حسين را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در دامان او نهادم آنگاه چشم انداخته ديدم ديدگان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اشگ ميبارد،عرض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بقربانت اى رسول خدا شما را چه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بنزد من آمده مرا آگاهى داد كه امت من بزودى اين فرزندم را ميكشند،و خاك سرخ رنگى از تربت او برايم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سماك از ام سلمة رضى اللّٰه عنها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هم 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حسين عليه السّلام نيز در دامانش بود بناگاه اشك از ديدگانش سرازير شد،من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قربانت شوم چگونه است كه مى‌بينم شما را اشگ ميريزى؟فرمود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نزد من آمد و مرا بفرزندم حسين تسليت گفت و بمن خبر داد كه گروهى از امت من او را ميكشتند،خداوند شفاعت مرا بهرۀ ايشان نسازد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ام سلمه رضى اللّٰه عنها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ما بيرون رفت و مدتى دراز ناپديد شد سپس بازگشت و سر و رويش گردآلود بود و دستش نيز بسته بود،من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كه من شما را گردآلود مى‌بينم؟فرمود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اين ساعت بجائى از سرزمين عراق بردند كه نامش كربلا بود،و در آن سرزمين جاى كشته شدن پسرم حسين و گروهى از فرزندان و خاندانم را بمن نشان دادند،و من پيوسته خون ايشان را از آنجا برميگرفتم و آن اكنون در دست من است و دست خود را براى من باز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بگير و نگهدارى كن،پس من آن را گرفتم</w:t>
      </w:r>
    </w:p>
    <w:p>
      <w:pPr>
        <w:pStyle w:val="BookText"/>
        <w:rPr/>
      </w:pPr>
      <w:r>
        <w:rPr>
          <w:rFonts w:ascii="IRNazanin" w:hAnsi="IRNazanin" w:eastAsia="IRNazanin"/>
          <w:color w:val="111111"/>
          <w:sz w:val="28"/>
          <w:sz w:val="28"/>
          <w:szCs w:val="28"/>
          <w:rtl w:val="true"/>
          <w:lang w:bidi="fa-IR"/>
        </w:rPr>
        <w:t>ديدم مانند خاك سرخ بود،پس در شيشۀ نهادم و سر آن را بستم و از آن نگهدارى ميكردم،تا آنگاه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بسمت عراق رهسپار شد من در هر روز و شب آن شيشه را بيرون مى‌آوردم و بو ميكردم و بدان مى‌نگريستم و بر مصيبتهاى آن جناب ميگريستم،و چون روز دهم محرم شد همان روزى كه حسين در آن روز كشته شد،در اول روز كه آن را بيرون آوردم ديدم بحال خود است،دوباره آخر آن روز آن را آوردم ديدم خون تازه شده،من بتنهائى در خانه خود شروع بزارى شده گريستم،و اندوه خود را فرو نشاندم از ترس آنكه مبادا دشمنان ايشان در مدينه بشنوند و در شماتت ما شتاب كنند،و پيوسته آن روز و ساعت را در نظر داشتم تا خبر مرگ آن حضرت بمدينه رسيد و آنچه ديده بودم بحقيقت پيوست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شده كه روزى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او نشسته بودند،رسول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بر شما آنگاه كه در خاك رويد و قبرهاى شما پراكنده باشد؟حسين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بمرگ طبيعى از دنيا ميرويم يا كشته خواهيم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تو اى فرزند بستم كشته خواهى شد،و برادرت نيز بستم كشته مى‌شود و فرزندان شما در روى زمين آواره و پراكنده ميشوند،حسين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چه كسى ما را ميكشد؟فرمود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مردمان،عرضكرد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پس از كشته شدن كسى ما را زيارت خواهد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پسرم،گروهى از امت من هستند كه بوسيلۀ زيارت شما نيكى و احسان مرا خواهند،پس چون روز قيامت شود من بنزد آن گروه در موقف بيايم، تا اينكه شانه‌هاى ايشان را گرفته و آنان را از سختيها و هراسهاى موقف برهانم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شريك عامرى حديث كند كه از اصحاب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مى‌شنيدم هر گاه كه عمر بن سعد از در مسجد وارد ميشد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كشندۀ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اين جريان زمانى دراز پيش از كشته شدن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بن أبى حفصة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بحسين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در نزد ما مردمان بى‌خردى هستند كه پندارند من تو را ميكشم؟حسين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بى‌خرد نيستند بلكه خردمندانى هستند،آگاه باش همانا آنچه چشم مرا روشن كند اينست كه پس از من از گندم عراق جز اندكى نخواهى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بزودى مرگت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يوسف بن عبده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سيرين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سرخى در آسمان ديده نشد مگر پس از كشته شدن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اسكاف روايت كرده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كشندۀ حضرت يحيى بن زكريا زنازاده بود،و كشندۀ حسين بن على عليهما السلام نيز زنازاده بود،و آسمان سرخ نشد مگر براى آن دو</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سفيان بن عيينة از حضرت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رفتيم، پس در هيچ منزلى فرود نيامد و از جايى كوچ نكرد جز اينكه يحيى بن زكريا و كشته شدن او را بياد مى‌آورد،و روزى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دنيا نزد خدا اين بس كه سر يحيى بن زكريا را براى سركشى از سركشان بنى اسرائيل هديه بردند</w:t>
      </w:r>
      <w:r>
        <w:rPr>
          <w:rFonts w:eastAsia="IRNazanin" w:cs="IRNazanin"/>
          <w:color w:val="111111"/>
          <w:sz w:val="28"/>
          <w:szCs w:val="28"/>
          <w:rtl w:val="true"/>
          <w:lang w:bidi="fa-IR"/>
        </w:rPr>
        <w:t>.</w:t>
      </w:r>
      <w:bookmarkStart w:id="102" w:name="pg11635_93478"/>
    </w:p>
    <w:p>
      <w:pPr>
        <w:pStyle w:val="BookText"/>
        <w:rPr/>
      </w:pPr>
      <w:bookmarkEnd w:id="102"/>
      <w:r>
        <w:rPr>
          <w:rFonts w:ascii="IRNazanin" w:hAnsi="IRNazanin" w:eastAsia="IRNazanin"/>
          <w:color w:val="111111"/>
          <w:sz w:val="28"/>
          <w:sz w:val="28"/>
          <w:szCs w:val="28"/>
          <w:rtl w:val="true"/>
          <w:lang w:bidi="fa-IR"/>
        </w:rPr>
        <w:t>و اخبار بسيارى رسيده كه هيچ يك از كشندگان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رضى اللّٰه عنهم از كشته شدن يا بلائى رهائى نيافت جز اينكه پيش از مرگش بدان سبب رسوا شد</w:t>
      </w:r>
      <w:r>
        <w:rPr>
          <w:rFonts w:eastAsia="IRNazanin" w:cs="IRNazanin"/>
          <w:color w:val="111111"/>
          <w:sz w:val="28"/>
          <w:szCs w:val="28"/>
          <w:rtl w:val="true"/>
          <w:lang w:bidi="fa-IR"/>
        </w:rPr>
        <w:t>.</w:t>
      </w:r>
    </w:p>
    <w:p>
      <w:pPr>
        <w:pStyle w:val="Heading3"/>
        <w:numPr>
          <w:ilvl w:val="2"/>
          <w:numId w:val="1"/>
        </w:numPr>
        <w:rPr/>
      </w:pPr>
      <w:bookmarkStart w:id="103" w:name="__RefHeading___Toc5802277_73709187"/>
      <w:bookmarkStart w:id="104" w:name="_Toc37"/>
      <w:bookmarkEnd w:id="103"/>
      <w:r>
        <w:rPr>
          <w:rtl w:val="true"/>
        </w:rPr>
        <w:t>فصل</w:t>
      </w:r>
      <w:r>
        <w:rPr>
          <w:rtl w:val="true"/>
        </w:rPr>
        <w:t>(</w:t>
      </w:r>
      <w:r>
        <w:rPr/>
        <w:t>1</w:t>
      </w:r>
      <w:r>
        <w:rPr>
          <w:rtl w:val="true"/>
        </w:rPr>
        <w:t xml:space="preserve">) </w:t>
      </w:r>
      <w:r>
        <w:rPr>
          <w:rtl w:val="true"/>
        </w:rPr>
        <w:t>فضيلت زيارت حضرت امام حسين عليه السلام</w:t>
      </w:r>
      <w:bookmarkEnd w:id="104"/>
    </w:p>
    <w:p>
      <w:pPr>
        <w:pStyle w:val="BookText"/>
        <w:rPr/>
      </w:pPr>
      <w:r>
        <w:rPr>
          <w:rFonts w:ascii="IRNazanin" w:hAnsi="IRNazanin" w:eastAsia="IRNazanin"/>
          <w:color w:val="111111"/>
          <w:sz w:val="28"/>
          <w:sz w:val="28"/>
          <w:szCs w:val="28"/>
          <w:rtl w:val="true"/>
          <w:lang w:bidi="fa-IR"/>
        </w:rPr>
        <w:t>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 دهم محرم سال شصت و يك از هجرت پس از نماز ظهر شهيد گشت در حالى كه مظلوم و تشنه كام و شكيبا بود و براى پاداش‌جوئى از خدا اقدام بچنين كارى كرد،چنانچه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شريفش در آن روز پنجاه و هشت سال بود كه هفت سال آن با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سى و هفت سال با پدرش على عليه السّلام و چهل و هفت سال با برادرش حسن عليه السّلام و دوران خلافت او پس از برادرش يازده سال بود،و آن حضرت با حنا و رنگ محاسن خود را خضاب ميكرد،و روزى كه بشهادت رسيد خضاب از دو گونه‌اش جدا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اثر طولانى شدن زمان خضاب مقدارى از بن موهاى حضرت سفيد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روايات بسيارى در فضيلت زيارت آن حضرت عليه السّلام بلكه واجب بودن آن 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جمله از امام صادق عليه السّلام حديث شده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حسين بن على عليهما السّلام واجب است بر هر كه اقرار بامامت حسين عليه السّلام از جانب خداى عز و جل دارد</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حسين عليه السّلام برابر است با صد حج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پاكيزه از گناهان و آلودگيها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عمره پذيرفته شده</w:t>
      </w:r>
      <w:r>
        <w:rPr>
          <w:rFonts w:eastAsia="IRNazanin" w:cs="IRNazanin"/>
          <w:color w:val="111111"/>
          <w:sz w:val="28"/>
          <w:szCs w:val="28"/>
          <w:rtl w:val="true"/>
          <w:lang w:bidi="fa-IR"/>
        </w:rPr>
        <w:t>.</w:t>
      </w:r>
      <w:bookmarkStart w:id="105" w:name="pg11635_93479"/>
    </w:p>
    <w:p>
      <w:pPr>
        <w:pStyle w:val="BookText"/>
        <w:rPr/>
      </w:pPr>
      <w:bookmarkEnd w:id="10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حسين را پس از مرگش زيارت كند بهشت از براى اوست و اخبار در اين باره بسيار است و ما دستۀ زيادى از آن را در كتابمان كه معروف بمناسك الزائر است نقل كرده‌ايم</w:t>
      </w:r>
      <w:r>
        <w:rPr>
          <w:rFonts w:eastAsia="IRNazanin" w:cs="IRNazanin"/>
          <w:color w:val="111111"/>
          <w:sz w:val="28"/>
          <w:szCs w:val="28"/>
          <w:rtl w:val="true"/>
          <w:lang w:bidi="fa-IR"/>
        </w:rPr>
        <w:t>.</w:t>
      </w:r>
    </w:p>
    <w:p>
      <w:pPr>
        <w:pStyle w:val="Heading2"/>
        <w:numPr>
          <w:ilvl w:val="1"/>
          <w:numId w:val="1"/>
        </w:numPr>
        <w:rPr/>
      </w:pPr>
      <w:bookmarkStart w:id="106" w:name="__RefHeading___Toc5802279_73709187"/>
      <w:bookmarkStart w:id="107" w:name="_Toc38"/>
      <w:bookmarkEnd w:id="106"/>
      <w:r>
        <w:rPr>
          <w:rtl w:val="true"/>
        </w:rPr>
        <w:t>باب</w:t>
      </w:r>
      <w:r>
        <w:rPr>
          <w:rtl w:val="true"/>
        </w:rPr>
        <w:t>(</w:t>
      </w:r>
      <w:r>
        <w:rPr/>
        <w:t>5</w:t>
      </w:r>
      <w:r>
        <w:rPr>
          <w:rtl w:val="true"/>
        </w:rPr>
        <w:t xml:space="preserve">) </w:t>
      </w:r>
      <w:r>
        <w:rPr>
          <w:rtl w:val="true"/>
        </w:rPr>
        <w:t>در بيان فرزندان امام حسين عليه السّلام</w:t>
      </w:r>
      <w:bookmarkEnd w:id="107"/>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حسين عليه السّلام شش فرزند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كنيه‌اش ابو محمد و مادرش شاه زنان دختر يزدجرد شاه ايران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پدرش در كربلا شهيد شد و شرح حالش گذشت،و مادرش ليلى دختر أبى مرة بن عروة بن مسعود ثقفى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الحسين عليه السّلام كه فرزندى نداشت و مادرش زنى بود از قبيلۀ قضاعه و جعفر در زمان زنده بودن پدر از دنيا 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الحسين كه در خردسالى با پدرش در كربلا شهيد شد،و تيرى آمده در دامان پدر او را ذبح كرد و شرحش گذشت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 دختر آن حضرت كه مادرش رباب دختر امرئ القيس بن عدى از قبيلۀ كلاب بود،و رباب مادر عبد اللّٰه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ديگر آن حضرت عليه السّلام و مادرش ام اسحاق دختر طلحة بن عبيد اللّٰه بود</w:t>
      </w:r>
      <w:r>
        <w:rPr>
          <w:rFonts w:eastAsia="IRNazanin" w:cs="IRNazanin"/>
          <w:color w:val="111111"/>
          <w:sz w:val="28"/>
          <w:szCs w:val="28"/>
          <w:rtl w:val="true"/>
          <w:lang w:bidi="fa-IR"/>
        </w:rPr>
        <w:t>.</w:t>
      </w:r>
      <w:bookmarkStart w:id="108" w:name="pg11635_93480"/>
    </w:p>
    <w:p>
      <w:pPr>
        <w:pStyle w:val="Heading2"/>
        <w:numPr>
          <w:ilvl w:val="1"/>
          <w:numId w:val="1"/>
        </w:numPr>
        <w:rPr/>
      </w:pPr>
      <w:bookmarkStart w:id="109" w:name="__RefHeading___Toc5802281_73709187"/>
      <w:bookmarkStart w:id="110" w:name="_Toc39"/>
      <w:bookmarkEnd w:id="108"/>
      <w:bookmarkEnd w:id="109"/>
      <w:r>
        <w:rPr>
          <w:rtl w:val="true"/>
        </w:rPr>
        <w:t>باب</w:t>
      </w:r>
      <w:r>
        <w:rPr>
          <w:rtl w:val="true"/>
        </w:rPr>
        <w:t>(</w:t>
      </w:r>
      <w:r>
        <w:rPr/>
        <w:t>6</w:t>
      </w:r>
      <w:r>
        <w:rPr>
          <w:rtl w:val="true"/>
        </w:rPr>
        <w:t xml:space="preserve">) </w:t>
      </w:r>
      <w:r>
        <w:rPr>
          <w:rtl w:val="true"/>
        </w:rPr>
        <w:t>در بيان امام پس از حسين بن على عليهما السّلام،و تاريخ ولادت،و</w:t>
      </w:r>
      <w:bookmarkEnd w:id="110"/>
    </w:p>
    <w:p>
      <w:pPr>
        <w:pStyle w:val="BookText"/>
        <w:rPr/>
      </w:pPr>
      <w:r>
        <w:rPr>
          <w:rFonts w:ascii="IRNazanin" w:hAnsi="IRNazanin" w:eastAsia="IRNazanin"/>
          <w:color w:val="111111"/>
          <w:sz w:val="28"/>
          <w:sz w:val="28"/>
          <w:szCs w:val="28"/>
          <w:rtl w:val="true"/>
          <w:lang w:bidi="fa-IR"/>
        </w:rPr>
        <w:t>در بيان امام پس از حسين بن على عليهما السّلام،و تاريخ ولادت،و نشانه‌هاى</w:t>
      </w:r>
    </w:p>
    <w:p>
      <w:pPr>
        <w:pStyle w:val="BookText"/>
        <w:rPr/>
      </w:pPr>
      <w:r>
        <w:rPr>
          <w:rFonts w:ascii="IRNazanin" w:hAnsi="IRNazanin" w:eastAsia="IRNazanin"/>
          <w:color w:val="111111"/>
          <w:sz w:val="28"/>
          <w:sz w:val="28"/>
          <w:szCs w:val="28"/>
          <w:rtl w:val="true"/>
          <w:lang w:bidi="fa-IR"/>
        </w:rPr>
        <w:t>امامت و مدت عمر،و زمان خلافت،و هنگام وفات و سبب آن،و جاى قبر و</w:t>
      </w:r>
    </w:p>
    <w:p>
      <w:pPr>
        <w:pStyle w:val="BookText"/>
        <w:rPr/>
      </w:pPr>
      <w:r>
        <w:rPr>
          <w:rFonts w:ascii="IRNazanin" w:hAnsi="IRNazanin" w:eastAsia="IRNazanin"/>
          <w:color w:val="111111"/>
          <w:sz w:val="28"/>
          <w:sz w:val="28"/>
          <w:szCs w:val="28"/>
          <w:rtl w:val="true"/>
          <w:lang w:bidi="fa-IR"/>
        </w:rPr>
        <w:t>شماره‌هاى فرزندان او و شمۀ از اخبار آن 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حسين بن على عليهما السّلام فرزندش ابو محمد على بن الحسين زين العابدين عليهما السّلام بود و كنيۀ ديگرش ابا الحسن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 شاه زنان دختر يزدجرد پادشاه ايران بود،و برخى گفته‌اند نام آن زن شهر بانويه بوده،و امير المؤمنين عليه السّلام حريث بن جابر حنفى را در سمت مشرق حكومت جايى بداد،پس حريث دو تن از دختران يزدجرد را براى آن حضرت فرستاد، پس آن جناب شاه زنان را بپسرش حسين عليه السّلام بخشيد و آن زن زين العابدين عليه السّلام را براى حسين بزائيد،و ديگرى را بمحمد بن ابى بكر بخشيد و آن زن قاسم پسر محمد بن ابى بكر را بزائيد پس قاسم و على بن الحسين پسر خاله بودند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على بن الحسين عليهما السّلام در مدينه سال سى و هشت از هجرت بود،پس با جدش امير المؤمنين عليه السّلام دو سال بود و با عمويش حسين عليه السّلام دوازده سال و با پدرش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w:t>
      </w:r>
    </w:p>
    <w:p>
      <w:pPr>
        <w:pStyle w:val="BookText"/>
        <w:rPr/>
      </w:pPr>
      <w:r>
        <w:rPr>
          <w:rFonts w:ascii="IRNazanin" w:hAnsi="IRNazanin" w:eastAsia="IRNazanin"/>
          <w:color w:val="111111"/>
          <w:sz w:val="28"/>
          <w:sz w:val="28"/>
          <w:szCs w:val="28"/>
          <w:rtl w:val="true"/>
          <w:lang w:bidi="fa-IR"/>
        </w:rPr>
        <w:t>و سه سال،و پس از پدرش سى و چهار سال زنده بود،و در سال نود و پنج هجرى در مدينه از دنيا رفت،و در آن روز پنجاه و هفت سال از عمر شريفش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آن جناب سى و چهار سال بود،و در بقيع كنار قبر عمويش حسن بن على عليهما السّلام دفن شد و امامت براى او براههائى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 آن حضرت پس از پدر بزرگوارش در علم و عمل برترين مردمان بود،و امامت براى چنين كسى است كه برتر از ديگران باشد نه براى آن كس كه ديگرى از او برتر باشد و گواه بر اين سخن خردهاى مردم خردمند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اينكه او نزديكتر بپدرش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جهت فضيلت و نژاد سزاوارتر بجانشينى او از ديگران بود،و كسى كه بامام پيشين نزديكتر باشد سزاوارتر بجانشينى او است از ديگران و گواه آن آيۀ ذوى الارحام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أَوْلىٰ بِبَعْضٍ فِي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برخى از ايشان سزاوارترند ببرخى در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انفال آيۀ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حضرت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خِفْتُ الْمَوٰالِيَ مِنْ وَرٰائِي وَ كٰانَتِ امْرَأَتِي عٰاقِراً فَهَبْ لِي مِنْ لَدُنْكَ وَلِيًّا يَرِثُنِي وَ يَرِثُ مِنْ آلِ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ترسيدم خويشاوندانم را از من و زنم نازا است پس ببخش مرا از نزد خود فرزندى كه ارث برد از من و ارث برد از خاندان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مريم آيۀ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اينكه در هر زمان بدليل عقل واجب است امام و پيشوائى باشد،و ادعاى هر كس كه مدعى امامت بود در زمان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كس كه ديگران ادعاى امامت او را ميكردند جز آن حضرت فاسد است،و در نتيجه امامت او ثابت گردد،زيرا محال است خالى بودن هر زمانى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راهنماى دينى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اينكه امامت بتنهائى در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بدليل عقل و نيز خبرى كه از پيغمبر صلّى اللّٰه عليه و آله رسيده،و گفتار آن كس كه امامت را در بارۀ محمد بن حنفيه ادعا كند فاسد است،زيرا نصى در بارۀ امامت او نرسيده،پس ثابت گردد كه 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ميباشد،زيرا كسى جز در بارۀ محمد بن حنفيه ادعاى امامت براى ديگرى نكرده،و او نيز از اين منصب بيرون است بآنچه بيان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تصريحى كه از رسول خدا صلّى اللّٰه عليه و آله نسبت بامامت آن جناب رسيده در آن حديثى كه معروف بحديث لوح است،و حديث مزبور را جابر از پيغمبر صلّى اللّٰه عليه و آله و سلّم روايت كرده،و نيز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از جدش از حضرت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حديث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لوح را ثقة الاسلام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كافى،و صدوق در عيون اخبار الرضا،و شيخ در كتاب غيبت،و طبرسى در احتجاج،و نيز طبرسى در اعلام الورى و ابن شهر آشوب در مناقب و ديگر محدثين رضوان اللّٰه عليهم روايت كرده‌اند و هر كه از متن و ترجمۀ آن بخواهد استفاده كند بجلد دوم اثبات الهداة صفحه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تصريحى است كه جدش امير المؤمنين عليه السّلام در زمان زنده بودن پدرش حسين در بارۀ امامت او فرمود و اخبارى در اين باره رسيده، و هم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ديگر بر امامت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پدرش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و آنچه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سلمة بامانت گذارد و طلبيدن آن را از ام سلمة براى آن كس كه پس از او بيايد نشانۀ امامت او قرار داد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چنان كه 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غيبت روايت كرده اين بود كه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بسوى عراق شد وصيت و كتابها و چيزهاى ديگرى كه نزد آن جناب بود بام سلمه سپرد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بزرگترين فرزندم نزد تو آمد و اينها را از تو خواست باو بده و بدان كه او امام پس از من است و نقل كند كه چون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شد على بن الحسين عليهما السّلام بنزد ام سلمة آمد و آنها را از او خواست و ام سلمة هر 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سپرده بود تسليم آن جناب كرد،و در روايات ديگرى است كه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نسبت بدخترش فاطمه انجام داد و امانتها را باو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بابى است كه هر كه اخبار را زير و رو كرده باشد آن را بخوبى ميداند،و ما در اين كتاب نخواستيم همۀ آنها را بيان كنيم كه در مقام استقصاء و كوشش و تحقيق كامل برآئيم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مقدار براى اثبات مقصود كافى است</w:t>
      </w:r>
      <w:r>
        <w:rPr>
          <w:rFonts w:eastAsia="IRNazanin" w:cs="IRNazanin"/>
          <w:color w:val="111111"/>
          <w:sz w:val="28"/>
          <w:szCs w:val="28"/>
          <w:rtl w:val="true"/>
          <w:lang w:bidi="fa-IR"/>
        </w:rPr>
        <w:t>).</w:t>
      </w:r>
      <w:bookmarkStart w:id="111" w:name="pg11635_93483"/>
    </w:p>
    <w:p>
      <w:pPr>
        <w:pStyle w:val="Heading2"/>
        <w:numPr>
          <w:ilvl w:val="1"/>
          <w:numId w:val="1"/>
        </w:numPr>
        <w:rPr/>
      </w:pPr>
      <w:bookmarkStart w:id="112" w:name="__RefHeading___Toc5802283_73709187"/>
      <w:bookmarkStart w:id="113" w:name="_Toc40"/>
      <w:bookmarkEnd w:id="111"/>
      <w:bookmarkEnd w:id="112"/>
      <w:r>
        <w:rPr>
          <w:rtl w:val="true"/>
        </w:rPr>
        <w:t>باب</w:t>
      </w:r>
      <w:r>
        <w:rPr>
          <w:rtl w:val="true"/>
        </w:rPr>
        <w:t>(</w:t>
      </w:r>
      <w:r>
        <w:rPr/>
        <w:t>7</w:t>
      </w:r>
      <w:r>
        <w:rPr>
          <w:rtl w:val="true"/>
        </w:rPr>
        <w:t xml:space="preserve">) </w:t>
      </w:r>
      <w:r>
        <w:rPr>
          <w:rtl w:val="true"/>
        </w:rPr>
        <w:t>در بيان شمۀ از حالات حضرت على بن الحسين عليه السّلام</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عبد اللّٰه بن موسى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من فاطمه دختر حسين عليه السّلام بمن دستور ميداد كه من با دائى خود حضرت على بن الحسين عليهما السّلام همنشين شوم،پس هرگز نشد كه من با او همنشين شوم جز اينكه بهره‌مند از نزدش برخاستم،يا ترسى از خدا در من پيدا شده بود كه از ترس او از خدا ديده بودم،يا دانشى كه از او استفاده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هرگز بى‌بهره از مجلس او برنميخاستم</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محمد علوى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 براى من حديث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برترين مردى از بنى هاشم بود كه ما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بدوستى اسلام دوست بداريد،پس پيوسته دوستى شما براى ما است تا آنگاه كه آن دوستى بر ما عيب و نازيبا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آن دوستى براى ما زيان دارد،شايد مقصود امام عليه السّلام اين باشد كه در دوستى ما نبايد از حد بگذرانيد و بمرحلۀ غلو برسيد،و تنها بهمان مقدار كه با اصول اسلام موافقت دارد اكتفا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معمر از عبد العزيز بن ابى حازم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پدرم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بنى هاشم كسى را برتر از على بن الحسين عليهما السّلام نديدم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سعيد بن كلثوم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محضر امام صادق عليه السّلام بودم،پس نام امير المؤمنين على بن ابى طالب عليه السّلام بميان آمد،امام صادق عليه السّلام بسيار او را ستود،و آنچه شايستۀ آن بزرگوار بود مدحش كرد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على بن ابى طالب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چيز حرامى از دنيا نخورد تا از دنيا رفت،و هرگز باو پيشنهاد انجام دو كارى كه مورد خوشنودى خدا بود نشد جز اينكه انجام هر كدام سخت‌تر و دشوارتر بود بر عهده گرفت،و هيچ پيش آمد ناگوار و اندوهناكى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نيامد جز اينكه براى برطرف كردن آن على عليه السّلام را ميطلبيد،و اين بخاطر آن اعتمادى بود كه باو داشت،و كسى از اين امت تاب انجام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آن جناب نداشت،و عمل او عمل مردى بود كه خود را گويا ميان بهشت و دوزخ ميديد، كه اميدوار در ثواب اين و ترسناك از عقاب آن بود،و همانا از دارائى خويش هزار بنده خريد و در راه خدا و براى رهائى از دوزخ آزاد كرد،كه بهاى آن را از دسترنج خود و عرق پيشانى داد و با اين حال خوراك خانواده و زن و بچۀ خود را از زيتون و سركه و خرما ترتيب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خوراكى بسيار ساده آنان را اداره ميكرد و زيادى آن را باين راه مصرف مينمود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جامه‌اش جز كرباس نبود كه هر گاه آستين آن بلندتر از دستش بود مقراض را ميخواست و آن را قيچى ميكرد،و كسى در ميان فرزندان و خانوادۀ او از على بن الحسين باو در جامه و دانش شبيه‌تر نبود،و همانا پسرش أبو جعفر باقر بر او درآمد و پدر را ديد در</w:t>
      </w:r>
    </w:p>
    <w:p>
      <w:pPr>
        <w:pStyle w:val="BookText"/>
        <w:rPr/>
      </w:pPr>
      <w:r>
        <w:rPr>
          <w:rFonts w:ascii="IRNazanin" w:hAnsi="IRNazanin" w:eastAsia="IRNazanin"/>
          <w:color w:val="111111"/>
          <w:sz w:val="28"/>
          <w:sz w:val="28"/>
          <w:szCs w:val="28"/>
          <w:rtl w:val="true"/>
          <w:lang w:bidi="fa-IR"/>
        </w:rPr>
        <w:t>عبادت بدان جا رسيده كه أحدى بدان حال در نيامده،ديد بواسطۀ بيدارى شب رنگش زرد شده،و از بسيارى گريه چشمانش مجروح گشته،پيشانى و بينى او از بسيارى سجده پينه بسته،و از بس براى نماز روى پا ايستاده پاها و ساق آن ورم كرده،ابو جعفر باقر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باين حال ديدم نتوانستم خوددارى كنم و از روى دلسوزى براى او گريستم،و او در آن حال سر بجيب تفكر فرو برده بود،پس از لختى كه از رفتن من بدان جا گذشت بمن رو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 برخى از كتابهائى كه عبادت على بن ابى طالب عليه السّلام در آن نوشته شده بمن بده،من آن را بدستش دادم،اندكى از آن را خواند آنگاه با اندوه آن را بزمين نهاده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تاب نيروى عبادت على عليه السّلام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الحسين از عبد اللّٰه بن محمد قرشى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على بن الحسين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ميساخت رنگش زرد ميشد،نزديكانش عرض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حالى است بشما دست ميدهد؟ميفرمود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ميدانيد آن كس كه من آمادۀ ايستادن در برابرش ميشوم چه كسى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شمر از جابر جعفى از امام باقر عليه السّلام روايت كند كه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 در هر شبانه روز هزار ركعت نماز ميخواند،و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چنان از خود بيخود ميشد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او را همانند خوشۀ گندم باين سو و آن سو ميبرد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ثورى از عبيد اللّٰه بن عبد الرحمن روايت كرده كه در نزد على بن الحسين عليهما السّلام</w:t>
      </w:r>
    </w:p>
    <w:p>
      <w:pPr>
        <w:pStyle w:val="BookText"/>
        <w:rPr/>
      </w:pPr>
      <w:r>
        <w:rPr>
          <w:rFonts w:ascii="IRNazanin" w:hAnsi="IRNazanin" w:eastAsia="IRNazanin"/>
          <w:color w:val="111111"/>
          <w:sz w:val="28"/>
          <w:sz w:val="28"/>
          <w:szCs w:val="28"/>
          <w:rtl w:val="true"/>
          <w:lang w:bidi="fa-IR"/>
        </w:rPr>
        <w:t>از فضيلت آن حضرت سخن بميان آمد،آن جناب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بس است كه از شايستگان قوم خود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طاوس يمانى برايم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اسماعيل شدم ديدم على بن الحسين عليهما السّلام وارد شد،پس بنماز ايستاد و بسيار نماز خواند سپس بسجده رفت،گويد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صالحى است از خاندانى نيك بايد بدعاى او گوش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ياد 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شنيدم در سجده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را 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كوچك بدر خانۀ تو آمده،مستمندت بدر خانه تو آمده،نيازمند تو بدر خانه‌ات آمده، درخواست‌كننده‌ات بدر خانۀ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اندوه و گرفتارى اين دعا را نخواندم جز اينكه آن گرفتارى برطرف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ابراهيم بن على از پدرش براى من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على بن الحسين عليهما السّلام حج بجا آوردم،پس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از رفتن كندى كرده آن جناب با چوبى كه در دست داشت بشتر اشاره كرده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اگر قصاص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ميزدم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از آن شتر بعقب كشيد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بهمان سند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 پياده حج بجا آورده،و از مدينه تا مكه بيست روز راه برفت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زرارة بن اعين برايم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گويندۀ</w:t>
      </w:r>
    </w:p>
    <w:p>
      <w:pPr>
        <w:pStyle w:val="BookText"/>
        <w:rPr/>
      </w:pPr>
      <w:r>
        <w:rPr>
          <w:rFonts w:ascii="IRNazanin" w:hAnsi="IRNazanin" w:eastAsia="IRNazanin"/>
          <w:color w:val="111111"/>
          <w:sz w:val="28"/>
          <w:sz w:val="28"/>
          <w:szCs w:val="28"/>
          <w:rtl w:val="true"/>
          <w:lang w:bidi="fa-IR"/>
        </w:rPr>
        <w:t>شنيده شد كه در دل شب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آنان كه از دنيا رو گردانده و بآخرت متوجه شده‌اند؟پس هاتفى كه آوازش شنيده ميشد و خودش ديده نميشد از جانب قبرستان بقيع باو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جوياى او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الرزاق از زهرى حديث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را از اين خاندان يعنى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على بن الحسين عليهما السّلام نديدم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حديث كرد كه جوانى از قريش نزد سعيد بن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دانشمندان بزرگ و زهاد زمان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كه على بن الحسين عليهما السّلام پيدا شد،آن جوان قرشى بسعيد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اين مرد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سيد العابدين على بن حسين بن على بن ابى طالب عليهما السّلام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جعفر و ديگران حديث كند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خويشان و فاميل على بن الحسين عليهما السّلام در برابر آن حضرت ايستاده و سخنان تندى باو گفته و دشنامش داد،حضرت پاسخش نگفت تا آن مرد برفت،و چون از پيش آن حضرت برفت،امام عليه السّلام به همنشينان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اين مرد گفت شما شنيديد اكنون دوست دارم همراه من بيائيد تا نزد او برويم و پاسخ مرا باو بشنويد؟عرضكردند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مى‌آئيم،و ما دوست داريم تو هم پاسخ او را بگوئى و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جناب نعلين خويش را برداشته براه افتاد،و اين آيه را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خشم خود فرو خورند،و از مردم گذشت كنند،و خدا دوست دارد نكوكاران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آيۀ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دانستيم چيزى باو نخواهد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بيرون آمد تا بخانۀ آن مرد رسيد پس صدا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بگوئيد على بن الحسين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در حالى كه آماده شرارت بود از خانه بيرون آمد و شك نداشت كه آن جناب براى تلافى آنچه از او سر زده آمده است،پس على بن الحسين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همانا تو اندك زمانى پيش از اين بنزد من آمدى و آنچه خواستى بمن گفتى،پس اگر آنچه گفتى در من هست،هم اكنون من از خداوند براى آن چيزها آمرزش ميخواهم،و اگر چيزى بمن گفتى كه در من نيست پس خدا ترا بيامرزد،راوى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ديدگان آن حضرت را بوسيد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چيزى كه در تو نبود بتو گفتم و من بدان چه گفتم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حسن بن حسن رضى اللّٰه عنه بود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از عبد الرزاق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كنيزكى از كنيزان على بن الحسين عليه السّلام آب بدست آن حضرت ميريخت كه وضوء ساخته مهياى نماز گردد،پس آن كنيزك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چرتش گرفت و ظرف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بيفتاد و سر مبارك آن حضرت را شكست،حضرت سر بلند كرده كنيزك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خشم او نگران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خشم خود فرو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آيه را كه خدا در وصف پرهيزكاران بيان داشته،و در حديث پيشين نيز گذشت براى آن حضرت خواند و مقصودش اين بود كه با ياد آورى اين آيۀ مباركه خشم او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خشمم را فرو نشاندم،كنيزك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 تدبيرش مؤثر واقع شد براى بهره بردارى بيشترى</w:t>
      </w:r>
    </w:p>
    <w:p>
      <w:pPr>
        <w:pStyle w:val="BookText"/>
        <w:rPr/>
      </w:pPr>
      <w:r>
        <w:rPr>
          <w:rFonts w:ascii="IRNazanin" w:hAnsi="IRNazanin" w:eastAsia="IRNazanin"/>
          <w:color w:val="111111"/>
          <w:sz w:val="28"/>
          <w:sz w:val="28"/>
          <w:szCs w:val="28"/>
          <w:rtl w:val="true"/>
          <w:lang w:bidi="fa-IR"/>
        </w:rPr>
        <w:t>از اين فرصت دنبالۀ آيه را ادامه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مردم گذشت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تو درگذرد،كنيزك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دوست دارد نكوكاران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تو در راه خدا آزاد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از اينكه خشم خود را فرو نشاند و از تقصيرش گذشت احسان بزرگى باو كرده و او را آزاد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فرماندار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بدرفتارى ميكرد،و پدرم على بن الحسين عليه السّلام آزار بسيار سختى از او كشيد،و چون فرمان عزل او آمد و از كار بر كنار شد وليد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در جايى بازدارند كه هر كس از مردم از او آزارى ديده برود و انتقام گيرد،گويد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بر او گذشت و او را نزديك خانۀ مروان باز داشته بودند،حضرت بر او سلام كرد و پيش از آن نيز بنزديكان خود سپرده بود كه هيچ كس متعرض او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شده كه حضرت على بن الحسين عليهما السّلام يكى از غلامان خود را دو بار صدا زد و او پاسخ نداد تا بار سوم پاسخش داد،حضرت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مگر صداى مرا نشنيدى؟گفت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پاسخم ندادى؟عرض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ايمن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ميدانستم كه اگر پاسخت نگويم بر من خشم نخواهى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بندۀ زر خريد مرا از من ايمن ساخته</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حمزۀ ثمالى از على بن الحسين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آمدم تا باين ديوار رسيدم،پس بر آن تكيه زدم ناگاه مردى را</w:t>
      </w:r>
    </w:p>
    <w:p>
      <w:pPr>
        <w:pStyle w:val="BookText"/>
        <w:rPr/>
      </w:pPr>
      <w:r>
        <w:rPr>
          <w:rFonts w:ascii="IRNazanin" w:hAnsi="IRNazanin" w:eastAsia="IRNazanin"/>
          <w:color w:val="111111"/>
          <w:sz w:val="28"/>
          <w:sz w:val="28"/>
          <w:szCs w:val="28"/>
          <w:rtl w:val="true"/>
          <w:lang w:bidi="fa-IR"/>
        </w:rPr>
        <w:t>ديدم كه دو جامۀ سفيد در بر دارد و در روى من نگاه ميكند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الحسين چه شده كه تو را اندوهناك و غمگين ميبينم؟آيا اندوه تو بر دنيا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خداوند براى نيكوكار و بدكار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همگان را روزى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اندوهگين نيستم و آن همچنان است كه تو ميگوئى،آن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آخرت اندوهناكى؟آن نيز وعدۀ راستى است كه در آن روز پادشاهى قاهر حكومت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وعده فرموده انجام دهد و كسى نتواند از انجام خواستۀ او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اندوهناك نيستم،و آن چنان است كه ميگوئى،گفت پس اندوه تو براى 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فتنۀ عبد اللّٰه بن زبير بيمناكم،فرمود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خنديده و گفت اى على بن الحسين آيا تاكنون كسى را ديده‌اى كه بر خدا توكل كند و او كفايتش ننمايد؟گفتم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الحسين آيا تاكنون كسى را ديدۀ كه از خدا بترسد و خدا او را نجات ندهد؟گفتم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الحسين تاكنون كسى را ديده‌اى كه از خدا چيزى بخواهد و خدا باو ندهد؟گفتم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نگاه كردم ديدم كسى در پيش رويم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از نظر من ناپديد 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اسحاق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خانواده‌هاى بسيارى بودند كه روزى آنان و آنچه نيازمند بدان بودند بدر خانه‌شان ميرسيد و نميدانستند از كجا است،و چون على بن الحسين عليهما السّلام از دنيا رفت ديگر آن را نيافتند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كسى چيزى در خانه‌شان نياورد،و دانستند كه آورندۀ آنها على بن الحسين عليهما السّلام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دينار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زيد پسر اسامة بن زيد فرا رسيد شروع بگريستن كرد،على بن الحسين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ميكنى؟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گريه‌ام براى آنست كه پانزده هزار دينار بدهى دارم و چيزى براى پرداخت آن ندارم كه پس از من آن را بپردازند،حضرت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مكن من آن را ميپردازم و ذمۀ تو از پرداخت آن برى است، پس آن حضرت آن بدهى را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بن موسى از عبد الملك بن عبد العزيز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الملك بن مروان بخلافت رسيد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صدقات على بن ابى طالب عليه السّلام را كه با هم بود بعلى بن الحسين عليهما السّلام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 در دست عمر بن على پسر امير المؤمنين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بن على بنزد عبد الملك بن مروان رفت،و از محروميت خود باو شكايت كرد،پس عبد الملك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پاسخت ميگويم چنانچه ابن ابى الحقيق شاعر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اشعارى كه مؤلف محترم در متن نقل كرده خواند و مضمونش اينست كه من از روى عدالت رفتار كرده‌ام و باطل را حق نكرده و حق را بباطل مستور نخواهم كرد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اسماعيل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 بن الحسين عليهما السّلام حج بجا آورد،و مردمى كه در مكه بودند مردى داراى جمال و بزرگوارى ديدند و</w:t>
      </w:r>
    </w:p>
    <w:p>
      <w:pPr>
        <w:pStyle w:val="BookText"/>
        <w:rPr/>
      </w:pPr>
      <w:r>
        <w:rPr>
          <w:rFonts w:ascii="IRNazanin" w:hAnsi="IRNazanin" w:eastAsia="IRNazanin"/>
          <w:color w:val="111111"/>
          <w:sz w:val="28"/>
          <w:sz w:val="28"/>
          <w:szCs w:val="28"/>
          <w:rtl w:val="true"/>
          <w:lang w:bidi="fa-IR"/>
        </w:rPr>
        <w:t>ديدگان باو متوجه شد،و از آنجا كه در نظرشان شخصيتى بزرگ و با عظمت جلوه كرده بود از يك ديگر مى‌پرسيدند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كيست؟اين كيست؟فرزدق شاعر در آنجا بود،پس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معرفى آن بزرگوار اشعارى انشاء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كسى است كه سنگريزه‌هاى مكه جاى پاى او را مى‌شناسند،خانۀ كعبه و بيانهاى حجاز از حل و حرم او را 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 بهترين همۀ بندگان خدا است،اين همان مرد پرهيزكار و پاكيزه و پاكى است كه 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براى دست ماليدن و بوسيدن حجر الاسود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بديوار خانۀ كعبه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ركن 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ديوارى كه در ميان حجر الاسود و درب خانۀ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آشنائى با آن دست،آن را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حيا و شرمى كه دارد چشمان خويش بر هم مينهد،و ديگران نيز بخاطر شكوه و بزرگيش چشم خود بر هم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نميتوانند در رخسارش نگاه كنند،و با او سخن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 نگويند جز آنگاه كه تبسم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مردمان جرأت سخن گفتنش پيدا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كداميك از بندگان خدا هستند كه نعمتهائى از برترى داشتن اين مرد يا از براى او بگردنشان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بشناسد برترى و پيشى اين مرد را نيز بشناسد،و دين و آئين از خانۀ اين مرد بدست امتها رسيد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قريش او را ديدار كنند گويندۀ ايشان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بجوانمرديها و بزرگواريهاى اين مرد كرم و جوانمردى پايان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بن على از پدرش على بن الحسين عليهما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مانند پيشدستى كردن در دعا نديدم،زيرا در هر زمان اجابت دعا براى بنده آماده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پيش از گرفتارى و حاجت خواستن بايد دعا كرد زيرا ممكن است همان پيش دستى و پيش‌گيرى در دعا از بلائى كه مقدر شده پس از اين برسد جلوگيرى كند و حاجتى كه قرار است پس از اين باجابت رسد،بدان واسطه باجابت رسد،و چنان نيست كه هر زمان انسان دعا كرد اجابت بدنبال آن باشد،و اين دستورى است براى آنكه بندۀ خدا در همۀ اوقات از دعا دست برندارد،و چنين نباشد كه تنها در هنگام گرفتارى و حاجت دعا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دعاهائى كه از آن حضرت رسيده هنگامى كه مسرف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سركوبى مردم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آن پس از دعا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چه بسيار نعمتى كه بمن ارزانى داشتى و سپاسگزارى من براى تو در برابر آن اندك بود،و چه بسا پيش آمد ناگوارى كه مرا بدان مبتلا ساختى و بردبارى من در برابرش اندك بود،پس اى خدائى كه هنگام ارزانى داشتن نعمتش سپاسگزارى من اندك بود ولى دست از يارى من برنداشتى،اى بخشايشگرى كه هرگز بخشش او منقطع نگردد،و اى آنكه داراى نعمتهاى بيشمارى،بر محمد و آل او درود فرست،و شر اين مرد را از من بگردان،پس من همانا تو را برابر او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 ميخواهم كه از آنرو كه بسوى من آيد او را بازگردانى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بدى و آزارش بتو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مسرف بن عقبه بمدينه آمد،و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 تنها آزار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ولى بوسيلۀ اين دعا از شر او سالم مانده،و او را اكرام نموده و با او احسان و مهربانى كرد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داستانهاى ننگين دوران يزيد و بنى اميه جريان آمدن مسرف بن عقبه بمدينه</w:t>
      </w:r>
    </w:p>
    <w:p>
      <w:pPr>
        <w:pStyle w:val="BookText"/>
        <w:rPr/>
      </w:pPr>
      <w:r>
        <w:rPr>
          <w:rFonts w:ascii="IRNazanin" w:hAnsi="IRNazanin" w:eastAsia="IRNazanin"/>
          <w:color w:val="111111"/>
          <w:sz w:val="28"/>
          <w:sz w:val="28"/>
          <w:szCs w:val="28"/>
          <w:rtl w:val="true"/>
          <w:lang w:bidi="fa-IR"/>
        </w:rPr>
        <w:t xml:space="preserve">است،و نام اين مرد جنايت پيشه مسلم بن عقبه بوده و بواسطۀ اسراف در خونريزى و جنايتى كه در مدينه كرد او را مسرف بن عقبة ناميدند،و ملخص داستان اين بود كه پس از شهادت حضرت سيد الشهداء عليه السّلام مردم مدينه بسركردگى عبد اللّٰه بن حنظلة ببنى اميه شوريدند و فرماندار بنى اميه را از مدينه بيرون كردند،يزيد كه از جريان مطلع شد لشكرى بسركردگى مسلم بن عقبه براى سركوبى مردم مدينه فرستاد و چند تن از خونخواران نامى،چون حجاج بن يوسف را نيز همراه او كرد و اين جريان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دو سال پس از شهادت امام حسين عليه السّلام بود،پس مسلم بن عقبه آمد و در بيرون مدينه در جايى بنام حره واقم با مردم مدينه جنگ كرد،و در آغاز مسلم بن عقبة و لشكرش شكست خوردند و رو بهزيمت نهادند،ولى با سرزنشهائى كه مسلم از آنان كرده و نويد و تهديد بازشان گردانده اين بار مردم مدينه را شكست داده بشهر درآمدند و در فاصلۀ چند روز كه در مدينه بودند چنان جناياتى كردند كه پس از شهادت سيد الشهداء عليه السّلام شنيع‌ترين كردار بنى اميه بود و شهر مدينه را بلشگر خود مباح كرده كوچكترين كارشان اين بود كه سيصد زن پستان بريدند،بزنان و دختران تجاوز كردند تا جايى كه هشتصد دختر باكره از آنان باردار شد و چون بزائيدند نام آن كودكان را فرزندان حره ناميدند،و از آن پس هر دخترى را بشوهر ميدادند شرط بكارت نميكردند،هزار و چهار صد تن از انصار و هزار و سيصد تن از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زمرۀ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بكشتند و رويهم جز انصار و مهاجر عدد كشتگان بده هزار نفر رسيد،مسجد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اسبان و شتران خود اصطبل كرده بودند،مردم را نزد مسلم مى‌آوردند و او از ايشان بيعت ميگرفت كه همگى بندۀ يزيد هستند و يزيد صاحب اختيار مال و جان و ناموس و دين ايشان است،پس هر كه زير بار چنين بيعتى ميرفت رهايش ميكردند،و هر كس كوچكترين كندى و تأملى در بيعت نشان ميداد بيدرنگ گردنش را ميزدند،تنها در ميان همۀ اين گيرودار،حضرت زين العابدين عليه السّلام و خاندانش از اين جنايات آسوده ماندند،و اساسا هر كس در خانۀ آن حضرت بود بدستور مسلم در امان بود و كسى بخانۀ آن حضرت كارى نداشت از اين رو بسيارى از زنان و كودكان بخانۀ آن جناب پناهنده گشتند و شمارۀ آنان چنانچه از كتاب ربيع الابرار نقل شده بچهار صد نفر رسيد كه همگى را در آن مدت كه مسلم بن عقبة در مدينه بود سرپرستى كرده خورش و خوردنى و نفقۀ ايشان بداد،و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زنان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در كنار پدر و مادرم چنين زندگانى بخوشى و آسودگى نكرده بودم،و چنانچه مؤلف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 ببركت دعائى بود كه آن بزرگوار خواند،و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چنين سفارشى در بارۀ آن حضرت بمسلم ابن عقبة كرده بود،زيرا آن حضرت در شورش مردم مدينه شركت نكرده بود،چنانچه در حديث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بدان اشاره شده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چند طريق ديگر حديث شده كه چون مسرف بن عقبة بمدينه آمد كس بنزد حضرت على بن الحسين عليه السّلام فرستاده و آن حضرت نزد او آمد،چون او را ديد نزد خود نشانده نسبت بآن جناب اكرام</w:t>
      </w:r>
    </w:p>
    <w:p>
      <w:pPr>
        <w:pStyle w:val="BookText"/>
        <w:rPr/>
      </w:pPr>
      <w:r>
        <w:rPr>
          <w:rFonts w:ascii="IRNazanin" w:hAnsi="IRNazanin" w:eastAsia="IRNazanin"/>
          <w:color w:val="111111"/>
          <w:sz w:val="28"/>
          <w:sz w:val="28"/>
          <w:szCs w:val="28"/>
          <w:rtl w:val="true"/>
          <w:lang w:bidi="fa-IR"/>
        </w:rPr>
        <w:t>نموده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بمن سفارش كرده كه بتو نيكى و احسان كنم و تو را از ديگران امتياز دهم،و پاداش نيكى بآن حضرت داد،سپس باطرافيان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 مرا برايش زين كنيد،و بآن جناب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خانوادۀ خويش باز گرد زيرا من 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خواستن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بيمناك كرده،و تو را برنج در آوردم كه پياده پيش ما آمدى،و اگر در دست ما چيزى بود كه بميزان شخصيت و مقامت بتو احسان كنيم آن را انجام ميداديم،على بن الحسين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عذر خواهى است كه امير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شد،پس مسرف به همنشينان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خيرى است كه شرى در او نيست،با آن منزلت و نزديكى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آمده كه روزى على بن الحسين عليه السّلام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شنيد مردمى خدا را ببندگانش شبيه سازند،آن جناب از سخن ايشان بهراس افتاده بخود لرزيد و برخاسته نزد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آنجا ايستاده آواز خويش بلند كرد و با پروردگار خويش بمناجات پرداخت،و در مناجات با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قدرت تو آشكار گشته ولى هيئت جلال تو پديدار نگشته از اين رو تو را نشناخته و باندازه‌ات اندازه گيرند و بدان چه تو آنچنان نيستى تو را شبيه سازند،بار خدايا همانا من از كسانى كه تو را بهمانند ساختن ميجويند بيزارم،خداوندا چيزى همانند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بتشبيه نمودن نمى‌توان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درك ننموده‌اند،پس آن نعمتى كه در وجود ايشان هويدا است همان راهنماى آنان است بسويت اگر تو را بشناسند،و ميان بندگانت و تو فاصله بسيار است از اينكه بشناسائى تو رسند،و انان تو را با آفريده‌ات برابر دانسته از اين رو تو را نشناخته و برخى از آيات و نشانه‌هايت را پروردگار خود دانسته و بدان تو را وصف كرده‌اند،پس اى خداى من تو برترى از آنچه تشبيه‌كنندگانت بدان توصيف كنند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شدت تقيۀ آن جناب روشن شود،و معلوم گردد كه آن چنان در ترس از بنى اميه گرفتار بوده كه نمى‌توانسته آشكارا پاسخ آن مردم نادانى كه خدا را بمخلوق تشبيه مينمودند بگويد، و بناچار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بصورت مناجات صداى خويش بلند كرده كه بگوش آنان برسد و اين سخنان را بر زبان جارى ساخته است</w:t>
      </w:r>
      <w:r>
        <w:rPr>
          <w:rFonts w:eastAsia="IRNazanin" w:cs="IRNazanin"/>
          <w:color w:val="111111"/>
          <w:sz w:val="28"/>
          <w:szCs w:val="28"/>
          <w:rtl w:val="true"/>
          <w:lang w:bidi="fa-IR"/>
        </w:rPr>
        <w:t>).</w:t>
      </w:r>
      <w:bookmarkStart w:id="114" w:name="pg11635_93496"/>
    </w:p>
    <w:p>
      <w:pPr>
        <w:pStyle w:val="BookText"/>
        <w:rPr/>
      </w:pPr>
      <w:bookmarkEnd w:id="114"/>
      <w:r>
        <w:rPr>
          <w:rFonts w:ascii="IRNazanin" w:hAnsi="IRNazanin" w:eastAsia="IRNazanin"/>
          <w:color w:val="111111"/>
          <w:sz w:val="28"/>
          <w:sz w:val="28"/>
          <w:szCs w:val="28"/>
          <w:rtl w:val="true"/>
          <w:lang w:bidi="fa-IR"/>
        </w:rPr>
        <w:t>اين بود شمۀ از آنچه در فضائل حضرت زين العابدين رسيده،و فقهاى اهل سنت آنقدر از علوم از آن حضرت روايت كرده‌اند،كه بشماره در نيايد،و آنچه از مواعظ و دعاها و سخنانى كه در فضيلت قرآن و حلال و حرام و جريان جنگها و روزها از آن جناب رسيده ميان دانشمندان مشهور است،و اگر بخواهيم يك يك آنها را برشتۀ تحرير در آوريم سخن بدرازا كشد و روزگارى را سپرى كند،و شيعيان معجزات و نشانه‌هاى آشكارى براى آن حضرت روايت كرده كه جاى نقل آن نيست و همين كه در كتابهاى ايشان موجود است جايگير اين كتاب نيز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نقل آنها در اينجا بى‌نياز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للصواب</w:t>
      </w:r>
      <w:r>
        <w:rPr>
          <w:rFonts w:eastAsia="IRNazanin" w:cs="IRNazanin"/>
          <w:color w:val="111111"/>
          <w:sz w:val="28"/>
          <w:szCs w:val="28"/>
          <w:rtl w:val="true"/>
          <w:lang w:bidi="fa-IR"/>
        </w:rPr>
        <w:t>.</w:t>
      </w:r>
    </w:p>
    <w:p>
      <w:pPr>
        <w:pStyle w:val="Heading2"/>
        <w:numPr>
          <w:ilvl w:val="1"/>
          <w:numId w:val="1"/>
        </w:numPr>
        <w:rPr/>
      </w:pPr>
      <w:bookmarkStart w:id="115" w:name="__RefHeading___Toc5802285_73709187"/>
      <w:bookmarkStart w:id="116" w:name="_Toc41"/>
      <w:bookmarkEnd w:id="115"/>
      <w:r>
        <w:rPr>
          <w:rtl w:val="true"/>
        </w:rPr>
        <w:t>باب</w:t>
      </w:r>
      <w:r>
        <w:rPr>
          <w:rtl w:val="true"/>
        </w:rPr>
        <w:t>(</w:t>
      </w:r>
      <w:r>
        <w:rPr/>
        <w:t>8</w:t>
      </w:r>
      <w:r>
        <w:rPr>
          <w:rtl w:val="true"/>
        </w:rPr>
        <w:t xml:space="preserve">) </w:t>
      </w:r>
      <w:r>
        <w:rPr>
          <w:rtl w:val="true"/>
        </w:rPr>
        <w:t>در بيان تاريخ و اسامى فرزندان على بن الحسين عليهما السّلام</w:t>
      </w:r>
      <w:bookmarkEnd w:id="116"/>
    </w:p>
    <w:p>
      <w:pPr>
        <w:pStyle w:val="BookText"/>
        <w:rPr/>
      </w:pPr>
      <w:r>
        <w:rPr>
          <w:rFonts w:ascii="Amiri" w:hAnsi="Amiri" w:eastAsia="Amiri" w:cs="Amiri"/>
          <w:color w:val="111111"/>
          <w:sz w:val="28"/>
          <w:sz w:val="28"/>
          <w:szCs w:val="28"/>
          <w:rtl w:val="true"/>
          <w:lang w:bidi="ar-SA"/>
        </w:rPr>
        <w:t>در بيان تاريخ و اسامى فرزندان على بن الحسين عليهما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عليهما السّلام داراى پانزده فرزند بود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كه كنيه‌اش ابو جعفر باقر عليه السّلام بود،و مادرش ام عبد اللّٰه دختر حسن بن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و اين سه مادرشان ام ولد بود،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كه اين دو نيز مادرشان ام ولد بود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اصغر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كه مادر اين سه نيز ام ولد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كه كوچكترين فرزندان آن حضرت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كه مادر اين دو نيز ام ولد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اصغر كه مادرش ام ولد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و مادر اين سه نيز ام ولد بوده</w:t>
      </w:r>
      <w:r>
        <w:rPr>
          <w:rFonts w:eastAsia="IRNazanin" w:cs="IRNazanin"/>
          <w:color w:val="111111"/>
          <w:sz w:val="28"/>
          <w:szCs w:val="28"/>
          <w:rtl w:val="true"/>
          <w:lang w:bidi="fa-IR"/>
        </w:rPr>
        <w:t>.</w:t>
      </w:r>
      <w:bookmarkStart w:id="117" w:name="pg11635_93497"/>
    </w:p>
    <w:p>
      <w:pPr>
        <w:pStyle w:val="Heading2"/>
        <w:numPr>
          <w:ilvl w:val="1"/>
          <w:numId w:val="1"/>
        </w:numPr>
        <w:rPr/>
      </w:pPr>
      <w:bookmarkStart w:id="118" w:name="__RefHeading___Toc5802287_73709187"/>
      <w:bookmarkStart w:id="119" w:name="_Toc42"/>
      <w:bookmarkEnd w:id="117"/>
      <w:bookmarkEnd w:id="118"/>
      <w:r>
        <w:rPr>
          <w:rtl w:val="true"/>
        </w:rPr>
        <w:t>باب</w:t>
      </w:r>
      <w:r>
        <w:rPr>
          <w:rtl w:val="true"/>
        </w:rPr>
        <w:t>(</w:t>
      </w:r>
      <w:r>
        <w:rPr/>
        <w:t>9</w:t>
      </w:r>
      <w:r>
        <w:rPr>
          <w:rtl w:val="true"/>
        </w:rPr>
        <w:t xml:space="preserve">) </w:t>
      </w:r>
      <w:r>
        <w:rPr>
          <w:rtl w:val="true"/>
        </w:rPr>
        <w:t>در ذكر امام پس از حضرت على بن الحسين عليه السّلام و تاريخ ولادت و</w:t>
      </w:r>
      <w:bookmarkEnd w:id="119"/>
    </w:p>
    <w:p>
      <w:pPr>
        <w:pStyle w:val="BookText"/>
        <w:rPr/>
      </w:pPr>
      <w:r>
        <w:rPr>
          <w:rFonts w:ascii="IRNazanin" w:hAnsi="IRNazanin" w:eastAsia="IRNazanin"/>
          <w:color w:val="111111"/>
          <w:sz w:val="28"/>
          <w:sz w:val="28"/>
          <w:szCs w:val="28"/>
          <w:rtl w:val="true"/>
          <w:lang w:bidi="fa-IR"/>
        </w:rPr>
        <w:t>در ذكر امام پس از حضرت على بن الحسين عليه السّلام و تاريخ ولادت و نشانه‌هاى امامت</w:t>
      </w:r>
    </w:p>
    <w:p>
      <w:pPr>
        <w:pStyle w:val="BookText"/>
        <w:rPr/>
      </w:pPr>
      <w:r>
        <w:rPr>
          <w:rFonts w:ascii="IRNazanin" w:hAnsi="IRNazanin" w:eastAsia="IRNazanin"/>
          <w:color w:val="111111"/>
          <w:sz w:val="28"/>
          <w:sz w:val="28"/>
          <w:szCs w:val="28"/>
          <w:rtl w:val="true"/>
          <w:lang w:bidi="fa-IR"/>
        </w:rPr>
        <w:t>و مدت عمر و خلافت،و زمان وفات آن حضرت و سبب آن و جاى قبر و شمارۀ فرزندان</w:t>
      </w:r>
    </w:p>
    <w:p>
      <w:pPr>
        <w:pStyle w:val="BookText"/>
        <w:rPr/>
      </w:pPr>
      <w:r>
        <w:rPr>
          <w:rFonts w:ascii="IRNazanin" w:hAnsi="IRNazanin" w:eastAsia="IRNazanin"/>
          <w:color w:val="111111"/>
          <w:sz w:val="28"/>
          <w:sz w:val="28"/>
          <w:szCs w:val="28"/>
          <w:rtl w:val="true"/>
          <w:lang w:bidi="fa-IR"/>
        </w:rPr>
        <w:t>و شمۀ از حالات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برادران خويش جانشين پدرش على بن الحسين عليه السّلام و وصى و امام پس از او بود،و در فضيلت و دانش و زهد و بزرگوارى بر همگان برترى جست،و از همۀ آنان در ميان شيعه و سنى نامش بلندتر و در قدر و مرتبه بزرگتر بود،و از هيچ يك از فرزندان حسن و حسين عليه السّلام آن اندازه از علم دين و آثار و روايات و علوم قرآن و فنون مختلف آشكار نشد كه از آن جناب بظهور پيوست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بازماندگان از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 از تابعين و رؤساى از فقهاء مسلمين همگى معالم و احكام دين را از آن بزرگوار روايت كرده‌اند،و در فضل و دانش سر آمد دانشمندان و ضرب المثل همگان بود،و در وصف علم و دانشش شعرا و نويسندگان اشعارى سروده و قلمفرسائيها كرده‌اند،قرظى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شعراى نامور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گويد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شكافندۀ علم براى پرهيزكاران،و اى بهترين كسى كه بر كوههاى حجاز لبيك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مالك بن اعين جهنى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شعراى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او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علم قرآن را جستجو كنند،همۀ قريش جيره خوار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دختر پيغمبر كجاست،بدان وسيله بشاخه‌هاى بلندى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پيدا كرده‌اى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ستارگانى هستند درخشان براى آنان كه در شب راه روند،و كوههائى هستند كه دانش بسيارى بجاى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سال پنجاه و هفت از هجرت در مدينه بدنيا آمد و در سال يك صد و چهارده در همان جا از دنيا برفت،عمر شريفش در آن زمان پنجاه و هفت سال بود،و او از دو طرف نسبش بهاشم ميرسيد و هم از دو طرف نسب بعلى عليه السّلام ميرسانيد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چنانچه گذشت مادرش دختر امام مجتبى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قبرش در مدينه در قبرستان بقيع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ميمون قداح از امام صادق 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بر جابر بن عبد اللّٰه انصارى رضى اللّٰه عنه،پس بر او سلام كردم و او جواب سلام مرا داده سپس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پس از آن بود كه جابر نابينا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الحسين ميباشم،جابر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پيش بيا، پس من بنزديك او رفتم و او دست مرا بوسيد آنگاه خم شد پاى مرا ببوسد من بكنارى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نگذارم اين كار را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سلام 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و رحمت و بركاتش بر رسول خدا باد،اى جابر چگونه رسول خدا بمن سلام رساند؟گفت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شرفياب خدمت آن</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شايد تو زنده بمانى تا مردى از فرزندان مرا ديدار كنى كه نامش محمد بن على بن الحسين است،كه خدا نور و حكمت بدو ببخشد،پس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باو برسان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وصيت امير مؤمنان عليه السّلام بفرزندان خود نام محمد بن على بن الحسين را برد و در باره‌اش سفارش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اهل آثار و حديث روايت كرده‌اند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بباقر العلوم نامگذارى كرد و او را باين نام معرفى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بخصوص آنچه از جابر بن عبد اللّٰه انصارى در حديثى جداگانه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زنده باشى تا فرزندى از فرزندان مرا كه از نسل حسين است ديدار كنى كه نامش محمد است،و علم و دين را بخوبى بشكافد،آنگاه كه ديدارش كردى سلام مرا باو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دانشمندان شيعه حديث لوح را كه جبرئيل عليه السّلام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و آن حضرت آن را بفاطمه عليها السّلام سپرد و نام امامان پس از او در آن است روايت كرده‌اند و در آن حديث امام پس از على بن الحسين محمد بن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بدان اشاره شد بآنجا مراجعه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 كرده‌اند كه خداى عز و جل نامۀ مهر شده كه دوازده مهر داشت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باو دستور داد آن را بأمير المؤمنين عليه السّلام بسپارد،و باو دستور دهد مهر نخستين آن را بشكند و بآنچه در آن نوشته شده رفتار كند،و چون هنگام مرگش فرا رسيد بپسرش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 و باو دستور دهد مهر</w:t>
      </w:r>
    </w:p>
    <w:p>
      <w:pPr>
        <w:pStyle w:val="BookText"/>
        <w:rPr/>
      </w:pPr>
      <w:r>
        <w:rPr>
          <w:rFonts w:ascii="IRNazanin" w:hAnsi="IRNazanin" w:eastAsia="IRNazanin"/>
          <w:color w:val="111111"/>
          <w:sz w:val="28"/>
          <w:sz w:val="28"/>
          <w:szCs w:val="28"/>
          <w:rtl w:val="true"/>
          <w:lang w:bidi="fa-IR"/>
        </w:rPr>
        <w:t>دوم را بشكند و آنچه در آن نوشته شده بدان رفتار كند،و هنگام مرگش آن را ببرادرش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و باو دستور دهد مهر سوم را بشكند و آنچه در آن است انجام دهد،و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مرگش آن را بفرزندش على بن الحسين بدهد و همان دستور را باو بدهد،و على بن الحسين آن را بپسرش محمد بن على اكبر بسپارد و همان دستور را بدهد و محمد نيز بفرزندش بسپارد و همچنين تا برسد به آخرين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روايات و نصوص بسيارى بامامت آن حضرت پس از پدرش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و حسن و حسين و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بارۀ فضائل آن حضرت،پس روايات بسيارى نقل كرده‌اند كه ذكر تمامى آنها كتاب را طولانى كند،و براى انجام مقصود در همين چند حديثى كه پس از اين ذكر ميكنيم ان شاء اللّٰه تعالى كفايت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عطاء مكى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دانشمندان را نزد هيچ كس كه كوچكتر و كم قدرتر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بيمقدارتر بحساب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در نزد ابى جعفر محمد بن على بن الحسين عليهم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أحدى اين اندازه فروتنى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ديدم حكم بن عتيبة را با آن مرتبۀ كه در ميان مردم داشت در برابر آن جناب همچون كودكى بود كه پيش روى استاد خود نشسته باشد،و جابر بن يزيد جعفى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علم و دانشى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چيزى از آن حضرت عليه السّلام روايت ميكرد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وصى اوصياء،و وارث علوم انبياء</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بن الحسين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مخول بن ابراهيم از قيس بن ربيع روايت كرده كه گفت از ابى اسحاق سبيعى از حكم مسح كشيدن بر روى كفش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جائز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مردم را ديدم كه بر آن مسح ميكنند تا اينكه مردى از بنى هاشم كه هرگز مانندش در علم و دانش نديده بودم برخوردم و او محمد بن على بن الحسين بود،پس من حكم مسح كردن بر كفش را از او پرسيدم،و او مرا از اين كار نهى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بر كفش مسح نميكرد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مردم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كفش مسح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حكم قرآن بر خلاف آن است،و بر طبق دستور قرآن اين كار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كه او مرا نهى كرد ديگر بكفش مسح نكردم،قيس بن ربيع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از آن روز كه از أبى اسحق اين حديث را شنيدم بكفش مسح نكردم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حجاج از امام صادق عليه السّلام برايم حديث كرد كه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منكدر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دانشمندان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نداشتم على بن الحسين فرزندى بيادگار گذارد كه فضل و دانشش مانند خود او باشد تا اينكه پسرش محمد بن على را ديدم،پس من خواستم او را موعظه كنم و اندرز دهم ولى او مرا موعظه كرد،اصحابش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چيز تو را موعظه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ساعتى كه هوا بسيار گرم بود بسوى جايى از اطراف مدينه بيرون رفتم،و در راه بمحمد بن على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تنومند و فربه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بر دوش دو غلام</w:t>
      </w:r>
    </w:p>
    <w:p>
      <w:pPr>
        <w:pStyle w:val="BookText"/>
        <w:rPr/>
      </w:pPr>
      <w:r>
        <w:rPr>
          <w:rFonts w:ascii="IRNazanin" w:hAnsi="IRNazanin" w:eastAsia="IRNazanin"/>
          <w:color w:val="111111"/>
          <w:sz w:val="28"/>
          <w:sz w:val="28"/>
          <w:szCs w:val="28"/>
          <w:rtl w:val="true"/>
          <w:lang w:bidi="fa-IR"/>
        </w:rPr>
        <w:t>سياه خود يا دو تن از غلامانش تكيه زده،من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از بزرگان قريش در اين هواى گرم با اين حال براى بدست آوردن مال دنيا بيرون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او را موعظه خواهم كرد؟پس نزديك رفته بر او سلام كردم،و او هم چنان نفس زنان و عرق ريزان جواب سلام مرا داد،بدو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كارت را اصلاح كند بزرگى از بزرگان قريش در اين هواى گرم با اين حال براى طلب دنيا بيرون آمده،اگر اكنون مرگ تو در رسد و در اين حال باشى چه خواهى كرد؟گويد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دست از دوش آن دو غلام برداشته روى پا ايستاده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اگر مرگ من در اين حال فرا رسد در حالتى نزد من آمده كه در حال فرمانبردارى و طاعت خداوند هستم،كه بدان وسيله نيازمندى خود را از تو و از مردم دور ميسازم و جز اين نيست كه من آنگاه از مرگ ميترسم كه بر من درآيد و من در حال نافرمانى و معصيتى از معصيتهاى پروردگار بوده باشم،من كه اين پاسخ را از او شنيدم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من ميخواستم تو را موعظه كنم و تو مرا موعظه كردى</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 عليه السّلام روايت كرده كه در تفسير گفتار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بپرسيد از اهل ذكر اگر نميدانيد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انبياء آيه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 ما هستيم،شيخ رازى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محمد بن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مفسرين سنيان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اهل ذكر پرسش كردم،و او از روى رأى خود پاسخ مرا داده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ذكر همۀ علماء و دانشمندان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 باين خاندان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سخن محمد بن مقاتل را براى أبى زرعة گفتم،او از سخن محمد بن مقاتل در شگفت شد،آنگاه من حديث يحيى بن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امام باقر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نقل كردم،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راست گفته و اهل ذكر ايشانند،همانا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دانشمندان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عليه السّلام از اخبار گذشتگان و پيمبران نيز روايت فرموده،و در مناقب و فضائل جهادكنندگان از آن حضرت حديث نوشته‌اند،و در بارۀ سنن از او روايت كنند،و در باب مناسك حج كه آن حضرت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دانشمندان باو اعتماد كنند،و در تفسير قرآن از او تفسير نوشته‌اند و شيعه و سنى از او اخبار روايت كنند،و با اهل آراء و مذاهب كه بر او وارد ميشدند مناظره ميفرمود،و مردم بسيارى علم كلام از او گرفته‌اند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الرحمن بن عبد اللّٰه زهرى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 الملك در يكى از سالهاى دوران خلافتش حج بجا آورد،پس بمسجد الحرام وارد شد در حالى كه بر دست غلامش سالم تكيه كرده بود،و امام باقر عليه السّلام نيز در مسجد نشسته بود،سالم بهشام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اين مرد محمد بن على بن الحسين است؟هشام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 كه مردم عراق شيفتۀ او هستند؟گفت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او برو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 و آشاميدنى مردم در روز رستاخيز تا آنگاه كه از حساب فارغ شوند 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روى زمينى محشور شوند كه همانند گردۀ نانى است و در آن است چشمه‌هائى از آب،و از آنها ميخورند و مى‌آشامند تا از حساب فارغ شوند،هشام كه اين پاسخ را شنيد پنداشت كه بر او چيره شده بسالم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بنزد او برو</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روز كجا بخوردن و آشاميدن ميرسند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سرگرم حساب كردار خويشند كه بفكر نان و آب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در پاسخ اين سخن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دوزخ سرگرم‌تر از روز رستاخيز خواهند بود و با اين حال از خوردن و آشاميدن غافل نيستند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باهل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بدهيد بما از آب يا از آنچه خدا روزيتان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آيه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ديگر خاموش شده پاسخى نتوانست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روايات آمده كه نافع بن ارزق نزد امام باقر عليه السّلام آمده پيش روى آن حضرت نشست و از مسائلى در حلال و حرام از آن جناب پرسش نمود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در ضمن سخنان خود بنافع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باين مارقه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چيز شما جدا شدن از امير المؤمنين عليه السّلام را جايز دانستيد با اينكه بخاطر پيروى از او و تقرب بخدا در يارى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جريان حكمين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خونهاى خويش در ركابش ريختيد؟بتو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بارۀ دين خدا داور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از دو لشكر انتخاب شوند و هر چه آن دو حكم كنند همگان پيروى كنند،و هر كه حكم دين خدا را بدست مردم بسپارد چنين كسى امام و پيشوا نيست و پيروى كردن از او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موجب نشود كه شما او را امام ندانيد در صورتى كه ما 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دين را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شريعت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بدو مرد از بندگانش سپرده در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اختلاف ميان 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بفرستيد داورى از خاندان مرد و داورى از خاندان زن تا اگر ارادۀ سازش داشته باشند خداوند ميان ايشان سازش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آيۀ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جنگ بنى قريظة و تعيين سرنوشت آنان داورى بسعد بن معاذ داد،و داورى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تفصيل آن در باب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اول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امضاء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واگذاردن داورى ببندگان خدا موجب دست برداشتن مردم از پيروى واگذارندۀ آن نخواهد شد،و پيش از اينكه على عليه السّلام اين كار را بكند خدا و پيغمبر چنين كرده‌اند،و از اين گذشته امير المؤمنين عليه السّلام آن دو را داور نكرد كه روى ميل خود داورى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ندانيد كه همانا امير المؤمنين عليه السّلام بآن دو نفر دستور داد كه از روى حكم قرآن داورى كنند،و از آن تجاوز نكنند،و شرط فرمود كه آنچه مردان بر خلاف قرآن حكم كنند آن را رد كنيد، و آنگاه كه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خود داور ساختى كسى را كه بزيان تو حكم كرد؟فرمود من بندۀ را داور نساختم بلكه من كتاب خدا قرآن را داور كردم،پس اين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ميتوانند حكم بگمراهى كسى كنند كه دستور بحكم قرآن داده و فرموده آنچه مخالف قرآن است رد كنيد جز اينكه ميخواهند در دست زدن باين ادعا بهتان و افترا زنند؟نافع بن ازرق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 سخنى است كه هرگز بگوش من نخورده بود و بذهنم خطور نميكرد و براستى سخن حقى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دانشمندان روايت كنند كه عمرو بن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باقر عليه السّلام وارد شد و ميخواست او را با پرسشهاى خود آزمايش كند،پس بآن جناب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معناى گفتار خداى تعالى چيست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نديديد آنان كه كفر ورزيدند كه آسمانها و زمين بسته بودند پس شكافتيم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انبياء آيه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بستن و شكافتن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بوده؟حضرت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فرو نمى‌فرستاد،و زمين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نمى‌روياند،عمرو بن عبيد خاموش شده جاى اعتراض بسخن آن حضرت نيافت و رفت،دوباره باز 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مرا از گفتار خداى تعالى آگاه كن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آنكه فرود آيد بر او خشم من همانا تباه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آيه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خداى عز و جل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خشم بهمين معناى عرفى باشد كه در اثر پيش آمدها تغييرى در حال انسانى پيدا شود و از آرامى بحال خشم درآيد،اين معنا در بارۀ خداى تعالى جايز نيست زيرا موجب تغيير در او شود،و مانند انسان از حالى بحالى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خشم خدا عقاب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خشم در اين آيه بمعناى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پندارد كه خداى تعالى را چيزى تغيير دهد همانا چنين كسى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گذشته از برترى در علم و صرف نظر از سيادت و بزرگوارى و امامت،جود و سخاوتش در ميان شيعه و سنى زبانزد همگان بود،و در ميان مردمان بكرم مشهور،و بفضل و احسان معروف بود، با اينكه نانخور آن جناب بسيار و وضع زندگى و درآمدش متوسط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كثير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باقر عليه السّلام از فقر و احتياج و بيوفائى برادران و دوستان شكايت بردم؟فرمود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برادرى است آن برادرى كه در زمان توانگرى حق تو را نگهدارد و در هنگام فقر و احتياج رشتۀ دوستى خود از تو ببرد،سپس بغلامش دستور داد كيسه‌اى كه هفتصد درهم در آن بود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خرج كن و هر گاه تمام شد مرا آگاه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دينار و عبد اللّٰه بن عبيد بن عمير روايت كند كه هر دوى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حضرت أبى جعفر محمد بن على عليهما السّلام را ديدار نكرديم جز اينكه بسوى ما خرجى و پوشاك و پول مى‌آورد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شما آماده شده بود پيش از آنكه مرا ديدار كنيد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نعيم نخعى از سليمان بن قرم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بما نيكى ميكرد از پانصد درهم تا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پانصد درهم كمتر نميداد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كه از بخشش و احسان</w:t>
      </w:r>
    </w:p>
    <w:p>
      <w:pPr>
        <w:pStyle w:val="BookText"/>
        <w:rPr/>
      </w:pPr>
      <w:r>
        <w:rPr>
          <w:rFonts w:ascii="Amiri" w:hAnsi="Amiri" w:eastAsia="Amiri" w:cs="Amiri"/>
          <w:color w:val="111111"/>
          <w:sz w:val="28"/>
          <w:sz w:val="28"/>
          <w:szCs w:val="28"/>
          <w:rtl w:val="true"/>
          <w:lang w:bidi="ar-SA"/>
        </w:rPr>
        <w:t>ببرادران و آنان كه بأو رو مى‌آوردند و اميدواران بكرمش و آرزومندان خسته نمى‌شد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عليه السّلام روايت شده كه از پدرانش عليهم السّلام روايت فرموده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سخت‌ترين كارها سه چيز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همدردى با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دادن بمردم از طرف خودت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ميان خود و مردم بانصاف قضاوت كردن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خداوند در هر 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منصور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صالح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 نشده است چيزى بچيزى كه بهتر باشد از آميخته شدن حلم و بردبارى بعلم و دانش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جناب پرسيدند از حديثى كه بطور ارسال نقل فرمايد و اسناد بكسى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حديث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من حديثى گفتم و اسناد بكسى ندهم،پس سند من در آن حديث پدرم مى‌باشد كه او از پدرش از جدش از رسول خدا صلّى اللّٰه عليه و آله از جبرئيل از خداى عز و جل آن را نقل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گرفتارى مردم بر ما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ايشان را بخوانيم سخنمان را نمى‌پذيرند،و اگر ايشان را واگذاريم بديگرى جز ما راهنمائى نشوند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ايراد و ناخوشى مردم از ما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رحمت،و شجرۀ نبوت،و معدن حكمت،و جاى آمد و شد فرشتگان،و جاى فرود آمدن وحى الهى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اين همه،وجه كراهت داشتن مردم از ما معلوم نيست؟</w:t>
      </w:r>
      <w:r>
        <w:rPr>
          <w:rFonts w:eastAsia="IRNazanin" w:cs="IRNazanin"/>
          <w:color w:val="111111"/>
          <w:sz w:val="28"/>
          <w:szCs w:val="28"/>
          <w:rtl w:val="true"/>
          <w:lang w:bidi="fa-IR"/>
        </w:rPr>
        <w:t>).</w:t>
      </w:r>
      <w:bookmarkStart w:id="120" w:name="pg11635_93508"/>
    </w:p>
    <w:p>
      <w:pPr>
        <w:pStyle w:val="BookText"/>
        <w:rPr/>
      </w:pPr>
      <w:bookmarkEnd w:id="120"/>
      <w:r>
        <w:rPr>
          <w:rFonts w:ascii="IRNazanin" w:hAnsi="IRNazanin" w:eastAsia="IRNazanin"/>
          <w:color w:val="111111"/>
          <w:sz w:val="28"/>
          <w:sz w:val="28"/>
          <w:szCs w:val="28"/>
          <w:rtl w:val="true"/>
          <w:lang w:bidi="fa-IR"/>
        </w:rPr>
        <w:t>و آن حضرت از دنيا رفت و هفت فرزند بيادگار گذارد،و هر يك از برادران آن جناب نيز داراى فضيلتى جداگانه بودند و گر چه بمقام و فضيلت امام باقر عليه السّلام نميرسيدند چون او داراى مقام امامت بود، و مرتبت ولايت نزد خداى عز و جل باو داده شده،و جانشينى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واگذار گشته بود،و مدت امامت آن حضرت و جانشينى او بجاى پدر بزرگوارش در منصب خلافت نوزده سال بود</w:t>
      </w:r>
      <w:r>
        <w:rPr>
          <w:rFonts w:eastAsia="IRNazanin" w:cs="IRNazanin"/>
          <w:color w:val="111111"/>
          <w:sz w:val="28"/>
          <w:szCs w:val="28"/>
          <w:rtl w:val="true"/>
          <w:lang w:bidi="fa-IR"/>
        </w:rPr>
        <w:t>.</w:t>
      </w:r>
    </w:p>
    <w:p>
      <w:pPr>
        <w:pStyle w:val="Heading2"/>
        <w:numPr>
          <w:ilvl w:val="1"/>
          <w:numId w:val="1"/>
        </w:numPr>
        <w:rPr/>
      </w:pPr>
      <w:bookmarkStart w:id="121" w:name="__RefHeading___Toc5802289_73709187"/>
      <w:bookmarkStart w:id="122" w:name="_Toc43"/>
      <w:bookmarkEnd w:id="121"/>
      <w:r>
        <w:rPr>
          <w:rtl w:val="true"/>
        </w:rPr>
        <w:t>باب</w:t>
      </w:r>
      <w:r>
        <w:rPr>
          <w:rtl w:val="true"/>
        </w:rPr>
        <w:t>(</w:t>
      </w:r>
      <w:r>
        <w:rPr/>
        <w:t>10</w:t>
      </w:r>
      <w:r>
        <w:rPr>
          <w:rtl w:val="true"/>
        </w:rPr>
        <w:t xml:space="preserve">) </w:t>
      </w:r>
      <w:r>
        <w:rPr>
          <w:rtl w:val="true"/>
        </w:rPr>
        <w:t>در بيان حال برادران آن حضرت و شمۀ از اخبار ايشان است</w:t>
      </w:r>
      <w:bookmarkEnd w:id="122"/>
    </w:p>
    <w:p>
      <w:pPr>
        <w:pStyle w:val="Heading3"/>
        <w:numPr>
          <w:ilvl w:val="2"/>
          <w:numId w:val="1"/>
        </w:numPr>
        <w:rPr/>
      </w:pPr>
      <w:bookmarkStart w:id="123" w:name="__RefHeading___Toc5802291_73709187"/>
      <w:bookmarkStart w:id="124" w:name="_Toc44"/>
      <w:bookmarkEnd w:id="123"/>
      <w:r>
        <w:rPr>
          <w:rtl w:val="true"/>
        </w:rPr>
        <w:t>شرح حال عبد الله بن على بن الحسين ع</w:t>
      </w:r>
      <w:bookmarkEnd w:id="124"/>
    </w:p>
    <w:p>
      <w:pPr>
        <w:pStyle w:val="BookText"/>
        <w:rPr/>
      </w:pPr>
      <w:r>
        <w:rPr>
          <w:rFonts w:ascii="IRNazanin" w:hAnsi="IRNazanin" w:eastAsia="IRNazanin"/>
          <w:color w:val="111111"/>
          <w:sz w:val="28"/>
          <w:sz w:val="28"/>
          <w:szCs w:val="28"/>
          <w:rtl w:val="true"/>
          <w:lang w:bidi="fa-IR"/>
        </w:rPr>
        <w:t>بدان كه عبد اللّٰه بن على بن الحسين برادر آن حضرت متولى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عليه السّلام بود،و مردى دانشمند و فقيه بوده،و او بوسيلۀ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بسيارى روايت كرده،و مردم نيز از او حديث كنند و آثارى را از او حفظ كرده‌اند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حديثى است كه ابراهيم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 بتمام معنى كسى است كه هر گاه نام من نزد او برده شود بر من صلوات نفرستد</w:t>
      </w:r>
      <w:r>
        <w:rPr>
          <w:rFonts w:eastAsia="IRNazanin" w:cs="IRNazanin"/>
          <w:color w:val="111111"/>
          <w:sz w:val="28"/>
          <w:szCs w:val="28"/>
          <w:rtl w:val="true"/>
          <w:lang w:bidi="fa-IR"/>
        </w:rPr>
        <w:t>.</w:t>
      </w:r>
      <w:bookmarkStart w:id="125" w:name="pg11635_93509"/>
    </w:p>
    <w:p>
      <w:pPr>
        <w:pStyle w:val="BookText"/>
        <w:rPr/>
      </w:pPr>
      <w:bookmarkEnd w:id="125"/>
      <w:r>
        <w:rPr>
          <w:rFonts w:ascii="IRNazanin" w:hAnsi="IRNazanin" w:eastAsia="IRNazanin"/>
          <w:color w:val="111111"/>
          <w:sz w:val="28"/>
          <w:sz w:val="28"/>
          <w:szCs w:val="28"/>
          <w:rtl w:val="true"/>
          <w:lang w:bidi="fa-IR"/>
        </w:rPr>
        <w:t>و زيد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سمعان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اللّٰه بن على بن الحسين را ديدار كردم،و او براى من از پدرش از جدش از امير المؤمنين عليهم السّلام روايت كرد كه آن حضرت دست راست دزد را در اولين بار دزدى ميبريد و اگر دومين بار دزدى ميكرد پاى چپش را ميبريد،و اگر براى بار سوم دزدى ميكرد او را حبس ابد ميكرد</w:t>
      </w:r>
      <w:r>
        <w:rPr>
          <w:rFonts w:eastAsia="IRNazanin" w:cs="IRNazanin"/>
          <w:color w:val="111111"/>
          <w:sz w:val="28"/>
          <w:szCs w:val="28"/>
          <w:rtl w:val="true"/>
          <w:lang w:bidi="fa-IR"/>
        </w:rPr>
        <w:t>.</w:t>
      </w:r>
    </w:p>
    <w:p>
      <w:pPr>
        <w:pStyle w:val="Heading3"/>
        <w:numPr>
          <w:ilvl w:val="2"/>
          <w:numId w:val="1"/>
        </w:numPr>
        <w:rPr/>
      </w:pPr>
      <w:bookmarkStart w:id="126" w:name="__RefHeading___Toc5802293_73709187"/>
      <w:bookmarkStart w:id="127" w:name="_Toc45"/>
      <w:bookmarkEnd w:id="126"/>
      <w:r>
        <w:rPr>
          <w:rtl w:val="true"/>
        </w:rPr>
        <w:t>شرح حال عمر بن على بن الحسين ع</w:t>
      </w:r>
      <w:bookmarkEnd w:id="127"/>
    </w:p>
    <w:p>
      <w:pPr>
        <w:pStyle w:val="BookText"/>
        <w:rPr/>
      </w:pPr>
      <w:r>
        <w:rPr>
          <w:rFonts w:ascii="IRNazanin" w:hAnsi="IRNazanin" w:eastAsia="IRNazanin"/>
          <w:color w:val="111111"/>
          <w:sz w:val="28"/>
          <w:sz w:val="28"/>
          <w:szCs w:val="28"/>
          <w:rtl w:val="true"/>
          <w:lang w:bidi="fa-IR"/>
        </w:rPr>
        <w:t>و ديگر از برادران آن حضرت عمر بن على بن الحسين عليهما السّلام است كه او نيز مردى دانشمند و بزرگوار و متولى صدقات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عليه السّلام بود و شخصى پارسا و سخاوتمند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بن قاسم از حسين بن زيد بن على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عمر بن على را ديدم با كسى كه ميخواست از صدقات على عليه السّلام چيزى بخرد شرط ميكرد كه در ديوار باغ چند راه و رخنه بگذارد و مانع نشود از كسى كه داخل باغ مى‌شود از خوردن ميوۀ آن باغ</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محمد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جرير قطان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عمر بن على بن الحسين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بارۀ دوستى ما از حد بگذرد مانند كسى است كه در دشمنى ما از حد گذرانده،براى ما حقى است بخاطر نزديكى ما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ديگرى است كه خداوند براى ما قرار داده،پس هر كه آن را واگذارد چيز بزرگى را واگذاشته،ما را در آن جايگاهى در آوريد كه خداوند درآورده،و در بارۀ ما نگوئيد آنچه در ما نيست،اگر خدا ما را عذاب كند بخاطر گناهان ما است و اگر رحم كند ببركت و فضل اوست</w:t>
      </w:r>
      <w:r>
        <w:rPr>
          <w:rFonts w:eastAsia="IRNazanin" w:cs="IRNazanin"/>
          <w:color w:val="111111"/>
          <w:sz w:val="28"/>
          <w:szCs w:val="28"/>
          <w:rtl w:val="true"/>
          <w:lang w:bidi="fa-IR"/>
        </w:rPr>
        <w:t>.</w:t>
      </w:r>
      <w:bookmarkStart w:id="128" w:name="pg11635_93510"/>
    </w:p>
    <w:p>
      <w:pPr>
        <w:pStyle w:val="Heading3"/>
        <w:numPr>
          <w:ilvl w:val="2"/>
          <w:numId w:val="1"/>
        </w:numPr>
        <w:rPr/>
      </w:pPr>
      <w:bookmarkStart w:id="129" w:name="__RefHeading___Toc5802295_73709187"/>
      <w:bookmarkStart w:id="130" w:name="_Toc46"/>
      <w:bookmarkEnd w:id="128"/>
      <w:bookmarkEnd w:id="129"/>
      <w:r>
        <w:rPr>
          <w:rtl w:val="true"/>
        </w:rPr>
        <w:t>شرح حال زيد بن على بن الحسين ع</w:t>
      </w:r>
      <w:bookmarkEnd w:id="13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برادران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على است كه پس از امام باقر عليه السّلام شريفترين و بزرگوار ترين و برترين برادران آن جناب است،و او مردى عابد و پارسا و فقيه و بخشنده و دلير بود،و بخاطر امر بمعروف و نهى از منكر و خونخواهى حسين عليه السّلام با شمشير خروج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الجارود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مدينه شدم و از هر كس راجع بزيد بن على پرسش ميكردم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كه همواره با قرآن است و از آن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بن 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صفوان بسيار از زيد بن على براى ما حديث ميكرد از او پرسيدم كجا زيد را ديدار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قريۀ رصافة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در نزديكى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بود كه من ميدانستم،از ترس خدا آنقدر ميگريست كه اشگش با آب بينيش آميخته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از شيعه معتقد بامامت زيد بن على بودند،و سبب اين اعتقاد اين بود كه زيد با شمشير خروج كرد و مردم را به مرد پسنديدۀ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ميفرمود،مردم گمان كردند كه مقصودش از اين كلمه خود آن جناب است،در صورتى كه او چنين مقصودى نداشت چون شايستگى برادرش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امامت پيش از خود ميدانست و وصيت آن حضرت را هنگام وفاتش بحضرت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دليل بر امامت او پس از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منظورش از دعوت مردم براى خود نبود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خروج زيد بن على رضى اللّٰه عنه گذشته از خونخواهى حضرت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ذكر</w:t>
      </w:r>
    </w:p>
    <w:p>
      <w:pPr>
        <w:pStyle w:val="BookText"/>
        <w:rPr/>
      </w:pPr>
      <w:r>
        <w:rPr>
          <w:rFonts w:ascii="IRNazanin" w:hAnsi="IRNazanin" w:eastAsia="IRNazanin"/>
          <w:color w:val="111111"/>
          <w:sz w:val="28"/>
          <w:sz w:val="28"/>
          <w:szCs w:val="28"/>
          <w:rtl w:val="true"/>
          <w:lang w:bidi="fa-IR"/>
        </w:rPr>
        <w:t>شد اين بود كه آن جناب نزد هشام بن عبد الملك در شام رفت،و هشام مردم شام را براى ورود او بمجلس گرد آورده بود و دستور داده بود جاى نشستن را چنان بر او تنگ كنند كه نتواند نزديك هشام برود،پس 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ميان بندگان خدا كسى بالاتر از آن نيست كه سفارش و وصيت به پرهيزكارى و ترس از خدا كند،و نه كسى پست‌تر از آن است كه ديگران او را بتقوى و پرهيزكارى سفارش كنند،و من تو را اى امير المؤمنين سفارش بتقوى و ترس از خدا ميكنم پس از خدا بترس،هشام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كس هستى كه خود را شايستۀ خلافت ميدانى و اميد آن دارى؟تو كجا و خلافت اى بى‌مادر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تو فرزند كنيزى هستى؟زيد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كسى را در مرتبه و منزلت پيش خدا بالاتر از پيغمبرى كه بر انگيخته ندانم و او فرزند كنيزى بود،و اگر پسر كنيز بودن موجب كم شدن رتبه و مقام بود برانگيخته نميشد،و آن كس اسماعيل فرزند ابراهيم عليهما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 هاجر بود و او كنيزى بيش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پيغمبرى و نبوت مرتبه‌اش نزد خدا بالاتر است يا خلافت اى هشام؟و از اين گذشته چگونه كم رتبه است مردى كه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فرزند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ميباشد؟پس هشام از مجلس برخاسته و به پيشكار مخصوص خود گفت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نبايد در ميان لشكر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حوزۀ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بروز در آورد،پس زيد بيرون آمده ميگفت هرگز گروهى تيزى شمشير را ناخوش نداشته‌اند جز اينكه زبون و خوار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كه از شمشير بترسد بايد تن بخوارى و ذلت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شام بيرون آمد و چون بكوفه رسيد مردم كوفه گردش انجمن كردند و پيوسته با او بودند تا اينكه براى جنگ با او بيعت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جنگ با بنى اميه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بيعتش را شكسته او را واگذاردند،پس آن جناب كشته شد و چهار سال در ميان آن بيوفا مردم بدار آويخته بود و يكتن از ايشان نبود كه از اين كار جلوگيرى كند،و يا</w:t>
      </w:r>
      <w:bookmarkStart w:id="131" w:name="pg11635_93512"/>
    </w:p>
    <w:p>
      <w:pPr>
        <w:pStyle w:val="BookText"/>
        <w:rPr/>
      </w:pPr>
      <w:bookmarkEnd w:id="131"/>
      <w:r>
        <w:rPr>
          <w:rFonts w:ascii="Amiri" w:hAnsi="Amiri" w:eastAsia="Amiri" w:cs="Amiri"/>
          <w:color w:val="111111"/>
          <w:sz w:val="28"/>
          <w:sz w:val="28"/>
          <w:szCs w:val="28"/>
          <w:rtl w:val="true"/>
          <w:lang w:bidi="ar-SA"/>
        </w:rPr>
        <w:t>با دست و زبان او را مدد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جانگداز در زمان امامت حضرت صادق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جناب كشته شد امام صادق عليه السّلام بى‌اندازه غمگين شد،و اندوه زيادى آن بزرگوار را فرا گرفت بحدى كه در چهره‌اش آثار حزن و اندوه آشكار گشت،و از مال خويش هزار دينار ميان خانواده‌هاى پيروان زيد كه با او كشته شده بودند پخش كرد، و اين جريان را ابو خالد واسطى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دينار بمن داد و دستور فرمود آن را در ميان خاندان كسانى كه بازديد كشته شدند پخش كنم،و از آن پول چهار دينار بخانوادۀ عبد اللّٰه بن زبير برادر فضيل رسان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زيد در روز دوشنبه دوم ماه صفر سال صد و بيست هجرى بود و در آن روز از عمر شريفش چهل و دو سال گذشته بود</w:t>
      </w:r>
      <w:r>
        <w:rPr>
          <w:rFonts w:eastAsia="IRNazanin" w:cs="IRNazanin"/>
          <w:color w:val="111111"/>
          <w:sz w:val="28"/>
          <w:szCs w:val="28"/>
          <w:rtl w:val="true"/>
          <w:lang w:bidi="fa-IR"/>
        </w:rPr>
        <w:t>.</w:t>
      </w:r>
    </w:p>
    <w:p>
      <w:pPr>
        <w:pStyle w:val="Heading3"/>
        <w:numPr>
          <w:ilvl w:val="2"/>
          <w:numId w:val="1"/>
        </w:numPr>
        <w:rPr/>
      </w:pPr>
      <w:bookmarkStart w:id="132" w:name="__RefHeading___Toc5802297_73709187"/>
      <w:bookmarkStart w:id="133" w:name="_Toc47"/>
      <w:bookmarkEnd w:id="132"/>
      <w:r>
        <w:rPr>
          <w:rtl w:val="true"/>
        </w:rPr>
        <w:t>شرح حال حسين بن على بن الحسين ع</w:t>
      </w:r>
      <w:bookmarkEnd w:id="13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برادران 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الحسين است كه مردى دانشمند و پارسا بود و احاديث بسيارى از پدرش حضرت على بن الحسين عليهما السّلام و عمه‌اش فاطمة دختر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عيسى از پدرش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الحسين عليهما السّلام را ميديدم كه دعا ميكرد،من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مقام و تقوائى كه او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ميگفتم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پائين نياورد تا اينكه دعايش در بارۀ همۀ مردم باجابت رسد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حرب طحان از سعيد كه ملازم حسن بن صالح بود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كسى را از خدا</w:t>
      </w:r>
    </w:p>
    <w:p>
      <w:pPr>
        <w:pStyle w:val="BookText"/>
        <w:rPr/>
      </w:pPr>
      <w:r>
        <w:rPr>
          <w:rFonts w:ascii="IRNazanin" w:hAnsi="IRNazanin" w:eastAsia="IRNazanin"/>
          <w:color w:val="111111"/>
          <w:sz w:val="28"/>
          <w:sz w:val="28"/>
          <w:szCs w:val="28"/>
          <w:rtl w:val="true"/>
          <w:lang w:bidi="fa-IR"/>
        </w:rPr>
        <w:t>ترسناكتر از حسن بن صالح تا اينكه بمدينه رفتم پس در آنجا حسين بن على بن الحسين را ديدم،و كسى را از او ترسناكتر نديدم،گويا داخل آتش شده بود و بيرون آمده بود از بسكه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يحيى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حسين بن على بن الحسين عليهما السلام روايت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هشام مخزومى در مدينه فرماندار بنى اميه بود،و در هر روز جمعه ما را در نزديكى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مى‌آورد آنگاه شروع ميكرد بدشنام دادن و ناسزا گفتن بعلى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روزهاى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بجا رفتم ديدم آنجا پر از جمعيت است،من چسبيده بمنبر نشستم و در همان حال مرا خواب در ربود،و در خواب ديدم قبر مطهر شكافته شد و مردى سفيد پوش از قبر بيرون آمده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آيا سخنان اين مرد تو را اندوهگين و غمناك نكند؟گفتم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 باز كن و بنگر خداوند با او چه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چشمان خويش باز كرده از خواب بيدار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بدشنام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بالاى منبر بيفتاد و در جا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لعنت كند</w:t>
      </w:r>
      <w:bookmarkStart w:id="134" w:name="pg11635_93514"/>
    </w:p>
    <w:p>
      <w:pPr>
        <w:pStyle w:val="Heading2"/>
        <w:numPr>
          <w:ilvl w:val="1"/>
          <w:numId w:val="1"/>
        </w:numPr>
        <w:rPr/>
      </w:pPr>
      <w:bookmarkStart w:id="135" w:name="__RefHeading___Toc5802299_73709187"/>
      <w:bookmarkStart w:id="136" w:name="_Toc48"/>
      <w:bookmarkEnd w:id="134"/>
      <w:bookmarkEnd w:id="135"/>
      <w:r>
        <w:rPr>
          <w:rtl w:val="true"/>
        </w:rPr>
        <w:t>باب</w:t>
      </w:r>
      <w:r>
        <w:rPr>
          <w:rtl w:val="true"/>
        </w:rPr>
        <w:t>(</w:t>
      </w:r>
      <w:r>
        <w:rPr/>
        <w:t>11</w:t>
      </w:r>
      <w:r>
        <w:rPr>
          <w:rtl w:val="true"/>
        </w:rPr>
        <w:t xml:space="preserve">) </w:t>
      </w:r>
      <w:r>
        <w:rPr>
          <w:rtl w:val="true"/>
        </w:rPr>
        <w:t>در ذكر فرزندان امام باقر عليه السّلام و شماره و نامهاى ايشان است</w:t>
      </w:r>
      <w:bookmarkEnd w:id="136"/>
    </w:p>
    <w:p>
      <w:pPr>
        <w:pStyle w:val="BookText"/>
        <w:rPr/>
      </w:pPr>
      <w:r>
        <w:rPr>
          <w:rFonts w:ascii="Amiri" w:hAnsi="Amiri" w:eastAsia="Amiri" w:cs="Amiri"/>
          <w:color w:val="111111"/>
          <w:sz w:val="28"/>
          <w:sz w:val="28"/>
          <w:szCs w:val="28"/>
          <w:rtl w:val="true"/>
          <w:lang w:bidi="ar-SA"/>
        </w:rPr>
        <w:t>در ذكر فرزندان امام باقر عليه السّلام و شماره و نامهاى ايشان است</w:t>
      </w:r>
    </w:p>
    <w:p>
      <w:pPr>
        <w:pStyle w:val="BookText"/>
        <w:rPr/>
      </w:pP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 باب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فرزندان آن حضرت هفت تن بودند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كنيه‌اش همان أبا عبد اللّٰه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محمد،و مادرشان ام فروة دختر قاسم بن محمد بن ابى بكر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كه اين هر دو در زمان زندگى پدر در كودكى از دنيا رفتند و مادرشان ام حكيم دختر اسيد بن مغيرة ثقفى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زينب،مادرشان ام ولد بود،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 كه او نيز مادرش ام ولد بوده،و در بارۀ هيچ يك از فرزندان امام باقر عليه السّلام كسى اعتقاد امامت نداشته جز در بارۀ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 عبد اللّٰه رضى اللّٰه عنه بفضل و صلاح معروف بود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آن جناب نزد برخى از مردم بنى اميه رفت،پس آن مرد خواست آن جناب را بكشد عبد اللّٰه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نكش تا من براى خدا يار تو باشم،و دست از من بدار تا بسود تو براى خدا مدد كارت شوم و مقصودش از اين گفتار اين بود كه او كسى است كه نزد خدا شفاعت كند و شفاعتش پذيرفته شود،آن مرد اموى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باين مقام و رتبه نيستى،و او را زهر داده شهيد ساخت</w:t>
      </w:r>
      <w:r>
        <w:rPr>
          <w:rFonts w:eastAsia="IRNazanin" w:cs="IRNazanin"/>
          <w:color w:val="111111"/>
          <w:sz w:val="28"/>
          <w:szCs w:val="28"/>
          <w:rtl w:val="true"/>
          <w:lang w:bidi="fa-IR"/>
        </w:rPr>
        <w:t>.</w:t>
      </w:r>
      <w:bookmarkStart w:id="137" w:name="pg11635_93515"/>
    </w:p>
    <w:p>
      <w:pPr>
        <w:pStyle w:val="Heading2"/>
        <w:numPr>
          <w:ilvl w:val="1"/>
          <w:numId w:val="1"/>
        </w:numPr>
        <w:rPr/>
      </w:pPr>
      <w:bookmarkStart w:id="138" w:name="__RefHeading___Toc5802301_73709187"/>
      <w:bookmarkStart w:id="139" w:name="_Toc49"/>
      <w:bookmarkEnd w:id="137"/>
      <w:bookmarkEnd w:id="138"/>
      <w:r>
        <w:rPr>
          <w:rtl w:val="true"/>
        </w:rPr>
        <w:t>باب</w:t>
      </w:r>
      <w:r>
        <w:rPr>
          <w:rtl w:val="true"/>
        </w:rPr>
        <w:t>(</w:t>
      </w:r>
      <w:r>
        <w:rPr/>
        <w:t>12</w:t>
      </w:r>
      <w:r>
        <w:rPr>
          <w:rtl w:val="true"/>
        </w:rPr>
        <w:t xml:space="preserve">) </w:t>
      </w:r>
      <w:r>
        <w:rPr>
          <w:rtl w:val="true"/>
        </w:rPr>
        <w:t>در ذكر امام از فرزندان باقر عليه السّلام كه پس از او بامر امامت قيام كرد و</w:t>
      </w:r>
      <w:bookmarkEnd w:id="139"/>
    </w:p>
    <w:p>
      <w:pPr>
        <w:pStyle w:val="Heading3"/>
        <w:numPr>
          <w:ilvl w:val="2"/>
          <w:numId w:val="1"/>
        </w:numPr>
        <w:rPr/>
      </w:pPr>
      <w:bookmarkStart w:id="140" w:name="__RefHeading___Toc5802303_73709187"/>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در ذكر امام از فرزندان باقر عليه السّلام كه پس از او بامر امامت قيام كرد و تاريخ</w:t>
      </w:r>
    </w:p>
    <w:p>
      <w:pPr>
        <w:pStyle w:val="BookText"/>
        <w:rPr/>
      </w:pPr>
      <w:r>
        <w:rPr>
          <w:rFonts w:ascii="IRNazanin" w:hAnsi="IRNazanin" w:eastAsia="IRNazanin"/>
          <w:color w:val="111111"/>
          <w:sz w:val="28"/>
          <w:sz w:val="28"/>
          <w:szCs w:val="28"/>
          <w:rtl w:val="true"/>
          <w:lang w:bidi="fa-IR"/>
        </w:rPr>
        <w:t>ولادت،و نشانه‌هاى امامت،و مدت عمر و خلافت،و زمان وفات،و جاى</w:t>
      </w:r>
    </w:p>
    <w:p>
      <w:pPr>
        <w:pStyle w:val="BookText"/>
        <w:rPr/>
      </w:pPr>
      <w:r>
        <w:rPr>
          <w:rFonts w:ascii="IRNazanin" w:hAnsi="IRNazanin" w:eastAsia="IRNazanin"/>
          <w:color w:val="111111"/>
          <w:sz w:val="28"/>
          <w:sz w:val="28"/>
          <w:szCs w:val="28"/>
          <w:rtl w:val="true"/>
          <w:lang w:bidi="fa-IR"/>
        </w:rPr>
        <w:t>قبر،و شمارۀ فرزندان،و شمۀ از احوال آن جناب</w:t>
      </w:r>
    </w:p>
    <w:p>
      <w:pPr>
        <w:pStyle w:val="Heading3"/>
        <w:numPr>
          <w:ilvl w:val="2"/>
          <w:numId w:val="1"/>
        </w:numPr>
        <w:rPr/>
      </w:pPr>
      <w:bookmarkStart w:id="142" w:name="__RefHeading___Toc5802305_73709187"/>
      <w:bookmarkStart w:id="143" w:name="_Toc51"/>
      <w:bookmarkEnd w:id="142"/>
      <w:r>
        <w:rPr>
          <w:rtl w:val="true"/>
        </w:rPr>
        <w:t>شرح حال حضرت صادق عليه السلام</w:t>
      </w:r>
      <w:bookmarkEnd w:id="143"/>
    </w:p>
    <w:p>
      <w:pPr>
        <w:pStyle w:val="Heading4"/>
        <w:numPr>
          <w:ilvl w:val="3"/>
          <w:numId w:val="1"/>
        </w:numPr>
        <w:rPr/>
      </w:pPr>
      <w:bookmarkStart w:id="144" w:name="__RefHeading___Toc5802307_73709187"/>
      <w:bookmarkStart w:id="145" w:name="_Toc52"/>
      <w:bookmarkEnd w:id="144"/>
      <w:r>
        <w:rPr>
          <w:rtl w:val="true"/>
        </w:rPr>
        <w:t>اشاره</w:t>
      </w:r>
      <w:bookmarkEnd w:id="14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حضرت صادق جعفر بن محمد 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برادران خويش جانشين پدرش حضرت باقر عليه السّلام بود،و وصى آن جناب بود كه پس از او بامر امامت قيام نمود،و در فضل و دانش سر آمد همۀ برادران گشت،و از همۀ آنان نام آورتر،و در قدر و منزلت بالاتر،و در ميان شيعه و سنى مقامش ارجمندتر بود،و باندازۀ مردم از علوم آن حضرت نقل كرده‌اند كه سخنانش توشۀ راه كاروانيان و مسافران و نام ناميش در هر شهر و ديار زبانزد مردمان گشته،و از هيچ يك از اين خاندان علماء و دانشمندان بدان اندازه كه از آن جناب حديث نقل كرده از ديگرى نقل نكرده‌اند،و هيچ يك از اهل آثار و ناقلان اخبار بدان اندازه كه از آن حضرت بهره بردند از ديگران بهره‌گيرى نكردند،زيرا اصحاب حديث كه نام راويان ثقات آن بزرگوار را جمع كرده‌اند با اختلاف در عقيده و گفتار شمارۀ آنان بچهار هزار نفر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دليلهاى روشن در بارۀ امامت آن جناب باندازه‌اى است كه دلها را حيران كرده،و زبان دشمن را از خورده‌گيرى گنگ و لال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ولادت آن حضرت در شهر مدينه سال هشتاد و سه بود،و در ماه شوال در سال صد و چهل و هشت در سن شصت و پنج سالگى از دنيا رفت،و در قبرستان بقيع در كنار پدر و جد و عمويش امام حسن عليه السّلام بخاك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ام فروة دختر قاسم بن محمد بن أبى بكر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 امامت آن حضرت سى و چهار سال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حضرت أبو جعفر بطور آشكار باو وصيت فرمود،و بطور صريح در بارۀ امامتش تصريح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ابن عمير از هشام بن سالم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وفات پدرم شد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جعفر در بارۀ اصحاب خويش بنيكى كردن بايشان تو را سفارش ميكنم،من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قربانت گردم بخدا ايشان را چنان واگذارم كه مردى از ايشان در شهر از كسى پرسش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چندان بايشان از علوم و معارف و احكام بياموزم كه نيازمند پرسش از ديگران نباشند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ابان بن عثمان از أبى الصباح كنانى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بفرزندش جعفر عليه السّلام نگاه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مى‌بينى؟اين از كسانى است كه خداى عز و جل در باره‌شان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خواهيم منت نهيم بر آنان كه كه ناتوان شمرده شدند در زمين،و بگردانيمشان پيشوايان و امامان</w:t>
      </w:r>
    </w:p>
    <w:p>
      <w:pPr>
        <w:pStyle w:val="BookText"/>
        <w:rPr/>
      </w:pPr>
      <w:r>
        <w:rPr>
          <w:rFonts w:ascii="IRNazanin" w:hAnsi="IRNazanin" w:eastAsia="IRNazanin"/>
          <w:color w:val="111111"/>
          <w:sz w:val="28"/>
          <w:sz w:val="28"/>
          <w:szCs w:val="28"/>
          <w:rtl w:val="true"/>
          <w:lang w:bidi="fa-IR"/>
        </w:rPr>
        <w:t>و بگردانيمشان ارث برندگان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هشام بن سالم از جابر جعفى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عليه السّلام از امام پس از او پرسش شد؟پس آن حضرت دست بامام صادق عليه السّلام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بخدا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قائم امام است و شاهد اين مطلب است آنچه شيخ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روايت كرده كه پس از آنكه اين حديث را بهمين نحو از جابر روايت كرده دنبال آن چنين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باقر عليه السّلام خدمت حضرت صادق عليه السّلام شرفياب شدم و اين حديث را براى او گفتم،حضرت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راست گفته،سپس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شما گمان كنيد كه هر امامى قائم پس از امام پيشين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بلكه هر امامى قائم پس از امام قبل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حكم از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اصحاب امام محمد باقر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حضرت عليه السّلام بودم كه حضرت صادق عليه السّلام وارد شد،پس حضرت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بهترين مردم است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يونس بن عبد الرحمن از عبد الاعلى غلام آل سام از امام صادق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آنچه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اشاره بصندوقى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سپرد،چون هنگام مرگش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گواه پيش من بياور،من چهار نفر از قريش را كه در ميان ايشان نافع غلام عبد الله بن عمر بود پيش او آوردم،پس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يعقوب بپسرانش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اى پسران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دين را براى شما برگزيده مبادا بجز اسلام و تسليم از دنيا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كرد محمد بن على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محمد،و باو دستور داد در آن بردى كه در آن نماز جمعه ميخواند كفنش</w:t>
      </w:r>
      <w:bookmarkStart w:id="146" w:name="pg11635_93518"/>
    </w:p>
    <w:p>
      <w:pPr>
        <w:pStyle w:val="BookText"/>
        <w:rPr/>
      </w:pPr>
      <w:bookmarkEnd w:id="146"/>
      <w:r>
        <w:rPr>
          <w:rFonts w:ascii="IRNazanin" w:hAnsi="IRNazanin" w:eastAsia="IRNazanin"/>
          <w:color w:val="111111"/>
          <w:sz w:val="28"/>
          <w:sz w:val="28"/>
          <w:szCs w:val="28"/>
          <w:rtl w:val="true"/>
          <w:lang w:bidi="fa-IR"/>
        </w:rPr>
        <w:t>كند،و عمامه را بسرش ببندد،و قبرش را چهارگوش كند،و آن را چهار انگشت از زمين بالا آورد،و هنگام دفن بندهاى كفن او را باز كند،سپس بآن چهار تن گواه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بخانه‌هاى خويش بازگرديد خدايتان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در اين جريان بود كه گواه بر آن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نافيه باشد،يعنى اين مطلبى نبود كه نيازى بگواه گرفتن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نداشتم كه ديگران بر تو غلبه كنند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وصيت نكرده،و خواستم تو در اين كارها برهانى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حديث بسيار است،و حديث لوح را پيش از اين ياد آور شديم كه در آن از جانب خداى تعالى نص بر امامت آن جناب رسيده،و گذشته از آن آنچه پيش از اين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عقول و خرد مردمان دلالت كند بر اينكه امام نميباشد جز آنكه برتر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امامت آن حضرت است،زيرا برترى آن جناب در علم و زهد و عمل،بهمۀ برادران و پسر عموها و ديگر مردمان آن زمان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نيز كه بگذريم دليلهائى كه دلالت كند بر اينكه امام بايد معصوم از گناه باشد مانند عصمت پيمبران،و نيز بايد كامل در علم و دانش باشد،و چون بنگريم آنان كه در زمان آن حضرت ادعاى امامت در باره‌شان شده عصمت نداشته،و در علم دين بسر حد كمال نرسيده بودند،اين خود دليل ديگرى بر امامت آن بزرگوار است،زيرا چنانچه سابقا گفتيم بناچار بايد در هر زمانى امامى معصوم در زمين باشد</w:t>
      </w:r>
      <w:r>
        <w:rPr>
          <w:rFonts w:eastAsia="IRNazanin" w:cs="IRNazanin"/>
          <w:color w:val="111111"/>
          <w:sz w:val="28"/>
          <w:szCs w:val="28"/>
          <w:rtl w:val="true"/>
          <w:lang w:bidi="fa-IR"/>
        </w:rPr>
        <w:t>.</w:t>
      </w:r>
    </w:p>
    <w:p>
      <w:pPr>
        <w:pStyle w:val="Heading4"/>
        <w:numPr>
          <w:ilvl w:val="3"/>
          <w:numId w:val="1"/>
        </w:numPr>
        <w:rPr/>
      </w:pPr>
      <w:bookmarkStart w:id="147" w:name="__RefHeading___Toc5802309_73709187"/>
      <w:bookmarkStart w:id="148" w:name="_Toc53"/>
      <w:bookmarkEnd w:id="147"/>
      <w:r>
        <w:rPr>
          <w:rtl w:val="true"/>
        </w:rPr>
        <w:t>شمه اى از معجزات آن حضرت</w:t>
      </w:r>
      <w:bookmarkEnd w:id="148"/>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رواياتى كه مردم در بارۀ معجزات و نشانه‌هاى امامت كه بدست آن بزرگوار آشكار شد دليل ديگرى بر امامت و حقانيت او است،و برهانى است بر بطلان گفتار آن كس كه امامت را براى ديگران ادعا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داستانى كه مورّخين در برخورد آن جناب با منصور دوانيقى روايت كرده‌اند، كه منصور بربيع حاجب دستور داد آن جناب را حاضر كند،و او طبق دستور امام را حاضر كرد،همين كه منصور آن حضرت را بديد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بكشد اگر تو را نكشم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در بارۀ سلطنت من بجدال پرداخته و مردم را بازگردانى،و نقشه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زدن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ميكشى؟امام صادق عليه السّلام فرمود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من چنين نكرده و نه چنين قصدى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سخنى در اين باره بتو رسيده از دروغگوئى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بمن دروغ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بيوسف ستم شد و او بخشيد،و ايوب ببلا دچار شد و صبر كرد،و بسليمان نعمت داده شد و او شكر كرد،و اينان پيغمبران خدا هستند و نژاد تو نيز بآنان رسد؟منصور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بدينجا بالا بيا،حضرت بالا رفت،منصور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فلان پسر فلان آنچه من گفتم در بارۀ تو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حاضر كن اى امير المؤمنين تا صدق گفتار من روشن شود،منصور آن مرد را حاضر كرده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شنيدى آنچه از جعفر بن محمد براى من گفتى؟گفت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آرى،حضرت صادق عليه السّلام بمنصور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سوگند ده كه آن را از من شنيده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قسم ميخورى؟گفت آرى و شروع كردن بقسم خوردن،امام صادق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بگذار من او را سوگند دهم؟منصور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بده،حضرت بآن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سوگند 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حول و نيروى خدا بيزارم و بحول و نيروى خود پناه برم كه جعفر بن محمد چنين و چنان كرد،و چنين و چنان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كمى خود دارى كرد سپس بهمان گونه قسم خورد،پس از جا برنخاسته بود كه پا بزمين زده و بمرد،منصور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را بكشيد و بيرونش اندازيد خدايش لعنت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حاجب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جعفر بن محمد را هنگام داخل شدن بر منصور ديدم لبانش ميجنبيد و هر اندازه لبانش را ميجنبانيد خشم منصور فرو مينشست تا اينكه منصور آن جناب را نزديك خود نشانيد و از او خوشنود گشت،چون آن حضرت از نزد منصور بيرون آمد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منصور سخت بر تو خشمناك بود،و چون تو بر او وارد شدى لبان خود را مى‌جنباندى،و هر گاه لبانت را ميجنباندى خشم او فرو مى‌نشست،پس چه مى‌گفتى؟فرمود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جدم حسين عليه السّلام را ميخواندم،عرضكردم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 دعا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عدتى عند شدتى،و يا غوثى عند كربتى،احرسنى بعينك التى لا تنام، و اكنفنى بركنك الذى لا يرام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ربيع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آن دعا را حفظ كردم،و هرگز پيش آمد دشوارى براى من پيش نيامد جز اينكه اين دعا را خواندم و ببركت اين دعا برطرف شد،گويد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بجعفر بن محمد عليهما 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جلوگيرى كردى از آن مردى كه سعايت كرده بود از اينكه بخدا سوگند 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 ترتيب او را سوگند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نداشتم خداى تعالى او را ببيند كه به يگانگى او را ياد كند و تمجيدش كند مبادا نسبت بآن مرد حلم ورزد و عقوبتش را بتأخير اندازد،پس من او را بدان چه شنيدى قسم دادم و خداوند بسختى او را گرفت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شده كه داود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 غلام آن حضرت را كشت و مالش را گرفت،امام صادق عليه السّلام بر داود بن على وارد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ناراحتى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عبايش را بزمين ميكشيد،پس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مرا كشتى و مال مرا گرفتى؟آيا ندانستۀ كه مرد در مصيبت فرزند و دوست</w:t>
      </w:r>
    </w:p>
    <w:p>
      <w:pPr>
        <w:pStyle w:val="BookText"/>
        <w:rPr/>
      </w:pPr>
      <w:r>
        <w:rPr>
          <w:rFonts w:ascii="IRNazanin" w:hAnsi="IRNazanin" w:eastAsia="IRNazanin"/>
          <w:color w:val="111111"/>
          <w:sz w:val="28"/>
          <w:sz w:val="28"/>
          <w:szCs w:val="28"/>
          <w:rtl w:val="true"/>
          <w:lang w:bidi="fa-IR"/>
        </w:rPr>
        <w:t>ميخوابد،ولى در مورد ربودن مال خواب نميرود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ممكن است انسان مصيبت زده بمرگ فرزند يا دوست خواب بچشم او بيايد چون خود را بتقديرات و مقدرات الهى دلدارى دهد و جبران آن نتواند،ولى مال انسان را كه ميبرند خواب را از چشم انسان ميگيرد چون ستمى بر او شده و هموار كردنش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بخدا بر تو نفرين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بريشخند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بنفرين خود تهديد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ميترسانى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عليه السّلام بخانۀ خود بازگشت،و پيوسته آن شب را بدعا و نماز گذراند تا چون هنگام سحر شد شنيدند كه در مناجات خود با خدا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داراى قوتى توانا هستى، و نيروئى سخت دارى،و اى دارندۀ عزتى كه همۀ بندگانت در برابر آن زبون و خوارند اين ستمكار را از من بازگير و انتقام مرا از او 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ساعتى نگذشت كه صداى شيون برخاست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على مرد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بصير روايت كند كه من بمدينه رفتم و كنيزكى همراه من بود پس من با او نزديكى كرده سپس از خانه بيرون رفتم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غسل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بحمام روم،در كوچه بدوستان از شيعه برخوردم كه بنزد امام صادق عليه السّلام ميرفتند،من ترسيدم كه اينان بر من پيشى گيرند و ديگر من نتوانم نزد آن حضرت شرفياب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 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 ايشان رفتم تا وارد خانۀ آن حضرت شدم،چون برابر آن حضرت قرار گرفتم بمن نگاه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بصير آيا ندانسته‌اى كه در خانه پيغمبران و فرزندان پيغمبران شخص جنب داخل نمى‌شود؟من از آن حضرت شرم كرده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رسول خدا من دوستان خود را ديدار كردم و ترسيدم ديگر دسترسى بديدار شما پيدا نكنم،و از اين پس هرگز چنين كارى نخواهم كرد و بى‌درنگ از نزد آن حضرت بيرون آمدم</w:t>
      </w:r>
      <w:r>
        <w:rPr>
          <w:rFonts w:eastAsia="IRNazanin" w:cs="IRNazanin"/>
          <w:color w:val="111111"/>
          <w:sz w:val="28"/>
          <w:szCs w:val="28"/>
          <w:rtl w:val="true"/>
          <w:lang w:bidi="fa-IR"/>
        </w:rPr>
        <w:t>.</w:t>
      </w:r>
      <w:bookmarkStart w:id="149" w:name="pg11635_93522"/>
    </w:p>
    <w:p>
      <w:pPr>
        <w:pStyle w:val="BookText"/>
        <w:rPr/>
      </w:pPr>
      <w:bookmarkEnd w:id="149"/>
      <w:r>
        <w:rPr>
          <w:rFonts w:ascii="Amiri" w:hAnsi="Amiri" w:eastAsia="Amiri" w:cs="Amiri"/>
          <w:color w:val="111111"/>
          <w:sz w:val="28"/>
          <w:sz w:val="28"/>
          <w:szCs w:val="28"/>
          <w:rtl w:val="true"/>
          <w:lang w:bidi="ar-SA"/>
        </w:rPr>
        <w:t>و روايات بسيارى مانند اين معجزات و خبرهاى غيبى از آن حضرت رسيده كه ذكر تمامى آنها كتاب را طولانى كند</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802311_73709187"/>
      <w:bookmarkStart w:id="151" w:name="_Toc54"/>
      <w:bookmarkEnd w:id="150"/>
      <w:r>
        <w:rPr>
          <w:rtl w:val="true"/>
        </w:rPr>
        <w:t>برخى از سخنان آن جناب</w:t>
      </w:r>
      <w:bookmarkEnd w:id="151"/>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بصورت افتادن در دلها و تأثير كردن در گوشها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آن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نزد ما است جفر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جفر ابيض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مصحف فاطمة عليها السّلام،و همانا در پيش ما است جامعه كه در آنست آنچه مردم بدان محتاجند،پس شرح و توضيح اين سخنان را از آن حضرت پرسيدند؟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بآينده است،و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بگذشته است،و اما افتادن در دلها آن الهام است،و اما تأثير در گوش پس آن سخن گفتن فرشتگان است كه سخن ايشان را مى‌شنويم و خودشان را نمى‌بينيم،و اما جعفر سرخ آن ظرفى است كه در آنست اسلحۀ رسول خدا،و بيرون نخواهد آمد تا قائم ما خانواده بپا خيزد،و اما جفر سفيد آن ظرفى است كه در آنست توراة موسى و انجيل عيسى و زبور داود و كتابهاى پيشين خدا،و اما مصحف فاطمة عليها السّلام پس در آن است آنچه از اين پس پيش آيد و نام هر سلطانى كه تا روز قيامت سلطنت كند،و اما جامعة پس آن طوماريست بدرازى هفتاد ذراع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دو لب مبارك خود املاء فرموده و على بن ابى طالب عليه السّلام بدست خود آن را نوشته، در آن است بخدا همۀ آنچه مردم تا روز قيامت بدان محتاجند،تا اينكه حكم جريمۀ خراش و زدن يك تازيانه و نصف تازيانه نيز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حديثى كه من ميگويم حديث پدرم ميباشد،و حديث پدرم حديث جدم ميباشد،و حديث جدم حديث على بن ابى طالب عليه السّلام است،و حديث امير المؤمنين عليه السّلام حديث رسول خدا صلّى اللّٰه عليه و آله است،و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خداى عز و جل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حمزۀ ثمالى گويد از امام صادق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لوحهاى موسى نزد ما است و عصاى عيسى نزد ما است،و مائيم وارث پيمبران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معاوية بن وهب از سعيد سمان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شرفياب خدمت امام صادق عليه السّلام بودم كه دو تن از مردمان زيدى مذهب بر آن حضرت درآمدند 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امامى كه پيرويش واجب باشد هست؟حضرت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راستگو از جانب تو بما خبر دادند كه تو چنين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امام مفترض الطاعة 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را نام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اينان چنين سخنى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مردمانى پارسا و خردمندند و تكذيب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دروغگوئى بايشان نتوان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عليه السّلام غضبناك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دستورى بايشان نداده‌ام،آن دو نفر چون غضب آن جناب را ديدند از نزدش بيرون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بمن فرمود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دو مرد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دو مرد از اهل بازار ما و در زمرۀ زيديه هستند،و اينان چنين پندارند كه شمشير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عبد اللّٰه بن 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عبد اللّٰه بن حسن بن حسن است كه معروف بعبد اللّٰه محض بود و در زمان منصور خروج كرده و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خدايشان لعنت كند،بخدا آن شمشير را عبد اللّٰه بن حسن نه با دو چشم خود ديده و نه با يك چشم و نه پدرش آن را ديده،مگر اينكه نزد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باشد،و اگر راست ميگويند،پس آن نشانۀ كه در دستۀ آن است چيست؟و آن نشانۀ كه در تيغۀ آن است كدامست؟همانا نزد من است شمشير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پيش من است پرچم و جوشن</w:t>
      </w:r>
    </w:p>
    <w:p>
      <w:pPr>
        <w:pStyle w:val="BookText"/>
        <w:rPr/>
      </w:pPr>
      <w:r>
        <w:rPr>
          <w:rFonts w:ascii="IRNazanin" w:hAnsi="IRNazanin" w:eastAsia="IRNazanin"/>
          <w:color w:val="111111"/>
          <w:sz w:val="28"/>
          <w:sz w:val="28"/>
          <w:szCs w:val="28"/>
          <w:rtl w:val="true"/>
          <w:lang w:bidi="fa-IR"/>
        </w:rPr>
        <w:t>و خود و زره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راست ميگويند نشانه‌اى كه در زرۀ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چيست؟همانا پرچم ظفر بخش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است،و همانا الواح موسى و عصايش نزد من است،همانا انگشتر سليمان بن داود نزد من است،همانا پيش من است آن طشتى كه موسى در آن قربانى ميكرد،همانا نزد من است آن نامى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آن نام را ميان مسلمانان و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مينهاد هيچ چوبۀ تيرى از مشركان بمسلمانان نميرسيد،و همانا نزد من است همان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اسلحه‌هاى پيغمبران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فرشتگان آوردند،و داستان اسلحه در ميان ما همانند تابوت است در ميان بنى اسرائيل كه بر در هر خاندانى كه تابوت در آن بود نبوت در همان خاندان بود،و بهر كس از ما كه اسلحه باو برسد امامت باو داده شود،و همانا پدرم زره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پوشيد دامنش اندكى بزمين ميكشيد،و من نيز آن را پوشيدم همچنان بود،و قائم ما كسى است كه چون آن را بپوشيد باندازه قامتش باشد ان شاء اللّٰه</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الاعلى بن اعين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صادق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رسول خدا صلّى اللّٰه عليه و آله نزد من است كسى نتواند در آن با من نزاع كند،سپس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سلاح از آسيب و دستبرد مصون و محفوظ است،اگر بدست بدترين خلق خدا افتد بهترين ايشان گردد،آنگاه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امر امامت در آخر بكسى رسد كه چانه براى او پيچيده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اين جمله در</w:t>
      </w:r>
    </w:p>
    <w:p>
      <w:pPr>
        <w:pStyle w:val="BookText"/>
        <w:rPr/>
      </w:pPr>
      <w:r>
        <w:rPr>
          <w:rFonts w:ascii="IRNazanin" w:hAnsi="IRNazanin" w:eastAsia="IRNazanin"/>
          <w:color w:val="111111"/>
          <w:sz w:val="28"/>
          <w:sz w:val="28"/>
          <w:szCs w:val="28"/>
          <w:rtl w:val="true"/>
          <w:lang w:bidi="fa-IR"/>
        </w:rPr>
        <w:t>آخر حديث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خواست خدا بدو تعلق گيرد بيرون آيد مردم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واقعه و پيش آمدى است؟و خدا دست نوازش و قدرت او را بر سر رعيتش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يلوى له الحنك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احتمال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حاء و نون باشد كه بمعناى چانه است،يعنى براى آن حضرت كه مقصود امام قائم عليه السّلام است چانه پيچيده شود و پيچيدن چانه يا كنايه از پيروى و اطاعت از اوست چنانچه در جنگها مسلمانان براى آماده شدن چانه‌ها را مى‌بستند،و يا كنايه از ريشخند و تمسخر و دهن كجى دشمنان آن بزرگوار است،و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حاء و نون بمعناى مرد خردمند باشد اين احتمالاتى است كه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گفته‌اند و محتمل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 تپه‌هاى كوچك باشد كه آن نيز معناى كنايه‌اى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ابان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 از آنچه مردم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بام سلمة طومارى مهر كرده سپرده شد؟حضرت فرمود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 علم و سلاح او را و آنچه در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اشاره بهمان طومار مهر خورده يا صندوقى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بارث برد،سپس آنها بحسن عليه السّلام رسيد،و سپس بحسين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رسيد،آنگاه بفرزندش و سپس بشما رسيده؟فرمود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اين باره بسيار است و در آنچه ما نقل كرديم در انجام مقصود كفايت است ان شاء اللّٰه تعالى</w:t>
      </w:r>
      <w:r>
        <w:rPr>
          <w:rFonts w:eastAsia="IRNazanin" w:cs="IRNazanin"/>
          <w:color w:val="111111"/>
          <w:sz w:val="28"/>
          <w:szCs w:val="28"/>
          <w:rtl w:val="true"/>
          <w:lang w:bidi="fa-IR"/>
        </w:rPr>
        <w:t>.</w:t>
      </w:r>
      <w:bookmarkStart w:id="152" w:name="pg11635_93526"/>
    </w:p>
    <w:p>
      <w:pPr>
        <w:pStyle w:val="Heading2"/>
        <w:numPr>
          <w:ilvl w:val="1"/>
          <w:numId w:val="1"/>
        </w:numPr>
        <w:rPr/>
      </w:pPr>
      <w:bookmarkStart w:id="153" w:name="__RefHeading___Toc5802313_73709187"/>
      <w:bookmarkStart w:id="154" w:name="_Toc55"/>
      <w:bookmarkEnd w:id="152"/>
      <w:bookmarkEnd w:id="153"/>
      <w:r>
        <w:rPr>
          <w:rtl w:val="true"/>
        </w:rPr>
        <w:t>باب</w:t>
      </w:r>
      <w:r>
        <w:rPr>
          <w:rtl w:val="true"/>
        </w:rPr>
        <w:t>(</w:t>
      </w:r>
      <w:r>
        <w:rPr/>
        <w:t>13</w:t>
      </w:r>
      <w:r>
        <w:rPr>
          <w:rtl w:val="true"/>
        </w:rPr>
        <w:t xml:space="preserve">) </w:t>
      </w:r>
      <w:r>
        <w:rPr>
          <w:rtl w:val="true"/>
        </w:rPr>
        <w:t>در بيان شمه‌اى از اخبار امام صادق</w:t>
      </w:r>
      <w:r>
        <w:rPr>
          <w:rtl w:val="true"/>
        </w:rPr>
        <w:t>(</w:t>
      </w:r>
      <w:r>
        <w:rPr>
          <w:rtl w:val="true"/>
        </w:rPr>
        <w:t>ع</w:t>
      </w:r>
      <w:r>
        <w:rPr>
          <w:rtl w:val="true"/>
        </w:rPr>
        <w:t>)</w:t>
      </w:r>
      <w:r>
        <w:rPr>
          <w:rtl w:val="true"/>
        </w:rPr>
        <w:t>و سخنان آن بزرگوار</w:t>
      </w:r>
      <w:bookmarkEnd w:id="154"/>
    </w:p>
    <w:p>
      <w:pPr>
        <w:pStyle w:val="Heading3"/>
        <w:numPr>
          <w:ilvl w:val="2"/>
          <w:numId w:val="1"/>
        </w:numPr>
        <w:rPr/>
      </w:pPr>
      <w:bookmarkStart w:id="155" w:name="__RefHeading___Toc5802315_73709187"/>
      <w:bookmarkStart w:id="156" w:name="_Toc56"/>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بيان شمه‌اى از اخبار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آن بزرگوار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اصفهانى در كتاب مقاتل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گروهى از بنى هاشم در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ميان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آمدند،و در ميان ايشان بود ابراهيم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خليفۀ بنى عباس كه بابراهيم امام معروف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بمنصور 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پسر حسن مثنى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فرزندش محمد و ابراهيم،و محمد بن عبد اللّٰه پسر عمرو بن عثمان،پس صالح بن على در آن انجمن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ميدانيد كه كسانى كه مردم چشم بدانان دوخته‌اند شما هستيد،و همانا خداوند در اينجا شما را گرد آورده، پس بيائيد و براى يكتن از خود عقد بيعت ببنديد و كار را باو واگذاريد،و بآن پيمان و بيعت وفادار باشيد تا خدا گشايشى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و او بهترين گشايش دهندگان است،پس از او عبد اللّٰه بن حسن آغاز سخن كرده سپاس خداى را بجا آورد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بخوبى دانسته‌ايد كه اين فرزند من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بشتابيد تا با او بيعت كنيم،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 نيز در تائيد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بيهوده خود را گول ميزنيد،بخدا بخوبى دانسته‌ايد كه مردم در برابر فرمان هيچ كس مانند اين جوان يعنى محمد بن عبد اللّٰه گردن ننهند،و از احدى بمانند او فرمان پذير نشوند؟همگى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بخدا راست گفتى،اين چيزى است كه بخوبى ميدانيم،پس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با محمد بيعت كرده و دست بدست او دادند،عيسى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عبد اللّٰه بن محمد بن عمر بن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عبد اللّٰه بن حسن نزد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پيغام آورد كه عبد اللّٰه بن 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اينجا براى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نيز لازم است حضور بهمرسانيد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پيغامى نيز بامام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داد،و ديگرى جز عيسى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عبد اللّٰه بن حسن بحاضران در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را نخوانيد زيرا ميترسم كار را بر شما تباه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باين بيعت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مرا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براى چه كارى انجمن كرده‌اند،پس من بنزد ايشان آمده ديدم محمد بن عبد اللّٰه روى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بوريائى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بالاى آن پيچيده بود نماز ميخواند،پس بآنها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بنزد شما فرستاده كه از شما بپرسم براى چه انجمن كرده‌ايد؟عبد اللّٰه بن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كرده‌ايم كه با مهدى يعنى همان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مهدى موعود 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كنيم،عيسى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جعفر بن محمد عليهما السّلام نيز وارد شد،پس عبد اللّٰه بن حسن جائى پهلوى خويش براى آن حضرت باز كرد،و همان سخنان كه</w:t>
      </w:r>
    </w:p>
    <w:p>
      <w:pPr>
        <w:pStyle w:val="BookText"/>
        <w:rPr/>
      </w:pPr>
      <w:r>
        <w:rPr>
          <w:rFonts w:ascii="IRNazanin" w:hAnsi="IRNazanin" w:eastAsia="IRNazanin"/>
          <w:color w:val="111111"/>
          <w:sz w:val="28"/>
          <w:sz w:val="28"/>
          <w:szCs w:val="28"/>
          <w:rtl w:val="true"/>
          <w:lang w:bidi="fa-IR"/>
        </w:rPr>
        <w:t>براى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بيعت با پسرش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بآن حضرت گفت، جعفر بن محمد عليهما السّلام فرمود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را نكنيد زيرا هنوز زمان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قيام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نرسيده،اگر تو اى عبد اللّٰه پندارى كه مهدى موعود اين فرزند تو است بدان كه اين او نيست و نه اكنون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و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است،و اگر ميخواهى او را دستور خروج دهى بخاطر سختگيرى در كار خدا و اينكه امر بمعروف و نهى از منكر كند پس ما بخدا تو را كه پير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بزرگ بنى هاشم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هستى وانگذاريم و با پسرت بيعت كنيم؟عبد اللّٰه از اين فرمايش آن حضرت خشمناك شده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بخوبى دانسته‌اى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بخوبى دانسته‌ام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مطلب اين چنان نيست كه ميگوئى و بخدا سوگند كه خدا تو را بر علم غيب مطلع نساخته،ولى حسد در بارۀ پسرم تو را بر اين سخنان وادار كرد،حضرت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حسد مرا وادار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سخنان را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پشت ابو العباس سفاح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برادرانش 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بسلطنت و خلافت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شما،سپس دست بشانۀ عبد اللّٰه بن حسن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باش كه بخدا نه خلافت بتو ميرسد و نه بدو پسرت و آن از آن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اين دو پسر تو كشته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فرموده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و بدست عبد العزيز بن عمران زهرى تكيه زده بيرون شد و بعبد العزيز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صاحب برد سبز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منصور را ديدى؟عبد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ما مى‌يابيم كه محمد را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ميكشد؟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آرى،گويد من پيش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بپروردگار كعبه سوگند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بمحمد رشگ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را از روى حسد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از دنيا بيرون نرفتم تا اينكه ديدم منصور آن دو را كشت،و چون حضرت صادق اين سخنان را فرمود آن گروه برخاسته پراكنده شدند، عبد الصمد و منصور بدنبال امام صادق آمده گفتند اى ابا عبد اللّٰه آيا براستى چنين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حتما اين طور</w:t>
      </w:r>
      <w:bookmarkStart w:id="157" w:name="pg11635_93529"/>
    </w:p>
    <w:p>
      <w:pPr>
        <w:pStyle w:val="BookText"/>
        <w:rPr/>
      </w:pPr>
      <w:bookmarkEnd w:id="157"/>
      <w:r>
        <w:rPr>
          <w:rFonts w:ascii="IRNazanin" w:hAnsi="IRNazanin" w:eastAsia="IRNazanin"/>
          <w:color w:val="111111"/>
          <w:sz w:val="28"/>
          <w:sz w:val="28"/>
          <w:szCs w:val="28"/>
          <w:rtl w:val="true"/>
          <w:lang w:bidi="fa-IR"/>
        </w:rPr>
        <w:t>كه گفتى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را ميگويم و بخدا 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 مقاتل الطالبين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عنبسة بن نجاد روايت كرده كه هر گاه جعفر بن محمد عليهما السّلام محمد بن عبد اللّٰه بن حسن را ميديد چشمان مباركش پر از اشگ ميشد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بقربانش،همانا مردم در بارۀ او حرفهائى ميزنند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ميگويند او مهدى موعود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او كشته خواهد شد و در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در ميان خليفه‌هاى اين امت نيست</w:t>
      </w:r>
      <w:r>
        <w:rPr>
          <w:rFonts w:eastAsia="IRNazanin" w:cs="IRNazanin"/>
          <w:color w:val="111111"/>
          <w:sz w:val="28"/>
          <w:szCs w:val="28"/>
          <w:rtl w:val="true"/>
          <w:lang w:bidi="fa-IR"/>
        </w:rPr>
        <w:t>.</w:t>
      </w:r>
    </w:p>
    <w:p>
      <w:pPr>
        <w:pStyle w:val="Heading3"/>
        <w:numPr>
          <w:ilvl w:val="2"/>
          <w:numId w:val="1"/>
        </w:numPr>
        <w:rPr/>
      </w:pPr>
      <w:bookmarkStart w:id="158" w:name="__RefHeading___Toc5802317_73709187"/>
      <w:bookmarkStart w:id="159" w:name="_Toc57"/>
      <w:bookmarkEnd w:id="158"/>
      <w:r>
        <w:rPr>
          <w:rtl w:val="true"/>
        </w:rPr>
        <w:t>فصل</w:t>
      </w:r>
      <w:r>
        <w:rPr>
          <w:rtl w:val="true"/>
        </w:rPr>
        <w:t>(</w:t>
      </w:r>
      <w:r>
        <w:rPr/>
        <w:t>1</w:t>
      </w:r>
      <w:r>
        <w:rPr>
          <w:rtl w:val="true"/>
        </w:rPr>
        <w:t>)</w:t>
      </w:r>
      <w:r>
        <w:rPr>
          <w:rtl w:val="true"/>
        </w:rPr>
        <w:t>خبرهاى غيبى آن حضرت</w:t>
      </w:r>
      <w:bookmarkEnd w:id="159"/>
    </w:p>
    <w:p>
      <w:pPr>
        <w:pStyle w:val="BookText"/>
        <w:rPr/>
      </w:pPr>
      <w:r>
        <w:rPr>
          <w:rFonts w:ascii="IRNazanin" w:hAnsi="IRNazanin" w:eastAsia="IRNazanin"/>
          <w:color w:val="111111"/>
          <w:sz w:val="28"/>
          <w:sz w:val="28"/>
          <w:szCs w:val="28"/>
          <w:rtl w:val="true"/>
          <w:lang w:bidi="fa-IR"/>
        </w:rPr>
        <w:t>و اين حديثى است مشهور مانند حديث پيش از آن كه دانشمندان تاريخ نويس در درستى آن دو اختلاف نكرده‌اند،و اين دو حديث از نشانه‌هاى امامت حضرت صادق عليه السّلام است،و اينكه معجزه از او سر زده زيرا خبرهاى غيبى داده و بآنچه هنوز واقع نگشته آگاهى داده است،چنانچه پيمبران خبر ميدادند،و همان خبرها نشانۀ نبوت ايشان و راستگوئى آنها در بارۀ خداى عز و جل بوده است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يونس بن يعقوب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عليه السّلام شرفياب بودم كه مردى از اهل شام بر آن حضرت وارد شده باو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هستم داراى علم كلام و فقه و عالم باحكام دين هستم،و آمده‌ام با اصحاب تو مناظره و بحث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تو</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يا از پيش خود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سخن رسول خدا است و برخى از خود من،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در اين صورت شريك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وحى الهى بتو رسيده؟گفت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پيروى و اطاعت تو واجب است همچنان كه اطاعت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نه،يونس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بمن نظر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 بن يعقوب اين مرد پيش از اينكه سخن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محكوم كرد 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 اگر علم كلام را خوب ميدانى با او سخن بگوى،يونس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نيكو نميدانم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شنيدم شما از علم كلام نهى كردى و ميفرمودى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بحال اصحاب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 اين درست مى‌آيد و آن درست نميآيد،اين گذرا است و بنتيجه ميرسد و آن نميرسد،اين را ميفهميم و آن ديگر را نمى‌فهميم؟فرمود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مردمى كه گفتار مرا رها كردند و بدنبال آنچه خود ميخواهند رفتند،سپس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برو و هر يك از متكلمين را ديدى نزد من آور،گويد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بيرون رفتم و حمران بن اعين كه خوب علم كلام را ميدانست با محمد بن نعمان احول كه مردى متكلم بود،و هشام بن سالم و قيس ماصر كه آن دو نيز از متكلمين بودند آوردم،و چون همه در مجلس جا گرفتيم و ما در خيمۀ بوديم از امام صادق عليه السّلام كه كنار كوهى از اطراف حرم زده شده بود و اين جريان چند روز پيش از ايام حج بود،پس آن حضرت سر خويش از خيمه بيرون آورد و چشمش افتاد بشترى كه ميدود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بسرعت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بخداى كعبه اين هشام است،يونس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كرديم او هشام نامى است از فرزندان عقيل كه آن جناب را بسيار دوست مى‌داشت،ناگاه ديدم هشام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رسيد،و او در سنى بود كه تازه خط عارضش روئيده بود،و همۀ ما از او بزرگتر بوديم،گويد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عليه السّلام برايش جا باز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هشام بدل و زبان و دستش ياور ماست،سپس بحمران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مرد شامى سخن بگو،پس حمران با مرد شامى وارد بحث شد و بر او غلبه كرد،سپس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كه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سخن بگو،او هم با آن مرد شامى بحث كرده بر او پيروز شد،آنگاه بهشام بن سالم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سخن بگو،هشام با او مساوى و برابر شد،آنگاه بقيس ماصر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او سخن بگو او نيز با مرد شامى بحث كرد و حضرت از سخن آن دو تبسم ميفرمود زيرا مرد شامى در تنگناى بحث قرار گرفته بود و در دست قيس گرفتار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بشامى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جوان نورس يعنى هشام بن حكم گفتگو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شامى بهشام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امامت اين مرد يعنى حضرت صادق عليه السّلام با من گفتگو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چنان شد كه بر خود بلرزيد آنگاه رو بشامى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بگو بدانم آيا خداى تو براى بندگانش خير انديش‌تر است يا خودشان براى خود؟شامى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پروردگار من خير انديش‌تر است،هشام گفت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خير انديشى براى بندگانش در بارۀ دينشان چه كرده است؟شامى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تكليف فرموده و براى آنان در بارۀ آنچه بايشان تكليف كرده برهان و دليل بر پا داشته و بدين وسيله شبهات ايشان را بر طرف ساخته،هشام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دليل و برهانى كه براى ايشان برپاداشته چيست؟شامى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كيست؟شامى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سنت،هشام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امروز</w:t>
      </w:r>
    </w:p>
    <w:p>
      <w:pPr>
        <w:pStyle w:val="BookText"/>
        <w:rPr/>
      </w:pPr>
      <w:r>
        <w:rPr>
          <w:rFonts w:ascii="IRNazanin" w:hAnsi="IRNazanin" w:eastAsia="IRNazanin"/>
          <w:color w:val="111111"/>
          <w:sz w:val="28"/>
          <w:sz w:val="28"/>
          <w:szCs w:val="28"/>
          <w:rtl w:val="true"/>
          <w:lang w:bidi="fa-IR"/>
        </w:rPr>
        <w:t>كتاب و سنت در بارۀ آنچه ما در آن اختلاف كنيم بما سود بخشد بطورى كه اختلاف را از ميان ما بردارد و اتفاق در ميان ما برقرار سازد؟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ما و تو اختلاف كرده‌ايم و تو از شام بنزد ما آمده‌اى و گمان ميكنى كه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برأى خويش عمل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دين است،و خود اقرار دارى كه رأى نميتواند دو نفر كه با هم اختلاف دارند بيك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سر يك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شامى خاموش شد و در فكر فرو رفت،امام صادق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نميگوئى؟شامى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بگويم ما اختلاف نداريم بدروغ سخن گفته‌ام،و اگر بگويم كتاب و سنت اختلاف را از ميان بر ميدارد بيهوده سخن گفته‌ام زيرا كتاب و سنت از نظر مدلول و مفهوم توجيهاتى مختلف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و حديث را گاهى چند جور مى‌شود معنى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مانند همين پرسش‌ها را از او ميكنم،حضرت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بپرس تا ببينى كه در پاسخ آماده و سرشار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شامى بهشام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خير انديش‌تر از براى مردم است خداى ايشان يا خودشان؟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ايشان،شامى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براى ايشان كسى را بر پا داشته كه ايشان را متحد گرداند و اختلاف از ميانشان بردارد و حق را از براى آنان از باطل آشكار كند؟هشام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آغاز شريعت آن كس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بوده،و اما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است،شامى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ديگر جز پيغمبر كه در حجت جانشين او است كيست؟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 يا پيش از آن؟شامى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زمان؟هشام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نشسته است يعنى حضرت صادق عليه السّلام،كسى كه مردم از اطراف جهان بسويش رهسپار گردند و از روى دانشى كه بارث از</w:t>
      </w:r>
    </w:p>
    <w:p>
      <w:pPr>
        <w:pStyle w:val="BookText"/>
        <w:rPr/>
      </w:pPr>
      <w:r>
        <w:rPr>
          <w:rFonts w:ascii="IRNazanin" w:hAnsi="IRNazanin" w:eastAsia="IRNazanin"/>
          <w:color w:val="111111"/>
          <w:sz w:val="28"/>
          <w:sz w:val="28"/>
          <w:szCs w:val="28"/>
          <w:rtl w:val="true"/>
          <w:lang w:bidi="fa-IR"/>
        </w:rPr>
        <w:t>پدر و جدش باو رسيده بخبرهاى آسمان ما را آگاه كند، 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كجا ميتوانم اين حقيقت را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ميخواهى از او بپرس،شامى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عذرى براى من باقى نگذاشتى و بر من است كه از او بپرسم،حضرت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شامى من زحمت پرسش كردن را براى تو آسان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اينكه تو نيازى بپرسش داشته باشى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خبر ميدهم از جريان آمدنت و سفرى كه كردى،تو در فلان روز از خانه بيرون آمدى و از فلان راه آمدى و فلان كس بتو برخورد و تو بفلان كس بر خوردى؟شامى هر چه آن حضرت از جريان كارش تعريف ميكرد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مرد شامى بحضرت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بخدا اسلام آوردم،حضرت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اكنون بخدا ايمان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اسلام پيش از ايمان است ورودى اسلام است كه مردم از يك ديگر ارث ميبرند و ازدواج ميكنند،ولى ثواب روى ايمان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ايمان ندارند و بظاهر مسلمانند در احكام ظاهرى اسلام مانند ارث و ازدواج بظاهر اسلام با آنان رفتار شود ولى ثواب و پاداشى در كارها بآنان داده نشود و چون ايمان آورند گذشته از اينكه در ظاهر بحكم اسلام با آنان رفتار شود در برابر عبادات نيز پاداش و ثواب بآنها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و من اكنون گواهى دهم كه شايستۀ پرستشى جز خداى يگانه نيست،و گواهى 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وصى اوصياء هستى</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بحمران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حمران سخنت را بدنبال حديث ميبرى و بحق ميرسى،آنگاه بهشام بن سالم متوجه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پى حديث ميگردى ولى بخوبى آن را نمى‌شناسى،سپس با حول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قياس سخن ميگوئى و تردستى كرده باطل را بوسيلۀ باطل در هم</w:t>
      </w:r>
      <w:bookmarkStart w:id="160" w:name="pg11635_93534"/>
    </w:p>
    <w:p>
      <w:pPr>
        <w:pStyle w:val="BookText"/>
        <w:rPr/>
      </w:pPr>
      <w:bookmarkEnd w:id="160"/>
      <w:r>
        <w:rPr>
          <w:rFonts w:ascii="IRNazanin" w:hAnsi="IRNazanin" w:eastAsia="IRNazanin"/>
          <w:color w:val="111111"/>
          <w:sz w:val="28"/>
          <w:sz w:val="28"/>
          <w:szCs w:val="28"/>
          <w:rtl w:val="true"/>
          <w:lang w:bidi="fa-IR"/>
        </w:rPr>
        <w:t>ميشكنى جز اينكه باطل تو روشن‌تر است، آنگاه رو بقيس ماصر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چنان سخن گوئى كه هر چه خواهى بحق و حديث رسيدۀ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 باشى از آن دورتر شوى حق را با باطل مى‌آميزى،با اينكه اندكى از حق از انبوهى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ميكند،تو و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 بشاخۀ مى‌پريد،و 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گمان كردم كه در بارۀ هشام بن حكم نيز سخنانى همانند سخنانى كه بآن دو فرمود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بر خلاف آنچه فكر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بهر دو پا بزمين نميافتى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نيستى كه در پاسخ بمانى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خواهى بزمين افتى پرواز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توئى بايد با مردم سخن گويد،خود را از لغزش نگهدار كه شفاعت بدنبال آن است ان شاء اللّٰه</w:t>
      </w:r>
      <w:r>
        <w:rPr>
          <w:rFonts w:eastAsia="IRNazanin" w:cs="IRNazanin"/>
          <w:color w:val="111111"/>
          <w:sz w:val="28"/>
          <w:szCs w:val="28"/>
          <w:rtl w:val="true"/>
          <w:lang w:bidi="fa-IR"/>
        </w:rPr>
        <w:t>.</w:t>
      </w:r>
    </w:p>
    <w:p>
      <w:pPr>
        <w:pStyle w:val="Heading3"/>
        <w:numPr>
          <w:ilvl w:val="2"/>
          <w:numId w:val="1"/>
        </w:numPr>
        <w:rPr/>
      </w:pPr>
      <w:bookmarkStart w:id="161" w:name="__RefHeading___Toc5802319_73709187"/>
      <w:bookmarkStart w:id="162" w:name="_Toc58"/>
      <w:bookmarkEnd w:id="161"/>
      <w:r>
        <w:rPr>
          <w:rtl w:val="true"/>
        </w:rPr>
        <w:t>فصل</w:t>
      </w:r>
      <w:r>
        <w:rPr>
          <w:rtl w:val="true"/>
        </w:rPr>
        <w:t>(</w:t>
      </w:r>
      <w:r>
        <w:rPr/>
        <w:t>2</w:t>
      </w:r>
      <w:r>
        <w:rPr>
          <w:rtl w:val="true"/>
        </w:rPr>
        <w:t>)</w:t>
      </w:r>
      <w:r>
        <w:rPr>
          <w:rtl w:val="true"/>
        </w:rPr>
        <w:t>پاسخ سؤالات ابن ابى العوجاء و ابو شاكر ديصانى</w:t>
      </w:r>
      <w:bookmarkEnd w:id="162"/>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خبر گذشته از اينكه برهانى نظرى و دليلى بر امامت در آن است معجزۀ از امام صادق عليه السّلام را در بردارد،و آن خبر غيبى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حضرت از جزئيات سفر آن مرد شامى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خبر گذشته و در برهان امامت آن جناب بيك ميزان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جعفر بن محمد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عباس بن عمرو فقيمى حديث كند كه ابن ابى العوجاء،و ابن طالوت،و ابن اعمى،و ابن مقفّع با چند تن از زنديقان هنگام مراسم حج در مسجد الحرام گرد آمده بودند،و امام صادق نيز در آن هنگام در مسجد بود و براى مردم فتوى ميداد و قرآن براى آنان تفسير ميكرد،و از مسائل حج و احكام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حضرت مى‌پرسيدند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ميداد،پس آن گروه بابن ابى العوجاء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ميتوانى با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غلط اندازى اين مردى را كه نشسته است محكوم كنى و پرسشى از او بكنى كه او را پيش اينان كه گردش را گرفته‌اند رسوا سازى،زيرا تو خود مى‌بينى كه مردم شيفتۀ او گشته و علامۀ زمان شده؟ ابن ابى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پيش آمده مردم را شكافت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همانا مجلسها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سخنانى كه در انجمن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است،و بناچار هر كه اندوه و عقدۀ در دل دارد بايد بيرون اندازد آيا اجازۀ پرسش بمن ميدهى؟حضرت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پرسش كن،ابن ابى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اين خرمنگاه را بپاى خويش ميكوبيد و باين سنگ پناه ميبريد،و اين خانه بالا رفته از آجر و كلوخ را پرستش ميكنيد،و مانند شترى كه رم كند بدور آن جست و خيز كنيد؟هر كه در اين كار انديشه كند و با دقت حساب آن را برسد ميداند كه اين كار شخص حكيم و صاحب نظر و انديشه نيست،پس تو رمز اين كار را بيان كن زيرا تو بزرگ و اساس اين كارى،و پدرت ريشه و پايۀ آن بود؟حضرت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كسى كه خدا گمراهش كرد و چشم دلش را كور كرد،حق را ناگوار داند و بدان نيز پناه نبرد و شيطان صاحب اختيار و پروردگار او گردد،او را بمنزلگاه نيستى برد و باز نگرداند اين خانه ايست كه خدا بدان وسيله بندگانش را بپرستش واداشته تا با آمدن بدينجا اندازۀ پيرويشان را آزمايش كند،و از اين رو آنان را ببزرگداشت آن و زيارتش وادار كرده،و آن را قبله‌گاه نمازخوانانش قرار داده،پس اين خانه مركزى براى بدست آوردن خوشنودى خدا است و راهى است كه مردم را بسر منزل آمرزش او ميرساند،بر ميزان معتدل كمال و مركز بزرگى و جلال نصب شده،خداى تعالى دو هزار سال پيش از گستردن زمين آن را آفريد،پس سزاوارترين كسى كه بايد از دستورش پيروى شود و از باز داشت و قدغن او خود دارى گردد آن خدائى است كه ارواح و صورتها را آفريد،ابن ابى</w:t>
      </w:r>
    </w:p>
    <w:p>
      <w:pPr>
        <w:pStyle w:val="BookText"/>
        <w:rPr/>
      </w:pPr>
      <w:r>
        <w:rPr>
          <w:rFonts w:ascii="IRNazanin" w:hAnsi="IRNazanin" w:eastAsia="IRNazanin"/>
          <w:color w:val="111111"/>
          <w:sz w:val="28"/>
          <w:sz w:val="28"/>
          <w:szCs w:val="28"/>
          <w:rtl w:val="true"/>
          <w:lang w:bidi="fa-IR"/>
        </w:rPr>
        <w:t>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 اللّٰه سخنى گفتى و حواله بغايب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پاى خداى ناديده را بميان آوردى و او را پايۀ استدلال خود قرار 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چگونه غايب است كسى كه همراه خلق خود شاهد و گواه است،و از رگ گردن بآنان نزديكتر است،سخن آنها را مى شنود و رازهاى دلشان را ميداند،جايى از او خالى نيست،و جايى نيز باو مشغول نخواهد بود،و بجائى نزديكتر از جاى ديگر نميباشد،آثار و نشانه‌هايش بوجود او گواهى دهند،و كارها و افعالش بوجود او راهنمائى كنند،و آن كس كه خداوند او را بنشانه‌ها و معجزات محكم و برهانهاى آشكار بر انگيخت يعنى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 رو بقبله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آورد،و اگر در بارۀ چيزى از كار او شك دارى از آن بپرس تا برايت روشن كنم،راوى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كه باينجا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 از سخن گفتن باز ماند و ندانست چه بگويد،پس از نزد آن حضرت برخاسته بنزد رفقا و هم مسلكان خود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عذر خواهى از خموشى و ناتوانى خود در برابر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خواستم فرشى گسترده براى من بيابيد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پايمال وزير دست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مرا بر اخگرى سوزان انداختيد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ميخواستم مرا ببحث و مناظره با كسى بفرستيد كه مقهور دست من باشد و شما مرا گرفتار چنين دانشمندى كرديد كه در برابرش نيروى مقاومت نداشته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خموش باش كه بخدا با حيرت و خموشيت ما را رسوا ساختى،و ما تو را كوچكتر از امروز در برابر او نديده بوديم،ابن ابى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بمن چنين سخنى ميگوئيد،همانا او فرزند كسى است كه سر اين مردمى كه اينجا مى‌بينيد تراشيده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روايت شده كه ابو شاكر ديصانى روزى در محضر امام صادق عليه السّلام آمده بآن حضرت عرضكرد</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تو يكى از ستارگان درخشان علم و دانش هستى،و پدرانت نيز ستارگان درخشانى بودند،و</w:t>
      </w:r>
    </w:p>
    <w:p>
      <w:pPr>
        <w:pStyle w:val="BookText"/>
        <w:rPr/>
      </w:pPr>
      <w:r>
        <w:rPr>
          <w:rFonts w:ascii="IRNazanin" w:hAnsi="IRNazanin" w:eastAsia="IRNazanin"/>
          <w:color w:val="111111"/>
          <w:sz w:val="28"/>
          <w:sz w:val="28"/>
          <w:szCs w:val="28"/>
          <w:rtl w:val="true"/>
          <w:lang w:bidi="fa-IR"/>
        </w:rPr>
        <w:t>مادران شما نيز زنانى با فضيلت بوده‌اند،و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گرامى‌ترين ريشه‌ها است،و هر گاه نام دانشمندان برده شود انگشتان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شماره بدانها آغاز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خم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متعارف است هنگامى كه ميخواهند چيزى را با انگشت بشمارند يك يك نام مى‌برند و انگشتان را بسوى كف دست خم مى‌كنند و نخست از انگشت كوچك شروع مى‌شود و به انگشت بزرگ ختم ميگردد،و تو كسى هستى كه هنگام شمارۀ دانشمندان ابتداء نام تو برده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درياى خروشان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آگاه كن كه دليل بر 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پيدايش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 كه معتقدند دنيا هميشه بوده و پديد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دليلهاى بسيار نزديك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اكنون براى تو آشكار كنم سپس آن حضرت تخم مرغى طلبيد و آن را در كف دست خود نهاده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دژى است محكم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قلعه‌اى بهم چسبيده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آن پوست بسيار نازكى در بر گرفته است همانند نقرۀ آب شده و طلائى روان را،آيا در اين باره شك دارى؟ابو شاكر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شكى در آن نيست،حضرت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شكافته مى‌شود و چهرۀ مانند طاوس از آن بيرون آيد،آيا جز آنچه 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نازك و سفيده و زرده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 در آن وارد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دليل بر حدوث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شاكر گفت</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 آشكار آوردى،و بسيار نيكو بيان داشتى،و گزيده سخن گفتى،ولى تو بخوبى ميدانى كه ما نپذيريم جز آنچه بديدگان خود ببينيم،يا بگوش بشنويم،يا بدهان بچشيم،يا با بينى بو كشيم يا ببشره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پوست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لمس كنيم؟حضرت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حواس پنجگانه را نام بردى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حواس پنجگانه در بدست آوردن و فهميدن حقائق جز براهنمائى و دليل عقل سود ندهد چنانچه تاريكى بدون چراغ بر طرف نشود،مقصود امام عليه السّلام اينست كه حواس پنجگانه بدون راهنمائى عقل بغير محسوسات راه نبرد،و آنچه حضرت بديصانى نشان داد از پديد آوردن آن صورت خود امر معقولى بود كه پايۀ فهم آن روى محسوس بناگذارى شده بود</w:t>
      </w:r>
      <w:r>
        <w:rPr>
          <w:rFonts w:eastAsia="IRNazanin" w:cs="IRNazanin"/>
          <w:color w:val="111111"/>
          <w:sz w:val="28"/>
          <w:szCs w:val="28"/>
          <w:rtl w:val="true"/>
          <w:lang w:bidi="fa-IR"/>
        </w:rPr>
        <w:t>.</w:t>
      </w:r>
      <w:bookmarkStart w:id="163" w:name="pg11635_93538"/>
    </w:p>
    <w:p>
      <w:pPr>
        <w:pStyle w:val="Heading3"/>
        <w:numPr>
          <w:ilvl w:val="2"/>
          <w:numId w:val="1"/>
        </w:numPr>
        <w:rPr/>
      </w:pPr>
      <w:bookmarkStart w:id="164" w:name="__RefHeading___Toc5802321_73709187"/>
      <w:bookmarkStart w:id="165" w:name="_Toc59"/>
      <w:bookmarkEnd w:id="163"/>
      <w:bookmarkEnd w:id="164"/>
      <w:r>
        <w:rPr>
          <w:rtl w:val="true"/>
        </w:rPr>
        <w:t>فصل</w:t>
      </w:r>
      <w:r>
        <w:rPr>
          <w:rtl w:val="true"/>
        </w:rPr>
        <w:t>(</w:t>
      </w:r>
      <w:r>
        <w:rPr/>
        <w:t>3</w:t>
      </w:r>
      <w:r>
        <w:rPr>
          <w:rtl w:val="true"/>
        </w:rPr>
        <w:t>)</w:t>
      </w:r>
      <w:r>
        <w:rPr>
          <w:rtl w:val="true"/>
        </w:rPr>
        <w:t>كلامى از آن حضرت در وجوب معرفت خداى تعالى</w:t>
      </w:r>
      <w:bookmarkEnd w:id="165"/>
    </w:p>
    <w:p>
      <w:pPr>
        <w:pStyle w:val="BookText"/>
        <w:rPr/>
      </w:pPr>
      <w:r>
        <w:rPr>
          <w:rFonts w:ascii="IRNazanin" w:hAnsi="IRNazanin" w:eastAsia="IRNazanin"/>
          <w:color w:val="111111"/>
          <w:sz w:val="28"/>
          <w:sz w:val="28"/>
          <w:szCs w:val="28"/>
          <w:rtl w:val="true"/>
          <w:lang w:bidi="fa-IR"/>
        </w:rPr>
        <w:t>و از سخنان آن حضرت عليه السّلام كه در بارۀ وجوب شناسائى خداوند و دين او رسيده اين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يافتم دانش همۀ مردم را در چهار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بشناسى،دوم اينكه آنچه در بارۀ تو انجام داده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اينكه آنچه از تو ميخواهد بشناسى،چهارم اينكه آنچه تو را از دين بيرون برد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واجبه از اين چهار قسم بيرون نيست زيرا نخستين چيزى كه بر بنده واجب است شناختن پروردگارش ميباشد،و چون دانست كه خدائى دارد واجب است كارهائى كه خدا در باره‌اش انجام داده بداند،و چون آن را دانست نعمت خدا را شناخته است،و چون نعمت خدا را در وجود خويش شناخت واجب است شكر آن را انجام دهد،و چون بخواهد شكر آن نعمت را بجا آورد لازم است خواستۀ خدا را بداند كه با انجام دادن آن پيرويش كند،و چون پيروى خدا بر او واجب شد بايد بداند چه چيز است كه او را از دين خدا بيرون برد تا از آن اجتناب ورزد،و در نتيجه اطاعت خدا و شكر نعمتهاى او را از روى اخلاص انجام خواهد داد</w:t>
      </w:r>
      <w:r>
        <w:rPr>
          <w:rFonts w:eastAsia="IRNazanin" w:cs="IRNazanin"/>
          <w:color w:val="111111"/>
          <w:sz w:val="28"/>
          <w:szCs w:val="28"/>
          <w:rtl w:val="true"/>
          <w:lang w:bidi="fa-IR"/>
        </w:rPr>
        <w:t>.</w:t>
      </w:r>
    </w:p>
    <w:p>
      <w:pPr>
        <w:pStyle w:val="Heading3"/>
        <w:numPr>
          <w:ilvl w:val="2"/>
          <w:numId w:val="1"/>
        </w:numPr>
        <w:rPr/>
      </w:pPr>
      <w:bookmarkStart w:id="166" w:name="__RefHeading___Toc5802323_73709187"/>
      <w:bookmarkStart w:id="167" w:name="_Toc60"/>
      <w:bookmarkEnd w:id="166"/>
      <w:r>
        <w:rPr>
          <w:rtl w:val="true"/>
        </w:rPr>
        <w:t>فصل</w:t>
      </w:r>
      <w:r>
        <w:rPr>
          <w:rtl w:val="true"/>
        </w:rPr>
        <w:t>(</w:t>
      </w:r>
      <w:r>
        <w:rPr/>
        <w:t>4</w:t>
      </w:r>
      <w:r>
        <w:rPr>
          <w:rtl w:val="true"/>
        </w:rPr>
        <w:t>)</w:t>
      </w:r>
      <w:r>
        <w:rPr>
          <w:rtl w:val="true"/>
        </w:rPr>
        <w:t>كلامى از آن حضرت در نفى تشبيه</w:t>
      </w:r>
      <w:bookmarkEnd w:id="16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سخنان آن حضرت در بارۀ توحيد و شبيه نبودن خداوند بچيزى اين است كه بهشام بن حكم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تعالى بچيزى شبيه نيست و چيزى باو شبيه نخواهد بود و هر چه در قوّۀ وهم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مانند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خلاف آن است</w:t>
      </w:r>
      <w:r>
        <w:rPr>
          <w:rFonts w:eastAsia="IRNazanin" w:cs="IRNazanin"/>
          <w:color w:val="111111"/>
          <w:sz w:val="28"/>
          <w:szCs w:val="28"/>
          <w:rtl w:val="true"/>
          <w:lang w:bidi="fa-IR"/>
        </w:rPr>
        <w:t>.</w:t>
      </w:r>
      <w:bookmarkStart w:id="168" w:name="pg11635_93539"/>
    </w:p>
    <w:p>
      <w:pPr>
        <w:pStyle w:val="Heading3"/>
        <w:numPr>
          <w:ilvl w:val="2"/>
          <w:numId w:val="1"/>
        </w:numPr>
        <w:rPr/>
      </w:pPr>
      <w:bookmarkStart w:id="169" w:name="__RefHeading___Toc5802325_73709187"/>
      <w:bookmarkStart w:id="170" w:name="_Toc61"/>
      <w:bookmarkEnd w:id="168"/>
      <w:bookmarkEnd w:id="169"/>
      <w:r>
        <w:rPr>
          <w:rtl w:val="true"/>
        </w:rPr>
        <w:t>فصل</w:t>
      </w:r>
      <w:r>
        <w:rPr>
          <w:rtl w:val="true"/>
        </w:rPr>
        <w:t>(</w:t>
      </w:r>
      <w:r>
        <w:rPr/>
        <w:t>5</w:t>
      </w:r>
      <w:r>
        <w:rPr>
          <w:rtl w:val="true"/>
        </w:rPr>
        <w:t>)</w:t>
      </w:r>
      <w:r>
        <w:rPr>
          <w:rtl w:val="true"/>
        </w:rPr>
        <w:t>كلامى از آن حضرت در عدل</w:t>
      </w:r>
      <w:bookmarkEnd w:id="170"/>
    </w:p>
    <w:p>
      <w:pPr>
        <w:pStyle w:val="BookText"/>
        <w:rPr/>
      </w:pPr>
      <w:r>
        <w:rPr>
          <w:rFonts w:ascii="IRNazanin" w:hAnsi="IRNazanin" w:eastAsia="IRNazanin"/>
          <w:color w:val="111111"/>
          <w:sz w:val="28"/>
          <w:sz w:val="28"/>
          <w:szCs w:val="28"/>
          <w:rtl w:val="true"/>
          <w:lang w:bidi="fa-IR"/>
        </w:rPr>
        <w:t>و از سخنان گزيدۀ آن حضرت در صفت عدالت خداوند اين است كه بزرارة بن اعين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زرارة ميخواهى اجمال سخن را در باب قضا و قدر بتو بگويم؟زرارة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قربانت شوم،فرمود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رستاخيز شود و خداوند خلايق را گرد آورد از آنچه با ايشان عهد و پيمان بسته پرسش كند و از آنچه در باره‌شان مقدر فرموده پرسش نكند</w:t>
      </w:r>
      <w:r>
        <w:rPr>
          <w:rFonts w:eastAsia="IRNazanin" w:cs="IRNazanin"/>
          <w:color w:val="111111"/>
          <w:sz w:val="28"/>
          <w:szCs w:val="28"/>
          <w:rtl w:val="true"/>
          <w:lang w:bidi="fa-IR"/>
        </w:rPr>
        <w:t>.</w:t>
      </w:r>
    </w:p>
    <w:p>
      <w:pPr>
        <w:pStyle w:val="Heading3"/>
        <w:numPr>
          <w:ilvl w:val="2"/>
          <w:numId w:val="1"/>
        </w:numPr>
        <w:rPr/>
      </w:pPr>
      <w:bookmarkStart w:id="171" w:name="__RefHeading___Toc5802327_73709187"/>
      <w:bookmarkStart w:id="172" w:name="_Toc62"/>
      <w:bookmarkEnd w:id="171"/>
      <w:r>
        <w:rPr>
          <w:rtl w:val="true"/>
        </w:rPr>
        <w:t>فصل</w:t>
      </w:r>
      <w:r>
        <w:rPr>
          <w:rtl w:val="true"/>
        </w:rPr>
        <w:t>(</w:t>
      </w:r>
      <w:r>
        <w:rPr/>
        <w:t>6</w:t>
      </w:r>
      <w:r>
        <w:rPr>
          <w:rtl w:val="true"/>
        </w:rPr>
        <w:t>)</w:t>
      </w:r>
      <w:r>
        <w:rPr>
          <w:rtl w:val="true"/>
        </w:rPr>
        <w:t>كلامى از آن حضرت در حكمت و موعظه</w:t>
      </w:r>
      <w:bookmarkEnd w:id="172"/>
    </w:p>
    <w:p>
      <w:pPr>
        <w:pStyle w:val="BookText"/>
        <w:rPr/>
      </w:pPr>
      <w:r>
        <w:rPr>
          <w:rFonts w:ascii="IRNazanin" w:hAnsi="IRNazanin" w:eastAsia="IRNazanin"/>
          <w:color w:val="111111"/>
          <w:sz w:val="28"/>
          <w:sz w:val="28"/>
          <w:szCs w:val="28"/>
          <w:rtl w:val="true"/>
          <w:lang w:bidi="fa-IR"/>
        </w:rPr>
        <w:t>و از سخنان آن حضرت عليه السّلام در حكمت و اندرز اين گفتار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نيست كه هر كس قصد چيزى را كرد توانائى بر آن پيدا كند،و نه هر كه توانائى بر انجام كارى پيدا كرد موفق بدان شود،و نه هر كس موفق شد آن را درست بدست آرد،پس هر گاه قصد و توانائى و رسيدن بهدف همه با هم فراهم شد آنگاه سعادت بپايان رسيده و آماده گشته</w:t>
      </w:r>
      <w:r>
        <w:rPr>
          <w:rFonts w:eastAsia="IRNazanin" w:cs="IRNazanin"/>
          <w:color w:val="111111"/>
          <w:sz w:val="28"/>
          <w:szCs w:val="28"/>
          <w:rtl w:val="true"/>
          <w:lang w:bidi="fa-IR"/>
        </w:rPr>
        <w:t>.</w:t>
      </w:r>
    </w:p>
    <w:p>
      <w:pPr>
        <w:pStyle w:val="Heading3"/>
        <w:numPr>
          <w:ilvl w:val="2"/>
          <w:numId w:val="1"/>
        </w:numPr>
        <w:rPr/>
      </w:pPr>
      <w:bookmarkStart w:id="173" w:name="__RefHeading___Toc5802329_73709187"/>
      <w:bookmarkStart w:id="174" w:name="_Toc63"/>
      <w:bookmarkEnd w:id="173"/>
      <w:r>
        <w:rPr>
          <w:rtl w:val="true"/>
        </w:rPr>
        <w:t>فصل</w:t>
      </w:r>
      <w:r>
        <w:rPr>
          <w:rtl w:val="true"/>
        </w:rPr>
        <w:t>(</w:t>
      </w:r>
      <w:r>
        <w:rPr/>
        <w:t>7</w:t>
      </w:r>
      <w:r>
        <w:rPr>
          <w:rtl w:val="true"/>
        </w:rPr>
        <w:t>)</w:t>
      </w:r>
      <w:r>
        <w:rPr>
          <w:rtl w:val="true"/>
        </w:rPr>
        <w:t>كلامى از آن حضرت در تامل در دين خدا و معرفت اولياء او</w:t>
      </w:r>
      <w:bookmarkEnd w:id="174"/>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در وادار كردن مردم بدقت نظر در دين خدا و شناختن دوستان او است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نظر و دقت كنيد در آنچه نادانى آن بر شما جايز و روا نيست،و براى خود خير انديشى كنيد و بكوشيد در بدست آوردن آنچه ندانستن آن بهانه و عذر شما نشود زيرا براى دين خدا ركنها و پايه‌هائى است كه كوشش بسيار در عبادت با ندانستن آنها سودى ندهد،و هر كه آنها را شناخت و معتقد و متدين بدانها شد ميانه روى در عبادت باو زيان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امام است كه</w:t>
      </w:r>
      <w:bookmarkStart w:id="175" w:name="pg11635_93540"/>
    </w:p>
    <w:p>
      <w:pPr>
        <w:pStyle w:val="BookText"/>
        <w:rPr/>
      </w:pPr>
      <w:bookmarkEnd w:id="175"/>
      <w:r>
        <w:rPr>
          <w:rFonts w:ascii="IRNazanin" w:hAnsi="IRNazanin" w:eastAsia="IRNazanin"/>
          <w:color w:val="111111"/>
          <w:sz w:val="28"/>
          <w:sz w:val="28"/>
          <w:szCs w:val="28"/>
          <w:rtl w:val="true"/>
          <w:lang w:bidi="fa-IR"/>
        </w:rPr>
        <w:t>كوشش در عبادت بدون شناسائى امام سود ندهد،و ميانه روى در عبادت با معرفت بامام زيان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هيچ كس راهى بشناسائى اركان دين نيست جز بيارى خداى عز و جل</w:t>
      </w:r>
      <w:r>
        <w:rPr>
          <w:rFonts w:eastAsia="IRNazanin" w:cs="IRNazanin"/>
          <w:color w:val="111111"/>
          <w:sz w:val="28"/>
          <w:szCs w:val="28"/>
          <w:rtl w:val="true"/>
          <w:lang w:bidi="fa-IR"/>
        </w:rPr>
        <w:t>.</w:t>
      </w:r>
    </w:p>
    <w:p>
      <w:pPr>
        <w:pStyle w:val="Heading3"/>
        <w:numPr>
          <w:ilvl w:val="2"/>
          <w:numId w:val="1"/>
        </w:numPr>
        <w:rPr/>
      </w:pPr>
      <w:bookmarkStart w:id="176" w:name="__RefHeading___Toc5802331_73709187"/>
      <w:bookmarkStart w:id="177" w:name="_Toc64"/>
      <w:bookmarkEnd w:id="176"/>
      <w:r>
        <w:rPr>
          <w:rtl w:val="true"/>
        </w:rPr>
        <w:t>فصل</w:t>
      </w:r>
      <w:r>
        <w:rPr>
          <w:rtl w:val="true"/>
        </w:rPr>
        <w:t>(</w:t>
      </w:r>
      <w:r>
        <w:rPr/>
        <w:t>8</w:t>
      </w:r>
      <w:r>
        <w:rPr>
          <w:rtl w:val="true"/>
        </w:rPr>
        <w:t>)</w:t>
      </w:r>
      <w:r>
        <w:rPr>
          <w:rtl w:val="true"/>
        </w:rPr>
        <w:t>كلامى از حضرت در وادار كردن مردم به توبه</w:t>
      </w:r>
      <w:bookmarkEnd w:id="177"/>
    </w:p>
    <w:p>
      <w:pPr>
        <w:pStyle w:val="BookText"/>
        <w:rPr/>
      </w:pPr>
      <w:r>
        <w:rPr>
          <w:rFonts w:ascii="IRNazanin" w:hAnsi="IRNazanin" w:eastAsia="IRNazanin"/>
          <w:color w:val="111111"/>
          <w:sz w:val="28"/>
          <w:sz w:val="28"/>
          <w:szCs w:val="28"/>
          <w:rtl w:val="true"/>
          <w:lang w:bidi="fa-IR"/>
        </w:rPr>
        <w:t>و از سخنان آن حضرت عليه السّلام كه مردم را بتوبه وادارد گفتار او است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انداختن توبه از فريفتگى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بسيارى امروز و فردا كردن از حيرت و سرگردانى است و بهانه‌جوئى بر خدا هلاكت ببار آرد،و پافشارى در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تكرار آن،بخاطر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بودن و ايمنى از مكر خدا است،و ايمن نشوند از مكر خدا جز مردمان زيانكار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اخبارى كه از آن جناب در علم و حكمت و بيان و حجت و زهد و پند و اندرز و ديگر از علوم گوناگون رسيده بيش از آن است كه با زبان بشماره در آيد،يا در كتاب بگنجد،و در آنچه ما در اينجا نگاشتيم در انجام منظور ما كفايت است،و اللّٰه الموفق للصواب</w:t>
      </w:r>
      <w:r>
        <w:rPr>
          <w:rFonts w:eastAsia="IRNazanin" w:cs="IRNazanin"/>
          <w:color w:val="111111"/>
          <w:sz w:val="28"/>
          <w:szCs w:val="28"/>
          <w:rtl w:val="true"/>
          <w:lang w:bidi="fa-IR"/>
        </w:rPr>
        <w:t>.</w:t>
      </w:r>
    </w:p>
    <w:p>
      <w:pPr>
        <w:pStyle w:val="Heading3"/>
        <w:numPr>
          <w:ilvl w:val="2"/>
          <w:numId w:val="1"/>
        </w:numPr>
        <w:rPr/>
      </w:pPr>
      <w:bookmarkStart w:id="178" w:name="__RefHeading___Toc5802333_73709187"/>
      <w:bookmarkStart w:id="179" w:name="_Toc65"/>
      <w:bookmarkEnd w:id="178"/>
      <w:r>
        <w:rPr>
          <w:rtl w:val="true"/>
        </w:rPr>
        <w:t>فصل</w:t>
      </w:r>
      <w:r>
        <w:rPr>
          <w:rtl w:val="true"/>
        </w:rPr>
        <w:t>(</w:t>
      </w:r>
      <w:r>
        <w:rPr/>
        <w:t>9</w:t>
      </w:r>
      <w:r>
        <w:rPr>
          <w:rtl w:val="true"/>
        </w:rPr>
        <w:t>)</w:t>
      </w:r>
      <w:r>
        <w:rPr>
          <w:rtl w:val="true"/>
        </w:rPr>
        <w:t>داستان سيد حميرى و اشعار او</w:t>
      </w:r>
      <w:bookmarkEnd w:id="179"/>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سيد حميرى پس از آنكه ببركت آن جناب از مذهب كيسانيه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 بامامت محمد بن حنفيه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 و سخن آن حضرت را در رد گفتار خود و دعوتش در اعتقاد بامامت ائمۀ دين شنيد اين اشعار را در بارۀ او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بر شتر سخت و تندرو سوار گشته و بسوى مدينه روانى و بوسيله آن شتر راههاى دور و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پست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پيچى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هدايت كند هر گاه جعفر بن محمد را ديدار كردى پس بآن ولى و آن پاكيزه زاده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اى ولى خدا و اى پسر ولى خدا،من بسوى خداى مهربان توبه ميكنم،و سپس باز گشت ميكنم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تو از گناهى كه زمان درازى بدان رفتم،و همواره در بارۀ آن با هر مرد زيان آورى مبارزه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من در بارۀ پسر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خوله نام حنفيه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 نبود كه من بدان واسطه دشمنى با نژاد پاك و پاكيزۀ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از وحى پيغمبر ما كه در آنچه گفته است دروغگو نيست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ولى خدا مانند شخص ترسان و نگران سالها از ديدگان ناپديد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دارائى آن گمشده را قسمت كنند چنان كه گويا از دنيا رفته و در ميان سنگهاى قبر پنهان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ميگوئى چنين نيست پس گفتار تو حق است و آنچه تو ميگوئى مسلم است بى‌آنكه تعصبى در آن باشد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گواه ميگيرم كه گفتار تو بر همۀ مردمان از فرمانبردار و گنهكار حجت است</w:t>
      </w:r>
      <w:r>
        <w:rPr>
          <w:rFonts w:eastAsia="IRNazanin" w:cs="IRNazanin"/>
          <w:color w:val="111111"/>
          <w:sz w:val="28"/>
          <w:szCs w:val="28"/>
          <w:rtl w:val="true"/>
          <w:lang w:bidi="fa-IR"/>
        </w:rPr>
        <w:t>.</w:t>
      </w:r>
      <w:bookmarkStart w:id="180" w:name="pg11635_93542"/>
    </w:p>
    <w:p>
      <w:pPr>
        <w:pStyle w:val="BookText"/>
        <w:rPr/>
      </w:pPr>
      <w:bookmarkEnd w:id="180"/>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 ولى امر و آن امام قائم كه جان من بسوى او پرواز ميكند و ميرود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غيبتى است كه بناچار بايد انجام شود،درود خدا بر آن امام دور از نظر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روزگارى در پس پرده بماند آنگاه آشكار شود و مشرق و مغرب را از عدل و داد پر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شعر نشانۀ اينست كه سيد حميرى از مذهب كيسانيه دست كشيده و معتقد بامامت حضرت صادق عليه السّلام شده،و دعوت شيعه در روزگار امام صادق عليه السّلام بامامت آن بزرگوار آشكار است،و نشانۀ ديگرى است كه داستان غيبت امام زمان صلوات اللّٰه عليه در آن زمان گوشزد مردم بوده و اين غيبت خود يكى از نشانه‌هاى آن بزرگوار است،و اين گفتار همان است كه شيعيان دوازده امامى بدان معتقدند</w:t>
      </w:r>
      <w:r>
        <w:rPr>
          <w:rFonts w:eastAsia="IRNazanin" w:cs="IRNazanin"/>
          <w:color w:val="111111"/>
          <w:sz w:val="28"/>
          <w:szCs w:val="28"/>
          <w:rtl w:val="true"/>
          <w:lang w:bidi="fa-IR"/>
        </w:rPr>
        <w:t>.</w:t>
      </w:r>
    </w:p>
    <w:p>
      <w:pPr>
        <w:pStyle w:val="Heading2"/>
        <w:numPr>
          <w:ilvl w:val="1"/>
          <w:numId w:val="1"/>
        </w:numPr>
        <w:rPr/>
      </w:pPr>
      <w:bookmarkStart w:id="181" w:name="__RefHeading___Toc5802335_73709187"/>
      <w:bookmarkStart w:id="182" w:name="_Toc66"/>
      <w:bookmarkEnd w:id="181"/>
      <w:r>
        <w:rPr>
          <w:rtl w:val="true"/>
        </w:rPr>
        <w:t>باب</w:t>
      </w:r>
      <w:r>
        <w:rPr>
          <w:rtl w:val="true"/>
        </w:rPr>
        <w:t>(</w:t>
      </w:r>
      <w:r>
        <w:rPr/>
        <w:t>14</w:t>
      </w:r>
      <w:r>
        <w:rPr>
          <w:rtl w:val="true"/>
        </w:rPr>
        <w:t xml:space="preserve">) </w:t>
      </w:r>
      <w:r>
        <w:rPr>
          <w:rtl w:val="true"/>
        </w:rPr>
        <w:t>در بيان فرزندان امام صادق عليه السّلام و شماره و نامهاى ايشان و شمۀ از احوالات آنان</w:t>
      </w:r>
      <w:bookmarkEnd w:id="182"/>
    </w:p>
    <w:p>
      <w:pPr>
        <w:pStyle w:val="Heading3"/>
        <w:numPr>
          <w:ilvl w:val="2"/>
          <w:numId w:val="1"/>
        </w:numPr>
        <w:rPr/>
      </w:pPr>
      <w:bookmarkStart w:id="183" w:name="__RefHeading___Toc5802337_73709187"/>
      <w:bookmarkStart w:id="184" w:name="_Toc67"/>
      <w:bookmarkEnd w:id="183"/>
      <w:r>
        <w:rPr>
          <w:rtl w:val="true"/>
        </w:rPr>
        <w:t>اشاره</w:t>
      </w:r>
      <w:bookmarkEnd w:id="184"/>
    </w:p>
    <w:p>
      <w:pPr>
        <w:pStyle w:val="BookText"/>
        <w:rPr/>
      </w:pPr>
      <w:r>
        <w:rPr>
          <w:rFonts w:ascii="Amiri" w:hAnsi="Amiri" w:eastAsia="Amiri" w:cs="Amiri"/>
          <w:color w:val="111111"/>
          <w:sz w:val="28"/>
          <w:sz w:val="28"/>
          <w:szCs w:val="28"/>
          <w:rtl w:val="true"/>
          <w:lang w:bidi="ar-SA"/>
        </w:rPr>
        <w:t>در بيان فرزندان امام صادق عليه السّلام و شماره و نامهاى ايشان و شمۀ از احوالات آنان</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صادق عليه السّلام ده فرزند 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فروة مادر اين سه فاطمه دختر حسين فرزند حضرت زين العابدين عليه السّلام بوده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bookmarkStart w:id="185" w:name="pg11635_93543"/>
    </w:p>
    <w:p>
      <w:pPr>
        <w:pStyle w:val="BookText"/>
        <w:rPr/>
      </w:pPr>
      <w:bookmarkEnd w:id="185"/>
      <w:r>
        <w:rPr>
          <w:rFonts w:ascii="Amiri" w:hAnsi="Amiri" w:eastAsia="Amiri" w:cs="Amiri"/>
          <w:color w:val="111111"/>
          <w:sz w:val="28"/>
          <w:sz w:val="28"/>
          <w:szCs w:val="28"/>
          <w:rtl w:val="true"/>
          <w:lang w:bidi="ar-SA"/>
        </w:rPr>
        <w:t>كه مادر اينان ام ولد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كه هر كدام از مادرى بودند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5802339_73709187"/>
      <w:bookmarkStart w:id="187" w:name="_Toc68"/>
      <w:bookmarkEnd w:id="186"/>
      <w:r>
        <w:rPr>
          <w:rtl w:val="true"/>
        </w:rPr>
        <w:t>شرح حال اسماعيل</w:t>
      </w:r>
      <w:bookmarkEnd w:id="187"/>
    </w:p>
    <w:p>
      <w:pPr>
        <w:pStyle w:val="BookText"/>
        <w:rPr/>
      </w:pPr>
      <w:r>
        <w:rPr>
          <w:rFonts w:ascii="IRNazanin" w:hAnsi="IRNazanin" w:eastAsia="IRNazanin"/>
          <w:color w:val="111111"/>
          <w:sz w:val="28"/>
          <w:sz w:val="28"/>
          <w:szCs w:val="28"/>
          <w:rtl w:val="true"/>
          <w:lang w:bidi="fa-IR"/>
        </w:rPr>
        <w:t>و اسماعيل بزرگترين پسران آن حضرت بود و امام صادق عليه السّلام او را بسيار دوست ميداشت و نسبت باو نيكى و محبت بيش از ديگران مينمود،گروهى از شيعه بخاطر اينكه بزرگتر از پسران ديگر بود و علاقه و دوستى پدر باو بيشتر بود گمان كردند كه او پس از پدر بزرگوارش امام و جانشين او است ولى اسماعيل در زمان زنده بودن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دره‌اى ايست در نزديكى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برفت،و مردم جنازه‌اش را از آنجا تا بمدينه با دوش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در قبرستان بقيع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حضرت در مرگ او بسيار بيتابى كرد و اندوه زيادى آن جناب را فرا گرفت،و دنبال تابوت او بى‌رداء با پاى برهنه ميرفت،و دستور فرمود تابوت او را پيش از دفن چند بار بزمين نهادند و هر بار حضرت مى‌آمد و پارچه از روى صورتش برميداشت و در روى او نگاه ميكرد و مقصودش از اين كار اين بود كه مرگ او را پيش چشم آنان كه گمان امامت و جانشينى او را پس از پدر بزرگوارش داشتند مسلم كند،و شبهۀ آنان را در زنده بودن اسماعيل برطرف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اسماعيل از دنيا رفت اصحاب امام عليه السّلام آنان كه گمان امامت او را پس از امام صادق عليه السّلام داشتند از اين عقيده بازگشتند،و گروهى اندك كه نه در زمرۀ نزديكان امام عليه السّلام بودند و نه از راويان حديث از آن بزرگوار بلكه گروهى از مردمان دور دست و بى‌خبر از جريان كار امامت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زنده است و امام پس از پدرش او است و باين عقيده باقى ماندند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 صادق عليه السّلام از دنيا رفت گروهى معتقد بامامت موسى بن جعفر عليه السّلام شدند،و ديگران</w:t>
      </w:r>
      <w:bookmarkStart w:id="188" w:name="pg11635_93544"/>
    </w:p>
    <w:p>
      <w:pPr>
        <w:pStyle w:val="BookText"/>
        <w:rPr/>
      </w:pPr>
      <w:bookmarkEnd w:id="188"/>
      <w:r>
        <w:rPr>
          <w:rFonts w:ascii="IRNazanin" w:hAnsi="IRNazanin" w:eastAsia="IRNazanin"/>
          <w:color w:val="111111"/>
          <w:sz w:val="28"/>
          <w:sz w:val="28"/>
          <w:szCs w:val="28"/>
          <w:rtl w:val="true"/>
          <w:lang w:bidi="fa-IR"/>
        </w:rPr>
        <w:t>دو دسته شدند،دستۀ از عقيدۀ زنده بودن اسماعيل برگشته و معتقد بامامت محمد پسر اسماعيل شدند براى آنكه گمان كردند امامت در پدر او اسماعيل بود،و پسرش محمد پس از مرگ او سزاوارتر است بمقام امامت از برادرش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بهمان 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 اسماعيل باقى ماندند و اين دسته اكنون بسيار اندك هستند كه نميتوان كسى از آنان نام برد،و اين دو دسته را اسماعيليه نامند، و آنچه اكنون از اين دو دسته معروف است همان دستۀ اول است كه ميگويند امامت پس از اسماعيل در ميان فرزندان او است تا روز قيامت</w:t>
      </w:r>
      <w:r>
        <w:rPr>
          <w:rFonts w:eastAsia="IRNazanin" w:cs="IRNazanin"/>
          <w:color w:val="111111"/>
          <w:sz w:val="28"/>
          <w:szCs w:val="28"/>
          <w:rtl w:val="true"/>
          <w:lang w:bidi="fa-IR"/>
        </w:rPr>
        <w:t>.</w:t>
      </w:r>
    </w:p>
    <w:p>
      <w:pPr>
        <w:pStyle w:val="Heading3"/>
        <w:numPr>
          <w:ilvl w:val="2"/>
          <w:numId w:val="1"/>
        </w:numPr>
        <w:rPr/>
      </w:pPr>
      <w:bookmarkStart w:id="189" w:name="__RefHeading___Toc5802341_73709187"/>
      <w:bookmarkStart w:id="190" w:name="_Toc69"/>
      <w:bookmarkEnd w:id="189"/>
      <w:r>
        <w:rPr>
          <w:rtl w:val="true"/>
        </w:rPr>
        <w:t>فصل</w:t>
      </w:r>
      <w:r>
        <w:rPr>
          <w:rtl w:val="true"/>
        </w:rPr>
        <w:t>(</w:t>
      </w:r>
      <w:r>
        <w:rPr/>
        <w:t>1</w:t>
      </w:r>
      <w:r>
        <w:rPr>
          <w:rtl w:val="true"/>
        </w:rPr>
        <w:t>)</w:t>
      </w:r>
      <w:r>
        <w:rPr>
          <w:rtl w:val="true"/>
        </w:rPr>
        <w:t>عبد الله بن جعفر</w:t>
      </w:r>
      <w:bookmarkEnd w:id="190"/>
    </w:p>
    <w:p>
      <w:pPr>
        <w:pStyle w:val="BookText"/>
        <w:rPr/>
      </w:pPr>
      <w:r>
        <w:rPr>
          <w:rFonts w:ascii="IRNazanin" w:hAnsi="IRNazanin" w:eastAsia="IRNazanin"/>
          <w:color w:val="111111"/>
          <w:sz w:val="28"/>
          <w:sz w:val="28"/>
          <w:szCs w:val="28"/>
          <w:rtl w:val="true"/>
          <w:lang w:bidi="fa-IR"/>
        </w:rPr>
        <w:t>و پس از اسماعيل عبد اللّٰه بن جعفر از برادران ديگر خود بزرگتر بود و مقام و منزلت او نزد پدر مانند ديگر برادران نبود چون عبد اللّٰه متهم بمخالفت در عقيده در بارۀ امام صادق عليه السّلام بود،و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حشويه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طايفۀ از اهل سنت هستند و عقايد مخصوصى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داشت و بمذهب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قائل بجبر هستند،و برخى گويد بهمۀ سنيان مرجئة گفته شود و معانى ديگرى نيز براى مرجئة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متمايل بود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 اللّٰه پس از پدر ادعاى امامت كرد و براى اثبات اين مدعا ببزرگتر بودنش از برادران ديگر استدلال مينمود و آن را دليل بر امامت خود قرار مى‌داد،و گروهى از اصحاب امام صادق عليه السّلام ادعايش را پذيرفتند و پس از آنكه سستى مدعاى او را دريافته و نشانه‌هاى امامت را در موسى بن جعفر عليهما السّلام بديدند و كار آن حضرت بالا گرفت گروهى از ايشان از عقيدۀ امامت عبد اللّٰه دست كشيدند و معتقد بامامت حضرت موسى بن جعفر عليهما السّلام شدند و گروه بسيار كمى بر همان عقيده باقى ماندند و معتقدند بامامت عبد اللّٰه بن</w:t>
      </w:r>
    </w:p>
    <w:p>
      <w:pPr>
        <w:pStyle w:val="BookText"/>
        <w:rPr/>
      </w:pPr>
      <w:r>
        <w:rPr>
          <w:rFonts w:ascii="IRNazanin" w:hAnsi="IRNazanin" w:eastAsia="IRNazanin"/>
          <w:color w:val="111111"/>
          <w:sz w:val="28"/>
          <w:sz w:val="28"/>
          <w:szCs w:val="28"/>
          <w:rtl w:val="true"/>
          <w:lang w:bidi="fa-IR"/>
        </w:rPr>
        <w:t xml:space="preserve">جعفر شدند و اينان بفطحية ملقب شدند و ملقب‌شدنشان باين لقب بدان جهت بود كه پاهاى عبد اللّٰه،افطح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برخى گفته‌اند اين لقب براى آن بود كه خوانندۀ ايشان بامامت عبد اللّٰه مردى بود كه او را عبد اللّٰه بن افطح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مردى دانشمند و شايسته و پارسا و پرهيزكار بود،و اهل حديث از او احاديثى روايت كرده‌اند،و ابن 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او حديث ميكرد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راستگوى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جعفر،و اسحاق از كسانى بود كه معتقد بامامت برادرش موسى بن جعفر عليهما السّلام بود،و از پدرش در بارۀ امامت موسى بن جعفر عليهما السّلام حديث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پسران آن حضرت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با سخاوت و دلاور بود،و روزها يك روز روزه ميگرفت و يك روز افطار ميكرد و مانند زيديه معتقد بود كه امام كسى است كه با شمشير خروج كند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همسرش خديجة دختر عبد اللّٰه بن الحسين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 روزى كه محمد با جامۀ از خانه بيرون رود و آن را بمستمندان نپوشاند،و چون بازمى‌گشت آن را بديگران داده بود،و چنان بود كه روزى يك گوسفند براى واردين و مهمانان خود ميكشت،و در سال صد و نود و نه هجرى در زمان خلافت مأمون از مكه خروج كرد و طايفۀ زيديه و جارودية بهمراهيش بيرون آمده بر عليه مأمون قيام كردند، عيسى جلودى از طرف مأمون بجنگ با محمد بن جعفر آمد و لشكرش را پراكنده ساخته و محمد را دستگير نموده بسوى مأمون فرستاد،چون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رسيد،مأمون او را گرامى داشته پيش خود نشانيد و</w:t>
      </w:r>
    </w:p>
    <w:p>
      <w:pPr>
        <w:pStyle w:val="BookText"/>
        <w:rPr/>
      </w:pPr>
      <w:r>
        <w:rPr>
          <w:rFonts w:ascii="IRNazanin" w:hAnsi="IRNazanin" w:eastAsia="IRNazanin"/>
          <w:color w:val="111111"/>
          <w:sz w:val="28"/>
          <w:sz w:val="28"/>
          <w:szCs w:val="28"/>
          <w:rtl w:val="true"/>
          <w:lang w:bidi="fa-IR"/>
        </w:rPr>
        <w:t>جايزۀ نيكوئى باو داد،و همچنان نزد مأمون در خراسان بماند و هر گاه بنزد مأمون ميرفت پسر عموهايش جزء ملتزمين ركاب او بودند و بهمراه او سوار ميشدند،و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بسيار احترام ميكرد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چيزهائى را از او بر خود هموار ميكرد كه پادشاه از رعيت خود تحمل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مأمون خوش نداشت آن دسته از طالبين كه در سال دويست خروج كردند و مأمون اما نشان داد همراه محمد بن جعفر سوار شوند و پيش مأمون آيند،از اين رو نامۀ بديشان نوشت كه همراه محمد بن جعفر سوار نشويد و همراه عبد اللّٰه بن الحسين سوار شويد،طالبيين كه اين دستور را دانستند از سوار شدن بهمراه عبد اللّٰه بن الحسين خوددارى كرده در خانه‌هاى خويش متحصن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بنزد مأمون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ديد دستور ديگرى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نوشت كه با هر كه خواهيد سوار شويد،از آن پس دوباره همراه محمد بن جعفر سوار ميشدند و با او بدربار مأمون ميرفتند و هر گاه او بازمى‌گشت اينان نيز همراه او بازمى‌گشتند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موسى بن سلمة نقل كند كه بنزد محمد بن جعفر آمدند 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ذو الرياستين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مقدارى هيزم غلامان تو را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هيزمها را از ايشان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خشمناك در حالى كه دو برد بر شانه و چوبى بدست داشت از خانه بيرون آمده و رجز ميخواند و ميگفت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براى تو بهتر از زندگى با خوارى و زبونى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نيز همراه او آمده غلامان ذو الرياستين را بزد و هيزمها را از ايشان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بخانه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بگوش مأمون رسيده پس كسى نزد ذو الرياستين فرستاده و باو دستور داده بنزد محمد بن جعفر برو و از او معذرت خواهى كن و اختيار ادب كردن</w:t>
      </w:r>
    </w:p>
    <w:p>
      <w:pPr>
        <w:pStyle w:val="BookText"/>
        <w:rPr/>
      </w:pPr>
      <w:r>
        <w:rPr>
          <w:rFonts w:ascii="IRNazanin" w:hAnsi="IRNazanin" w:eastAsia="IRNazanin"/>
          <w:color w:val="111111"/>
          <w:sz w:val="28"/>
          <w:sz w:val="28"/>
          <w:szCs w:val="28"/>
          <w:rtl w:val="true"/>
          <w:lang w:bidi="fa-IR"/>
        </w:rPr>
        <w:t>غلامان خود را باو واگذار كن،ذو الرياستين براى انجام اين دستور از خانه بيرون آمد و بسوى خانۀ محمد بن جعفر روان شد،موسى بن سلمة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محمد بن جعفر نشسته بودم كه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الرياستين باينجا آمده،محمد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روى زمين بنشيند و برخاسته هر چه تشك و فرش بود از ميان اطاق برداشته و ديگران نيز كه باو بودند كمك كرده همه را بكنارى بردند و جز يك تشك باقى نماند كه خود محمد بن جعفر روى آن نشست،همين كه ذو الرياستين بمجلس درآمد محمد پيش خود جا باز كرد ذو الرياستين احترام كرده از نشستن در پيش محمد بن جعفر خوددارى كرد و بناچار روى زمين نشست،و شروع كرد بعذر خواهى كردن و محمد بن جعفر را در بارۀ تأديب غلامان خود حكمفرما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زمان مأمون در خراسان از دنيا برفت،پس مأمون سوار شده براى برداشتن جنازه از قصر خود بيرون آمد،و در بيرون راه بجنازه برخورد كه آن را برداشته بودند،چون چشم مأمون بتابوت افتاد از اسب پياده شد،و پياده آمد تا خود را ميان دو چوب آخر تابوت رساند،و همچنان ميان آن دو چوب برفت تا اينكه تابوت را بزمين نهادند،پس مأمون پيش ايستاده بر او نماز خواند،سپس او را برداشته بكنار قبر آورد،آنگاه خود مأمون در ميان قبر رفته همچنان در قبر بود تا اينكه خشت روى آن چيدند آنگاه بيرون آمده بالاى قبر ايستاد تا كار دفن پايان يافت،پس عبيد اللّٰه بن حسين ضمن اظهار تشكر و دعاگوئى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امروز برنج افتادى خوبست سوار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بقصر بازگردى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خويشاوندى بود كه دويست سال است بريده شده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اسماعيل پسر محمد بن جعفر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كنار من ايستاده بود و مأمون</w:t>
      </w:r>
    </w:p>
    <w:p>
      <w:pPr>
        <w:pStyle w:val="BookText"/>
        <w:rPr/>
      </w:pPr>
      <w:r>
        <w:rPr>
          <w:rFonts w:ascii="IRNazanin" w:hAnsi="IRNazanin" w:eastAsia="IRNazanin"/>
          <w:color w:val="111111"/>
          <w:sz w:val="28"/>
          <w:sz w:val="28"/>
          <w:szCs w:val="28"/>
          <w:rtl w:val="true"/>
          <w:lang w:bidi="fa-IR"/>
        </w:rPr>
        <w:t>نيز بالاى قبر بود من ببرادرم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 در بارۀ قرض و بدهى محمد بن جعفر با او گفتگو كنيم زيرا كسى نزديكتر از مأمون باو در اين زمان سراغ نداريم؟پس مأمون آغاز سخن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بدهى 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پنج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قرضش را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گفتار پرداختن آن را بعهده گرفت،سپس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را وصى خود قرار داده؟گفتيم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كه در مدينه است و نام او يحيى است،مأمون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در مدينه نيست بلكه در مصر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ميدانستيم كه يحيى در مصر است ولى خوش نداشتيم خبر بيرون رفتن او را از مدينه بمأمون بدهيم مبادا از اينخبر ناراحت شود چون ميدانست كه ما بيرون رفتن يحيى را از مدينه خوش نداشتيم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از فرزندان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است كه بسيار حديث نقل كرده و او راه و روشى استوار داشت،و بسيار پارسا و دانشمند بود و ملازم خدمت برادر ارجمندش موسى بن جعفر بوده و اخبار زيادى از آن حضرت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مردى دانشمند و شريف بود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موسى بن جعفر عليهما السّلام در قدر و مقام بزرگوارترين فرزندان حضرت صادق عليه السّلام بود،و در مرتبه والاتر از آنان بود،و آوازۀ بزرگواريش بيش از برادران بود،و در زمان آن حضرت باسخاوت‌تر و گرامى‌تر و خوش معاشرت‌تر از او ديده نشد،و در عبادت سرآمد مردم آن زمان و پرهيزكارترين آنان و در جلالت مقام و فهم و دانش برتر از همگان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شيعيان پدرش امام صادق عليه السّلام معتقد بامامت آن بزرگوار گشته و سر تعظيم در برابرش فرود آورده تسليم دستورات او شدند،و از پدر بزرگوارش در</w:t>
      </w:r>
      <w:bookmarkStart w:id="191" w:name="pg11635_93549"/>
    </w:p>
    <w:p>
      <w:pPr>
        <w:pStyle w:val="BookText"/>
        <w:rPr/>
      </w:pPr>
      <w:bookmarkEnd w:id="191"/>
      <w:r>
        <w:rPr>
          <w:rFonts w:ascii="IRNazanin" w:hAnsi="IRNazanin" w:eastAsia="IRNazanin"/>
          <w:color w:val="111111"/>
          <w:sz w:val="28"/>
          <w:sz w:val="28"/>
          <w:szCs w:val="28"/>
          <w:rtl w:val="true"/>
          <w:lang w:bidi="fa-IR"/>
        </w:rPr>
        <w:t>بارۀ امامت و جانشينى آن جناب نصوص و روايات و اشاره‌هاى زيادى روايت كرده‌اند،و معالم و فرامين دين خود را از او گرفتند،و آنقدر نشانه و معجزات از آن حضرت روايت كرده‌اند كه موجب قطع بر حجيت و امامت او خواهد شد</w:t>
      </w:r>
      <w:r>
        <w:rPr>
          <w:rFonts w:eastAsia="IRNazanin" w:cs="IRNazanin"/>
          <w:color w:val="111111"/>
          <w:sz w:val="28"/>
          <w:szCs w:val="28"/>
          <w:rtl w:val="true"/>
          <w:lang w:bidi="fa-IR"/>
        </w:rPr>
        <w:t>.</w:t>
      </w:r>
    </w:p>
    <w:p>
      <w:pPr>
        <w:pStyle w:val="Heading2"/>
        <w:numPr>
          <w:ilvl w:val="1"/>
          <w:numId w:val="1"/>
        </w:numPr>
        <w:rPr/>
      </w:pPr>
      <w:bookmarkStart w:id="192" w:name="__RefHeading___Toc5802343_73709187"/>
      <w:bookmarkStart w:id="193" w:name="_Toc70"/>
      <w:bookmarkEnd w:id="192"/>
      <w:r>
        <w:rPr>
          <w:rtl w:val="true"/>
        </w:rPr>
        <w:t>باب</w:t>
      </w:r>
      <w:r>
        <w:rPr>
          <w:rtl w:val="true"/>
        </w:rPr>
        <w:t>(</w:t>
      </w:r>
      <w:r>
        <w:rPr/>
        <w:t>15</w:t>
      </w:r>
      <w:r>
        <w:rPr>
          <w:rtl w:val="true"/>
        </w:rPr>
        <w:t>)</w:t>
      </w:r>
      <w:r>
        <w:rPr>
          <w:rtl w:val="true"/>
        </w:rPr>
        <w:t>شرح حال حضرت موسى بن جعفر عليه السلام</w:t>
      </w:r>
      <w:bookmarkEnd w:id="193"/>
    </w:p>
    <w:p>
      <w:pPr>
        <w:pStyle w:val="Heading3"/>
        <w:numPr>
          <w:ilvl w:val="2"/>
          <w:numId w:val="1"/>
        </w:numPr>
        <w:rPr/>
      </w:pPr>
      <w:bookmarkStart w:id="194" w:name="__RefHeading___Toc5802345_73709187"/>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در ذكر امام پس از حضرت صادق عليه السّلام از فرزندان آن بزرگوار،و تاريخ ولادت و نشانه‌هاى امامت،و مدت عمر،و خلافت،و زمان وفات و سبب آن،و جاى قبر و شمارۀ فرزندان آن جناب و شمۀ از احوالات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چنانچه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پيش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امام پس از حضرت صادق عليه السّلام فرزندش 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عليه السّلام است،زيرا همۀ صفات برترى و فضيلت و كمال در او گرد آمده بود و دليل ديگر تصريحى است كه پدرش در بارۀ امامت او فرمود،و اشاراتى است كه در اين باره نمود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قريۀ ابواء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مكه و 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سال صد و بيست و هشت هجرى بدنيا آمد،و در شهر بغداد در زندان سندى بن شاهك در روز ششم ماه رجب سال صد و هشتاد و سه از دنيا رحلت فرمود و در روز</w:t>
      </w:r>
      <w:bookmarkStart w:id="196" w:name="pg11635_93550"/>
    </w:p>
    <w:p>
      <w:pPr>
        <w:pStyle w:val="BookText"/>
        <w:rPr/>
      </w:pPr>
      <w:bookmarkEnd w:id="196"/>
      <w:r>
        <w:rPr>
          <w:rFonts w:ascii="IRNazanin" w:hAnsi="IRNazanin" w:eastAsia="IRNazanin"/>
          <w:color w:val="111111"/>
          <w:sz w:val="28"/>
          <w:sz w:val="28"/>
          <w:szCs w:val="28"/>
          <w:rtl w:val="true"/>
          <w:lang w:bidi="fa-IR"/>
        </w:rPr>
        <w:t>رحلت پنجاه و پنج سال از عمر شريفش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ام ولد بود بنام حميدۀ بربرية،و مدت خلافت و امامتش پس از پدر سى و پنج سال بود،و كنيه‌اش ابو ابراهيم و ابو الحسن و ابو على است،و معروف است بعبد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بندۀ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بلقب كاظم نيز مشهور است</w:t>
      </w:r>
      <w:r>
        <w:rPr>
          <w:rFonts w:eastAsia="IRNazanin" w:cs="IRNazanin"/>
          <w:color w:val="111111"/>
          <w:sz w:val="28"/>
          <w:szCs w:val="28"/>
          <w:rtl w:val="true"/>
          <w:lang w:bidi="fa-IR"/>
        </w:rPr>
        <w:t>.</w:t>
      </w:r>
    </w:p>
    <w:p>
      <w:pPr>
        <w:pStyle w:val="Heading3"/>
        <w:numPr>
          <w:ilvl w:val="2"/>
          <w:numId w:val="1"/>
        </w:numPr>
        <w:rPr/>
      </w:pPr>
      <w:bookmarkStart w:id="197" w:name="__RefHeading___Toc5802347_73709187"/>
      <w:bookmarkStart w:id="198" w:name="_Toc72"/>
      <w:bookmarkEnd w:id="197"/>
      <w:r>
        <w:rPr>
          <w:rtl w:val="true"/>
        </w:rPr>
        <w:t>فصل</w:t>
      </w:r>
      <w:r>
        <w:rPr>
          <w:rtl w:val="true"/>
        </w:rPr>
        <w:t>(</w:t>
      </w:r>
      <w:r>
        <w:rPr/>
        <w:t>1</w:t>
      </w:r>
      <w:r>
        <w:rPr>
          <w:rtl w:val="true"/>
        </w:rPr>
        <w:t>)</w:t>
      </w:r>
      <w:r>
        <w:rPr>
          <w:rtl w:val="true"/>
        </w:rPr>
        <w:t>نصوصى كه در باره امامت او رسيده</w:t>
      </w:r>
      <w:bookmarkEnd w:id="198"/>
    </w:p>
    <w:p>
      <w:pPr>
        <w:pStyle w:val="BookText"/>
        <w:rPr/>
      </w:pPr>
      <w:r>
        <w:rPr>
          <w:rFonts w:ascii="IRNazanin" w:hAnsi="IRNazanin" w:eastAsia="IRNazanin"/>
          <w:color w:val="111111"/>
          <w:sz w:val="28"/>
          <w:sz w:val="28"/>
          <w:szCs w:val="28"/>
          <w:rtl w:val="true"/>
          <w:lang w:bidi="fa-IR"/>
        </w:rPr>
        <w:t>در بارۀ نص و تصريح بامامت آن حضرت از پدر بزرگوارش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از بزرگان اصحاب حضرت صادق عليه السّلام و نزديكان و اهل راز و فقيهان شايسته و مورد اعتماد آن جناب نص صريح او را در بارۀ امامت و فرزندش موسى بن جعفر عليهما السّلام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جعفى،و معاذ بن كثير،و عبد الرحمن بن حجاج،و فيض بن مختار،و يعقوب سراج، و سليمان بن خالد،و صفوان جمال و ديگرانند،كه ذكر نام همه‌شان كتاب را طولانى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جمله رواياتى است كه از دو برادرش اسحاق و على فرزندان امام صادق در بارۀ امامت آن حضرت رسيده و اسحاق و على را كسى در فضل و تقوايشان اختلاف نكرده است</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صيقل از مفضل بن عمر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صادق عليه السّلام بودم كه حضرت ابا ابراهيم موسى عليه السّلام كه كودكى بود وارد شد،حضرت صادق عليه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سفارشهاى</w:t>
      </w:r>
    </w:p>
    <w:p>
      <w:pPr>
        <w:pStyle w:val="BookText"/>
        <w:rPr/>
      </w:pPr>
      <w:r>
        <w:rPr>
          <w:rFonts w:ascii="IRNazanin" w:hAnsi="IRNazanin" w:eastAsia="IRNazanin"/>
          <w:color w:val="111111"/>
          <w:sz w:val="28"/>
          <w:sz w:val="28"/>
          <w:szCs w:val="28"/>
          <w:rtl w:val="true"/>
          <w:lang w:bidi="fa-IR"/>
        </w:rPr>
        <w:t>مرا در بارۀ او بپذير و مقامش را رعايت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او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امامت او را بهر كدام يك از اصحاب كه راز نگهدار و مورد اطمينانند اظهار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ثبيت از معاذ بن كثير روايت كرده كه بامام صادق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خدائى كه اين مقام را بپدر شما داده كه جانشينى مانند شما داشته باشد ميخواهم كه پيش از مرگ شما نيز چنين جانشينى روزى شما گرداند،حضرت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اين كار را كرده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او كيست؟ پس اشاره بموسى بن جعفر كه خوابيده بود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خوابيده،و موسى در آن زمان كودك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ارجائى از عبد الرحمن بن حجاج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صادق عليه السّلام وارد شدم ديدم در اطاقى در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محل نمازش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دعا ميكرد،و موسى بن جعفر عليهما السّلام نيز در سمت راست او نشسته بدعاى او آمين ميگفت،من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قربانت كند ميدانى كه من از ديگران بريده و بشما پيوسته‌ام،و سابقۀ خدمتگزارى من نيز بشما معلوم است،پس از شما صاحب اختيار مردم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الرحمن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 و باندام او رسا درآمد،من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 بچيز ديگرى احتياج ندارم</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الاعلى از فيض بن مختار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صادق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نجات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خبر 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امام ما كيست؟گويد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وقت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سن كودكى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امام شما،پس دامنش را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نجران از منصور بن حازم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صادق عليه السّلام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پيش آمدهاى روزگار ايمن نيست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هر صبح و شام بسراغ مردم مى‌آيد پس اگر چنين پيش آمدى براى شما كرد پس از شما امام كيست؟حضرت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پيش آمدى كرد اين امام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بشانۀ راست موسى بن جعفر عليه السّلام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چنان كه در نظر دارم پنج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قدش پنج وجب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نيز با ما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امام صادق عليه السّلام اين سخن را گفت و با اين احوال انكار امامت آن حضرت را كرده و خود مدعى امامت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نجران از عيسى بن عبد اللّٰه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نخواسته پيش آمدى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دنيا 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كه پيروى كنم؟حضرت بفرزندش موسى اشاره كرد،عرضكردم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موسى پيش آمدى شد از كه پيروى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پسرش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پسرش پيش آمدى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پسرش،عرضكردم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او پيش آمدى كرد و برادر بزرگى با پسر كوچكى بجاى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بكدام يك اقتداء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و هم چنين است هميشه</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طاهر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حضرت صادق عليه السّلام را ديدم فرزندش عبد اللّٰه را سرزنش ميكرد و پند ميداد و باو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مانند برادرت نيستى، بخدا من در چهرۀ او نورى مى‌بينم،عبد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با او از يك پدر و مادر نيستيم و ريشۀ من و او يكى نيست؟حضرت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جان من است و تو پسر 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از يعقوب بن سراج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صادق عليه السّلام وارد شدم ديدم بالاى سر حضرت كاظم عليه السّلام كه در گهواره بود ايستاده و زمانى دراز با او راز گفت،پس من نشستم تا فارغ شد آنگاه از نزد او برخاستم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ولايت برو و باو سلام كن،من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سلام كردم،با زبانى فصيح سلام مرا جواب داده آنگاه برو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نامى كه ديروز براى دخترت گذاردى تغيير ده زيرا آن نامى است كه خدا آن را بد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مبغوض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دخترى داشتم كه نامش را حميراء گذارده بودم،پس حضرت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او رفتار كن تا هدايت شوى،من رفتم و نام دختر را عوض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مسكان از سليمان بن خالد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روزى حضرت موسى بن جعفر را پيش خواند و ما در خدمتش بوديم،و 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ملازم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 زيرا او بخدا پس از من امام شما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از صفوان جمال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اين امر بسر گرمى و بازى نمى‌پردازد،در اين ميان حضرت كاظم عليه السّلام كه كودك خردسالى بود وارد شد و بزغالۀ مكى همراه داشت و بآن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پروردگارت خشوع كن،پس امام صادق عليه السّلام او را در بر گرفت و بسينه چسبانيده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بفدايت اى كسى كه بسرگرمى و بازى نمى‌پردازد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بن جعفر از اسحاق پسر امام صادق عليه السّلام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خدمت پدرم بودم پس على بن عمر بن على از او پرسيده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شما ما خانواده و ديگر مردمان بكه پناهنده شويم؟فرمود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كه دو جامۀ زرد در بر دارد و داراى دو گيسوان است،و اكنون از در وارد مى‌شود،طولى نكشيد دو دست پيدا شد و هر دو لنگۀ در را گرفته باز كرد،و حضرت ابو ابراهيم موسى بن جعفر عليهما السّلام كه كودكى بود از در وارد شد و دو جامۀ زرد بتن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وليد از على بن جعفر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جعفر بن محمد عليهما السّلام شنيدم كه بگروهى از نزديكان و اصحاب خود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مرا در بارۀ فرزندم موسى بپذيريد زيرا او برترين فرزندان و يادگاران من است،و او جانشين من و حجت خداى تعالى بر همۀ مردم پس از من ميباشد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بن جعفر همواره ملازم خدمت برادرش موسى عليه السّلام بود و كوشاى در استفاده و بهره‌گيرى احكام و معالم دين از آن حضرت بود،و پرسشهاى بسيارى از آن جناب نقل كرده كه خود از آن بزرگوار 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در بارۀ نصوص بر آن حضرت عليه السّلام زياده از آن است كه بشماره درآيد و بيش از آن است كه ما در اينجا نقل كنيم</w:t>
      </w:r>
      <w:r>
        <w:rPr>
          <w:rFonts w:eastAsia="IRNazanin" w:cs="IRNazanin"/>
          <w:color w:val="111111"/>
          <w:sz w:val="28"/>
          <w:szCs w:val="28"/>
          <w:rtl w:val="true"/>
          <w:lang w:bidi="fa-IR"/>
        </w:rPr>
        <w:t>.</w:t>
      </w:r>
      <w:bookmarkStart w:id="199" w:name="pg11635_93555"/>
    </w:p>
    <w:p>
      <w:pPr>
        <w:pStyle w:val="Heading2"/>
        <w:numPr>
          <w:ilvl w:val="1"/>
          <w:numId w:val="1"/>
        </w:numPr>
        <w:rPr/>
      </w:pPr>
      <w:bookmarkStart w:id="200" w:name="__RefHeading___Toc5802349_73709187"/>
      <w:bookmarkStart w:id="201" w:name="_Toc73"/>
      <w:bookmarkEnd w:id="199"/>
      <w:bookmarkEnd w:id="200"/>
      <w:r>
        <w:rPr>
          <w:rtl w:val="true"/>
        </w:rPr>
        <w:t>باب</w:t>
      </w:r>
      <w:r>
        <w:rPr>
          <w:rtl w:val="true"/>
        </w:rPr>
        <w:t>(</w:t>
      </w:r>
      <w:r>
        <w:rPr/>
        <w:t>16</w:t>
      </w:r>
      <w:r>
        <w:rPr>
          <w:rtl w:val="true"/>
        </w:rPr>
        <w:t xml:space="preserve">) </w:t>
      </w:r>
      <w:r>
        <w:rPr>
          <w:rtl w:val="true"/>
        </w:rPr>
        <w:t>در بيان شمۀ از معجزات و نشانه‌هاى امامت حضرت موسى بن جعفر عليه السّلام</w:t>
      </w:r>
      <w:bookmarkEnd w:id="201"/>
    </w:p>
    <w:p>
      <w:pPr>
        <w:pStyle w:val="BookText"/>
        <w:rPr/>
      </w:pPr>
      <w:r>
        <w:rPr>
          <w:rFonts w:ascii="Amiri" w:hAnsi="Amiri" w:eastAsia="Amiri" w:cs="Amiri"/>
          <w:color w:val="111111"/>
          <w:sz w:val="28"/>
          <w:sz w:val="28"/>
          <w:szCs w:val="28"/>
          <w:rtl w:val="true"/>
          <w:lang w:bidi="ar-SA"/>
        </w:rPr>
        <w:t>در بيان شمۀ از معجزات و نشانه‌هاى امامت حضرت موسى بن جعفر عليه السّلام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سالم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امام صادق عليه السّلام من و محمد بن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بوديم،و مردم بر سر عبد اللّٰه بن جعفر انجمن كرده بودند كه او پس از پدرش امام است،پس ما بر او در آمديم و مردم نزد او بودند،ما از او پرسيديم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زكاة در چه اندازه از مال واجب مى‌شود؟گفت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دويست درهم پنج درهم،گفتيم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 و نيم،گفتيم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مرجئة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سنيهاى لا ابالى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اين را نگويند،عبد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نميدانم مرجئة چه ميگويند،هشام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نزد عبد اللّٰه بن جعفر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آمديم و نميدانستيم بكجا برويم و در كنار يكى از كوچه‌هاى مدينه نشسته گريه مى‌كرديم و نميدانستيم چه بايد بكنيم و بكه رو آوريم،با خود ميگفتيم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مرجئة،يا بسوى قدريه،يا بسوى معتزله،يا بسوى زيديه برويم؟در همين حال بوديم من مردى را كه نمى‌شناختم ديدم با دست بمن اشاره ميكند،ترسيدم جاسوسى از جاسوسان منصور دوانيقى باشد، چون منصور جاسوسانى در</w:t>
      </w:r>
    </w:p>
    <w:p>
      <w:pPr>
        <w:pStyle w:val="BookText"/>
        <w:rPr/>
      </w:pPr>
      <w:r>
        <w:rPr>
          <w:rFonts w:ascii="IRNazanin" w:hAnsi="IRNazanin" w:eastAsia="IRNazanin"/>
          <w:color w:val="111111"/>
          <w:sz w:val="28"/>
          <w:sz w:val="28"/>
          <w:szCs w:val="28"/>
          <w:rtl w:val="true"/>
          <w:lang w:bidi="fa-IR"/>
        </w:rPr>
        <w:t>مدينه داشت كه ببيند مردم پس از جعفر بن محمد امامت چه شخصى را خواهند پذيرفت تا او را گرفته گردن بزنند،من ترسيدم اين پيرمرد از همان جاسوسان باشد،پس بمؤمن الطاق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دور شو زيرا من بر خود و بر تو انديشناك و نگرانم،و اين مرد مرا نيز ميخواهد نه تو را،تو از من دور شو مبادا بهلاكت افتى و بدست خود در نابوديت كمك كرده باشى،پس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مؤمن الطاق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بفاصلۀ زيادى از من دور شد و من بدنبال پير مرد رفتم و چنين گمان ميكردم كه نميتوانم از دست او رها شوم و بناچار همچنان بدنبال او رفته و تن بمرگ داده بودم تا اينكه مرا بدر خانۀ حضرت موسى بن جعفر عليه السّلام برد،آنگاه مرا رها كرده و برفت ديدم خادمى بر در خانه است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داخل شو،من داخل خانه شده ديدم حضرت موسى بن جعفر عليه السّلام در آنجا است،و بدون سابقه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بسوى مرجئة،و نه بسوى قدريه،و نه بسوى معتزله،و نه بسوى زيديه،بلكه بسوى من،بسوى من،عرضكردم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 پدرت از دنيا 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امام ما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را راهنمائى كند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شوم همانا عبد اللّٰه برادر شما چنين پندارد كه او پس از پدرش امام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ميخواهد خدا را نپرستد،گفتم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بفرمائيد بعد از پدر شما امام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تو را راهنمائى كند خواهد كرد،عرض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 امام شما هستى؟فرمود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نميگويم،گويد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راه مسأله درست وارد نشدم،سپس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را عوض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امامى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لازم است از امامى پيروى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هيبت و عظمتى از آن بزرگوار در دلم افتاد كه جز خدا نميداند،سپس عرضكردم قربانت من از تو</w:t>
      </w:r>
    </w:p>
    <w:p>
      <w:pPr>
        <w:pStyle w:val="BookText"/>
        <w:rPr/>
      </w:pPr>
      <w:r>
        <w:rPr>
          <w:rFonts w:ascii="IRNazanin" w:hAnsi="IRNazanin" w:eastAsia="IRNazanin"/>
          <w:color w:val="111111"/>
          <w:sz w:val="28"/>
          <w:sz w:val="28"/>
          <w:szCs w:val="28"/>
          <w:rtl w:val="true"/>
          <w:lang w:bidi="fa-IR"/>
        </w:rPr>
        <w:t>پرسش كنم همان گونه كه از پدرت مى‌پرسيدم؟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تا پاسخ‌گيرى ولى فاش مكن كه اگر فاش كنى نتيجه‌اش سر بريدن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 را ميكشند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پرسشهائى كرده ديدم دريائى است بيكران،عرضكردم قربانت شيعيان پدرت گمراه و سرگردان شده‌اند آيا با اين پيمانى كه شما بر پنهان داشتن جريان از من گرفته‌ايد،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ميدهيد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امامت شما را بآنها برسانم و آنان را بسويت دعوت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رشد و خردمندى و رازداريشان را دريافتى باو برسان و پيمان بگير كه فاش نكند و اگر فاش كند سر بريدن در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بگلوى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نزد آن حضرت بيرون رفتم و ابا جعفر احول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بود و داستان را برايش گفتم،آنگاه زرارة و ابو بصير را ديدار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دو نيز جريان را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خدمت آن حضرت رسيده سخنانش را شنيدند و پرسشهائى كرده يقين بامامتش پيدا كردند،سپس مردم را گروه گروه ديدار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را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پيش آن جناب ميرفت بامامتش يقين ميكرد مگر دار و دستۀ عمار ساباطى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بامامت عبد اللّٰه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تنها مانده جز اندكى از مردم كسى بنزدش نميرفت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محمد 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رافعى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عموئى داشتم كه نامش حسن بن عبد اللّٰه بود و مردى بود زاهد و عابدترين مردم زمان خود بود،و سلطان وقت از جديت و كوشش او در دين پروا داشت،و چه بسا در پيش روى سلطان سخنانى درشت در پند و اندرز و امر بمعروف و نهى از منكر ميگفت كه او را بخشم در مى‌آورد،ولى سلطان بواسطۀ شايستگى و خوبى آن مرد سخنانش</w:t>
      </w:r>
    </w:p>
    <w:p>
      <w:pPr>
        <w:pStyle w:val="BookText"/>
        <w:rPr/>
      </w:pPr>
      <w:r>
        <w:rPr>
          <w:rFonts w:ascii="IRNazanin" w:hAnsi="IRNazanin" w:eastAsia="IRNazanin"/>
          <w:color w:val="111111"/>
          <w:sz w:val="28"/>
          <w:sz w:val="28"/>
          <w:szCs w:val="28"/>
          <w:rtl w:val="true"/>
          <w:lang w:bidi="fa-IR"/>
        </w:rPr>
        <w:t>را بر خود هموار ميكرد،و پيوسته باين وضع بود تا روزى داخل مسجد شد و حضرت موسى بن جعفر عليه السّلام نيز در مسجد بود،حضرت باو اشاره كرده بنزد آن حضرت رفت 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على من اين روش تو را بسيار دوست دارم و روش دلپسندى است جز اينكه تو معرفت ندارى،در جستجوى معرفت باش،عموزادۀ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معرفت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تحصيل فهم كن و در جستجوى حديث باش،عرضكرد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كسى؟فرمود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فقهاى مدينه،سپس آنها را بر من عرضه كن،رافعى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رفت و حديثهائى نوشته آورد براى امام عليه السّلام خواند،حضرت همۀ آن حديثها را رد كرده و بى‌اعتبار دانست،آنگاه دوباره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تحصيل معرفت كن،آن مرد بدين خود پاى بند بود و پيوسته در صدد استفاده و بهره بردن از امام عليه السّلام بود تا اينكه روزى آن حضرت بمزرعۀ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بيرون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رفت،و آن مرد او را در راه ديدار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همانا من در برابر خدا دامن شما را ميگيرم،مرا بآنچه معرفت آن بر من واجب است راهنمائى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عليه السّلام او را بجريان خلافت امير المؤمنين عليه السّلام و سزاوارى آن جناب را در خلافت و آنچه معرفتش در اين باره بر آن مرد لازم بود باو خبر داد،و امامت حسن و حسين و على بن الحسين و محمد بن على و جعفر بن محمد عليهم السّلام را باو گزارش داد آنگاه ساكت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دم فرو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شوم امروز امام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برايت بگويم مى‌پذيرى؟عرضكرد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فرمود،آن امام منم،عرضكرد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داريد كه بدان وسيله من اين را بدانم؟فرمود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اين درخت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اشاره بدرخت خار مغيلانى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بتو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بيا،حسن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بنزد آن درخت آمدم بخدا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كنده</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مى‌شكافت و بيامد تا در برابر آن حضرت ايستاد،آنگاه امام باو اشاره فرمود برگردد و آن درخت بجاى خود برگشت،پس آن مرد بامامت آن حضرت اقرار كرد،و خموشى گزيده از آن پس ديده نشد در جايى سخن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مهران از ابى بصير روايت كند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موسى بن جعفر عليهما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گردم،بچه چيز امام شناخته مى‌شود؟فرمود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بچند چيز كه اولى آنها اينست كه از پدرش سخنى و اشاره‌اى در بارۀ امامت او گذشته باشد تا همان حجت و دليلى باشد،و باينكه از او پرسش شود و او پاسخ گويد،و اگر پرسشى نشد او خود آغاز سخن كند،و باينكه از فردا خبر دهد و با مردم بهر 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زبان گفتگو كند،سپس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تا بر نخاسته‌اى يك نشانۀ آن را بتو نشان خواهم داد،ابو بصير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مردى از اهل خراسان وارد شد و بزبان عربى با آن جناب سخن گفت،موسى بن جعفر عليه السّلام بفارسى پاسخش گفت،مرد خراسانى 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اينكه من با شما بزبان فارسى گفتگو نكردم براى اين بود كه گمان كردم شما فارسى را نيكو نميدانى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اگر من بخوبى نتوانم پاسخ تو را بدهم پس برترى من بر تو در شايستگى منصب امامت چيست؟سپس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همانا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هر يك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زبان پرنده و هر جا ندارى را بخوبى بداند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ادريس از ابن سنان حديث كند كه روزى هارون الرشيد جامه‌هائى بمنظور تكريم براى على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فرستاد،و در ميان آنها جبۀ بود از خز سياه رنگ،و از جامه‌هاى</w:t>
      </w:r>
    </w:p>
    <w:p>
      <w:pPr>
        <w:pStyle w:val="BookText"/>
        <w:rPr/>
      </w:pPr>
      <w:r>
        <w:rPr>
          <w:rFonts w:ascii="IRNazanin" w:hAnsi="IRNazanin" w:eastAsia="IRNazanin"/>
          <w:color w:val="111111"/>
          <w:sz w:val="28"/>
          <w:sz w:val="28"/>
          <w:szCs w:val="28"/>
          <w:rtl w:val="true"/>
          <w:lang w:bidi="fa-IR"/>
        </w:rPr>
        <w:t>طلاكوب سلطنتى بود،على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عقيدۀ كه نسبت بامامت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علاقۀ كه بآن بزرگوار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زيادى از آن جامه‌ها را بنزد حضرت موسى بن جعفر عليهما السّلام فرستاد و در ميان آنها آن جبه را نيز بنزد آن حضرت فرستاد و مقدارى از مال خود را نيز كه هر ساله بر حسب معمول از خمس مال خود براى آن جناب ميفرستاد بر آنها افزود چون آن مال و جامه‌ها بدست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همه را پذيرفت تنها آن جبه را بوسيلۀ آورنده بسوى على بن يقطين بازگرداند و در نامۀ باو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جبه را نگهدار و از دست مده كه براى آن جريانى پيش خواهد آمد و تو بدان نيازمند خواهى شد،على بن يقطين از بازگرداندن جبه دو دل شد و نميدانست سبب برگرداندن آن چيست،و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ايمانى كه بآن حضرت داشت بدستور عمل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نگهدارى كرد،و چون چند روزى از اين داستان گذشت روزى على بن يقطين بغلام مخصوص خود خشمناك شده و او را از خدمت عزلش كرد،و آن غلام علاقۀ على بن يقطين را بحضرت موسى بن جعفر عليه السّلام ميدانست،و از هر چه على بن يقطين از جامه و پول و هديه‌هاى ديگرى كه براى حضرت ميفرستاد اطلاع داشت،و از اين رو بسعايت پيش هارون رفته از على بن يقطين بدگوئى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معتقد بامامت موسى بن جعفر است و هر ساله خمس مال خود را بنزد او ميفرستد،و آن جبه‌اى كه امير المؤمنين باو مرحمت كرده بود در روز فلان و ساعت فلان بنزد موسى بن جعفر فرستاد،هارون از شنيدن اين سخنان شعله‌ور شد و سخت خشمناك گرديده گفت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جريان را تحقيق ميكنم و اگر چنان باشد كه تو ميگوئى او را خواهم كشت،و در همان ساعت دستور باحضار على بن يقطين داد،و چون در برابرش حاضر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جبه‌اى كه بتو دادم چه</w:t>
      </w:r>
    </w:p>
    <w:p>
      <w:pPr>
        <w:pStyle w:val="BookText"/>
        <w:rPr/>
      </w:pPr>
      <w:r>
        <w:rPr>
          <w:rFonts w:ascii="IRNazanin" w:hAnsi="IRNazanin" w:eastAsia="IRNazanin"/>
          <w:color w:val="111111"/>
          <w:sz w:val="28"/>
          <w:sz w:val="28"/>
          <w:szCs w:val="28"/>
          <w:rtl w:val="true"/>
          <w:lang w:bidi="fa-IR"/>
        </w:rPr>
        <w:t>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آن جبه در پيش من است و در چمدانى مهر كرده و معطر نهاده‌ام و از آن نگهدارى ميكنم،و هر روز بامداد آن چمدان را باز كرده و براى تبرك و تيمن بدان نگاه ميكنم و آن را ميبوسم و دوباره سر جاى خود ميگذارم و چون پسين شود همين كار را ميكنم،هارون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آن را پيش من بياور،گفت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اى امير المؤمنين و يكى از غلامان خود را طلبيده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بفلان اطاق برو و كليد آن را از كليددار من بگير و در آن را باز كن،و فلان صندوقى كه در آنجا است درش را باز كن و چمدانى مهر كرده در آن است آن را با همان مهرى كه دارد پيش من آر،طولى نكشيد كه غلام چمدان را مهر كرده آورد و در برابر هارون بزمين نهاد،هارون دستور داد مهرش را شكستند و آن را باز كردند،چون باز شد چشم هارون بآن جبه افتاد كه تا كرده و پيچيده در ميان عطر است، پس خشم هارون فرو نشست و بعلى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بجاى خود بازگردان،و بسلامت باز گرد كه پس از اين سخن هيچ بدگو و سخن چينى را در بارۀ تو نخواهم پذيرفت،و دستور داد جايزه زياد و نيكوئى باو بدهند،و دستور داد آن غلام سعايت‌كننده را هزار تازيانه بزنند،همين كه حدود پانصد تازيانه باو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زير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سپرد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اسماعيل از محمد بن فضل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اصحاب ما در بارۀ مسح پاها در وضوء اختلاف شد كه آيا آن را از انگشتان تا ببلندى مفصل بايد كشيد يا بعكس؟پس على بن يقطين نامۀ بحضرت موسى بن جعفر عليه السّلام نوشت كه قربانت گردم اصحاب ما در بارۀ مسح پاها اختلاف كرده‌اند،اگر صلاح بدانيد بخط شريف خود تكليف مرا در كيفيت وضوء ساختن مرقوم فرمائيد تا ان شاء اللّٰه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بر طبق آن رفتار كنم؟حضرت در پاسخ نامه‌اش مرقوم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بارۀ اختلاف در وضوء نوشته بودى فهميدم،و آنچه من بتو دستور دهم در اين باره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آب در دهان بگردانى و سه بار آب در بينى كشى،و سه بار روى خود را بشوئى و آب را بلابلاى موهاى صورت برسانى، و دستان خود را از سر انگشتان تا مرفق بشوئى،و همه سر را مسح كنى و رو و توى گوشهايت دست بكشى و پاهاى خود را تا بلندى مفصل سه بار بشوئى،و بجز آنچه نوشتم بكيفيت ديگرى وضوء را انجام ندهى،و از اين دستور تخلف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نامه بعلى بن يقطين رسيد،از آنچه آن حضرت مرقوم فرموده بود و همۀ شيعه در باب وضوء بر خلاف آن گويند در شگفت شد ولى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و آقاى من داناتر است بآنچه دستور داده و من نيز فرمانبردار اويم،و هم چنان كه حضرت دستور فرموده بود وضوء ميساخت و با همۀ شيعه بخاطر امتثال دستور آن بزرگوار در اين باره مخالفت ميكرد،تا اينكه پيش هارون از على بن يقطين سعايت و بدگوئى كردند،و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بمذهب رافضيان و با تو مخالف است،هارون ببرخى از نزديكان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 بن يقطين نزد من زياد حرف ميزنند،و او را متهم بمخالفت با ما و ميل بسوى مذهب رافضيان كرده‌اند،و من در انجام خدمتش نسبت بخود تقصير و كوتاهى نديده‌ام و بارها او را آزمايش كرده و نشانۀ از اين تهمتها كه باو زنند در او نديده‌ام،و ميخواهم بوسيلۀ سر از كار او درآوردم بطورى كه خود او هم نفهمد كه مجبور شود از من پرهيز كرده تقيه نمايد،باو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رافضيان در مسألۀ وضوء با سنيان اختلاف دارند و اينان سبك وضوء ميگيرند و پاها را نمى‌شويند،پس چنانچه نفهمد از كيفيت وضوء گرفتنش او را آزمايش كن،هارون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راهى است كه از اين راه مذهب او آشكار شود،سپس چندى او را بحال خود واگذاشت،آنگاه او را بكارى در خانۀ خود واداشت تا اينكه هنگام نماز شد،و على</w:t>
      </w:r>
    </w:p>
    <w:p>
      <w:pPr>
        <w:pStyle w:val="BookText"/>
        <w:rPr/>
      </w:pPr>
      <w:r>
        <w:rPr>
          <w:rFonts w:ascii="IRNazanin" w:hAnsi="IRNazanin" w:eastAsia="IRNazanin"/>
          <w:color w:val="111111"/>
          <w:sz w:val="28"/>
          <w:sz w:val="28"/>
          <w:szCs w:val="28"/>
          <w:rtl w:val="true"/>
          <w:lang w:bidi="fa-IR"/>
        </w:rPr>
        <w:t>بن يقطين معمولا در اطاقى خلوت براى وضوء و نماز ميرفت، پس هارون وقت نماز پشت ديوارى ايستاد بطورى كه على بن يقطين را ميديد ولى على بن يقطين او را نميديد،پس آب براى وضوء خواست، و سه بار آب در دهان گردانده و سه بار در بينى كشيد،و سه بار روى خود را شسته و لابلاى موهاى صورت را آب رسانده،و از سر انگشتان تا مرفق را سه بار شست و همۀ سرش را مسح كرد و گوشها را دست كشيد و پاهاى خود را سه بار شست و هارون در تمام اين احوال او را نگاه ميكرد،و چون ديد كه على بن يقطين چنين كرد خود دارى نتوانست و آمد خود را بعلى بن يقطين نشان داده و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يقطين دروغ گويد هر كس كه بپندارد تو رافضى هستى،و از آن پس وضع او در پيش هارون نيكو شد،و پس از اين جريان بدون سابقۀ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نامه‌نگارى از طرف على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از حضرت موسى بن جعفر عليه السّلام باو رسيد كه اى على بن يقطين از اين ساعت ببعد چنانچه خداوند دستور فرموده وضوء بگير، روى خود را براى وجوب يك بار بشوى و بار ديگر براى شاداب شدن بشوى و دستهاى خود را دو بار همچنان از مرفق بشوى،و پيش سر را با روى دو پا با زيادى آب وضوء مسح كن،زيرا آنچه بر تو ترسيده ميشد از بين رفت،و السلام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حمزۀ بطائنى روايت كند كه روزى حضرت موسى بن جعفر عليه السّلام از مدينه بسوى مزرعۀ كه در بيرون مدينه داشت برفت و من نيز همراهش بودم،آن جناب سوار استرى بود و من بر الاغى كه داشتم سوار بودم،مقدارى از راه كه رفتيم شيرى سر راه ما آمد من از ترس عقب كشيدم و آن جناب بدون واهمه جلو رفت،پس من ديدم شير در برابر آن حضرت زبونى كرده همهمه ميكند و آوازى ميدهد</w:t>
      </w:r>
    </w:p>
    <w:p>
      <w:pPr>
        <w:pStyle w:val="BookText"/>
        <w:rPr/>
      </w:pPr>
      <w:r>
        <w:rPr>
          <w:rFonts w:ascii="IRNazanin" w:hAnsi="IRNazanin" w:eastAsia="IRNazanin"/>
          <w:color w:val="111111"/>
          <w:sz w:val="28"/>
          <w:sz w:val="28"/>
          <w:szCs w:val="28"/>
          <w:rtl w:val="true"/>
          <w:lang w:bidi="fa-IR"/>
        </w:rPr>
        <w:t>موسى بن جعفر ايستاده مانند كسى كه بآواز شير گوش ميدهد،شير پيش آمده دست خود را بر كپل استر نهاد،از اين منظره ترس زيادى مرا گرفت،آنگاه ديدم شير بكنارى رفت،و موسى بن جعفر عليهما السّلام رو بجانب قبله كرده شروع بدعا كرد و لبانش را بسخنى مى‌جنباند كه من نمى‌فهميدم،سپس با دست خود اشاره بشير كرد كه برو،شير همهمۀ زيادى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صداهائى درهم و برهم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آمين،آمين،و پس از اين جريان شير رفت تا از نظر ما پنهان شد و موسى بن جعفر عليه السّلام براه خود ادامه داد و من نيز بدنبال آن حضرت روان شدم،همين كه از آنجا دور شديم نزديك رفته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اين شير چه بود؟و بخدا من از آن شير بر تو ترسيدم و از طرز بر خوردش با شما در شگفت شدم؟فرمود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پيش من آمده بود و از دشوار زائيدن جفتش بمن شكوه كرد و از من خواست از خدا بخواهم او را آسوده كند،من اين كار را كردم و بلدم افتاد كه آن شير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اين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بچۀ نرى ميزايد،و من اين جريان را نيز بدو خبر دادم،پس آن شير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در پناه خدا اميدوارم خدا هيچ يك از درندگان را بر تو و بر فرزندان و ذريۀ تو و بر شيعيانت مسلط نگرداند،من نيز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روايات در اين باب بسيار است و در آنچه ما در اينجا نقل كرديم كفايت است چنانچه روش ما بر اختصار است و پيش از اين نيز بهمين روش رفتار كرده‌ايم و المنة اللّٰه تعالى</w:t>
      </w:r>
      <w:r>
        <w:rPr>
          <w:rFonts w:eastAsia="IRNazanin" w:cs="IRNazanin"/>
          <w:color w:val="111111"/>
          <w:sz w:val="28"/>
          <w:szCs w:val="28"/>
          <w:rtl w:val="true"/>
          <w:lang w:bidi="fa-IR"/>
        </w:rPr>
        <w:t>.</w:t>
      </w:r>
      <w:bookmarkStart w:id="202" w:name="pg11635_93565"/>
    </w:p>
    <w:p>
      <w:pPr>
        <w:pStyle w:val="Heading2"/>
        <w:numPr>
          <w:ilvl w:val="1"/>
          <w:numId w:val="1"/>
        </w:numPr>
        <w:rPr/>
      </w:pPr>
      <w:bookmarkStart w:id="203" w:name="__RefHeading___Toc5802351_73709187"/>
      <w:bookmarkStart w:id="204" w:name="_Toc74"/>
      <w:bookmarkEnd w:id="202"/>
      <w:bookmarkEnd w:id="203"/>
      <w:r>
        <w:rPr>
          <w:rtl w:val="true"/>
        </w:rPr>
        <w:t>باب</w:t>
      </w:r>
      <w:r>
        <w:rPr>
          <w:rtl w:val="true"/>
        </w:rPr>
        <w:t>(</w:t>
      </w:r>
      <w:r>
        <w:rPr/>
        <w:t>17</w:t>
      </w:r>
      <w:r>
        <w:rPr>
          <w:rtl w:val="true"/>
        </w:rPr>
        <w:t xml:space="preserve">) </w:t>
      </w:r>
      <w:r>
        <w:rPr>
          <w:rtl w:val="true"/>
        </w:rPr>
        <w:t>در بيان شمه‌اى از فضائل و مناقب و خصال پسنديدۀ آن بزرگوار كه بدان</w:t>
      </w:r>
      <w:bookmarkEnd w:id="204"/>
    </w:p>
    <w:p>
      <w:pPr>
        <w:pStyle w:val="BookText"/>
        <w:rPr/>
      </w:pPr>
      <w:r>
        <w:rPr>
          <w:rFonts w:ascii="IRNazanin" w:hAnsi="IRNazanin" w:eastAsia="IRNazanin"/>
          <w:color w:val="111111"/>
          <w:sz w:val="28"/>
          <w:sz w:val="28"/>
          <w:szCs w:val="28"/>
          <w:rtl w:val="true"/>
          <w:lang w:bidi="fa-IR"/>
        </w:rPr>
        <w:t>در بيان شمه‌اى از فضائل و مناقب و خصال پسنديدۀ آن بزرگوار كه بدان وسيله برتريش بر ديگران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حضرت موسى بن جعفر عليهما السّلام عابدترين مردمان زمان خود و فقيه‌ترين ايشان و باسخاوت‌تر و گرامى‌ترين مردمان آن زمان بود،و روايت شده كه آن حضرت نافله‌هاى شب را ميخواند و آنها را بنماز صبح متصل ميكرد،سپس تعقيب نماز ميخواند تا خورشيد بزند آنگاه بسجده ميرفت و مشغول بدعاء و حمد ميشد و سر بر نميداشت تا نزديك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 دعا ميكرد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أسألك الراحة عند الموت و العفو عند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بار خدايا از تو در خواست ميكنم راحتى و آسودگى هنگام مرگ و عفو و گذشت هنگام حساب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دعا را چند بار ميگفت،و از دعاهاى آن حضرت عليه السّلام است كه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الذنب من عبدك فليحسن العفو من عندك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 بنده‌ات بزرگ است،پس بايد گذشت و عفو تو نيز نيكو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ترس خدا چندان ميگريست كه محاسنش از اشك چشمش تر ميشد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مهربانترين مردم بخانواده و خويشاوند خود بود،و از فقراى مدينه در شبها تفقد و نوازش ميفرمود،و زنبيلهائى كه در آن پول طلا و نقره و آرد و خرما بود براى ايشان مى‌برد و بآنان ميرساند و آنان نميدانستند از كجا مى‌آيد و چه كسى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عبد اللّٰه بكرى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مدينه شدم و ميخواستم پولى در مدينه قرض كنم،ولى دستم بجائى بند نشده درمانده شدم،پيش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خوبست پيش موسى بن جعفر عليهما السّلام بروم و گرفتارى خود را باو بگويم،پس بقريۀ نقمى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اطراف مدينه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مزرعه‌اى در آنجا داشت رفتم،حضرت پيش من آمده و غلامى همراهش بود كه در دست او غربالى بود و در ميان آن غربال تكه‌هاى گوشت كباب كرده بود،و چيز ديگر جز آن نبود،پس آن جناب از آن خورد و من نيز با او خوردم سپس از حال من پرسش كرد،من سرگذشت خويش را براى آن جناب بيان كردم،حضرت داخل خانه شده و پس از اندك زمانى بيرون آمده بغلام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برو،سپس دست خود را دراز كرده كيسۀ بمن داد كه در آن سيصد دينار پول بود آنگاه برخاسته رفت،من نيز برخاسته سوار مركب خود شده باز گشتم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مردى بود در مدينه از اولاد عمر بن خطاب و حضرت موسى بن جعفر عليهما السّلام را مى‌آزرد و هر گاه آن حضرت را ميديد باو دشنام ميداد و بعلى عليه السّلام ناسزا ميگفت،روزى برخى از ياران و همنشينان آن حضرت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فرمائيد ما اين مرد تبهكار بد زبان را بكشيم؟حضرت بسختى با اين كار مخالفت كرد و آنان را از انجام اين عمل بازداشت،و حال آن مرد را پرسيد؟بآن جناب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 اطراف مدينه بكشت و زرع مشغول است،حضرت سوار شده بمزرعه آن مرد آمد و هم چنان كه سوار الاغش بود وارد كشت و زرع او شد،آن مرد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 و زرع</w:t>
      </w:r>
    </w:p>
    <w:p>
      <w:pPr>
        <w:pStyle w:val="BookText"/>
        <w:rPr/>
      </w:pPr>
      <w:r>
        <w:rPr>
          <w:rFonts w:ascii="IRNazanin" w:hAnsi="IRNazanin" w:eastAsia="IRNazanin"/>
          <w:color w:val="111111"/>
          <w:sz w:val="28"/>
          <w:sz w:val="28"/>
          <w:szCs w:val="28"/>
          <w:rtl w:val="true"/>
          <w:lang w:bidi="fa-IR"/>
        </w:rPr>
        <w:t>ما را پامال نكن،حضرت همچنان سواره پيش رفت تا بنزد او رسيده پياده شد و نزد آن مرد نشست و با خوشروئى شروع بشوخى و خنده با او كرد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مبلغ خرج اين كشت و زرع كرده‌اى؟گفت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دينار،فرمود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مبلغ اميد دارى كه از آن بدستت رسد و عايدت گردد؟گفت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علم غيب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اندازه عايدم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مبلغ اميد دارى بتو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مبلغ بتو خواهد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دارم دويست دينار از اين مزرعه عايد من شود،حضرت كيسۀ در آورد كه سيصد دينار در آن بود،و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بگير و كشت و زرع تو نيز بهمين حال براى تو باشد و خدا آنچه اميد دارى از آن عايدت گرداند،راوى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برخاست و سر حضرت را بوسه زد و درخواست نمود از بى‌ادبيها و بدزبانيهاى او درگذرد،موسى بن جعفر عليه السّلام لبخندى زده باز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گذشت تا اينكه 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بمسجد رفت و آن مرد عمرى هم نشسته بود،همين كه نگاهش بآن حضرت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ميداند رسالت خويش را در چه خاندانى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رفقاى آن مرد بسرش ريخته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چيست؟تو كه جز اين در بارۀ اين مرد ميگفتى؟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او را ميديدى دشنام و ناسزا ميگفتى چه شد كه اكنون يكسره عوض شدى و او را مدح و ستايش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است كه اكنون گفتم و جز اين چيزى نگويم و شروع كرد بدعا كردن در بارۀ موسى بن جعفر عليهما السّلام آنان با او ببحث و گفتگو پرداختند و او بهمان گونه پاسخشان ميداد،همين كه حضرت بخانه بازگشت بآن كسانى كه از او اجازۀ كشتن آن مرد عمرى را خواسته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اين دو راه بهتر بود آنچه شما ميخواستيد يا آنچه من انجام دادم؟من كار او را با آن مقدار پولى كه ميدانيد سر و صورت داده و بدان وسيله خود را از شر او آسوده ساختم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دانشمندان گفته‌اند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بخشش حضرت موسى بن جعفر عليه السّلام از دويست</w:t>
      </w:r>
    </w:p>
    <w:p>
      <w:pPr>
        <w:pStyle w:val="BookText"/>
        <w:rPr/>
      </w:pPr>
      <w:r>
        <w:rPr>
          <w:rFonts w:ascii="IRNazanin" w:hAnsi="IRNazanin" w:eastAsia="IRNazanin"/>
          <w:color w:val="111111"/>
          <w:sz w:val="28"/>
          <w:sz w:val="28"/>
          <w:szCs w:val="28"/>
          <w:rtl w:val="true"/>
          <w:lang w:bidi="fa-IR"/>
        </w:rPr>
        <w:t>دينار تا سيصد دينار بود،و كيسه‌هاى پول اعطائى موسى عليه السّلام ضرب المثل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عمار و ديگران روايت كرده‌اند كه در سالى كه هارون الرشيد حج بجا آورد همين كه نزديك شهر مدينه رسيد بزرگان و وجوه شهر باستقبال هارون آمدند و پيشاپيش آنها حضرت موسى بن جعفر عليهما السّلام بر استرى سوار بود،ربيع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مخصوص هارون رو بآن حضرت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مركب چيست كه با آن بديدار امير المؤمنين آمده‌اى؟اگر با آن بدنبال دشمن روى باو نخواهى رسيد و اگر دشمن بدنبال تو آيد از دست او بدر نخواهى رفت؟حضرت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مركب از سرفرازى و تكبر اسب پست‌تر و از زبونى و خوارى الاغ بالاتر است و بهترين هر چيز ميانه و حد وسط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وارد مدينه شد رو بقبر شريف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آن بزرگوار نهاده و مردم نيز همراهش بودند،پس هارون پيشاپيش همه بسوى قبر مطهر ايستاده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رسول خدا،درود بر تو اى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مقصودش اين بود كه بخود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بفهماند كه مقام من از ديگران برتر است،چون من پسر عموى پيغمبرم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موسى بن جعفر عليه السّلام پيش قبر آمده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اى رسول خدا،درود بر تو 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آن حضرت عليه السّلام اين بود كه عوام فريبى هارون را بمردم بفهماند،و برترى مقام خويش را بر هارون بآنانان گوشزد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از اين جريان رنگ صورتش گشت و آثار خشم در چهره‌اش آشكار شد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زيد روايت كرده كه محمد بن حسن در مكه در حضور هارون از حضرت موسى جعفر عليهما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شخص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 احرام عمره يا حج بتن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كه در زير سايۀ سقف</w:t>
      </w:r>
    </w:p>
    <w:p>
      <w:pPr>
        <w:pStyle w:val="BookText"/>
        <w:rPr/>
      </w:pPr>
      <w:r>
        <w:rPr>
          <w:rFonts w:ascii="IRNazanin" w:hAnsi="IRNazanin" w:eastAsia="IRNazanin"/>
          <w:color w:val="111111"/>
          <w:sz w:val="28"/>
          <w:sz w:val="28"/>
          <w:szCs w:val="28"/>
          <w:rtl w:val="true"/>
          <w:lang w:bidi="fa-IR"/>
        </w:rPr>
        <w:t>محمل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مينشيند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اختيار جايز نيست،محمد بن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راه رفتن در زير سايه در حال اختيار براى او جايز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بخنده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طرز پاسخ حضرت را مسخره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دستور پيغمبر تعجب ميكنى و آن را مسخره ميكنى؟همانا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سقف محمل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زير سايۀ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زير سايه راه رفت،اى محمد در احكام خدا قياس نتوان كرد،و هر كس حكمى را بحكم ديگر قياس كند از راه راست گمراه شده،پس محمد بن حسن خاموش شده نتوانست پاسخى بآن حضرت بدهد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آن حضرت زياده از آنست كه اين مختصر گنجايش آن را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روايات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فنون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جناب روايت كرده‌اند،و او فقيه‌ترين اهل زمان خود بود،و از همه كس بكتاب خدا آشناتر و در خواندن قرآن از همگان خوش‌صداتر بود،و چنان بود كه هر گاه قرآن ميخواند محزون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صوت حزين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تلاوت قرآنش ميگريستند،و مردم مدينه آن حضرت را زينت متهجدين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شب‌خوانان،و شب زنده‌داران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ميناميدند،و بلقب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فروخورنده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ناميده شد،براى آنكه هر چه از دست ستمكاران كشيد خشم خود را فرو خورد و بردبارى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نفرين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 زندان و زنجير دشمنان و ستمگران از دنيا رفت و شهيد گشت</w:t>
      </w:r>
      <w:r>
        <w:rPr>
          <w:rFonts w:eastAsia="IRNazanin" w:cs="IRNazanin"/>
          <w:color w:val="111111"/>
          <w:sz w:val="28"/>
          <w:szCs w:val="28"/>
          <w:rtl w:val="true"/>
          <w:lang w:bidi="fa-IR"/>
        </w:rPr>
        <w:t>.</w:t>
      </w:r>
      <w:bookmarkStart w:id="205" w:name="pg11635_93570"/>
    </w:p>
    <w:p>
      <w:pPr>
        <w:pStyle w:val="Heading2"/>
        <w:numPr>
          <w:ilvl w:val="1"/>
          <w:numId w:val="1"/>
        </w:numPr>
        <w:rPr/>
      </w:pPr>
      <w:bookmarkStart w:id="206" w:name="__RefHeading___Toc5802353_73709187"/>
      <w:bookmarkStart w:id="207" w:name="_Toc75"/>
      <w:bookmarkEnd w:id="205"/>
      <w:bookmarkEnd w:id="206"/>
      <w:r>
        <w:rPr>
          <w:rtl w:val="true"/>
        </w:rPr>
        <w:t>باب</w:t>
      </w:r>
      <w:r>
        <w:rPr>
          <w:rtl w:val="true"/>
        </w:rPr>
        <w:t>(</w:t>
      </w:r>
      <w:r>
        <w:rPr/>
        <w:t>18</w:t>
      </w:r>
      <w:r>
        <w:rPr>
          <w:rtl w:val="true"/>
        </w:rPr>
        <w:t xml:space="preserve">) </w:t>
      </w:r>
      <w:r>
        <w:rPr>
          <w:rtl w:val="true"/>
        </w:rPr>
        <w:t>در بيان سبب شهادت آن بزرگوار و بيان شمۀ از آن جريان جانگداز</w:t>
      </w:r>
      <w:bookmarkEnd w:id="207"/>
    </w:p>
    <w:p>
      <w:pPr>
        <w:pStyle w:val="BookText"/>
        <w:rPr/>
      </w:pPr>
      <w:r>
        <w:rPr>
          <w:rFonts w:ascii="IRNazanin" w:hAnsi="IRNazanin" w:eastAsia="IRNazanin"/>
          <w:color w:val="111111"/>
          <w:sz w:val="28"/>
          <w:sz w:val="28"/>
          <w:szCs w:val="28"/>
          <w:rtl w:val="true"/>
          <w:lang w:bidi="fa-IR"/>
        </w:rPr>
        <w:t>در بيان سبب شهادت آن بزرگوار و بيان شمۀ از آن جريان جانگداز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اينكه هارون آن حضرت را دستگير كرده بزندان افكند و آخر الامر شهيدش نمود جريانى است كه احمد بن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از بزرگان حديث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گرفتارى حضرت موسى بن جعفر عليهما السّلام اين شد كه هارون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جعفر بن محمد بن اشعث نهاده بود كه او را تعليم و تربيت كند،و خالد بن يحيى برمكى در اين باره بجعفر بن محمد رشگ برد و با خود انديشيد كه اگر خلافت بآن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برسد،منصب وزارت از دست من و فرزندانم بيرون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جعفر بن محمد بن اشعث كه استاد امين است همه كاره خواهد شد،و روى سوابقى كه با برمكيان دارد دست ما را از كار كوتاه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در بارۀ جعفر بن محمد بحيله‌گرى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جعفر از كسانى بود كه معتقد بامامت موسى بن جعفر عليهما السّلام و از شيعيان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راه مراوده و دوستى را با جعفر بن محمد باز كرده تا اينكه بخانۀ او در آمده با او مأنوس شد،و زياد بخانه‌اش ميرفت و بررسى از كارهاى او ميكرد و همه را بهارون گزارش ميداد و مقدارى هم خود بر آن ميافزود كه در هارون كارگر افتد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روزى خالد برمكى ببرخى از نزديكان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از خاندان ابى طالب</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مى‌شناسيد كه تنگدست باشد و من آنچه ميخواهم بوسيلۀ او تحقيق كنم؟او را بعلى بن اسماعيل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برادرزادۀ موسى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راهنمائى كردند،يحيى بن خالد مالى براى على بن اسماعيل فرستاد،و او را بآمدن نزد هارون در بغداد ترغيب كرده وعدۀ احسان بيشترى در بغداد باو داد،و موسى بن جعفر عليهما السّلام بعلى بن اسماعيل بسيار احسان و نيكى مينمود،پس على بن اسماعيل آمادۀ رفتن ببغداد شد،حضرت كاظم عليه السّلام جريان را فهميده او را طلبيد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زاده بكجا ميخواهى بروى؟گفت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ميخواهى ببغداد بروى؟گفت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 بدهى دارم و دستنگ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نمى‌توانم قرضم را ادا كنم،ميخواهم ببغداد بروم شايد از هارون پولى گرفته بدهى خود را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بدهى تو را ميدهم و زياده بر آن در بارۀ تو نيكى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اسماعيل توجهى بفرمايش آن جناب نكرده تصميم برفتن گرفت،بار دوم حضرت او را طلبيده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خواهى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جز رفتن چارۀ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برادر نيك بينديش و از خدا بترس و فرزندان مرا يتيم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فرمود سيصد دينار و چهار هزار درهم پول باو بدهند و چون از پيش آن حضرت برخاست آن بزرگوار رو بحاضرين مجلس خود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در ريختن خون من سعايت خواهد كرد و فرزندان مرا يتيم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شويم تو با اينكه اين جريان را ميدانى باز هم در بارۀ او نيكى ميكنى و احسان ميفرمائى؟حضرت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پدرم 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رحم و خويشاوندى هر گاه بريده شد و دو باره پيوند شد آنگاه دو باره بريده شد خدا او را خواهد بريد،و من ميخواهم،پس از اينكه او از من بريد من آن را پيوند دهم تا اگر ديگر باره او از من بريد خدا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اسماعيل بن جعفر بيامد تا بنزد يحيى بن خالد رسيد و يحيى آنچه در بارۀ كار موسى بن جعفر ميخواست از او پرسيد و آنچه از اسماعيل شنيده بود مقدارى هم بر آن ميافزود و بهارون گزارش ميداد،آنگاه خود اسماعيل را بنزد هارون برد،هارون از حال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پرسيد اسماعيل شروع بسعايت و بدگوئى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پولها و اموال است كه از شرق و غرب براى او مى‌آوردند،و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مزرعۀ در مدينه بسى هزار دينار خريد كه نامش يسيره است،صاحب آن مزرعه وقتى پول را برايش بردند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دينارها نمى‌خواهم و دينارهاى من بايد چنين و چنان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قسم ديگرى از پول نقد را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عمويم موسى بن جعفر فورا دستور داد آن پول را برگردانده و سى هزار دينار ديگر از همان نوع پول نقدى كه صاحب مزرعه معين كرده بود براى او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اين جريان را از او شنيد و دستور داد دويست هزار درهم باسماعيل بدهند كه بسوى برخى از اطراف برود و بوسيلۀ آن پول بزندگى خود ادامه دهد،اسماعيل جايى از مشرق بغداد را براى سكونت اختيار كرد،و فرستادگان او براى تحويل گرفتن آن پول بدربار هارون رفتند و او در آنجا چشم براه رسيدن پول بود،و در همان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منتظر رسيدن آن پول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براى تخليه بيت الخلا رفت ناگهان باسهالى دچار شد كه همۀ دل و رودۀ او بيرون آمد و در افتاد، ملازمانش جريان را فهميده آمدند و هر چه كردند آنها را بجاى خود بازگردانند نشد،بناچار او را بهمان حال برداشته بيرون آوردند،و او در حال جان كندن بود كه پول را برايش آوردند،گفت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حال مردن اين پول را براى چه كار ميخواهم؟</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هارون در همان سال بحج رفت و ابتداء بمدينه طيبه آمده و حضرت موسى بن جعفر عليهما السّلام با گروهى از اشراف و بزرگان مدينه باستقبال او آمدند،سپس حضرت چنانچه معمول او</w:t>
      </w:r>
    </w:p>
    <w:p>
      <w:pPr>
        <w:pStyle w:val="BookText"/>
        <w:rPr/>
      </w:pPr>
      <w:r>
        <w:rPr>
          <w:rFonts w:ascii="IRNazanin" w:hAnsi="IRNazanin" w:eastAsia="IRNazanin"/>
          <w:color w:val="111111"/>
          <w:sz w:val="28"/>
          <w:sz w:val="28"/>
          <w:szCs w:val="28"/>
          <w:rtl w:val="true"/>
          <w:lang w:bidi="fa-IR"/>
        </w:rPr>
        <w:t>بود بمسجد رفت،پس هارون شبانه بنزد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از تو پوزش ميخواهم از كارى كه ميخواهم انجام دهم،ميخواهم موسى بن جعفر را بزندان اندازم،زيرا او ميخواهد ميان امت تو دودستگى اندازد و خون آنان را بريزد،سپس دستور داد آن حضرت را در مسجد گرفتند و بنزد او بردند،پس آن حضرت را بزنجير بسته و دو محمل ترتيب داد و آن حضرت را در يكى از آنها نهاده بر استرى بست و محمل ديگر را بر استرى ديگر گذارده،و هر دو محمل را كه اطرافش پوشيده بود از خانۀ او بيرون بردند،و همراه هر دوى آنها سوارانى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از شهر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دو دسته شدند دستۀ با يك محمل بسوى بصره رفتند،و دستۀ ديگر با محمل ديگر راه كوفه را پيش گرفتند،و موسى بن جعفر عليه السّلام در آن محملى بود كه ببصره بردند،و اينكه هارون اين كار را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محمل ترتيب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بود كه مردم ندانند موسى بن جعفر عليهما السّلام را بكجا مى‌برند و بآن دسته از سواران كه همراه موسى بن جعفر عليهما السّلام بودند دستور داد آن حضرت را در بصره بعيسى بن جعفر بن منصور كه در آن زمان فرماندار بصره بودند بسپارند،پس آن جناب را در بصره باو سپردند و عيسى يك سال آن بزرگوار را در بصره زندان كرد،تا اينكه هارون نامۀ باو نوشت كه حضرت را بكشد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منصور برخى از نزديكان و مشاورين خود را خواسته در بارۀ كشتن آن جناب با آنان مشورت كرد،آنان صلاح او را در اين كار نديده رأى دادند كه از كشتن او دست باز دارد و از هارون بخواهد كه او را از اين كار معاف دارد،پس عيسى بن جعفر نامۀ بهارون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است موسى بن جعفر در زندان من است و من در اين مدت او را آزمودم و ديده‌بانانى بر او گماشتم و هيچ ديده نشد بچيزى جز عبادت سرگرم شود و كسى را گماردم تا هنگام دعاى او گوش فرا دارد و بشنود در دعا</w:t>
      </w:r>
    </w:p>
    <w:p>
      <w:pPr>
        <w:pStyle w:val="BookText"/>
        <w:rPr/>
      </w:pPr>
      <w:r>
        <w:rPr>
          <w:rFonts w:ascii="IRNazanin" w:hAnsi="IRNazanin" w:eastAsia="IRNazanin"/>
          <w:color w:val="111111"/>
          <w:sz w:val="28"/>
          <w:sz w:val="28"/>
          <w:szCs w:val="28"/>
          <w:rtl w:val="true"/>
          <w:lang w:bidi="fa-IR"/>
        </w:rPr>
        <w:t>چه ميگويد، و شنيده نشد بر تو و بر من نفرين كند و نام ما را ببدى ببرد،و براى خود نيز جز بآمرزش و رحمت دعائى نمى‌كند،پس اكنون كسى را بفرست تا من موسى بن جعفر را باو بسپارم و گر نه من رهايش خواهم كرد زيرا من بيش از اين نمى‌توانم او را در حبس نگهدارم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برخى از ديده‌بانانى كه موسى بن جعفر بر آن حضرت گماشته بود باو گزارش دادند كه بسيار شنيده است آن حضرت در دعاى خود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تو ميدانى كه من جاى خلوتى براى عبادت از تو خواسته بودم و تو چنين جايى براى من آماده كردى،پس سپاس از آن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حاجت مرا بر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هارون كسى را فرستاد آن حضرت را از عيسى بن جعفر بگيرد و ببغداد ببرد،و در آنجا او را بدست فضل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وزراى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 و زمانى دراز آن حضرت نزد فضل ماند،هارون از او خواست اقدام بكشتن آن جناب كند،او نيز از انجام اين كار خود دارى كرد،پس نامۀ بفضل نوشت كه آن حضرت را بفضل پسر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خالد برمكى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بسپارد،فضل بن يحيى او را گرفته در برخى از اطاقهاى خانه‌اش جا داد،و ديده‌بانانى بر آن حضرت گماشت،و آن بزرگوار شب و روز سرگرم عبادت بود،همۀ شب را بنماز و تلاوت قرآن و دعا و كوشش در عبادت پروردگار ميگذراند،و بيشتر روزها روزه بود،و روى خويش را از محراب عبادت بجانب ديگر نميگرداند فضل بن يحيى كه چنين ديد گشايشى در كار آن حضرت داده و او را گرامى داشت و وسائل آسايش او را فراهم نمود،اين خبر بگوش هارون رسيد و آن هنگام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بغداد در جايى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 بود پس نامۀ بفضل بن يحيى نوشت و از اكرام و احترامى كه نسبت بموسى بن جعفر انجام داده بود او را باز</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باو دستور داده آن حضرت را بكشد، فضل اقدام بدان كار ننمود،هارون از اينكه فضل دستورش را نپذيرفته در خشم شد و مسرور خادم را طلبيده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با شتاب ببغداد برو و يكسره بنزد موسى بن جعفر ميروى و اگر ديدى كه او در آسايش و رفاه است اين نامه را بعباس بن محمد برسان و باو دستور بده آنچه در آن نوشته شده انجام دهد،و نامۀ ديگرى نيز باو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نيز بسندى بن شاهك برسان و باو دستور ده از فرمان عباس بن محمد پيروى كند،مسرور شتابانه ببغداد آمد و يكسره بخانۀ فضل بن يحيى رفت و كسى نميدانست براى چه كارى آمده،پس بنزد موسى بن جعفر عليهما السّلام رفت،و او را بهمان حال كه بهارون خبر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آسايش و رفاه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بديد،پس بدون درنگ بنزد عباس بن محمد و سندى بن شاهك رفته و نامه‌ها را بايشان داد،زمانى نگذشت كه مردم ديدند فرستادۀ عباس بن محمد دوان دوان بخانۀ فضل بن يحيى رفت و فضل وحشت‌زده و هراسان با آن فرستاده بنزد عباس بن محمد رفت،پس عباس بن محمد چند تازيانه و عقابين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عقابين ظاهرا چيزى بوده مانند تخته كه شخص را روى آن مى‌بسته‌اند،و در كتب لغت معنائى براى آن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داده فضل را برهنه كرده و سندى بن شاهك صد تازيانه بر او زد،و فضل از خانه عباس رنگ پريده بيرون آمد بر خلاف هنگام رفتن،و بمردمى كه در چپ و راست كوچه ايستاده بودند سلام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مسرور داستان را براى هارون نوشت،هارون دستور داد حضرت را بسندى بن شاهك بسپارند،و خود هارون مجلسى ترتيب داد كه گروه بسيارى در آن انجمن كردند،آنگاه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همانا فضل بن يحيى نافرمانى مرا كرد،و از دستور من سرپيچى نمود،و من در نظر گرفته‌ام او را لعنت كنم پس شما نيز او را لعن كنيد،پس مردم از هر سو او را لعنت كرده بدانسان كه از صداى لعنت آنان در و ديوار قصر بلرزه درآمد،اين خبر بگوش يحيى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رسيد،بشتاب</w:t>
      </w:r>
    </w:p>
    <w:p>
      <w:pPr>
        <w:pStyle w:val="BookText"/>
        <w:rPr/>
      </w:pPr>
      <w:r>
        <w:rPr>
          <w:rFonts w:ascii="IRNazanin" w:hAnsi="IRNazanin" w:eastAsia="IRNazanin"/>
          <w:color w:val="111111"/>
          <w:sz w:val="28"/>
          <w:sz w:val="28"/>
          <w:szCs w:val="28"/>
          <w:rtl w:val="true"/>
          <w:lang w:bidi="fa-IR"/>
        </w:rPr>
        <w:t>سوار شده بنزد هارون آمد، و از در مخصوص غير از درب معمول وارد قصر هارون شده و از پشت سر هارون بطورى كه او نفهميد وارد شده بنزد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بسخن من گوش فرا دار، هارون با ناراحتى گوش بسخن يحيى داد،يحيى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فضل جوانى تازه كار است و من آنچه تو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كشتن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خواهم داد،هارون صورتش از هم باز شده و خوشحال شد،و رو بمردم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فضل در بارۀ چيزى نافرمانى مرا كرده بود پس من او را لعن كردم، و همانا توبه و بازگشت بفرمانبردارى من كرد پس او را دوست بداريد،مردم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دوستدار هر كس هستيم كه تو او را دوست دارى،و دشمن هستيم با هر كه تو او را دشمن دارى،و ما اكنون او را دوست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يحيى بن خالد بشتاب از آنجا بيرون آمد تا وارد بغداد شد،مردم از آمدن يحيى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وحشت‌زده شدند و هر كس در بارۀ آمدن يحيى ببغداد سخنى گفت،و خود يحيى وانمود كرد كه براى ترتيب دادن وضع شهر و سركشى بكارهاى عمال و فرمانداران بشهر آمده،و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پوشاندن مقصد شوم خود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باين كارها مشغول شد سپس سندى بن شاهك را طلبيد و دستور كشتن آن حضرت را باو داد و او نيز انجام آن را گردن گرفت،و ترتيب كشتن آن امام معصوم عليه السّلام باين گونه بود كه سندى بن شاهك زهرى در غذاى آن بزرگوار ريخته و بنزد او آورد،و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زهر را در رطب قرار داد پس حضرت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يا رطب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فرموده اثر زهر را در بدن خويش احساس فرمود،و پس از آن سه روز آن بزرگوار ببيمارى سختى مبتلا شد و در روز سيم از دنيا رفت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از دنيا رفت سندى بن شاهك فقهاء و بزرگان اهل بغداد را بنزد آن بزرگوار</w:t>
      </w:r>
    </w:p>
    <w:p>
      <w:pPr>
        <w:pStyle w:val="BookText"/>
        <w:rPr/>
      </w:pPr>
      <w:r>
        <w:rPr>
          <w:rFonts w:ascii="IRNazanin" w:hAnsi="IRNazanin" w:eastAsia="IRNazanin"/>
          <w:color w:val="111111"/>
          <w:sz w:val="28"/>
          <w:sz w:val="28"/>
          <w:szCs w:val="28"/>
          <w:rtl w:val="true"/>
          <w:lang w:bidi="fa-IR"/>
        </w:rPr>
        <w:t>گرد آورده و در ميان ايشان بود هيثم بن عدى و ديگران،پس همگى جنازۀ موسى بن جعفر عليهما السّلام را نگريستند و ديدند اثرى از زخم يا خفگى در بدن آن بزرگوار نيست،و همه را گواه گرفت كه او بمرگ طبيعى از دنيا رفته و آنان همگى باين مطلب گواهى دادند،پس جنازۀ آن حضرت را از زندان بيرون آورده كنار جسر بغداد گذاردند،و جار زدند اين موسى بن جعفر است كه مرده است او را بنگريد، مردم مى‌آمدند و چهرۀ آن جناب را بدقت مى‌نگريستند و ميرفتند،و در زمان حضرت موسى بن جعفر عليهما السّلام گروهى بودند كه گمان ميكردند آن حضرت همان قائم منتظر و مهدى موعود است،و حبس و زندان او را همان غيبتى ميدانستند كه براى امام قائم ذكر شده،از اين رو پس از شهادت آن حضرت يحيى بن خالد دستور داد جار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موسى بن جعفر است كه رافضيان گمان مى‌كردند امام قائم است و نخواهد مرد پس او را بنگريد،و مردم نگاه ميكرده ميديدند كه آن حضرت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ميرسد اين كار يحيى بن خالد براى اين بوده است كه ذهن مردم را از آن ستم و جنايتى كه انجام داده بود باين مسأله متوجه كند،و كسى بفكر مسموم شدن آن امام معصوم نباشد،زهى بيشرمى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 بر چند روزه رياست،كه بخاطر آن چه اعمال ننگينى مرتكب شدند،و براى خاموش ساختن انوار الهى چه نقشه‌هاى شومى كشيدند،و صفحات تاريخ را براى هميشه لكه دار ساختند،خداوند آن دستور دهنده و اجراكننده و خليفه و وزير و مباشر اين جنايات را از رحمت خويش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جنازه مطهر را برداشته در قبرستان قريش در باب التين بخاك سپردند،و اين قبرستانى بود قديمى كه مخصوص ببنى هاشم و اشراف از مردم بوده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چون هنگام وفات آن حضرت عليه السّلام رسيد از سندى بن شاهك خواست كه دوستى كه آن حضرت در بغداد داشت و از اهل مدينه بود و خانۀ او نزديك خانۀ عباس بن محمد در مشرعة القصب بود حاضر كند كه سرپرست غسل و كفن آن حضرت باشد و او انجام داد،سندى بن شاهك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w:t>
      </w:r>
      <w:bookmarkStart w:id="208" w:name="pg11635_93578"/>
    </w:p>
    <w:p>
      <w:pPr>
        <w:pStyle w:val="BookText"/>
        <w:rPr/>
      </w:pPr>
      <w:bookmarkEnd w:id="208"/>
      <w:r>
        <w:rPr>
          <w:rFonts w:ascii="IRNazanin" w:hAnsi="IRNazanin" w:eastAsia="IRNazanin"/>
          <w:color w:val="111111"/>
          <w:sz w:val="28"/>
          <w:sz w:val="28"/>
          <w:szCs w:val="28"/>
          <w:rtl w:val="true"/>
          <w:lang w:bidi="fa-IR"/>
        </w:rPr>
        <w:t>در خواست كردم كه بمن اجازه دهد تا خود او را كفن كنم،او بمن اجازۀ اين كار را نداده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خاندانى هستيم كه مهريۀ زنانمان و خرج نخستين حج و كفن مردگانمان از مال پاك خودمان ميباشد،و كفن من نزد خودم موجود است و ميخواهم سرپرست غسل و دفن و كفن من فلان دوست من باشد،پس همان شخص كه نام برده بود حاضر كرده و كارهاى مزبور را انجام داد</w:t>
      </w:r>
      <w:r>
        <w:rPr>
          <w:rFonts w:eastAsia="IRNazanin" w:cs="IRNazanin"/>
          <w:color w:val="111111"/>
          <w:sz w:val="28"/>
          <w:szCs w:val="28"/>
          <w:rtl w:val="true"/>
          <w:lang w:bidi="fa-IR"/>
        </w:rPr>
        <w:t>.</w:t>
      </w:r>
    </w:p>
    <w:p>
      <w:pPr>
        <w:pStyle w:val="Heading2"/>
        <w:numPr>
          <w:ilvl w:val="1"/>
          <w:numId w:val="1"/>
        </w:numPr>
        <w:rPr/>
      </w:pPr>
      <w:bookmarkStart w:id="209" w:name="__RefHeading___Toc5802355_73709187"/>
      <w:bookmarkStart w:id="210" w:name="_Toc76"/>
      <w:bookmarkEnd w:id="209"/>
      <w:r>
        <w:rPr>
          <w:rtl w:val="true"/>
        </w:rPr>
        <w:t>باب</w:t>
      </w:r>
      <w:r>
        <w:rPr>
          <w:rtl w:val="true"/>
        </w:rPr>
        <w:t>(</w:t>
      </w:r>
      <w:r>
        <w:rPr/>
        <w:t>19</w:t>
      </w:r>
      <w:r>
        <w:rPr>
          <w:rtl w:val="true"/>
        </w:rPr>
        <w:t xml:space="preserve">) </w:t>
      </w:r>
      <w:r>
        <w:rPr>
          <w:rtl w:val="true"/>
        </w:rPr>
        <w:t>در ذكر عدد فرزندان آن حضرت و اجمالى از حالات ايشان</w:t>
      </w:r>
      <w:bookmarkEnd w:id="210"/>
    </w:p>
    <w:p>
      <w:pPr>
        <w:pStyle w:val="BookText"/>
        <w:rPr/>
      </w:pPr>
      <w:r>
        <w:rPr>
          <w:rFonts w:ascii="Amiri" w:hAnsi="Amiri" w:eastAsia="Amiri" w:cs="Amiri"/>
          <w:color w:val="111111"/>
          <w:sz w:val="28"/>
          <w:sz w:val="28"/>
          <w:szCs w:val="28"/>
          <w:rtl w:val="true"/>
          <w:lang w:bidi="ar-SA"/>
        </w:rPr>
        <w:t>در ذكر عدد فرزندان آن حضرت و اجمالى از حالات ايشان</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موسى بن جعفر عليه السّلام داراى سى و هفت فرزند پسر و دختر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الرضا عليهما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كه مادرهاى ايشان ام ولد بودند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كه مادرشان نيز ام ولد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كه اينان نيز مادرشان ام ولد بود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كه اينان هر كدام يا هر چند تن از يك زن ام ولد بوده‌اند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كبرى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صغرى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رقيۀ صغرى</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لبابة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علية</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بريهه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عايشة</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 كه مادرهاى اينان نيز ام ولد بوده‌اند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ميان فرزندان آن حضرت از همه برتر و در قدر و منزلت والاتر و دانشمندتر،و در فضل و كمال جامعتر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ابو الحسن على بن موسى الرضا عليهما السّلام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موسى مردى كريم و بزرگوار و پارسا بوده،و حضرت موسى بن جعفر عليهما السّلام او را دوست داشت و مقدم ميداشت،و مزرعۀ خود كه معروف بود به بسيرة باو بخشيد،و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 رضى اللّٰه عنه در زمان خود هزار بنده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يحيى براى من حديث كرد از جدش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اسماعيل فرزند حضرت موسى بن جعفر عليهما السّلام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فرزندان خود از مدينه بسوى برخى از املاك خود بيرون رفت و اسماعيل نام آن ملك را برد ولى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حسن بن محمد 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را فراموش كرد،اسماعيل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آنجا بوديم و با احمد بن موسى بيست تن از خدم و حشم پدرم بودند كه اگر احمد برميخاست آنان با او برميخاستند،و اگر احمد بجاى مى‌نشست آنان نيز با او مى‌نشستند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بفرمان و پيرو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گذشته پدرم نيز پيوسته نظرش باو بود و از او غفلت نداشت، و ما از آنجا بازنگشتيم تا هنگامى كه احمد از ميان ما كوچ كرد و برفت آنگاه ما نيز از آنجا رفتيم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 قبرش در شيراز و بشاه چراغ معروف است و گنبد و بارگاهى مجلل دارد و كرامات بسيارى از مرقد مطهرش آشكار شده است</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از فرزندان آن حضرت محمد بن موسى است كه از اهل فضل و صلاح بوده و حسن بن محمد</w:t>
      </w:r>
    </w:p>
    <w:p>
      <w:pPr>
        <w:pStyle w:val="BookText"/>
        <w:rPr/>
      </w:pPr>
      <w:r>
        <w:rPr>
          <w:rFonts w:ascii="IRNazanin" w:hAnsi="IRNazanin" w:eastAsia="IRNazanin"/>
          <w:color w:val="111111"/>
          <w:sz w:val="28"/>
          <w:sz w:val="28"/>
          <w:szCs w:val="28"/>
          <w:rtl w:val="true"/>
          <w:lang w:bidi="fa-IR"/>
        </w:rPr>
        <w:t>از جدش يحيى براى من حديث كرد كه زنى هاشمى جاريۀ رقية دختر حضرت كاظم عليه السّلام برايم نقل كرد كه محمد بن موسى پيوسته با وضوء و هميشه سرگرم نماز بود،و شبها چنان بود كه وضوء ميساخت و نماز ميخواند و صداى ريختن آب وضويش شنيده ميشد كه وضوء ميگرفت و پاسى از شب نماز ميخواند،آنگاه ساعتى صداى وضوء و نماز او آرام ميشد و لختى ميخوابيد دوباره برميخاست و صداى ريختن آب وضويش شنيده ميشد و پس از آن پاسى نماز ميخواند و همچنان باين ترتيب اندكى ميخوابيد و برميخاست بوضوء و نماز تا صبح ميشد،و هرگز من او را نديدم جز اينكه بياد گفتار خداى تعالى مى‌افتادم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پرهيزكاران و متقين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بودند كه اندكى از شب را ميخوابيدند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ذاريات آيه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فرزندان آن حضرت ابراهيم بن موسى است كه مردى شجاع و كريم بود و در زمان مأمون از طرف محمد بن زيد بن على بن الحسين عليه السّلام فرماندار يمن شد و محمد بن زيد كسى است كه در زمان مأمون خروج كرد و ابو السرايا نيز در كوفه با او بيعت كرد و كوفه را فتح كرد و مدتى در آنجا بماند تا آنكه ابو السرايا در جنگ با بنى عباس كشته شد و كار محمد بن زيد پراكنده گشت و براى ابراهيم بن موسى از مأمون امان گرفتند و او بآن جناب امان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ببغداد آمد و در آنجا بود تا از دنيا رفت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هر يك از فرزندان حضرت موسى بن جعفر عليهما السّلام فضيلت و منقبتى جداگانه و مشهور است،و حضرت رضا عليه السّلام در فضيلت مقدم بر ديگران بود چنانچه گفتيم</w:t>
      </w:r>
      <w:r>
        <w:rPr>
          <w:rFonts w:eastAsia="IRNazanin" w:cs="IRNazanin"/>
          <w:color w:val="111111"/>
          <w:sz w:val="28"/>
          <w:szCs w:val="28"/>
          <w:rtl w:val="true"/>
          <w:lang w:bidi="fa-IR"/>
        </w:rPr>
        <w:t>.</w:t>
      </w:r>
      <w:bookmarkStart w:id="211" w:name="pg11635_93581"/>
    </w:p>
    <w:p>
      <w:pPr>
        <w:pStyle w:val="Heading2"/>
        <w:numPr>
          <w:ilvl w:val="1"/>
          <w:numId w:val="1"/>
        </w:numPr>
        <w:rPr/>
      </w:pPr>
      <w:bookmarkStart w:id="212" w:name="__RefHeading___Toc5802357_73709187"/>
      <w:bookmarkStart w:id="213" w:name="_Toc77"/>
      <w:bookmarkEnd w:id="211"/>
      <w:bookmarkEnd w:id="212"/>
      <w:r>
        <w:rPr>
          <w:rtl w:val="true"/>
        </w:rPr>
        <w:t>باب</w:t>
      </w:r>
      <w:r>
        <w:rPr>
          <w:rtl w:val="true"/>
        </w:rPr>
        <w:t>(</w:t>
      </w:r>
      <w:r>
        <w:rPr/>
        <w:t>20</w:t>
      </w:r>
      <w:r>
        <w:rPr>
          <w:rtl w:val="true"/>
        </w:rPr>
        <w:t>)</w:t>
      </w:r>
      <w:r>
        <w:rPr>
          <w:rtl w:val="true"/>
        </w:rPr>
        <w:t>شرح حال حضرت امام رضا عليه السلام</w:t>
      </w:r>
      <w:bookmarkEnd w:id="213"/>
    </w:p>
    <w:p>
      <w:pPr>
        <w:pStyle w:val="Heading3"/>
        <w:numPr>
          <w:ilvl w:val="2"/>
          <w:numId w:val="1"/>
        </w:numPr>
        <w:rPr/>
      </w:pPr>
      <w:bookmarkStart w:id="214" w:name="__RefHeading___Toc5802359_73709187"/>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در بيان حال امام پس از موسى بن جعفر عليهما السّلام از فرزندان آن حضرت، و تاريخ ولادت،و نشانه‌هاى امامت،و مدت عمر،و خلافت،و وقت وفات و سبب آن و جاى قبر و عدد فرزندان و شمۀ از احوالات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امام پس از حضرت موسى بن جعفر عليهما السّلام فرزندش ابا الحسن على بن موسى الرضا بود،و بخاطر برترى داشتن آن جناب بر همۀ برادران و خاندان خود،براى اينكه در علم و بردبارى و پرهيزكارى بر ديگران تفوق داشت،و شيعه و سنى در وجود اين اوصاف در او و برترى آن بزرگوار در آنها خلافى نكرده‌اند و همگان آن حضرت را باين اوصاف 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 ديگر بر امامت آن جناب نص صريحى است كه پدرش عليه السّلام در بارۀ امامت او پس از خود فرموده و اشاراتى كه در بارۀ او نموده و در بارۀ هيچ يك از برادران او و خاندان خود چنين تصريحات و اشاراتى نفرموده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در شهر مدينه سال صد و چهل و هشت بدنيا آمد،و در ماه صفر سال دويست و سه در شهر طوس كه از شهرهاى خراسان بود از دنيا رفت و از عمر شريفش در آن روز پنجاه و پنج سال گذشته بود</w:t>
      </w:r>
      <w:r>
        <w:rPr>
          <w:rFonts w:eastAsia="IRNazanin" w:cs="IRNazanin"/>
          <w:color w:val="111111"/>
          <w:sz w:val="28"/>
          <w:szCs w:val="28"/>
          <w:rtl w:val="true"/>
          <w:lang w:bidi="fa-IR"/>
        </w:rPr>
        <w:t>.</w:t>
      </w:r>
      <w:bookmarkStart w:id="216" w:name="pg11635_93582"/>
    </w:p>
    <w:p>
      <w:pPr>
        <w:pStyle w:val="BookText"/>
        <w:rPr/>
      </w:pPr>
      <w:bookmarkEnd w:id="216"/>
      <w:r>
        <w:rPr>
          <w:rFonts w:ascii="IRNazanin" w:hAnsi="IRNazanin" w:eastAsia="IRNazanin"/>
          <w:color w:val="111111"/>
          <w:sz w:val="28"/>
          <w:sz w:val="28"/>
          <w:szCs w:val="28"/>
          <w:rtl w:val="true"/>
          <w:lang w:bidi="fa-IR"/>
        </w:rPr>
        <w:t>مادرش ام ولد بود و نام او ام البنين بوده،و بنا بر اين مدت امامت آن حضرت پس از پدر بزرگوارش بيست سال بود</w:t>
      </w:r>
      <w:r>
        <w:rPr>
          <w:rFonts w:eastAsia="IRNazanin" w:cs="IRNazanin"/>
          <w:color w:val="111111"/>
          <w:sz w:val="28"/>
          <w:szCs w:val="28"/>
          <w:rtl w:val="true"/>
          <w:lang w:bidi="fa-IR"/>
        </w:rPr>
        <w:t>.</w:t>
      </w:r>
    </w:p>
    <w:p>
      <w:pPr>
        <w:pStyle w:val="Heading3"/>
        <w:numPr>
          <w:ilvl w:val="2"/>
          <w:numId w:val="1"/>
        </w:numPr>
        <w:rPr/>
      </w:pPr>
      <w:bookmarkStart w:id="217" w:name="__RefHeading___Toc5802361_73709187"/>
      <w:bookmarkStart w:id="218" w:name="_Toc79"/>
      <w:bookmarkEnd w:id="217"/>
      <w:r>
        <w:rPr>
          <w:rtl w:val="true"/>
        </w:rPr>
        <w:t>فصل</w:t>
      </w:r>
      <w:r>
        <w:rPr>
          <w:rtl w:val="true"/>
        </w:rPr>
        <w:t>(</w:t>
      </w:r>
      <w:r>
        <w:rPr/>
        <w:t>1</w:t>
      </w:r>
      <w:r>
        <w:rPr>
          <w:rtl w:val="true"/>
        </w:rPr>
        <w:t>)</w:t>
      </w:r>
      <w:r>
        <w:rPr>
          <w:rtl w:val="true"/>
        </w:rPr>
        <w:t>نصوصى كه در باره امامت آن حضرت رسيده</w:t>
      </w:r>
      <w:bookmarkEnd w:id="218"/>
    </w:p>
    <w:p>
      <w:pPr>
        <w:pStyle w:val="BookText"/>
        <w:rPr/>
      </w:pPr>
      <w:r>
        <w:rPr>
          <w:rFonts w:ascii="Amiri" w:hAnsi="Amiri" w:eastAsia="Amiri" w:cs="Amiri"/>
          <w:color w:val="111111"/>
          <w:sz w:val="28"/>
          <w:sz w:val="28"/>
          <w:szCs w:val="28"/>
          <w:rtl w:val="true"/>
          <w:lang w:bidi="ar-SA"/>
        </w:rPr>
        <w:t>و از جمله كسانى كه نصوص صريحه و اشاراتى از حضرت موسى بن جعفر عليهما السّلام در بارۀ امامت آن حضرت روايت كرده‌اند و از نزديكان مورد اعتماد و اهل علم و تقوى و فقهاى شيعيان حضرت كاظم عليه السّلام بشمار ميرفتند،داود بن كثير رقى،و محمد بن اسحاق بن عمار،و على بن يقطين و نعيم قابوسى،و حسين بن مختار،و زياد بن مروان،و مخزومى،و داود بن سليمان،و نصر بن قابوس،و داود بن ضربى،و يزيد بن سليمان،و محمد بن سنان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داود رقى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كاظم عليه السّلام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 شده‌ام،پس دست مرا بگير و از آتش نجاتم ده،امام و صاحب اختيار ما پس از شما كيست؟گويد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اشاره بفرزندش امام رضا عليه السّلام فرموده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صاحب شما پس از من او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بسند ديگر از محمد بن اسحاق بن عمار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كاظم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بكسى كه دين و آئين خود را از او بگيرم راهنمائى نميكنيد؟فرمود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على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تو ميخواهى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مرا گرفت و مرا كنار قبر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خداى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جانشين قرار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وقتى سخنى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وفا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مطابق اين وعدۀ خداوند هميشه در زمين جانشين از خداوند خواهد بود كه او امام مردم و حجت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على بن يقطين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موسى بن جعفر عليهما السلام شرفياب بودم،پس آن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يقطين اين على آقاى فرزندان من است،آگاه باش من كنيۀ خودم را باو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 كه هشام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مجلس على بن يقطين بود و سخنان او را ميشنيد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بپيشانى خود زده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فرمود؟على بن يقطين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آنچه گفتم از آن حضرت بهمان نحو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امر امامت پس از او بعلى بن موسى واگذار شده</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نعيم قابوسى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على بزرگترين فرزندان و برگزيده‌ترين ايشان و محبوبترين آنان است در پيش من و با من در جفر نگاه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جفر در باب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 نميكند در جفر جز پيغمبر يا وصى پيغمبر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بسند ديگر از حسين بن مختار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 بنزد ما الواحى از حضرت كاظم عليه السّلام آنگاه كه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من بسوى بزرگترين فرزندان من است كه چنين و چنان كند،و بفلان كس چيزى مده تا تو را ديدار كنم يا خدا مرگ را بر من مقرر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زياد بن مروان قندى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كاظم عليه السّلام وارد شدم و حضرت رضا عليه السّلام فرزند آن جناب پيش او بود،آن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فلان است كه نامه‌اش نامۀ من و سخنش سخن من،و فرستاده‌اش فرستادۀ من است،و هر چه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مخزومى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مادرش از فرزندان جعفر بن ابى 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عليهما السلام نزد ما فرستاد و ما را گرد آورد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ميدانيد براى چه شما را گرد آوردم؟عرضكرديم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باشيد كه اين پسرم وصى و متصدى امر و جانشينم پس از من ميباشد،هر كه از من طلبكار است از اين فرزندم بگيرد و بهر كه وعده‌اى داده‌ام از او بخواهد و هر كه ناچار است خود مرا ببيند بجز با نامه ملاقات من ميسر نيست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داود بن سليمان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موسى بن جعفر عليهما السلام</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ميترسم پيش آمدى كند و ديگر شما را نبينم پس مرا آگاه فرما كه امام پس از تو كيست؟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موسى الرضا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نصر بن قابوس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كاظم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پدرت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آن حضرت امام كيست؟بمن خبر داد كه آن امام شمائى،و چون آن حضرت از دنيا رفت مردم بچپ و راست رفتند ولى من و دوستانم بامامت شما معتقد گشتيم،اكنون مرا آگاه كن كه امام پس از شما از ميان فرزندانت كدام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فلانى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داود بن ضربى حديث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بنزد حضرت كاظم عليه السّلام بردم پس برخى از آن را برداشت،و برخى را برنداشت،من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كار شما را بخوبى اصلاح فرمايد چرا مقدارى را نزد من گذاردى و بر نداشتى؟فرمود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صاحب اين امر امامت آن را از تو مطالبه خواهد كرد،و چون خبر مرگ آن حضرت رسيد حضرت رضا عليه السّلام بنزد من فرستاد و آن مال را از من خواست،و من بآن جناب دادم</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يزيد بن سليط در حديثى طولانى روايت كرده كه حضرت موسى بن جعفر عليهما السّلام در همان سالى كه دستگير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سال گرفتار خواهم شد و كار امامت با فرزندم على كه همنام دو على است ميباشد،اما على اول على بن ابى طالب است،و اما على ديگر على بن الحسين است،كه خدا باين پسرم على فهم و علم و حلم و يارى و مهر و تقوا و دين على اول را داده،و محنت و صبر</w:t>
      </w:r>
    </w:p>
    <w:p>
      <w:pPr>
        <w:pStyle w:val="BookText"/>
        <w:rPr/>
      </w:pPr>
      <w:r>
        <w:rPr>
          <w:rFonts w:ascii="IRNazanin" w:hAnsi="IRNazanin" w:eastAsia="IRNazanin"/>
          <w:color w:val="111111"/>
          <w:sz w:val="28"/>
          <w:sz w:val="28"/>
          <w:szCs w:val="28"/>
          <w:rtl w:val="true"/>
          <w:lang w:bidi="fa-IR"/>
        </w:rPr>
        <w:t>على ديگر را، و حديث طولانى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حديث را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كافى در باب اشاره و نص بر حضرت رضا عليه السّلام،و صدوق در كتاب عيون در باب نص بر حضرت موسى بن جعفر عليهما السّلام نقل كرده‌اند، هر كه خواهد بكتابهاى مزبور مراجعه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سنان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پيش از آنكه حضرت موسى بن جعفر عليهما السّلام را بعراق برند خدمت آن حضرت شرفياب شدم،و على بن موسى فرزندش پيش روى آن جناب نشسته بود،پس آن حضرت بمن نگاه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محمد بزودى در اين سال جنبشى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آيد تو براى آن بى‌تابى نكنى؟گويد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پيش آمدى خواهد كرد قربانت گردم همانا اين سخن مرا پريشان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اين سركش ميروم ولى از خود او بمن بدى نرسد و نه آنكه پس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سركش مهدى عباسى و آنكه پس از او است هادى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چه مى‌شود قربانت 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ستمكاران را گمراه كند،و آنچه خدا خواهد انجام دهد،عرضكردم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آنچه خدا خواهد چه باشد؟فرمود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حق اين پسرم ستم كند و امامتش را پس از من انكار كند مانند كسى است كه در بارۀ امامت على بن ابى طالب عليه السّلام ستم كرده و حق او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نموده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بمن عمرى داد بخدا قسم حق او را بوى تسليم كنم و بامامتش اقرار نمايم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bookmarkStart w:id="219" w:name="pg11635_93587"/>
    </w:p>
    <w:p>
      <w:pPr>
        <w:pStyle w:val="BookText"/>
        <w:rPr/>
      </w:pPr>
      <w:bookmarkEnd w:id="219"/>
      <w:r>
        <w:rPr>
          <w:rFonts w:ascii="IRNazanin" w:hAnsi="IRNazanin" w:eastAsia="IRNazanin"/>
          <w:color w:val="111111"/>
          <w:sz w:val="28"/>
          <w:sz w:val="28"/>
          <w:szCs w:val="28"/>
          <w:rtl w:val="true"/>
          <w:lang w:bidi="fa-IR"/>
        </w:rPr>
        <w:t>اى محمد،خدا بتو عمر دهد و حق او را تسليم وى خواهى كرد و بامامت او و آنكه پس از او است اقرار خواهى نمود،گويد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محمد،عرض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باو هم راضى و تسليم</w:t>
      </w:r>
      <w:r>
        <w:rPr>
          <w:rFonts w:eastAsia="IRNazanin" w:cs="IRNazanin"/>
          <w:color w:val="111111"/>
          <w:sz w:val="28"/>
          <w:szCs w:val="28"/>
          <w:rtl w:val="true"/>
          <w:lang w:bidi="fa-IR"/>
        </w:rPr>
        <w:t>.</w:t>
      </w:r>
    </w:p>
    <w:p>
      <w:pPr>
        <w:pStyle w:val="Heading2"/>
        <w:numPr>
          <w:ilvl w:val="1"/>
          <w:numId w:val="1"/>
        </w:numPr>
        <w:rPr/>
      </w:pPr>
      <w:bookmarkStart w:id="220" w:name="__RefHeading___Toc5802363_73709187"/>
      <w:bookmarkStart w:id="221" w:name="_Toc80"/>
      <w:bookmarkEnd w:id="220"/>
      <w:r>
        <w:rPr>
          <w:rtl w:val="true"/>
        </w:rPr>
        <w:t>باب</w:t>
      </w:r>
      <w:r>
        <w:rPr>
          <w:rtl w:val="true"/>
        </w:rPr>
        <w:t>(</w:t>
      </w:r>
      <w:r>
        <w:rPr/>
        <w:t>21</w:t>
      </w:r>
      <w:r>
        <w:rPr>
          <w:rtl w:val="true"/>
        </w:rPr>
        <w:t xml:space="preserve">) </w:t>
      </w:r>
      <w:r>
        <w:rPr>
          <w:rtl w:val="true"/>
        </w:rPr>
        <w:t>در بيان شمۀ از نشانه‌هاى امامت و اخبار و معجزات آن بزرگوار است</w:t>
      </w:r>
      <w:bookmarkEnd w:id="221"/>
    </w:p>
    <w:p>
      <w:pPr>
        <w:pStyle w:val="Heading3"/>
        <w:numPr>
          <w:ilvl w:val="2"/>
          <w:numId w:val="1"/>
        </w:numPr>
        <w:rPr/>
      </w:pPr>
      <w:bookmarkStart w:id="222" w:name="__RefHeading___Toc5802365_73709187"/>
      <w:bookmarkStart w:id="223" w:name="_Toc81"/>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در بيان شمۀ از نشانه‌هاى امامت و اخبار و معجزات آن بزرگوار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بن احمر روايت كند كه حضرت موسى بن جعفر عليهما السّلام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از اهل مغرب كسى بدينجا آمده باشد؟عرض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مردى آمده بيا بنزد او برويم،پس آن حضرت سوار شد و من نيز بهمراه او سوار شده پيش مردى برفتيم، ديدم مردى است اهل مغرب زمين كه با خود كنيزكانى دارد،من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بما عرضه كن،هفت كنيزك آورد و همه را امام رد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نيازى ندارم،سپس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بياور،گفت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يك كنيزك بيمار ديگر كنيزى نزد من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مى‌شود كه او را هم بياورى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از آوردن آن كنيزك خوددارى كرد حضرت نيز از نزد او برخاست و بازگشت،سپس فردا مرا فرستاد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چه بهائى براى آن كنيزك ميخواهى بگيرى؟هر چه گفت تو بپذير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بها خريدم،هشام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او رفتم و او مبلغى تعيين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بها كمتر نميگيرم،گفتم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بهمين بهاء او را خريدم،آن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فروختم ولى مرا آگاه كن از آن مرد كه ديروز با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بنى هاشم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 قبيلۀ بنى هاشم؟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بيش از اين خبرى ندارم كه بتو بگويم،گفت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بتو در بارۀ اين كنيزك داستانى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كه او را از دوردست‌ترين جاى مغرب زمين خريدم زنى از اهل كتاب مرا ديدار كرده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كنيزك چيست كه همراه تو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براى خودم خريدارى كرده‌ام،آن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اين كنيزك نزد چون توئى باشد،اين كنيزك سزاوار بهترين مردم روى زمين است،و چيزى نزد او نخواهد ماند كه براى او پسرى بزايد كه در شرق و غرب زمين مانند آن پسر نباشد،هشام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آن كنيزك را نزد آن حضرت آورده چيزى نزد آن حضرت نماند تا اينكه حضرت رضا عليه السّلام از او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بسند ديگر از صفوان بن يحيى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موسى بن جعفر عليهما السّلام از دنيا رفت و حضرت رضا عليه السّلام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باظهار امامت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گشود،ما بر او انديشناك شديم و باو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چيزى اظهار كرده‌اى و ما از اين ستمكار بر تو انديشناكيم؟حضرت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خواهد تلاش و كوشش كند او را بر من راهى نيست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غفارى براى من حديث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خاندان أبى رافع آزاد كردۀ</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فلان نام داشت بگردن من حقى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پولى از من طلبكار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مطالبۀ آن حق را كرد و پافشارى در گرفتن آن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توانائى پرداخت آن را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چنين ديدم نماز صبح را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سپس بسوى حضرت رضا عليه السّلام كه در عريض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جايى است در يك فرسنگى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رهسپار شدم،چون نزديك در خانۀ آن حضرت رسيدم ديدم سوار بر الاغى است و ردائى در بر دارد و رو برويم از خانه درآمد،چون نظرم بآن جناب افتاد شرم كردم كه حاجت خود را اظهار كنم،همين كه بمن رسيد ايستاد و بمن نگريست،من بر آن حضرت سلام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همانا دوست شما فلان كس از من طلبى دارد و بخدا مرا رسوا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بخدا پيش خود گمان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شكايتى كه از او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باو دستور خواهد داد از مطالبه كردن طلب خود از من خوددارى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بآن حضرت نگفتم چه مقدار از من ميخواهد، و هيچ نامى از چيز ديگر نيز پيش او نبردم،پس بمن دستور فرمود بنشينم تا باز گردد،پس همچنان در آنجا ماندم تا نماز مغرب را خواندم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بودم،دلم تنگ شد و خواستم بازگردم كه ديدم آن حضرت پيدا شد و مردم گرد او را گرفته‌اند و گدايان نيز سر راه او نشسته بودند و آن جناب بايشان صدقه ميداد تا اينكه رفت و داخل منزل خود شد سپس بيرون آمده مرا پيش خواند،من برخاسته با او بداخل خانه رفتم،و با هم نشستيم و من شروع كردم از ابن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صحبت كردن و من زياد ميشد كه براى آن جناب از ابن مسيب سخن ميگفتم،چون از سخن فارغ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نميكنم افطار كرده باشى؟عرضكردم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نه،پس براى من خوراكى خواست و آوردند پيش روى من گذاردند و بغلام دستور داد با من هم خوراك شود،پس من و غلام از آن خوراك خورديم،و چون دست از خوراك كشيديم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تشك را بلند كن و هر چه در زير آن است بردار،من تشك را بلند كرده اشرفى‌هائى از طلا ديدم آنها را برداشته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خود نهادم،سپس دستور فرمود چهار تن از غلامانش با من باشند تا مرا بمنزل و خانۀ خود برسانند،من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شبگردان و پاسبانان ابن مسيب سر راه هستند و من خوش ندارم مرا با غلامان شما ببينند،فرمود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 خدا تو را براه راست راهنمائى كند و بآن غلامان دستور فرمود همراه من باشند تا هر كجا كه من گفتم برگردند،چون نزديك خانه‌ام رسيدم و دلم آرام شد آنها را برگردانده و بخانۀ خود رفتم و چراغ خاسته اشرفيها را شمردم ديدم چهل و هشت اشرفى است،و طلب آن مرد از من بيست و هشت اشرفى بود،و در ميان آنها يك اشرفى ميدرخشيد كه درخشندگى آن مرا خوش آمد آن را برداشته نزديك چراغ بردم ديدم بخط روشن و خوانا روى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آن مرد بيست و هشت اشرفى است و ما بقى از خودت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من خودم دقيقا نميدانستم كه آن مرد چه مبلغ از من طلبكار است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برخى از اصحاب روايت كرده كه در سالى كه هارون براى انجام حج رفته بود آن حضرت نيز از مدينه بقصد حج بيرون شد،و چون بكوهى كه در سمت چپ راه است و نامش فارغ بود رسيد نگاهى بدان كوه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در فارغ ساختمان ميسازد و آن را ويران ميكند قطعه قطعه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آن جناب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اينسخن را نفهميديم،پس چون هارون بدان كوه رسيد در آنجا فرود آمد و جعفر بن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كوه بالا رفت و دستور داد براى او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بسازند،و چون جعفر از مكه برگشت بالاى آن كوه برفت و دستور داد آن را ويران كنند،و</w:t>
      </w:r>
    </w:p>
    <w:p>
      <w:pPr>
        <w:pStyle w:val="BookText"/>
        <w:rPr/>
      </w:pPr>
      <w:r>
        <w:rPr>
          <w:rFonts w:ascii="IRNazanin" w:hAnsi="IRNazanin" w:eastAsia="IRNazanin"/>
          <w:color w:val="111111"/>
          <w:sz w:val="28"/>
          <w:sz w:val="28"/>
          <w:szCs w:val="28"/>
          <w:rtl w:val="true"/>
          <w:lang w:bidi="fa-IR"/>
        </w:rPr>
        <w:t>چون بعراق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كار برامكه شد و چنانچه ميدانيم هارون تار و مارشان كرده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تكه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بسندى ديگر از ابراهيم بن موسى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بحضرت رضا عليه السّلام در بارۀ چيزى كه از او خواسته بودم اصرار و پافشارى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زودتر حاجت روايم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جناب هر بار بمن وعده ميداد،پس روزى آن حضرت باستقبال والى مدينه بيرون آمد و من نيز همراهش بودم، تا نزديك قصر فلان رسيد و در آنجا در زير چند درختى كه بود پياده شد و من نيز با او پياده شدم و شخص ديگرى با ما نبود،من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اين عيد رسيد و بخدا من يكدرهم بلكه كمتر از آن نيز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تازيانۀ خود زمين را بسختى خراش داده آنگاه دست بدان زمين زده و شمش طلائى از آن بر آورد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منتفع و بهره‌مند شو،و آنچه ديدى پنهان دار</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مسافر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عليه السّلام در منى بودم پس يحيى بن خالد از آنجا گذشت و سر و روى خود را براى جلوگيرى از گرد و غبار پوشانده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بيچاره‌ها نميدانند امسال چه بسرشان خواهد آمد؟سپس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شگفت‌تر من و هارون هستيم كه مانند اين 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خود را بهم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و هارون در كنار هم دفن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معناى سخن آن حضرت را نفهميدم تا وقتى كه آن حضرت را در كنار هارون دفن كرديم</w:t>
      </w:r>
      <w:r>
        <w:rPr>
          <w:rFonts w:eastAsia="IRNazanin" w:cs="IRNazanin"/>
          <w:color w:val="111111"/>
          <w:sz w:val="28"/>
          <w:szCs w:val="28"/>
          <w:rtl w:val="true"/>
          <w:lang w:bidi="fa-IR"/>
        </w:rPr>
        <w:t>.</w:t>
      </w:r>
      <w:bookmarkStart w:id="224" w:name="pg11635_93592"/>
    </w:p>
    <w:p>
      <w:pPr>
        <w:pStyle w:val="Heading3"/>
        <w:numPr>
          <w:ilvl w:val="2"/>
          <w:numId w:val="1"/>
        </w:numPr>
        <w:rPr/>
      </w:pPr>
      <w:bookmarkStart w:id="225" w:name="__RefHeading___Toc5802367_73709187"/>
      <w:bookmarkStart w:id="226" w:name="_Toc82"/>
      <w:bookmarkEnd w:id="224"/>
      <w:bookmarkEnd w:id="225"/>
      <w:r>
        <w:rPr>
          <w:rtl w:val="true"/>
        </w:rPr>
        <w:t>فصل</w:t>
      </w:r>
      <w:r>
        <w:rPr>
          <w:rtl w:val="true"/>
        </w:rPr>
        <w:t>(</w:t>
      </w:r>
      <w:r>
        <w:rPr/>
        <w:t>1</w:t>
      </w:r>
      <w:r>
        <w:rPr>
          <w:rtl w:val="true"/>
        </w:rPr>
        <w:t>)</w:t>
      </w:r>
      <w:r>
        <w:rPr>
          <w:rtl w:val="true"/>
        </w:rPr>
        <w:t>جريان ولايت عهد</w:t>
      </w:r>
      <w:bookmarkEnd w:id="226"/>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بنزد گروهى از خاندان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مدينه سكونت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و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بن موسى الرضا عليهما السّلام نيز در ميانشان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 بنزد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داد،و دستور داد از راه بصره آنها را بياورند،و كسى كه متصدى حركت و انتقال ايشان از مدينه بخراسان بود شخصى بود بنام جلودى،پس جلودى آنان را بياورد تا بر مأمون وارد كرد و مأمون ايشان را در خانۀ فرود آورد،و حضرت رضا عليه السّلام را در خانۀ جداگانه‌اى جاى داده و بسيار او را گرامى و بزرگش داشت،آنگاه كس بنزد آن حضرت فرستاد كه من ميخواهم خود را از خلافت خلع كنم و آن را بشما واگذارم رأى شما در اين باره چيست؟حضرت با اين كار مخالفت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ميدهم تو را بخدا اى امير المؤمنين از اين سخن و از اينكه كسى آن را بشنود،ديگر باره نزد آن حضرت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از پذيرفتن خلافت خوددارى ميكنى بناچار بايد وليعهدى مرا بپذيرى،حضرت بسختى از اين كار خوددارى فرمود،مأمون آن حضرت را خصوصى پيش خود خوانده و در خلوت كه جز فضل بن سهل ذو الرياستين و مأمون كس ديگرى در آن مجلس نبود،مأمون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گرفته‌ام كار فرمانروائى و زمامدارى مسلمانان را بعهدۀ شما نهم و از گردن خود برداشته بگردن شما بگذارم،حضرت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انديشه كن از خدا بترس اى امير المؤمنين همانا من توانائى و طاقت آن را ندارم و نيروى انجام كار خلافت در من 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ولايت عهد را پس از خود بشما واگذار ميكنم؟حضرت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مرا از اين كار معذور دار،مأمون سخنى تهديد آميز بزبان آورد و در ضمن سخنانش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عمر بن خطاب</w:t>
      </w:r>
    </w:p>
    <w:p>
      <w:pPr>
        <w:pStyle w:val="BookText"/>
        <w:rPr/>
      </w:pPr>
      <w:r>
        <w:rPr>
          <w:rFonts w:ascii="IRNazanin" w:hAnsi="IRNazanin" w:eastAsia="IRNazanin"/>
          <w:color w:val="111111"/>
          <w:sz w:val="28"/>
          <w:sz w:val="28"/>
          <w:szCs w:val="28"/>
          <w:rtl w:val="true"/>
          <w:lang w:bidi="fa-IR"/>
        </w:rPr>
        <w:t>خلافت را بطور مشورت ميان شش نفر قرار داد كه يكى از آنان جد تو امير المؤمنين على بن ابى طالب عليه السّلام بود،و شرط كرد در بارۀ آن كس كه از آن شش نفر مخالفت كند باينكه گردنش را بزنند،و شما بناچار بايد آنچه من خواسته‌ام بپذيرى من راهى جز اين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وليعهدى را مى‌پذيرم بشرط آنكه نه أمرى كنم و نه نهيى و نه فتوائى دهم و نه حكمى،و نه كسى را بكار گمارم و نه كسى را از كار بر كنار كنم،و هيچ چيزى را كه پا بر جاست دگرگونش نسازم،مأمون همۀ اين شرائط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از جدش از ابن سلمة نقل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محمد بن جعفر در خراسان بودم در آنجا شنيدم روزى ذو الرياستين بيرون آمده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شگفتى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چه ديدم؟گفتند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اصلاح كند چه ديديد؟گفت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مأمون بعلى بن موسى الرضا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انديشه كرده‌ام كه كار مسلمانان و خلافت را بعهدۀ تو نهم و آنچه در گردنم ميباشد آن را بر داشته بگردن شما بنهم؟و ديدم كه على بن موسى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من طاقت و تاب و نيروى آن را ندارم،و من هرگز خلافتى را بى‌ارزش‌تر از اين خلافت نديدم كه مأمون شانه از زير بار آن خالى ميكرد و بعلى بن موسى واگذار ميكرد،و على بن موسى از پذيرفتن آن خوددارى مينمود و بسوى مأمون بر ميگرداند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تاريخ نويسان و وقايع نگاران زمان خلفاء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مأمون تصميم</w:t>
      </w:r>
    </w:p>
    <w:p>
      <w:pPr>
        <w:pStyle w:val="BookText"/>
        <w:rPr/>
      </w:pPr>
      <w:r>
        <w:rPr>
          <w:rFonts w:ascii="IRNazanin" w:hAnsi="IRNazanin" w:eastAsia="IRNazanin"/>
          <w:color w:val="111111"/>
          <w:sz w:val="28"/>
          <w:sz w:val="28"/>
          <w:szCs w:val="28"/>
          <w:rtl w:val="true"/>
          <w:lang w:bidi="fa-IR"/>
        </w:rPr>
        <w:t>گرفت وليعهدى خود را بحضرت رضا عليه السّلام واگذار كند فضل بن سهل را طلبيد و او را از تصميم خود آگاه ساخت،و باو دستور داد با برادرش حسن بن سهل نيز در اين باره گفتگو كند،فضل نزد برادرش حسن رفت و هر دو پيش مأمون آمدند،حسن بن سهل بزرگى اين كار را بمأمون گوشزد كرد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خلافت از خاندان شما بيرون خواهد رفت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خدا عهد كرده‌ام كه اگر ببرادرم امين پيروز شدم خلافت را ببرترين مردمان از خاندان ابى طالب بسپارم،و من كسى را در روى زمين برتر از اين مرد نميدانم،چون حسن بن سهل و فضل برادرش تصميم مأمون را بر اين كار دانستند از سخن گفتن در اين باره خوددارى كردند،پس مأمون آن دو را بنزد حضرت رضا عليه السّلام فرستاد كه وليعهدى را بآن حضرت واگذارند،آن دو بنزد حضرت آمده و جريان را عرضه داشتند آن جناب از پذيرفتن آن خوددارى فرمود،پس هم چنان اصرار ورزيده دنبال كردند تا اينكه حضرت پذيرفت و بنزد مأمون بازگشته پذيرفتن آن حضرت را باطلاع او رساندند،مأمون از پذيرفتن آن جناب خورسند شد و در روز پنج‌شنبه‌اى بود كه در اين باره مجلسى براى نزديكان خود ترتيب داد،و فضل بن سهل از آن مجلس بيرون آمده بهمگان اعلام كرد كه مأمون تصميم گرفته وليعهدى خود را بعلى بن موسى واگذار كند و او را رضا ناميده،و دستور داد لباس سبز بپوشند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سياه كه تا آن روز شعار بنى عباس بود از تن بيرون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براى پنجشنبۀ آينده براى بيعت كردن با حضرت رضا عليه السّلام بمجلس مأمون حاضر شوند و باندازه حقوق يك سال خود را نيز از مأمون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رسيد طبقات مختلف مردم از سرلشكران و پرده داران و قاضيان و ديگر مردم لباس سبز پوشيده بجانب قصر مأمون حركت كردند مأمون در مجلس نشست و براى حضرت رضا عليه السّلام دو عدد تشك و پشتى بزرگ گذاردند بطورى كه به پشتى و فرش مأمون متصل ميشد،و حضرت را با لباس سبز بر آن نشاندند،و عمامۀ نيز بر سر آن حضرت بود و</w:t>
      </w:r>
    </w:p>
    <w:p>
      <w:pPr>
        <w:pStyle w:val="BookText"/>
        <w:rPr/>
      </w:pPr>
      <w:r>
        <w:rPr>
          <w:rFonts w:ascii="IRNazanin" w:hAnsi="IRNazanin" w:eastAsia="IRNazanin"/>
          <w:color w:val="111111"/>
          <w:sz w:val="28"/>
          <w:sz w:val="28"/>
          <w:szCs w:val="28"/>
          <w:rtl w:val="true"/>
          <w:lang w:bidi="fa-IR"/>
        </w:rPr>
        <w:t>شمشيرى حمايل داشت، سپس بپسرش عباس بن مأمون دستور داد كه پيش از همه مردم با آن حضرت بيعت كند،حضرت دست خود را بالا گرفت بطورى كه پشت دست بطرف خود آن بزرگوار بود و كف آن بروى مردم،مأمون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براى بيعت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بيعت ميكرد،پس آن مردم با آن حضرت بيعت كردند و هم چنان دستش بالاى دستها بود،آنگاه كيسه‌هاى اشرفى را پيش آوردند و سخنوران و شاعران برخاسته هر كدام در فضيلت حضرت رضا عليه السّلام و ولايتعهدى او سخنها گفته و شعرها سرودند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بفراخور حالشان جايزه‌هاى خويش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خزينه‌دار مأمون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پسر مأمون را طلبيد،عباس از جا جست و بنزديك پدر رفته دست پدر را بوسيده او را بنشستن دستور دادند،آنگاه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 صادق عليه السّلام را كه شمۀ از شرح حالش در 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زدند،فضل بن سهل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برخيز،محمد بن جعفر برخاسته تا بنزديك مأمون رفت و همان جا ايستاده دست مأمون را بوسه نداد،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برو و جايزۀ خود را بگير مأمون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جعفر بجاى خويش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بنزديك شدن و بوسيدن دست من نيست،و جايزه‌اش 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عباد يك يك علويان و عباسيان را صدا ميزد و آنان پيش آمده جايزه‌هاى خود را ميگرفتند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مأمون بحضرت رضا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 خطبۀ بخوان و با ايشان سخنى بگوى،حضرت حمد و ثناى پروردگار را بجا آورده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براى ما بر شما حقى است بواسطۀ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نيز بواسطۀ آن حضرت بر ما حقى است،پس هر گاه شما حق ما را داديد بر ما نيز مراعات حق شما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مجلس بيش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جملۀ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از آن حضرت نقل 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مأمون دستور داد كه سكه‌ها را بنام آن حضرت زدند و بر آنها بنام رضا مهر زدند،و اسحاق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حضرت 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امر كرد با دختر عمويش دختر اسحاق بن جعفر ازدواج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دختر را بعقد اسحاق بن موسى درآورد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دستور داد در آن سال اسحاق بن موسى با مردم بحج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باصطلاح او را امير الحاج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هر شهرى بوليعهدى حضرت رضا عليه السّلام در منبرها خطبه 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احمد بن محمد بن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شهر بالاى منبر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 و در خواندن و دعوت مردم بسوى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 مسلمانان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بن جعفر بن محمد بن على بن الحسين بن على عليهم السّلام،و اينها شش تن پدران آن حضرت هستند پدرانى كه بهترين كسانى هستند كه از آب باران آشاميده‌اند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بهترين خلق خدا هستند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مدائنى از اساتيد خود روايت كند كه چون حضرت رضا عليه السّلام در آن لباسهاى سلطنتى براى وليعهدى نشست سخنوران و شاعران پيش روى آن حضرت برخاسته سخن‌سرائى كرده و اشعار سرودند،و پرچمها بر سر او باهتزاز درآمد،يكى از كسانى كه در آن مجلس حاضر گشته و از نزديكان حضرت رضا عليه السّلام بوده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آن روز در برابر حضرت نشسته بودم،پس حضرت بمن نگاه كرده ديد من از اين پيش آمد خيلى خوشحال و خورسندم،بمن اشاره كرد كه پيش بيا،من نزديك آن حضرت رفته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نمى‌شنيدند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تو سرگرم بآنچه مى‌بينى نشود و خورسند مباش كه اين كار سر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شاعرانى كه بر آن حضرت عليه السّلام درآمد دعبل بن على خزاعى رحمه اللّٰه بود و چون بر آن حضرت وارد شد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قصيده‌اى گفته‌ام و با خود عهد كرده‌ام كه پيش از اينكه براى شما بخوانم براى ديگرى آن را نخوانم،حضرت دستور فرمود بنشيند تا اينكه مجلس خلوت شد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قصيده‌ات را بيان كن،پس قصيده‌اى را انشاد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اولش اينست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مدرسه‌هاى آيات قرآنى كه از تلاوت قرآن خالى مانده،و خانه‌هاى وحى الهى كه عرصه و ساحت آنها از سكنه تهى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آخر آن اشعار خواند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اربلى در كشف الغمه نقل كرده از صد و بيست شعر متجاوز است،و شرح و معناى لغات مشكلۀ آن را نيز اين حقير در پاورقى ذكر كرده‌ام هر كه خواهد بجلد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مزبور ط قم ص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خواندن آن اشعار فارغ شد،حضرت رضا عليه السّلام برخاست و باطاق خود رفت،سپس خادمى را فرستاده و بوسيلۀ او پارچۀ از خز براى دعبل فرستاد كه ششصد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 و بآن خادم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بدعبل بگو بوسيلۀ اين پول در سفر خود استعانت بجو و ما را معذور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كمى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من پول نخواستم و نه براى پول باينجا آمده‌ام،اين پول را بنزد آن حضرت باز گردان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جامه‌هاى خود را بمن بده،پس حضرت آن پول را بسوى دعبل بر گردانده و جبه‌اى از لباسهاى خود را براى او فرستاد،دعبل از مرو آمد تا بقم رسيد،چون مردم قم آن جبه را نزد او بديدند آن را هزار دينار از او خريدند،او نداد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يك تكه آن را نيز بهزار دينار نخواهم داد،سپس از قم بيرون آمد، گروهى بدنبال او آمده سر راه بر او گرفته و آن جبه را بزور از او بگرفتند،دعبل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 بازگشت و در بارۀ بازگرداندن آن جبه با ايشان گفتگو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بتو نخواهيم داد</w:t>
      </w:r>
    </w:p>
    <w:p>
      <w:pPr>
        <w:pStyle w:val="BookText"/>
        <w:rPr/>
      </w:pPr>
      <w:r>
        <w:rPr>
          <w:rFonts w:ascii="IRNazanin" w:hAnsi="IRNazanin" w:eastAsia="IRNazanin"/>
          <w:color w:val="111111"/>
          <w:sz w:val="28"/>
          <w:sz w:val="28"/>
          <w:szCs w:val="28"/>
          <w:rtl w:val="true"/>
          <w:lang w:bidi="fa-IR"/>
        </w:rPr>
        <w:t>ولى اگر ميخواهى اين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بوديم خواهيم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تكه از آن نيز بمن بدهيد،آنها هزار دينار پول و يك تكه از آن جبه باو دادند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ابراهيم از ياسر خادم و ريان بن صلت از هر دوى آنها نقل كند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مأمون حضرت را بوليعهدى منصوب كرد چون عيد پيش آمد مأمون كس بنزد آن حضرت فرستاد كه سوار شود و براى خواندن نماز عيد و خطبۀ آن بيرون رود،حضرت براى مأمون پيغام داد كه تو خود شروطى كه ميان من و تو است در پذيرفتن وليعهدى ميدانى،مرا از نماز خواندن با مردم معذور دار،مأمون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ميخواهم دلهاى مردم در وليعهدى شما مطمئن و محكم شود،و هم بدين وسيله فضل و برترى تو را بشناسند،و پيوسته فرستادگان در اين باره ميان آن حضرت و مأمون رفت و آمد ميكردند،همين كه پافشارى و اصرار مأمون زياد شد حضرت پيغام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معذور دارى دوست‌تر دارم و اگر معذورم ندارى من چنان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أمير المؤمنين على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رفتند بيرون خواهم رفت؟مأمون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 ميخواهى برو،و بسرلشگران و پرده داران و ديگر مردمان دستور داد كه اول بامداد براى نماز بدر خانۀ حضرت رضا عليه السّلام بروند راوى گويد پس مردم براى ديدار حضرت رضا عليه السّلام بر سر راهها و بالاى بامها نشسته بودند و زنان و كودكان نيز همگى بيرون ريخته و چشم براه آمدن آن حضرت بودند،و همۀ سرلشكران و سربازان نيز بدر خانۀ آن بزرگوار آمده و سوار بر مركبهاى خود ايستاده بودند،تا اينكه آفتاب زد،پس حضرت رضا عليه السّلام غسل كرد و جامۀ خويش بپوشيد،و عمامۀ سفيدى از كتان بر سر بست كه يكسر آن را بسينه،</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ديگر آن را ميان دو شانه انداخت و كمى عطر نيز بزد، آنگاه عصائى مخصوص بدست گرفت و بهمراهان و مواليان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نيز چنين كنيد كه من كرده‌ام،پس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دستور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او آمده،و آن حضرت پاى برهنه در حالى كه زير جامۀ خود را تا نصف ساق پا بالا زده بود و دامن لباسهاى ديگر را بكمر زده بود براه افتاد،پس اندكى راه رفت آنگاه سر بسوى آسمان بلند كرد و تكبير گفت و همراهان و مواليان او نيز تكبير گفتند،سپس براه افتاد تا بدر خانه رسيد،سربازان كه آن حضرت را بر آن حال و هيئت ديدند همگى خود را از مركبها بزمين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كردند كفشهاى خود را بيرون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خوشحال‌ترين آنان در آن وقت كسى بود كه چاقوئى همراه داشت كه بدان وسيله بند نعلين خود را ببرد و پا برهنه شود،پس حضرت دم در تكبير گفت و مردم نيز با او تكبير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صدائى از تكبير مردم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آسمان و در و ديوار با او تكبير گفتند مردم كه حضرت رضا عليه السّلام را بآن حال ديدند و صداى تكبيرش را شنيدند چنان صداها را بگريه بلند كردند كه شهر مرو بلرزه درآمد خبر بمأمون رسيد فضل بن سهل ذو الرياستين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اگر على بن موسى الرضا باين وضع بمصلى برود مردم شيفتۀ او خواهند شد و همۀ ما بر خون خود انديشناك خواهيم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مردم بر ما بشورند و خون ما را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را بنزد او بفرست كه باز گردد،مأمون كس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بزحمت و رنج انداختيم،و ما خوش نداريم كه سختى و رنج و مشقتى بشما برسد شما باز گرديد و هر كه هميشه با مردم نماز ميخوانده اكنون نيز او نماز عيد را خواهد خواند،حضرت رضا عليه السّلام كفش خود را طلبيده و پوشيد آنگاه سوار مركب شده بازگشت،و كار نماز عيد مردم در آن روز پراكنده شد و نماز مرتبى خوانده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ياسر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تصميم بر بيرون رفتن از خراسان بسوى بغداد گرفت،فضل بن سهل ذو الرياستين نيز با او بيرون رفت،و ما نيز بهمراه حضرت رضا عليه السّلام بيرون شديم در يكى از منازل بين راه نامۀ بفضل بن سهل رسيد از برادرش حسن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در تحويل سال از روى حساب نجوم نگاه كرده‌ام و در آن ديده‌ام كه تو در فلان ماه در روز چهارشنبه حرارت آهن و آتش را خواهى چشيد از اين رو بعقيدۀ من خوبست تو و مأمون و حضرت رضا در آن روز بحمام برويد و حجامت كنى و خونى ببدن خود بريزى تا نحسى آن روز از تو دور شود،پس ذو الرياستين در اين باره نامۀ بمأمون نوشت و از او خواست از حضرت رضا عليه السّلام نيز درخواست كند بحمام بروند مأمون بحضرت نوشت،حضرت در پاسخ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بحمام نميروم،دوباره مأمون بآن حضرت نوشت،و حضرت باو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حمام نخواهم رفت زيرا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ديشب در خواب ديدم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فردا بحمام نرو،و من صلاح نمى‌بينم كه تو و فضل نيز فردا بحمام رويد، مأمون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راست گفتى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راست گفته من هم فردا بحمام نخواهم رفت و فضل خود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ميخواهد برود و ميخواهد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و خورشيد غروب كرد حضرت رضا عليه السّلام 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ميبريم بخدا از شر آنچه امشب نازل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پيوسته آنچه حضرت فرموده بود ميگفتيم،و چون</w:t>
      </w:r>
    </w:p>
    <w:p>
      <w:pPr>
        <w:pStyle w:val="BookText"/>
        <w:rPr/>
      </w:pPr>
      <w:r>
        <w:rPr>
          <w:rFonts w:ascii="IRNazanin" w:hAnsi="IRNazanin" w:eastAsia="IRNazanin"/>
          <w:color w:val="111111"/>
          <w:sz w:val="28"/>
          <w:sz w:val="28"/>
          <w:szCs w:val="28"/>
          <w:rtl w:val="true"/>
          <w:lang w:bidi="fa-IR"/>
        </w:rPr>
        <w:t>حضرت نماز صبح را خواند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بام برو ببين چيزى ميشنوى؟من بالاى بام رفتم صداى گريه و شيونى شنيدم كه كم كم زيادتر ميشد سبب آن را نفهميدم بناگاه ديدم مأمون از درى كه ميان خانۀ او و حضرت رضا عليه السّلام بود وارد شده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اى ابا الحسن خدا شما را در مصيبت فضل بن سهل اجر دهد كه او بحمام رفته و گروهى با شمشير بر سر او ريخته‌اند و او را كشته‌اند،و سه نفر از كسانى كه بحمام ريخته‌اند گرفته‌اند و يكى از آنها پسر خالۀ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ذى القلمين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لشكريان و افسران و هواخواهان فضل بر در خانۀ مأمون ريخته بودند،و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او را غافلگير كرده و كشته است و باو بد ميگفتند و انتقام خون او را ميخواستند،و آتش آورده بودند كه در را بسوزانند،پس مأمون بحضرت رضا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چنانچه صلاح بدانيد بيرون برويد و با نرمش و آرامى اين مردم را از در خانۀ من پراكنده كنيد،حضرت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ميروم،و سوار شده بمن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 سوار شو پس همين كه از در خانه بيرون شديم نگاهى بمردم كه ازدحام كرده بودند فرمود و بدست بآنان اشاره كرد كه پراكنده شويد،ياسر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مردم بطورى پراكنده شدند كه روى همديگر ميريختند،و بهيچ كس اشاره نكرد جز اينكه دويده و رفت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مسافر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بن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بجنگ محمد بن جعفر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فرزند حضرت صادق عليه السّلام است كه در مكه خروج كرد و شمۀ از حالاتش در 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وقت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هارون بن مسيب برو و باو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براى جنگ بيرون مرو كه اگر فردا بيرون روى</w:t>
      </w:r>
      <w:bookmarkStart w:id="227" w:name="pg11635_93602"/>
    </w:p>
    <w:p>
      <w:pPr>
        <w:pStyle w:val="BookText"/>
        <w:rPr/>
      </w:pPr>
      <w:bookmarkEnd w:id="227"/>
      <w:r>
        <w:rPr>
          <w:rFonts w:ascii="IRNazanin" w:hAnsi="IRNazanin" w:eastAsia="IRNazanin"/>
          <w:color w:val="111111"/>
          <w:sz w:val="28"/>
          <w:sz w:val="28"/>
          <w:szCs w:val="28"/>
          <w:rtl w:val="true"/>
          <w:lang w:bidi="fa-IR"/>
        </w:rPr>
        <w:t>شكست ميخورى و لشكريانت كشته ميشوند،و اگر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از كجا دانستى؟بگو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ديده‌ام،مسافر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آمدم و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بيرون نرو كه اگر فردا بيرون روى شكست ميخورى و يارانت كشته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از كجا دانستى؟گفتم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ديده‌ام،گفت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اين خواب را ديده با كون نشسته خوابيده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اعتنائى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رفت و شكست خورد و يارانش كشته شدند</w:t>
      </w:r>
      <w:r>
        <w:rPr>
          <w:rFonts w:eastAsia="IRNazanin" w:cs="IRNazanin"/>
          <w:color w:val="111111"/>
          <w:sz w:val="28"/>
          <w:szCs w:val="28"/>
          <w:rtl w:val="true"/>
          <w:lang w:bidi="fa-IR"/>
        </w:rPr>
        <w:t>.</w:t>
      </w:r>
    </w:p>
    <w:p>
      <w:pPr>
        <w:pStyle w:val="Heading2"/>
        <w:numPr>
          <w:ilvl w:val="1"/>
          <w:numId w:val="1"/>
        </w:numPr>
        <w:rPr/>
      </w:pPr>
      <w:bookmarkStart w:id="228" w:name="__RefHeading___Toc5802369_73709187"/>
      <w:bookmarkStart w:id="229" w:name="_Toc83"/>
      <w:bookmarkEnd w:id="228"/>
      <w:r>
        <w:rPr>
          <w:rtl w:val="true"/>
        </w:rPr>
        <w:t>باب</w:t>
      </w:r>
      <w:r>
        <w:rPr>
          <w:rtl w:val="true"/>
        </w:rPr>
        <w:t>(</w:t>
      </w:r>
      <w:r>
        <w:rPr/>
        <w:t>22</w:t>
      </w:r>
      <w:r>
        <w:rPr>
          <w:rtl w:val="true"/>
        </w:rPr>
        <w:t xml:space="preserve">) </w:t>
      </w:r>
      <w:r>
        <w:rPr>
          <w:rtl w:val="true"/>
        </w:rPr>
        <w:t>در ذكر وفات حضرت رضا عليه السّلام و سبب آن و شمه‌اى از اخبار واردۀ در اين باب</w:t>
      </w:r>
      <w:bookmarkEnd w:id="229"/>
    </w:p>
    <w:p>
      <w:pPr>
        <w:pStyle w:val="BookText"/>
        <w:rPr/>
      </w:pPr>
      <w:r>
        <w:rPr>
          <w:rFonts w:ascii="Amiri" w:hAnsi="Amiri" w:eastAsia="Amiri" w:cs="Amiri"/>
          <w:color w:val="111111"/>
          <w:sz w:val="28"/>
          <w:sz w:val="28"/>
          <w:szCs w:val="28"/>
          <w:rtl w:val="true"/>
          <w:lang w:bidi="ar-SA"/>
        </w:rPr>
        <w:t>در ذكر وفات حضرت رضا عليه السّلام و سبب آن و شمه‌اى از اخبار واردۀ در اين باب</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حضرت رضا عليه السّلام بسيار مأمون را در خلوت موعظه ميفرمود و اندرز ميداد و از خدا او را بيم ميداد و آنچه بر خلاف دستور آن حضرت انجام ميشد زشت ميشمرد،و مأمون در ظاهر آن سخنان را مى‌پذيرفت ولى در دل بر او گران مى‌آمد و خوش نداشت،روزى حضرت رضا عليه السّلام بمأمون درآمد ديد براى نماز وضوء ميسازد و غلامش آب وضوء بدست او ميريزد،حضرت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در پرستش خدا كسى را شريك او قرار مده،پس مأمون آن غلام را براند و كار وضوء و آب ريختن همه را خود انجام داد ولى اين سخن كينه و خشم او را نسبت بآن حضرت افزون كرد،و از سوى ديگر هر گاه مأمون از فضل بن</w:t>
      </w:r>
    </w:p>
    <w:p>
      <w:pPr>
        <w:pStyle w:val="BookText"/>
        <w:rPr/>
      </w:pPr>
      <w:r>
        <w:rPr>
          <w:rFonts w:ascii="IRNazanin" w:hAnsi="IRNazanin" w:eastAsia="IRNazanin"/>
          <w:color w:val="111111"/>
          <w:sz w:val="28"/>
          <w:sz w:val="28"/>
          <w:szCs w:val="28"/>
          <w:rtl w:val="true"/>
          <w:lang w:bidi="fa-IR"/>
        </w:rPr>
        <w:t>سهل و برادرش حسن نزد آن حضرت سخن ميگفت،حضرت عيب كارهاى آن دو را براى مأمون ميگفت، و او را از اينكه چشم و گوش بسته بسخنان آن دو گوش ميدهد نهى فرموده و باز ميداشت،فضل بن سهل و حسن برادرش اين جريان را فهميدند و شروع كردند نزد مأمون بدگوئى كردن از آن حضرت و خرده گرفتن بر كارها و سخنان آن جناب،و گفتن سخنان و ذكر مطالبى كه آن حضرت را از نظر مأمون دور سازند و او را از ميل و علاقۀ مردم نسبت بآن حضرت مى‌ترسانيدند و پيوسته اين گونه سخنان بمأمون گفتند تا اينكه رأى مأمون را در بارۀ آن حضرت دگرگون ساختند و تصميم بكشتن آن بزرگوار گرفت،و چنان شد كه روزى آن حضرت با مأمون طعامى خوردند و حضرت از آن خوراك بيمار شد و مأمون نيز خود را ببيمارى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حمزه از منصور بن بشير از برادرش عبد اللّٰه بن بشير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بمن دستور داد ناخنهاى خود را بلند كنم و اين كار را براى خود عادى كنم و براى كسى درازى ناخن خود را آشكار ننمايم،من نيز چنان كردم،سپس مرا خواست و چيزى بمن داد كه شبيه بتمر هندى بود 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بهمۀ دو دست خود بمال،من چنان كردم سپس برخاسته و مرا بحال خود گذارد و نزد حضرت رضا عليه السّلام رفته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بهبودى دارم،مأمون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بحمد اللّٰه امروز بهترم،آيا هيچ كدام از پرستاران و غلامان امروز بنزد شما آمده‌اند؟حضرت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نه،مأمون خشمناك شده بغلامان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چرا رسيدگى بحال آن حضرت نكرده‌اند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آب انار بگير و بخور كه براى رفع اين بيمارى چارۀ جز خوردن آن نيست،برادر عبد اللّٰه بن بشير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 براى ما بياور،و من انارى چند حاضر كردم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آن را بفشار من فشردم و مأمون آن آب انار فشرده را با دست خود بحضرت خورانيد</w:t>
      </w:r>
    </w:p>
    <w:p>
      <w:pPr>
        <w:pStyle w:val="BookText"/>
        <w:rPr/>
      </w:pPr>
      <w:r>
        <w:rPr>
          <w:rFonts w:ascii="IRNazanin" w:hAnsi="IRNazanin" w:eastAsia="IRNazanin"/>
          <w:color w:val="111111"/>
          <w:sz w:val="28"/>
          <w:sz w:val="28"/>
          <w:szCs w:val="28"/>
          <w:rtl w:val="true"/>
          <w:lang w:bidi="fa-IR"/>
        </w:rPr>
        <w:t xml:space="preserve">و همان سبب مرگ آن حضرت شد،و پس از خوردن آن افشره دو روز بيشتر زنده نماند كه از دنيا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بروان پاكش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أبا صلت هروى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آن حضرت بيرون رفت من بر آن جناب وارد شدم 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صلت اينان كار خود را كردند و زبانش بذكر وحدانيت و سپاسگوئى خداى تعالى گويا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جهم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انگور دوست ميداشت،پس قدرى انگور براى حضرت تهيه كردند و در جاى حبه‌هاى آن چند روز سوزنهاى زهر آلود زدند،سپس آن سوزنها را كشيده و آن انگور را بنزد آن بزرگوار آوردند،حضرت كه بهمان بيمارى كه پيش از اين گفته شد مبتلا بود از آن انگور زهر آلود بخورد و سبب شهادت آن حضرت گرديد،و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زهر دادن بسيار ماهرانه و دقيق است</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رضا عليه السّلام بشهادت رسيد مأمون يك شبانه روز مرگ آن حضرت را پنهان كرد،سپس بنزد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از خانواده و دودمان ابى طالب كه در خراسان بودند فرستاده و چون حاضر شدند خبر مرگ آن حضرت را بايشان داد و گريست و بسيار در مرگ آن حضرت بيتابى از خود نشان داد،و جنازۀ آن بزرگوار را صحيح و سالم نشان ايشان داده آنگاه خطاب بآن جسد مطهر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برادر بر من دشوار است تو را در اين حال ببينم،من آرزو داشتم كه پيش از تو بميرم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جانشين 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خدا نخواست،سپس دستور داد آن حضرت را غسل داده كفن و حنوط كنند</w:t>
      </w:r>
      <w:bookmarkStart w:id="230" w:name="pg11635_93605"/>
    </w:p>
    <w:p>
      <w:pPr>
        <w:pStyle w:val="BookText"/>
        <w:rPr/>
      </w:pPr>
      <w:bookmarkEnd w:id="230"/>
      <w:r>
        <w:rPr>
          <w:rFonts w:ascii="IRNazanin" w:hAnsi="IRNazanin" w:eastAsia="IRNazanin"/>
          <w:color w:val="111111"/>
          <w:sz w:val="28"/>
          <w:sz w:val="28"/>
          <w:szCs w:val="28"/>
          <w:rtl w:val="true"/>
          <w:lang w:bidi="fa-IR"/>
        </w:rPr>
        <w:t>و خود جنازه را برداشته بهمين جايى كه اكنون حضرت مدفون است آورد و بخاك سپرد و آنجا خانۀ حميد بن قحطبه بود در دهى از شهر طوس كه نامش سناباد و نزديكى نوقان است،و در همان جا قبر هارون الرشيد بود،و قبر حضرت رضا عليه السّلام پيش روى هارون و در قبلۀ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از دنيا رفت و سراغ نداريم كه فرزندى از او بجاى مانده باشد جز پسرش كه امام پس از آن حضرت بود يعنى ابا جعفر محمد بن على عليهما السّلام و در آن روز كه پدرش حضرت رضا عليه السّلام از دنيا رفت هفت سال و چند ماه از عمر شريف او گذشته بود</w:t>
      </w:r>
      <w:r>
        <w:rPr>
          <w:rFonts w:eastAsia="IRNazanin" w:cs="IRNazanin"/>
          <w:color w:val="111111"/>
          <w:sz w:val="28"/>
          <w:szCs w:val="28"/>
          <w:rtl w:val="true"/>
          <w:lang w:bidi="fa-IR"/>
        </w:rPr>
        <w:t>.</w:t>
      </w:r>
    </w:p>
    <w:p>
      <w:pPr>
        <w:pStyle w:val="Heading2"/>
        <w:numPr>
          <w:ilvl w:val="1"/>
          <w:numId w:val="1"/>
        </w:numPr>
        <w:rPr/>
      </w:pPr>
      <w:bookmarkStart w:id="231" w:name="__RefHeading___Toc5802371_73709187"/>
      <w:bookmarkStart w:id="232" w:name="_Toc84"/>
      <w:bookmarkEnd w:id="231"/>
      <w:r>
        <w:rPr>
          <w:rtl w:val="true"/>
        </w:rPr>
        <w:t>باب</w:t>
      </w:r>
      <w:r>
        <w:rPr>
          <w:rtl w:val="true"/>
        </w:rPr>
        <w:t>(</w:t>
      </w:r>
      <w:r>
        <w:rPr/>
        <w:t>23</w:t>
      </w:r>
      <w:r>
        <w:rPr>
          <w:rtl w:val="true"/>
        </w:rPr>
        <w:t>)</w:t>
      </w:r>
      <w:r>
        <w:rPr>
          <w:rtl w:val="true"/>
        </w:rPr>
        <w:t>شرح حال حضرت جواد عليه السلام</w:t>
      </w:r>
      <w:bookmarkEnd w:id="232"/>
    </w:p>
    <w:p>
      <w:pPr>
        <w:pStyle w:val="BookText"/>
        <w:rPr/>
      </w:pPr>
      <w:r>
        <w:rPr>
          <w:rFonts w:ascii="IRNazanin" w:hAnsi="IRNazanin" w:eastAsia="IRNazanin"/>
          <w:color w:val="111111"/>
          <w:sz w:val="28"/>
          <w:sz w:val="28"/>
          <w:szCs w:val="28"/>
          <w:rtl w:val="true"/>
          <w:lang w:bidi="fa-IR"/>
        </w:rPr>
        <w:t>در ذكر امام پس از حضرت رضا عليه السّلام و تاريخ ولادت،و نشانه‌هاى امامت و مدت خلافت،و عمر شريف او،و جريان وفات و سبب آن،و جاى قبر،و عدد فرزندان،و شمۀ از احوال آن حضرت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امام پس از حضرت على بن موسى الرضا عليهما السّلام فرزندش محمد بن على عليهما السّلام است بواسطۀ نص صريح و اشاره‌اى كه از پدر بزرگوارش در بارۀ امامت آن حضرت رسيده،و همچنين بواسطۀ كمال و فضل او</w:t>
      </w:r>
      <w:r>
        <w:rPr>
          <w:rFonts w:eastAsia="IRNazanin" w:cs="IRNazanin"/>
          <w:color w:val="111111"/>
          <w:sz w:val="28"/>
          <w:szCs w:val="28"/>
          <w:rtl w:val="true"/>
          <w:lang w:bidi="fa-IR"/>
        </w:rPr>
        <w:t>.</w:t>
      </w:r>
      <w:bookmarkStart w:id="233" w:name="pg11635_93606"/>
    </w:p>
    <w:p>
      <w:pPr>
        <w:pStyle w:val="BookText"/>
        <w:rPr/>
      </w:pPr>
      <w:bookmarkEnd w:id="233"/>
      <w:r>
        <w:rPr>
          <w:rFonts w:ascii="IRNazanin" w:hAnsi="IRNazanin" w:eastAsia="IRNazanin"/>
          <w:color w:val="111111"/>
          <w:sz w:val="28"/>
          <w:sz w:val="28"/>
          <w:szCs w:val="28"/>
          <w:rtl w:val="true"/>
          <w:lang w:bidi="fa-IR"/>
        </w:rPr>
        <w:t>ولادت آن حضرت در ماه رمضان سال صد و نود و پنج هجرى در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بغداد در ماه ذى قعدة سال دويست و بيست هجرى از دنيا رفت و آن هنگام بيست و پنج سال از عمر شريفش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مدت خلافت و جانشينى آن حضرت از پدرش و امامت او هفده سال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ام ولد بوده و نام او سبيكه و از اهل 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شهرهاى افريقا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5802373_73709187"/>
      <w:bookmarkStart w:id="235" w:name="_Toc85"/>
      <w:bookmarkEnd w:id="234"/>
      <w:r>
        <w:rPr>
          <w:rtl w:val="true"/>
        </w:rPr>
        <w:t>باب</w:t>
      </w:r>
      <w:r>
        <w:rPr>
          <w:rtl w:val="true"/>
        </w:rPr>
        <w:t>(</w:t>
      </w:r>
      <w:r>
        <w:rPr/>
        <w:t>24</w:t>
      </w:r>
      <w:r>
        <w:rPr>
          <w:rtl w:val="true"/>
        </w:rPr>
        <w:t xml:space="preserve">) </w:t>
      </w:r>
      <w:r>
        <w:rPr>
          <w:rtl w:val="true"/>
        </w:rPr>
        <w:t>ذكر مقدارى از نصوص وارده در بارۀ امامت حضرت جواد عليه السّلام</w:t>
      </w:r>
      <w:bookmarkEnd w:id="235"/>
    </w:p>
    <w:p>
      <w:pPr>
        <w:pStyle w:val="BookText"/>
        <w:rPr/>
      </w:pPr>
      <w:r>
        <w:rPr>
          <w:rFonts w:ascii="Amiri" w:hAnsi="Amiri" w:eastAsia="Amiri" w:cs="Amiri"/>
          <w:color w:val="111111"/>
          <w:sz w:val="28"/>
          <w:sz w:val="28"/>
          <w:szCs w:val="28"/>
          <w:rtl w:val="true"/>
          <w:lang w:bidi="ar-SA"/>
        </w:rPr>
        <w:t>ذكر مقدارى از نصوص وارده در بارۀ امامت حضرت جواد عليه السّلام و اشارتى كه در</w:t>
      </w:r>
    </w:p>
    <w:p>
      <w:pPr>
        <w:pStyle w:val="BookText"/>
        <w:rPr/>
      </w:pPr>
      <w:r>
        <w:rPr>
          <w:rFonts w:ascii="IRNazanin" w:hAnsi="IRNazanin" w:eastAsia="IRNazanin"/>
          <w:color w:val="111111"/>
          <w:sz w:val="28"/>
          <w:sz w:val="28"/>
          <w:szCs w:val="28"/>
          <w:rtl w:val="true"/>
          <w:lang w:bidi="fa-IR"/>
        </w:rPr>
        <w:t>اين باره از پدر بزرگوارش رسيده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نص صريح از حضرت رضا عليه السّلام در بارۀ امامت فرزندش امام جواد عليه السّلام روايت كرده‌اند بسيارند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بن محمد الصادق عليه السّلام،و صفوان بن يحيى،و معمر بن خلاد، و حسين بن بشار،و ابن ابى نصر بزنطى،و ابن قياما واسطى،و بسيارى ديگر كه ذكر نام آنان كتاب را طولانى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زكريا بن يحيى صيرفى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بن جعفر براى حسن بن حسين بن على بن حسين حديث ميگفت و در ضمن سخنانش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حضرت رضا عليه السّلام را يارى كرد آنگاه كه برادران و عموهايش باو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حديثى طولانى نقل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ميرسد بدينجا كه على بن جعفر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برخاستم و دست حضرت ابى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تو امام من هستى در نزد خداى عز و جل،پس حضرت رضا عليه السّلام گريست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عموجان مگر نشنيدى كه پدرم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بفداى پسر بهترين كنيزان پسر كنيز نوبية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 از فرزندان او است آن غايب آواره و خونخواه پدر و جدش،آن كس كه از ديده‌ها پنهان شود،پس مردم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مرد،يا اينكه هلاك شد،يا بكدام دره افتاده و رفته است؟من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قربانت شوم</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صفوان بن يحيى روايت كند كه بحضرت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خداوند حضرت أبى جعفر را بشما بدهد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بامام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مى‌پرسيديم و شما ميفرمودى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پسرى بمن خواهد داد،و اكنون خدا اين پسر را بشما داده و ديدگان ما را بواسطۀ او روشن كرد،و خدا روز مرگ تو را بما ننماياند،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روزى براى ما پيش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خداى ناكرده چنين پيش آمدى كرد بكه بايد پناه ببريم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اشاره بابى جعفر عليه السّلام كرد كه در پيش رويش ايستاده بود،عرضكردم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خردسال است و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عمرش گذشته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زيانى بامامت او زند،همانا عيسى عليه السّلام كمتر از سه سال داشت كه به پيامبرى و حجت الهى قيام كرد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معمر بن خلاد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حضرت رضا عليه السّلام سخنى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احتياجى باين مطلب داريد؟اين ابو جعفر است كه بجاى خود نشانده و مقام خود را بدو واگذار كرده‌ام،ما خاندانى هستيم كه خردسالان ما از بزرگسالانمان ارث برند مانند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بزرگسالان علم را بارث برند خردسالان ما نيز بدون هيچ گونه تفاوت علم را از بزرگسالان ارث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حسين بن بشار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قياما واسطى نامۀ بحضرت رضا عليه السّلام نوشت و در آن نامه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 امامى با اينكه فرزندى ندارى؟حضرت رضا عليه السّلام پاسخش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كجا دانستى كه من فرزند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 روزها و شبها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من بسر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خداوند پسرى بمن بدهد كه ميان حق و باطل را جدا سازد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ابن ابى نصر بزنطى روايت كند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نجاشى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صاحبت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كيست؟من دوست دارم كه تو اين موضوع را از او بپرسى كه من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خدمت حضرت رضا عليه السّلام شرفياب شدم و جريان را بعرض</w:t>
      </w:r>
    </w:p>
    <w:p>
      <w:pPr>
        <w:pStyle w:val="BookText"/>
        <w:rPr/>
      </w:pPr>
      <w:r>
        <w:rPr>
          <w:rFonts w:ascii="IRNazanin" w:hAnsi="IRNazanin" w:eastAsia="IRNazanin"/>
          <w:color w:val="111111"/>
          <w:sz w:val="28"/>
          <w:sz w:val="28"/>
          <w:szCs w:val="28"/>
          <w:rtl w:val="true"/>
          <w:lang w:bidi="fa-IR"/>
        </w:rPr>
        <w:t>رسانده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پس از او پرسش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فرزندم ميباشد،سپس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جرات دارد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پسرم،و پسر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نصر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أبو جعفر بدنيا نيامده بود، پس چند روزى نگذشت كه آن جناب بدنيا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ابن قياماى واسطى كه واقفى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حضرت موسى بن جعفر عليه السّلام در بارۀ امامت حضرت رضا عليه السّلام توقف كرده بود و قائل بامامت آن حضرت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عليه السّلام رسيدم و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مگر اينكه يكى از آن دو صامت و ساكت باشد،گفتم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شما هستيد كه امام صامت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نيست كه جانشين شما در امامت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بخدا،هر آينه خداوند از من فرزندى بوجود آورد كه بوسيلۀ او حق و اهل آن را ثابت نگهدارد،و باطل و اهل آن را از ميان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فرزندى نداشت،و پس از گذشتن يك سال ابو جعفر عليه السّلام بدنيا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حسن بن جهم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حضرت رضا عليه السّلام نشسته بودم پس فرزندش را كه كودكى خردسال بود پيش خوانده او را در كنار من نشانيده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برهنه كن و پيراهنش را از تنش بيرون آر،من چنان كردم،پس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شانه‌اش نگاه كن،گويد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 كردم ديدم در يكى از شانه‌هاى او چيزى مانند مهر است كه در گوشت فرو رفته بود،سپس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را مى‌بينى؟مانند اين هم در شانۀ پدرم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يحيى صنعانى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رضا عليه السّلام بودم پس فرزندش ابى جعفر عليه السّلام را كه كودكى خردسال بود نزد او آوردند،فرمود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 مولودى كه پربركت‌تر از او براى شيعيان ما فرزندى زائيده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خيرانى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خدمت حضرت رضا عليه السّلام ايستاده بودم،پس گويندۀ بآن حضرت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اگر پيش آمدى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دنيا 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پناه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پس از شما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أبى جعفر فرزندم،پس گويا آن گوينده سن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 كرد كه چگونه با اين سن كم امام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سبحان عيسى مريم را برسالت و نبوت برانگيخت و صاحب شريعت و دين تازه بود و سن او كمتر از سنى بود كه أبو جعفر در آن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يحيى بن حبيب زيات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كرد كسى كه در محضر حضرت رضا عليه السّلام نشسته بود كه چون مردم از خدمت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ديدار كنيد و بر او سلام كرده ديدارى با او تازه كنيد،همين كه مردم برخاستند حضرت بسوى من متوجه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مفضل را كه بكمتر از اين هم قناعت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مفضل و مانند او از اصحاب ائمۀ پيشين بكمتر از اين هم مطلب را در بارۀ امام ميفهميدند</w:t>
      </w:r>
      <w:r>
        <w:rPr>
          <w:rFonts w:eastAsia="IRNazanin" w:cs="IRNazanin"/>
          <w:color w:val="111111"/>
          <w:sz w:val="28"/>
          <w:szCs w:val="28"/>
          <w:rtl w:val="true"/>
          <w:lang w:bidi="fa-IR"/>
        </w:rPr>
        <w:t>).</w:t>
      </w:r>
      <w:bookmarkStart w:id="236" w:name="pg11635_93611"/>
    </w:p>
    <w:p>
      <w:pPr>
        <w:pStyle w:val="Heading2"/>
        <w:numPr>
          <w:ilvl w:val="1"/>
          <w:numId w:val="1"/>
        </w:numPr>
        <w:rPr/>
      </w:pPr>
      <w:bookmarkStart w:id="237" w:name="__RefHeading___Toc5802375_73709187"/>
      <w:bookmarkStart w:id="238" w:name="_Toc86"/>
      <w:bookmarkEnd w:id="236"/>
      <w:bookmarkEnd w:id="237"/>
      <w:r>
        <w:rPr>
          <w:rtl w:val="true"/>
        </w:rPr>
        <w:t>باب</w:t>
      </w:r>
      <w:r>
        <w:rPr>
          <w:rtl w:val="true"/>
        </w:rPr>
        <w:t>(</w:t>
      </w:r>
      <w:r>
        <w:rPr/>
        <w:t>25</w:t>
      </w:r>
      <w:r>
        <w:rPr>
          <w:rtl w:val="true"/>
        </w:rPr>
        <w:t xml:space="preserve">) </w:t>
      </w:r>
      <w:r>
        <w:rPr>
          <w:rtl w:val="true"/>
        </w:rPr>
        <w:t>در شمۀ از مناقب و نشانه‌ها و معجزات حضرت جواد عليه السّلام</w:t>
      </w:r>
      <w:bookmarkEnd w:id="238"/>
    </w:p>
    <w:p>
      <w:pPr>
        <w:pStyle w:val="Heading3"/>
        <w:numPr>
          <w:ilvl w:val="2"/>
          <w:numId w:val="1"/>
        </w:numPr>
        <w:rPr/>
      </w:pPr>
      <w:bookmarkStart w:id="239" w:name="__RefHeading___Toc5802377_73709187"/>
      <w:bookmarkStart w:id="240" w:name="_Toc87"/>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در شمۀ از مناقب و نشانه‌ها و معجزات حضرت جواد عليه السّلام</w:t>
      </w:r>
    </w:p>
    <w:p>
      <w:pPr>
        <w:pStyle w:val="BookText"/>
        <w:rPr/>
      </w:pPr>
      <w:r>
        <w:rPr>
          <w:rFonts w:ascii="IRNazanin" w:hAnsi="IRNazanin" w:eastAsia="IRNazanin"/>
          <w:color w:val="111111"/>
          <w:sz w:val="28"/>
          <w:sz w:val="28"/>
          <w:szCs w:val="28"/>
          <w:rtl w:val="true"/>
          <w:lang w:bidi="fa-IR"/>
        </w:rPr>
        <w:t>بدان كه چون مأمون فضيلت و برترى آن حضرت را در علم و دانش با آن خردسالى و كودكى بديد، و نبوغ او را ملاحظه كرده و ديد آن جناب در علم و حكمت و ادب و كمال خرد و عقل بپايۀ رسيده كه پيران سالخوردۀ آن زمان از درك آنها عاجزند،از اين رو شيفتۀ او گشت و دخترش ام الفضل را بهمسرى او درآورد و او را با آن حضرت روانۀ مدينه كرد و بسيار احترام و اكرام نسبت بمقام آن بزرگوار مبذول ميداشت</w:t>
      </w:r>
      <w:r>
        <w:rPr>
          <w:rFonts w:eastAsia="IRNazanin" w:cs="IRNazanin"/>
          <w:color w:val="111111"/>
          <w:sz w:val="28"/>
          <w:szCs w:val="28"/>
          <w:rtl w:val="true"/>
          <w:lang w:bidi="fa-IR"/>
        </w:rPr>
        <w:t>.</w:t>
      </w:r>
    </w:p>
    <w:p>
      <w:pPr>
        <w:pStyle w:val="Heading3"/>
        <w:numPr>
          <w:ilvl w:val="2"/>
          <w:numId w:val="1"/>
        </w:numPr>
        <w:rPr/>
      </w:pPr>
      <w:bookmarkStart w:id="241" w:name="__RefHeading___Toc5802379_73709187"/>
      <w:bookmarkStart w:id="242" w:name="_Toc88"/>
      <w:bookmarkEnd w:id="241"/>
      <w:r>
        <w:rPr>
          <w:rtl w:val="true"/>
        </w:rPr>
        <w:t>جريان تزويج آن حضرت با ام الفضل و سؤال يحيى بن اكثم از او و پاسخى كه فرمود</w:t>
      </w:r>
      <w:bookmarkEnd w:id="24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ريان بن شبيب روايت كند كه چون مأمون خواست دخترش ام الفضل را بعقد ازدواج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 بنى عباس مطلع شده و بر ايشان بسيار گران آمد و از اين تصميم سخت ناراحت شده ترسيدند كار حضرت بدان جا بكشد كه كار پدرش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منصب وليعهدى مأمون بآن جناب و بنى هاشم منتقل گردد،از اين رو انجمن كرده در اين باره بگفتگو پرداختند و نزديكان فاميل او بنزدش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أمير المؤمنين ترا بخدا سوگند دهيم از اين تصميمى كه در بارۀ تزويج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گرفته‌اى خوددارى كنى،زيرا بيمناكيم كه</w:t>
      </w:r>
    </w:p>
    <w:p>
      <w:pPr>
        <w:pStyle w:val="BookText"/>
        <w:rPr/>
      </w:pPr>
      <w:r>
        <w:rPr>
          <w:rFonts w:ascii="IRNazanin" w:hAnsi="IRNazanin" w:eastAsia="IRNazanin"/>
          <w:color w:val="111111"/>
          <w:sz w:val="28"/>
          <w:sz w:val="28"/>
          <w:szCs w:val="28"/>
          <w:rtl w:val="true"/>
          <w:lang w:bidi="fa-IR"/>
        </w:rPr>
        <w:t>بدين وسيله منصبى را كه خداوند بما روزى كرده از چنگ ما خارج ساخته و لباس عزت و شوكتى را كه خدا بما پوشانده از تن ما بدر آورى،زيرا تو بخوبى كينۀ ديرينه و تازۀ ما را باين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ميدانى،و رفتار خلفاى گذشته را با ايشان آگاهى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تبعيد ميكردند و كوچك مينمودند،و ما در آن رفتارى كه تو نسبت بپدرش حضرت رضا عليه السّلام انجام دادى در تشويش و نگرانى بوديم تا اينكه خداوند اندوه ما را از جانب او بر طرف ساخت،ترا بخدا از خدا انديشه كن كه دوباره ما را باندوهى كه بتازگى از سينه‌هاى ما دور شده بازگردانى،و رأى خويش را در بارۀ تزويج ام الفضل از فرزند على بن موسى الرضا بسوى ديگرى از خانواده و دودمان بنى عباس كه شايستگى آن را دارد باز گردان؟ مأمون بايشان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ميان شما و فرزندان ابى طالب است پس سبب آن شمائيد و اگر شما با اينان انصاف دهيد هر آينه سزاوارتر از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بمقام خلافت و زمامدارى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كردار خليفه‌هاى پيش از من را نسبت بايشان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يادآور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آنان با اين عمل قطع رحم و خويشاوندى كردند و پناه ميبرم بخدا كه من نيز همانند آنان كارى انجام دهم،و بخدا سوگند من از آنچه نسبت بوليعهدى على بن موسى الرضا عليهما السّلام انجام دادم هيچ پشيمان نيستم،و براستى من از او خواستم كه كار خلافت را بدست بگيرد و من از خودم آن را دور سازم ولى او خوددارى كرد و مقدرات خداوندى چنان كرد كه ديديد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من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دامادى خويش برگزيدم بواسطۀ برترى داشتن اوست با خردساليش در علم و دانش بر همۀ دانشمندان زمان و براستى دانش او شگفت انگيز است و من اميد دارم كه آنچه من از او ميدانم براى مردم آشكار كند تا بدانند كه رأى صحيح همان است كه</w:t>
      </w:r>
    </w:p>
    <w:p>
      <w:pPr>
        <w:pStyle w:val="BookText"/>
        <w:rPr/>
      </w:pPr>
      <w:r>
        <w:rPr>
          <w:rFonts w:ascii="IRNazanin" w:hAnsi="IRNazanin" w:eastAsia="IRNazanin"/>
          <w:color w:val="111111"/>
          <w:sz w:val="28"/>
          <w:sz w:val="28"/>
          <w:szCs w:val="28"/>
          <w:rtl w:val="true"/>
          <w:lang w:bidi="fa-IR"/>
        </w:rPr>
        <w:t>من در بارۀ او زده‌ام؟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پاسخ مأمون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جوان خردسال گرچه رفتار و كردارش تو را بشگفت واداشته و شيفتۀ خود كرده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كودكى است كه معرفت و فهم او اندك است،پس او را مهلت ده و درنگ كن تا دانشمند شود و در علم دين فقيه گردد و دانش بجويد،آنگاه پس از آن هر چه خواهى در بارۀ او انجام ده؟مأمون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شما من آشناترم باين جوان از شما و بهتر از شما او را مى‌شناسم،اين جوان از خاندانى است كه دانش ايشان از خدا است و بستۀ بآن دانش ژرف بى‌انتها و الهامات او است،پيوسته پدرانش در علم دين و ادب از همگان بى‌نياز بودند و دست ديگران از رسيدن بحد كمال ايشان كوتاه و نيازمند بدرگاه آنان بوده‌اند،اگر ميخواهيد او را آزمايش كنيد تا بدانيد كه من براستى سخن گفتم و درستى گفتار من بر شما آشكار گردد؟گفتند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پيشنهاد خوبى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خشنوديم كه او را آزمايش كنيم،پس اجازه ده ما كسى را در حضور تو بياوريم تا از او مسائل فقهى و احكام اين ديانت مقدسه پرسش كند،پس اگر پاسخ صحيح داد ما اعتراضى نداريم و خرده بر كار شما نخواهيم گرفت،و در پيش خودى و غريب و دور و نزديك استوارى و محكمى انديشۀ امير المؤمنين آشكار خواهد شد،و اگر از دادن پاسخ عاجز و ناتوان بود آنگاه روشن شود كه سخن ما در اين باره از روى مصلحت بينى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خواستيد اين كار را انجام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حضور من آزمايش كنيد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نزد مأمون برفتند و رأى همگى ايشان بر اين قرار گرفت كه از يحيى بن اكثم كه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بود بخواهند تا مسألۀ از حضرت محمد بن على بپرسد كه او نتواند پاسخ بگويد،و</w:t>
      </w:r>
    </w:p>
    <w:p>
      <w:pPr>
        <w:pStyle w:val="BookText"/>
        <w:rPr/>
      </w:pPr>
      <w:r>
        <w:rPr>
          <w:rFonts w:ascii="IRNazanin" w:hAnsi="IRNazanin" w:eastAsia="IRNazanin"/>
          <w:color w:val="111111"/>
          <w:sz w:val="28"/>
          <w:sz w:val="28"/>
          <w:szCs w:val="28"/>
          <w:rtl w:val="true"/>
          <w:lang w:bidi="fa-IR"/>
        </w:rPr>
        <w:t>براى اين كار وعدۀ اموالى نفيس و نويدهاى فراوانى باو دادند آنگاه بنزد مأمون بازگشته از او خواستند روزى را براى اين كار تعيين كند كه همگى در آن روز در مجلس مأمون حاضر شوند،مأمون روزى را براى اين كار تعيين كرد،و در آن روز همگى آمده و يحيى بن اكثم نيز در آن مجلس حاضر شد،و مأمون دستور داد براى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تشكى پهن كنند و دو بالش روى آن بگذارند پس آن حضرت كه نه سال و چند ماه از عمر شريفش گذشته بود بمجلس در آمده ميان آن دو بالش نشست،و يحيى بن اكثم نيز پيش روى آن حضرت نشست و مردم ديگر هر كدام در جاى خود قرار گرفتند،و مأمون نيز روى تشكى چسبيده بتشك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يحيى بن اكثم رو بمأمون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اجازه ميدهى از ابى جعفر جواد پرسش كنم؟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او اجازه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يحيى بن اكثم رو بدان حضرت كرده و گفت قربانت گردم اجازه فرمائى مسأله بپرسم؟حضرت جواد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قربانت گردم در بارۀ شخصى كه در حال احرام شكارى بكشد چه ميفرمائى؟حضرت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حل كشته است يا در حرم؟عالم بمسئله و حكم بوده است يا جاهل؟از روى عمد كشته است يا بخطاء؟آن شخص آزاد بوده است يا بنده؟نخستين بار بوده كه چنين كارى كرده يا پيش از آن نيز انجام داده؟آن شكار از پرندگان بوده يا غير آن؟از شكارهاى كوچك بوده يا بزرگ؟باز هم باكى از انجام چنين كارى ندارد يا اينكه اكنون پشيمان است؟در شب اين شكار را كشته يا در روز؟در حال احرام عمره بوده يا احرام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كداميك از اين اقسام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بوده يا بزرگ</w:t>
      </w:r>
    </w:p>
    <w:p>
      <w:pPr>
        <w:pStyle w:val="BookText"/>
        <w:rPr/>
      </w:pPr>
      <w:r>
        <w:rPr>
          <w:rFonts w:ascii="IRNazanin" w:hAnsi="IRNazanin" w:eastAsia="IRNazanin"/>
          <w:color w:val="111111"/>
          <w:sz w:val="28"/>
          <w:sz w:val="28"/>
          <w:szCs w:val="28"/>
          <w:rtl w:val="true"/>
          <w:lang w:bidi="fa-IR"/>
        </w:rPr>
        <w:t>بوده زيرا هر كدام حكمى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اكثم متحير شد و ناتوانى و زبونى در چهره‌اش آشكار شد و زبانش بلكنت افتاد بطورى كه حاضرين مجلس ناتوانى او را در برابر آن حضرت فهميدند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بر اين نعمت سپاسگزارم كه آنچه من انديشيده بودم همان شد،سپس نگاه بفاميل و خاندان خود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دانستيد آنچه را نمى‌پذيرفتيد؟سپس رو بحضرت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 خواستگارى ميكنى؟فرمود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امير المؤمنين،مأمون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خواستگارى كن و خطبه را براى خودت بخوان قربانت گردم،زيرا من ترا بدامادى خود پسنديدم و دخترم ام الفضل را بهمسرى تو در آوردم اگر چه گروهى را اين كار خوش نيايد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وصلت راضى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جواد عليه السّلام خطبۀ عقد را باين عبارت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اقرارا بنعمته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حمد و ثناى پروردگار و درود بر خاتم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طاهرينش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فضل خداوند بر بندگان اينست كه بوسيلۀ حلال ايشان را از عمل حرام بى‌نياز ساخته و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أَنْكِحُوا الْأَيٰامىٰ مِنْكُمْ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نور را قرائت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محمد بن على بن موسى خواستگارى ميكند ام الفضل دختر عبد اللّٰه مأمون را و صداق و مهريه‌اش را مهريه جده‌اش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ميدهد كه پانصد درهم خالص تمام عيار باشد،پس اى امير المؤمنين آيا باين مهريه او را بهمسرى من درخواهى آورد؟مأمون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أبا جعفر ام الفضل دخترم را باين مهرى كه</w:t>
      </w:r>
    </w:p>
    <w:p>
      <w:pPr>
        <w:pStyle w:val="BookText"/>
        <w:rPr/>
      </w:pPr>
      <w:r>
        <w:rPr>
          <w:rFonts w:ascii="IRNazanin" w:hAnsi="IRNazanin" w:eastAsia="IRNazanin"/>
          <w:color w:val="111111"/>
          <w:sz w:val="28"/>
          <w:sz w:val="28"/>
          <w:szCs w:val="28"/>
          <w:rtl w:val="true"/>
          <w:lang w:bidi="fa-IR"/>
        </w:rPr>
        <w:t>گفتى بهمسرى تو درآورم آيا تو هم اين ازدواج را پذيرفتى اى ابا جعفر؟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پذيرفتم و بدان خوشنود گشتم،پس مأمون دستور داد هر يك از مردمان از نزديكان و غير آنان بحسب رتبه و مقامشان در جايگاه خود بنشينند،ريان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كه آوازهائى مانند آوازهاى كشتيبانان شنيدم كه با هم سخن گويند،پس ديديم خادمان را كه از نقره كشتى ساخته و آن را با ريسمانهاى ابريشمى روى چهار چرخى از 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و آوردند و آن كشتى پر از عطر بود،پس مأمون دستور داد در آغاز آن گروه مخصوص را كه آنجا بودند همگى را معطر كنند،و سپس آن كشتى مصنوعى را بخانه‌هاى اطراف بكشند و همه را از آن عطر خوشبو نمايند آنگاه ظرفهاى خوراكى آوردند و همگان خوردند،سپس جايزه‌ها را آوردند و بهر كس مطابق قدر و مرتبه‌اش جايزه دادند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بپايان رسيد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پراكنده شدند و جز نزديكان كسى در مجلس نماند،مأمون رو بحضرت جواد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اگر صلاح بدانى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هر كداميك از آنچه در بارۀ كشتن شكار در حال احرام بشرحى كه فرمودى براى ما بيان كنى كه ما هم بدانيم و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شخص محرم چون در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 را بكشد و آن شكار پرنده و بزرگ باشد كفاره‌اش يك گوسفند است،و اگر در حرم بكشد كفاره‌اش دو برابر مى‌شود،از اين رو اگر جوجۀ پرندۀ را در خارج حرم بكشد كفارۀ او بچۀ گوسفندى است كه تازه از شير گرفته باشند،و اگر آن را در حرم بكشد بايد هم آن را بدهد و هم بهاى آن جوجه را كه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بود كه</w:t>
      </w:r>
    </w:p>
    <w:p>
      <w:pPr>
        <w:pStyle w:val="BookText"/>
        <w:rPr/>
      </w:pPr>
      <w:r>
        <w:rPr>
          <w:rFonts w:ascii="IRNazanin" w:hAnsi="IRNazanin" w:eastAsia="IRNazanin"/>
          <w:color w:val="111111"/>
          <w:sz w:val="28"/>
          <w:sz w:val="28"/>
          <w:szCs w:val="28"/>
          <w:rtl w:val="true"/>
          <w:lang w:bidi="fa-IR"/>
        </w:rPr>
        <w:t>شكار پرنده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حيوانات وحشى باشد، پس اگر الاغ وحشى باشد كفاره‌اش يك گاو است،و اگر شتر مرغ باشد كفاره‌اش يك شتر است،و اگر آهو باشد يك گوسفند بر او واجب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صورتى است كه در بيرون حرم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يكى از اين حيوانات وحشى را در حرم كشت كفاره‌اش دو برابر مى‌شود بدان قربانى كه بكعبه رسد و هر گاه محرم كارى بكند كه قربانى بر او واجب شود و احرامش احرام حج باشد آن قربانى را در منى بايد بكشد،و اگر احرام عمره باشد در مكه قربانى كند،و كفارۀ صيد نسبت بعالم و جاهل يكسان است،و اما در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بر كفاره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نيز كرده و در خطاء از او برداشته شده،و اگر كشنده آزاد باشد كفاره بر خود اوست،و اگر بنده باشد كفاره بگردن آقاى او است،و بر صغير كفاره واجب نيست،ولى بر كبير واجب است،و شخصى كه از كار خود پشيمان است بواسطۀ همين پشيمانى عقاب آخرت از او برداشته شود،ولى آنكه پشيمان نيست بطور حتم در آخرت عقاب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اى ابا جعفر خدا بتو نيكى عنايت كند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خوبست شما نيز از يحيى بن اكثم پرسشى كنى چنانچه او از شما پرسيد؟حضرت جواد بيحيى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ميل شما است 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توانستم پاسخت گويم و گر نه از شما بهره‌مند ميشوم،حضرت فرمود مرا آگاه كن از مردى كه در بامداد بزنى نگاه ميكند و آن نگاه حرام است،و چون روز بالا مى‌آيد بر او حلال مى‌شود،و چون ظهر شود دوباره حرام مى‌شود،و چون وقت عصر گردد بر او حلال شود،و چون غروب كند بر او حرام شود،و چون وقت عشاء شود بر او حلال شود،و چون نيمۀ شب گردد بر او حرام شود،و چون سپيدۀ صبح شود بر او</w:t>
      </w:r>
    </w:p>
    <w:p>
      <w:pPr>
        <w:pStyle w:val="BookText"/>
        <w:rPr/>
      </w:pPr>
      <w:r>
        <w:rPr>
          <w:rFonts w:ascii="IRNazanin" w:hAnsi="IRNazanin" w:eastAsia="IRNazanin"/>
          <w:color w:val="111111"/>
          <w:sz w:val="28"/>
          <w:sz w:val="28"/>
          <w:szCs w:val="28"/>
          <w:rtl w:val="true"/>
          <w:lang w:bidi="fa-IR"/>
        </w:rPr>
        <w:t>حلال گردد،اين چگونه زنى است؟و براى چه حلال مى‌شود و از چه رو حرام ميگردد؟ يحيى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بپاسخ اين پرسش راهبر نيستم و جهت حلال‌شدنها و حرام‌شدنها را نميدانم اگر صلاح بدانيد پاسخ آن را بفرمائيد تا بهره‌مند شويم؟حضرت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زنى است كه كنيز مردى بوده و بامداد مرد بيگانۀ ديگرى بر او نگاه كرد و آن نگاه حرام بود،و چون روز بالا آمد او را از آقايش خريد پس بر او حلال شد و چون ظهر شد آزادش كرد،پس با آزاد شدن حرام شد،چون عصر شد او را بزناشوئى گرفت و بر او حلال شد،و چون غروب شد ظهارش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تو مانند پشت مادر من است كه آن را اظهار ميگويند و در اسلام احكامى دارد از آن جمله اينكه با گفتن اين جمله زن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مى‌شود،و چون هنگام عشاء شد كفارۀ ظهار را داد و بر او حلال شد،و چون نيمۀ شب شد بيك طلاق او را طلاق داد پس حرام شد،و چون سپيده زد او را رجوع كرد پس بر او حلال شد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بحاضران در مجلس كه از خاندان او بودند رو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ميان شما هيچ كسى هست كه از اين مسأله چنين پاسخى بگويد يا مسألۀ پيشين را بدان تفصيل كه شنيديد بداند؟گفتند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امير المؤمنين داناتر است بآنچه خود ميانديشد،مأمون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اين خانواده در ميان همۀ مردم مخصوص بفضيلت و برترى گشته‌اند و كودكى و خردسالى جلوگيرى ايشان از كمال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ندانسته‌ايد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خويش را با خواندن و دعوت كردن از امير المؤمنين على بن ابى طالب عليه السّلام گشود و على در آن هنگام ده ساله بود،و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او را پذيرفت و بدان حكم فرمود،و جز على كس ديگرى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سن بدين اسلام دعوت نفرمود،و نيز با</w:t>
      </w:r>
    </w:p>
    <w:p>
      <w:pPr>
        <w:pStyle w:val="BookText"/>
        <w:rPr/>
      </w:pPr>
      <w:r>
        <w:rPr>
          <w:rFonts w:ascii="IRNazanin" w:hAnsi="IRNazanin" w:eastAsia="IRNazanin"/>
          <w:color w:val="111111"/>
          <w:sz w:val="28"/>
          <w:sz w:val="28"/>
          <w:szCs w:val="28"/>
          <w:rtl w:val="true"/>
          <w:lang w:bidi="fa-IR"/>
        </w:rPr>
        <w:t>حسن و حسين عليهما السلام بيعت فرمود با اينكه آن دو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بيعت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شش سال داشتند و جز آن دو با هيچ كودكى بآن سنين بيعت نفرمود؟آيا هم اكنون آشنائى بفضيلت و برترى كه باينان داده نداريد،و نميدانيد كه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نژادى هستند كه خداوند در سورۀ آل عمران آيۀ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نژادى هستند كه عضوى از ايشان از بعضى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آخرينشان جارى و ثابت است آنچه در بارۀ نخستين ايشان جارى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 اى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گروه برخاسته رفتند و چون فردا شد مردم در مجلس مأمون حاضر شده و حضرت جواد عليه السلام نيز حاضر گشت،و افسران و سرلشكران و پرده‌داران و نزديكان خليفه و ديگران براى تبريك مأمون و حضرت جواد عليه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طبق از نقره آورده و آن طبقها پر بود از گلوله‌هائى كه از مشك و زعفران ساخته بودند،و در ميان آن گلوله‌ها كاغذهاى لوله كردۀ كوچكى بود كه در آنها حواله اموال نفيس و بسيار و عطيه‌هاى سلطنتى و آب و ملك نوشته بودند پس مأمون دستور داد آن گلوله‌ها بسر نزديكان خود بريزند،و هر كس گلوله در دستش جا ميگرفت آن را باز ميكرد و آن حواله را بيرون مى‌آورد و براى گرفتن آن بخزينه‌دار مأمون مراجعه ميكرد و تحويل ميگرفت،و از آن سو كيسه‌هاى طلا آورده در ميان نهادند،و مأمون همه را در ميان افسران و سرلشكران و ساير مردم بخش كرد،و در نتيجه همگى از آن مجلس توانگر و دارا بيرون رفتند،و صدقاتى نيز مأمون بمستمندان و مسكينان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روز ببعد پيوسته مأمون حضرت جواد عليه السّلام را گرامى ميداشت و قدر و مرتبۀ او را بزرگ ميشمرد و آن حضرت را بر تمام فرزندان و خاندان خويش مقدم ميداشت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ام الفضل از مدينه نامۀ بپدرش نوشت و در آن نامه از حضرت جواد شكايت كرد كه</w:t>
      </w:r>
    </w:p>
    <w:p>
      <w:pPr>
        <w:pStyle w:val="BookText"/>
        <w:rPr/>
      </w:pPr>
      <w:r>
        <w:rPr>
          <w:rFonts w:ascii="IRNazanin" w:hAnsi="IRNazanin" w:eastAsia="IRNazanin"/>
          <w:color w:val="111111"/>
          <w:sz w:val="28"/>
          <w:sz w:val="28"/>
          <w:szCs w:val="28"/>
          <w:rtl w:val="true"/>
          <w:lang w:bidi="fa-IR"/>
        </w:rPr>
        <w:t>كنيز ميگيرد و آنان را هووى من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دختركم ما تو را بهمسرى ابا جعفر جواد در نياورديم كه حلالى را بر او حرام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چنين شكوه‌ها از او نكنى؟</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حضرت جواد عليه السّلام با ام الفضل از بغداد از نزد مأمون بسوى مدينه رهسپار شد از خيابان باب الكوفة رفت و مردم نيز براى بدرقه بدنبال آن حضرت آمده بودند،پس هنگام غروب بود كه بدار المسيب رسيد در آنجا فرود آمد و بمسجدى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 ميان صحن آن مسجد درخت سدرى بود كه هنوز بار نداده بود،پس آن حضرت ظرف آبى خواست و در پاى آن درخت وضوء گرفت آنگاه برخاسته نماز مغرب را با مردم خواند،و در ركعت اول سورۀ حمد و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خواند،و در ركعت دوم حمد و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سپس قنوت گرفته آنگاه بركوع رفت،و ركعت سوم را نيز خوانده تشهد و سلام داد سپس اندكى نشست و نام خدا را برده ذكر گفت و بدون اينكه تعقيب بخواند برخاسته چهار ركعت نافله خواند آنگاه تعقيب نماز مغرب را خواند و دو سجده شكر بجا آورد سپس از مسجد بيرون رفت،و چون در صحن مسجد بآن درخت سدر رسيد مردم ديدند درخت بارور ببار فراوان و خوبى شده،كه مردم در شگفت شده از آن بار و ميوه خوردند و ديدند شيرين و بى‌هسته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 حضرت خداحافظى كرده و همان ساعت حضرت بسوى مدينه رهسپار شد و پيوسته در مدينه بود تا اينكه معتصم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مأمون بخلافت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آغاز سال دويست و بيست و پنج ببغداد طلبيد،و آن بزرگوار ببغداد آمده در آنجا بود تا اينكه در آخر ذى قعده همان سال در بغداد از دنيا رفت و پشت سر جدش حضرت موسى بن جعفر عليهما السلام بخاك سپرده 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خالد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سامره بودم پس شنيدم در آنجا مردى زندانى است كه او را كت بسته از شام آورده‌اند 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ادعاى پيغمبرى كرده، على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زندان رفته و با نگهبانان و دربانان زندان سازش كردم تا خود را بآن مرد رساندم،ديدم مردى فهميده و خردمند است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هستم كه در شام بودم و در جايى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مقدس حسين عليه السّلام را در آنجا گذارده‌اند خداى را عبادت و پرستش ميكردم،شبى همين طور در آنجا رو بمحراب مشغول عبادت و ذكر خدا بودم ناگاه ديدم شخصى روبروى من ايستاده،من بدو نگاه كردم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برخيز،من با او برخاسته كمى راه رفت ديدم من در مسجد كوفه هستم،بمن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را مى‌شناسى؟گفتم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مسجد كوفه است،پس آن مرد نماز خوانده من نيز با او نماز خواندم پس بيرون آمد من نيز با او رفتم كمى راه كه رفتم ديدم در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هستم،پس سلام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و نماز خواند،من نيز با او نماز خوانده سپس بيرون آمد و من نيز بيرون آمدم و كمى راه رفت ديدم در همان جا كه عبادت ميكردم در شهر شام هستم و آن مرد از ديدۀ من پنهان شد،يك سال از اين جريان گذشت و من از آنچه ديده بودم در شگفت بودم،چون سال آينده شد همان شخص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ديدن او خورسند شدم پس مرا خوانده من بدنبالش رفتم و مانند سال گذشته آنچه كرده بود همانها را انجام داد،و چون بشام رسيد و خواست از من دور شود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بحق آن كسى كه اين نيروئى كه من ديدم بتو داده بگو كيستى؟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بن على بن موسى بن جعفر هستم، اين جريان گذشت و پس از آن هر كس بنزد من رفت و آمد ميكرد من داستان خود را با آن حضرت ميگفتم،اين خبر بگوش محمد بن عبد الملك زيات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معتصم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رسيد،پس كسى فرستاده مرا دستگير نموده بزنجير كشيده و بعراق فرستاد و چنانچه مى‌بينى مرا بزندان انداختند و بمن بستند كه ادعاى نبوت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داستان تو را از زبان خودت بمحمد بن عبد الملك زيات بنويسم؟گفت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بنويس،پس من داستان آن مرد را بتفصيل براى محمد بن عبد الملك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پاسخ پشت نامۀ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كس كه تو را يك شب از شام بكوفه برد و از كوفه بمدينه و از مدينه بمكه و از مكه تو را بشام باز گرداند بگو از زندان بيرونت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خالد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مرا اندوهگين و غمناك كرد و دلم بحال آن مرد سوخت و افسرده بخانه رفتم چون روز ديگر شد اول بامداد بسوى زندان رفتم كه از حال او آگاه شده او را دستور بصبر و بردبارى دهم،ديدم لشكر و نگهبانان و زندان‌بان و گروه زيادى از مردم هراسناك باين سو و آن سو ميدوند،پرسيدم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ادعاى پيغمبرى كرده بود و از شام او را بدينجا آورده بودند ديشب تا بحال از زندان ناپديد شده و كسى نميداند آيا بزمين فرو رفته يا پرندۀ او را ربوده است،و اين مرد يعنى على بن خالد زيدى بود،و معتقد بامامت زيد بن على بود ولى پس از آنكه اين جريان را ديد معتقد بامامت ائمه اطهار شد و عقيده‌اش نيكو گرديد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ابن قولويه از محمد بن على هاشمى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آن روزى كه حضرت</w:t>
      </w:r>
    </w:p>
    <w:p>
      <w:pPr>
        <w:pStyle w:val="BookText"/>
        <w:rPr/>
      </w:pPr>
      <w:r>
        <w:rPr>
          <w:rFonts w:ascii="IRNazanin" w:hAnsi="IRNazanin" w:eastAsia="IRNazanin"/>
          <w:color w:val="111111"/>
          <w:sz w:val="28"/>
          <w:sz w:val="28"/>
          <w:szCs w:val="28"/>
          <w:rtl w:val="true"/>
          <w:lang w:bidi="fa-IR"/>
        </w:rPr>
        <w:t>جواد عليه السّلام با دختر مأمون عروسى كرده بود خدمت آن حضرت شرفياب شدم،و من در شب دوائى خورده بودم و بامداد كه شد من نخستين كسى بودم كه بر آن حضرت وارد شدم،و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خوردن آن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شده بودم ولى نميخواستم آب طلب كنم،پس حضرت جواد عليه السّلام در روى من نگاهى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مى‌بينم كه تشنه‌اى؟گفتم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آبى براى ما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آب زهر آلودى برايش مى‌آورند و از اين رو غمناك شدم،پس غلام آمد و آب آورد،حضرت لبخندى بروى من زد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آب را بمن ده،پس آب را گرفته آشاميد،سپس بمن داد و من آشاميدم و زمانى دراز نزد آن حضرت نشستم پس دوباره تشنه شدم،حضرت آب خواست و چنان كرد كه نخست رفتار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خود آن حضرت آشاميد سپس بمن داد و لبخندى برويم زد،محمد بن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محمد بن على هاشمى حديث را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هاشمى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گمان دارم كه حضرت جواد از آنچه در دلها است آگاه است چنانچه شيعيان ميگويند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عليه السّلام كه از دنيا رفت چهار هزار درهم بمن بدهكار بود و كسى جز من و او از آن آگاه نبود،پس حضرت جواد عليه السّلام بنزد من فرستاد كه چون فردا شود بنزد من بيا،فردا بنزد آن جناب رفتم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رضا عليه السّلام از دنيا رفت و چهار</w:t>
      </w:r>
    </w:p>
    <w:p>
      <w:pPr>
        <w:pStyle w:val="BookText"/>
        <w:rPr/>
      </w:pPr>
      <w:r>
        <w:rPr>
          <w:rFonts w:ascii="IRNazanin" w:hAnsi="IRNazanin" w:eastAsia="IRNazanin"/>
          <w:color w:val="111111"/>
          <w:sz w:val="28"/>
          <w:sz w:val="28"/>
          <w:szCs w:val="28"/>
          <w:rtl w:val="true"/>
          <w:lang w:bidi="fa-IR"/>
        </w:rPr>
        <w:t>هزار درهم بتو بدهكار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پس جانمازى كه زير پايش بود بلند كرد و ديدم دينارهائى زير آن است و آنها را كه برابر با چهار هزار درهم بود بمن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معلى بن محمد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عليه السّلام نزديكيهاى وفات پدر بزرگوارش از خانه بيرون آمد،پس نگاه بسر تا پاى او كردم تا اندازۀ قد و قامت او را براى دوستان و هم كيشان خود بيان كنم،ديدم آن حضرت نشست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معلى همانا خداوند در امامت همان حجت و برهانى را دارد كه در پيمبرى و نبوت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بارۀ نبوت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نبوت را در كودكى باو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مريم آيه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داود بن قاسم جعفرى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 حضرت جواد عليه السّلام شرفياب شدم و سه نامه همراهم بود كه نشانى و نام نويسنده روى آن نبود و آن نامه‌ها بهم مشتبه شده بود و من از آن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 شدن 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غمنده شدم،پس آن حضرت يكى را برداشت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از ريان بن شبيب است،سپس دومى را برداشته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نامۀ فلانى است؟عرضكردم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من مبهوتانه باو نگاه ميكردم حضرت لبخندى زد و سومى را برداشته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نامۀ فلانى است؟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قربانت گردم،پس سيصد دينار بمن داده و دستور داد آن را بنزد يكى از پسر عموهايش ببرم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او بتو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پيشه‌ورى راهنمائى كن كه با اين پول براى</w:t>
      </w:r>
    </w:p>
    <w:p>
      <w:pPr>
        <w:pStyle w:val="BookText"/>
        <w:rPr/>
      </w:pPr>
      <w:r>
        <w:rPr>
          <w:rFonts w:ascii="IRNazanin" w:hAnsi="IRNazanin" w:eastAsia="IRNazanin"/>
          <w:color w:val="111111"/>
          <w:sz w:val="28"/>
          <w:sz w:val="28"/>
          <w:szCs w:val="28"/>
          <w:rtl w:val="true"/>
          <w:lang w:bidi="fa-IR"/>
        </w:rPr>
        <w:t>من كالائى بخرد،و تو راهنمائيش كن،گفتم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همين داود بن قاسم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ساربانى در راه كه ميرفتم با من گفتگو كرد كه من از حضرت جواد عليه السّلام بخواهم كه او را با برخى از همراهانش در كارهاى خود وارد كند،پس من خدمتش رفتم كه در اين باره با او صحبت كنم ديدم مشغول غذا خوردن است و گروهى نيز با او هستند،من نتوانستم در بارۀ آنچه ميخواستم با او صحبت كنم،حضرت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داود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بخور،و غذائى كه ميخورد پيش روى من گذارد،سپس بى‌آنكه من سخنى از آن ساربان بگويم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آن ساربانى كه ابو هاشم آورده ببين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نگاه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داود بن قاسم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آن حضرت بباغى رفتم،و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من بخوردن گل حريص هستم دعائى در بارۀ من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عادت از سر من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پاسخى نداد و پس از چند روز بدون مقدمه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هاشم خدا خوردن گل را از تو دور ساخت، ابو هاشم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 چيزى در پيش من بدتر و مبغوض‌تر از گل نيست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اين باره بسيار است و آنچه بيان داشتيم براى مقصود ما كافى است ان شاء اللّٰه تعالى</w:t>
      </w:r>
      <w:r>
        <w:rPr>
          <w:rFonts w:eastAsia="IRNazanin" w:cs="IRNazanin"/>
          <w:color w:val="111111"/>
          <w:sz w:val="28"/>
          <w:szCs w:val="28"/>
          <w:rtl w:val="true"/>
          <w:lang w:bidi="fa-IR"/>
        </w:rPr>
        <w:t>.</w:t>
      </w:r>
      <w:bookmarkStart w:id="243" w:name="pg11635_93626"/>
    </w:p>
    <w:p>
      <w:pPr>
        <w:pStyle w:val="Heading2"/>
        <w:numPr>
          <w:ilvl w:val="1"/>
          <w:numId w:val="1"/>
        </w:numPr>
        <w:rPr/>
      </w:pPr>
      <w:bookmarkStart w:id="244" w:name="__RefHeading___Toc5802381_73709187"/>
      <w:bookmarkStart w:id="245" w:name="_Toc89"/>
      <w:bookmarkEnd w:id="243"/>
      <w:bookmarkEnd w:id="244"/>
      <w:r>
        <w:rPr>
          <w:rtl w:val="true"/>
        </w:rPr>
        <w:t>باب</w:t>
      </w:r>
      <w:r>
        <w:rPr>
          <w:rtl w:val="true"/>
        </w:rPr>
        <w:t>(</w:t>
      </w:r>
      <w:r>
        <w:rPr/>
        <w:t>26</w:t>
      </w:r>
      <w:r>
        <w:rPr>
          <w:rtl w:val="true"/>
        </w:rPr>
        <w:t xml:space="preserve">) </w:t>
      </w:r>
      <w:r>
        <w:rPr>
          <w:rtl w:val="true"/>
        </w:rPr>
        <w:t>در ذكر وفات حضرت أبى جعفر عليه السّلام و سبب آن و جاى قبر و عدد فرزندان آن جناب</w:t>
      </w:r>
      <w:bookmarkEnd w:id="245"/>
    </w:p>
    <w:p>
      <w:pPr>
        <w:pStyle w:val="BookText"/>
        <w:rPr/>
      </w:pPr>
      <w:r>
        <w:rPr>
          <w:rFonts w:ascii="Amiri" w:hAnsi="Amiri" w:eastAsia="Amiri" w:cs="Amiri"/>
          <w:color w:val="111111"/>
          <w:sz w:val="28"/>
          <w:sz w:val="28"/>
          <w:szCs w:val="28"/>
          <w:rtl w:val="true"/>
          <w:lang w:bidi="ar-SA"/>
        </w:rPr>
        <w:t>در ذكر وفات حضرت أبى جعفر عليه السّلام و سبب آن و جاى قبر و عدد فرزندان آن جناب</w:t>
      </w:r>
    </w:p>
    <w:p>
      <w:pPr>
        <w:pStyle w:val="BookText"/>
        <w:rPr/>
      </w:pPr>
      <w:r>
        <w:rPr>
          <w:rFonts w:ascii="IRNazanin" w:hAnsi="IRNazanin" w:eastAsia="IRNazanin"/>
          <w:color w:val="111111"/>
          <w:sz w:val="28"/>
          <w:sz w:val="28"/>
          <w:szCs w:val="28"/>
          <w:rtl w:val="true"/>
          <w:lang w:bidi="fa-IR"/>
        </w:rPr>
        <w:t>پيش از اين در باب ولادت آن حضرت گذشت كه آن جناب در مدينه بدنيا آمد و در بغداد از دنيا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سبب ورود آن حضرت ببغداد اين بود كه معتصم او را از مدينه ببغداد احضار كرد و در سال دويست و بيست در شب بيست و هشتم محرم وارد بغداد شد،و در ماه ذى قعده همان سال در بغداد از دنيا رفت</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بزهر شهيد شد ولى خبرى كه من از روى آن باين سخن گواهى دهم نزد من ثابت نشده،در قبرستان قريش پشت قبر جد بزرگوارش حضرت موسى بن جعفر عليهما السّلام دفن شد،و آن هنگام از عمر شريفش بيست و پنج سال و چند ماه گذشته بود،و از القاب آن حضرت است منتجب و مرتضى،و فرزندان آن حضرت يكى پسرش على بن محمد است كه بعد از او امام بود و ديگر موسى پسر ديگرش بود،و دو دختر داشت بنام فاطمه و امامة،و پسر ديگرى جز آن دو كه گفتيم نداشت</w:t>
      </w:r>
      <w:r>
        <w:rPr>
          <w:rFonts w:eastAsia="IRNazanin" w:cs="IRNazanin"/>
          <w:color w:val="111111"/>
          <w:sz w:val="28"/>
          <w:szCs w:val="28"/>
          <w:rtl w:val="true"/>
          <w:lang w:bidi="fa-IR"/>
        </w:rPr>
        <w:t>.</w:t>
      </w:r>
      <w:bookmarkStart w:id="246" w:name="pg11635_93627"/>
    </w:p>
    <w:p>
      <w:pPr>
        <w:pStyle w:val="Heading2"/>
        <w:numPr>
          <w:ilvl w:val="1"/>
          <w:numId w:val="1"/>
        </w:numPr>
        <w:rPr/>
      </w:pPr>
      <w:bookmarkStart w:id="247" w:name="__RefHeading___Toc5802383_73709187"/>
      <w:bookmarkStart w:id="248" w:name="_Toc90"/>
      <w:bookmarkEnd w:id="246"/>
      <w:bookmarkEnd w:id="247"/>
      <w:r>
        <w:rPr>
          <w:rtl w:val="true"/>
        </w:rPr>
        <w:t>باب</w:t>
      </w:r>
      <w:r>
        <w:rPr>
          <w:rtl w:val="true"/>
        </w:rPr>
        <w:t>(</w:t>
      </w:r>
      <w:r>
        <w:rPr/>
        <w:t>27</w:t>
      </w:r>
      <w:r>
        <w:rPr>
          <w:rtl w:val="true"/>
        </w:rPr>
        <w:t>)</w:t>
      </w:r>
      <w:r>
        <w:rPr>
          <w:rtl w:val="true"/>
        </w:rPr>
        <w:t>شرح حال حضرت امام هادى عليه السلام</w:t>
      </w:r>
      <w:bookmarkEnd w:id="248"/>
    </w:p>
    <w:p>
      <w:pPr>
        <w:pStyle w:val="BookText"/>
        <w:rPr/>
      </w:pPr>
      <w:r>
        <w:rPr>
          <w:rFonts w:ascii="IRNazanin" w:hAnsi="IRNazanin" w:eastAsia="IRNazanin"/>
          <w:color w:val="111111"/>
          <w:sz w:val="28"/>
          <w:sz w:val="28"/>
          <w:szCs w:val="28"/>
          <w:rtl w:val="true"/>
          <w:lang w:bidi="fa-IR"/>
        </w:rPr>
        <w:t>در بيان امام پس از حضرت جواد محمد بن على عليهما السّلام و تاريخ ولادت و نشانه‌ها و دلائل امامت و شمۀ از اخبار در اين باره،و مدت امامت،و مدت عمر، و جريان وفات و سبب آن و جاى قبر و شمارۀ فرزندان و شمۀ از احوالات آن جناب بدان كه امام پس از حضرت جواد عليه السّلام پسرش حضرت ابا الحسن على بن محمد عليهما السّلام ميباشد زيرا اوصاف امامت در او يك جا فراهم شده و در فضيلت بسر حد كمال رسيده بود،و وارثى براى جانشينى پدر جز او نبود،و نيز نصوص صريحه و اشاراتى كه از پدر بزرگوارش در بارۀ امامت او بخلافت و امامت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دليل بر امامت آن جناب بود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در جايى بنام صريا در نزديكى شهر مدينه در نيمۀ ماه ذى حجة سال دويست و دوازده بدنيا آمد،و در ماه رجب سال دويست و پنجاه و چهار در سامراء از دنيا برفت،و در آن روز چهل و يك سال و چند ماه از عمر شريفش گذشته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آمدنش بسامراء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آن حضرت را بوسيلۀ يحيى بن هرثمة از مدينه بسامراء آورد،و حضرت در آنجا بماند تا از دنيا برفت و مدت امامتش سى و سه سال بود،و مادر آن حضرت زنى ام ولد بود بنام سمانة</w:t>
      </w:r>
      <w:r>
        <w:rPr>
          <w:rFonts w:eastAsia="IRNazanin" w:cs="IRNazanin"/>
          <w:color w:val="111111"/>
          <w:sz w:val="28"/>
          <w:szCs w:val="28"/>
          <w:rtl w:val="true"/>
          <w:lang w:bidi="fa-IR"/>
        </w:rPr>
        <w:t>.</w:t>
      </w:r>
      <w:bookmarkStart w:id="249" w:name="pg11635_93628"/>
    </w:p>
    <w:p>
      <w:pPr>
        <w:pStyle w:val="Heading2"/>
        <w:numPr>
          <w:ilvl w:val="1"/>
          <w:numId w:val="1"/>
        </w:numPr>
        <w:rPr/>
      </w:pPr>
      <w:bookmarkStart w:id="250" w:name="__RefHeading___Toc5802385_73709187"/>
      <w:bookmarkStart w:id="251" w:name="_Toc91"/>
      <w:bookmarkEnd w:id="249"/>
      <w:bookmarkEnd w:id="250"/>
      <w:r>
        <w:rPr>
          <w:rtl w:val="true"/>
        </w:rPr>
        <w:t>باب</w:t>
      </w:r>
      <w:r>
        <w:rPr>
          <w:rtl w:val="true"/>
        </w:rPr>
        <w:t>(</w:t>
      </w:r>
      <w:r>
        <w:rPr/>
        <w:t>28</w:t>
      </w:r>
      <w:r>
        <w:rPr>
          <w:rtl w:val="true"/>
        </w:rPr>
        <w:t xml:space="preserve">) </w:t>
      </w:r>
      <w:r>
        <w:rPr>
          <w:rtl w:val="true"/>
        </w:rPr>
        <w:t>ذكر شمۀ از نصوص و اشارتى كه در بارۀ امامت آن حضرت رسيده است</w:t>
      </w:r>
      <w:bookmarkEnd w:id="251"/>
    </w:p>
    <w:p>
      <w:pPr>
        <w:pStyle w:val="BookText"/>
        <w:rPr/>
      </w:pPr>
      <w:r>
        <w:rPr>
          <w:rFonts w:ascii="Amiri" w:hAnsi="Amiri" w:eastAsia="Amiri" w:cs="Amiri"/>
          <w:color w:val="111111"/>
          <w:sz w:val="28"/>
          <w:sz w:val="28"/>
          <w:szCs w:val="28"/>
          <w:rtl w:val="true"/>
          <w:lang w:bidi="ar-SA"/>
        </w:rPr>
        <w:t>ذكر شمۀ از نصوص و اشارتى كه در بارۀ امامت آن حضرت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اسماعيل بن مهران براى من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جواد عليه السّلام خواست براى نخستين بار از مدينه ببغداد رود هنگام بيرون رفتنش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من از اين راهى كه ميروى بر تو نگرانم پس از شما امر امامت بكه منتقل شود؟حضرت با روى خندان بجانب من برگشته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تو گمان ميكنى امسال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باز 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معتصم او را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دومين بار بنزد معتصم ببغداد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رفته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شما ميرويد،بفرما پس از شما امر امامت با كيست؟حضرت گريست تا اينكه محاسنش تر شد آنگاه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 براى من نگرانى و خطر هست،و پس از من كار امامت با پسرم على است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خيرانى از پدرش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گماشته و ملازم در خانۀ حضرت جواد عليه السّلام بودم و احمد بن محمد بن عيسى اشعرى هر شب هنگام سحر مى‌آمد تا وضع بيمارى حضرت را بداند،و هر گاه فرستادۀ حضرت جواد كه ميان آن حضرت و ميان خيرانى پيغام مى‌آورد و ميبرد پيش خيرانى مى‌آمد احمد بن محمد برميخاست و ميرفت و آن فرستاده با خيرانى خلوت ميكرد،خيرانى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w:t>
      </w:r>
    </w:p>
    <w:p>
      <w:pPr>
        <w:pStyle w:val="BookText"/>
        <w:rPr/>
      </w:pPr>
      <w:r>
        <w:rPr>
          <w:rFonts w:ascii="IRNazanin" w:hAnsi="IRNazanin" w:eastAsia="IRNazanin"/>
          <w:color w:val="111111"/>
          <w:sz w:val="28"/>
          <w:sz w:val="28"/>
          <w:szCs w:val="28"/>
          <w:rtl w:val="true"/>
          <w:lang w:bidi="fa-IR"/>
        </w:rPr>
        <w:t>آن فرستاده بيرون آمد و احمد بن محمد بن عيسى برخاست و فرستاده با من خلوت كرد و احمد كمى راه رفته بعقب برگشت و در جايى كه سخن ما را مى‌شنيد ايستاد،پس آن فرستاده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آقايت تو را سلام ميرساند 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دنيا ميروم و امر امامت بفرزندم على منتقل خواهد شد،و او پس از من بر شما همان حقى را دارد كه من پس از پدرم بر شما داشتم،سپس فرستاده برفت و احمد بنزد خيرانى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احمد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بتو گفت؟خير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شنيدم آنچه او بتو گفت،و آنچه شنيده بود براى من بازگو كرد،من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كارى كه تو كردى خدا بر تو حرام كرده بود زيرا خدا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حجرات آيۀ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كه شنيدى پس بر اين سخن گواه باش شايد روزى بدان محتاج و نيازمند شويم،و مبادا تو موقع آن بكسى اظهارش كنى</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بامداد آن شب شد من عين آن پيغام را كه فرستادۀ حضرت بمن گفته بود در ده نسخه كاغذ نوشته و آنها را مهر زده و بده نفر از بزرگان و وجوه شيعه سپردم و بآنان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 از آنكه من اين كاغذها را از شما بخواهم مرگ من فرا رسيد شما آنها را باز كنيد و بدان چه ميان آنها نوشته شده رفتار كنيد،چون حضرت جواد عليه السّلام از دنيا رفت من از خانۀ خود بيرون نرفتم تا آگاه شدم كه بزرگان شيعه در خانۀ محمد بن فرج انجمن كرده و در امر امامت بگفتگو پرداخته‌اند،پس محمد بن فرج نامۀ بمن نوشت و مرا از انجمن شدن آنان در منزلش آگاه ساخته 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فاش شدن مطلب نبود من با اين گروه بنزد تو مى‌آمدم،و من ميل دارم كه تو سوار شده پيش من</w:t>
      </w:r>
    </w:p>
    <w:p>
      <w:pPr>
        <w:pStyle w:val="BookText"/>
        <w:rPr/>
      </w:pPr>
      <w:r>
        <w:rPr>
          <w:rFonts w:ascii="IRNazanin" w:hAnsi="IRNazanin" w:eastAsia="IRNazanin"/>
          <w:color w:val="111111"/>
          <w:sz w:val="28"/>
          <w:sz w:val="28"/>
          <w:szCs w:val="28"/>
          <w:rtl w:val="true"/>
          <w:lang w:bidi="fa-IR"/>
        </w:rPr>
        <w:t>آئى،من سوار شده نزد او رفتم و ديدم مردم پيش او گرد آمده‌اند، پس من در بارۀ امامت حضرت هادى با آنان بگفتگو پرداختم ديدم بيشتر آنان شك دارند،من بآن ده تن كه كاغذها نزدشان بود و همه در آن مجلس حاضر بودند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كاغذها را بيرون آريد،و چون بيرون آوردند به آنان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من بدان مأمور گشته‌ام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بشما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 داشتيم كه ديگرى نيز بر آنچه تو گفتى گواهى ميداد تا گفتۀ تو را تأكيد 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خواستۀ شما را بشما داده و اين احمد بن محمد اشعرى است كه گواه است باينكه اين پيغام را شنيده است پس از او بپرسيد، مردم از او پرسيدند و او از شهادت دادن خوددارى كرد و حاضر نشد،پس او را بمباهله دعوت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يعنى نفرين كردن بيكديگر،و آن در جايى است كه دو نفر بر سخنى يا مطلبى با هم اختلاف كنند پس هر كدام بطرز مخصوص و كلمات معينى براى اثبات گفتۀ خود بر ديگرى نفرين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از مباهله ترسيد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شنيدم ولى ميخواستم اين افتخار نصيب يك مرد عرب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كه مردى از عجم بودم ساكت شدم و نخواستم در اين باره سخنى گفته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كه پاى مباهله بميان آمد راهى بر پوشاندن و كتمان شهادت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همگى آن مردم در همان انجمن و مجلس كه بودند معتقد بامامت حضرت هادى عليه السّلام شدند و از جا برخاستند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اين باره بسيار زياد است كه اگر بخواهيم همه را در اينجا بيان كنيم كتاب را طولانى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شيعيان پس از امام جواد عليه السّلام اجماع بر امامت حضرت ابى الحسن هادى كرده‌اند و كسى در آن زمان جز آن حضرت ادعاى امامت نكرد،از ايراد اخبار و نصوص صريحۀ بر امامت آن حضرت ما را بى‌نياز ميكند</w:t>
      </w:r>
      <w:r>
        <w:rPr>
          <w:rFonts w:eastAsia="IRNazanin" w:cs="IRNazanin"/>
          <w:color w:val="111111"/>
          <w:sz w:val="28"/>
          <w:szCs w:val="28"/>
          <w:rtl w:val="true"/>
          <w:lang w:bidi="fa-IR"/>
        </w:rPr>
        <w:t>.</w:t>
      </w:r>
      <w:bookmarkStart w:id="252" w:name="pg11635_93631"/>
    </w:p>
    <w:p>
      <w:pPr>
        <w:pStyle w:val="Heading2"/>
        <w:numPr>
          <w:ilvl w:val="1"/>
          <w:numId w:val="1"/>
        </w:numPr>
        <w:rPr/>
      </w:pPr>
      <w:bookmarkStart w:id="253" w:name="__RefHeading___Toc5802387_73709187"/>
      <w:bookmarkStart w:id="254" w:name="_Toc92"/>
      <w:bookmarkEnd w:id="252"/>
      <w:bookmarkEnd w:id="253"/>
      <w:r>
        <w:rPr>
          <w:rtl w:val="true"/>
        </w:rPr>
        <w:t>باب</w:t>
      </w:r>
      <w:r>
        <w:rPr>
          <w:rtl w:val="true"/>
        </w:rPr>
        <w:t>(</w:t>
      </w:r>
      <w:r>
        <w:rPr/>
        <w:t>29</w:t>
      </w:r>
      <w:r>
        <w:rPr>
          <w:rtl w:val="true"/>
        </w:rPr>
        <w:t>)</w:t>
      </w:r>
      <w:r>
        <w:rPr>
          <w:rtl w:val="true"/>
        </w:rPr>
        <w:t>در ذكر شمه‌اى از نشانه‌ها و براهين امامت و معجزات حضرت هادى عليه السّلام</w:t>
      </w:r>
      <w:bookmarkEnd w:id="254"/>
    </w:p>
    <w:p>
      <w:pPr>
        <w:pStyle w:val="BookText"/>
        <w:rPr/>
      </w:pPr>
      <w:r>
        <w:rPr>
          <w:rFonts w:ascii="Amiri" w:hAnsi="Amiri" w:eastAsia="Amiri" w:cs="Amiri"/>
          <w:color w:val="111111"/>
          <w:sz w:val="28"/>
          <w:sz w:val="28"/>
          <w:szCs w:val="28"/>
          <w:rtl w:val="true"/>
          <w:lang w:bidi="ar-SA"/>
        </w:rPr>
        <w:t>در ذكر شمه‌اى از نشانه‌ها و براهين امامت و معجزات حضرت هادى عليه السّلام</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خيران اسباطى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حضرت ابى الحسن هادى عليه السّلام در مدينه رفتم،پس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دارى؟گفتم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او بسلامت بود،و من ديدارم با او از همه كس نزديكتر است،ده روز است كه من از او جدا شده و او را ديدار كرده‌ام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مرده؟گفتم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كس ديدارم باو نزديكتر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مدينه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مرده،و 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ميگويند،دانستم كه مقصودش از مردم خود آن جناب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جعفر بن معتصم،متوكل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زندان ببدترين حالات بسر ميبرد،گويد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او هم اكنون خليفه و زمامدار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پشتيبانش بودند و فرمان فرمان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قدرت برايش شوم بود،سپس خاموش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بناچار مقدرات</w:t>
      </w:r>
    </w:p>
    <w:p>
      <w:pPr>
        <w:pStyle w:val="BookText"/>
        <w:rPr/>
      </w:pPr>
      <w:r>
        <w:rPr>
          <w:rFonts w:ascii="IRNazanin" w:hAnsi="IRNazanin" w:eastAsia="IRNazanin"/>
          <w:color w:val="111111"/>
          <w:sz w:val="28"/>
          <w:sz w:val="28"/>
          <w:szCs w:val="28"/>
          <w:rtl w:val="true"/>
          <w:lang w:bidi="fa-IR"/>
        </w:rPr>
        <w:t>و احكام خدا بايد جارى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خيران واثق مرد و متوكل بجاى او نشست و ابن زيات هم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قربانت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پس از اينكه تو بيرون آمدى</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ابن نعيم بن محمد طاهرى روايت ميكند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عباسى بواسطۀ دمل و غده‌اى كه بيرون آورد بيمار شد بطورى كه رو بمرگ رفت و كسى جرات نميكرد براى جراحى آهن باو نزديك كند و آن دمل را ببرد،پس مادرش نذر كرد اگر از اين بيمارى بهبودى يابد مال زيادى از مال شخصى خود براى حضرت ابى الحسن هادى عليه السّلام بفرستد،فتح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نزديكان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بمتوكل گفت خوبست كسى را نزد اين مرد يعنى ابى الحسن هادى بفرستى 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باين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پرسشى كنى؟ زيرا چه بسا او دستورى دهد و معالجه‌اى براى اين بيمارى بداند كه سبب شود خداوند گشايشى دهد متوكل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 بفرستيد،پس فرستادۀ متوكل رفت و برگشت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 گوسفند را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بفشردۀ روغن معنا شده،و به پشكل گوسفند هم تفسير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گلاب آن را بسائيد و مخلوط كنيد و روى دمل بگذاريد كه باذن خدا نافع است،پس كسانى كه نزد متوكل حاضر بودند اين معالجه را بباد مسخره و ريشخند گرفتند،فتح بن خاقان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كردن اين كار زيانى ندارد،و بخدا من اميد بهبودى از دستور او دارم،پس همان كسب را حاضر كرده با گلاب ممزوج نموده روى آن گذاردند،و آن دمل سرباز كرد و آنچه در آن بود بيرون آمد،و بمادر متوكل مژدۀ بهبودى او را دادند،و او ده هزار دينار سر بمهر خودش براى حضرت هادى عليه السّلام فرستاد و متوكل از آن بيمارى بهبودى كامل يافت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روز كه از اين جريان گذشت بطحائى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علوى كه از نواده‌هاى حضرت مجتبى عليه السّلام بود و خود و اجدادش از طرفداران و پشتيبانان سر سخت بنى عباس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متوكل از حضرت هادى عليه السّلام سعايت و بدگوئى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و اسلحه‌هاى جنگى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جنگ با شما آماده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متوكل بسعيد 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بخانۀ او برو و هر چه در خانه پيش او پول و اسلحه است برداشته بنزد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شبانه بخانه حضرت هادى رفتم و نردبانى همراه داشتم پس ببام خانه بالا رفته و از پله‌هاى نردبان پائين مى‌آمدم و در تاريكى نميدانستم چگونه از كجا وارد خانه شوم،حضرت هادى از ميان خانه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سعيد بجاى خود باش تا چراغ و روشنائى برايت بياورند،طولى نكشيد شمعى آوردند و من پائين رفتم ديدم آن حضرت جبۀ پشمينى در بر و كلاهى پشمين بر سر دارد و جانماز حصيرى در پيش روى اوست و رو بقبله است،پس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اطاقها در اختيار تو،من بهمۀ اطاقها رفتم و همه را بازرسى كرده چيزى نيافتم،جز آن كيسه پولى كه مادر متوكل با مهر خودش براى آن حضرت فرستاده بود، و كيسۀ ديگرى كه سر بمهر بود،آن حضرت بمن فرمود جانماز را بازرسى كن،من آن را نيز بلند كرده ديدم شمشيرى در غلاف پوشيده زير آن است،آن را با كيسه‌ها برداشته بنزد متوكل بردم،چون نگاهش بمهر مادرش كه بر كيسه بود افتاد نزد او فرستاده مادر را احضار كرد،و چون آمد از آن كيسه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مهر او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پرسيد؟برخى از خدمتكاران مخصوص بمن خبر داد كه مادرش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آنگاه كه تو بيمار بودى نذر كردم كه اگر بهبودى يافتى ده هزار دينار از مال خودم براى او بفرستم،و چون سالم شدى اين را براى او فرستادم و اين هم مهر من است كه روى كيسه است،كيسۀ</w:t>
      </w:r>
    </w:p>
    <w:p>
      <w:pPr>
        <w:pStyle w:val="BookText"/>
        <w:rPr/>
      </w:pPr>
      <w:r>
        <w:rPr>
          <w:rFonts w:ascii="IRNazanin" w:hAnsi="IRNazanin" w:eastAsia="IRNazanin"/>
          <w:color w:val="111111"/>
          <w:sz w:val="28"/>
          <w:sz w:val="28"/>
          <w:szCs w:val="28"/>
          <w:rtl w:val="true"/>
          <w:lang w:bidi="fa-IR"/>
        </w:rPr>
        <w:t>ديگر را متوكل باز كرد چهار صد درهم در آن بود،پس دستور داد كيسه پول ديگرى بدانها بيفزايند و بمن دستور داد آنها را بنزد ابى الحسن هادى ببر و شمشير و آن كيسه ده هزار دينارى را نيز باو باز گردان،گويد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باز گردانده و از او شرم داشتم،پس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آقاى من بر من ناگوار و دشوار است كه بدون اجازۀ شما بخانه‌ات درآمدم ولى چه كنم كه من مأمورم؟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ستمگران خواهند دانست چه سرانجامى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محمد نوفلى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 رخجى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كار و بار خود را گرد آور و احتياط خويش بدار،گويد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مشغول جمع آورى كارهاى خود شدم و نميدانستم چه مقصودى آن حضرت از آنچه نوشته بود داشت تا آنكه فرستاده و مأمورى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خليفه يا حكومت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مرا دست بسته بزنجير از مصر حركت داد،و هر چه داشتم مهر و موم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توقيف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هشت سال در زندان ماندم آنگاه نامۀ از آن حضرت بمن رسيد كه اى محمد بن فرج در ناحيۀ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مكن،من نامه را خواندم و با خود گفتم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زندانم و امام هادى بمن چنين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 عجيب و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روزى نگذشت كه آزاد شدم و زنجيرها را از من باز كردند،پس نامۀ براى آن حضرت نوشتم و در خواست كردم از خدا بخواهد آب و ملك مرا بمن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آب و ملكت را بتو باز ميگردانند و اگر هم باز نگردانند بتو زيانى نرسد،على بن محمد نوفلى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بن فرج</w:t>
      </w:r>
    </w:p>
    <w:p>
      <w:pPr>
        <w:pStyle w:val="BookText"/>
        <w:rPr/>
      </w:pPr>
      <w:r>
        <w:rPr>
          <w:rFonts w:ascii="IRNazanin" w:hAnsi="IRNazanin" w:eastAsia="IRNazanin"/>
          <w:color w:val="111111"/>
          <w:sz w:val="28"/>
          <w:sz w:val="28"/>
          <w:szCs w:val="28"/>
          <w:rtl w:val="true"/>
          <w:lang w:bidi="fa-IR"/>
        </w:rPr>
        <w:t>را بسامره فرستادند دستورى كتبى برايش صادر شد كه املاكش را باو برگردانند ولى هنوز نامه بدستش نرسيده بود كه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نوفلى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خضيب نامۀ بمحمد بن فرج نوشت و از او درخواست كرد بسامرا برود،محمد بن فرج بحضرت هادى نوشت و در اين باره با او مشورت كرد حضرت باو نوشت برو كه گشايش كار تو ان شاء اللّٰه در آن است،محمد بن فرج بيرون رفت و چيزى نگذشت كه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عيسى از أبى يعقوب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محمد بن فرج را پيش از مرگش در سامره ديدم كه باستقبال امام هادى عليه السّلام آمده بود،پس آن حضرت نگاهى طولانى باو كرده و فرداى آن روز محمد بن فرج بيمار شد من پس از چند روز بعيادت او رفتم و او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هادى برايش جامۀ فرستاده و آن جامه را كه پيچيده و زير سرش نهاده بود بمن نشان داد،گويد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او را در همان جامه كفن كردند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احمد بن عيسى از ابى يعقوب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عليه السّلام را ديدم با احمد بن خضيب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افسران متوكل بود و سپس وزير منتصر شد و پس از منتصر مستعين خليفه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ميروند و حضرت هادى از او عقب ماند،ابن خضيب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برو قربانت گردم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مقدم هستى،پس چهار روز بيشتر نگذشت كه چوبهاى شكنجه را بپاى ابن خضيب نهاده او را كشتند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ابى خضيب براى تخليۀ خانۀ كه آن حضرت در آن منزل كرده بود اصرار و سختگيرى بآن حضرت مينمود كه زودتر از آنجا منتقل شود و خانه را باو بدهد،پس آن حضرت براى او پيغام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خدا را در باره تو ميخوانم و نفرين كنم كه هيچ چيز براى تو بجاى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روزها خداوند او را گرفتار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حسين بن حسن از يعقوب بن ياسر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باطرافيانش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شما كار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درمانده و عاجز كرده هر چه كوشش كرده‌ام كه با من ميگسارى و هم‌نشينى كند او خوددارى ميكند،و هر چه كوشش كرده‌ام كه فرصتى از او در اين باره بدست آورم چنين فرصتى نيافته‌ام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نتيجه او را پيش مردم ميگسار و گنهكار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حاضرين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خواهى از او بدست نيايد و چنين فرصتى از او پيدا نكنى پس بوسيلۀ برادرش موسى اين مقصود را انجام ده كه او تا بتواند در خوانندگى و نوازندگى و لهو و لعب كوتاهى نكند،ميخورد و مى‌نوشد و عشق ميورزد و ميخوارگى كند،پس او را بخواه و در انظار و برابر چشم مردم او را باين كارها وادار كن و در نتيجه در ميان مردم خبر به پيچد كه ابن الرضا چنين كرده، و مردم ميان او و برادرش فرقى نگذارند،هر كس نيز كه او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چنين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 را نيز متهم بكارهاى او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تو در هر حال انجام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بنويسيد او را محترمانه بسامره بفرستند،پس موسى را با احترام تمام بسامره فرستادند و متوكل دستور داد همۀ بنى هاشم و سرلشكران و ديگر مردمان باستقبال او روند،و تصميم بر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موسى قرار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بسامره رود زمينهائى را باو واگذار كند و ساختمانى در آنجا برايش بنا كند،و ميگساران و زنان خواننده نزد او بفرستد و دستور داده بود با او احسان كنند و در باره‌اش خوشرفتارى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w:t>
      </w:r>
    </w:p>
    <w:p>
      <w:pPr>
        <w:pStyle w:val="BookText"/>
        <w:rPr/>
      </w:pPr>
      <w:r>
        <w:rPr>
          <w:rFonts w:ascii="IRNazanin" w:hAnsi="IRNazanin" w:eastAsia="IRNazanin"/>
          <w:color w:val="111111"/>
          <w:sz w:val="28"/>
          <w:sz w:val="28"/>
          <w:szCs w:val="28"/>
          <w:rtl w:val="true"/>
          <w:lang w:bidi="fa-IR"/>
        </w:rPr>
        <w:t>زيبائى جداگانه برايش آماده سازند كه خود متوكل در آنجا بديدنش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موسى بسامرا رسيد حضرت هادى در پل وصيف كه جايى بود براى استقبال از آنان كه بشهر سامرا وارد ميشدند،بديدار موسى رفت و بر او سلام كرده و احترامات لازمه را بجا آورد آنگاه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اين مرد تو را باين شهر آورده كه آبرويت بريزد،و پردۀ حرمتت بدرد،و از ارزش تو بكاهد،مبادا نزد او اقرار كنى كه هيچ گاه شراب خورده‌اى؟اى برادر از خدا بترس كه مرتكب گناهى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مرا براى اين كار خواسته است چارۀ من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ارزش و رتبه خود مكاه، و نافرمانى پروردگار خويش مكن،و كارى كه آبرويت را بريزد انجام مده،زيرا اين مرد مقصودى جز ريختن آبرو و پرده‌درى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نصيحت حضرت هادى را نپذيرفت،و آن حضرت هر چه باو اصرار كرد و او را پند داد او از سخن خود دست بر نداشت و زير بار نصيحتهاى آن حضرت نرفت، همين كه حضرت ديد موسى اندرز او را نمى‌پذيرد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پس بدان كه آن مجلسى كه تو ميخواهى با او يك جا جمع شويد هرگز فراهم نخواهد شد،راوى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سه سال در سامرا ماند و هر روز بدر خانۀ متوكل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بنزد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متوكل سر گرم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ملاقات با او ميسور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ميرفت و فردا مى‌آمد باو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مست است،روز ديگر مى‌آمد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دوا خورده،و هم چنان سه سال بر اين منوال گذشت تا اينكه متوكل كشته شد، و در مجلس شراب و ميخوارگى با او ننشست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على از زيد بن على بن حسين بن زيد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بيمار شدم پس شبانه پزشكى براى معالجۀ من آمد و دوائى براى من دستور داد كه آن را سحرگاه بگيرم و چند روز بخورم</w:t>
      </w:r>
      <w:bookmarkStart w:id="255" w:name="pg11635_93638"/>
    </w:p>
    <w:p>
      <w:pPr>
        <w:pStyle w:val="BookText"/>
        <w:rPr/>
      </w:pPr>
      <w:bookmarkEnd w:id="255"/>
      <w:r>
        <w:rPr>
          <w:rFonts w:ascii="IRNazanin" w:hAnsi="IRNazanin" w:eastAsia="IRNazanin"/>
          <w:color w:val="111111"/>
          <w:sz w:val="28"/>
          <w:sz w:val="28"/>
          <w:szCs w:val="28"/>
          <w:rtl w:val="true"/>
          <w:lang w:bidi="fa-IR"/>
        </w:rPr>
        <w:t>من نتوانستم آن دواء را بدست آورم،و پزشك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تحصيل دواء مأيوس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بيرون رفت، بلافاصله خادم حضرت هادى عليه السّلام وارد شد و كيسۀ براى من آورد كه همان دواء در آن بود و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تو را سلام رسانده و فرموده اين دواء را تا چند روز بخور،من آن را گرفته و خوردم و بهبودى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زيد بن على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غاليان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بارۀ أئمۀ اطهار غلو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حديث را بشنوند؟</w:t>
      </w:r>
      <w:r>
        <w:rPr>
          <w:rFonts w:eastAsia="IRNazanin" w:cs="IRNazanin"/>
          <w:color w:val="111111"/>
          <w:sz w:val="28"/>
          <w:szCs w:val="28"/>
          <w:rtl w:val="true"/>
          <w:lang w:bidi="fa-IR"/>
        </w:rPr>
        <w:t>!.</w:t>
      </w:r>
    </w:p>
    <w:p>
      <w:pPr>
        <w:pStyle w:val="Heading2"/>
        <w:numPr>
          <w:ilvl w:val="1"/>
          <w:numId w:val="1"/>
        </w:numPr>
        <w:rPr/>
      </w:pPr>
      <w:bookmarkStart w:id="256" w:name="__RefHeading___Toc5802389_73709187"/>
      <w:bookmarkStart w:id="257" w:name="_Toc93"/>
      <w:bookmarkEnd w:id="256"/>
      <w:r>
        <w:rPr>
          <w:rtl w:val="true"/>
        </w:rPr>
        <w:t>باب</w:t>
      </w:r>
      <w:r>
        <w:rPr>
          <w:rtl w:val="true"/>
        </w:rPr>
        <w:t>(</w:t>
      </w:r>
      <w:r>
        <w:rPr/>
        <w:t>30</w:t>
      </w:r>
      <w:r>
        <w:rPr>
          <w:rtl w:val="true"/>
        </w:rPr>
        <w:t xml:space="preserve">) </w:t>
      </w:r>
      <w:r>
        <w:rPr>
          <w:rtl w:val="true"/>
        </w:rPr>
        <w:t>جريان آمدن حضرت هادى عليه السّلام از مدينه بسامرا و وفات آن</w:t>
      </w:r>
      <w:bookmarkEnd w:id="257"/>
    </w:p>
    <w:p>
      <w:pPr>
        <w:pStyle w:val="BookText"/>
        <w:rPr/>
      </w:pPr>
      <w:r>
        <w:rPr>
          <w:rFonts w:ascii="Amiri" w:hAnsi="Amiri" w:eastAsia="Amiri" w:cs="Amiri"/>
          <w:color w:val="111111"/>
          <w:sz w:val="28"/>
          <w:sz w:val="28"/>
          <w:szCs w:val="28"/>
          <w:rtl w:val="true"/>
          <w:lang w:bidi="ar-SA"/>
        </w:rPr>
        <w:t>جريان آمدن حضرت هادى عليه السّلام از مدينه بسامرا و وفات آن حضرت در آن سرزمين،</w:t>
      </w:r>
    </w:p>
    <w:p>
      <w:pPr>
        <w:pStyle w:val="BookText"/>
        <w:rPr/>
      </w:pPr>
      <w:r>
        <w:rPr>
          <w:rFonts w:ascii="Amiri" w:hAnsi="Amiri" w:eastAsia="Amiri" w:cs="Amiri"/>
          <w:color w:val="111111"/>
          <w:sz w:val="28"/>
          <w:sz w:val="28"/>
          <w:szCs w:val="28"/>
          <w:rtl w:val="true"/>
          <w:lang w:bidi="ar-SA"/>
        </w:rPr>
        <w:t>و بيان سبب وفات،و عدد فرزندان و شمۀ از احوال آن جناب</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سبب اينكه حضرت هادى عليه السّلام را از مدينه بسامرا آوردند اين شد كه عبد اللّٰه بن محمد متصدى كار جنگ و خواندن نماز در شهر مدينه بود،و پيش متوكل از حضرت هادى عليه السّلام سعايت و بدگوئى كرد،و پيوسته قصد آزار آن جناب را داشت،امام هادى عليه السّلام كه از جريان سعايت او آگاه شد نامۀ بمتوكل نوشت و در آن نامه جريان آزار كردن عبد اللّٰه بن محمد باو و دروغگوئى او را در آن</w:t>
      </w:r>
    </w:p>
    <w:p>
      <w:pPr>
        <w:pStyle w:val="BookText"/>
        <w:rPr/>
      </w:pPr>
      <w:r>
        <w:rPr>
          <w:rFonts w:ascii="IRNazanin" w:hAnsi="IRNazanin" w:eastAsia="IRNazanin"/>
          <w:color w:val="111111"/>
          <w:sz w:val="28"/>
          <w:sz w:val="28"/>
          <w:szCs w:val="28"/>
          <w:rtl w:val="true"/>
          <w:lang w:bidi="fa-IR"/>
        </w:rPr>
        <w:t>سعايتى كه كرده بود براى متوكل ياد آور شده بود،متوكل دستور داد پاسخ نامۀ آن حضرت را بنويسند و در ضمن او را بآمدن بسامرا دعوت كنند و سفارش كرد در گفتار و كردار بآن حضرت بخوبى رفتار كنند و متن آن نامه چنين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همانا امير المؤمنين قدر و منزلت تو را مى‌شناسد و خويشاوندى تو را منظور ميدارد،و حقت را لازم مى‌شمارد،و براى بهبودى كار تو و خاندانت هر چه لازم باشد فراهم ميسازد،و وسائل عزت و آسودگى خاطر تو و ايشان را آماده كند،و منظورش از اين رفتار و احسان خوشنودى پروردگار و أداى حق واجب شما است كه بر او لازم گرديده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امير المؤمنين دستور داد عبد اللّٰه بن محمد را از توليت و تصدى كار جنگ و نماز در مدينه بر كنار و معزول كنند زيرا چنانچه شما ياد آور شده‌ايد حق شما را نشناخته و قدر و مقام شما را سبك شمرده،و شما را بكارى متهم ساخته و نسبتى داده كه امير المؤمنين ميداند تو از آن كار بر كنارى و دامنت آلودۀ بچنين تهمتى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اتهامى بوده كه آن جناب دعوى خلافت دارد و آرزوى زمامدارى در سر مى‌پروراند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خليفه ميداند كه تو راست ميگوئى و خود را براى اين كارى كه بدان متهم گشته‌اى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نكرده،و چنين آرزوئى ندارى،و امير المؤمنين محمد بن فضل را والى مدينه كرد و باو دستور داد تو را گرامى دارد و بزرگ شمارد و دستور و فرمان تو را انجام دهد و بدان وسيله بخدا و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امير المؤمنين مشتاق ديدار و زيارت شما است و دوست دارد تجديد عهدى با شما كرده شما را از نزديك ببيند،اگر مايل بزيارت و ماندن در پيش او تا هر زمان كه خواسته باشى هستى،خود و هر كس از خانواده و غلامان و اطرافيانت كه ميخواهى برداشته و با كمال آرامش و آسودگى خاطر بسوى خليفه حركت فرما و هر طور كه خواهى راه را طى كرده و هر روز كه خواستيد فرود آئيد،و اگر بخواهيد و مايل باشيد يحيى بن هرثمة پيشكار مخصوص امير المؤمنين و لشكريانى كه همراه او هستند همراه شما باشند،و در منزل كردن و راه‌پيمائى همه جا در ركاب شما باشند،و البته اختيار اين كار بدست شما است اگر بخواهيد باشند و گر نه خودشان جداگانه باز گردند،و ما او را براى انجام فرمان شما خدمتتان روانه كرديم،پس از خدا مدد و خير طلبيده كوچ كن تا بنزد امير المؤمنين بيائى كه هيچ يك از برادران و فرزندان و خانواده و نزديكانش نزد او محبوبتر و ارجمندتر و پسنديده‌تر از تو نيستند و او نيز بكسى نگران‌تر و مهربانتر و خوشرفتارتر از تو نيست،و هيچ كس براى آرامش خاطر خليفه از شما بهتر نيست،و السّلام عليك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عباس بتاريخ ماه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ماه جمادى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دويست و چهل و سه هجرى</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بحضرت هادى عليه السّلام رسيد حضرت آمادۀ كوچ كردن و رفتن بسامرا شده و يحيى بن هرثمة نيز با او رهسپار شده تا بسامرا رسيدند،و چون آن جناب بآنجا رسيد متوكل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وعده‌ها كه داده و احتراماتى كه در نامه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خود را از آن حضرت پنهان كرد و آن جناب را در كاروانسرائى كه معروف بكاروانسراى گداها بود فرود آوردند و آن روز را در آنجا بماند تا اينكه بدستور</w:t>
      </w:r>
    </w:p>
    <w:p>
      <w:pPr>
        <w:pStyle w:val="BookText"/>
        <w:rPr/>
      </w:pPr>
      <w:r>
        <w:rPr>
          <w:rFonts w:ascii="IRNazanin" w:hAnsi="IRNazanin" w:eastAsia="IRNazanin"/>
          <w:color w:val="111111"/>
          <w:sz w:val="28"/>
          <w:sz w:val="28"/>
          <w:szCs w:val="28"/>
          <w:rtl w:val="true"/>
          <w:lang w:bidi="fa-IR"/>
        </w:rPr>
        <w:t>متوكل خانۀ براى او تخليه كرده و او را بدان جا منتقل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رسم متوكل‌ها در پذيرائى از ميهمان عزيزى كه با آن همه اظهار اشتياق و گرمى او را دعوت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 بن سعيد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حضرت هادى عليه السّلام بسامرا وارد شد من خدمتش رفته 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اينان در همه جا ميخواهند نور شما را خاموش كنند و از قدر شما بكاهند تا جايى كه شما را در اين كاروانسراى كثيف و بدنام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كاروانسراى گدايان جا داده‌اند؟فرمود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سعيد تو نيز چنين فكر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در اين پايه از معرفت ما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اشاره كرده ناگاه بوستانهائى با طراوت،و نهرهائى روان،و باغهائى ديدم كه در آن دخترانى نيكو و خوشبو و پسر بچه‌گانى چون مرواريد در صدف درخشان بودند،پس چشم من از ديدن آن منظره خيره و شگفتم بسيار شد،آنگاه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سعيد ما هر كجا باشيم اين نعمتها براى ما مهياست،ما در كاروانسراى گدايان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هادى عليه السّلام در مدت اقامتش در سامرا مورد احترام بود و در ظاهر آن حضرت را گرامى و ارجمند ميداشتند،و متوكل كوشش بسيار ميكرد كه نيرنگى بدان حضرت بزند ولى نتوانست،و براى آن جناب با متوكل داستانها و سخنانى است كه نقل آنها موجب طولانى شدن كتاب گردد،و در آن داستانها معجزات و نشانه‌هاى آشكارى براى آن جناب ميباشد كه اگر بخواهيم همۀ آنها را در اينجا بيان كنيم از مقصود اصلى خود باز خواهيم ماند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 عليه السّلام در ماه رجب سال دويست و پنجاه و چهار در سامرا از دنيا برفت و در خانۀ خود آن حضرت او را دفن كردند،و فرزندانى كه بجاى گذارد يكى حضرت ابا محمد حسن بن على است كه</w:t>
      </w:r>
      <w:bookmarkStart w:id="258" w:name="pg11635_93642"/>
    </w:p>
    <w:p>
      <w:pPr>
        <w:pStyle w:val="BookText"/>
        <w:rPr/>
      </w:pPr>
      <w:bookmarkEnd w:id="258"/>
      <w:r>
        <w:rPr>
          <w:rFonts w:ascii="IRNazanin" w:hAnsi="IRNazanin" w:eastAsia="IRNazanin"/>
          <w:color w:val="111111"/>
          <w:sz w:val="28"/>
          <w:sz w:val="28"/>
          <w:szCs w:val="28"/>
          <w:rtl w:val="true"/>
          <w:lang w:bidi="fa-IR"/>
        </w:rPr>
        <w:t>پس از آن حضرت امام بوده،و ديگر حسين،و محمد،و جعفر،و يك دختر نيز بنام عايشه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فرزند آن جناب در همان بقعۀ كه قبر مطهر عسكريين است مدفون ميباشد و محمد بن على همان حضرت سيد محمد معروف است كه در نزديكى بلد ميان كاظمين و سامره گنبد و بارگاهى دارد،و جعفر همان جعفر كذاب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توقف آن حضرت در سامراء تا وقتى كه از دنيا رفت ده سال و چند ماه بود و عمر شريفش چنانچه پيش از اين نيز گفتيم در آن روز چهل و يك سال بود</w:t>
      </w:r>
      <w:r>
        <w:rPr>
          <w:rFonts w:eastAsia="IRNazanin" w:cs="IRNazanin"/>
          <w:color w:val="111111"/>
          <w:sz w:val="28"/>
          <w:szCs w:val="28"/>
          <w:rtl w:val="true"/>
          <w:lang w:bidi="fa-IR"/>
        </w:rPr>
        <w:t>.</w:t>
      </w:r>
    </w:p>
    <w:p>
      <w:pPr>
        <w:pStyle w:val="Heading2"/>
        <w:numPr>
          <w:ilvl w:val="1"/>
          <w:numId w:val="1"/>
        </w:numPr>
        <w:rPr/>
      </w:pPr>
      <w:bookmarkStart w:id="259" w:name="__RefHeading___Toc5802391_73709187"/>
      <w:bookmarkStart w:id="260" w:name="_Toc94"/>
      <w:bookmarkEnd w:id="259"/>
      <w:r>
        <w:rPr>
          <w:rtl w:val="true"/>
        </w:rPr>
        <w:t>باب</w:t>
      </w:r>
      <w:r>
        <w:rPr>
          <w:rtl w:val="true"/>
        </w:rPr>
        <w:t>(</w:t>
      </w:r>
      <w:r>
        <w:rPr/>
        <w:t>31</w:t>
      </w:r>
      <w:r>
        <w:rPr>
          <w:rtl w:val="true"/>
        </w:rPr>
        <w:t>)</w:t>
      </w:r>
      <w:r>
        <w:rPr>
          <w:rtl w:val="true"/>
        </w:rPr>
        <w:t>شرح حال امام عسكرى عليه السلام</w:t>
      </w:r>
      <w:bookmarkEnd w:id="260"/>
    </w:p>
    <w:p>
      <w:pPr>
        <w:pStyle w:val="BookText"/>
        <w:rPr/>
      </w:pPr>
      <w:r>
        <w:rPr>
          <w:rFonts w:ascii="IRNazanin" w:hAnsi="IRNazanin" w:eastAsia="IRNazanin"/>
          <w:color w:val="111111"/>
          <w:sz w:val="28"/>
          <w:sz w:val="28"/>
          <w:szCs w:val="28"/>
          <w:rtl w:val="true"/>
          <w:lang w:bidi="fa-IR"/>
        </w:rPr>
        <w:t>ذكر امام پس از حضرت هادى عليه السّلام و تاريخ ولادت،و نشانه‌هاى امامت و نصوصى كه از پدرش در بارۀ او رسيده،و مقدار عمر و مدت خلافت،و زمان وفات و جاى قبر و شمۀ از احوال آن جناب</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امام پس از حضرت هادى عليه السّلام فرزندش حضرت ابا محمد حسن بن على عليهما السّلام بود براى آنكه اوصاف و خصال برترى و فضيلت در او گرد آمده،و در آنچه لازمۀ منصب امات و مقتضى زمامدارى است بر همگان پيشى گرفته،يعنى در علم،و زهد،كامل بودن در عقل و خرد،عصمت، شجاعت،كرم و بزرگوارى،بسيارى اعمال و كردارى كه انسان را بخدا نزديك كند،از اين گذشته</w:t>
      </w:r>
      <w:bookmarkStart w:id="261" w:name="pg11635_93643"/>
    </w:p>
    <w:p>
      <w:pPr>
        <w:pStyle w:val="BookText"/>
        <w:rPr/>
      </w:pPr>
      <w:bookmarkEnd w:id="261"/>
      <w:r>
        <w:rPr>
          <w:rFonts w:ascii="IRNazanin" w:hAnsi="IRNazanin" w:eastAsia="IRNazanin"/>
          <w:color w:val="111111"/>
          <w:sz w:val="28"/>
          <w:sz w:val="28"/>
          <w:szCs w:val="28"/>
          <w:rtl w:val="true"/>
          <w:lang w:bidi="fa-IR"/>
        </w:rPr>
        <w:t>نص صريح پدر بزرگوارش در بارۀ امامت او و اشاراتى كه آن حضرت در بارۀ خلافت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جناب در مدينه در ماه ربيع الآخر سال دويست و سى و دو بود،و در روز جمعه هشتم ماه ربيع الاول سال دويست و شصت از دنيا رفت و آن روز بيست و هشت سال از عمر شريفش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سامرا در همان خانۀ كه پدر بزرگوارش در آنجا مدفون بود آن جناب را نيز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مادرش ام ولد بود بنام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امامت آن حضرت شش سال بوده است</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5802393_73709187"/>
      <w:bookmarkStart w:id="263" w:name="_Toc95"/>
      <w:bookmarkEnd w:id="262"/>
      <w:r>
        <w:rPr>
          <w:rtl w:val="true"/>
        </w:rPr>
        <w:t>باب</w:t>
      </w:r>
      <w:r>
        <w:rPr>
          <w:rtl w:val="true"/>
        </w:rPr>
        <w:t>(</w:t>
      </w:r>
      <w:r>
        <w:rPr/>
        <w:t>32</w:t>
      </w:r>
      <w:r>
        <w:rPr>
          <w:rtl w:val="true"/>
        </w:rPr>
        <w:t xml:space="preserve">) </w:t>
      </w:r>
      <w:r>
        <w:rPr>
          <w:rtl w:val="true"/>
        </w:rPr>
        <w:t>ذكر چند حديث كه در باب امامت آن حضرت بنص صريح يا اشارۀ</w:t>
      </w:r>
      <w:bookmarkEnd w:id="263"/>
    </w:p>
    <w:p>
      <w:pPr>
        <w:pStyle w:val="BookText"/>
        <w:rPr/>
      </w:pPr>
      <w:r>
        <w:rPr>
          <w:rFonts w:ascii="IRNazanin" w:hAnsi="IRNazanin" w:eastAsia="IRNazanin"/>
          <w:color w:val="111111"/>
          <w:sz w:val="28"/>
          <w:sz w:val="28"/>
          <w:szCs w:val="28"/>
          <w:rtl w:val="true"/>
          <w:lang w:bidi="fa-IR"/>
        </w:rPr>
        <w:t>ذكر چند حديث كه در باب امامت آن حضرت بنص صريح يا اشارۀ از پدر بزرگوارش رسيده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يحيى بن يسار عنبرى روايت كرده كه حضرت هادى چهار ماه پيش از مرگ خود بفرزندش حسين عليه السّلام وصيت كرد و مرا با جمعى از دوستان بر آن وصيت گواه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عمرو نوفلى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حضرت هادى عليه السّلام در صحن خانه‌اش بودم كه فرزندش محمد بر ما گذر كرد،من بآن حضرت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امام ما پس از شما اين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 و صاحب شما پس از من حسن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عبد اللّٰه بن محمد اصفهانى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صاحب شما پس از من كسى است كه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بخواند،گويد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پيش از آن حضرت ابا محمد امام حسن را نمى‌شناختيم،و پس از اينكه حضرت هادى از دنيا رفت،حضرت ابا محمد بيامد و بر پدر خويش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حفص روايت كند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فرزند حضرت هادى يعنى محمد از دنيا رفت من حاضر بودم كه بحسن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ديگر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جانم خدا را شكرى تازه كن كه در بارۀ تو امر خود را تازه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بودن محمد گمان ميرفت كه او امام باشد و با مرگ او در تو متعين شد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هنگام از دنيا رفتن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حضرت سيد محمد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بودم،پس حضرت هادى عليه السّلام بخانه آمد و تختى براى او گذاردند،و آن حضرت روى آن تخت نشست و خانوادۀ او دور آن تخت بودند و فرزندش حضرت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گوشۀ ايستاده بود،و چون از كار تجهيز فرزندش محمد بن على فارغ شد</w:t>
      </w:r>
    </w:p>
    <w:p>
      <w:pPr>
        <w:pStyle w:val="BookText"/>
        <w:rPr/>
      </w:pPr>
      <w:r>
        <w:rPr>
          <w:rFonts w:ascii="IRNazanin" w:hAnsi="IRNazanin" w:eastAsia="IRNazanin"/>
          <w:color w:val="111111"/>
          <w:sz w:val="28"/>
          <w:sz w:val="28"/>
          <w:szCs w:val="28"/>
          <w:rtl w:val="true"/>
          <w:lang w:bidi="fa-IR"/>
        </w:rPr>
        <w:t>بسوى ابو محمد متوجه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براى خدا شكرى تازه كن كه در بارۀ تو امرى تازه كرده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معنايش در حديث پيش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مهزيار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هادى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دنيا 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پناه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ما كيست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من بسوى بزرگترين فرزند من يعنى حسن عليه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عمرو عطار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هادى رفتم و در آن وقت فرزندش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 و من گمان ميكردم كه امام پس از آن حضرت او است،پس 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كداميك از فرزندانت مخصوص بامامت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 را مخصوص ندانيد تا دستور من بشما برسد،گويد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براى آن حضرت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در كيست؟در پاسخ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بزرگترين فرزندانم،و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 از گروهى از بنى هاشم روايت كند كه از آن جمله است حسن بن حسين افطس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محمد بن على از دنيا رفت ما در خانۀ حضرت هادى بوديم و براى آن حضرت در صحن خانه فرشى گسترده بودند و مردم دور او نشسته بودند،و تخمين زديم مردمى كه دور او بودند از بنى هاشم و بنى عباس و قريش حدود صد و پنجاه نفر بودند غير از غلامان و ساير مردم،ناگاه حضرت</w:t>
      </w:r>
    </w:p>
    <w:p>
      <w:pPr>
        <w:pStyle w:val="BookText"/>
        <w:rPr/>
      </w:pPr>
      <w:r>
        <w:rPr>
          <w:rFonts w:ascii="IRNazanin" w:hAnsi="IRNazanin" w:eastAsia="IRNazanin"/>
          <w:color w:val="111111"/>
          <w:sz w:val="28"/>
          <w:sz w:val="28"/>
          <w:szCs w:val="28"/>
          <w:rtl w:val="true"/>
          <w:lang w:bidi="fa-IR"/>
        </w:rPr>
        <w:t>نگاهش بحسن بن على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كه با گريبان چاك زده آمده و در سمت راست آن حضرت ايستاده و ما او را نمى‌شناختيم و پس از اينكه ساعتى ايستاده بود حضرت باو نگاهى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جان براى خدا شكرى تازه كن كه خدا در بارۀ تو دستورى تازه كرد،حسن عليه السّلام گريست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إِلَيْهِ رٰاجِعُونَ ،ستايش خداى را سزاست كه پروردگار جهانيانست و از او در خواست تماميت نعمتش را براى خود كنم،و انا لِلّٰهِ وَ إِنّٰا إِلَيْهِ رٰاجِعُونَ ،ما پرسيديم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حسن بن على فرزند اوست،و بنظر مادر آن روز حدود بيست سال داشت،پس در آن روز ما او را شناختيم و دانستيم كه با اين سخن اشاره بامامت او كرد و او را جانشين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يحيى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محمد بن على از دنيا رفت خدمت حضرت هادى عليه السّلام رفتم و بآن حضرت تسليت گفتم و ابو محمد حسن بن على عليه السّلام نشسته بود،حضرت هادى عليه السّلام باو رو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وجود تو جانشينى از او قرار داده پس خدا را حمد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 او را بجاى آر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هاشم جعفرى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محمد بن على از دنيا رفت من در خدمت حضرت هادى عليه السّلام بودم و پيش خود فكر ميكردم كه بآن حضرت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داستان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در اين زمان مانند داستان اسماعيل و موسى عليه السّلام فرزندان حضرت صادق عليه السّلام است،و اين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اسماعيل زنده بود برخى گمان ميكردند او پس از امام صادق عليه السّلام امام خواهد بود،و با مردن او امامت در بارۀ حضرت موسى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ديدم امام هادى عليه السّلام پيش از آنكه من چيزى بزبان آورم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اى ابا هاشم خدا را در بارۀ أبى محمد پس از أبى جعفر بدا حاصل شد نسبت بچيزى كه براى او روشن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بارۀ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بارۀ موسى پس از رفتن اسماعيل بدائى حاصل شد كه پرده از كار او برداشت،و اين جريان همان طور است كه در دل تو گذشت و گر چه اهل باطل بدشان آيد،ابو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فرزند من جانشين پس از من است و پيش او است هر علمى كه بدان نيازمند باشى و اسباب و ابزار كار امامت با او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حديث منافات با احاديث بسيارى دارد كه اسامى دوازده امام پيش از بدنيا آمدنشان ذكر شده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يك آنان را بنام و خصوصيات ذكر فرموده مانند حديث لوح و امثال اينها كه مرحوم سيد هاشم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جداگانه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في النص على الائمة الاثنى عشر من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تأليف كرده و اين حقير آن را بفارسى ترجمه كرده و اخيرا بطبع رسيد،و در آن كتاب متجاوز از سيصد و چهل حديث از شيعه و سنى نقل كرده كه نام دوازده امام در بسيارى از آنها ذكر شده،و اين حديث و يكى دو حديث ديگر نظير آن در ظاهر منافات با آن احاديث بسيار دارد،و براى رفع اختلاف و منافاتى كه ميان آنها بچشم ميخورد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ديگر توجيهاتى ذكر كرده‌اند كه برگشت همۀ آنها با مختصر اضافۀ از مترجم باين است كه مقصود از بدا در امثال اين حديث براى خداوند اين است كه مردم گمان نميكردند با بودن اسماعيل و ابو جعفر محمد بن على امامت پس از امام صادق و امام هادى عليهما السّلام بفرزندانشان حضرت موسى و حضرت عسكرى عليهما السّلام برسد،و اين يا بخاطر بزرگتر بودن ايشان يا ساير فضيلتهائى بوده كه در ايشان وجود داشته و با مردن ايشان پرده از روى كار برداشته شد و آنچه حقيقت امر بود بر مردم ظاهر گشت،و اين معنائى است كه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يكن يعرف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كشف به عن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گردد،و معنى بدا آن نيست كه قلم در اين باره تغيير كرد،و خود حضرت هادى نيز مطلب را آگاه نبود و 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فهفكى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نوشت ابو محمد فرزند من از نظر خلقت و آفرينش سالمترين افراد آل محمد،و حجتش از همه محكمتر،و بزرگترين فرزندان من بوده و او است جانشين من،و رشتۀ امامت و احكام ما نزد او است،و تو آنچه از من ميپرسيدى از او بپرس كه كه هر چه بدان نيازمند باشى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شاهويه بن عبد اللّٰه روايت كند كه حضرت هادى در نامۀ بمن نوشت كه ميخواستى بپرسى پس از مردن أبى جعفر امام پس از من كيست و از اين جهت در اضطراب افتاده بودى،پس نگران مباش زيرا خداوند هيچ گروهى را پس از اينكه هدايت كرد گمراه نكند تا بيان كند براى ايشان چيزهائى را كه بايد از آن بپرهيزند،صاحب تو و امام پس از من پسرم ابو محمد است،و پيش او است هر آنچه شما بدان محتاج و نيازمند هستيد،خدا هر چه خواهد پيش دارد و هر چه را خواهد پس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آيه‌اى را كه نسخ كنيم يا پس اندازيم بهتر از آن را يا مانند آن را بياوريم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 خردمند بيدار بيان و اطمينان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را روشن كند و دشمن را قانع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داود بن قاسم جعفرى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حضرت هادى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پس از من حسن است و چگونه خواهد بود حال شما نسبت بجانشين پس از اين جانشين؟من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قربانت 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او را نمى‌بينيد و براى شما روا نيست نامش را بزبان ببريد،گفتم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از او ياد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 حجت آل محمد عليه السّلام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اين باره بسيار است كه ذكر همگى آنها كتاب را طولانى كند</w:t>
      </w:r>
      <w:r>
        <w:rPr>
          <w:rFonts w:eastAsia="IRNazanin" w:cs="IRNazanin"/>
          <w:color w:val="111111"/>
          <w:sz w:val="28"/>
          <w:szCs w:val="28"/>
          <w:rtl w:val="true"/>
          <w:lang w:bidi="fa-IR"/>
        </w:rPr>
        <w:t>.</w:t>
      </w:r>
      <w:bookmarkStart w:id="264" w:name="pg11635_93649"/>
    </w:p>
    <w:p>
      <w:pPr>
        <w:pStyle w:val="Heading2"/>
        <w:numPr>
          <w:ilvl w:val="1"/>
          <w:numId w:val="1"/>
        </w:numPr>
        <w:rPr/>
      </w:pPr>
      <w:bookmarkStart w:id="265" w:name="__RefHeading___Toc5802395_73709187"/>
      <w:bookmarkStart w:id="266" w:name="_Toc96"/>
      <w:bookmarkEnd w:id="264"/>
      <w:bookmarkEnd w:id="265"/>
      <w:r>
        <w:rPr>
          <w:rtl w:val="true"/>
        </w:rPr>
        <w:t>باب</w:t>
      </w:r>
      <w:r>
        <w:rPr>
          <w:rtl w:val="true"/>
        </w:rPr>
        <w:t>(</w:t>
      </w:r>
      <w:r>
        <w:rPr/>
        <w:t>33</w:t>
      </w:r>
      <w:r>
        <w:rPr>
          <w:rtl w:val="true"/>
        </w:rPr>
        <w:t>)</w:t>
      </w:r>
      <w:r>
        <w:rPr>
          <w:rtl w:val="true"/>
        </w:rPr>
        <w:t>در ذكر شمۀ از مناقب حضرت عسكرى عليه السّلام و نشانه‌هاى</w:t>
      </w:r>
      <w:bookmarkEnd w:id="266"/>
    </w:p>
    <w:p>
      <w:pPr>
        <w:pStyle w:val="BookText"/>
        <w:rPr/>
      </w:pPr>
      <w:r>
        <w:rPr>
          <w:rFonts w:ascii="Amiri" w:hAnsi="Amiri" w:eastAsia="Amiri" w:cs="Amiri"/>
          <w:color w:val="111111"/>
          <w:sz w:val="28"/>
          <w:sz w:val="28"/>
          <w:szCs w:val="28"/>
          <w:rtl w:val="true"/>
          <w:lang w:bidi="ar-SA"/>
        </w:rPr>
        <w:t>در ذكر شمۀ از مناقب حضرت عسكرى عليه السّلام و نشانه‌هاى امامت و معجزات آن حضرت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يحيى و ديگران روايت كرده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عبيد اللّٰه بن خاقان متصدى املاك و خراج شهر قم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طرف بنى عباس باين كار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روزى نام علويان و مذهبهاى آنان در مجلس او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مردى بود كه دشمنى سختى با اهل بيت عليهم السّلام داشت و انحراف بسيارى از اين خانواده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از علويين مانند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وقار و آرامش و عفت و پاكدامنى و بزرگوارى در نزد خاندان خود نديده و نشناخته‌ام،و همۀ فاميل ايشان او را بر سالمندان و بزرگان خود مقدم ميداشتند،و هم چنين همۀ سرلشكران و وزيران و عموم مردم او را بر بزرگان و اشراف خود مقدم داشته جلو ميانداختند،و من روزى بالاى سر پدرم ايستاده بودم و آن روزى بود كه براى پذيرفتن مردم نشسته بود كه ناگاه دربانان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ابن الرضا بر در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بآواز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اجازه‌اش دهيد وارد شود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آنچه از ايشان شنيدم و از جرأت آنان كه در حضور پدرم مردى را بكنيه نام مى‌برند تعجب</w:t>
      </w:r>
    </w:p>
    <w:p>
      <w:pPr>
        <w:pStyle w:val="BookText"/>
        <w:rPr/>
      </w:pPr>
      <w:r>
        <w:rPr>
          <w:rFonts w:ascii="IRNazanin" w:hAnsi="IRNazanin" w:eastAsia="IRNazanin"/>
          <w:color w:val="111111"/>
          <w:sz w:val="28"/>
          <w:sz w:val="28"/>
          <w:szCs w:val="28"/>
          <w:rtl w:val="true"/>
          <w:lang w:bidi="fa-IR"/>
        </w:rPr>
        <w:t>كردم با اينكه جز خليفه يا ولى عهد يا كسى را كه سلطان دستور داده بود نزد پدرم بكنيه نام نمى‌بردند، پس ديدم مردى گندمگون،خوش اندام،نيكو رخسار،خوش پيكر،تازه جوان با جلالت و هيئتى نيكو وارد شد،چون چشم پدرم باو افتاد از جا برخاست و چند گام بسوى او رفت،و من بياد ندارم با هيچ يك از بنى هاشم و افسران چنين كارى كرده باشد،و چون باو نزديك شد او را در آغوش كشيد و رو و سينۀ او را بوسيد و دست او را گرفته بر مسند خود كه روى آن مى‌نشست نشانيد،و در كنار او نشسته رو باو كرد و با او بگفتگو پرداخت،و در ضمن سخنانش قربانت كردم و فدايت شوم ميگفت،و من همچنان از آنچه ميديدم در شگفت بودم كه ناگاه دربان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برادر معتمد خليفه و وزير لشكر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اين بود كه هر گاه موفق بمجلس پدرم مى‌آمد دربانان و سرلشكران مخصوص او پيشاپيش او وارد ميشدند و ميان مجلس پدرم تا دم در دو طرف بصف ميايستادند تا موفق بيايد و برود،پس همچنان پدرم رو بابى محمد عليه السّلام داشت و با او سخن ميگفت تا اينكه نگاهش بغلامان مخصوص موفق افتاد كه وارد شدند،آنگاه پدرم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قربانت كند اكنون اگر ميل داشته باشيد؟سپس بدربانان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پشت دو صف ببريد كه موفق او را نبيند،پس برخاست و پدرم نيز برخاسته او را در آغوش كشيده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خداحافظى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برفت</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بدربانان پدرم و غلامان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اين كه بود كه نامش را بكنيه پيش پدرم برديد و پدرم با او آنچنان رفتار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مردى است علوى بنام حسن بن على و معروف بابن الرضا است،من بر تعجبم افزوده شد و هم چنان آن روز را تا شب در فكر او و نگران كار او و پدرم و آنچه ديده،</w:t>
      </w:r>
    </w:p>
    <w:p>
      <w:pPr>
        <w:pStyle w:val="BookText"/>
        <w:rPr/>
      </w:pPr>
      <w:r>
        <w:rPr>
          <w:rFonts w:ascii="IRNazanin" w:hAnsi="IRNazanin" w:eastAsia="IRNazanin"/>
          <w:color w:val="111111"/>
          <w:sz w:val="28"/>
          <w:sz w:val="28"/>
          <w:szCs w:val="28"/>
          <w:rtl w:val="true"/>
          <w:lang w:bidi="fa-IR"/>
        </w:rPr>
        <w:t>بودم تا اينكه شب شد، و رسم پدرم اين بود كه چون نماز عشا را ميخواند مينشست و در كارهاى روزانه و آنچه بايد بسلطان گزارش دهد و كارهاى ديگر مى‌نگريست و انديشه ميكرد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نمازش را خواند و نشست من آمدم و برابرش نشستم و كسى پيش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كارى داشتى؟گفتم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اگر اجازه دهى پرسش كنم؟گفت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اجازه‌ات دادم،گفتم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جان اين مردى كه امروز بامداد ديدم با او آن همه اكرام و احترام كردى و خود و پدر و مادرت را فداى او كردى كه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اين امام و پيشواى رافضيان حسن بن على معروف بابن الرضا است،سپس لختى سكوت كرد و من نيز ساكت بودم 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اگر امامت و زمامدارى از خاندان و خلفاى بنى عباس بيرون رود هيچ كس از بنى هاشم جز او شايستۀ خلافت نيست،و اين بخاطر برترى و پاكدامنى و پارسائى و زهد و عبادت و خوش خلقى و شايستگى او است،و اگر پدرش را ديده بودى مردى بود خردمند و هوشيار و دانشمند،من كه اين سخنان را از پدرم در بارۀ او شنيدم ناراحتى و انديشه و خشمم بر پدر افزون شد،و پس از آن جريان انديشه و اندوهى براى من جز پرسش از وضع او و كاوش در كار او نبود،و از هيچ يك از بنى هاشم و سركردگان و نويسندگان و قاضيان و فقهاء و ديگر مردمان نپرسيدم جز اينكه ديدم در نزد آنها در نهايت احترام و بزرگى و بزرگوارى و خوش كلامى بود و همه او را بر خانوادۀ خود و پيران و سالخوردگان جلو ميانداختند،از اين جريانات مقام و شخصيت او در نظرم بزرگ شد زيرا ديدم دوست و دشمن او را بنيكى ياد كنند و تمجيد و ستايش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 مجلس كه از طائفۀ اشعريهاى قم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برادرش جعفر چگونه بود؟و مقام او در مقابل حسن بن على چگونه است؟در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كيست كه از وضع او پرسش شود يا او در رديف حسن قرار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كسى است كه آشكارا مرتكب فسق مى‌شود،و هرزگى ميكند هميشه مست شراب است،پست‌ترين مردى است كه من ديده‌ام،و بى‌آبروترين مردمان،و سبك،و خود باخته است،و هنگامى كه حسن بن على از دنيا رفت حالتى بر خليفه و يارانش دست داد كه من در شگفت شدم و گمان نداشتم در مرگ هيچ كس چنين شود،زيرا چون حسن بن على بيمار شد خليفه پيش پدرم فرستاد كه ابن الرضا بيمار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همان ساعت سوار شده بدار الخلافة رفت،سپس شتابانه بازگشت و پنج تن از خدمتگزاران مخصوص خليفه با او بودند كه همگى از معتمدين و نزديكان او بودند و در ميان ايشان بود نحرير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دربانان مخصوص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بايشان دستور داد پيوسته ملازم خانۀ حسن بن على باشند و از حال او آگاه باشند،آنگاه بچند تن از پزشكان پيغام داد كه بعيادت او بروند و هر صبح و شام از او ديدن كنند،و چون دو سه روز گذشت گزارش دادند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بيماريش سخت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گشته،پدرم به دكترها دستور داد در خانه‌اش بمانند و بيرون نروند،و پيش قاضى القضاة فرستاده هنگامى كه آمد باو دستور داد ده تن از كسانى كه بدين و امامت و پرهيزكارى ايشان اطمينان دارد حاضر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بخانۀ حسن عليه السّلام فرستاد،و دستور داد شب و روز در آنجا بمانند،و آنها هم چنان آنجا بودند تا اينكه آن جناب از دنيا رفت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خبر وفات او پراكنده شد شهر سامره يكپارچه شيون شد،بازارها تعطيل گشت،و بنى</w:t>
      </w:r>
    </w:p>
    <w:p>
      <w:pPr>
        <w:pStyle w:val="BookText"/>
        <w:rPr/>
      </w:pPr>
      <w:r>
        <w:rPr>
          <w:rFonts w:ascii="IRNazanin" w:hAnsi="IRNazanin" w:eastAsia="IRNazanin"/>
          <w:color w:val="111111"/>
          <w:sz w:val="28"/>
          <w:sz w:val="28"/>
          <w:szCs w:val="28"/>
          <w:rtl w:val="true"/>
          <w:lang w:bidi="fa-IR"/>
        </w:rPr>
        <w:t>هاشم و سران سپاه و نويسندگان و معتمدين و عدول و ديگر مردمان سوار شده و بر جنازۀ او حاضر شدند، و سامره آن روز شبيه بقيامت و روز رستاخيز شده بود،و چون از كار غسل و كفن او فارغ شدند خليفه بنزد ابو عيسى پسر متوكل فرستاد كه بيايد و بر جنازۀ او نماز بخواند،و چون جنازه را براى نماز گزاردند ابو عيسى نزديك آمده پارچه از روى صورت آن حضرت برداشته به بنى هاشم،علويين و عباسيين،و سران سپاه و نويسندگان و قضات و عدول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حسن بن على بن محمد ابن الرضا است كه بمرگ خود از دنيا رفته و از پيشكاران و خدمتگزاران مخصوص خليفه فلانى و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قضات فلانى و 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پزشكان فلانى و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در بالينش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گواهند كه بمرگ طبيعى از دنيا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روى آن جناب را پوشاند و بر او نماز خوانده دستور داد جنازه را برداشته دفن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پافشارى و صحنه سازى و شاهدتراشى براى اينكه حضرت عسكرى بمرگ طبيعى از دنيا رفته است بيشتر ايجاد سوء ظن ميكند،و تأييد گفتۀ آن دسته از محدثين عاليقدر شيعه را مينمايد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معتقدند آن حضرت را مسموم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مؤلف و برخى ديگر از مسموم شدن آن حضرت سخنى بميان نياورده‌اند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حسن بن على عليه السّلام را دفن كردند برادرش جعفر بنزد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رتبۀ برادرم را بمن بدهيد و من در برابر هر ساله بيست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ميدهم پدرم او را براند و باو تندى كرد و سخنانى باو گفت كه من ناراحت شدم،و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احمق خليفه شمشير كشيده تا آنان كه معتقد بامامت پدر و برادرت بودند از اين عقيده برگرداند و نتوانست،اگر تو نيز نزد شيعيان پدر و برادرت امام هستى نيازى بخليفه و غير خليفه ندارى كه تو را بجاى ايشان بنشاند،و اگر آن منزلت و مقام امامت را نداشته باشى بوسيلۀ ما بدان نخواهى رسيد،و پدرم از اين كار او دانست كه مردى سبك و كوته‌فكر و</w:t>
      </w:r>
    </w:p>
    <w:p>
      <w:pPr>
        <w:pStyle w:val="BookText"/>
        <w:rPr/>
      </w:pPr>
      <w:r>
        <w:rPr>
          <w:rFonts w:ascii="IRNazanin" w:hAnsi="IRNazanin" w:eastAsia="IRNazanin"/>
          <w:color w:val="111111"/>
          <w:sz w:val="28"/>
          <w:sz w:val="28"/>
          <w:szCs w:val="28"/>
          <w:rtl w:val="true"/>
          <w:lang w:bidi="fa-IR"/>
        </w:rPr>
        <w:t>سست عنصر است و دستور داد بيرونش كنند و تا زنده بود اجازه نداد نزد او بيايد و ما از سامره بيرون آمديم و جعفر بر همان حال بود،و خليفه نيز تا بامروز بدنبال فرزند حسن بن على ميگردد و در جستجوى پسر آن حضرت است و هنوز چيزى بدست نياورده،و شيعيان او نيز عقيده دارند كه هنگامى كه حسن بن على از دنيا رفت فرزندى بجاى نهاده كه جانشين اوست در مقام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عسگرى عليه السّلام بيست روز پيش از آنكه معتز عباسى بميرد نامۀ باسحاق بن جعفر نوشت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ميا تا وقتى كه آنچه شدنى است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بريحه كشته شد اسحاق بحضرت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شدنى شد اكنون چه دستور دهى؟حضرت در پاسخش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بود آن شدنى،و آن پيش آمد ديگرى است،پس جريان معتز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 روز مانده بكشته شدن محمد بن داود بمرد ديگرى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داود كشته مى‌شود و چون روز دهم شد محمد بن داود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تنگدست شديم،پس پدرم بمن گفت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باى نزد اين مرد يعنى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 زيرا او معروف بجود و بخشش است؟بپدرم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او را مى‌شناسم و نه هرگز او را ديده‌ام،گويد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آهنگ او</w:t>
      </w:r>
    </w:p>
    <w:p>
      <w:pPr>
        <w:pStyle w:val="BookText"/>
        <w:rPr/>
      </w:pPr>
      <w:r>
        <w:rPr>
          <w:rFonts w:ascii="IRNazanin" w:hAnsi="IRNazanin" w:eastAsia="IRNazanin"/>
          <w:color w:val="111111"/>
          <w:sz w:val="28"/>
          <w:sz w:val="28"/>
          <w:szCs w:val="28"/>
          <w:rtl w:val="true"/>
          <w:lang w:bidi="fa-IR"/>
        </w:rPr>
        <w:t>كرديم و هم چنان كه در راه ميرفتيم پدرم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نيازمنديم اگر پانصد درهم بما بدهد، دويست درهم آن براى پوشاك،و دويست درهمش براى خريد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براى بدهى،و آن موافق روايت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 درهمش براى خرجى،محمد بن على گويد من هم پيش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سيصد درهم نيز بمن بدهد؟صد درهمش را الاغى بخرم،و صد درهمش براى خرجى،و صد درهم براى پوشاك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الاغ و خرجى و پوشاك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بكوهستان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 مقصودش از كوهستان همدان و اطراف آن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بدر خانه آن حضرت رسيدم غلام او بيرون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و محمد پسرش وارد شوند،چون وارد شديم و سلام كرديم بپدرم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چرا تا كنون نزد ما نيامدى؟گفت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 ميكشيدم باين وضع نزد شما بيايم،و چون از خانه‌اش بيرون آمديم غلام او نزد ما آمد،و كيسه‌اى بپدرم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پانصد درهم است،دويست درهم براى پوشاك،دويست درهم براى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دويست درهم براى خرجى،و بمن نيز كيسه‌اى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سيصد درهم است،صد درهم آن را الاغ بخر،و صد درهم براى پوشاك،و صد درهم براى خرجى،و بسوى كوهستان مرو،و بسوراء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 شهرى است در اطراف حله و محلى است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بسورا رفت و در آنجا زنى گرفت،و امروز دو هزار دينار عايدى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چهار هزار دينار،و در روايت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هزار دينار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 حال معتقد بمذهب واقفى‌ها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هفت امامى است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بن جعفر عليه السّلام نمرده و غايب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ابراهيم كردى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تو آيا برهانى بر امامت روشن‌تر از اين ميخواهى؟گفت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ميگوئى ولى اين عقيده‌ايست كه ما بر آن رفته‌ايم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خانوادگى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حارث قزوينى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در سامراء بوديم و پدرم كارش رسيدگى كردن باسب و استر حضرت عسكرى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بيطار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مستعين خليفه استرى داشت كه در زيبائى و بزرگى مانند نداشت و كسى نمى‌توانست بر آن سوار شود، و دهنه و زين بر او بنهد،و همۀ رام‌كنندگان ستور را آورده بودند و هيچ كدام نتوانستند چارۀ بكنند، يكى از نديمان و همنشينان خليفه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پيش حسن ابن الرضا نمى‌فرستى كه بيايد يا سوار اين استر شود و يا اينكه استر او را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او راحت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بنزد آن حضرت فرستاد و پدرم نيز با آن حضرت برفت من هم بدنبال پدرم رفتم،چون حضرت وارد خانۀ خليفه شد نگاهى باستر كرده كه در صحن خانه ايستاده بود،پس بنزد آن استر برفت و دست بر كپلش گذارد،من نگاه كردم ديدم استر عرق زيادى كرد بطورى كه عرق از آن استر ميريخت،آنگاه حضرت پيش مستعين رفته و سلام كرد و مستعين خوش آمد گفته جا باز كرد و نزديك خود او را نشانيده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حضرت عسكرى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استر را دهنه بزن،حضرت بپدرم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استر را دهنه بزن،مستعين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دهنه‌اش كن،حضرت رولباسى خود را كه در برداشت بر زمين گذارده برخاست استر را دهنه كرده بجاى خويش بازگشت و نشست،مستعين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محمد زينش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استر را زين كن 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خودت آن را زين كن،حضرت دوباره برخاست استر را زين كرد 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ميتوانى سوار آن شوى؟فرمود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بى‌آنكه استر سركشى كند</w:t>
      </w:r>
    </w:p>
    <w:p>
      <w:pPr>
        <w:pStyle w:val="BookText"/>
        <w:rPr/>
      </w:pPr>
      <w:r>
        <w:rPr>
          <w:rFonts w:ascii="IRNazanin" w:hAnsi="IRNazanin" w:eastAsia="IRNazanin"/>
          <w:color w:val="111111"/>
          <w:sz w:val="28"/>
          <w:sz w:val="28"/>
          <w:szCs w:val="28"/>
          <w:rtl w:val="true"/>
          <w:lang w:bidi="fa-IR"/>
        </w:rPr>
        <w:t>حضرت سوارش شده در ميان خانه بدوانيد آنگاه بهروله رفتنش انداخت و بخوبى راه رفت آنگاه برگشته پياده شد،مستعين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استرى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مانندش را در زيبائى و خوش راهى نديدم،مستعين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آن را بتو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غلام استر را بگير،پدرم استر را گرفته و يدك كشيده بخانه حضرت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هاشم جعفرى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 و تنگدستى بحضرت عسكرى عليه السّلام شكايت كردم حضرت با تازيانۀ خود بزمين خطى كشيد و شمشى طلا از آن بيرون آورد كه حدود پانصد اشرفى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هاشم اين را بگير و ما را معذور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على مطهرى روايت كند كه از شهر قادسيه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 راه كوفه بمكه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بآن حضرت نوشت و خبر داد كه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 منصرف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نيز از تشنگى مى‌ترسد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ان شاء اللّٰه ترسى بر شما نيست پس از رسيدن نامۀ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على مطهرى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قادسيه مانده بودند بسلامت بمكه رفتند و در راه دچار تشنگى نشدند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يمانى روايت كرده كه بر جعفرى كه مردى بود از خاندان جعفر گروه بسيارى حمله كردند و او تاب مقاومت در برابر ايشان را نداشت،پس نامۀ بحضرت عسكرى نوشت و شكايت كرد،حضرت</w:t>
      </w:r>
    </w:p>
    <w:p>
      <w:pPr>
        <w:pStyle w:val="BookText"/>
        <w:rPr/>
      </w:pPr>
      <w:r>
        <w:rPr>
          <w:rFonts w:ascii="IRNazanin" w:hAnsi="IRNazanin" w:eastAsia="IRNazanin"/>
          <w:color w:val="111111"/>
          <w:sz w:val="28"/>
          <w:sz w:val="28"/>
          <w:szCs w:val="28"/>
          <w:rtl w:val="true"/>
          <w:lang w:bidi="fa-IR"/>
        </w:rPr>
        <w:t>براى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شر ايشان را كفايت خواهيد كرد ان شاء اللّٰه،گويد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جعفرى با گروهى اندك براى جنگ با ايشان بيرون تاخت و آنها بيش از بيست هزار بودند و با اين حال تار و مارشان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اسماعيل علوى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عسكرى را نزد على بن اوتاش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 نارمش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برخى از نسخه‌ها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كردند،و اين مرد سخت‌ترين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بسيار با خشونت نسبت بفرزندان و خاندان ابى طالب رفتار ميكرد،و باو دستور دادند هر چه ميتوانى نسبت باو سخت گيرى و آزار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يك روز نگذشت كه آن مرد در برابر آن حضرت گونه بر خاك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شدت فروتنى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بواسطۀ احترام و بزرگداشت آن حضرت در برابرش ديده باو نمى‌انداخت و سر بزير بود،و هنگامى كه حضرت از پيش او بيرون رفت آن مرد از بهترين شيعيان خوش عقيده و ستايشگر آن حضرت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هاشم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تنگى زندان و فشار كند و زنجير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گرفتار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شكايت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نماز ظهر را در منزل خودت خواهى خواند،گويد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آزاد شدم و چنانچه فرموده بود نماز ظهر را در خانۀ خود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فشار و تنگدستى بودم و خواستم در آن نامه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 نوشتم كمكى بخواهم ولى خجالت كشيدم،همين كه بخانه رسيدم حضرت صد دينار برايم فرستاد و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حاجتى داشتى شرم و ملاحظه نكن، و آن را بخواه كه آنچه خواهى بتو خواهد رسيد ان شاء اللّٰه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نصير خادم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حضرت عسكرى عليه السّلام شنيدم كه با غلامان</w:t>
      </w:r>
    </w:p>
    <w:p>
      <w:pPr>
        <w:pStyle w:val="BookText"/>
        <w:rPr/>
      </w:pPr>
      <w:r>
        <w:rPr>
          <w:rFonts w:ascii="IRNazanin" w:hAnsi="IRNazanin" w:eastAsia="IRNazanin"/>
          <w:color w:val="111111"/>
          <w:sz w:val="28"/>
          <w:sz w:val="28"/>
          <w:szCs w:val="28"/>
          <w:rtl w:val="true"/>
          <w:lang w:bidi="fa-IR"/>
        </w:rPr>
        <w:t>خود بزبان آنها سخن ميگفت،و در ميان ايشان ترك و رومى و صقالبى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هر كدام بزبان و لغت خودشان گفتگو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 مدينه بدنيا آمده 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 السّلام از دنيا رفت خود را بكسى نشان نداد و كسى او را 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عز و جل حجت خود را از ميان ساير مخلوق آشكار و ممتاز ميكند، و علم شناسائى هر چيز را باو ميدهد،و او لغتها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نسبها و پيش آمدها را ميداند،و اگر چنين نباشد ميان حجت و امام با رعيت و ساير مردم فرقى نخواهد بود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حسين بن ظريف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نسخه‌ها حسن بن ظريف است و شايد همان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مسأله در سينۀ من خطور كرد و خواستم براى پاسخش نامۀ بامام عسكرى عليه السّلام بنويسم،آنگاه نامۀ نوشتم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 دو مسأله پرسش كرده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كه قيام كند چگونه داورى كند؟و جايى كه در آنجا ميان مردم دوارى كند كجاست؟و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دوم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براى تب و 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روز در ميان بسراغ بيمار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دوائى و علاجى از آن حضرت بپرسم فراموشم شد و اسم بت را نبردم،جواب نامه‌ام كه آمد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قائم پرسيدى؟چون او قيام كند بعلم خود ميان مردم داورى كند مانند داوريهاى حضرت داود،و گواه نخواهد،و ميخواستى از علاج تب و نوبه بپرسى و فراموش كردى،براى معالجه آن اين آيه را در ورقه‌اى بنويس و بهمراه شخص تب 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نٰارُ كُونِي بَرْداً وَ سَلاٰماً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آيه را نوشتم و همراه تب دار كردم و خوب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اسماعيل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حضرت عسكرى عليه السّلام نشستم و چون بر من گذشت از تنگدستى باو شكايت كرده و برايش سوگند خوردم كه يكدرهم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ندارم،و خوراكى هم براى چاشتگاه و شام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بدروغ سوگند بخدا ميخورى با اينكه دويست دينار اشرفى در زير خاك پنهان كرده‌اى؟و اينكه ميگويم نه براى آنست كه چيزى بتو ندهم،اى غلام آنچه با خود دارى باو بده،غلامش صد دينار بمن داد سپس روى بمن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دينارها كه در زير خاك پنهان كرده‌اى در وقتى كه سخت بدانها نيازمند هستى از آنها محروم خواهى ماند،و راست فرمود،زيرا آن پولى كه حضرت بمن داده بود آن را خرج كردم و بسختى بچيزى گرفتار شدم كه پولى را خرج كنم و درهاى روزى بر من بسته شد،و بناچار سر آن پولى كه زير خاك پنهان كرده بودم رفتم و خاكها را پس كردم ولى پول‌ها را نيافتم،بعد معلوم شد پسرم جاى پولها را دانسته و آنها را برداشته و گريخته است،و بهيچ چيزى از آن پولها دست نيافتم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زيد بن على بن حسين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اسبى داشتم كه آن را دوست داشتم و در هر انجمنى از آن اسب سخن ميگفتم،روزى با آن اسب خدمت حضرت عسكرى رفتم،حضرت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چه شد؟عرض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دارم و هم اكنون بر در خانۀ شما است كه من از آن پياده شدم،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ميتوانى تا شب نشده آن را با كسى كه خريدار است عوض كن،و در اين سخن بوديم كه كسى بر آن حضرت داخل شد و سخن حضرت را بريد،من انديشناك برخاستم و بخانه رفتم و جريان را ببرادرم</w:t>
      </w:r>
    </w:p>
    <w:p>
      <w:pPr>
        <w:pStyle w:val="BookText"/>
        <w:rPr/>
      </w:pPr>
      <w:r>
        <w:rPr>
          <w:rFonts w:ascii="IRNazanin" w:hAnsi="IRNazanin" w:eastAsia="IRNazanin"/>
          <w:color w:val="111111"/>
          <w:sz w:val="28"/>
          <w:sz w:val="28"/>
          <w:szCs w:val="28"/>
          <w:rtl w:val="true"/>
          <w:lang w:bidi="fa-IR"/>
        </w:rPr>
        <w:t>گفتم،او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نميدانم در اين باره چه بگويم،من هر چه فكر كردم حيفم آمد و دلم راضى نشد آن را بفروشم تا شب شد،چون نماز عشا را خواندم تيمارگر اسب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اسبت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غمناك شدم و دانستم مقصود آن حضرت از آن سخن اين پيش آمد بوده،چند روز گذشت و من خدمت آن حضرت رفتم و در دل با خود ميگفتم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بجاى آن يك چهار پائى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ميداد،همين كه نشستم پيش از آنكه چيزى بگويم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جاى آن را بتو خواهيم داد،اى غلام آن يابوى قرمز مرا باو بده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بهتر از اسب تو است،پشتش هموارتر و عمرش درازتر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محمد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 دست بكشتار مواليان ترك و وابستگان خود زد من نامۀ بحضرت عسكرى نوشتم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او را از ما بخود سرگرم كرد،زيرا من شنيده بودم شما را تهديد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ايشان را از روى زمين بر ميدارم،حضرت عسكرى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عمرش را كوتاه‌تر كرد،از امروز پنج روز بشما و روز ششم پس از خوارى و ذلتى كه باو برسد كشته خواهد شد،و چنان شد كه فرمود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عسكرى را بزندان انداختند عباسيان بنزد صالح بن وصيف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در خانۀ او زندانى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سخت‌گيرى كن و گشايش بر او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مرد از بدترين كسانى كه دسترسى</w:t>
      </w:r>
    </w:p>
    <w:p>
      <w:pPr>
        <w:pStyle w:val="BookText"/>
        <w:rPr/>
      </w:pPr>
      <w:r>
        <w:rPr>
          <w:rFonts w:ascii="IRNazanin" w:hAnsi="IRNazanin" w:eastAsia="IRNazanin"/>
          <w:color w:val="111111"/>
          <w:sz w:val="28"/>
          <w:sz w:val="28"/>
          <w:szCs w:val="28"/>
          <w:rtl w:val="true"/>
          <w:lang w:bidi="fa-IR"/>
        </w:rPr>
        <w:t>داشتم بر او گماشتم،و در اثر هم‌نشينى با او كارشان از عبادت و نماز و روزه بالا گرفته،سپس آن دو گماشته را نزد خود طلبيده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در بارۀ اين مرد چه انجام ميدهيد؟گفتند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بگوئيم در بارۀ مردى كه روزها روزه‌دار و شبها تا صبح سر پا بعبادت ايستاده و سخنى و سرگرمى جز عبادت ندارد چون بما نگاه ميكند بدن ما بلرزه افتد و چنان هراسى در دل ما افتد كه خوددارى نتوانيم،عباسيان كه اين سخنان را شنيدند نوميد و سر افكنده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جمعى از اصحاب روايت كرده كه حضرت عسكرى عليه السّلام را به نحرير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مخصوص خليفۀ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سپردند،و او سختگيرى بر آن حضرت ميكرد و آزارش مينمود،زنش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همانا تو نمى‌دانى چه كسى در خانۀ تو است و اعمال صالحه و عبادت آن حضرت را براى او شرح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تو در بارۀ او انديشناك و ترسناكم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او را پيش درندگان خواهم انداخت و در اين كار از خليفه اجازه گرفت باو اجازه دادند،او نيز حضرت را پيش درندگان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جاى معينى براى شكنجه و اعدام مجرمين مهيا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انداخت،و شك نداشتند كه او را خواهند خورد،پس براى اينكه چگونگى را بدانند بدان جا نگاه كردند ديدند آن حضرت ايستاده نماز ميخواند و درندگان هم دور او حلقه زده‌اند،پس دستور داد آن حضرت را بخانه آوردند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اخبار در اين باره بسيار است و براى اثبات منظور ما همين مقدار كفايت است ان شاء اللّٰه تعالى</w:t>
      </w:r>
      <w:r>
        <w:rPr>
          <w:rFonts w:eastAsia="Amiri" w:cs="Amiri" w:ascii="Amiri" w:hAnsi="Amiri"/>
          <w:color w:val="111111"/>
          <w:sz w:val="28"/>
          <w:szCs w:val="28"/>
          <w:rtl w:val="true"/>
          <w:lang w:bidi="ar-SA"/>
        </w:rPr>
        <w:t>.</w:t>
      </w:r>
      <w:bookmarkStart w:id="267" w:name="pg11635_93663"/>
    </w:p>
    <w:p>
      <w:pPr>
        <w:pStyle w:val="Heading2"/>
        <w:numPr>
          <w:ilvl w:val="1"/>
          <w:numId w:val="1"/>
        </w:numPr>
        <w:rPr/>
      </w:pPr>
      <w:bookmarkStart w:id="268" w:name="__RefHeading___Toc5802397_73709187"/>
      <w:bookmarkStart w:id="269" w:name="_Toc97"/>
      <w:bookmarkEnd w:id="267"/>
      <w:bookmarkEnd w:id="268"/>
      <w:r>
        <w:rPr>
          <w:rtl w:val="true"/>
        </w:rPr>
        <w:t>باب</w:t>
      </w:r>
      <w:r>
        <w:rPr>
          <w:rtl w:val="true"/>
        </w:rPr>
        <w:t>(</w:t>
      </w:r>
      <w:r>
        <w:rPr/>
        <w:t>34</w:t>
      </w:r>
      <w:r>
        <w:rPr>
          <w:rtl w:val="true"/>
        </w:rPr>
        <w:t xml:space="preserve">) </w:t>
      </w:r>
      <w:r>
        <w:rPr>
          <w:rtl w:val="true"/>
        </w:rPr>
        <w:t>در بيان وفات حضرت عسكرى عليه السّلام و جاى قبر و ذكر فرزندان او</w:t>
      </w:r>
      <w:bookmarkEnd w:id="269"/>
    </w:p>
    <w:p>
      <w:pPr>
        <w:pStyle w:val="BookText"/>
        <w:rPr/>
      </w:pPr>
      <w:r>
        <w:rPr>
          <w:rFonts w:ascii="Amiri" w:hAnsi="Amiri" w:eastAsia="Amiri" w:cs="Amiri"/>
          <w:color w:val="111111"/>
          <w:sz w:val="28"/>
          <w:sz w:val="28"/>
          <w:szCs w:val="28"/>
          <w:rtl w:val="true"/>
          <w:lang w:bidi="ar-SA"/>
        </w:rPr>
        <w:t>در بيان وفات حضرت عسكرى عليه السّلام و جاى قبر و ذكر فرزندان او</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عليه السّلام در اول ماه ربيع الاول سال دويست و شصت بيمار شد و در روز جمعه هشتم همان ماه از دنيا رفت و آن روز كه رحلت فرمود بيست و هشت سال از عمر شريفش گذشته بود،و در همان خانۀ كه پدرش دفن شده بود آن جناب را بخاك سپردند،و فرزندش امام منتظر را بجاى گذارد و ولادت آن حضرت در پنهانى انجام شد و در كمال خفاء نشو و نما كرد،زيرا روزگار سختى بود و خليفۀ وقت بسختى در جستجوى آن خجسته فرزند بود،و تلاش و كوشش زيادى براى اطلاع از وضع آن حضرت ميكرد،بويژه كه در مذهب شيعه اماميه آمدن آن بزرگوار شايع گشته بود،و ميدانستند كه همگى چشم براه آمدن او هستند،از اين رو آن حضرت فرزند مسعود خود را در زمان زنده بودنش آشكار نفرمود، و بيشتر مردم پس از وفات آن حضرت نيز او را نشناختند،و در ظاهر جعفر بن على برادر امام عسكرى متصدى ضبط ارث او شد و در حبس كنيزكان آن حضرت و گرفتارى زنان او كوشيد،و باصحاب آن جناب كه انتظار ديدار فرزندش را داشتند و اظهار ميكردند ما يقين بوجود چنين فرزندى كه او امام است داريم دشنام ميگفت و بدگوئى ميكرد،و آغاز دشمنى با ايشان كرد تا آنجا كه ايشان را ترسانده و پراكنده ساخت،و بخاطر سماجتى كه در اين باره كرد گرفتارى‌هاى بزرگى براى باز ماندگان حضرت عسكرى</w:t>
      </w:r>
    </w:p>
    <w:p>
      <w:pPr>
        <w:pStyle w:val="BookText"/>
        <w:rPr/>
      </w:pPr>
      <w:r>
        <w:rPr>
          <w:rFonts w:ascii="IRNazanin" w:hAnsi="IRNazanin" w:eastAsia="IRNazanin"/>
          <w:color w:val="111111"/>
          <w:sz w:val="28"/>
          <w:sz w:val="28"/>
          <w:szCs w:val="28"/>
          <w:rtl w:val="true"/>
          <w:lang w:bidi="fa-IR"/>
        </w:rPr>
        <w:t>عليه السّلام فراهم شد، چه آنكه ايشان را بزندان افكندند يا بزنجير كشيدند يا تهديد كرده و اهانت و خوارى دادند،و با اين همه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مولود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دسترسى بجائى پيدا نكرد،و در ظاهر جعفر تركۀ آن حضرت را ضبط كرد،و كوشش زيادى كرد كه نزد شيعه خود را جانشين امام عسكرى عليه السّلام معرفى كند ولى هيچ يك از ايشان نپذيرفتند و چنين عقيدۀ در باره‌اش پيدا نشد،بناچار پيش خليفۀ آن زمان رفته از او خواست كه مقام برادرش را باو بدهند و در برابر مال زيادى براى اين كار بداد، و بهر وسيلۀ براى تقرب و نزديكى بخليفه متشبث شد ولى كوچكترين سودى از اين كارها نبرد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اين باره داستانهائى دارد كه ما بخاطر طولانى نشدن كتاب از نقل تفصيل آنها خوددارى كرديم،و آن داستانها نزد شيعيان و اهل اطلاع معروف و مشهور است و باللّٰه نستعين</w:t>
      </w:r>
      <w:r>
        <w:rPr>
          <w:rFonts w:eastAsia="Amiri" w:cs="Amiri" w:ascii="Amiri" w:hAnsi="Amiri"/>
          <w:color w:val="111111"/>
          <w:sz w:val="28"/>
          <w:szCs w:val="28"/>
          <w:rtl w:val="true"/>
          <w:lang w:bidi="ar-SA"/>
        </w:rPr>
        <w:t>.</w:t>
      </w:r>
      <w:bookmarkStart w:id="270" w:name="pg11635_93665"/>
    </w:p>
    <w:p>
      <w:pPr>
        <w:pStyle w:val="Heading2"/>
        <w:numPr>
          <w:ilvl w:val="1"/>
          <w:numId w:val="1"/>
        </w:numPr>
        <w:rPr/>
      </w:pPr>
      <w:bookmarkStart w:id="271" w:name="__RefHeading___Toc5802399_73709187"/>
      <w:bookmarkStart w:id="272" w:name="_Toc98"/>
      <w:bookmarkEnd w:id="270"/>
      <w:bookmarkEnd w:id="271"/>
      <w:r>
        <w:rPr>
          <w:rtl w:val="true"/>
        </w:rPr>
        <w:t>باب</w:t>
      </w:r>
      <w:r>
        <w:rPr>
          <w:rtl w:val="true"/>
        </w:rPr>
        <w:t>(</w:t>
      </w:r>
      <w:r>
        <w:rPr/>
        <w:t>35</w:t>
      </w:r>
      <w:r>
        <w:rPr>
          <w:rtl w:val="true"/>
        </w:rPr>
        <w:t>)</w:t>
      </w:r>
      <w:r>
        <w:rPr>
          <w:rtl w:val="true"/>
        </w:rPr>
        <w:t>شرح حال حضرت مهدى عليه السلام</w:t>
      </w:r>
      <w:bookmarkEnd w:id="272"/>
    </w:p>
    <w:p>
      <w:pPr>
        <w:pStyle w:val="BookText"/>
        <w:rPr/>
      </w:pPr>
      <w:r>
        <w:rPr>
          <w:rFonts w:ascii="IRNazanin" w:hAnsi="IRNazanin" w:eastAsia="IRNazanin"/>
          <w:color w:val="111111"/>
          <w:sz w:val="28"/>
          <w:sz w:val="28"/>
          <w:szCs w:val="28"/>
          <w:rtl w:val="true"/>
          <w:lang w:bidi="fa-IR"/>
        </w:rPr>
        <w:t>ذكر امام قائم پس از حضرت عسكرى عليه السّلام و تاريخ ولادت،و نشانه‌هاى امامت، و شمۀ از احوالات،و غيبت،و روش او پس از ظهور و قيام و مدت سلطنت و دولت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امام پس از حضرت ابى محمد حسن بن على عليهما السّلام فرزند آن جناب بود كه همنام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كنيه‌اش نيز كنيۀ آن بزرگوار است،و پدرش امام عسكرى عليه السّلام جز آن جناب فرزندى نه آشكارا و نه پنهانى بجاى نگذارد،و او را نيز در پنهانى و خفاء نگهدارى فرمود چنانچه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مولود مسعود در شب نيمۀ شعبان سال دويست و پنجاه و پنج بود،و مادرش ام ولدى بود بنام نرجس،روزى كه پدر بزرگوارش از دنيا رفت پنج سال از عمر شريفش گذشته بود،و در همان چند سال اندك خداوند حكمت و قضاوت را باو عنايت فرمود،و او را آيت و حجت بر دو عالم قرار داد،و چنانچه بيحيى در سن كودكى حكمت داد بآن جناب نيز عنايت فرمود،و هم چنان كه عيسى بن مريم را در گهواره منصب نبوت داد او را نيز در آن خرد سالى مقام امامت مرحمت فرمود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 بر امامت آن وجود مقدس در ميان مسلمانان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بود و سپس امير المؤمنين عليه السّلام بدان خبر داده و تصريح بامامت او فرمود،و هم چنين ائمۀ اطهار يكى پس از ديگرى تا برسد بپدر ارجمندش همگى بر امامت و ظهورش بطور صريح خبر دادند،و پدر آن حضرت در پيش</w:t>
      </w:r>
    </w:p>
    <w:p>
      <w:pPr>
        <w:pStyle w:val="BookText"/>
        <w:rPr/>
      </w:pPr>
      <w:r>
        <w:rPr>
          <w:rFonts w:ascii="Amiri" w:hAnsi="Amiri" w:eastAsia="Amiri" w:cs="Amiri"/>
          <w:color w:val="111111"/>
          <w:sz w:val="28"/>
          <w:sz w:val="28"/>
          <w:szCs w:val="28"/>
          <w:rtl w:val="true"/>
          <w:lang w:bidi="ar-SA"/>
        </w:rPr>
        <w:t>معتمدين و نزديكان از شيعه از اين جريان خبر داد و تصريح بامامت او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خبر غيبت و پنهانى آن جناب و دولت و سلطنتش پيش از بدنيا آمدن و پنهان‌شدنش در كتابها بسيار و بحد استفاضة رسيده است،و در ميان ائمۀ دين عليهم السّلام او است كه صاحب شمشير و قيام‌كننده بحق،و همگى چشم براه دولت ايمان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پيش از قيام آن حضرت دو غيبت دارد كه يكى درازتر از ديگرى است چنانچه اخبار بدان مضمون رسيده،اما غيبت كوتاه و صغراى او از زمان بدنيا آمدنش بود تا آنگاه كه سفارت و وساطت ميان او و شيعيان قطع شد،و وسائط و سفراء عاليقدر آن حضرت بواسطۀ فوت از ميان رفتند،و اما غيبت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نخستين غيبت اوست،و در پايان آن زمان بشمشير قيام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ميخواهيم منت نهيم بر آنان كه ناتوان شمرده شدند در زمين و بگردانيمشان پيشوايانى و بگردانيمشان ارث برندگان،و فرمانروائيشان دهيم در زمين و بنمايانيم فرعون و هامان و سپاههاى ايشان را از آنان چيزى كه از آن مى‌ترسيدند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نوشتيم در زبور پس از ذكر كه همانا زمين را بندگان شايستۀ من بارث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انبياء آيه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مسلم روزها و شبها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پايان نپذيرد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خداوند مردى از خاندان مرا برانگيزد كه همنام من است،و زمين را پر از عدل و داد كند چنانچه پر از ظلم و ستم شده باشد</w:t>
      </w:r>
      <w:r>
        <w:rPr>
          <w:rFonts w:eastAsia="IRNazanin" w:cs="IRNazanin"/>
          <w:color w:val="111111"/>
          <w:sz w:val="28"/>
          <w:szCs w:val="28"/>
          <w:rtl w:val="true"/>
          <w:lang w:bidi="fa-IR"/>
        </w:rPr>
        <w:t>.</w:t>
      </w:r>
      <w:bookmarkStart w:id="273" w:name="pg11635_93667"/>
    </w:p>
    <w:p>
      <w:pPr>
        <w:pStyle w:val="Heading2"/>
        <w:numPr>
          <w:ilvl w:val="1"/>
          <w:numId w:val="1"/>
        </w:numPr>
        <w:rPr/>
      </w:pPr>
      <w:bookmarkStart w:id="274" w:name="__RefHeading___Toc5802401_73709187"/>
      <w:bookmarkStart w:id="275" w:name="_Toc99"/>
      <w:bookmarkEnd w:id="273"/>
      <w:bookmarkEnd w:id="274"/>
      <w:r>
        <w:rPr>
          <w:rtl w:val="true"/>
        </w:rPr>
        <w:t>باب</w:t>
      </w:r>
      <w:r>
        <w:rPr>
          <w:rtl w:val="true"/>
        </w:rPr>
        <w:t>(</w:t>
      </w:r>
      <w:r>
        <w:rPr/>
        <w:t>36</w:t>
      </w:r>
      <w:r>
        <w:rPr>
          <w:rtl w:val="true"/>
        </w:rPr>
        <w:t xml:space="preserve">) </w:t>
      </w:r>
      <w:r>
        <w:rPr>
          <w:rtl w:val="true"/>
        </w:rPr>
        <w:t>در بيان مقدارى از ادلۀ امامت حضرت قائم حجة بن الحسن عليهما السّلام</w:t>
      </w:r>
      <w:bookmarkEnd w:id="275"/>
    </w:p>
    <w:p>
      <w:pPr>
        <w:pStyle w:val="BookText"/>
        <w:rPr/>
      </w:pPr>
      <w:r>
        <w:rPr>
          <w:rFonts w:ascii="Amiri" w:hAnsi="Amiri" w:eastAsia="Amiri" w:cs="Amiri"/>
          <w:color w:val="111111"/>
          <w:sz w:val="28"/>
          <w:sz w:val="28"/>
          <w:szCs w:val="28"/>
          <w:rtl w:val="true"/>
          <w:lang w:bidi="ar-SA"/>
        </w:rPr>
        <w:t>در بيان مقدارى از ادلۀ امامت حضرت قائم حجة بن الحسن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دليلهاى بر اين مطلب چيزى است كه عقل بدان حكم كند و آن اينست كه عقل باستدلال صحيح حكم كند كه در هر زمان بايد امامى معصوم از گناه و كامل،و بى‌نياز از همۀ مردم در علوم و احكام وجود داشته باشد،زيرا محال است زمانى باشد كه براى مكلفين حجتى در روى زمين وجود نداشته باشد كه آنان بواسطۀ او بصلاح نزديكتر و از فساد و تبهكارى دور نشوند،و همۀ كوته‌كرداران و ناقصان نيازمند بكسى هستند كه جنايتكاران را تأديب كند،و نافرمانان را از نافرمانى براه راست برد،و بازدارندۀ سركشان و آموزندۀ نادانان، هشياركنندۀ بى‌خبران،ترسانندۀ گمراهان،برپادارندۀ حدود،رسانندۀ احكام، جداكنندۀ ميان اهل ستيزه و اختلاف،گمارندۀ فرمانروايان،جلوگير هجوم دشمن از مرزها،حافظ اموال،پشتيبان حوزۀ اسلام،گرد آورندۀ مردم در جمعه‌ها و اعياد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دليلهاى عقلى و نقلى ثابت كرده كه چنين كسى بايد معصوم از لغزشها باشد زيرا او از امام بى‌نياز است،و همين معنى بدون شك مقتضى عصمت است،و چنين كسى كه داراى اين اوصاف است بايد بوسيلۀ نص معين گردد،يا معجزۀ از او بظهور رسد كه از ديگران جدا و ممتاز گردد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صفات پس از حضرت عسكرى عليه السّلام در كسى جز آن كس كه اصحاب آن جناب امامت او را ثابت</w:t>
      </w:r>
      <w:bookmarkStart w:id="276" w:name="pg11635_93668"/>
    </w:p>
    <w:p>
      <w:pPr>
        <w:pStyle w:val="BookText"/>
        <w:rPr/>
      </w:pPr>
      <w:bookmarkEnd w:id="276"/>
      <w:r>
        <w:rPr>
          <w:rFonts w:ascii="IRNazanin" w:hAnsi="IRNazanin" w:eastAsia="IRNazanin"/>
          <w:color w:val="111111"/>
          <w:sz w:val="28"/>
          <w:sz w:val="28"/>
          <w:szCs w:val="28"/>
          <w:rtl w:val="true"/>
          <w:lang w:bidi="fa-IR"/>
        </w:rPr>
        <w:t>كرده‌اند يعنى فرزندش مهدى نبود چنانچه بيان داشتيم،و اين مطلب اصلى است كه در باب امامت با وجود اين اصل نيازى بآوردن نصوص و شمارۀ اخبار رسيده نداريم،و خود اين دليل بمقتضاى حكم عقل منصب امامت را ثابت كند،و استدلال بآن درست و جاى شبهه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روايات در باب تصريح و نص بامامت فرزند حضرت عسكرى عليه السّلام بسيار است و جاى عذرى باقى نگذارد،و اين بنده بخواست خداى تعالى شمۀ از آنها را بطور اختصار چنانچه تا كنون بناى ما بر آن بوده در ذيل بيان خواهيم كرد</w:t>
      </w:r>
      <w:r>
        <w:rPr>
          <w:rFonts w:eastAsia="IRNazanin" w:cs="IRNazanin"/>
          <w:color w:val="111111"/>
          <w:sz w:val="28"/>
          <w:szCs w:val="28"/>
          <w:rtl w:val="true"/>
          <w:lang w:bidi="fa-IR"/>
        </w:rPr>
        <w:t>.</w:t>
      </w:r>
    </w:p>
    <w:p>
      <w:pPr>
        <w:pStyle w:val="Heading2"/>
        <w:numPr>
          <w:ilvl w:val="1"/>
          <w:numId w:val="1"/>
        </w:numPr>
        <w:rPr/>
      </w:pPr>
      <w:bookmarkStart w:id="277" w:name="__RefHeading___Toc5802403_73709187"/>
      <w:bookmarkStart w:id="278" w:name="_Toc100"/>
      <w:bookmarkEnd w:id="277"/>
      <w:r>
        <w:rPr>
          <w:rtl w:val="true"/>
        </w:rPr>
        <w:t>باب</w:t>
      </w:r>
      <w:r>
        <w:rPr>
          <w:rtl w:val="true"/>
        </w:rPr>
        <w:t>(</w:t>
      </w:r>
      <w:r>
        <w:rPr/>
        <w:t>37</w:t>
      </w:r>
      <w:r>
        <w:rPr>
          <w:rtl w:val="true"/>
        </w:rPr>
        <w:t xml:space="preserve">) </w:t>
      </w:r>
      <w:r>
        <w:rPr>
          <w:rtl w:val="true"/>
        </w:rPr>
        <w:t>نصوصى كه در بارۀ امامت حضرت صاحب الزمان دوازدهمين پيشواى</w:t>
      </w:r>
      <w:bookmarkEnd w:id="278"/>
    </w:p>
    <w:p>
      <w:pPr>
        <w:pStyle w:val="BookText"/>
        <w:rPr/>
      </w:pPr>
      <w:r>
        <w:rPr>
          <w:rFonts w:ascii="IRNazanin" w:hAnsi="IRNazanin" w:eastAsia="IRNazanin"/>
          <w:color w:val="111111"/>
          <w:sz w:val="28"/>
          <w:sz w:val="28"/>
          <w:szCs w:val="28"/>
          <w:rtl w:val="true"/>
          <w:lang w:bidi="fa-IR"/>
        </w:rPr>
        <w:t>نصوصى كه در بارۀ امامت حضرت صاحب الزمان دوازدهمين پيشواى شيعيان بنحو اجمال و تفصيل رسيده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حمزۀ ثمالى از امام باقر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بسوى جن و انس فرستاد و پس از او دوازده وصى قرار داده كه برخى از آنان رفته‌اند و برخى مانده‌اند و هر وصى و امامى روش و برنامه‌اى دارد،و روش اوصياء پس از محمد صلّى اللّٰه عليه و آله روش اوصياء عيسى عليه السّلام بوده و آنان دوازده تن بوده‌اند،و خود امير المؤمنين عليه السّلام</w:t>
      </w:r>
    </w:p>
    <w:p>
      <w:pPr>
        <w:pStyle w:val="BookText"/>
        <w:rPr/>
      </w:pPr>
      <w:r>
        <w:rPr>
          <w:rFonts w:ascii="IRNazanin" w:hAnsi="IRNazanin" w:eastAsia="IRNazanin"/>
          <w:color w:val="111111"/>
          <w:sz w:val="28"/>
          <w:sz w:val="28"/>
          <w:szCs w:val="28"/>
          <w:rtl w:val="true"/>
          <w:lang w:bidi="fa-IR"/>
        </w:rPr>
        <w:t>بروش حضرت مسيح عليه السّلام ميزيست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مردم در بارۀ مسيح عليه السّلام سه دسته شدند و در بارۀ على نيز سه دسته شده و سه عقيده پيدا كردند،يا اينكه در زهد و جامه و عبادت چون مسيح عليه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بن عباس از امام جواد عليه السّلام از پدرانش از امير المؤمنين عليهم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باصحاب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 قدر ايمان آورده معتقد شويد زيرا در شب قدر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فرود مى‌آيد،و همانا براى آن كار پس از من سرپرستانى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و يازده تن از فرزندان اويند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امير المؤمنين عليه السّلام روايت كرده كه بابن عباس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شب قدر در هر سالى هست،و در آن شب كار همۀ سال فرود آيد،و براى آن كار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سرپرستانى هست، ابن عباس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سرپرستان كيانند؟فرمود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يازده تن فرزندانم كه از صلب منند امامانى هستند كه فرشتگان با آنان حديث كنند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عليه السّلام از جابر بن عبد اللّٰه انصارى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فاطمة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شدم ديدم در برابرش لوحى بود كه در آن نامهاى اوصياء و امامان از فرزندان فاطمه عليها السّلام بود،من آنان را بر شمردم ديدم دوازده نام بود كه آخريشان قائم از فرزندان</w:t>
      </w:r>
    </w:p>
    <w:p>
      <w:pPr>
        <w:pStyle w:val="BookText"/>
        <w:rPr/>
      </w:pPr>
      <w:r>
        <w:rPr>
          <w:rFonts w:ascii="Amiri" w:hAnsi="Amiri" w:eastAsia="Amiri" w:cs="Amiri"/>
          <w:color w:val="111111"/>
          <w:sz w:val="28"/>
          <w:sz w:val="28"/>
          <w:szCs w:val="28"/>
          <w:rtl w:val="true"/>
          <w:lang w:bidi="ar-SA"/>
        </w:rPr>
        <w:t>فاطمه عليه السّلام بود،سه تن از ايشان محمد نام داشتند و سه تن 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نسخه‌ها و هم چنين در روايات صدوق كه در اكمال و عيون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 منهم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است،يعنى چهار على داشتند،و اختلاف روى اينست كه اگر ضمير 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است،و اگر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 عشر اسما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گردد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زرارة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باقر عليه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 از آل محمد همۀ آنها كسانى هستند كه فرشتگان با ايشان حديث كنند،و آنان على بن ابى طالب و يازده فرزندان اويند،و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دو پدر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باقر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حسين عليه السّلام نه تن امام هستند كه نهمى ايشان قائم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زرارة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باقر عليه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تن هستند كه از ايشان است حسن و حسين،سپس امامان از فرزندان حسين عليه السّلام</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محمد بن بلال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از امام حسن عسكرى عليه السّلام دو سال پيش از وفات آن حضرت بمن رسيد كه جانشين خود را در آن نامه نوشته بود،و نيز سه روز پيش از مرگش نامۀ ديگرى از آن حضرت رسيد كه جانشين خود را بمن گزارش 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هاشم جعفرى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بحضرت عسكرى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 و بزرگواريت مرا از پرسش كردن از شما باز ميدارد اجازه ميفرمائى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آقاى من آيا شما پسرى داريد؟فرمود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شما پيش آمد كرد كجا از او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عمرو اهوازى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عسكرى عليه السّلام فرزندش را بمن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صاحب و امام شما پس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عسكرى عليه السّلام از دنيا رفت و فرزندى بجاى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محمد بن عبد اللّٰه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اشقياء آن زمان و يا مقصود مهتدى عباسى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 از حضرت عسكرى عليه السّلام چنين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سزاى كسى كه بر خدا نسبت باوليائش گستاخى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ميكرد كه مرا ميكشد و من بدون نسل خواهم ماند چگونه قدرت خدا را در بارۀ خوش ديد،محمد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حضرت فرزندى آمد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داود بن قاسم جعفرى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حضرت هادى عليه السّلام ميفرمود</w:t>
      </w:r>
      <w:r>
        <w:rPr>
          <w:rFonts w:eastAsia="IRNazanin" w:cs="IRNazanin"/>
          <w:color w:val="111111"/>
          <w:sz w:val="28"/>
          <w:szCs w:val="28"/>
          <w:rtl w:val="true"/>
          <w:lang w:bidi="fa-IR"/>
        </w:rPr>
        <w:t>:</w:t>
      </w:r>
      <w:bookmarkStart w:id="279" w:name="pg11635_93672"/>
    </w:p>
    <w:p>
      <w:pPr>
        <w:pStyle w:val="BookText"/>
        <w:rPr/>
      </w:pPr>
      <w:bookmarkEnd w:id="279"/>
      <w:r>
        <w:rPr>
          <w:rFonts w:ascii="IRNazanin" w:hAnsi="IRNazanin" w:eastAsia="IRNazanin"/>
          <w:color w:val="111111"/>
          <w:sz w:val="28"/>
          <w:sz w:val="28"/>
          <w:szCs w:val="28"/>
          <w:rtl w:val="true"/>
          <w:lang w:bidi="fa-IR"/>
        </w:rPr>
        <w:t>جانشين من حسن است،و چگونه است حال شما نسبت بجانشين پس از او؟عرضكردم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قربانت گردم؟فرمود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خود او را نمى‌بينيد،و بردن نامش براى شما جايز نيست،گويد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او را ياد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آل محمد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مقدار اندكى بود از نصوص زيادى كه در بارۀ دوازدهمين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است،و روايت در اين باره بسيار است كه محدثين شيعه آنها را تدوين كرده و در كتابها و مؤلفات خود بتفصيل نقل كرده‌اند، و از كسانى كه بتفصيل آنها را جمع آورى كرده است محمد بن ابراهيم نعمانى است كه در كتاب غيبت خود آن نصوص و احاديث بسيار را گرد آورده،و ما بيش از آنچه ذكر كرديم نيازى بتفصيل و بسط سخن در اينجا نداريم</w:t>
      </w:r>
      <w:r>
        <w:rPr>
          <w:rFonts w:eastAsia="IRNazanin" w:cs="IRNazanin"/>
          <w:color w:val="111111"/>
          <w:sz w:val="28"/>
          <w:szCs w:val="28"/>
          <w:rtl w:val="true"/>
          <w:lang w:bidi="fa-IR"/>
        </w:rPr>
        <w:t>.</w:t>
      </w:r>
    </w:p>
    <w:p>
      <w:pPr>
        <w:pStyle w:val="Heading2"/>
        <w:numPr>
          <w:ilvl w:val="1"/>
          <w:numId w:val="1"/>
        </w:numPr>
        <w:rPr/>
      </w:pPr>
      <w:bookmarkStart w:id="280" w:name="__RefHeading___Toc5802405_73709187"/>
      <w:bookmarkStart w:id="281" w:name="_Toc101"/>
      <w:bookmarkEnd w:id="280"/>
      <w:r>
        <w:rPr>
          <w:rtl w:val="true"/>
        </w:rPr>
        <w:t>باب</w:t>
      </w:r>
      <w:r>
        <w:rPr>
          <w:rtl w:val="true"/>
        </w:rPr>
        <w:t>(</w:t>
      </w:r>
      <w:r>
        <w:rPr/>
        <w:t>38</w:t>
      </w:r>
      <w:r>
        <w:rPr>
          <w:rtl w:val="true"/>
        </w:rPr>
        <w:t xml:space="preserve">) </w:t>
      </w:r>
      <w:r>
        <w:rPr>
          <w:rtl w:val="true"/>
        </w:rPr>
        <w:t>در ذكر كسانى كه امام دوازدهم</w:t>
      </w:r>
      <w:r>
        <w:rPr>
          <w:rtl w:val="true"/>
        </w:rPr>
        <w:t>(</w:t>
      </w:r>
      <w:r>
        <w:rPr>
          <w:rtl w:val="true"/>
        </w:rPr>
        <w:t>ع</w:t>
      </w:r>
      <w:r>
        <w:rPr>
          <w:rtl w:val="true"/>
        </w:rPr>
        <w:t>)</w:t>
      </w:r>
      <w:r>
        <w:rPr>
          <w:rtl w:val="true"/>
        </w:rPr>
        <w:t>را ديده‌اند و بيان شمۀ از معجزات آن حضرت</w:t>
      </w:r>
      <w:r>
        <w:rPr>
          <w:rtl w:val="true"/>
        </w:rPr>
        <w:t>:</w:t>
      </w:r>
      <w:bookmarkEnd w:id="281"/>
    </w:p>
    <w:p>
      <w:pPr>
        <w:pStyle w:val="BookText"/>
        <w:rPr/>
      </w:pPr>
      <w:r>
        <w:rPr>
          <w:rFonts w:ascii="Amiri" w:hAnsi="Amiri" w:eastAsia="Amiri" w:cs="Amiri"/>
          <w:color w:val="111111"/>
          <w:sz w:val="28"/>
          <w:sz w:val="28"/>
          <w:szCs w:val="28"/>
          <w:rtl w:val="true"/>
          <w:lang w:bidi="ar-SA"/>
        </w:rPr>
        <w:t>در ذكر كسانى كه امام 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ديده‌اند و بيان شمۀ از معجزات آن حضرت</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اسماعيل بن موسى بن جعفر كه پيرمردترين فرزندان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بود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حضرت امام حسن عسكرى عليه السّلام را در ميان دو</w:t>
      </w:r>
    </w:p>
    <w:p>
      <w:pPr>
        <w:pStyle w:val="BookText"/>
        <w:rPr/>
      </w:pPr>
      <w:r>
        <w:rPr>
          <w:rFonts w:ascii="IRNazanin" w:hAnsi="IRNazanin" w:eastAsia="IRNazanin"/>
          <w:color w:val="111111"/>
          <w:sz w:val="28"/>
          <w:sz w:val="28"/>
          <w:szCs w:val="28"/>
          <w:rtl w:val="true"/>
          <w:lang w:bidi="fa-IR"/>
        </w:rPr>
        <w:t>مسجد ديدم،و او هنوز كودكى و پسر بچۀ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ميان دو مسجد يا مسجد مكه و مدينه است يا مسجد كوفه و سهله است يا مسجد سهله و صعصعة است چنانچه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موسى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حكيمة خاتون دختر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عمۀ حضرت عسكرى عليه السّلام روايت كند كه او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ولادت و پس از آن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حمدان قلانسى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عمرو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نايب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صغرى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گفتم،حضرت عسكرى عليه السّلام از دنيا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از دنيا رفت ولى در ميان شما كسى را بجاى گذارده كه گردنش مانند اين است،و اشاره بدست خود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كودك خردسالى بجاى گذارده كه گردنش بباريكى بند دست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فتح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على بن مطهر شنيدم كه نقل ميكرد خود او آن حضرت را ديده و قامتش را براى او وصف كرده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كنيز خدمتكار ابراهيم بن عبده نيشابورى كه از زنان نيك كردار و صالحه بوده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ابراهيم بر كوه صفا ايستاده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پيش ابراهيم ايستاد و كتاب مناسك او را گرفت و با او سخنانى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ابى عبد اللّٰه بن صالح روايت كند كه آن حضرت را در برابر حجر 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در وقتى كه مردم براى بوسيدن آن كشمكش ميكردند،و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كار مأمور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اين باشد كه بچنگ زدن بدامان امام مأمورند،و آن را رها كرده براى رساندن دست بحجر الاسود اين گونه كشمكش ميكنند،يا مقصود اين است كه در چنين مزاحمتى دستور بوسيدن نيست بلكه بايد بدست اشاره كنند و بگذرند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ابراهيم بن ادريس روايت كرده از پدرش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رحلت حضرت عسكرى عليه السّلام ديدم در زمانى كه بزرگ شده و نزديك ببلوغ رسيده بود و دست و سرش را بوسه زدم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نصر از قنبرى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نسبش بقنبر خادم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جعفر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بميان آمد،و قنبرى او را بد گفت،من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كسى 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او را ديده‌اى؟گفت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نديده‌ام ولى ديگرى جز من او را ديده،گفتم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ديگرى كه او را ديده كه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جعفر دو بار او را ديده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عمرو اهوازى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عسكرى عليه السّلام امام قائم عليهما السّلام را بمن نشان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امام شما اين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ابى نصر طريف خادم روايت كرده كه او نيز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ديده است</w:t>
      </w:r>
      <w:r>
        <w:rPr>
          <w:rFonts w:eastAsia="Amiri" w:cs="Amiri" w:ascii="Amiri" w:hAnsi="Amiri"/>
          <w:color w:val="111111"/>
          <w:sz w:val="28"/>
          <w:szCs w:val="28"/>
          <w:rtl w:val="true"/>
          <w:lang w:bidi="ar-SA"/>
        </w:rPr>
        <w:t>.</w:t>
      </w:r>
      <w:bookmarkStart w:id="282" w:name="pg11635_93675"/>
    </w:p>
    <w:p>
      <w:pPr>
        <w:pStyle w:val="BookText"/>
        <w:rPr/>
      </w:pPr>
      <w:bookmarkEnd w:id="282"/>
      <w:r>
        <w:rPr>
          <w:rFonts w:ascii="IRNazanin" w:hAnsi="IRNazanin" w:eastAsia="IRNazanin"/>
          <w:color w:val="111111"/>
          <w:sz w:val="28"/>
          <w:sz w:val="28"/>
          <w:szCs w:val="28"/>
          <w:rtl w:val="true"/>
          <w:lang w:bidi="fa-IR"/>
        </w:rPr>
        <w:t>و مانند اين روايات بسيار و در همين مقدار كه ذكر كرديم در انجام مقصود ما كفايت است،زيرا عمده و مهم در باب امامت آن جناب همان دليلى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و آنچه پس از آن بيان داشتيم تأكيدى بر آن مطلب است و اگر ذكر هم نميكرديم اخلالى بدان چه پيش از اين گفتيم نميرسانيد</w:t>
      </w:r>
      <w:r>
        <w:rPr>
          <w:rFonts w:eastAsia="IRNazanin" w:cs="IRNazanin"/>
          <w:color w:val="111111"/>
          <w:sz w:val="28"/>
          <w:szCs w:val="28"/>
          <w:rtl w:val="true"/>
          <w:lang w:bidi="fa-IR"/>
        </w:rPr>
        <w:t>.</w:t>
      </w:r>
    </w:p>
    <w:p>
      <w:pPr>
        <w:pStyle w:val="Heading2"/>
        <w:numPr>
          <w:ilvl w:val="1"/>
          <w:numId w:val="1"/>
        </w:numPr>
        <w:rPr/>
      </w:pPr>
      <w:bookmarkStart w:id="283" w:name="__RefHeading___Toc5802407_73709187"/>
      <w:bookmarkStart w:id="284" w:name="_Toc102"/>
      <w:bookmarkEnd w:id="283"/>
      <w:r>
        <w:rPr>
          <w:rtl w:val="true"/>
        </w:rPr>
        <w:t>باب</w:t>
      </w:r>
      <w:r>
        <w:rPr>
          <w:rtl w:val="true"/>
        </w:rPr>
        <w:t>(</w:t>
      </w:r>
      <w:r>
        <w:rPr/>
        <w:t>39</w:t>
      </w:r>
      <w:r>
        <w:rPr>
          <w:rtl w:val="true"/>
        </w:rPr>
        <w:t xml:space="preserve">) </w:t>
      </w:r>
      <w:r>
        <w:rPr>
          <w:rtl w:val="true"/>
        </w:rPr>
        <w:t>در ذكر شمه‌اى از دلائل و معجزات حضرت صاحب الزمان</w:t>
      </w:r>
      <w:r>
        <w:rPr>
          <w:rtl w:val="true"/>
        </w:rPr>
        <w:t>(</w:t>
      </w:r>
      <w:r>
        <w:rPr>
          <w:rtl w:val="true"/>
        </w:rPr>
        <w:t>ع</w:t>
      </w:r>
      <w:r>
        <w:rPr>
          <w:rtl w:val="true"/>
        </w:rPr>
        <w:t>):</w:t>
      </w:r>
      <w:bookmarkEnd w:id="284"/>
    </w:p>
    <w:p>
      <w:pPr>
        <w:pStyle w:val="BookText"/>
        <w:rPr/>
      </w:pPr>
      <w:r>
        <w:rPr>
          <w:rFonts w:ascii="Amiri" w:hAnsi="Amiri" w:eastAsia="Amiri" w:cs="Amiri"/>
          <w:color w:val="111111"/>
          <w:sz w:val="28"/>
          <w:sz w:val="28"/>
          <w:szCs w:val="28"/>
          <w:rtl w:val="true"/>
          <w:lang w:bidi="ar-SA"/>
        </w:rPr>
        <w:t>در ذكر شمه‌اى از دلائل و معجزات حضرت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ابراهيم بن مهزيار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حضرت امام حسن عسكرى عليه السّلام از دنيا رفت در بارۀ امام پس از او شك كردم و نزد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مهزيار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بامام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شده بود،پس پدرم آن مال را برداشته سوار كشتى شد و من نيز براى بدرقه دنبالش رفتم در كشتى تب سختى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جان مرا بر گردان كه اين بيمارى مرگ است،و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باين مال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از دستبرد ورثه و ديگران حفظ كن و بصاحبش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خويش را بمن كرد و پس از سه روز از دنيا برفت، 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چنين نبود كه وصيت بيجائى بمن بكند من اين مال را ببغداد مى‌برم،و خانۀ در كنار شط دجله اجاره ميكنم و هيچ كس را آگاه نمى‌كنم،پس اگر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p>
    <w:p>
      <w:pPr>
        <w:pStyle w:val="BookText"/>
        <w:rPr/>
      </w:pPr>
      <w:r>
        <w:rPr>
          <w:rFonts w:ascii="IRNazanin" w:hAnsi="IRNazanin" w:eastAsia="IRNazanin"/>
          <w:color w:val="111111"/>
          <w:sz w:val="28"/>
          <w:sz w:val="28"/>
          <w:szCs w:val="28"/>
          <w:rtl w:val="true"/>
          <w:lang w:bidi="fa-IR"/>
        </w:rPr>
        <w:t>آشكار شد چنانچه در زمان حضرت عسكرى عليه السّلام مطلب بر من روشن و امام را شناختم،كه نزد او ميفرستم و گر نه در آنچه دلخواه خودم است آن را خرج ميكنم،و بمصرف خودم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بعراق آمدم و خانۀ در كنار شط اجاره كردم و چند روزى ماندم ناگاه پيكى آمد و نامۀ آورد كه در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نزد تو فلان اندازه مال بفلان نشان هست و تمام خصوصيات اموالى كه نزد من بود و بعضى از آنها را خودم هم نميدانستم نوشته بود،پس من همه را بآن پيك تحويل دادم،و چند روز ديگر بمن سرى نزد،من اندوهگين شدم،پس نامۀ ديگرى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بجاى پدرت نصب كرديم،پس خدا را شكر و سپاسگزارى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عبد اللّٰه سيارى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چيزهائى از طرف مرزبانى حارثى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بناحيۀ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رسانيدم كه در ميان آنها دست بند طلائى بود،چون فرستادم همه پذيرفته شد و آن دست بند طلا بمن برگشت و بمن دستور دادند آن را بشكنم چون شكستم ديدم در ميان آن چند مثقال آهن و مس يا روى بود،من آنها را جدا كردم و طلاى خالص را فرستادم پذيرفته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عراق مالى نزد حضرت صاحب عليه السّلام فرستاد آن مال برگشت و براى او پيغام آمد كه حق پسر عموهايت را كه چهار صد درهم است از آن خارج كن،و مزرعۀ در دستش بود كه پسر عموهايش در آن شريك بودند و حق آنها را نگه داشته و نپرداخته بود،و چون حساب كرد ديد حق همان چهار صد درهم است،پس آن را جدا كرده بقيه را فرستاد و پذيرفته شد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علاء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چند پسر بمن داد و من بامام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مى‌نوشتم كه در بارۀ آنها</w:t>
      </w:r>
    </w:p>
    <w:p>
      <w:pPr>
        <w:pStyle w:val="BookText"/>
        <w:rPr/>
      </w:pPr>
      <w:r>
        <w:rPr>
          <w:rFonts w:ascii="IRNazanin" w:hAnsi="IRNazanin" w:eastAsia="IRNazanin"/>
          <w:color w:val="111111"/>
          <w:sz w:val="28"/>
          <w:sz w:val="28"/>
          <w:szCs w:val="28"/>
          <w:rtl w:val="true"/>
          <w:lang w:bidi="fa-IR"/>
        </w:rPr>
        <w:t>دعا كند و جوابى نمى‌آمد و همگى مردند،تا اينكه پسرم حسين بدنيا آمد،باز نوشتم و خواهش دعا كردم، و جواب آمد،و او بحمد اللّٰه برايم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بن صالح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ببغداد رفتم و پس از توقف چندى،اجازۀ خروج از ناحيۀ مقدسه خواستم اجازه‌ام ندادند،و بيست و دو روز ديگر پس از رفتن قافله بنهروان در بغداد ماندم آنگاه براى روز چهارشنبه بمن اجازه خروج دادند،و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بيرون رو،من بيرون رفتم و نااميد بودم كه بقافله برسم چون بنهروان رسيدم ديدم قافله آنجاست و بمقدارى كه من شترم را علف دادم آنجا بودند آنگاه كوچ كردند و من نيز همراه آنها رفتم،و آن حضرت در حق من دعا كرده بود بسلامت بروم و بحمد اللّٰه هيچ بدى نديدم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يوسف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 در اطراف نشيمنگاه من پيدا شد به پزشكان نشان دادم و پولها خرج كردم و دواها مؤثر واقع نشد،پس نامۀ بناحيۀ مقدسه نوشتن و خواهش دعا كردم 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لباس عافيت و بهبودى بتو بپوشاند،و تو را در دنيا و آخرت با ما قرار دهد،هفته تمام نشد كه بهبودى يافتم و آنجا كه زخم بود بكلى خوب شد،پس دكترى از هم كيشان خود را خواستم و جاى زخم را باو نشان دادم،او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دوائى براى اين زخم نميدانيم و بى‌گمان از ناحيۀ خداوند شفا و بهبودى يافته‌اى</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حسين يمانى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بغداد بودم و قافلۀ از يمنى‌ها آمادۀ حركت و رفتن شدند و</w:t>
      </w:r>
    </w:p>
    <w:p>
      <w:pPr>
        <w:pStyle w:val="BookText"/>
        <w:rPr/>
      </w:pPr>
      <w:r>
        <w:rPr>
          <w:rFonts w:ascii="IRNazanin" w:hAnsi="IRNazanin" w:eastAsia="IRNazanin"/>
          <w:color w:val="111111"/>
          <w:sz w:val="28"/>
          <w:sz w:val="28"/>
          <w:szCs w:val="28"/>
          <w:rtl w:val="true"/>
          <w:lang w:bidi="fa-IR"/>
        </w:rPr>
        <w:t>من خواستم با آنها بروم،پس نامۀ براى تحصيل اجازه رفتن خدمت امام زمان عليه السّلام نوشتم جواب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ايشان بيرون مرو كه براى تو خوب نيست و در كوفه بمان،گويد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ماندم و كاروان رفت،در راه كه ميرفتند قبيلۀ بنى حنظلة بر آنها تاختند و اموالشان را بردند،گويد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نامه نوشتم و اجازه خواستم از راه دريا بروم از آنجا هم اجازۀ رفتنم ندادند،و پس از اينكه پرسش كردم معلوم شد هيچ يك از كشتى‌ها آن سال بسلامت نرفته‌اند و غارتگران و راه‌زنانى بنام بوارح بر سر آنها ريخته‌اند و همه را غارت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على بن حسين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بسامره رفتم و هنگام غروب بدر خانۀ آن حضرت رفتم و با كسى سخن نگفتم و خود را بكسى معرفى ننمودم،و پس از انجام زيارت در مسجد نماز ميخواندم،ديدم خادمى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بخانه،بدو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ميشناسى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را بسوى شخص ديگرى فرستاده باشند؟گفت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بسوى شخص تو مرا فرستاده‌اند تو على بن حسين هستى، و غلامى نيز همراه او بود،پس با او در گوشى آهسته صحبت كرد و من ندانستم چه گفتند تا اينكه هر چه من مى‌خواستم برايم آوردند و سه روز نزد او ماندم آنگاه اجازه خواستم از نزديك خدمت حضرت برسم و بمن اجازه دادند و شبانه خدمتش شرفياب شدم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فضل همانى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بخط خود نامۀ بامام زمان عليه السّلام نوشت،جوابش آمد، سپس بدست مرد بزرگى از فقهاى مذهب ما نامۀ نوشت پاسخش نيامد،و چون جستجو كرديم معلوم شد كه آن مرد از مذهب شيعه دست كشيده و بمذهب قرمطيها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فرقۀ از خوارج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حسن بن 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بعراق رفتم و تصميم گرفتم در آنجا آنقدر بمانم تا امر امامت حضرت مهدى عليه السّلام كاملا بر من روشن شود و حاجتهايم برآورده شود،اگر چه باندازۀ بمانم كه بگدائى بيفتم،گويد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خلال سينه‌ام از ماندن تنگ شد و مى‌ترسيدم انجام حج از دستم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روزى بنزد 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 سفير و واسطه ميان آن حضرت و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از او در خواستى كردم،بمن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بفلان مسجد برو در آنجا مردى تو را ديدار ميكند،گويد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مسجد رفتم مردى نزد من آمد همين كه مرا ديد خنديده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مباش كه امسال بحج خواهى رفت بسلامت و بنزد زن و بچه‌ات باز خواهى گشت،من آسوده خاطر شدم و دلم آرام گرفت و با خود گفتم بحمد اللّٰه اين نشانۀ درستى براى آن چيزى است كه دنبال آن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سفراى معروف و نواب خاصه چهار تن بوده‌اند بدين شرح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عمرو عثمان بن سعيد عمرى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محمد بن عثمان كه پس از درگذشت پدر باين منصب مفتخر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حسين بن روح نوبختى كه پس از رحلت محمد بن عثمان بسفارت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على بن محمد سمرى كه بجاى حسين بن روح مفتخر بسفارت گرديد،و مدت سفارت آنان و غيبت صغرى حدود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بوده</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محمد بن احمد كه در اين خبر ذكر شده جزء نواب معروف نيست و چنانچه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پارۀ اخبار ظاهر شود كه جزء نواب معروف گروه ديگرى نيز بوده‌اند كه گاهى توقيعات بوسيلۀ آنها براى شيعيان ميرسيده است،بهر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فضل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بسامراء رفتم در آنجا كيسه پولى و جامۀ از ناحيۀ حضرت عليه السّلام برايم آوردند،من اندوهگين شدم و پيش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من نزد اين مرد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همۀ اين رنج و زحمت و چشم براهى ديدار،پول و لباس برايم بفرستند و ديده‌ام روشن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خود را بندانستگى زده و آنها را پس دادم،ولى بدنبال اين كار سخت پشيمان شدم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 دادن انعام مولاى خود ناسپاسى كردم و كفر ورزيدم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بدان حضرت نوشته پوزش خواستم و بگناه خويش اعتراف كرده آمرزشخواهى كردم و نامه را فرستادم،سپس براى وضوء گرفتن براى نماز برخاستم و پيش خود فكر ميكردم و ميگفتم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پولها بسوى من بازگشت گره آن را باز نخواهم كرد،و دست بدان نخواهم زد تا بنزد پدرم ببرم چون او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ديدم آن فرستادۀ كه كيسه را برايم آورده بود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كردى كه مطلب را بآن مرد نگفتى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پاداش تو اين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گاهى بى‌مقدمه با دوستان خود اين كار را ميكنيم،و گاهى خود آنها براى تبرك درخواست چيزى ميكنند،و نامۀ نيز بخود من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اينكه احسان ما را پس فرستادى بد كردى و چون آمرزشخواهى كردى خداى تعالى تو را مى‌آمرزد،و چون نيت كردى و تصميم گرفتى اگر ما پولها را بتو باز گردانيم در آن تصرف نكنى و هزينۀ سفر و راه خود قرار ندهى ما هم از تو دريغ داشته و باز گرفتيم،اما جامه را براى احرام حج خود بگير كه بدان محرم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مطلب براى آن حضرت نوشتم و خواستم مطلبى ديگر هم بنويسم از ترس اينكه او را خوش نيايد از نوشتن مطلب سوم خود دارى كردم،در پاسخ جواب هر سه مطلب بحمد اللّٰه برايم آمد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جعفر بن ابراهيم نيشابورى در نيشابور قرار گذارده بوديم و وعده كرديم با هم بمكه رويم و من هم كجاوۀ او باشم،چون ببغداد رسيديم پشيمان شدم و رفتم كه هم كجاوۀ ديگرى پيدا كنم،</w:t>
      </w:r>
    </w:p>
    <w:p>
      <w:pPr>
        <w:pStyle w:val="BookText"/>
        <w:rPr/>
      </w:pPr>
      <w:r>
        <w:rPr>
          <w:rFonts w:ascii="IRNazanin" w:hAnsi="IRNazanin" w:eastAsia="IRNazanin"/>
          <w:color w:val="111111"/>
          <w:sz w:val="28"/>
          <w:sz w:val="28"/>
          <w:szCs w:val="28"/>
          <w:rtl w:val="true"/>
          <w:lang w:bidi="fa-IR"/>
        </w:rPr>
        <w:t>ابن وجناء بمن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پيش از آن با او صحبت كرده بودم كه براى من شترى كرايه كند ولى ديدم خوش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بار چون مرا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بدنبال تو ميگردم،و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ناحيۀ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گفته شده كه تو همراه منى،با او خوشرفتارى كن و شترى را برايش كرايه كن و هم كجاوۀ براى او بجوى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بن عبد الحميد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بارۀ حاجز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يكى از سفراى غير معروف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ترديد پيدا كردم كه او هم سفير است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چيزى تهيه كرده بسامرا رفتم،در آنجا نامۀ بمن رسيد كه در بارۀ ما شكى نيست و نه در بارۀ وكلاى قائم مقام ما،آنچه همراه دارى بحاجز بن يزيد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صالح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از دنيا رفت و كار بدست من افتاد پدرم از مردم سفته‌هائى داشت كه از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 صاحب الامر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رمزى در ميان شيعيان قديم بوده كه مقصودشان از اين لفظ آن بزرگوار بوده است و از روى تقيه اين گونه از آن حضرت نام مى‌برده‌اند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نامۀ بآن حضرت نوشتم و از آن سفته او را آگاه ساختم،حضرت بمن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سفته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 كن و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مطالبه كردم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بدهى خود را پرداختند جز يك مرد كه چهار صد دينار بر طبق سفتۀ كه داشت بدهى او بود،براى مطالبه پيش او رفتم و او امروز و فردا كرد و پسرش بمن اهانت كرد و دشنام داد،من شكايت او را بپدرش كردم،آن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 از جان من ميخواهى؟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ريش او را گرفته و پايش را كشيدم و بميان خانه آوردم،پسرش بيرون دويد و از اهل بغداد مدد خواهى و استغاثه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قمى رافضى پدرم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بسيارى از ايشان بر سر من جمع شدند،من سوار مركبم شده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اى أهل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ستمگرى بر عليه مظلوم ستمديده‌اى جانبدارى ميكنيد؟من مردى سنى مذهب و از اهل همدان هستم و اين مرد مرا قمى و رافضى ميخواند كه بدهى مرا ندهد و حقم را پامال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باو هجوم برده خواستند بدكانش بريزند من آنها را آرام كرده و بدهكار صاحب سفته از من خواهش كرد كه سفته را بدهم و پول را بگيرم و بطلاق زنش سوگند خورد كه مال مرا در همان حال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او گرفتم</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احمد بن حسن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منطقۀ جبل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منطقۀ در ميان آذربايجان و بغداد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اعتقادى بامامت دوازده امام نداشتم و بهمۀ آنان علاقه‌مند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كلينى اين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احبهم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اجمالا آنان را دوست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يزيد بن عبد اللّٰه مرد و هنگام مرگش وصيت كرد كه اسب سمند او را با شمشير و كمر بندش بمولايش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بدهند،من ترسيدم اگر آن اسب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اذكوتكين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امراى ترك دولت عباسى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ندهم،مرا آزار و خوارى دهد،پس آن اسب و شمشير و كمربند را پيش خود بهفتصد دينار قيمت كردم و هيچ كس را از اين جريان آگاه نكردم،و اسب را به اذكوتكين دادم،ناگاه از عراق نامۀ آمد كه هفتصد دينار ما را كه از پول اسب و شمشير و كمربند نزد تو است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از برخى از اصحاب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برايم متولد شد من نامۀ نوشتم و از حضرت عليه السّلام اجازه خواستم او را در روز هفتم ختنه كنم،جواب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نكن،پس آن كودك در روز هفتم يا هشتم مرد،آنگاه جريان مرگ او را نوشتم،پاسخ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ديگرى و ديگرى بجاى او براى تو متولد خواهد شد پس اولى را احمد نام گذار،و دومى را جعفر،و همچنان شد كه فرموده بود،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مهياى سفر حج شدم و با مردم خداحافظى كردم و بحضرت نامۀ نوشته و اجاز خروج گرفتم،جواب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سفر تو را خوش نداريم خود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دلتنگ شدم و اندوهناك گشته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مطيع و فرمانبردار شمايم ولى از نرفتن بحج غمگينم،جواب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مباش كه ان شاء اللّٰه سال آينده بحج خواهى رفت،چون سال آينده شد نامۀ نوشته اجازۀ حركت خواستم،اذن آمد،نوشتم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دارم با محمد بن عباس هم كجاوه شوم و من بديانت و خوددارى او اطمينان دارم؟جواب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 خوب هم كجاوه‌اى است اگر آمد كسى را بر او ترجيح مده،پس اسدى آمد و با او هم كجاوه شدم</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بن عيسى عريضى روايت كرده كه چون حضرت عسكرى عليه السّلام از دنيا رفت مردى از اهل مصر اموالى بمكه آورد كه مربوط بامام زمان عليه السّلام بود،و در بارۀ امام زمان عليه السّلام اختلاف شد برخى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عسكرى بدون جانشين از دنيا رفت،برخى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او برادرش جعفر است،گروهى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او فرزند او است،پس مردى كه كنيه‌اش ابو طالب بود بسامره فرستادند كه از نزديك موضوع جانشينى امام عسكرى عليه السّلام را بررسى كند و نامۀ هم همراه داشت،آن مرد بسامره آمد</w:t>
      </w:r>
    </w:p>
    <w:p>
      <w:pPr>
        <w:pStyle w:val="BookText"/>
        <w:rPr/>
      </w:pPr>
      <w:r>
        <w:rPr>
          <w:rFonts w:ascii="IRNazanin" w:hAnsi="IRNazanin" w:eastAsia="IRNazanin"/>
          <w:color w:val="111111"/>
          <w:sz w:val="28"/>
          <w:sz w:val="28"/>
          <w:szCs w:val="28"/>
          <w:rtl w:val="true"/>
          <w:lang w:bidi="fa-IR"/>
        </w:rPr>
        <w:t>و بنزد جعفر رفته از او برهان امامت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نشانه‌اى در ادعاى امامتش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آمادۀ نشان دادن برهان امامت نيست،مرد مزبور بدر خانۀ حضرت صاحب الامر عليه السّلام رفت و نامه را بوسيلۀ سفرا فرستاد،پاسخ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در مصيبت رفيقت پاداش نيك دهد زيرا او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مالى كه همراه خود آورده بشخص امينى سپرد و باو وصيت كرد در آن مال هر گونه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هر چه لازم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كند،و پاسخ نامۀ او را هم داد،و جريان مرگ و وصيت آن مرد چنان بود كه باو گفته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على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اهل 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شهرى است نزديكى 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با خود براى حضرت صاحب عليه السّلام آورده بود كه برساند،و شمشيرى را در آبة جا گذارد و فراموش كرد همراه بياورد،آنچه همراه آورده بود فرستاد و ضمن رسيد كتبى در جواب بدو گفته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شمشيرى كه فراموش كردى بياورى چه خبر؟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شاذان نيشابورى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و هشتاد درهم پول سهم امام عليه السّلام نزد من جمع شد من نخواستم از پانصد درهم كمتر باشد بيست درهم از مال خودم بر آن افزودم و به نزد اسدى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 و ننوشتم كه چيزى از آن مال من است،جواب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 كه بيست درهمش مال خودت بود رسيد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حسن بن محمد اشعرى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عسكرى عليه السّلام</w:t>
      </w:r>
    </w:p>
    <w:p>
      <w:pPr>
        <w:pStyle w:val="BookText"/>
        <w:rPr/>
      </w:pPr>
      <w:r>
        <w:rPr>
          <w:rFonts w:ascii="IRNazanin" w:hAnsi="IRNazanin" w:eastAsia="IRNazanin"/>
          <w:color w:val="111111"/>
          <w:sz w:val="28"/>
          <w:sz w:val="28"/>
          <w:szCs w:val="28"/>
          <w:rtl w:val="true"/>
          <w:lang w:bidi="fa-IR"/>
        </w:rPr>
        <w:t>نامۀ آن حضرت مى‌آمد كه حقوقى بجنيد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كشندۀ فارس بن حاتم بن ماهويه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بدعتگزار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أبى الحسن و برادرم بدهند،و چون امام عسكرى عليه السّلام از دنيا رفت نامۀ از حضرت صاحب عليه السّلام رسيد حقوق ابى الحسن و رفيقش را بپردازند و در بارۀ جنيد چيزى نوشته نشده بود،حسن بن محمد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غمگين شدم،و پس از چندى خبر مرگ جنيد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بن حاتم بن ماهويه مردى هرزه و بدعتگزار و دروغگو و غالى مذهب بوده و حضرت هادى يا امام عسكرى عليه السّلام دستور قتل او را صادر فرموده و او را مهدور الدم دانستند، و براى كشنده‌اش بهشت را ضمانت كردند،جنيد بر او دست يافته و او را 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عيسى بن نصر روايت كرده كه على بن زياد صيمرى نامۀ بحضرت نوشت و كفنى خواست، حضرت در پاسخش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سال هشتاد بدان محتاج خواهى شد،و او در سال هشتاد مرد،و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مرگش كفن را براى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هشتاد،سال دويست و هشتاد است و ممكن است هشتاد سالگى او باشد ولى احتمال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هارون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بناحيۀ مقدسه پانصد دينار بدهكار بودم و توانائى پرداخت آن را نداشتم،آنگاه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دكانهائى دارم كه آنها را بپانصد و سى دينار خريده‌ام و بهمان پانصد دينار بحساب بدهى بناحيه قرار دادم و با كسى در اين باره صحبت نكردم،پس نامۀ بمحمد بن جعفر رسيد كه دكانها را از محمد بن هارون در برابر پانصد دينار طلب ما را از او بگير</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على بن محمد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حضرت صاحب عليه السّلام دستور رسيد</w:t>
      </w:r>
      <w:bookmarkStart w:id="285" w:name="pg11635_93686"/>
    </w:p>
    <w:p>
      <w:pPr>
        <w:pStyle w:val="BookText"/>
        <w:rPr/>
      </w:pPr>
      <w:bookmarkEnd w:id="285"/>
      <w:r>
        <w:rPr>
          <w:rFonts w:ascii="IRNazanin" w:hAnsi="IRNazanin" w:eastAsia="IRNazanin"/>
          <w:color w:val="111111"/>
          <w:sz w:val="28"/>
          <w:sz w:val="28"/>
          <w:szCs w:val="28"/>
          <w:rtl w:val="true"/>
          <w:lang w:bidi="fa-IR"/>
        </w:rPr>
        <w:t>كه بزيارت كاظمين و كربلا نروند،و چون چند ماه گذشت وزير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باقطانى را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بفرزندان فرات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زمرۀ وزراى بنى عباس و از شيعيان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ساكنين برس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دهى است ميان حله و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بزيارت كاظمين و كربلا نرويد كه خليفه دستور داده زوار را بجويند و دستگير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در اين باره بسيار و در كتابهائى كه در احوالات حضرت قائم عليه السّلام نوشته شده موجود است، و ما اگر بخواهيم همه را در اينجا ذكر كنيم كتاب طولانى گردد و بهمين مقدار بحمد اللّٰه و منه كفايت است</w:t>
      </w:r>
      <w:r>
        <w:rPr>
          <w:rFonts w:eastAsia="IRNazanin" w:cs="IRNazanin"/>
          <w:color w:val="111111"/>
          <w:sz w:val="28"/>
          <w:szCs w:val="28"/>
          <w:rtl w:val="true"/>
          <w:lang w:bidi="fa-IR"/>
        </w:rPr>
        <w:t>.</w:t>
      </w:r>
    </w:p>
    <w:p>
      <w:pPr>
        <w:pStyle w:val="Heading2"/>
        <w:numPr>
          <w:ilvl w:val="1"/>
          <w:numId w:val="1"/>
        </w:numPr>
        <w:rPr/>
      </w:pPr>
      <w:bookmarkStart w:id="286" w:name="__RefHeading___Toc5802409_73709187"/>
      <w:bookmarkStart w:id="287" w:name="_Toc103"/>
      <w:bookmarkEnd w:id="286"/>
      <w:r>
        <w:rPr>
          <w:rtl w:val="true"/>
        </w:rPr>
        <w:t>باب</w:t>
      </w:r>
      <w:r>
        <w:rPr>
          <w:rtl w:val="true"/>
        </w:rPr>
        <w:t>(</w:t>
      </w:r>
      <w:r>
        <w:rPr/>
        <w:t>40</w:t>
      </w:r>
      <w:r>
        <w:rPr>
          <w:rtl w:val="true"/>
        </w:rPr>
        <w:t xml:space="preserve">) </w:t>
      </w:r>
      <w:r>
        <w:rPr>
          <w:rtl w:val="true"/>
        </w:rPr>
        <w:t>در ذكر علامات و نشانه‌هاى ظهور حضرت قائم عليه السّلام و</w:t>
      </w:r>
      <w:r>
        <w:rPr>
          <w:rtl w:val="true"/>
        </w:rPr>
        <w:t>...</w:t>
      </w:r>
      <w:bookmarkEnd w:id="287"/>
    </w:p>
    <w:p>
      <w:pPr>
        <w:pStyle w:val="Heading3"/>
        <w:numPr>
          <w:ilvl w:val="2"/>
          <w:numId w:val="1"/>
        </w:numPr>
        <w:rPr/>
      </w:pPr>
      <w:bookmarkStart w:id="288" w:name="__RefHeading___Toc5802411_73709187"/>
      <w:bookmarkStart w:id="289" w:name="_Toc104"/>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در ذكر علامات و نشانه‌هاى ظهور حضرت قائم عليه السّلام و مدت آن و شرح روش</w:t>
      </w:r>
    </w:p>
    <w:p>
      <w:pPr>
        <w:pStyle w:val="BookText"/>
        <w:rPr/>
      </w:pPr>
      <w:r>
        <w:rPr>
          <w:rFonts w:ascii="IRNazanin" w:hAnsi="IRNazanin" w:eastAsia="IRNazanin"/>
          <w:color w:val="111111"/>
          <w:sz w:val="28"/>
          <w:sz w:val="28"/>
          <w:szCs w:val="28"/>
          <w:rtl w:val="true"/>
          <w:lang w:bidi="fa-IR"/>
        </w:rPr>
        <w:t>آن بزرگوار و طرز حكمرانى و شمۀ از آنچه در دوران دولت و سلطنت او بظهور رسد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رواياتى در ذكر نشانه‌هاى زمان ظهور حضرت مهدى عليه السّلام رسيده كه پيش از ظهور آن بزرگوار آن نشانه‌ها آشكارا شود و حوادثى پيش آيد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سفيانى،كشته شدن سيد حسنى،اختلاف بنى عباس در سلطنت،گرفتن خورشيد در نيمۀ ماه رمضان،گرفتن ماه در آخر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زمين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سرزمينى است ميان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زمينى در مشرق،و زمينى در مغرب،توقف خورشيد از اول ظهر تا وسط وقت نماز عصر،طلوع خورشيد از مغرب،كشته شدن نفس زكيه در پشت كوفه با هفتاد نفر از صالحين،بريدن سر مردى از بنى هاشم در ميان ركن و مقام،خراب شدن ديوار مسجد كوفه،آمدن پرچمهاى سياه از سمت خراسان،خروج يمانى،ظهور مغربى بمصر و حكومت وى بر شامات،فرود شدن تركان در جزيرة،و آمدن روميان در رملة،طلوع ستارۀ درخشانى در مشرق كه چون ماه بدرخشد سپس دو طرف آن خم شود چنانچه نزديك شود كه دو طرفش بهم رسد،پيدا شدن سرخى در آسمان كه در اطراف پراكنده شود،و آتشى كه در طول مشرق آشكارا شود و سه روز يا هفت روز در آسمان باقى ماند،پاره كردن عرب زنجيرهاى اسارت خود را و كشورگشائى آنها و بيرون رفتنشان از زير بار نفوذ ديگران كشتن مصريان فرمانرواى خود را،خرابى شام،و اختلاف سه پرچم در آن،وارد شدن پرچمهاى قيس و عرب در كشور مصر،و پرچمهاى قبيلۀ كنده در خراسان،آمدن اسبانى از سمت مغرب كه در كناره 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شود،و رو آوردن پرچمهاى سياه از سمت مشرق زمين بدانها،طغيان شط فرات بدانسان كه آب در كوچه‌هاى كوفه جارى شود،بيرون آمدن شصت نفر كه بدروغ ادعاى پيغمبرى كنند و آمدن دوازده نفر از نژاد ابو طالب كه هر كدام براى خود ادعاى امامت كنند،سوزاندن مرد بزرگى</w:t>
      </w:r>
    </w:p>
    <w:p>
      <w:pPr>
        <w:pStyle w:val="BookText"/>
        <w:rPr/>
      </w:pPr>
      <w:r>
        <w:rPr>
          <w:rFonts w:ascii="IRNazanin" w:hAnsi="IRNazanin" w:eastAsia="IRNazanin"/>
          <w:color w:val="111111"/>
          <w:sz w:val="28"/>
          <w:sz w:val="28"/>
          <w:szCs w:val="28"/>
          <w:rtl w:val="true"/>
          <w:lang w:bidi="fa-IR"/>
        </w:rPr>
        <w:t>از پيروان بنى عباس در ميان جلولا و خانقين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 نام جايى است در هفت فرسنگى 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پلى در بغداد در كنار محلۀ كرخ،و بلند شدن باد سياهى اول روز در بغداد،و آمدن زلزلۀ در آنجا كه بيشتر آن شهر فرو رود،ترسى كه همۀ اهل عراق و بغداد را فرا گيرد،و مرگى سريع و همگانى در آنجا،كمى اموال و مردم و محصول،پيدايش ملخى در فصل خود و ملخى بى‌موقع كه زراعت و غلات را نابود كند،كم شدن غلات، دودستگى در ميان دو صنف از عجم و خونريزى بسيارى در آنها،بيرون رفتن بندگان از زير فرمان اربابان و كشتن ايشان،مسخ شدن گروهى از بدعتگزاران بشكل ميمون و خوك،پيروزى بندگان بشهرهاى اربابان،بلند شدن آوازى از آسمان كه همۀ مردم زمين هر كس بزبان خود آن را بشنود،ظاهر شدن صورت و سينۀ در قرص خورشيد،زنده شدن مردگان و بيرون آمدنشان از قبرها در دنيا و آشنائى آنان با يك ديگر و ديد و بازديد آنان،آنگاه اين جريانات با بيست و چهار باران پى در پى پايان پذيرد كه زمين بوسيلۀ آن بارانها زنده گردد و بركاتش آشكار شود،و پس از آن هر آفت و بيمارى از شيعيان حضرت مهدى عليه السّلام و معتقدين بحق دور گردد،و آنگاه بدانند كه آن جناب در مكه ظهور كرده و براى يارى آن حضرت بدان سو رهسپار شوند چنانچه اخبار در اين باب رسيده</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نشانه‌ها كه گفته شد قسمتى از آنها حتمى است و قسمتى مشروط بشروطى است و البته خداوند داناتر است بدان چه خواهد شد،و ما مطابق آنچه در كتب حديث و روايات وارد شده نقل كرديم و از خدا يارى جوئيم و توفيق خواهيم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بلال مهلبى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سيف بن عميرة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منصور دوانيقى بودم بى‌مقدمه آغاز سخن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سيف بن عميرة بناچار بنام مردى از نژاد ابى طالب از آسمان ندا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اى امير المؤمنين،قربان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اين حديث را روايت ميكنى؟گفت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سوگند بدان كه جانم بدست او است بگوش خود شنيده‌ام،گفتم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من اين حديث را پيش از اين نشنيده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سيف اين حديث حق است و هر گاه چنين شود ما نخستين كسى هستيم كه آن را اجابت كنيم،آگاه باش كه اين آواز در بارۀ مردى از پسر عموهاى ما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فاطمه عليها السّلام؟گفت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سيف اگر اين حديث را از حضرت محمد بن على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نشنيده بودم اگر همۀ مردم روى زمين برايم ميگفتند،باور نميكردم،ولى گوينده محمد بن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بر پا نشود تا اينكه مهدى از فرزندان من بيايد،و مهدى نيايد تا شصت دروغگو كه هر كدام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پيغمبرم،بيايند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باقر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سفيانى از نشانه‌هاى حتمى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صداى آسمانى حتمى است،و طلوع خورشيد از مغرب حتمى است،و اختلاف بنى عباس در سلطنت حتمى است،و كشته شدن نفس زكيه حتمى است،و خروج حضرت قائم آل محمد</w:t>
      </w:r>
    </w:p>
    <w:p>
      <w:pPr>
        <w:pStyle w:val="BookText"/>
        <w:rPr/>
      </w:pPr>
      <w:r>
        <w:rPr>
          <w:rFonts w:ascii="IRNazanin" w:hAnsi="IRNazanin" w:eastAsia="IRNazanin"/>
          <w:color w:val="111111"/>
          <w:sz w:val="28"/>
          <w:sz w:val="28"/>
          <w:szCs w:val="28"/>
          <w:rtl w:val="true"/>
          <w:lang w:bidi="fa-IR"/>
        </w:rPr>
        <w:t>عليهم السّلام حتمى است،عرضكردم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آسمانى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روز آوازى از آسمان بلند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همانا حق با على و شيعيان او است،و در آخر روز شيطان از روى زمين فرياد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حق با عثمان و شيعيان او است و آنگاه است كه اهل باطل بشك 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خديجة از امام صادق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عليه السّلام نيايد تا اينكه دوازده نفر از بنى هاشم پيش از او بيايند و همگى مردم را بامامت خويش دعوت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آمدن قائم عليه السّلام مرگ سرخى است،و مرگ سفيدى،و آمدن ملخى در فصل آن و ملخى بى‌موقع برنگ خون،اما مرگ سرخ شمشير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بوسيلۀ آن مردم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سفيد طاعون است</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 قرار گير و دست و پاى خويش را حركت مده تا اين نشانه‌ها كه برايت ميگويم ببينى گر چه گمان ندارم تو بآن زمان 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بنى عباس،آواز دهندۀ آسمانى،فرو رفتن دهى از دهات شام بنام جابية،آمدن ترك بجزيرة،و فرود آمدن روم برملة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چند جا است بدين نام در شام و مصر و جاهاى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بسيار در آن هنگام در هر سرزمين تا اينكه شام ويران شود،و سبب ويرانى آن سه پرچم است كه در آن پديد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اصهب،پرچم ابقع،پرچم سفيانى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از سياق حديث اين است كه اصهب و ابقع هم نام يا وصف دو</w:t>
      </w:r>
    </w:p>
    <w:p>
      <w:pPr>
        <w:pStyle w:val="BookText"/>
        <w:rPr/>
      </w:pPr>
      <w:r>
        <w:rPr>
          <w:rFonts w:ascii="Amiri" w:hAnsi="Amiri" w:eastAsia="Amiri" w:cs="Amiri"/>
          <w:color w:val="111111"/>
          <w:sz w:val="28"/>
          <w:sz w:val="28"/>
          <w:szCs w:val="28"/>
          <w:rtl w:val="true"/>
          <w:lang w:bidi="ar-SA"/>
        </w:rPr>
        <w:t>تن باشد همانند سفيانى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 حمزه از حضرت كاظم عليه السّلام روايت كرده كه در تفسير گفتار خداى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بنمايانيم آيتهاى خويش را در سراسر گيتى و در خود ايشان تا روشن شود براى آنان كه او است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فصلت آيۀ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آيات و نشانه‌هاى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فتنه‌هائى است كه در آفاق آشكار گردد،و مسخ شدن دشمنان حق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باقر عليه السّلام كه در گفتار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بخواهيم نشانه‌اى از آسمان برايشان فرود آوريم كه گردنهاشان در برابر آن خاضع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شعراء آيه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بزودى خداوند اين نشانه را براى آنها مى‌فرستد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كيان؟فرمود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بنى اميه و پيروانشان،عرضكردم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خورشيد از ظهر تا وقت عصر،و بيرون آمدن سينه و صورت مردى كه حسب و نسبش معروف باشد در چشمۀ خورشيد،و اينها در زمان سفيانى است،و آن هنگام نابودى سفيانى و قوم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سعيد بن جبير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كه مهدى عليه السّلام در آن سال خروج كند بيست و چهار باران در زمين ببارد كه آثار و بركاتش نمايان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ثعلبۀ ازدى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است كه پيش از ظهور حضرت قائم عليه 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خورشيد در نيمۀ ماه رمضان،و گرفتن ماه در آخر آن،گويد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در آخر ماه ميگيرد و ماه در نيمۀ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گرفتن ماه در آخر خلاف</w:t>
      </w:r>
    </w:p>
    <w:p>
      <w:pPr>
        <w:pStyle w:val="BookText"/>
        <w:rPr/>
      </w:pPr>
      <w:r>
        <w:rPr>
          <w:rFonts w:ascii="IRNazanin" w:hAnsi="IRNazanin" w:eastAsia="IRNazanin"/>
          <w:color w:val="111111"/>
          <w:sz w:val="28"/>
          <w:sz w:val="28"/>
          <w:szCs w:val="28"/>
          <w:rtl w:val="true"/>
          <w:lang w:bidi="fa-IR"/>
        </w:rPr>
        <w:t>معمول و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داناترم بدان چه ميگويم،آن دو نشانه‌اى است كه از روز هبوط آدم چنان اتفاقى نيفتاده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ميثم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باقر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ظهور حضرت قائم عليه السّلام و كشته شدن نفس زكيه بيش از پانزده شب فاصله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باقر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 كجا اين امر واقع شود با اينكه هنوز ميان حيرة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جايى در حدود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كوفه اجساد كشتگان انباشته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مختار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ديوار مسجد كوفه از آن طرف خانه عبد اللّٰه بن مسعود خراب شد سلطنت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برچيده شود،و با برچيده شدن آن قائم عليه السّلام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محمد از امام صادق عليه السّلام روايت كند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بيرون آمدن آن سه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سفيانى و خراسانى و يمانى،در يك سال و در يكماه و يك روز است،و پرچمى در ميان پرچمهاى ايشان بهدايت نزديكتر از پرچم يمانى نيست،زيرا او است كه مردم را بحق دعوت كند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أبى نصر از حضرت رضا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گردنهاى شما</w:t>
      </w:r>
    </w:p>
    <w:p>
      <w:pPr>
        <w:pStyle w:val="BookText"/>
        <w:rPr/>
      </w:pPr>
      <w:r>
        <w:rPr>
          <w:rFonts w:ascii="IRNazanin" w:hAnsi="IRNazanin" w:eastAsia="IRNazanin"/>
          <w:color w:val="111111"/>
          <w:sz w:val="28"/>
          <w:sz w:val="28"/>
          <w:szCs w:val="28"/>
          <w:rtl w:val="true"/>
          <w:lang w:bidi="fa-IR"/>
        </w:rPr>
        <w:t>بدان كشيده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مهدى عليه السلام و ظهور دولت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 تا اينكه جدا كرده و آزمايش شويد،و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عقيدۀ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 نماند جز اندكى،سپس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الم،آيا پنداشتند مردم كه رها شوند باينكه گويند ايمان آورديم و آزمايش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عنكبوت آيه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فرج اتفاقى است كه ميان دو مسجد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 مكه و مدينه،يا كوفه و سهله،و اول ظاهرتر است،و برخى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معين در معناى 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 پسر فلان پانزده مرد دلاور عرب را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 از حضرت رضا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پرچمهاى سبز رنگ را كه از مصر رو آورده مى‌بينم كه بشامات آيد و به فرزند صاحب وصيتها راهنمائى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بنى عباس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نرود تا اينكه مردم را در كوفه روز جمعه بى‌مهابا عرضۀ شمشير كنند،گويا مى‌نگرم سرهائى را كه ميان باب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باب صابونيها بزمين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بن 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باشد و صحيح حسن بن 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حضرت رضا عليه السلام راجع بفرج 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بگويم يا مختصر؟عرضكرد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پرچمهاى قيس در مصر و پرچمهاى قبيلۀ بنى كنده در خراسان بزمين كوبيده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ميرسد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فرزندان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مسجد شما يعنى مسجد كوفه در روز جمعه حادثه و داستانى است،و از باب الفيل تا باب صابونيها چهار هزار نفر كشته شوند،پس اين راه را بپائيد و از آن دور شويد و در آن روز حال كسى بهتر است كه بسوى درب انصار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آن حضرت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پيش از خروج حضرت قائم عليه السلام سال پر آبى است كه ميوه‌ها فاسد شود و خرما در نخل تباه گردد،پس در اين امر شك و ترديد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از آن حضرت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فتح و فرج شط فرات طغيان كند بحدى كه داخل كوچه‌هاى كوفه شود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پيش از آمدن حضرت قائم عليه السلام از جانب خداوند آزمايشى است؛عرضكردم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آن چيست؟امام عليه السلام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بيازمائيم شما را بچيزى از ترس و گرسنگى و كاهش دادن مالها و جانها و ميوه‌ها،و مژده ده به صبركنندگان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از سلاطين بنى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گرانى نرخها،و كاهش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كسادى وضع تجارت و بازار و كمى سود،و كاهش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بمرگهاى عمومى و سريع،و كاهش 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بكمى غله و زراعت و بى‌بركتى ميوه‌ها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مژده ده به صبركنندگان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باينكه بزودى حضرت قائم عليه السلام خروج كند</w:t>
      </w:r>
      <w:r>
        <w:rPr>
          <w:rFonts w:eastAsia="IRNazanin" w:cs="IRNazanin"/>
          <w:color w:val="111111"/>
          <w:sz w:val="28"/>
          <w:szCs w:val="28"/>
          <w:rtl w:val="true"/>
          <w:lang w:bidi="fa-IR"/>
        </w:rPr>
        <w:t>.</w:t>
      </w:r>
      <w:bookmarkStart w:id="290" w:name="pg11635_93695"/>
    </w:p>
    <w:p>
      <w:pPr>
        <w:pStyle w:val="BookText"/>
        <w:rPr/>
      </w:pPr>
      <w:bookmarkEnd w:id="290"/>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جوزى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صادق عليه السلام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پيش از قيام حضرت قائم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آنچه ذيلا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معصيت دست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بآتشى كه در آسمان پديد آيد، بقرمزى كه صفحۀ آسمان را فرا گيرد،و بفرورفتن زمينى در بغداد،و زمينى در بصره،و بخونريزى و خرابى خانه‌ها و نابودى مردم آنجا،و بگرفتن ترس عمومى مردم عراق را بطورى كه آرام نداشته باشند</w:t>
      </w:r>
      <w:r>
        <w:rPr>
          <w:rFonts w:eastAsia="IRNazanin" w:cs="IRNazanin"/>
          <w:color w:val="111111"/>
          <w:sz w:val="28"/>
          <w:szCs w:val="28"/>
          <w:rtl w:val="true"/>
          <w:lang w:bidi="fa-IR"/>
        </w:rPr>
        <w:t>.</w:t>
      </w:r>
    </w:p>
    <w:p>
      <w:pPr>
        <w:pStyle w:val="Heading3"/>
        <w:numPr>
          <w:ilvl w:val="2"/>
          <w:numId w:val="1"/>
        </w:numPr>
        <w:rPr/>
      </w:pPr>
      <w:bookmarkStart w:id="291" w:name="__RefHeading___Toc5802413_73709187"/>
      <w:bookmarkStart w:id="292" w:name="_Toc105"/>
      <w:bookmarkEnd w:id="291"/>
      <w:r>
        <w:rPr>
          <w:rtl w:val="true"/>
        </w:rPr>
        <w:t>فصل</w:t>
      </w:r>
      <w:r>
        <w:rPr>
          <w:rtl w:val="true"/>
        </w:rPr>
        <w:t>(</w:t>
      </w:r>
      <w:r>
        <w:rPr/>
        <w:t>1</w:t>
      </w:r>
      <w:r>
        <w:rPr>
          <w:rtl w:val="true"/>
        </w:rPr>
        <w:t>)</w:t>
      </w:r>
      <w:bookmarkEnd w:id="292"/>
    </w:p>
    <w:p>
      <w:pPr>
        <w:pStyle w:val="BookText"/>
        <w:rPr/>
      </w:pPr>
      <w:r>
        <w:rPr>
          <w:rFonts w:ascii="Amiri" w:hAnsi="Amiri" w:eastAsia="Amiri" w:cs="Amiri"/>
          <w:color w:val="111111"/>
          <w:sz w:val="28"/>
          <w:sz w:val="28"/>
          <w:szCs w:val="28"/>
          <w:rtl w:val="true"/>
          <w:lang w:bidi="ar-SA"/>
        </w:rPr>
        <w:t>و اما در بارۀ سال آمدن حضرت قائم عليه السلام و روز ظهور آن حضرت نيز رواياتى از ائمۀ اطهار</w:t>
      </w:r>
    </w:p>
    <w:p>
      <w:pPr>
        <w:pStyle w:val="BookText"/>
        <w:rPr/>
      </w:pPr>
      <w:r>
        <w:rPr>
          <w:rFonts w:ascii="Amiri" w:hAnsi="Amiri" w:eastAsia="Amiri" w:cs="Amiri"/>
          <w:color w:val="111111"/>
          <w:sz w:val="28"/>
          <w:sz w:val="28"/>
          <w:szCs w:val="28"/>
          <w:rtl w:val="true"/>
          <w:lang w:bidi="ar-SA"/>
        </w:rPr>
        <w:t>عليهم السلام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امام صادق عليه السلام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عليه السلام خروج نكند جز در سال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يك،يا سه،يا پنج،يا هفت،يا نه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آن حضرت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بيست و سوم بنام امام قائم عليه السلام ندا شود،و در روز عاشورا قيام كند،و آن روزى است كه حسين بن على عليهما السلام در آن كشته شده، گويا آن جناب را مينگرم كه در روز شنبه دهم محرم در ميان ركن و مقام ايستاده،و جبرئيل در سمت راست او فرياد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شيعيان آن حضرت از اطراف زمين بسويش رهسپار شوند،و زمين زير پايشان بسرعت پيچيده</w:t>
      </w:r>
      <w:bookmarkStart w:id="293" w:name="pg11635_93696"/>
    </w:p>
    <w:p>
      <w:pPr>
        <w:pStyle w:val="BookText"/>
        <w:rPr/>
      </w:pPr>
      <w:bookmarkEnd w:id="293"/>
      <w:r>
        <w:rPr>
          <w:rFonts w:ascii="IRNazanin" w:hAnsi="IRNazanin" w:eastAsia="IRNazanin"/>
          <w:color w:val="111111"/>
          <w:sz w:val="28"/>
          <w:sz w:val="28"/>
          <w:szCs w:val="28"/>
          <w:rtl w:val="true"/>
          <w:lang w:bidi="fa-IR"/>
        </w:rPr>
        <w:t>شود تا خدمتش رفته با او بيعت كنند و خدا بوسيلۀ او زمين را از عدل و داد پر كند چنانچه از جور و ستم پر شده باشد</w:t>
      </w:r>
      <w:r>
        <w:rPr>
          <w:rFonts w:eastAsia="IRNazanin" w:cs="IRNazanin"/>
          <w:color w:val="111111"/>
          <w:sz w:val="28"/>
          <w:szCs w:val="28"/>
          <w:rtl w:val="true"/>
          <w:lang w:bidi="fa-IR"/>
        </w:rPr>
        <w:t>.</w:t>
      </w:r>
    </w:p>
    <w:p>
      <w:pPr>
        <w:pStyle w:val="Heading3"/>
        <w:numPr>
          <w:ilvl w:val="2"/>
          <w:numId w:val="1"/>
        </w:numPr>
        <w:rPr/>
      </w:pPr>
      <w:bookmarkStart w:id="294" w:name="__RefHeading___Toc5802415_73709187"/>
      <w:bookmarkStart w:id="295" w:name="_Toc106"/>
      <w:bookmarkEnd w:id="294"/>
      <w:r>
        <w:rPr>
          <w:rtl w:val="true"/>
        </w:rPr>
        <w:t>فصل</w:t>
      </w:r>
      <w:r>
        <w:rPr>
          <w:rtl w:val="true"/>
        </w:rPr>
        <w:t>(</w:t>
      </w:r>
      <w:r>
        <w:rPr/>
        <w:t>2</w:t>
      </w:r>
      <w:r>
        <w:rPr>
          <w:rtl w:val="true"/>
        </w:rPr>
        <w:t>)</w:t>
      </w:r>
      <w:r>
        <w:rPr>
          <w:rtl w:val="true"/>
        </w:rPr>
        <w:t>در باره آن حضرت كه از مكه ظهور كند و در كوفه فرود آيد</w:t>
      </w:r>
      <w:bookmarkEnd w:id="295"/>
    </w:p>
    <w:p>
      <w:pPr>
        <w:pStyle w:val="BookText"/>
        <w:rPr/>
      </w:pPr>
      <w:r>
        <w:rPr>
          <w:rFonts w:ascii="IRNazanin" w:hAnsi="IRNazanin" w:eastAsia="IRNazanin"/>
          <w:color w:val="111111"/>
          <w:sz w:val="28"/>
          <w:sz w:val="28"/>
          <w:szCs w:val="28"/>
          <w:rtl w:val="true"/>
          <w:lang w:bidi="fa-IR"/>
        </w:rPr>
        <w:t>و در حديث آمده كه آن حضرت عليه السلام از مكه حركت كند تا بكوفه آمده و در نجف فرود آيد آنگاه لشكرهاى خود را از آنجا بشهرها و ممالك پراكنده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حضرمى از امام باقر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حضرت قائم عليه السّلام را مينگرم كه از مكه بهمراهى پنج هزار فرشته در حالى كه جبرئيل در سمت راست و ميكائيل سمت چپ و مؤمنان پيش رويش هستند بنجف كوفه آمده و لشكر بشهرها ميفرستد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عمرو بن شمر است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نام مهدى را برد،پس فرمود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كوفه شود و در آنجا سه پرچم در اهتزاز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 از ميان رود،و حضرت در كوفه داخل شود تا بمنبر بالا رود و خطبۀ خواند كه مردم از شدت گريه نفهمند آن جناب چه ميگويد، و چون جمعۀ دوم شود مردم از او درخواست كنند نماز جمعه براى ايشان بخواند،حضرت دستور دهد در قسمتى از نجف بنام مسجد خط كشند و در آنجا با ايشان نماز جمعه بخواند،سپس دستور دهد از پشت كربلا تا بنجف نهرى بكنند بطورى كه آب به نجف بنشيند،و روى دهنۀ آن نهر را پلها و آسياها بنا كنند،و</w:t>
      </w:r>
      <w:bookmarkStart w:id="296" w:name="pg11635_93697"/>
    </w:p>
    <w:p>
      <w:pPr>
        <w:pStyle w:val="BookText"/>
        <w:rPr/>
      </w:pPr>
      <w:bookmarkEnd w:id="296"/>
      <w:r>
        <w:rPr>
          <w:rFonts w:ascii="IRNazanin" w:hAnsi="IRNazanin" w:eastAsia="IRNazanin"/>
          <w:color w:val="111111"/>
          <w:sz w:val="28"/>
          <w:sz w:val="28"/>
          <w:szCs w:val="28"/>
          <w:rtl w:val="true"/>
          <w:lang w:bidi="fa-IR"/>
        </w:rPr>
        <w:t>گويا هم اكنون پير زنى را مى‌نگرم كه زنبيلى گندم بر سر دارد و براى آرد كردن بدان آسياها رود و بدون مزد آن را آرد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ابى الاسود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نام مسجد سهله را برد،آنگاه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كه آن مسجد منزل صاحب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آنگاه كه با خاندانش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مفضل بن عمر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امام صادق عليه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آل محمد عليه السلام قيام كند در پشت كوفه مسجدى ساخته شود كه داراى هزار درخواهد بود و خانه‌هاى مردم كوفه بنهرهاى كربلا متصل شود</w:t>
      </w:r>
      <w:r>
        <w:rPr>
          <w:rFonts w:eastAsia="IRNazanin" w:cs="IRNazanin"/>
          <w:color w:val="111111"/>
          <w:sz w:val="28"/>
          <w:szCs w:val="28"/>
          <w:rtl w:val="true"/>
          <w:lang w:bidi="fa-IR"/>
        </w:rPr>
        <w:t>.</w:t>
      </w:r>
    </w:p>
    <w:p>
      <w:pPr>
        <w:pStyle w:val="Heading3"/>
        <w:numPr>
          <w:ilvl w:val="2"/>
          <w:numId w:val="1"/>
        </w:numPr>
        <w:rPr/>
      </w:pPr>
      <w:bookmarkStart w:id="297" w:name="__RefHeading___Toc5802417_73709187"/>
      <w:bookmarkStart w:id="298" w:name="_Toc107"/>
      <w:bookmarkEnd w:id="297"/>
      <w:r>
        <w:rPr>
          <w:rtl w:val="true"/>
        </w:rPr>
        <w:t>فصل</w:t>
      </w:r>
      <w:r>
        <w:rPr>
          <w:rtl w:val="true"/>
        </w:rPr>
        <w:t>(</w:t>
      </w:r>
      <w:r>
        <w:rPr/>
        <w:t>3</w:t>
      </w:r>
      <w:r>
        <w:rPr>
          <w:rtl w:val="true"/>
        </w:rPr>
        <w:t>)</w:t>
      </w:r>
      <w:bookmarkEnd w:id="298"/>
    </w:p>
    <w:p>
      <w:pPr>
        <w:pStyle w:val="BookText"/>
        <w:rPr/>
      </w:pPr>
      <w:r>
        <w:rPr>
          <w:rFonts w:ascii="IRNazanin" w:hAnsi="IRNazanin" w:eastAsia="IRNazanin"/>
          <w:color w:val="111111"/>
          <w:sz w:val="28"/>
          <w:sz w:val="28"/>
          <w:szCs w:val="28"/>
          <w:rtl w:val="true"/>
          <w:lang w:bidi="fa-IR"/>
        </w:rPr>
        <w:t>و در بارۀ مدت امامت حضرت قائم عليه السلام و روزگار آن بزرگوار و احوال شيعيانش در آن زمان</w:t>
      </w:r>
    </w:p>
    <w:p>
      <w:pPr>
        <w:pStyle w:val="BookText"/>
        <w:rPr/>
      </w:pPr>
      <w:r>
        <w:rPr>
          <w:rFonts w:ascii="Amiri" w:hAnsi="Amiri" w:eastAsia="Amiri" w:cs="Amiri"/>
          <w:color w:val="111111"/>
          <w:sz w:val="28"/>
          <w:sz w:val="28"/>
          <w:szCs w:val="28"/>
          <w:rtl w:val="true"/>
          <w:lang w:bidi="ar-SA"/>
        </w:rPr>
        <w:t>و اوضاع زمين و مردم آن نيز رواياتى رسيده است</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الكريم خثعمى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بامام صادق عليه السلام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قائم عليه السلام چند سال سلطنت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سال،و روزها براى آن جناب طولانى و دراز شود بطورى كه هر سال از سالهاى زمان او برابر ده سال از سالهاى شما باشد،و از اين رو سالهاى سلطنت او هفتاد سال از سالهاى شما باشد،و چون قيام آن حضرت نزديك شود در ماه جمادى الآخرة و ده روز از ماه رجب بر مردم بارانى ببارد كه مانند آن نديده باشند،و بوسيلۀ آن خداوند گوشت و بدن مؤمنان را در قبرها بروياند،گويا من</w:t>
      </w:r>
      <w:bookmarkStart w:id="299" w:name="pg11635_93698"/>
    </w:p>
    <w:p>
      <w:pPr>
        <w:pStyle w:val="BookText"/>
        <w:rPr/>
      </w:pPr>
      <w:bookmarkEnd w:id="299"/>
      <w:r>
        <w:rPr>
          <w:rFonts w:ascii="IRNazanin" w:hAnsi="IRNazanin" w:eastAsia="IRNazanin"/>
          <w:color w:val="111111"/>
          <w:sz w:val="28"/>
          <w:sz w:val="28"/>
          <w:szCs w:val="28"/>
          <w:rtl w:val="true"/>
          <w:lang w:bidi="fa-IR"/>
        </w:rPr>
        <w:t>ايشان را مينگرم كه از جانب جهينه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جايى است در موصل و جايى در مازندران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مى‌آيند و از موهاى سر و رويشان خاك ميريزد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چون قائم ما قيام كند زمين بنور پروردگارش روشن شود،و مردم از نور خورشيد بى‌نياز گردند،و تاريكى يكسره از ميان برود،و مردم در زمان سلطنت آن حضرت عمرهاى طولانى كنند تا آنجا كه داراى هزار پسر شوند كه در ميان آنها هيچ دختر متولد نشود،و زمين گنجهاى خود را آشكار سازد بدانسان كه مردم در روى زمين گنجها را ببينند و مردم براى احسان كردن بكسى بوسيلۀ مال خود با دادن زكاة باو جستجو كنند و هيچ كس را نيابند كه احسان يا زكات را بپذيرد،و مردم بواسطۀ آنچه خداوند بدانها روزى كرده همگى بى‌نياز و توانگر شوند</w:t>
      </w:r>
      <w:r>
        <w:rPr>
          <w:rFonts w:eastAsia="IRNazanin" w:cs="IRNazanin"/>
          <w:color w:val="111111"/>
          <w:sz w:val="28"/>
          <w:szCs w:val="28"/>
          <w:rtl w:val="true"/>
          <w:lang w:bidi="fa-IR"/>
        </w:rPr>
        <w:t>.</w:t>
      </w:r>
    </w:p>
    <w:p>
      <w:pPr>
        <w:pStyle w:val="Heading3"/>
        <w:numPr>
          <w:ilvl w:val="2"/>
          <w:numId w:val="1"/>
        </w:numPr>
        <w:rPr/>
      </w:pPr>
      <w:bookmarkStart w:id="300" w:name="__RefHeading___Toc5802419_73709187"/>
      <w:bookmarkStart w:id="301" w:name="_Toc108"/>
      <w:bookmarkEnd w:id="300"/>
      <w:r>
        <w:rPr>
          <w:rtl w:val="true"/>
        </w:rPr>
        <w:t>فصل</w:t>
      </w:r>
      <w:r>
        <w:rPr>
          <w:rtl w:val="true"/>
        </w:rPr>
        <w:t>(</w:t>
      </w:r>
      <w:r>
        <w:rPr/>
        <w:t>4</w:t>
      </w:r>
      <w:r>
        <w:rPr>
          <w:rtl w:val="true"/>
        </w:rPr>
        <w:t>)</w:t>
      </w:r>
      <w:bookmarkEnd w:id="301"/>
    </w:p>
    <w:p>
      <w:pPr>
        <w:pStyle w:val="BookText"/>
        <w:rPr/>
      </w:pPr>
      <w:r>
        <w:rPr>
          <w:rFonts w:ascii="Amiri" w:hAnsi="Amiri" w:eastAsia="Amiri" w:cs="Amiri"/>
          <w:color w:val="111111"/>
          <w:sz w:val="28"/>
          <w:sz w:val="28"/>
          <w:szCs w:val="28"/>
          <w:rtl w:val="true"/>
          <w:lang w:bidi="ar-SA"/>
        </w:rPr>
        <w:t>و در بارۀ اوصاف و شمائل حضرت قائم عليه السّلام روايت بدين نحو رسيده</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از امير المؤمنين عليه السّلام پرسيده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كن از اينكه نام مهدى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او را پس حبيب من رسول خدا بمن سفارش كرده كه براى كسى بازگو نكنم تا آنگاه كه خدا او را برانگيزد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وصف او مرا آگاه فرما،حضرت امير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جوانى است متوسط اندام،خوش رو،و خوش</w:t>
      </w:r>
      <w:bookmarkStart w:id="302" w:name="pg11635_93699"/>
    </w:p>
    <w:p>
      <w:pPr>
        <w:pStyle w:val="BookText"/>
        <w:rPr/>
      </w:pPr>
      <w:bookmarkEnd w:id="302"/>
      <w:r>
        <w:rPr>
          <w:rFonts w:ascii="IRNazanin" w:hAnsi="IRNazanin" w:eastAsia="IRNazanin"/>
          <w:color w:val="111111"/>
          <w:sz w:val="28"/>
          <w:sz w:val="28"/>
          <w:szCs w:val="28"/>
          <w:rtl w:val="true"/>
          <w:lang w:bidi="fa-IR"/>
        </w:rPr>
        <w:t>مو،كه موهايش بر دو شانۀ او ريخته و نور رويش سياهى موى ريش و سرش را فرا گرفته پدرم بفداى فرزند بهترين كنيزان</w:t>
      </w:r>
      <w:r>
        <w:rPr>
          <w:rFonts w:eastAsia="IRNazanin" w:cs="IRNazanin"/>
          <w:color w:val="111111"/>
          <w:sz w:val="28"/>
          <w:szCs w:val="28"/>
          <w:rtl w:val="true"/>
          <w:lang w:bidi="fa-IR"/>
        </w:rPr>
        <w:t>.</w:t>
      </w:r>
    </w:p>
    <w:p>
      <w:pPr>
        <w:pStyle w:val="Heading3"/>
        <w:numPr>
          <w:ilvl w:val="2"/>
          <w:numId w:val="1"/>
        </w:numPr>
        <w:rPr/>
      </w:pPr>
      <w:bookmarkStart w:id="303" w:name="__RefHeading___Toc5802421_73709187"/>
      <w:bookmarkStart w:id="304" w:name="_Toc109"/>
      <w:bookmarkEnd w:id="303"/>
      <w:r>
        <w:rPr>
          <w:rtl w:val="true"/>
        </w:rPr>
        <w:t>فصل</w:t>
      </w:r>
      <w:r>
        <w:rPr>
          <w:rtl w:val="true"/>
        </w:rPr>
        <w:t>(</w:t>
      </w:r>
      <w:r>
        <w:rPr/>
        <w:t>5</w:t>
      </w:r>
      <w:r>
        <w:rPr>
          <w:rtl w:val="true"/>
        </w:rPr>
        <w:t>)</w:t>
      </w:r>
      <w:bookmarkEnd w:id="304"/>
    </w:p>
    <w:p>
      <w:pPr>
        <w:pStyle w:val="BookText"/>
        <w:rPr/>
      </w:pPr>
      <w:r>
        <w:rPr>
          <w:rFonts w:ascii="IRNazanin" w:hAnsi="IRNazanin" w:eastAsia="IRNazanin"/>
          <w:color w:val="111111"/>
          <w:sz w:val="28"/>
          <w:sz w:val="28"/>
          <w:szCs w:val="28"/>
          <w:rtl w:val="true"/>
          <w:lang w:bidi="fa-IR"/>
        </w:rPr>
        <w:t>اما در بارۀ روش و سيرۀ آن بزرگوار نيز پس از قيام و ظهور او و طريقۀ حكم كردن و آنچه</w:t>
      </w:r>
    </w:p>
    <w:p>
      <w:pPr>
        <w:pStyle w:val="BookText"/>
        <w:rPr/>
      </w:pPr>
      <w:r>
        <w:rPr>
          <w:rFonts w:ascii="IRNazanin" w:hAnsi="IRNazanin" w:eastAsia="IRNazanin"/>
          <w:color w:val="111111"/>
          <w:sz w:val="28"/>
          <w:sz w:val="28"/>
          <w:szCs w:val="28"/>
          <w:rtl w:val="true"/>
          <w:lang w:bidi="fa-IR"/>
        </w:rPr>
        <w:t>خداوند از معجزات او آشكار سازد رواياتى رسيده چنانچه پيش از اين نيز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بحضرت قائم عليه السّلام اجازۀ خروج دهد،آن جناب بمنبر رود و مردم را بسوى خويش دعوت كند،و بخدا سوگندشان دهد، و بحق خويش آنان را بخواند،و باينكه در ميان آنان بروش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كند،و بكردار آن جناب عمل كند،آنگاه خداوند جبرئيل را ميفرستد كه نزد او بيايد و او در حجر اسماعيل نزد آن حضرت بيايد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چيز مردم را ميخوانى؟حضرت قائم دعوت خود را باو خبر دهد،جبرئيل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كس هستم كه با تو بيعت نمايم دست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كن پس دست بدست آن حضرت نهد،و متجاوز از سيصد و ده مرد نزد او بيايند و با او بيعت كنند،و در مكه بماند تا يارانش بده هزار نفر برسد،سپس از آنجا بمدينه رهسپار شود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قائم عليه السّلام</w:t>
      </w:r>
    </w:p>
    <w:p>
      <w:pPr>
        <w:pStyle w:val="BookText"/>
        <w:rPr/>
      </w:pPr>
      <w:r>
        <w:rPr>
          <w:rFonts w:ascii="IRNazanin" w:hAnsi="IRNazanin" w:eastAsia="IRNazanin"/>
          <w:color w:val="111111"/>
          <w:sz w:val="28"/>
          <w:sz w:val="28"/>
          <w:szCs w:val="28"/>
          <w:rtl w:val="true"/>
          <w:lang w:bidi="fa-IR"/>
        </w:rPr>
        <w:t>قيام كند از نو مردم را با سلام بخواند و بچيزى كه كهنه شده و بيشتر مردم از آن دور شده و گم گشته‌اند راهنمائى كند،و اينكه حضرت قائم را مهدى خوانند براى آنست كه بچيز گمشده‌اى راهنمائى كند،و اينكه او را قائم نامند براى آنست كه بحق قيام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مغيرة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قائم آل محمد عليهم السّلام قيام كند پانصد تن از قريش را بپا دارد و گردنشان بزند،سپس پانصد تن ديگر را بپا دارد و گردن زند آنگاه پانصد تن ديگر تا شش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رويهم سه هزار نفر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آنان باين حد رسد؟فرمود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خودشان و دوستدارانشان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حضرت قائم عليه السّلام قيام كند مسجد الحرام را خراب كند تا باساس و پايه‌هاى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بازگرداند،و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بجاى اولى خود كه در آن بوده بازگرداند،و دستهاى قبيلۀ بنى شيبه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كليدهاى كعبه نزد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بكعبه بياويزد،و بآن دستها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اينهايند دزدان كعبه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 از امام باقر عليه السّلام در حديثى طولانى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عليه السّلام قيام كند بسوى كوفه رهسپار شود،پس متجاوز از ده هزار نفر از آنجا بيرون آيند كه آنها را بتريه گويند و همگى سلاح جنگ بر تن دارند،و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جا كه آمده‌اى بازگرد كه ما نيازى باولاد فاطمه نداريم،آن جناب شمشير در ايشان نهد تا همۀ آنان را نابود سازد،سپس داخل كوفه شود و هر منافق دو دلى را بكشد،و قصرهاى آنجا را ويران كند و جنگجويانش را بكشد تا خداى عز و جل</w:t>
      </w:r>
    </w:p>
    <w:p>
      <w:pPr>
        <w:pStyle w:val="BookText"/>
        <w:rPr/>
      </w:pPr>
      <w:r>
        <w:rPr>
          <w:rFonts w:ascii="IRNazanin" w:hAnsi="IRNazanin" w:eastAsia="IRNazanin"/>
          <w:color w:val="111111"/>
          <w:sz w:val="28"/>
          <w:sz w:val="28"/>
          <w:szCs w:val="28"/>
          <w:rtl w:val="true"/>
          <w:lang w:bidi="fa-IR"/>
        </w:rPr>
        <w:t>خوشنود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خديجة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عليه السّلام قيام كند امر تازۀ بياورد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اسلام بامر تازۀ مردم را دعوت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عقبه از پدرش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عليه السّلام قيام كند بعدالت حكم فرمايد،و در دوران او ستم بر داشته شود،و راهها امن گردد و زمين بركتهاى خود را بيرون آورد، و هر حقى به اهلش رسد،و اهل هيچ كيش و آئينى بجاى نماند جز اينكه همگى اظهار اسلام كنند و اعتراف بايمان نمايند،مگر نشنيده‌اى كه خداى سبحان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اسلام آورد هر كه در آسمانها و زمين است خواه و ناخواه و بسوى او بازگردانيده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آيه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بحكم حضرت داود عليه السّلام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حكومت كند،آن روز است كه زمين گنجهاى خود را ظاهر سازد،و بركات خويش را آشكار نمايد،و كسى از شما در آن زمان جايى براى دادن صدقه و احسان خود نيابد زيرا همۀ مؤمنين را توانگرى فرا گرفته و همگى بى‌نيازند،سپس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دولت ما پايان دولتها است،و هيچ خاندانى كه بخواهند بدولت و سلطنت رسند بجاى نمانند جز اينكه پيش از ما بسلطنت رسند،تا اينكه چون راه و روش ما را ببينند نگويند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بسلطنت رسيم مانند اينان رفتار كنيم،و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پايان كارها از آن پرهيزكاران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آيه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امام باقر عليه السّلام در حديثى طولانى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امام قائم</w:t>
      </w:r>
    </w:p>
    <w:p>
      <w:pPr>
        <w:pStyle w:val="BookText"/>
        <w:rPr/>
      </w:pPr>
      <w:r>
        <w:rPr>
          <w:rFonts w:ascii="IRNazanin" w:hAnsi="IRNazanin" w:eastAsia="IRNazanin"/>
          <w:color w:val="111111"/>
          <w:sz w:val="28"/>
          <w:sz w:val="28"/>
          <w:szCs w:val="28"/>
          <w:rtl w:val="true"/>
          <w:lang w:bidi="fa-IR"/>
        </w:rPr>
        <w:t>عليه السّلام قيام كند بكوفه رود و در آنجا چهار مسجد را ويران كند،و مسجد كنگره دارى در روى زمين نباشد جز اينكه حضرت آن را خراب و هموار سازد،و راههاى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وسيع كند،و هر بالكنى كه از خانه‌ها بكوچه آمده باشد خراب كند،و سر در خانه‌ها و ناودانهائى كه در كوچه‌ها است از ميان بر دارد،و هيچ بدعتى بجاى نگذارد جز اينكه از ميان ببرد،و سنتى بجاى ننهد جز اينكه آن را بپا دارد،و قسطنطنيه و چين و كوههاى 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بگشايد و فتح كند،و باين ترتيب هفت سال امامت كند كه هر سال برابر ده سال از سالهاى شما است سپس خداوند آنچه خواهد انجام دهد،گويد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چگونه سالها دراز و طولانى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بفلك دستور دهد درنگ نموده و بكندى حركت كند،و در نتيجه روزها و سالها دراز و طولانى شود،گويد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گردش فلك تغييرى پيدا شود تباه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 بيدينان است،اما مسلمانان چنين نگويد با اينكه خداوند ماه را براى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نيم كرد،و پيش از آن خورشيد را براى يوشع بن نون عليه السّلام برگرداند،و از درازى روز رستاخيز خبر داده كه آن روز مانند هزار سال شما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عليه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قائم آل محمد عليهم السّلام قيام كند خيمه‌هائى بزند و قرآن را بترتيبى كه فرود آمده بر مردم بياموزد،آن روز براى كسانى كه قرآن را حفظ كرده‌اند بسيار دشوار است زيرا آن طرز آموختن مخالف با ترتيب كنونى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ترتيب نزول سوره‌ها و آيات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شهر كوفه بيست و هفت مرد همراه حضرت قائم عليه السّلام بيرون آيند،پانزده تن آنان از قوم حضرت موسى عليه السّلام ميباشند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هدايت كنند و بدان دادگرى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بآيۀ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اعراف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 تن آنان اصحاب كهف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نون،سلمان فارسى،ابو دجانۀ انصارى،مقداد،مالك اشتر،ميباشند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جمعا بيست و هفت نفر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ياران و حكمرانان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عجلان از امام صادق عليه السّلام روايت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آل محمد عليهم السّلام قيام كند بحكم داود ميان مردم حكم كند،نيازمند بگواه نباشد،خداى تعالى باو الهام فرمايد و او از روى علم خود داورى كند،و هر كس را بدان چه در دل خود پنهان كرده آگاهى دهد،و دوست خود را از دشمن بفراست و هوشمندى بشناسد،خداى سبحان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است نشانه‌هائى براى هوشمندان و همانا آن براهى است پايدار و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حجر آيۀ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روايت شده كه مدت دولت امام قائم عليه السّلام نوزده سال است كه روزها و ماههاى آن طولانى شود چنانچه گذشت،و جريان مدت سلطنت آن بزرگوار چيزى است كه اكنون از ما پوشيده و پنهان است و از امور غيبيه ايست كه خداى تعالى روى شرائط و مصالحى كه خود او جل اسمه ميداند انجام دهد،از اين رو ما نميتوانيم بيكى از دو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مدت سلطنت آن حضرت رسيده از هفت سال و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شويم و قطع پيدا كنيم گرچه روايت هفت سال مشهورتر و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دولت آن بزرگوار براى هيچ كس دولت و سلطنتى در زمين نخواهد بود جز آنچه در روايات آمده كه اگر خدا بخواهد فرزندان آن حضرت پس از او سلطنت كنند،و بطور قطع در اين باره روايتى نرسيده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موكول بمشيت الهى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بيشتر روايات است كه مهدى اين امت از دنيا نرود مگر چهل روز پيش از قيامت و در آن چهل روز فتنه و آشوب شود و نشانه‌هاى زنده شدن مردگان و آمدنشان براى حساب و پاداش پديد آيد، و خدا داناتر است بآنچه خواهد شد،و توفيق و صواب بدست او است،و از او درخواست كنيم ما را از گمراهى نگهدارد،و براه راست هدايت فرمايد،و صلّى اللّٰه على سيدنا 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بحمد اللّٰه در اين كتاب در هر بابى باندازۀ گنجايش و مقتضاى حال رواياتى آورده و مطالبى بيان داشتيم،و براى اينكه ملال آور نباشد و سخن بدرازا نكشد از استقصاء اخبار در هر بابى خود دارى نموده باختصار گذرانديم،و در باب احوالات حضرت مهدى عليه السّلام نيز همين ترتيب را رعايت كرديم و از نقل بسيارى از اخبار رسيده در اين باب خوددارى كرديم،بنا بر اين كسى نسبت اهمال كارى يا بى‌اطلاعى از اخبار مزبوره را بما ندهد و گمان نكند ما دچار سهو و غفلت شده‌ايم،و بهمين مقدار كه در بارۀ هر امامى شمۀ از ادلۀ امامتشان را بيان داشتيم براى مقصود اصلى ما در اين كتاب كفايت است،و اللّٰه ولى التوفيق و هو حَسْبُنَا اللّٰهُ وَ نِعْمَ الْوَكِيلُ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ترجمۀ اين كتاب شريف در شب جمعه ششم ربيع الثانى</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امام زاده قاسم شميران بخامۀ اين بندۀ ناچيز پايان پذيرفت،و الحمد للّٰه على التوفيق</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هاشم رسولى محلاتى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63.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93928</Words>
  <Characters>376654</Characters>
  <CharactersWithSpaces>469229</CharactersWithSpaces>
  <Paragraphs>1354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2026-08-22T03:19:40Z</dcterms:created>
  <dc:creator>ghaemiyeh.com</dc:creator>
  <dc:description/>
  <dc:language>en-US</dc:language>
  <cp:lastModifiedBy/>
  <dcterms:modified xsi:type="dcterms:W3CDTF">2026-08-22T06:49:48Z</dcterms:modified>
  <cp:revision>1</cp:revision>
  <dc:subject/>
  <dc:title>ترجمه الارشاد شیخ مفید جلد 2</dc:title>
</cp:coreProperties>
</file>

<file path=docProps/custom.xml><?xml version="1.0" encoding="utf-8"?>
<Properties xmlns="http://schemas.openxmlformats.org/officeDocument/2006/custom-properties" xmlns:vt="http://schemas.openxmlformats.org/officeDocument/2006/docPropsVTypes"/>
</file>