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1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0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0.xml" ContentType="application/vnd.openxmlformats-officedocument.wordprocessingml.footer+xml"/>
  <Override PartName="/word/footer363.xml" ContentType="application/vnd.openxmlformats-officedocument.wordprocessingml.footer+xml"/>
  <Override PartName="/word/footer314.xml" ContentType="application/vnd.openxmlformats-officedocument.wordprocessingml.footer+xml"/>
  <Override PartName="/word/footer351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350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353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352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05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3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1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مستند الشیعه جلد </w:t>
      </w:r>
      <w:r>
        <w:rPr/>
        <w:t>7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793967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396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3971_73709187">
            <w:r>
              <w:rPr>
                <w:webHidden/>
                <w:rStyle w:val="IndexLink"/>
                <w:rtl w:val="true"/>
              </w:rPr>
              <w:t xml:space="preserve">المقصد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منافيات الصلاة ، ومبطلاتها ، ومكروهاتها ، وأحكام الخلل الواقع فيها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9397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93975_73709187">
            <w:r>
              <w:rPr>
                <w:webHidden/>
                <w:rStyle w:val="IndexLink"/>
                <w:rtl w:val="true"/>
              </w:rPr>
              <w:t xml:space="preserve">الباب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منافيات الصلاة ومبطلاتها ومكروهاتها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397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3979_73709187">
            <w:r>
              <w:rPr>
                <w:webHidden/>
                <w:rStyle w:val="IndexLink"/>
                <w:rtl w:val="true"/>
              </w:rPr>
              <w:t xml:space="preserve">الفصل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منافياتها ومبطلاتها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398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3983_73709187">
            <w:r>
              <w:rPr>
                <w:webHidden/>
                <w:rStyle w:val="IndexLink"/>
                <w:rtl w:val="true"/>
              </w:rPr>
              <w:t xml:space="preserve">الأول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3985_73709187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3987_73709187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3989_73709187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399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3993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3995_73709187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3997_73709187">
            <w:r>
              <w:rPr>
                <w:webHidden/>
                <w:rStyle w:val="IndexLink"/>
                <w:rtl w:val="true"/>
              </w:rPr>
              <w:t xml:space="preserve">السادس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399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01_73709187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03_73709187">
            <w:r>
              <w:rPr>
                <w:webHidden/>
                <w:rStyle w:val="IndexLink"/>
                <w:rtl w:val="true"/>
              </w:rPr>
              <w:t xml:space="preserve">السابع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05_73709187">
            <w:r>
              <w:rPr>
                <w:webHidden/>
                <w:rStyle w:val="IndexLink"/>
                <w:rtl w:val="true"/>
              </w:rPr>
              <w:t xml:space="preserve">الثامن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07_73709187">
            <w:r>
              <w:rPr>
                <w:webHidden/>
                <w:rStyle w:val="IndexLink"/>
                <w:rtl w:val="true"/>
              </w:rPr>
              <w:t xml:space="preserve">التاسع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4009_73709187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فيما يكره فعله في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1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13_73709187">
            <w:r>
              <w:rPr>
                <w:webHidden/>
                <w:rStyle w:val="IndexLink"/>
                <w:rtl w:val="true"/>
              </w:rPr>
              <w:t xml:space="preserve">المسألة الأولى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15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17_73709187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1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21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94023_73709187">
            <w:r>
              <w:rPr>
                <w:webHidden/>
                <w:rStyle w:val="IndexLink"/>
                <w:rtl w:val="true"/>
              </w:rPr>
              <w:t xml:space="preserve">الباب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الخلل الواقع في الصلاة المتعلق بأجزائها ، أو صفاتها ، أو شرائطها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402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4027_73709187">
            <w:r>
              <w:rPr>
                <w:webHidden/>
                <w:rStyle w:val="IndexLink"/>
                <w:rtl w:val="true"/>
              </w:rPr>
              <w:t>المبحث الأوّل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العمد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2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31_73709187">
            <w:r>
              <w:rPr>
                <w:webHidden/>
                <w:rStyle w:val="IndexLink"/>
                <w:rtl w:val="true"/>
              </w:rPr>
              <w:t xml:space="preserve">المسألة الأولى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33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4035_73709187">
            <w:r>
              <w:rPr>
                <w:webHidden/>
                <w:rStyle w:val="IndexLink"/>
                <w:rtl w:val="true"/>
              </w:rPr>
              <w:t xml:space="preserve">المبحث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الجهل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4037_73709187">
            <w:r>
              <w:rPr>
                <w:webHidden/>
                <w:rStyle w:val="IndexLink"/>
                <w:rtl w:val="true"/>
              </w:rPr>
              <w:t xml:space="preserve">المبحث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السهو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3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41_73709187">
            <w:r>
              <w:rPr>
                <w:webHidden/>
                <w:rStyle w:val="IndexLink"/>
                <w:rtl w:val="true"/>
              </w:rPr>
              <w:t xml:space="preserve">الفصل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الخلل الواقع بالنقص سهوا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4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45_73709187">
            <w:r>
              <w:rPr>
                <w:webHidden/>
                <w:rStyle w:val="IndexLink"/>
                <w:rtl w:val="true"/>
              </w:rPr>
              <w:t xml:space="preserve">القسم الأوّل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4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49_73709187">
            <w:r>
              <w:rPr>
                <w:webHidden/>
                <w:rStyle w:val="IndexLink"/>
                <w:rtl w:val="true"/>
              </w:rPr>
              <w:t xml:space="preserve">المسألة الأولى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5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53_73709187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55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57_73709187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5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61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63_73709187">
            <w:r>
              <w:rPr>
                <w:webHidden/>
                <w:rStyle w:val="IndexLink"/>
                <w:rtl w:val="true"/>
              </w:rPr>
              <w:t xml:space="preserve">القسم الثاني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6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67_73709187">
            <w:r>
              <w:rPr>
                <w:webHidden/>
                <w:rStyle w:val="IndexLink"/>
                <w:rtl w:val="true"/>
              </w:rPr>
              <w:t xml:space="preserve">الموضع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فيما يجب تداركه في أثناء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6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71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73_73709187">
            <w:r>
              <w:rPr>
                <w:webHidden/>
                <w:rStyle w:val="IndexLink"/>
                <w:rtl w:val="true"/>
              </w:rPr>
              <w:t xml:space="preserve">الموضع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فيما لا تدارك له أصلا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75_73709187">
            <w:r>
              <w:rPr>
                <w:webHidden/>
                <w:rStyle w:val="IndexLink"/>
                <w:rtl w:val="true"/>
              </w:rPr>
              <w:t xml:space="preserve">الموضع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فيما يتدارك بعد الصلاة ، ويسجد له سجدتا السهو أيضا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7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79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81_73709187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الخلل الواقع بالزيادة سهوا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8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85_73709187">
            <w:r>
              <w:rPr>
                <w:webHidden/>
                <w:rStyle w:val="IndexLink"/>
                <w:rtl w:val="true"/>
              </w:rPr>
              <w:t xml:space="preserve">المسألة الاولى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87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89_73709187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9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093_73709187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4095_73709187">
            <w:r>
              <w:rPr>
                <w:webHidden/>
                <w:rStyle w:val="IndexLink"/>
                <w:rtl w:val="true"/>
              </w:rPr>
              <w:t xml:space="preserve">المبحث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الشك والظنّ ، وبيان سائر مواضع سجدة السهو ، وكيفيّتها ، وكيفيّة صلاة الاحتياط ، وحكم الشاكّ المتذكّر بعد الفراغ من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9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099_73709187">
            <w:r>
              <w:rPr>
                <w:webHidden/>
                <w:rStyle w:val="IndexLink"/>
                <w:rtl w:val="true"/>
              </w:rPr>
              <w:t xml:space="preserve">الفصل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حكم الشك في أعداد الركعات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0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03_73709187">
            <w:r>
              <w:rPr>
                <w:webHidden/>
                <w:rStyle w:val="IndexLink"/>
                <w:rtl w:val="true"/>
              </w:rPr>
              <w:t xml:space="preserve">المسألة الاولى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0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07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09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11_73709187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13_73709187">
            <w:r>
              <w:rPr>
                <w:webHidden/>
                <w:rStyle w:val="IndexLink"/>
                <w:rtl w:val="true"/>
              </w:rPr>
              <w:t xml:space="preserve">المسألة الرابعة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15_73709187">
            <w:r>
              <w:rPr>
                <w:webHidden/>
                <w:rStyle w:val="IndexLink"/>
                <w:rtl w:val="true"/>
              </w:rPr>
              <w:t xml:space="preserve">المسألة الخامسة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17_73709187">
            <w:r>
              <w:rPr>
                <w:webHidden/>
                <w:rStyle w:val="IndexLink"/>
                <w:rtl w:val="true"/>
              </w:rPr>
              <w:t xml:space="preserve">المسألة السادسة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19_73709187">
            <w:r>
              <w:rPr>
                <w:webHidden/>
                <w:rStyle w:val="IndexLink"/>
                <w:rtl w:val="true"/>
              </w:rPr>
              <w:t xml:space="preserve">المسألة السابعة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21_73709187">
            <w:r>
              <w:rPr>
                <w:webHidden/>
                <w:rStyle w:val="IndexLink"/>
                <w:rtl w:val="true"/>
              </w:rPr>
              <w:t xml:space="preserve">المسألة الثامنة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23_73709187">
            <w:r>
              <w:rPr>
                <w:webHidden/>
                <w:rStyle w:val="IndexLink"/>
                <w:rtl w:val="true"/>
              </w:rPr>
              <w:t xml:space="preserve">المسألة التاسعة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25_73709187">
            <w:r>
              <w:rPr>
                <w:webHidden/>
                <w:rStyle w:val="IndexLink"/>
                <w:rtl w:val="true"/>
              </w:rPr>
              <w:t xml:space="preserve">المسألة العاشرة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127_73709187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الشك في أفعال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2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31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133_73709187">
            <w:r>
              <w:rPr>
                <w:webHidden/>
                <w:rStyle w:val="IndexLink"/>
                <w:rtl w:val="true"/>
              </w:rPr>
              <w:t xml:space="preserve">الفصل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حكم الظنّ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3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37_73709187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139_73709187">
            <w:r>
              <w:rPr>
                <w:webHidden/>
                <w:rStyle w:val="IndexLink"/>
                <w:rtl w:val="true"/>
              </w:rPr>
              <w:t xml:space="preserve">الفصل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بقيّة أحكام الشك والظن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4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43_73709187">
            <w:r>
              <w:rPr>
                <w:webHidden/>
                <w:rStyle w:val="IndexLink"/>
                <w:rtl w:val="true"/>
              </w:rPr>
              <w:t xml:space="preserve">المسألة الاولى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4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47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49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51_73709187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53_73709187">
            <w:r>
              <w:rPr>
                <w:webHidden/>
                <w:rStyle w:val="IndexLink"/>
                <w:rtl w:val="true"/>
              </w:rPr>
              <w:t xml:space="preserve">المسألة الرابعة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55_73709187">
            <w:r>
              <w:rPr>
                <w:webHidden/>
                <w:rStyle w:val="IndexLink"/>
                <w:rtl w:val="true"/>
              </w:rPr>
              <w:t xml:space="preserve">المسألة الخامسة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57_73709187">
            <w:r>
              <w:rPr>
                <w:webHidden/>
                <w:rStyle w:val="IndexLink"/>
                <w:rtl w:val="true"/>
              </w:rPr>
              <w:t xml:space="preserve">المسألة السادسة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59_73709187">
            <w:r>
              <w:rPr>
                <w:webHidden/>
                <w:rStyle w:val="IndexLink"/>
                <w:rtl w:val="true"/>
              </w:rPr>
              <w:t xml:space="preserve">المسألة السابعة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61_73709187">
            <w:r>
              <w:rPr>
                <w:webHidden/>
                <w:rStyle w:val="IndexLink"/>
                <w:rtl w:val="true"/>
              </w:rPr>
              <w:t xml:space="preserve">المسألة الثامنة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6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65_73709187">
            <w:r>
              <w:rPr>
                <w:webHidden/>
                <w:rStyle w:val="IndexLink"/>
                <w:rtl w:val="true"/>
              </w:rPr>
              <w:t xml:space="preserve">الاحتمال الأوّل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67_73709187">
            <w:r>
              <w:rPr>
                <w:webHidden/>
                <w:rStyle w:val="IndexLink"/>
                <w:rtl w:val="true"/>
              </w:rPr>
              <w:t xml:space="preserve">الاحتمال الثاني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69_73709187">
            <w:r>
              <w:rPr>
                <w:webHidden/>
                <w:rStyle w:val="IndexLink"/>
                <w:rtl w:val="true"/>
              </w:rPr>
              <w:t xml:space="preserve">الاحتمال الثالث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71_73709187">
            <w:r>
              <w:rPr>
                <w:webHidden/>
                <w:rStyle w:val="IndexLink"/>
                <w:rtl w:val="true"/>
              </w:rPr>
              <w:t xml:space="preserve">الاحتمال الرابع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73_73709187">
            <w:r>
              <w:rPr>
                <w:webHidden/>
                <w:rStyle w:val="IndexLink"/>
                <w:rtl w:val="true"/>
              </w:rPr>
              <w:t xml:space="preserve">الاحتمال الخامس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75_73709187">
            <w:r>
              <w:rPr>
                <w:webHidden/>
                <w:rStyle w:val="IndexLink"/>
                <w:rtl w:val="true"/>
              </w:rPr>
              <w:t xml:space="preserve">الاحتمال السادس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77_73709187">
            <w:r>
              <w:rPr>
                <w:webHidden/>
                <w:rStyle w:val="IndexLink"/>
                <w:rtl w:val="true"/>
              </w:rPr>
              <w:t xml:space="preserve">الاحتمال السابع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79_73709187">
            <w:r>
              <w:rPr>
                <w:webHidden/>
                <w:rStyle w:val="IndexLink"/>
                <w:rtl w:val="true"/>
              </w:rPr>
              <w:t xml:space="preserve">الاحتمال الثامن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81_73709187">
            <w:r>
              <w:rPr>
                <w:webHidden/>
                <w:rStyle w:val="IndexLink"/>
                <w:rtl w:val="true"/>
              </w:rPr>
              <w:t xml:space="preserve">المسألة التاسعة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83_73709187">
            <w:r>
              <w:rPr>
                <w:webHidden/>
                <w:rStyle w:val="IndexLink"/>
                <w:rtl w:val="true"/>
              </w:rPr>
              <w:t xml:space="preserve">المسألة العاشرة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8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87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89_73709187">
            <w:r>
              <w:rPr>
                <w:webHidden/>
                <w:rStyle w:val="IndexLink"/>
                <w:rtl w:val="true"/>
              </w:rPr>
              <w:t xml:space="preserve">المسألة الحادية عشرة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91_73709187">
            <w:r>
              <w:rPr>
                <w:webHidden/>
                <w:rStyle w:val="IndexLink"/>
                <w:rtl w:val="true"/>
              </w:rPr>
              <w:t xml:space="preserve">المسألة الثانية عشرة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193_73709187">
            <w:r>
              <w:rPr>
                <w:webHidden/>
                <w:rStyle w:val="IndexLink"/>
                <w:rtl w:val="true"/>
              </w:rPr>
              <w:t xml:space="preserve">الفصل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بقية مواضع سجدتي السهو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9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97_73709187">
            <w:r>
              <w:rPr>
                <w:webHidden/>
                <w:rStyle w:val="IndexLink"/>
                <w:rtl w:val="true"/>
              </w:rPr>
              <w:t xml:space="preserve">المسألة الأولى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19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01_73709187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03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0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07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09_73709187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1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13_73709187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15_73709187">
            <w:r>
              <w:rPr>
                <w:webHidden/>
                <w:rStyle w:val="IndexLink"/>
                <w:rtl w:val="true"/>
              </w:rPr>
              <w:t xml:space="preserve">المسألة الرابعة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4217_73709187">
            <w:r>
              <w:rPr>
                <w:webHidden/>
                <w:rStyle w:val="IndexLink"/>
                <w:rtl w:val="true"/>
              </w:rPr>
              <w:t xml:space="preserve">المقصد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سائر ما يتعلق بالصلاة من أحكام القضاء ، والجماعة ، والسفر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9421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794221_73709187">
            <w:r>
              <w:rPr>
                <w:webHidden/>
                <w:rStyle w:val="IndexLink"/>
                <w:rtl w:val="true"/>
              </w:rPr>
              <w:t xml:space="preserve">الباب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422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794225_73709187">
            <w:r>
              <w:rPr>
                <w:webHidden/>
                <w:rStyle w:val="IndexLink"/>
                <w:rtl w:val="true"/>
              </w:rPr>
              <w:t xml:space="preserve">الفصل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فيما يقضي كلّ أحد عن نفسه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22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229_73709187">
            <w:r>
              <w:rPr>
                <w:webHidden/>
                <w:rStyle w:val="IndexLink"/>
                <w:rtl w:val="true"/>
              </w:rPr>
              <w:t xml:space="preserve">البحث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فيما يجب قضاؤه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3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33_73709187">
            <w:r>
              <w:rPr>
                <w:webHidden/>
                <w:rStyle w:val="IndexLink"/>
                <w:rtl w:val="true"/>
              </w:rPr>
              <w:t xml:space="preserve">المسألة الاولى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35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37_73709187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239_73709187">
            <w:r>
              <w:rPr>
                <w:webHidden/>
                <w:rStyle w:val="IndexLink"/>
                <w:rtl w:val="true"/>
              </w:rPr>
              <w:t>البحث الثاني في بيان أحكام القضاء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4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43_73709187">
            <w:r>
              <w:rPr>
                <w:webHidden/>
                <w:rStyle w:val="IndexLink"/>
                <w:rtl w:val="true"/>
              </w:rPr>
              <w:t xml:space="preserve">المسألة الأولى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4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47_73709187">
            <w:r>
              <w:rPr>
                <w:webHidden/>
                <w:rStyle w:val="IndexLink"/>
                <w:rtl w:val="true"/>
              </w:rPr>
              <w:t xml:space="preserve">احتجّ أهل المضايقة بوجوه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49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5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53_73709187">
            <w:r>
              <w:rPr>
                <w:webHidden/>
                <w:rStyle w:val="IndexLink"/>
                <w:rtl w:val="true"/>
              </w:rPr>
              <w:t xml:space="preserve">لنا وجوه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55_73709187">
            <w:r>
              <w:rPr>
                <w:webHidden/>
                <w:rStyle w:val="IndexLink"/>
                <w:rtl w:val="true"/>
              </w:rPr>
              <w:t xml:space="preserve">احتجّ القائلون بالقول الثاني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57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59_73709187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6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63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65_73709187">
            <w:r>
              <w:rPr>
                <w:webHidden/>
                <w:rStyle w:val="IndexLink"/>
                <w:rtl w:val="true"/>
              </w:rPr>
              <w:t xml:space="preserve">المسألة الرابعة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67_73709187">
            <w:r>
              <w:rPr>
                <w:webHidden/>
                <w:rStyle w:val="IndexLink"/>
                <w:rtl w:val="true"/>
              </w:rPr>
              <w:t xml:space="preserve">المسألة الخامسة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69_73709187">
            <w:r>
              <w:rPr>
                <w:webHidden/>
                <w:rStyle w:val="IndexLink"/>
                <w:rtl w:val="true"/>
              </w:rPr>
              <w:t xml:space="preserve">المسألة السادسة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71_73709187">
            <w:r>
              <w:rPr>
                <w:webHidden/>
                <w:rStyle w:val="IndexLink"/>
                <w:rtl w:val="true"/>
              </w:rPr>
              <w:t xml:space="preserve">المسألة السابعة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7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75_73709187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77_73709187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794279_73709187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قضاء الصلاة عن الأموات والصلاة لهم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8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83_73709187">
            <w:r>
              <w:rPr>
                <w:webHidden/>
                <w:rStyle w:val="IndexLink"/>
                <w:rtl w:val="true"/>
              </w:rPr>
              <w:t xml:space="preserve">المسألة الأولى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85_73709187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87_73709187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8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91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93_73709187">
            <w:r>
              <w:rPr>
                <w:webHidden/>
                <w:rStyle w:val="IndexLink"/>
                <w:rtl w:val="true"/>
              </w:rPr>
              <w:t xml:space="preserve">المسألة الرابعة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9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794297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4299_73709187">
            <w:r>
              <w:rPr>
                <w:webHidden/>
                <w:rStyle w:val="IndexLink"/>
                <w:rtl w:val="true"/>
              </w:rPr>
              <w:t>فهرس الموضوعات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34_108194"/>
      <w:bookmarkStart w:id="1" w:name="pg11634_10819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34_108194"/>
      <w:bookmarkStart w:id="3" w:name="__RefHeading___Toc5793967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مستند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أحكام 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نراقي، احمدبن محمد مهدي،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مستند‌الشيعه في احكام الشريعه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تاليف احمدبن محمدمهدي النراقي؛ تحقيق موسسه آل‌البيت عليهم‌السلام لاحياء‌التراث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موسسه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لاحياء الثرات،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موسسه آل‌البيت لاحياء التراث؛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وضعيت فهرست نويسي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برونسپاري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=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=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v. 5):)ISBN 964-5503-75-2 (set): ISBN 964-5503-75-2 (8 vols): ISBN 964-5503-82-5 (v.7): ISBN 964-5503-81-7 (v. 6): ISBN 964-5503-80-9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شناسه افزوده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موسسة آل البيت عليهم‌السلام لاحياء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793969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مستند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أحكام 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الفقيه المولى أحمد بن محمد مهدي النراقي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موسسة آل البيت عليهم السلام لإحياء التراث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موسسة آل البيت عليهم السلام لإحياء التراث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تلفاكس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544805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E-mail:alalbayt@inco.com.lb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الرَّحِيمِ </w:t>
      </w:r>
      <w:bookmarkStart w:id="7" w:name="pg11634_108199"/>
    </w:p>
    <w:p>
      <w:pPr>
        <w:pStyle w:val="Heading2"/>
        <w:numPr>
          <w:ilvl w:val="1"/>
          <w:numId w:val="1"/>
        </w:numPr>
        <w:rPr/>
      </w:pPr>
      <w:bookmarkStart w:id="8" w:name="__RefHeading___Toc5793971_73709187"/>
      <w:bookmarkStart w:id="9" w:name="_Toc3"/>
      <w:bookmarkEnd w:id="7"/>
      <w:bookmarkEnd w:id="8"/>
      <w:r>
        <w:rPr>
          <w:rtl w:val="true"/>
        </w:rPr>
        <w:t xml:space="preserve">المقصد الثالث </w:t>
      </w:r>
      <w:r>
        <w:rPr>
          <w:rtl w:val="true"/>
        </w:rPr>
        <w:t xml:space="preserve">: </w:t>
      </w:r>
      <w:r>
        <w:rPr>
          <w:rtl w:val="true"/>
        </w:rPr>
        <w:t>في منافيات الصلاة ، ومبطلاتها ، ومكروهاتها ، وأحكام الخلل الواقع فيها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5793973_73709187"/>
      <w:bookmarkStart w:id="11" w:name="_Toc4"/>
      <w:bookmarkEnd w:id="10"/>
      <w:r>
        <w:rPr>
          <w:rtl w:val="true"/>
        </w:rPr>
        <w:t>اشارة</w:t>
      </w:r>
      <w:bookmarkEnd w:id="11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فيه إمّا في منافيات الصلاة ، أو في الخلل الواقع في الصلاة والسهو في شرائطه أو أفعاله والشك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فهاهنا بابان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1634_108201"/>
      <w:bookmarkStart w:id="13" w:name="pg11634_108201"/>
      <w:bookmarkEnd w:id="13"/>
    </w:p>
    <w:p>
      <w:pPr>
        <w:pStyle w:val="Heading3"/>
        <w:numPr>
          <w:ilvl w:val="2"/>
          <w:numId w:val="1"/>
        </w:numPr>
        <w:rPr/>
      </w:pPr>
      <w:bookmarkStart w:id="14" w:name="pg11634_108201"/>
      <w:bookmarkStart w:id="15" w:name="__RefHeading___Toc5793975_73709187"/>
      <w:bookmarkStart w:id="16" w:name="_Toc5"/>
      <w:bookmarkEnd w:id="14"/>
      <w:bookmarkEnd w:id="15"/>
      <w:r>
        <w:rPr>
          <w:rtl w:val="true"/>
        </w:rPr>
        <w:t xml:space="preserve">الباب الأول </w:t>
      </w:r>
      <w:r>
        <w:rPr>
          <w:rtl w:val="true"/>
        </w:rPr>
        <w:t xml:space="preserve">: </w:t>
      </w:r>
      <w:r>
        <w:rPr>
          <w:rtl w:val="true"/>
        </w:rPr>
        <w:t>في منافيات الصلاة ومبطلاتها ومكروهاتها</w:t>
      </w:r>
      <w:bookmarkEnd w:id="16"/>
    </w:p>
    <w:p>
      <w:pPr>
        <w:pStyle w:val="Heading4"/>
        <w:numPr>
          <w:ilvl w:val="3"/>
          <w:numId w:val="1"/>
        </w:numPr>
        <w:rPr/>
      </w:pPr>
      <w:bookmarkStart w:id="17" w:name="__RefHeading___Toc5793977_73709187"/>
      <w:bookmarkStart w:id="18" w:name="_Toc6"/>
      <w:bookmarkEnd w:id="17"/>
      <w:r>
        <w:rPr>
          <w:rtl w:val="true"/>
        </w:rPr>
        <w:t>اشارة</w:t>
      </w:r>
      <w:bookmarkEnd w:id="18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فصلان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9" w:name="pg11634_108202"/>
    </w:p>
    <w:p>
      <w:pPr>
        <w:pStyle w:val="Heading4"/>
        <w:numPr>
          <w:ilvl w:val="3"/>
          <w:numId w:val="1"/>
        </w:numPr>
        <w:rPr/>
      </w:pPr>
      <w:bookmarkStart w:id="20" w:name="__RefHeading___Toc5793979_73709187"/>
      <w:bookmarkStart w:id="21" w:name="_Toc7"/>
      <w:bookmarkEnd w:id="19"/>
      <w:bookmarkEnd w:id="20"/>
      <w:r>
        <w:rPr>
          <w:rtl w:val="true"/>
        </w:rPr>
        <w:t xml:space="preserve">الفصل الأوّل </w:t>
      </w:r>
      <w:r>
        <w:rPr>
          <w:rtl w:val="true"/>
        </w:rPr>
        <w:t xml:space="preserve">: </w:t>
      </w:r>
      <w:r>
        <w:rPr>
          <w:rtl w:val="true"/>
        </w:rPr>
        <w:t>في منافياتها ومبطلاتها</w:t>
      </w:r>
      <w:bookmarkEnd w:id="21"/>
    </w:p>
    <w:p>
      <w:pPr>
        <w:pStyle w:val="Heading5"/>
        <w:numPr>
          <w:ilvl w:val="4"/>
          <w:numId w:val="1"/>
        </w:numPr>
        <w:rPr/>
      </w:pPr>
      <w:bookmarkStart w:id="22" w:name="__RefHeading___Toc5793981_73709187"/>
      <w:bookmarkStart w:id="23" w:name="_Toc8"/>
      <w:bookmarkEnd w:id="22"/>
      <w:r>
        <w:rPr>
          <w:rtl w:val="true"/>
        </w:rPr>
        <w:t>اشارة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4" w:name="__RefHeading___Toc5793983_73709187"/>
      <w:bookmarkStart w:id="25" w:name="_Toc9"/>
      <w:bookmarkEnd w:id="24"/>
      <w:r>
        <w:rPr>
          <w:rtl w:val="true"/>
        </w:rPr>
        <w:t xml:space="preserve">الأول </w:t>
      </w:r>
      <w:r>
        <w:rPr>
          <w:rtl w:val="true"/>
        </w:rPr>
        <w:t>: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يبطل الطهارة وينقضها من الأحداث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يبطل الصلاة ويقطعها إن كان حدثا أكبر مطلقا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إن كان أصغر وصدر عمدا ، واستفاض عليه نقل الإجماع أيضا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صدر من غير اختيار ، أو سهوا عن كونه في الصلاة مع اختيارية الحدث ، على الأظهر الأشهر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الناصريات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على الأول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التذكرة ونهاية الإحكام وشرح الجعفرية على الثاني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شرح الإرشاد للأردبيلي فيهما إذا كانت الطهارة المنتقضة مائية </w:t>
      </w:r>
      <w:r>
        <w:rPr>
          <w:rStyle w:val="FootnoteAnchor"/>
          <w:rtl w:val="true"/>
        </w:rPr>
        <w:footnoteReference w:id="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نفي الخلاف في ذلك عن التهذيب أيضا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قطع الصلاة بخروج ما ينقض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الشامل لجميع ما ذكر بعمومه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دين الإمامية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لبطلان الصلاة بالفعل الكثير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لشرطية الطهارة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لأصالة الاشتغال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توقيفية العبادة المستلزمة للاقتصار بما نقل عن الشارع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لضعف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كون مجرّد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محل الكلام خصوصا إذا كانت تيمّما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 كثيرا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إبطال كلّ فعل كثير ثانيا ، فإنّ مستنده الإجماع وهو منتف في محلّ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اللازم منه عدم وقوع شي‌ء من أجزاء الصلاة من غير طهارة ، لا عدم تخلّل الحدث في الأثناء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بأنّ الصلاة ليست تلك الأجزاء بالخصوص ، بل هي وما بينها من الانتقالات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واه ، وإلاّ لكان غسل الرعاف وردّ السلام وصفق اليدين للتنبيه 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خروجها بالدليل فاسد ، لأنّ الدخول محتاج إليه ، ولا دليل على كون غير الأجزاء المخصوصة 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ترى جماعة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يصرّحون بعدم بطلان الصلاة بنية القطع أو المنافي لو رجع عنها ولم يشتغل حينئذ بشي‌ء من أجزاء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أجزاء الصلاة إنّما هو بالشرع ، وأجزاؤها معدودة ، ولم يعدّ منها السكوت بقدر التطهّر لو أحدث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تحليلها 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أنّه في الصلاة ، إذ الانصراف إنّما هو بالتسليم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الكون في الصلاة وعدم الانصراف عنها غير التلبّس بأجزائها ، ألا ترى أنّ الجالس في أثناء طريق السفر ، والمتكلّم في خلال الأكل ، والساكت قليلا في أثناء القراءة ، غير منصرف عنها ، مع أنّه غير متلبّس به؟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العلم بالاشتغال بالزائد عمّا فعله ، مع أنّ حرمة إبطال ما فعل محتملة ، فلا يتيقّن بالبراءة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بترك البناء والاستئناف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جميع ما اشتغلت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لازم توقيفية العبادة الاقتصار في أجزائها أو شرائطها بما ورد من الشرع ، ولم يرد منه أنّ اتّصال الطهارة أيضا من الأجزاء أو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فعل الشارع نحو المدّعى لعلّه لعدم سبق حدث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للإجماع فيما إذا كان المنتقض الطهارة المائيّة ، لعدم ظهور مخالف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قدح من نسب الخلاف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مخالفا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وللنصوص المستفيضة المعتضدة بالشهرة العظيمة مطلقا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موثّقة 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يقطع الصلاة إلاّ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الخلاء ، والبول ، والريح ، والصوت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في صلاته فيخرج منه حبّ القرع كيف يصنع؟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خرج نظيفا من العذرة فليس عليه شي‌ء ولم ينقض وضوءه ، وإن كان متلطخا بالعذرة فعليه أن يعيد الوضوء ، وإن كان في صلاته قطع الصلاة وأعاد الوضوء والصلاة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جهم الواردة فيمن أحدث حين جلس في الرابعة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يتشهّد قبل أن يحدث فليعد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يخفق وهو في الصلاة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لا يحفظ حدثا منه إن كان ، فعليه الوضوء وإعادة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أحسّ الرجل أنّ بثوبه بللا وهو يصلّي فليأخذ ذكره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بطرف ثوبه فيمسّه بفخذه ، فإن كان بللا ينصرف فليتوضأ ويعيد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ما إذا لم يستبرئ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والمرويّين في قرب الإسناد والمسائل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يكون في صلاته فعلم أنّ ريحا قد خرجت عنه ولا يجد ريحا ولا يسمع صوتا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الوضوء والصلاة ، ولا يعتدّ بشي‌ء ممّا صلّى إذا علم ذلك يقينا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 بعضها سندا منجبر بما مرّ ، وقصور بعض عن إفادة الوجوب مجبور بعدم القول باستحباب إعادة الصلاة ، بل القائل بين محرم لها وموجب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السيد في المصباح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في المبسوط والخلاف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صورة سبق الحدث ، فقالا بالتطهير والبناء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أكون في الصلاة فأجد غمزا في بطني أو أذى أو ضربانا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انصرف ثمَّ توضّأ وابن على ما مضى من صلاتك ما لم تنقض الصلاة بالكلام متعمدا ، فإن تكلّمت ناسيا فلا شي‌ء عليك ، فهو بمنزلة من تكلّم في الصلاة ناسيا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قلّب وجهه عن القبلة؟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وإن قلّب وجهه عن 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القماط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وجد غمزا في بطنه أو أذى أو عصرا من البول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إذا أصاب شيئا من ذلك فلا بأس أن يخرج لحاجته تلك فيتوضأ ، ثمَّ ينصرف إلى مصلاّه الّذي كان يصلي فيه ، فيبني على صلاته من الموضع الذي خرج منه لحاجته ما لم ينقض الصلاة بكلام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التفت يمينا وشمالا ، أو ولّى عن القبلة؟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كلّ ذلك واسع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زرارة 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وموثقته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وموثقة ابنه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الواردة في الحدث بعد السجدة الأخيرة وقبل التشهّد ، الآمرة بالوضوء والبناء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بالاندفاع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بمعارضتها مع ما مرّ ، مع اختصاص أكثره بمورد الكلام بحيث لا يمكن التخصيص فيه بغيره ، فإنّ الثلاثة الأخيرة مخصوصة بمن سبقه الحدث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وكذلك الثانية ، إذ الظاهر أنّ خروج حبّ القرع لا يكون في الصلاة اختياريا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ويرجّح ما مرّ عليها ، لموافقتها للعامّة ، فإنّ ذلك مذهب مالك وأبي حنيفة ، والشافعي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الناصريات وفي الخلاف والتذكرة والمنتهى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حجيّتها ، لشذوذها ومخالفتها لشهرة القدماء والمتأخرين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لمذهب ناقليها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للإجماع ، لإطباق العلماء قديما وحديثا على خلافها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ومخالفة من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في بعض الكتب بعد الموافقة في سائر كتبه </w:t>
      </w: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تقدح في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المخالفة في الخلاف أيضا غير معلومة ، بل صرّح الشيخ فيه بعد نقله الروايتين الأولى البطلان ، والثانية البناء وجعله الأول أحوط ، بأنّ الّذي أعمل وافتي به هو الاولى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ينافيه جعلها أحوط أوّلا ، لأنّ الاحتياط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تحصيل البراءة اليقينيّة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دليل 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استدلّ على ما أفتى به في الخلاف بتيقّن البراءة ، ولذا تراه كالسيد وتابعيه يستدلّون على مذاهبهم بطريقة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يظهر حال المبسوط أيضا ، لتصريحه فيه بأحوطيّة البطلان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السيد أيضا ،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عدم مطابقة الروايتين الأوليين للدعوى ، لأنّها في صورة سبق الحدث بغير اختيار ، ومدلولهما الحدث اختيارا ، حيث أمر بالانصراف وقضاء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تحملا على ذلك يكون عدم المطابقة أظهر ، لأنّ الغمز وأخويه ليس إحداثا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والثلاثة الأخيرة أخصّ ، لورودها قبل التشهّد الأخير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إجماع مركب ، لأنّ الصدوق قد أفتى في الفقيه بمضمونها </w:t>
      </w:r>
      <w:r>
        <w:rPr>
          <w:rStyle w:val="FootnoteAnchor"/>
          <w:rtl w:val="true"/>
        </w:rPr>
        <w:footnoteReference w:id="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وقوّاه المحدّث المجلسي في البحار حتى في صورة العمد أيضا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والد شيخنا البهائي في شرح الألفيّة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قول ثان مخالف للمشهور ، وهو الفرق بين ما بعد السجدة الأخيرة وبين ما قبلها ، فالبناء في الأوّل ، والإعادة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ودليله ما مرّ ، وجوابه قد ظهر ، سيّما أنّ الموافقة للعامّة هنا أشدّ وأظهر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 أبا حنيفة ومالك وجمعا آخر من فقهائهم ينفون وجوب التشهّد الأخير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الظاهر أنّ البطلان في صورة العمد إجماعيّ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 أن يكون ضروري المذهب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خلاف ثالث للمشهور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بالبناء فيما إذا كان المنتقض الطهارة الترابيّة خاصّة ، حكي عن العماني والشيخين وابن حمزة في الواسطة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في المعتبر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وقوّاه في المدارك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ونفى عنه البعد في شرح الإرشاد للأردبيلي 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زرارة ومحمّد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دخل في الصلاة وهو متيمّم ، فصلّى ركعة ثمَّ أحدث فأصاب الماء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ويتوضّأ ثمَّ يبني على ما مضى من صلاته التي صلّى بالتيمّم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صحيحة زرارة الأخرى 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أخصّان من المدّعى على ما يظهر من نهاية الشيخ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حكاه الحلّي في السرائر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وجوب الطهارة والبناء على المتيمّم إذا أحدث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" w:name="pg11634_108209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تنطبقان عليه على ما نقله في المنتهى والمدارك من أنّه إذا أحدث فوجد الماء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فيجاب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بأنّهما تعارضان ما مرّ ، وتوافقان العامّة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ذلك لا بدّ من ارتكاب تخصيص أو تجوّز فيهما ، إذ لا شكّ في البطلان في صورة العمد ، والتخصيص بالسهو ليس أولى من حمل الركعة على الصلاة ، كما عن المختلف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فيكون 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يبني على ما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يجتزئ بتلك الصلاة السابقة ، فإنّه لم يثبت للبناء حقيقة شرعية في هذا المعنى المدّعى ، كما مرّ في مسألة واجد الماء في أثناء الصلاة من بحث التيمّم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تخصيص الرجل بمن صلّى صلاة بالتيمّم ثمَّ دخل في الأخرى ، كما عن المنتقى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فيكون المراد بالصلاة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يبني على ما مضى من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صلاته التي صلاّها بالتيمّم تامّة قبل هذه الصلاة الّتي أحدث فيها ، ومرجعه إلى أنّه يخرج من هذه الصلاة ولا يعيد ما صلاّها بهذا التيمّم وإن كان في الوقت ، ويشعر بهذا المعنى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صلّى بالتيمّم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27" w:name="__RefHeading___Toc5793985_73709187"/>
      <w:bookmarkStart w:id="28" w:name="_Toc10"/>
      <w:bookmarkEnd w:id="27"/>
      <w:r>
        <w:rPr>
          <w:rtl w:val="true"/>
        </w:rPr>
        <w:t xml:space="preserve">الثاني </w:t>
      </w:r>
      <w:r>
        <w:rPr>
          <w:rtl w:val="true"/>
        </w:rPr>
        <w:t>: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التكفير ، بمعنى وضع اليمين على الشمال ، كما فسّره به في صحيحة محمّد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هو أو عكسه ، كما به فسّره في المروي في الدعائم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وحرمته في الصلاة مشهورة ، صرّح بها في الانتصار والخلاف والنهاية والجمل والسرائر والوسيلة والغنية والنافع والمنتهى والتذكرة ونهاية الإحكام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والتحرير والإرشاد والقواعد وشرحه والروضة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، بل عامّة المتأخّرين كما قيل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بعضهم عبّر بالمعنى الأوّل ، وبعضهم بالثاني ، وبعضهم بالتكفير ، وفي الانتصار والغنية الإجماع عليها في المعنى الأوّل مطلقا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الخلاف على الثاني كذلك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الحلبي والإسكافي والمعتبر عدمها بشي‌ء من المعنيين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هو الأوّل بمعنى حرمته ، سواء فسر بالمعنى الأوّل أو بالثاني ، للمروي في كتاب المسائل لعليّ ، عن أخيه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في صلاته يضع إحدى يديه على الأخرى بكفّه أو ذراعه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يصلح ذلك ، فإن فعل فلا يعودنّ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نفي الصلاحيّة يستلزم الحرمة ، كما بيّنا وجهه في عوائد الأيام </w:t>
      </w:r>
      <w:r>
        <w:rPr>
          <w:rStyle w:val="FootnoteAnchor"/>
          <w:rtl w:val="true"/>
        </w:rPr>
        <w:footnoteReference w:id="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ينافيه ما بعده ، لأنّ معناه أنّه إن كان فعل ذلك قبل هذا فلا يعود إليه بعد ذلك ، وهذا ملائم للحرمة لا مناف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 منجبر بدعوى الشهرة على تحريم الأصل والعكس في طائفة من العبارات ، منها في شرح الجعفرية ، بل الإجماع في الخلاف 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وتؤيده روايات مستفيضة أخرى ، كصحيحة محمّد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حريز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والمرويّات في الخصال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والدعائم 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وقرب الإسناد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الاستدلال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لخلوّها عن الصريح في التحريم ، لأنّها بين ألفاظ إخباريّة أو محتملة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في رواية الدعائم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أرسلهما إرسالا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أمرا ، إلاّ 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لضعفها وعدم حصول الانجبار لها في وجوب إرسالها ، لاحتمال جواز وضع اليدين على الثديين أو الضلعين ، أو 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تصلح لإثبات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المروي في تفسير العياشي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أيضع الرجل يده على ذراعيه في الصلاة؟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فضعيف غير منجبر ، ومع ذلك للعامّة موافق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 الحرمة بين كون الوضع فوق السّرة أو تحتها ، وضع الكفّ على الكفّ أو على الساعد ، لإطلاق الرواية والإجماعات المنقولة الجابرة لها ، بل صرّح بالإجماع في الخلاف على عموم فوق السرّة وتحتها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 هل هو موجب لبطلان الصلاة؟ كما صرّح به كثير من المحرّمين 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والدي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بحث المنافيات من التحفة الرضويّة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" w:name="pg11634_108212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لا؟ كما في شرح الإرشاد للأردبيلي ، والروضة والمسالك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ووالدي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بحث القيام من الكتاب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هو الثاني ، للأصل الخالي عن المعارض مطلقا ، إلاّ ما استدلّ به من الإجماع البسيط المنقول في الخلاف 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والمركّب المصرّح به في كلام الثانيين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وكونه فعلا كثيرا ، وأصل الاشتغال ، وتوقيفيّة العبادة ، ولزوم الزيادة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والكلّ ضعيف ، يظهر وجهه ممّا مرّ مرارا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يحرم ذلك في حال التقيّة مطلقا إجماعا ، بل يجب ، ومعها لو تركه لم تبطل صلاته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" w:name="__RefHeading___Toc5793987_73709187"/>
      <w:bookmarkStart w:id="31" w:name="_Toc11"/>
      <w:bookmarkEnd w:id="30"/>
      <w:r>
        <w:rPr>
          <w:rtl w:val="true"/>
        </w:rPr>
        <w:t xml:space="preserve">الثالث </w:t>
      </w:r>
      <w:r>
        <w:rPr>
          <w:rtl w:val="true"/>
        </w:rPr>
        <w:t>: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الالتفات عن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الالتفات إمّا يكون خطأ في القبلة مع التقصير أو بدونه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جهلا بوجوب مراعاتها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ظنّا بتمام الصلاة كمن سلّم في غير موقعه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عمدا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سهوا من أنّه في الصلاة ، أو من أنّه لا يجوز الانحراف ، ومنه الغفلة كأن يسمع صوتا من خلفه فيلتفت من غير شعور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والأوّلان قد مضيا في باب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يأتي في مسألة السلام في غير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هنا في الثلاثة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عمدا فهو إمّا يكون بالبدن كلّه أو الوجه خاصّة ، وعلى التقديرين إمّا يكون إلى الخلف ، والمراد به ما يجاوز عن أحد الجانبين وإن لم يبلغ مقابل القبلة ، ولذا تراهم قابلوه باليمين والشمال ، أو إلى أحد الجانبين ، أو إلى ما بينه وبين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الأوّل ، فإن كان إلى الخلف يبطل بالإجماع ، والمستفيضة من الصحاح وغيرها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وإلاّ فعلى الأقوى ، إن بلغ أحد الجانبين ، وفاقا لنهاية الشيخ والمعتبر وروض الجنان والذكرى والبيان والروضة وشرح الجعفرية وشرح القواعد والحدائق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والمعتمد ، بل للأكثر ، بل للجميع كما يظهر من اشتراطهم في بحث القبلة عدم الانحراف عمدا ولو يسيرا ، وهو قرينة على أنّ مرادهم من الالتفات الغير المبطل هنا هو الالتفات بالوجه خاصّة ، كما صرّح به بعضهم أيضا 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استعمل كثيرا مطلقا فيه كما يظهر للمتتبّع ، وإن أمكن حمل كلامهم في القبلة على ما إذا صلّى على غير القبلة ، وهنا على ما إذا التفت بدون إيقاع شي‌ء من الصلاة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للمستفيضة من الصحاح وغيرها ، كصحيحة ابن أذينة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رعف وهو في الصلاة وقد صلّى بعض صلاته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الماء عن يمينه أو عن شماله أو عن خلفه فليغسله من غير أن يلتفت ، وليبن على صلاته ، فإن لم يجد الماء حتى يلتفت فليعد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الالتفات يقطع الصلاة إذا كان بكلّه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يلتفت في الصلاة؟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التفتّ في صلاة مكتوبة من غير فراغ فأعد الصلاة إذا كان الالتفات فاحشا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الالتفات الفاحش يقطع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تلتفت عن يمينك ولا عن يسارك ، فإن التفتّ حتى ترى من خلفك وجب عليك إعادة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والمستفيضة الآتية المصرّحة بالبطلان بتقلّب الوجه وصرفه وتحويله ، اللازمة للالتفات بالجميع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الالتفات ، أيقطع الصلاة؟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وما أحبّ أن يفعل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عامّة مطلقة بالنسبة إلى ما مرّ من جهة الالتفات والصلاة حيث تشمل النافلة أيضا ، فتخصّص بما مرّ ، سيّما مع أنّ الأخبار المبطلة معاضدة بأشهريّتها رواية ، وبالموافقة لقوله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وَحَيْثُ ما كُنْتُمْ فَوَلُّوا وُجُوهَكُمْ شَطْرَهُ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مفهوم خبري قرب الإسناد والمستطرفات ، وصحيحة علي الآتية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يفيد الجواز في غير الخلف ، لأنّ مفهومها ما ذكر فيها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نافلة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في مقدّم ثوبه أو جانبيه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ذلك لا يعتبر فيه مفهوم آخر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لانتفاء التبادر المثبت للمفهوم ، مع أنّ الصحيحة مختصّة بالالتفات بالوجه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مفهوم الحسنة والمرسلة ، فلا ينافي ما مرّ ، لأنّ الالتفات إلى أحد الجانبين فاحش جدا وموجب لرؤية الخلف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يبلغ حدّ أحد الجانبين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الاشتغال بشي‌ء من أجزاء الصلاة قطع صلاته إجماعا ، له ، ولأدلّة اشتراط الاستقبال في أجزائها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لولاه للغى شرط الاستقبال في الصلاة ، إذ لا فرق في الأجزاء بين قليلها وكثيرها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يشتغل به فالظاهر عدم البطلان ، لتعارض مفهوم المرسلة مع بعض المبطلات بالخصوص المطلق ، فيخصّصه ، ومع بعض آخر بالعموم من وجه ، وحيث لا مرجّح يرجع إلى الأصل وهو مع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التفت إلى قريب من أحد جانبيه بحيث يعدّ فاحشا عرفا ، ويكون موجبا لرؤية الخلف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 الخلف لا يختصّ بنقطة مقابل القبلة ويمكن رؤية الخلف قبل البلوغ حدّ أحد الجانبين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القول أيضا بكونه مبطلا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يلزم منه الإبطال في غير هذه الصورة بالإجماع المركّب ، لأنّه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ثبت لكان مفيدا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يعارضه حينئذ ضمّ الإجماع المركّب مع ما دون ذلك والحكم بالصحّة ، لأنّ هذا الحكم يكون حينئذ بالأصل ، فلا يعارض ما ثبت من جهة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كان إلى الخلف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أمر جائز على ما ذكرنا من تعميم الخلف ، سيّما مع أنّ الالتفات بالوجه إلى خصوص شي‌ء يحصل بميله إليه وإن لم ينقلب كلّه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فيبطل أيضا ، وفاقا لظاهر النهاية والجمل والخلاف والسرائر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والوسيلة والغنية والشرائع والنافع والتذكرة والمنتهى والتحرير والإرشاد ونهاية الإحكام والقواعد والذكرى وشرح القواعد للمحقق الثاني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، بل هو مذهب الأكثر حيث ذكروا البطلان بالالتفات إلى ما وراءه ، وهو يصدق على الالتفات بالوجه وإن لم يكن صريحا ، ولذا قال المحقق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تصريح للأصحاب فيه 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لخصوص صحيحة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في صلاته فيظنّ أنّ ثوبه قد انخرق أو أصابه شي‌ء ، هل يصلح له أن ينظر فيه أو يفتّشه؟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في مقدّم ثوبه أو جانبه فلا بأس ، وإن كان في مؤخّره فلا يلتفت ، فإنه لا يصلح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ولغير الصحيحة الثانية من الأخبار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استقبل القبلة بوجهك ، ولا تقلّب وجهك عن القبلة فتفسد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وقريبة منها حسنته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الفقيه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يقدر على ماء حتى ينصرف بوجهه أو يتكلّم فقد قطع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تكلّمت أو صرفت وجهك عن القبلة فأعد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حوّل وجهه فعليه أن يستقبل الصلاة استقبالا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والمرويّات في قرب الإسناد ، والمسائل ، والمستطرفات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الفريضة والتفت إلى خلفه فقد قطع صلاته ، فيعيد ما صلّى ولا يعتدّ به ، وإن كانت نافلة فلم يقطع ذلك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لثاني الشهيدين في شرح الألفيّة ناسبا له إلى ظاهر الأصحاب ، وللمحكي عن ظاهر المعتبر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يبطل ، لصحيحة الفضيل ، ورواية القماط ، المتقدّمتين في النقض بالحدث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ومفهوم صحيحة زرارة الاولى 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عبد الحميد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حجيّة الأوّلتين ، لورودهما في حقّ المحدث ، وصلاته باطلة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وتعارض باقييها مع كثير ممّا ذكر وإن كان بالعموم من وجه ، إلاّ أنّ صحيحة عليّ أخصّ مطلقا منهما ، إذ المراد بالالتفات فيها الالتفات بالوجه قطعا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لو كان بكلّ البدن لما أمكن التفتيش ، لانتقال الثوب بانتقاله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المراد قطعا بل خاصّة ، فيخصّصان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إلى غيره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يبطل مطلقا ، سواء بلغ أحد الجانبين أو لا ، وفاقا لصريح أكثر من ذكر ، بل ظاهر الجميع ، لصحيحة عليّ ، ومفهومي الحسنة وصحيحة زرارة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الحدائق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أنّه فخر المحققين ابن العلامة كما نقله غير واحد من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فخر المحقّقين ، فقال بالبطلان بالالتفات بالوجه مطلقا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وقوّاه الأردبيلي في شرح الإرشاد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في المدارك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واستجوده في الحدائق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وحكي عن جمع آخر من المتأخّرين أيضا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للعمومات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بوجوب تخصيصها بما ذكر ، لكون الأكثر أخصّ مطلقا منها حيث إنّ غير الفاحش يختصّ بهذه الصورة على الظاهر ، والصحيحة أيضا مخصوصة بالالتفات بالوجه خاصّة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في العمد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السهو فهو أيضا كالعمد على الأقوى في جميع الصور ، إلاّ إذا لم يبلغ الالتفات بالبدن كلّه إلى أحد الجانبين ، فلا يبطل حينئذ وإن اشتغل بالصلاة حين الالتفات ، والتفت بالوجه إلى الخلف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الأوّل فلإطلاق أكثر الأدلّة المذكورة بالنسبة إلى العمد والسهو ، فيتّحد مقتضاها في الحالين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دليل آخر مخالف في الحكم يختصّ بصورة السهو سوى ما قد يتوهّم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بعض الأخبار الواردة في الصلاة على غير القبلة ، الفارقة بين الوقت وخارجه في الإعادة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المتقدمة في بحث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خطأ ، لأنّها إمّا صريحة في خطإ القبلة أو ظاهرة فيه ، ولا دخل لها بالسهو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أنّها أيضا لا تنافي شيئا ممّا ذكر ، لأنّ موردها الانحراف بكلّ البدن ، لأنّه معنى الصلاة على غير القبلة ، وقد حكم فيها بالإعادة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نفي القضاء في بعضها فلا يضرّ ، لأنّه بأمر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ابن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تبيّن له وهو في الصلاة أنّه على غير القبلة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يستقبلها إذا أثبت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فلإجمالها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يحتمل إرجاع الضمير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كلّ من الصلاة والقبلة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يصلح منشأ 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فلموثقة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صلّى على غير القبلة ، فيعلم وهو في الصلاة قبل أن يفرغ من صلاته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متوجّها فيما بين المشرق والمغرب فليحوّل وجهه إلى القبلة حين يعلم ، وإن كان متوجّها إلى دبر القبلة فليقطع الصلاة ، ثمَّ يحوّل وجهه إلى القبلة ، ثمَّ يفتتح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مختصّة بالساهي والخاطئ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إمّا أخصّ مطلقا من عمومات القطع بالالتفات إن قلنا بشمولها أيضا للخاطئ كما تشمل الساهي والعامد ، فتخصّص بها ، أو من وجه ، فيرجع إلى أصل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الثالث فلأنّك قد عرفت أنّ الإبطال فيه مستند إلى صحيحة عليّ ، وهي مخصوصة بالعمد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كان مكرها ، فإن كان بالاختيار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يأمره قاهر بالالتفات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كالسهو أيضا ، لاتّحاد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اضطرارا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يقلّبه متغلّب عن 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بالوجه مطلقا ، والبدن إلى غير أحد الجانبين وما وراءه ، لم يبطل قطعا ، للأصل السالم عن المعارض ، لعدم شمول غير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الالتفات يقطع الصلاة إذا كان بكلّه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الخصال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المبطلات لهذه الصورة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وإن شملتاها إلاّ أنّهما معارضتان في غير ما كان بالكلّ ، فيرجع فيه إلى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فيما كان بالكلّ من غير تفاحش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عدم الإبطال حينئذ عمدا يوجب عدمه هنا بطريق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بالكلّ إلى أحد الجانبين أو ما وراءه فمقتضى إطلاق الصحيحة والرواية الإبطال ، وبهما تخصّص رواية عبد الحميد 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هذا إذا لم نقل بظهور لفظ الالتفات فيما كان بعمل الملتفت واختياره ، وإلاّ فلا تبطل بالالتفات الاضطراري من حيث هو مطلقا ، إلاّ أن يترتّب عليه أمر آخر من فعل كثير ، أو خروج عن صورة الصلاة ، أو 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كثيرا من الأخبار المتقدّمة وإن كان اختصّ بواسطة التقييد أو الأمر بالإعادة بالفرائض ، إلاّ أنّ بعضها يشمل النوافل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ورد في جملة من النصوص الفرق بينهما بتخصيص الحكم بالأولى ، كما في المرويّات في قرب الإسناد والمسائل والمستطرفات </w:t>
      </w:r>
      <w:r>
        <w:rPr>
          <w:rStyle w:val="FootnoteAnchor"/>
          <w:rtl w:val="true"/>
        </w:rPr>
        <w:footnoteReference w:id="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وفيما خصّ البطلان بالمكتوبة أيضا إيماء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فالقول بعدم البطلان فيها ما لم يمح صورة الصلاة ولم يشتغل حين الالتفات بالكلّ بأجزاء الصلاة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" w:name="pg11634_108221"/>
    </w:p>
    <w:p>
      <w:pPr>
        <w:pStyle w:val="Heading5"/>
        <w:numPr>
          <w:ilvl w:val="4"/>
          <w:numId w:val="1"/>
        </w:numPr>
        <w:rPr/>
      </w:pPr>
      <w:bookmarkStart w:id="33" w:name="__RefHeading___Toc5793989_73709187"/>
      <w:bookmarkStart w:id="34" w:name="_Toc12"/>
      <w:bookmarkEnd w:id="32"/>
      <w:bookmarkEnd w:id="33"/>
      <w:r>
        <w:rPr>
          <w:rtl w:val="true"/>
        </w:rPr>
        <w:t xml:space="preserve">الرابع </w:t>
      </w:r>
      <w:r>
        <w:rPr>
          <w:rtl w:val="true"/>
        </w:rPr>
        <w:t>:</w:t>
      </w:r>
      <w:bookmarkEnd w:id="34"/>
    </w:p>
    <w:p>
      <w:pPr>
        <w:pStyle w:val="Heading6"/>
        <w:numPr>
          <w:ilvl w:val="5"/>
          <w:numId w:val="1"/>
        </w:numPr>
        <w:rPr/>
      </w:pPr>
      <w:bookmarkStart w:id="35" w:name="__RefHeading___Toc5793991_73709187"/>
      <w:bookmarkStart w:id="36" w:name="_Toc13"/>
      <w:bookmarkEnd w:id="35"/>
      <w:r>
        <w:rPr>
          <w:rtl w:val="true"/>
        </w:rPr>
        <w:t>اشارة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التكلّم عمدا بغير أجزاء الصلاة الواجبة أو المستحبّة إلاّ ما يجي‌ء استثناؤه ، إجماعا محقّقا ، ومحكيّا في كلام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 والتذكرة والمنتهى والذكرى وغيرها </w:t>
      </w:r>
      <w:r>
        <w:rPr>
          <w:rStyle w:val="FootnoteAnchor"/>
          <w:rtl w:val="true"/>
        </w:rPr>
        <w:footnoteReference w:id="1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له ، وللنصوص المتقدّم بعضها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محمّد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تكلّم فليعد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تكلّم في صلاته ناسيا كبّر تكبيرات ، ومن تكلّم في صلاته متعمّدا فعليه إعادة الصلاة ، ومن أنّ في صلاته فقد 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إطلاقها بطلان الصلاة بما يصدق عليه التكلّم مطلقا ، ومنه ما تركّب من حرفين فتبطل به أيضا ، كما صرّح به في الخلاف والسرائر والشرائع والنافع والقواعد والمنتهى والتذكرة وشرح القواعد والذكرى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 ، بل في الثلاثة الأخيرة 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يشترط التركّب منهما ، فلو نطق بحرفين من غير تركيب كأن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 ت لم يبطل ، أو لا يشترط؟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الأوّل سيّما مع قليل فصل ، لعدم ثبوت الصدق ولا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اشتراط الإفهام والوضع للمعنى فيهما ، فلو تكلّم بالمهمل بطلت ، كما صرّح به في نهاية الإحكام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لصدق التكلّم عرفا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تبطل بالحرف الواحد الغير الموضوع ، على ما قطع به الأصحاب كما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المدارك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بلا خلاف كما في التذكرة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إجماعا كما في المنتهى والذكرى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للأصل ، وعدم صدق التكلّم ، ولا أقلّ من الشك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الموضوع منه فيبطل ، وفاقا لصريح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المنتهى والمدارك والذكرى وشرح القواعد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لصدق التكلّم عرفا ، كما صرّح به نجم الأئمّة 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وحكي عن شمس العلوم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الحدائق إلى ظاهر الأصحاب </w:t>
      </w:r>
      <w:r>
        <w:rPr>
          <w:rStyle w:val="FootnoteAnchor"/>
          <w:rtl w:val="true"/>
        </w:rPr>
        <w:footnoteReference w:id="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لو قال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بعد سؤال غيره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أقيه أم لا؟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واستشكل فيه في نهاية الأحكام والتذكرة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وتردّد في القواعد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للشك في الصدق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ومفهوم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النطق بحرفين فصاعدا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ويدفع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في أعم من المفهم وغيره ، مع أنّ كلامهم وارد في الغالب الشائع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بالموضوع الموضوع لمعنى ولو كان لفظا ، فتبطل بالتكلّم بلفظة ف وب وت ونحوها ، لكونها موضوعة للباء والفاء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في الوضع كونه وضعا لغويّا أو عرفيّا عامّا ، بل يكفي الوضع مطلقا ولو عند المتكلّم وشخص آخر ، أو في لغة غير معروفة ، لصدق التكلّم في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" w:name="pg11634_108223"/>
    </w:p>
    <w:p>
      <w:pPr>
        <w:pStyle w:val="BookText"/>
        <w:rPr/>
      </w:pPr>
      <w:bookmarkEnd w:id="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يشترط قصد المتكلّم منه الحرف الموضوع ، بل معناه الموضوع له ، لعدم معلومية الصدق بدونه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تبطل بالحرف الواحد الممدود ولو بقدر خمسة أحرف ، ولا بالمشبع ما لم يحصل من الإشباع حرف آخر ظاهر ، للشك في الصدق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وتبطل بحرف بعده حرف مدّ ، لصدق الحرفين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8" w:name="__RefHeading___Toc5793993_73709187"/>
      <w:bookmarkStart w:id="39" w:name="_Toc14"/>
      <w:bookmarkEnd w:id="38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يستثنى من الكلام المبطل كلّ ما كان ذكر اللّه سبحانه أو دعاء وطلبا منه ، للمستفيضة من النصوص ، منها مرسلة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كلّمت اللّه به في صلاة الفريضة فلا بأس وليس بكلام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ناجيت به ربّك في الصلاة فليس بكلام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، يتكلّم في صلاة الفريضة بكلّ شي‌ء يناجي ربّه؟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عبد اللّه بن هلال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فأدعو في الفريضة وأسمّي حاجتي؟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قد فعل ذلك رسول اللّه صلی اللّه عليه وآله ، فدعا على قوم بأسمائهم وأسماء آبائهم ، وفعله عليّ عليه السلام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الحلبي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ما ذكرت اللّه والنبي صلی اللّه عليه وآله فهو من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إسماعيل بن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القنوت وما يقال فيه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قضى اللّه على لسانك ، ولا أعلم فيه شيئا موقّتا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الحلبي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المتقدّمة في القنوت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المصرّحة بجواز التسبيح لإرادة الحاجة ، كموثّقة الساباطي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وصحيحتي عليّ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والحلبي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وتؤكده عمومات الأمر بالذكر والدعاء والتمجيد في كلّ حال ، أو في السجود 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إطلاق الجميع جواز ذلك في كلّ حال من حالات الصلاة ، سواء كان قائما أو قاعدا ، راكعا أو ساجدا ، قائما أو متشهّدا ، ما لم يخلّ بشي‌ء من الصلاة ، كالدعاء الطويل في خلال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إجماعي أيضا إذا كان ذلك بالعربيّة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الأصل وعموم كثير من الأخبار المذكورة جوازه بغير العربيّة أيضا ، كما حكى القول به بعض من تأخّر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مختار الشيخ في النهاية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قيّده بمن لم يحسن العربيّة ، ولكن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إيجاب العجز عن العربيّة في غير الواجبات لتجويز ما لا يجوز ، يفهم تجويزه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في المنتهى والتذكرة والتحرير والقواعد والمختلف ، والتنقيح وكنز العرفان والدروس والبيان والكفاية وشرح الإرشاد للأردبيلي 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المحكي عن الشيخ المتقدّم محمّد بن الحسن الصفّار وابن بابويه </w:t>
      </w:r>
      <w:r>
        <w:rPr>
          <w:rStyle w:val="FootnoteAnchor"/>
          <w:rtl w:val="true"/>
        </w:rPr>
        <w:footnoteReference w:id="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والمحقق 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في شرح القواعد إلى الشهرة بين الأصحاب ، بل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يعلم قائل بالمنع سوى سعد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وكلام أكثر هؤلاء وإن كان في القنوت ، إلاّ أنّ الظاهر عدم الفرق ، بل غيره أولى منه بالجواز ، حيث إنّه أمر موقّف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سعد بن عبد اللّه فمنعه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ونقله والدي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 ثراه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جماعة واختاره ، كطائفة من مشايخنا المعاصرين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للاقتصار في الكلام المنهي عنه ، على الظاهر حصول الرخصة فيه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وانصراف الأخبار المجوّزة إلى الكلام المتعارف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وتوقيفيّة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صلّوا كما رأيتموني أصلّي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والكلّ ضعيف جدّا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الأوّل ، فلحصول الرخصة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شكّ فيه من جهة انصراف المرخّصات إلى الكلام المتداول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 ممنوعا غايته سيّما مع شيوع سائر اللغات بين أهل الإسلام في زمن الصادقين ومن بعدهما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لجرى مثله في الناهيات أيضا ، فيبقى غير العربي تحت أصل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منه يظهر ضعف الثاني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الانصراف إلى الشائع إنّما هو في المطلقات ، وأكثر ما ذكر عمومات ، وإرجاع عمومها إلى المعاني دون الألفاظ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تخصيص بلا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الثالث ، فلتحقق التوقيف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المحتاج إلى التوقيف من العبادات هو أجزاؤها وشرائطها ، وهي معلومة في الصلاة ، لا ما يخرج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ضعف الرابع أيضا ، فإنّ مورد النزاع ليس من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إنّما هو في غير الأذكار الواجبة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الواجبة منها فلا تجوز بغير العربية ، وإن قلنا بكفاية مطلق الذكر في الركوع والسجود ، بالإجماع بل الضرورة الدينيّة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في جواز الأذكار ونحوها قصد القربة بها ، وقصد كونها ذكر اللّه سبحانه ،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الثاني ، لعدم توقّف صدق الذكر عليه ، وللتصريح به في صحيحة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في صلاته ، وإلى جنبه رجل راقد ، فيريد أن يوقظه ، فيسبّح ويرفع صوته ، لا يريد إلاّ أن يستيقظ الرجل ، أيقطع ذلك صلاته؟ وما عليه؟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يقطع ذلك صلاته ، ولا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جماعة من الأصحاب اشتراط جواز الدعاء بعدم كونه سؤال شي‌ء محرّم ، فلو طلب محرّما بطلت صلاته </w:t>
      </w:r>
      <w:r>
        <w:rPr>
          <w:rStyle w:val="FootnoteAnchor"/>
          <w:rtl w:val="true"/>
        </w:rPr>
        <w:footnoteReference w:id="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أجده </w:t>
      </w:r>
      <w:r>
        <w:rPr>
          <w:rStyle w:val="FootnoteAnchor"/>
          <w:rtl w:val="true"/>
        </w:rPr>
        <w:footnoteReference w:id="1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 له بعموم النهي عن التكلّم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فيقتصر في التعدي عنه على المتيقّن ، وهو ما جاز طلبه ، لاختصاص أكثر مجوّزات الدعاء به ، باعتبار تجويز تكلّمه ، أو الأمر به ، أو نفي البأس عنه ، وشي‌ء منها لا يتحقّق في المحرّم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ثبت الإجماع 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وإلاّ فإن ثبت حرمة طلب المحرّم من اللّه سبحانه فكذلك أيضا ،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الظاهر ، إذ لا دليل أجده يوجب حرمة سؤال المحرّم من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فللنظر فيه مجال ، لصدق التكلّم مع اللّه ، أو المناجاة معه ، إلاّ أن يدّعى تبادر غير سؤال المحرّم منه ، ولكنّه للمنع قابل ، وأمر الاحتياط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كان نفس السؤال محرّما فلا شكّ في الإبطال به ،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هل يتقيّد الحكم بالبطلان فيما يبطل بصورة العلم بحرمة المدعوّ به أو الدعاء ،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التفصيل بالتقصير وعدمه ، فإن كان مقصّرا في تحصيل العلم تبطل ، وإلاّ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قرأ دعاء غلطا فلو أخرجه عن كونه دعاء بطلت الصلاة ، بأن يغيّر المعنى إلى ما لا معنى له ، أو له معنى غير الدعاء ، سواء كان الغلط في الكلمة ، أو الحرف ، أو الإعراب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وإلاّ فلا تبطل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الكلام في الغلط في الأذكار المستحبّة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الإجماع على استثناء القرآن أيضا ، فتجوز قراءته في جميع حالات الصلاة ما لم يتحقّق بها القرآن بين السورتين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عمومات الأمر بقراءة القرآن فيها 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تعارض ما نهى عن التكلّم ، ويرجع في موضع التعارض إلى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ويدلّ على جواز ما كان منه ذكر اللّه أو دعاء ما مرّ من الأخبار ، وحيث كان الدليل في غير ما كان كذلك الإجماع والعمومات ، فيقتصر فيه على ما يدلاّن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قرأ آية لمحض الإفهام ، كما إذا قال مستفهما ما بيد شخص اسمه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تِلْكَ بِيَمِينِكَ يا مُوسى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يجز ، لعدم الإجماع ، ولا قصد التقرّب حتى يشمله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ذكر يظهر اشتراط كون القراءة ممّا لم يمنع منه الشرع ، كآية السجدة في الفريضة ، أو القران بين السورتين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في الكلام بين ما كان لمصلحة الصلاة وبين غيره ، بالإجماع ، كما عن الخلاف والمنتهى والتذكرة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لإطلاق الأدلّة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العمد الجهل بالإبطال ، أو بكون هذا الكلام مبطلا ، لعموم الأدلّة ، وظاهر المنتهى الإجماع عليه ، حيث نسب الخلاف إلى الشافعي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الإكراه على الأقوى ، وفاقا لنهاية الاحكام والتذكرة والتحرير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والجعفريّة ، لعموم النصوص والفتاوى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للقواعد ، وظاهر الذكرى والمدارك وشرح الجعفريّة ، فتردّدوا 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وحصر وجوب الإعادة في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ورفع ما استكرهوا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وتبادر الاختيار من 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بالإطلاقات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بأعميّة ما عدا موضع الحصر عن التكلّم مطلقا ، فيخصّ بأدلّة إبطاله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الدلالة ، إذ غاية ما يسلّم رفع المؤاخذة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 بين ضيق الوقت واتساعه ، والبطلان في الثاني ، لما مرّ ، والصحة في الأوّل ، لأنّه مع الضيق مضطرّ إلى فعله مؤدّ لما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مع السعة أيضا كذلك ، ولا دليل على أنّ الضيق شرط في الاضطرار ، ولا على إعادة المضطر إذا بقي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التكلّم سهوا عن كونه في الصلاة ، أو غفلة بأن يسبق على لسانه من غير قصد ، أو ظنّا لخروجه عنها ، لم تبطل الصلاة ، إجماعا في الأوّلين ، وعلى الأصحّ الأشهر في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الناصريّات والتذكرة والمنتهى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على الأوّل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الحجّة فيه ، مضافا إلى النصوص المستفيضة كصحيحة الفضيل ، ومرسلة الفقيه المتقدّمتين 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يتكلّم ناسيا في الصلاة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أقيموا صفوفكم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صلاته ، ثمَّ يسجد 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يسهو في الركعتين ، ويتكلّم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ما بقي من صلاته تكلّم أو لم يتكلّم ، ولا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ذكر يقيّد إطلاق بعض الأخبار إن شمل الساهي أيضا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تظهر الحجّة في الثاني ، لصدق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ظهور رواية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دعاه رجل وهو يصلّي ، فسها ، فأجابه لحاجته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على صلاته ، ويكبّر تكبيرا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بخصوصه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حجّة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صلّى ركعتين من المكتوبة ، فسلّم ، وهو يرى أنّه قد أتمّ الصلاة ، وتكلّم ، ثمَّ ذكر أنّه لم يصلّ غير ركعتين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ما بقي من صلاته ، ولا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والمستفيضة الواردة في سهو النبي صلی اللّه عليه وآله وإتمامه مع تكلّمه ، واستفهامه عن ذي الشمالين أو غيره ، كصحيحة الأعرج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سماعة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الشيخ في بعض أقواله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الحلبي </w:t>
      </w:r>
      <w:r>
        <w:rPr>
          <w:rStyle w:val="FootnoteAnchor"/>
          <w:rtl w:val="true"/>
        </w:rPr>
        <w:footnoteReference w:id="1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وبعض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أعثر لهم على دليل معتبر ، ولعلّه لبعض الإطلاقات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الواجب تقييده بما مرّ لو سلّم شموله لمثله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يشمله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إنّ الظاهر من التكلّم عمدا في الصلاة أن يعلم أنّه فيها ، ومن ظنّ خروجه منها لم يتعمّد الكلام في الصلاة ، ارتفع الإشكال رأسا ، ولا يحتاج إلى تقييد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أنّه لو تكلّم بعد السلام مع احتماله عدم الإتمام ، كأن يسأل عن التمام ونحوه ، لم تبطل الصلاة أيضا ، وإن لم أعثر على مصرّح بالصحّة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يحتمل شمول ظنّ الإتمام في كلماتهم له أيضا ، لعدم صدق التكلم عمدا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وتدلّ عليه أخبار سهو النبي صلی اللّه عليه وآله صريحا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يوجب اشتمالها على سهوه ضعفا ، لأنّ المسلّم امتناع سهوه لا إسهائه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لو تكلّم عمدا بعد العلم بعدم تمامية الصلاة فتبطل صلاته قطعا ، لصدق التعمّد بالتكلّم في الصلاة ، وكأنّه إجماعي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مع أصحاب لي في سفر ، وأنا إمامهم ، وصلّيت بهم المغرب ، فسلّمت في الركعتين الأوليين ، فقال أصحابي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صلّيت بنا ركعتين ، فكلّمتهم ، وكلّموني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نحن فنعيد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لكنّي لا أعيد وأتمّ بركعة ، فأتممت بركعة ، ثمَّ سرنا ، فأتيت أبا عبد اللّه عليه السلام فذكرت له الذي كان من أمرنا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كنت أصوب منهم فعلا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صوّب عليه السلام فعله ، مع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لكنّي لا أعيد وأتمّ بركعة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فمحمول على قوله ذلك في نفسه لا بلسانه ، أو بفعله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على سبق اللسان من غير 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كون القوم مصيبين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يدلّ عليه التفضيل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فلأنّهم كلّموا بالأجنبي كما صرّح 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أصحابي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حكمهم الإعادة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أصوبيّة الرازي فلأنّه لم يتكلم وأتمّ ، وهذا أصوب ممّن تكلّم وأعاد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على وجوب الإتمام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التكلّم حراما لا صوابا ، ولذا جرّد الصيغة بعضهم عن معنى الأفضليّة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ورخّص آخر في الإعادة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 تكلمهم كان جهلا من غير تقصير ، فلا يكون حراما وتجب عليهم الإعادة ، ويكون هذا حكمهم ، ولكنّ الأصوب ما فعله الرازي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تصويبهم في مجرّد الإعادة بعد التكلّم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أصابوا في الإعادة لتكلّمهم ، وهو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أصوب ، لأنّ ما فعل هو الواجب عليه ابتداء ، وما فعلوا وجب عليهم بفعل محرّم 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تبطل الصلاة بالتنحنح ، والتنخّم ، والتأوّه ، والأنين ، ونفخ موضع ، بالإجماع ، له ، وللأصل والأخبار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رواية طلحة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في صلاته فقد 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يدلّ على البطلان ، لعدم كونه كلاما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مجازه المراد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عرّض نفسه معرض التكلّم ، فيقرب أن يصدر منه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تبطل لو خرج من أحد هذه الأمور حرفان ، أم لا؟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جماعة بالأوّل ، لصدق التكلّم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" w:name="pg11634_108233"/>
    </w:p>
    <w:p>
      <w:pPr>
        <w:pStyle w:val="BookText"/>
        <w:rPr/>
      </w:pPr>
      <w:bookmarkEnd w:id="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لمنع الصدق في مثل هذين الحرفين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فالحقّ عدم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وخصّه في المعتبر بما إذا كان التأوّه من خوف اللّه 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واعترض بأنّه إن كان الجواز من حيث عدم صدق الكلام عليه فلا اختصاص له بما كان من خوفه سبحانه ، وإن كان من حيث الخوف مع صدق الكلام ، فلا دليل على التخصيص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لصدق الكلام ، ومع الخوف يكون ممّا ناجى به ربّه فيكون مستثنى 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" w:name="__RefHeading___Toc5793995_73709187"/>
      <w:bookmarkStart w:id="42" w:name="_Toc15"/>
      <w:bookmarkEnd w:id="41"/>
      <w:r>
        <w:rPr>
          <w:rtl w:val="true"/>
        </w:rPr>
        <w:t xml:space="preserve">الخامس </w:t>
      </w:r>
      <w:r>
        <w:rPr>
          <w:rtl w:val="true"/>
        </w:rPr>
        <w:t>: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القهقهة ، وهي مبطلة للصلاة مع العمد ، إجماعا محقّقا ومحكيّا في كلام جماعة ، منهم المعتبر والمنتهى ونهاية الإحكام والتذكرة والذكرى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، وللمعتبرة من النصوص ، كصحيحة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القهقهة لا تنقض الوضوء وتنقض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الضحك هل يقطع الصلاة؟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التبسّم فلا يقطع ، وأمّا القهقهة فهي تقطع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وبمعناها مرسلة الفقيه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الخصال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وإطلاقها يشمل الجاهل بالمسألة ، وبكونه قهقهة ، والمختار ، وغيره ، كمن سبقه الضحك بحيث لا يمكنه دفعه ، فيبطل مع الاضطرار أيضا ، كما صرّح به في الذكرى وشرح القواعد والبيان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التذكرة أنّه مجمع عليه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جمل العلم والعمل احتمال عدم البطلان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 الروضة التردّد </w:t>
      </w:r>
      <w:r>
        <w:rPr>
          <w:rStyle w:val="FootnoteAnchor"/>
          <w:rtl w:val="true"/>
        </w:rPr>
        <w:footnoteReference w:id="1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ولا وجه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الإطلاق وإن شمل السهو أيضا إلاّ أنّه خرج بالإجماع المحقّق والمحكيّ في الذكرى وشرح القواعد ونهاية الإحكام وشرح الجعفرية والتذكرة وغيرها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المراد بالقهقهة هل هو الضحك المتضمّن لصدور قه قه؟ كما عن الديوان والصحاح والأساس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المشتمل على المدّ والترجيع؟ كما عن العين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المظفّر ، وهو يشمل بظاهره ترجيع النفس أو الصوت في الصدر أو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المشتمل على الصوت مطلقا؟ كما عن القاموس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والمفصّل والمصادر للزوزنيّ والبيهقيّ ، وقريب منها ما عن المجمل والمقاييس من أنّها الإعراب في الضحك </w:t>
      </w:r>
      <w:r>
        <w:rPr>
          <w:rStyle w:val="FootnoteAnchor"/>
          <w:rtl w:val="true"/>
        </w:rPr>
        <w:footnoteReference w:id="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قرئ بالمهملة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يشمل بظاهره ظهور الصوت في الحلق أو </w:t>
      </w:r>
      <w:bookmarkStart w:id="43" w:name="pg11634_108235"/>
    </w:p>
    <w:p>
      <w:pPr>
        <w:pStyle w:val="BookText"/>
        <w:rPr/>
      </w:pPr>
      <w:bookmarkEnd w:id="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الخيشوم وإن كان في صدق الصوت على الثاني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المبالغة في الضحك والشدّة فيه؟ كما عن شمس العلوم والقاموس أيضا ، بل المجمل والمقاييس ، إن قرئ الإغراب بالمعجمة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الترجيع مع الشدّة كما عن روض الجنان </w:t>
      </w:r>
      <w:r>
        <w:rPr>
          <w:rStyle w:val="FootnoteAnchor"/>
          <w:rtl w:val="true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محتمل ، إلاّ أنّ العرف يوافق أحد الأوّلين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يقتضي الأوّل ، فعليه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 الثاني أيضا أحوط سيّما إذا اشتمل على الصوت والشدّة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بعد في اتّحاد ذلك مع الأول ، إذ لا يبعد أن يكون المراد بقه‌قه ما فيه التكرار والشدّة ، لا ما تضمّن خصوص لفظي القاف والهاء ، فيكون ذلك اسما لهذا النوع من الضحك ، كطق طق لضرب شي‌ء له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ومقابلة القهقهة للتبسّم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ما لا صوت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تدلّ على أنّه يراد بها ما له صوت مطلقا ، إذ لا يفيد الانحصار فيهما ، لجواز الواسطة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فلا دليل على دخول ما له صوت من غير ترجيع وشدّة في الأوّل مجازا ، لجواز أن يدخل في الثاني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والتبسّم لا يبطل إجماعا نصّا وفتوى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" w:name="__RefHeading___Toc5793997_73709187"/>
      <w:bookmarkStart w:id="45" w:name="_Toc16"/>
      <w:bookmarkEnd w:id="44"/>
      <w:r>
        <w:rPr>
          <w:rtl w:val="true"/>
        </w:rPr>
        <w:t xml:space="preserve">السادس </w:t>
      </w:r>
      <w:r>
        <w:rPr>
          <w:rtl w:val="true"/>
        </w:rPr>
        <w:t>:</w:t>
      </w:r>
      <w:bookmarkEnd w:id="45"/>
    </w:p>
    <w:p>
      <w:pPr>
        <w:pStyle w:val="Heading6"/>
        <w:numPr>
          <w:ilvl w:val="5"/>
          <w:numId w:val="1"/>
        </w:numPr>
        <w:rPr/>
      </w:pPr>
      <w:bookmarkStart w:id="46" w:name="__RefHeading___Toc5793999_73709187"/>
      <w:bookmarkStart w:id="47" w:name="_Toc17"/>
      <w:bookmarkEnd w:id="46"/>
      <w:r>
        <w:rPr>
          <w:rtl w:val="true"/>
        </w:rPr>
        <w:t>اشارة</w:t>
      </w:r>
      <w:bookmarkEnd w:id="47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الكثير الخارج من الصلاة ، ذكره أكثر الأصحاب ، بل استفاضت على البطلان به عمدا حكاية الإجماع والوفاق ، حكاه الأردبيلي والكركي نافيا عنه الخلاف بين علماء الإسلام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والمنتهى ناسبا له إلى أهل العلم كافّة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والتذكرة ونهاية الإحكام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الجعفريّة ، وعن المعتبر </w:t>
      </w:r>
      <w:r>
        <w:rPr>
          <w:rStyle w:val="FootnoteAnchor"/>
          <w:rtl w:val="true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المستند لهم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يراد أيضا الخروج به عن كونه مصليّا ، كما في المنتهى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الإرشاد للأردبيليّ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دليله الإجماع والعقل الدالّ على أنّ في الصلاة إذا اشتغل بفعل ، يخرجه العرف عن كونه مصليّا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قد يضاف المرويّان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التكتّف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عمل في الصلاة ، وليس فيها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يقرض أظافيره أو لحيته وهو في صلاته ، وما عليه إن فعل ذلك متعمّدا؟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ناسيا فلا بأس ، وإن كان متعمّدا فلا يصلح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الأخبار الناهي عن قتل الحيّة بعد أن يكون بينه وبينها أكثر من خطوة 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عن الإيماء في الصلاة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إنّهم بعد ذلك اختلفوا في حدّ الكثير المبطل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من أرجعه إلى العرف والعادة ، ذكره في السرائر ونهاية الإحكام والدروس وشرح القواعد والتذكرة </w:t>
      </w:r>
      <w:r>
        <w:rPr>
          <w:rStyle w:val="FootnoteAnchor"/>
          <w:rtl w:val="true"/>
        </w:rPr>
        <w:footnoteReference w:id="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فيه إلى علمائنا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عوّل عليه علماؤنا البناء على العادة ، فما يسمّى في العادة كثيرا فهو كثير ، وإلاّ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له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المرجع فيما لم يبيّن الشارع معناه العرف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عادة الشارع ردّ الناس فيما لم ينصّ عليه إلى عرفهم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جعله ما يخرج المصلّي عن كونه مصليّا ، وهو المراد من محو صورة الصلاة ، وهو صريح الروضة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 كلّ من استدلّ لإبطاله بإيجابه الخروج عن وصف الصلاة ، كالمنتهى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بدّ فيه أيضا من الرجوع إلى العرف ، قال الأردبيلي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المحتاج إلى الحوالة إلى العرف ما يخرج عن كونه مصلّيا ، لأنّه المبطل عقلا 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قال بأنّ مستند الحكم لما كان هو الإجماع فتجب إناطة الحكم بمورد الاتّفاق ، فكلّ فعل ثبت الاتّفاق على كونه فعلا كثيرا فهو مبطل ، ومتى ثبت انّه ليس بكثير هو ليس بمبطل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ومتى اشتبه الأمر فلا يبعد القول بعدم كونه مبطلا ، لأنّ اشتراط الصحّة بتركه يحتاج إلى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البطلان ، لتوقّف البراءة اليقينيّة عليه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العامّة من حدّ القليل بما لا يسع زمانه فعل ركعة ، والكثير ما اتّسعه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بما لا يحتاج إلى فعل اليدين ، وما يحتاج إليه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للمتتبّع في انعقاد الإجماع على إبطال الفعل الكثير للصلاة في الجملة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في انعقاده على أنّ للصلاة جزءا صوريّا زائدا على أجزائها الماديّة ، إذ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شكّ في اشتراط الترتيب بل نوع توال وتركيب لأجزائها ، بل الزائد على ذلك أيضا ، ضرورة خروج الشخص عن كونه مصليّا عند جميع العلماء بأفعال صادرة من بعض الجوارح ، ولو لم يخلّ بالترتيب أو التوالي ، كالمشتغل بالرياضة أو الحياكة أو الضرب الطويل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في أنّ ما يخرج المصلّي عن كونه مصليّا يبطل الصلاة ، لإيجابه انتفاء جزئها الصوريّ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هذا يشير قول من جعله مبطلا 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بالإخراج عن كونه مصليّا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محو صورة الصلاة عنه بحيث لم يصدق عليه أنّه صلّى ، لا مجرّد صدق عدم اشتغاله بالصلاة حين ارتكابه ذلك الفعل ولو عاد إليها بعد تركه الفعل ، فإنّ الساكت لحظة في الأثناء ليس حينئذ مصليّا ، ولكن لو عاد وأتّم الصلاة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صلّى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أتى بأفعال الصلاة مع شغله بهذا الفعل لم يصدق عليه المصلّي والمشتغل بالصلاة أيضا ، أو لم يصدق عليه أنّه صلّى لو أتى معه بجميع أجزاء الصلاة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ليس أمر آخر وراءهما نافع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فبين غير دالّ ، كالخبر الأوّل ، حيث إنّه لا يتعيّن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عمل في الصلاة ، أنّه ليس مأمورا به فيها ، أو مستحبا ، أو مباحا ، أو جائزا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فما يتضمّن ذلك خبر ضعيف لم يثبت انجباره بتمام ما يفيده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معارض بما هو أقوى منه سندا وعملا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مخصوص بفعل خاصّ لا ينفع للمقام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فاللازم متابعة الأمرين ، وبعد ما عرفت من الإجماع عليهما لا يبقى إشكال في إيجابهما الإبطال ، إنّما الإشكال في تعيينهما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الأوّل فقد عرفت تحديده تارة بالعرف ، واخرى بالخروج به عن الصلاة ، وثالثة بما اجمع على أنّه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الأوّل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إنّما يكون فيما إذا ثبت من الشارع لفظ ، وكان مستنده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النصّ ، وأمّا إذا كان مستنده الإجماع فلا وجه للرجوع إلى العرف قطعا </w:t>
      </w:r>
      <w:r>
        <w:rPr>
          <w:rStyle w:val="FootnoteAnchor"/>
          <w:rtl w:val="true"/>
        </w:rPr>
        <w:footnoteReference w:id="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أن يكون الثابت بالإجماع هو مصداق هذا اللفظ ، فيجب تعيين معناه بالعرف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البيان في إثبات ذلك ، فإنّ كلام أكثر القدماء خال عن ذكر الفعل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ذكر جماعة منهم خصوص بعض الأفعال ، والثابت بالإجماع ليس إلاّ هذا المدلول في الجملة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العادة المحكوم بالرجوع إليها إن كان المراد بها ما يرادف العرف العامّ ففساده واضح ، إذ لا اطّلاع لغير المتشرعة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بها عرف المتشرّعة فهو فرع ثبوته ، وهو في حيّز المنع لو أريد بهم العلماء خاصّة ، لاختلافهم في الكثير المبطل ، ومعه لا تتحصّل الحقيقة ، وكذا لو أريد بهم العوام مع أنّهم ليسوا المرجع في شي‌ء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المراد العرف العامّ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فساد فيه ، إذ لا شكّ أنّ للفعل الكثير في العرف العامّ معنى ، ولا حاجة في تعيين معناه إلى علمهم بالإبطال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له معنى بنفسه ، ومعنى بالنسبة إلى غيره ، كما أنّه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القدر حنطة كثيرة ، إذا كان فيه نصف منّ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البيت حنطة كثيرة ، إلاّ إذا كان فيه ألف منّ مثلا ، ولا يقال في البلد إلاّ إذا كان أضعاف ذلك بكثير ، وكذا المال الكثير بالنسبة إلى الأشخاص 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أنّ الأوّل ليس منضبطا في حدّ خاصّ وأنّ أهل العرف لا يفهمون من الحنطة الكثيرة قدرا معيّنا ،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الكثير بحسب كلّ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فيلاحظ هنا بالنسبة إلى الصلاة ، ولا شكّ أنّ الفعل الكثير بحسب الصلاة لا يعيّن إلاّ بعد العلم بالصلاة وشرائطها ، ولا اطّلاع للعرف العامّ في ذلك ، وإنّما يعلمها المتشرعة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في تعيين العرف العامّ الكثير بحسب الصلاة اعتقادهم بوجوبها ، وعلمهم بشرائطها ، بل يكفي أن يعرض أجزاء الصلاة عليهم ، ونسبة الفعل إليها ، فما يحكمون بكثرته بحسبها يكون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ظهرت صحّة الحوالة في تحديدها إلى العرف والعادة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قد عرفت أنّها إنما تتمّ لو ثبت الإجماع على هذا المصداق وهو غير معلوم ، لخلوّ كلام أكثر القدماء عن هذا العنوان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لو فرض وجوده في جميع الكلمات لا يفيد الإجماع على العنوان ، لجواز أن يكون التعبير بالعنوان باعتبار معتقدهم ، وكان المبطل عند كلّ طائفة نوعا من الفعل اعتقده كثيرا فعبّر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يظهر بطلان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ردّ الحوالة على العادة بالوجهين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لزوم الاقتصار على مورد الإجماع على كونه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لو ثبت الإجماع على البطلان بما يصدق عليه الكثير ، فما الضرر في الحوالة على العرف؟ وإن لم يثبت فما الفائدة في الإجماع على كون فعل كثيرا؟ وإذ عرفت عدم الثبوت فلا يفيد شي‌ء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لما ثبت الإجماع على البطلان ببعض الأفعال الكثيرة ، فالصواب الإناطة بالإجماع على البطلان ، فكلّ فعل ثبت الإجماع على البطلان به يحكم بالبطلان ، ويحكم فيما عداه بمقتضى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يظهر حال التحديد الثالث أيضا ، ولكن لا يبعد اتّحاد مقتضى الإجماعين ، فإنّ كلّ ما كان كثيرا إجماعا يبطل إجماعا وبالعكس 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التحديد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جعل الكثير ما يخرج به عن كونه مصليّا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فصحته موقوفة على ثبوت التلازم بين الوصفين ، وهو ممنوع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ما في هذا الوصف أيضا من الإجمال الموجب للاقتصار على موضع الإجماع ، وذلك لأنّك قد عرفت أنّ المراد ليس ما يخرج به عن الصلاة حين الاشتغال به ، إذ لا ملازمة بين هذا الخروج وبين بطلان الصلاة ، كما في الغسل الترتيبيّ ، فإنّه يخرج الغاسل عن كونه غاسلا ببعض الأفعال المتخللة بين أجزائه ، مع أنّه يصحّ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المراد ما يخرج به عن كونه مصليّا مطلقا ، حتّى لو أتى بتمام الإجزاء أيضا </w:t>
      </w:r>
      <w:bookmarkStart w:id="48" w:name="pg11634_108241"/>
    </w:p>
    <w:p>
      <w:pPr>
        <w:pStyle w:val="BookText"/>
        <w:rPr/>
      </w:pPr>
      <w:bookmarkEnd w:id="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ما صلّى ، والحاصل أن يكون الآتي بأفعال الصلاة مع هذا الفعل بحيث لم يصدق عليه أنّه مصلّ ، فإنّه إذا كان كذلك تبطل به الصلاة ، لانتفاء جزئها الصوريّ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لعدم انضباط ذلك عرفا ، بل لا سبيل للعرف إلى فهم ذلك أصلا ، فإنّه يتوقّف على فهم الصورة الموضوعة لها ، فالمرجع في فهم ذلك أيضا إلى الإجماع ، فكلّ ما يبطل الصورة بالإجماع يكون مبطلا ، ولا يبعد اتّحاد ذلك أيضا مع مورد الإجماعين المتقدمين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ظهر أنّه لا حاجة إلى بعض الأبحاث في المسألة ، مثل أنّه هل يشترط في الكثرة التوالي أم لا؟ وأنّه هل يكون غيره بالعدد أم لا؟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وظهر أيضا عدم بطلان الصلاة بالفعل الكثير إذا صدر ناسيا أو ساهيا ، لعدم كونه مورد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ظاهر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كالتذكرة والذكرى وغيرهما </w:t>
      </w:r>
      <w:r>
        <w:rPr>
          <w:rStyle w:val="FootnoteAnchor"/>
          <w:rtl w:val="true"/>
        </w:rPr>
        <w:footnoteReference w:id="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على عدم كونه مبطلا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انمحت به الصورة قطعا وخرج به عن كونه مصليّا إجماعا ، اتّجه البطلان ولو كان سهوا ، لانتفاء الجزء الصوريّ ، وأصالة بطلان المأمور به بانتفاء جزئه ولو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" w:name="__RefHeading___Toc5794001_73709187"/>
      <w:bookmarkStart w:id="50" w:name="_Toc18"/>
      <w:bookmarkEnd w:id="49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 ها هنا أفعالا نطقت الروايات بجوازها في الصلاة ، فيحكم به فيها ما لم يثبت الإجماع على خلافه ، وإن كان كثيرا ، بل ولو ماحيا للصورة ، إذ يكون ذلك خروجا عن تحت القاعدة بالدليل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فيجوز غسل الرعاف وغسل الثوب منه ومن النجاسة الطارئة في الأثناء ، لأخبارهما كما مرّ في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وعدّ الصلاة بالخاتم أو حصى يأخذها بيده ، وتسوية الحصى في موضع السجود ، ومسح التراب عن الجبهة ، ونفخ موضع السجود ما لم يظهر منه حرفين ، </w:t>
      </w:r>
      <w:bookmarkStart w:id="51" w:name="pg11634_108242"/>
    </w:p>
    <w:p>
      <w:pPr>
        <w:pStyle w:val="BookText"/>
        <w:rPr/>
      </w:pPr>
      <w:bookmarkEnd w:id="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 الحائط أو الفخذ باليد لإعلام الغير ، وصفق اليدين لذلك ، والإيماء ورمي من يمرّ بالحصى لإشعاره ، ومناولة العصا للغير ، وحمل الصبيّ مطلقا ، وإرضاعه في التشهّد ، واحتكاك الجسد ، والتقدّم بخطوة بل خطوتين ، وقتل الأسودين والبرغوث والبقّة والقمّلة ، ودفنها ، وقطع الثواليل ، ومسح الدماميل ، وأخذ الذكر ، ونزع المتحرّك من الأسنان ، وحكّ خرء الطير ، ورفع القلنسوة ووضعها ، ورفع اليد من الركوع أو السجود لاحتكاك الجسد ، وإدارة السبحة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للمعتبرة من الروايات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" w:name="__RefHeading___Toc5794003_73709187"/>
      <w:bookmarkStart w:id="53" w:name="_Toc19"/>
      <w:bookmarkEnd w:id="52"/>
      <w:r>
        <w:rPr>
          <w:rtl w:val="true"/>
        </w:rPr>
        <w:t xml:space="preserve">السابع </w:t>
      </w:r>
      <w:r>
        <w:rPr>
          <w:rtl w:val="true"/>
        </w:rPr>
        <w:t>: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الأكل والشرب عمدا ، عند جماعة من الأصحاب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 والمبسوط والتذكرة ونهاية الإحكام والسرائر والقواعد والإرشاد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، بل الشيخ ادّعى عليه الإجماع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كفاية الأحكام إلى المشهور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 إلى نهاية الشيخ أيضا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أعثر عليه إلاّ تصريحه بجواز ما ورد في الوتر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يأتي ، وظهوره في المنع عن غيره ممنوع ، لاشتماله على أمور أخر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ومنعه المحقّق في المعتبر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الأردبيليّ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ووالدي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المعتمد ناسبا له إلى أكثر الثالثة ، وصاحب الحدائق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 يبطلوا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 حيث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مذهب من قيّد الإبطال بهما بحصول الفعل الكثير ، كالذكرى والمنتهى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الإعراض عن الصلاة ، كما نقله الكركيّ عن بعض كتب الشهيد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الحقّ ، للأصل الخالي عن المعارض ، 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مرّ من الإجماع المنقول ، الممنوع انصرافه إلى القليل ، ثمَّ حجيّته ، سيّما مع مخالفة الفحول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من استلزامه الفعل الكثير لاحتياجه إلى الأخذ والوضع والازدراد والابتلاع </w:t>
      </w:r>
      <w:r>
        <w:rPr>
          <w:rStyle w:val="FootnoteAnchor"/>
          <w:rtl w:val="true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الممنوع احتياجه إليها مطلقا ، ثمَّ كونها فعلا كثيرا بإطلاقها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النصوص المجوّزة لكثير من الأفعال ، المتقدّمة في بحث الفعل الكثير ، والإجماع المدّعى في المنتهى على عدم البطلان بابتلاع نحو ما بين الأسنان ، وبوضع سكّرة في فيه ، فتذوب وتسوغ مع الريق </w:t>
      </w:r>
      <w:r>
        <w:rPr>
          <w:rStyle w:val="FootnoteAnchor"/>
          <w:rtl w:val="true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يبلغ حدّا تنمحي به صورة الصلاة قطعا ، أو يكون في الكثرة حدّا يبطل الصلاة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 قد استثني الشرب في الوتر لمريد الصوم ، إذا لم يستدع منافيا غيره ، بلا خلاف بين الأصحاب كما قيل </w:t>
      </w:r>
      <w:r>
        <w:rPr>
          <w:rStyle w:val="FootnoteAnchor"/>
          <w:rtl w:val="true"/>
        </w:rPr>
        <w:footnoteReference w:id="2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 بالإجماع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الأعرج المنجبرة بالعمل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أبيت وأريد الصوم ، فأكون في الوتر ، فأعطش ، فأكره أن أقطع الدعاء وأشرب ، وأكره أن أصبح وأنا عطشان ، وأمامي قلّة ، وبيني وبينها خطوتان أو ثلاثة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تسعى إليها وتشرب منها حاجتك ، </w:t>
      </w:r>
      <w:bookmarkStart w:id="54" w:name="pg11634_108244"/>
    </w:p>
    <w:p>
      <w:pPr>
        <w:pStyle w:val="BookText"/>
        <w:rPr/>
      </w:pPr>
      <w:bookmarkEnd w:id="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وتعود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والاستثناء إنّما هو على مذهب الشيخ ، أو كون ما ذكر فعلا كثيرا عند من يبطل بمطلق الكثير ، وأمّا على ما ذكرنا فلا حاجة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قول الشيخ هل يتعدّى إلى مطلق النافلة ، وإلى الوتر لغير مريد الصوم ، وخائف العطش؟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لاختصاص النصّ </w:t>
      </w:r>
      <w:r>
        <w:rPr>
          <w:rStyle w:val="FootnoteAnchor"/>
          <w:rtl w:val="true"/>
        </w:rPr>
        <w:footnoteReference w:id="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قيل بالاقتصار على دعاء الوتر ، لذلك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ويضعّف بأنّ هذا إنّما يصحّ لو كان له دليل مطلق على الإبطال ، حتّى يلزمه الاقتصار على مورد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كذلك ، بل دليله الإجماع ، فلعلّه غير ثابت في غير الفريضة ، بل صرّح بذلك في المبسوط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بشرب الماء في صلاة النافلة ، لأنّ الأصل الإباحة ، وإنما منعناه في الفريضة بالإجماع 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" w:name="__RefHeading___Toc5794005_73709187"/>
      <w:bookmarkStart w:id="56" w:name="_Toc20"/>
      <w:bookmarkEnd w:id="55"/>
      <w:r>
        <w:rPr>
          <w:rtl w:val="true"/>
        </w:rPr>
        <w:t xml:space="preserve">الثامن </w:t>
      </w:r>
      <w:r>
        <w:rPr>
          <w:rtl w:val="true"/>
        </w:rPr>
        <w:t>: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البكاء ، على الحقّ المشهور ، بل نسبه في التذكرة إلى علمائنا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مشعرا بدعوى الإجماع عليه ، وفي شرح الإرشاد إلى قول الأصحاب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وكأنّه إجماع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البكاء في الصلاة أيقطع الصلاة؟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بكى لذكر جنّة أو نار فذلك هو أفضل الأعمال في الصلاة ، وإن كان ذكر ميّتا له فصلاته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وضعفها سندا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ينجبر بالشهرة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وإن كانت مخصوصة بالبكاء للميّت ، إلاّ انّ الأكثر عمّموه لكلّ أمر دنيويّ ، حتّى أنّه يظهر منهم الشمول لطلب الأمور الدنيويّة من اللّه سبحانه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القائل بالفرق ، مضافا إلى قرينة المقابلة الظاهرة في أنّ ذكر خصوص البكاء على الميّت إنّما هو لمجرّد التمثيل ، وإلاّ لجعل مقابله مطلق البكاء على غيره ، لا البكاء على خصوص ذكر الجنّة والنار </w:t>
      </w:r>
      <w:r>
        <w:rPr>
          <w:rStyle w:val="FootnoteAnchor"/>
          <w:rtl w:val="true"/>
        </w:rPr>
        <w:footnoteReference w:id="2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وإلى مفهوم صدر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ويخدشه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كفاية عدم القول بالفرق ، بل اللازم الإجماع على عدم الفرق ، وهو غير معلوم ، سيّما بالنسبة إلى طلب الأمور المباحة الدنيويّة من اللّه سبحانه الذي هو مأمور به ومندوب إليه ، بل صرّح بعض مشايخنا بعدم البطلان به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الظاهر من النهايتين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ودلالة المقابلة على التمثيل لا تدلّ على شمول الممثّل لمثل ما ذكر أيضا ، بل لعلّه داخل في التمثيل بالجنّة والنار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ومفهوم الصدر معارض بمفهوم الذيل ، مع أنّه ليس إلاّ عدم كون غير المنطوق أفضل الأعمال ، وهذا القدر غير 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فالحقّ اختصاص الإبطال بالبكاء لفوات الأمور الدنيويّة ، لا طلبها من اللّه جلّ شأنه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يختصّ الإبطال بالبكاء المشتمل على الصوت والنحيب ، أو يعمّ جميع أنواعه؟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هو الأوّل ، كما في كلمات جماعة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وشرح الجعفريّة ، اقتصارا على المتيقّن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بالثاني ، لإطلاق النصّ 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باشتماله على لفظ البكاء ، ولا يدرى أممدود فيه فيختصّ ، أم مقصور فيعمّ ، كما نصّ عليه جمع من أهل اللغة منهم صاحب القاموس 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وأصالة عدم الزيادة في لفظ البكاء ولا في معناه فيكون مقصورا ، باردة جدّا بل فاسدة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بأنّ لفظ البكاء المحتمل للأمرين إنّما هو في كلام الراوي ، وأمّا لفظ الإمام الذي هو المعتبر فإنّما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بصيغة الفعل المطلق الشامل للأمرين ، كما في شرح الإرشاد وغيره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، إذ بعد الإجمال في المصدر يسري إلى فعله أيضا ، لعدم تعيّن مبدئه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الفرق لغويّا لا عرفيّا إنّما يفيد لو قدّم العرف على اللغة مطلقا ، وهو باطل جدّا ، وإنّما كان كذلك لو ثبت عرف زمان الشارع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النصّ يقتضي عدم الفرق في البكاء المبطل بين كونه عمدا أو سهوا أو علما أو جهلا بالمسألة ، كما في الوسيلة والروضة 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الجعفريّة ، وعن المبسوط والمهذّب </w:t>
      </w:r>
      <w:r>
        <w:rPr>
          <w:rStyle w:val="FootnoteAnchor"/>
          <w:rtl w:val="true"/>
        </w:rPr>
        <w:footnoteReference w:id="2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والإصباح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للتحرير والذكرى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والمحكيّ عن الحلبيّين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لتبادر صورة </w:t>
      </w:r>
      <w:bookmarkStart w:id="57" w:name="pg11634_108247"/>
    </w:p>
    <w:p>
      <w:pPr>
        <w:pStyle w:val="BookText"/>
        <w:rPr/>
      </w:pPr>
      <w:bookmarkEnd w:id="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العمد ، وهو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ورفع القلم ، وهو غير دالّ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وحصر وجوب الإعادة في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ودليله أعمّ مطلقا ممّا ذكر ، فيجب التخصيص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مساواة النافلة للفريضة ، لإطلاق الصلاة في الرواية ، وكلام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فالتقييد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ووقوع المساهلة فيها مخصوص بمواقعها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المجمع عليه بين الطائفة وصريح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البطلان بالبكاء للآخرة ، وعليه دلّت روايتا بزرج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وسعيد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يعمّ عدم البطلان حينئذ ما إذا اشتمل على التنطّق بحرفين أيضا كما في التذكرة ونهاية الإحكام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، أو يختصّ بما إذا لم يشتمل عليه ، كجمع آخر </w:t>
      </w:r>
      <w:r>
        <w:rPr>
          <w:rStyle w:val="FootnoteAnchor"/>
          <w:rtl w:val="true"/>
        </w:rPr>
        <w:footnoteReference w:id="2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هو الأوّل ، لا لعموم المجوّزات ، لأنّ عمومها في البكاء ، والحرفان خارجان عن حقيقته لغة وعرفا ، والحروف عوارض للصوت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لأنّ البطلان بالحرفين إنّما هو للإجماع ، أو صدق الكلام ، وكلاهما ممنوعان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" w:name="__RefHeading___Toc5794007_73709187"/>
      <w:bookmarkStart w:id="59" w:name="_Toc21"/>
      <w:bookmarkEnd w:id="58"/>
      <w:r>
        <w:rPr>
          <w:rtl w:val="true"/>
        </w:rPr>
        <w:t xml:space="preserve">التاسع </w:t>
      </w:r>
      <w:r>
        <w:rPr>
          <w:rtl w:val="true"/>
        </w:rPr>
        <w:t>: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السكوت الطويل ، ذكره جماعة من الأصحاب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مستدلّين عليه بفوات الموالاة بين أجزاء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ثبوت اشتراط الولاء فيها بإطلاقه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وقيّده في القواعد بصورة الإخراج عن كونه مصليّا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ومثّل بمن مضى عليه ساعتان وساعات ومعظم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جيّد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 جزء من الأجزاء الواجبة للصلاة ، أو شرطها ، عمدا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زيادة جزء كذلك ، بالتفصيل الآتي في بحث الخلل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" w:name="pg11634_108249"/>
    </w:p>
    <w:p>
      <w:pPr>
        <w:pStyle w:val="Heading4"/>
        <w:numPr>
          <w:ilvl w:val="3"/>
          <w:numId w:val="1"/>
        </w:numPr>
        <w:rPr/>
      </w:pPr>
      <w:bookmarkStart w:id="61" w:name="__RefHeading___Toc5794009_73709187"/>
      <w:bookmarkStart w:id="62" w:name="_Toc22"/>
      <w:bookmarkEnd w:id="60"/>
      <w:bookmarkEnd w:id="61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فيما يكره فعله في الصلاة</w:t>
      </w:r>
      <w:bookmarkEnd w:id="62"/>
    </w:p>
    <w:p>
      <w:pPr>
        <w:pStyle w:val="Heading5"/>
        <w:numPr>
          <w:ilvl w:val="4"/>
          <w:numId w:val="1"/>
        </w:numPr>
        <w:rPr/>
      </w:pPr>
      <w:bookmarkStart w:id="63" w:name="__RefHeading___Toc5794011_73709187"/>
      <w:bookmarkStart w:id="64" w:name="_Toc23"/>
      <w:bookmarkEnd w:id="63"/>
      <w:r>
        <w:rPr>
          <w:rtl w:val="true"/>
        </w:rPr>
        <w:t>اشارة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الالتفات بالبصر أو الوجه يمينا وشمالا ، عند معظم الأصحاب كما قيل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عليه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في الأوّل إلى استحباب النظر إلى المسجد المستلزم لكراهة 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 إلى ما روي 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يخاف الذي يحوّل وجهه في الصلاة أن يحوّل اللّه تعالى وجهه وجه حمار؟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بتحويل وجهه وجه الحمار أنّه يصرفه عن سجدته سبحانه وعبادته ، أو المراد أنّه في معرض هذا التحويل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وإطلاقه يشمل التحويل عن القبلة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والحمل على تحويل وجه القلب صرف عن الظاهر ، مع إمكان إرادة الوجهين ، فيكون أحدهما من البطون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وفيهما إلى رواية عبد الحميد المتقدّمة في مسألة الالتفات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وإلى المرويّ في جامع البزنطيّ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تلتفت فيها ، ولا يجز طرفك موضع سجودك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الاستدلال بقوله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صلاة لملتفت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بجيّد ، إذ حمله على نفي الكمال ليس بأولى من تخصيصه بالالتفات إلى الخلف ، أو بكلّ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عقص الرجل شعره ، وفاقا للأكثر ، منهم المفيد والحلّي والديلمي والحلبي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وكافّة المتأخّرين ، له ، ولرواية مصادف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القاصرة عن إفادة البطلان ، لمقام الجملة الخبريّة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الدعائم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نهاني رسول اللّه عن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أصلّي وأنا عاقص رأسي من خلفي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القاصر عنها ، لقصور السند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به ، كما عن التهذيب والمبسوط والخلاف </w:t>
      </w:r>
      <w:r>
        <w:rPr>
          <w:rStyle w:val="FootnoteAnchor"/>
          <w:rtl w:val="true"/>
        </w:rPr>
        <w:footnoteReference w:id="2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مدّعيا في الأخير عليه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والذكرى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بعض الأخباريّين من المتأخّرين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والإجماع المنقول ليس بحجّة ، والاحتياط المستدلّ به لا يفيد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أنّ كلام اللغويين في معناها مختلف 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عقص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ضفره وليّه على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عقص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ضفره وفتله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كشف اللثام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عقصت شعرها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شدّته في قفاها ولم تجمعه جمعا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والحكم بكراهة واحد ممّا ذكروه تحكّم ، وبكراهة الكلّ غير صحيح ، فالمسألة عن الفائدة خالية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التثاؤب ، من الثوباء بضم المثلّثة وفتح الواو والمدّ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يقال له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خميازة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والتمطّي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 اليدين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والعبث بلحيته أو بشي‌ء من أعضائه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ونفخ موضع السجود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والتنخّم والبصاق ، خصوصا إلى القبلة أو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وفرقعة الأصابع أي نقضها ، والضرب بها لتصوت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لروايات الأطياب </w:t>
      </w:r>
      <w:r>
        <w:rPr>
          <w:rStyle w:val="FootnoteAnchor"/>
          <w:rtl w:val="true"/>
        </w:rPr>
        <w:footnoteReference w:id="2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وفتاوى الأصحاب ، ومنافاتها للخشوع والإقبال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التأوّه بحرف واحد ، ذكره في الشرائع والنافع 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Style w:val="FootnoteAnchor"/>
          <w:rtl w:val="true"/>
        </w:rPr>
        <w:footnoteReference w:id="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نفي عنه وعن سوابقه الخلاف </w:t>
      </w:r>
      <w:r>
        <w:rPr>
          <w:rStyle w:val="FootnoteAnchor"/>
          <w:rtl w:val="true"/>
        </w:rPr>
        <w:footnoteReference w:id="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الأصل لنا في الكراهة ، وإلاّ فلم نعثر على 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والقيد للاحتراز عن ظهور الحرفين ، فإنّه مبطل عندهم ، وأمّا عندنا فهو أيضا يكون مكروها ، للأولويّة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مدافعة البول ، أو الغائط ، أو الريح ، ذكره الأصحاب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فيه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قول من يحفظ عنه العلم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الحجة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في الجميع إلى منافاتها للخشوع والإقبال المطلوبين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الأوّلين إلى الأخبار ، ففي صحيحة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صلاة لحاقن ولا حاقنة 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بعض النسخ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والحاقن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حابس البول ، والحاقب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حابس الغائط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الحضرميّ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 وأنت تجد شيئا من الأخبثين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والمرويّ في 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ثمانية لا يقبل لهم 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والزبّين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الزّبّين؟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 يدافع البول والغائط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صلاة لحاقن ولا لحاقب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يصلّي أحدكم بأحد العصرين ، يعني البول والغائط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وأكثرها وإن كان ظاهرا في الحرمة والبطلان ، إلاّ أنّ الإجماع المحقّق والمصرّح به في المنتهى وغيره أوجب صرفه عن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لصحيحة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يصيب الغمز في بطنه ، وهو يستطيع أن يصبر عليه ، أيصلّي على تلك الحال أو لا يصلّي؟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احتمل الصبر ولم يخف إعجالا عن الصلاة فليصلّ وليصبر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لأنّ الأمر بالصلاة والصبر ظاهر في أنّه عرض في الأثناء ، فهو دليل على ما صرّحوا به من أنّ الحكم المذكور مخصوص بما إذا عرض له ذلك قبل دخوله في الصلاة ، وإلاّ فلو كان في الأثناء فلا كراهة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، وبما مرّ يخصص إطلاق الأخبار أيضا ، مضافا إلى معارضته مع ما دلّ على حرمة قطع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وتلحق بالمقام مسائل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5" w:name="pg11634_108253"/>
    </w:p>
    <w:p>
      <w:pPr>
        <w:pStyle w:val="Heading5"/>
        <w:numPr>
          <w:ilvl w:val="4"/>
          <w:numId w:val="1"/>
        </w:numPr>
        <w:rPr/>
      </w:pPr>
      <w:bookmarkStart w:id="66" w:name="__RefHeading___Toc5794013_73709187"/>
      <w:bookmarkStart w:id="67" w:name="_Toc24"/>
      <w:bookmarkEnd w:id="65"/>
      <w:bookmarkEnd w:id="66"/>
      <w:r>
        <w:rPr>
          <w:rtl w:val="true"/>
        </w:rPr>
        <w:t xml:space="preserve">المسألة الأولى </w:t>
      </w:r>
      <w:r>
        <w:rPr>
          <w:rtl w:val="true"/>
        </w:rPr>
        <w:t>: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وقع التصريح في كلمات جملة من الأصحاب ، كالوسيلة والشرائع والنافع والمنتهى والتذكرة والتحرير والإرشاد ونهاية الإحكام والروضة والذكرى والقواعد وشرحه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بحرمة قطع الصلاة ، إمّا مطلقا كأكثر من ذكر ، أو مقيدا بالفريضة كالثلاثة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ونفي عنه الريب في الأخير ، والخلاف المعروف في الحدائق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ومطلقا في كلام جماعة </w:t>
      </w:r>
      <w:r>
        <w:rPr>
          <w:rStyle w:val="FootnoteAnchor"/>
          <w:rtl w:val="true"/>
        </w:rPr>
        <w:footnoteReference w:id="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شرح 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إجماعيّ في الفريضة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صرّح به جملة في جملة من المنافيات المتقدّمة ، كالشهيد في الذكرى في الكلام والحدث والقهقهة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 متأخّري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يفتي بجواز قطع الصلاة اختيارا ، ويجوّزه في الشكوك المنصوصة والإعادة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والحقّ هو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لما قيل من أنّ الإتمام واجب وهو ينافي القطع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لكونه مصادرة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تُبْطِلُوا أَعْمالَكُمْ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تماميّة الاستدلال به ، من جهة تعارض التجوّز والتخصيص في النهي والأعمال ، ومن جهة الإجمال في معنى الإبطال كما بيّناه في العوائد 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لمفهوم مرسلة حريز الآتية ، إذ مفهومها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حجيّته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القطع دون عدم جوازه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تقلّب وجهك عن 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صراحتها في النهي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للأخبار المتكثّرة المصرّحة بأنّ تحريمها التكبير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معنى لكون التكبير تحريما إلاّ تحريمه ما كان حلالا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يصيبه الغمز في بطنه ، وهو يستطيع أن يصبر عليه ، أيصلّي على تلك الحال ، أو لا يصلّي؟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احتمل الصبر ولم يخف إعجالا عن الصلاة فليصلّ وليصبر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بالصبر حقيقة في الوجوب ، ولو لا حرمة القطع لما 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أذينة المتقدّمة في مسألة الالتفات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لو لا حرمة القطع ، لما وجب الغسل من غير التفات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الساباطيّ المتقدّمة فيها أيضا ، الآمرة بالتحويل إلى القبلة إن كان متوجّها إلى المشرق أو المغرب ، وبالقطع إن كان متوجّها دبر القبلة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والتقريب 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إطلاق الثلاثة الأخيرة عموم الحكم للفريضة والنافلة ، فيعمهما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وخصّ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مرّت إليهم الإشارة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بالأولى ، تبعا للحلّي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لمفهوم المرسلة المذكورة ، وبعض الأخبار الواردة في الالتفات عن القبلة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وبهما تقيّد الإطلاقات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الدلالة ،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يدلّ على عدم انقطاع النافلة بالالتفات ، لا على جوازه مع كونه قاطعا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ويستثنى من تحريم القطع ما إذا خاف من تركه ضررا في مال أو نفس أو عرض من نفسه أو غيره ، 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2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اتّفاقهم عليه ، له ، ولعمومات نفي الضرر ، وانتفاء العسر والحرج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ولمرسلة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كنت في صلاة الفريضة ، فرأيت غلاما لك قد أبق ، أو غريما لك عليه مال ، أو حيّة تتخوّفها على نفسك ، فاقطع الصلاة ، واتّبع غلامك وغريمك ، واقتل الحيّة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ورواها الصدوق بطريق صحيح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قائما في صلاة الفريضة ، فنسي كيسه أو متاعا يخاف ضيعته أو هلاكه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يقطع ويحرز متاعه ، ثمَّ يستقبل 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في صلاة الفريضة ، فتفلت عليه دابّته ، فيخاف أن تذهب أو يصيب منها عنتا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بقطع صلاته ويتحرّز ويعود إلى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68" w:name="pg11634_108256"/>
    </w:p>
    <w:p>
      <w:pPr>
        <w:pStyle w:val="BookText"/>
        <w:rPr/>
      </w:pPr>
      <w:bookmarkEnd w:id="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يصلّي ويرى الصبيّ يحبو إلى النار ، والشاة تدخل البيت لتفسد الشي‌ء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فلينصرف وليتحرّز ما يتخوّف منه ويبني على صلاته ما لم يتكلّم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واختصاصها ببعض أفراد المطلوب مجبور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القطع على سبيل الوجوب إذا كان الخوف على النفس ، أو المال المحترم المحرّم إتلافه شرعا ، كما يدلّ عليه الأمر في بعض تلك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سبيل الجواز إن كان على مطلق المال المحترم ، كما يقتضيه إطلاق الكيس والمتاع والشي‌ء في الخبرين الأخيرين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تظهر صحة ما ذكره الشهيدان وغيرهما من تقسيم القطع إلى الأقسام الخمسة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وتندفع مناقشة بعضهم في بعض الأقسام 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يعيد الصلاة بعد القطع ، كما هو الظاهر من القطع؟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يبني على ما هو مضى؟ كما هو ظاهر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ويعود إلى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الخبر الثاني ، وصريح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الأوّل إن ارتكب ما يبطل الصلاة عمدا ، لعمومات إبطاله بلا معارض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الخبر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ويبني على صلاته إن لم يفعله ، للأصل ، والقويّ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" w:name="__RefHeading___Toc5794015_73709187"/>
      <w:bookmarkStart w:id="70" w:name="_Toc25"/>
      <w:bookmarkEnd w:id="69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على الأظهر الأشهر ، بل يستحبّ للمصلّي تسميت العاطس ، بالمهملة والمعجمة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له عند العطاس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يرحمك اللّه ، إذا كان مؤمنا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مسلما كما ذكره بعضهم </w:t>
      </w:r>
      <w:r>
        <w:rPr>
          <w:rStyle w:val="FootnoteAnchor"/>
          <w:rtl w:val="true"/>
        </w:rPr>
        <w:footnoteReference w:id="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مطلقا كما يقتضيه عموم روايات التسميت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وخصوص مرسلة ابن أبي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عطس رجل نصرانيّ عند أبي عبد اللّه عليه السلام ، فقال له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هداك اللّه ، فقال 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يرحمك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نصرانيّ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يهديه اللّه حتّى يرحمه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جاز التسميت للمصلّي لكونه دعاء جائزا في الصلاة مطلقا ، وعمومات ما دلّ على جواز التسميت ، بل استحبابه لكلّ أحد إلاّ إذا زادت العطسة عن الثلاث 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المعتبر التردّد فيه ، ولا وجه له ، مع أنّه رجع عنه بعده إلى الجواز ، وجعله مقتضى المذهب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المرويّ في مستطرفات السرائر عن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عطس في الصلاة ، فسمّته رجل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فسدت صلاة ذلك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فحمله بعضهم على التقيّة </w:t>
      </w:r>
      <w:r>
        <w:rPr>
          <w:rStyle w:val="FootnoteAnchor"/>
          <w:rtl w:val="true"/>
        </w:rPr>
        <w:footnoteReference w:id="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 المنسوب إلى الشافعيّ وبعض العامّة تحريمه </w:t>
      </w:r>
      <w:r>
        <w:rPr>
          <w:rStyle w:val="FootnoteAnchor"/>
          <w:rtl w:val="true"/>
        </w:rPr>
        <w:footnoteReference w:id="3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وردّه آخر بالشذوذ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والصواب ردّه بالإجمال ، إذ لم يذكر فيه كون المسمّت في الصلاة ، وفساد صلاة العاطس لا وجه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يستند في التردّد إلى بعض الروايات العاميّة القاصرة دلالة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يجوز له ردّ المسمّت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يغفر اللّه لك ويرحمك ، كما في بعض الأخبار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يغفر اللّه لك ولنا ، كما في بعض آخر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يجب عليه وعلى كلّ عاطس ردّه ، للمرويّ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عطس أحدكم فسمتوه ، 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يرحمكم اللّه ،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يغفر اللّه لكم ويرحمكم ، قال اللّه عزّ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حُيِّيتُمْ بِتَحِيَّةٍ فَحَيُّوا بِأَحْسَنَ مِنْها أَوْ رُدُّوها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رواية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عطس الرجل 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لا شريك له ، وإذا سمعت الرجل يعطس فلتقل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يرحمك اللّه ، وإذا رددت فلتقل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يغفر اللّه لك 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بعدم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المحقّق الثاني والمدارك لعدم صدق التحيّة عليه </w:t>
      </w:r>
      <w:r>
        <w:rPr>
          <w:rStyle w:val="FootnoteAnchor"/>
          <w:rtl w:val="true"/>
        </w:rPr>
        <w:footnoteReference w:id="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لا يجب ما في الرواية ، بل يجوز بمثل التسميت أو أحسن منه كلّ 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يجوز له التسميت ، يجوز له التحميد والصلاة على النبيّ وآله عند سماع العطسة ، فإنّه أيضا مستحبّ ، بل ورد في الأخبار الأمر به وإن كان بينك وبينه البحر 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وورد في بعض المعتبرة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سمع العطسة ، فحمد اللّه تعالى ، وصلّى على نبيّه وأهل بيته ، لم يشتك عينيه ولا ضرسه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يجوز له ولكلّ عاطس أن يحمد اللّه تعالى ، ويصلّي على النّبي وآله ، كما ورد في الأخبار المتكثّرة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المنتهى أنّه مذهب أهل البيت عليهم </w:t>
      </w:r>
      <w:bookmarkStart w:id="71" w:name="pg11634_108259"/>
    </w:p>
    <w:p>
      <w:pPr>
        <w:pStyle w:val="BookText"/>
        <w:rPr/>
      </w:pPr>
      <w:bookmarkEnd w:id="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</w:t>
      </w:r>
      <w:r>
        <w:rPr>
          <w:rStyle w:val="FootnoteAnchor"/>
          <w:rtl w:val="true"/>
        </w:rPr>
        <w:footnoteReference w:id="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يكون ذلك بعد وضع إصبعه على 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ويستحبّ أيضا للعاطس أن يقول بعد التحميد والصلاة واضعا إصبعه على أنفه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رغم أنفي لله رغما داخرا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" w:name="__RefHeading___Toc5794017_73709187"/>
      <w:bookmarkStart w:id="73" w:name="_Toc26"/>
      <w:bookmarkEnd w:id="72"/>
      <w:r>
        <w:rPr>
          <w:rtl w:val="true"/>
        </w:rPr>
        <w:t xml:space="preserve">المسألة الثالثة </w:t>
      </w:r>
      <w:r>
        <w:rPr>
          <w:rtl w:val="true"/>
        </w:rPr>
        <w:t>:</w:t>
      </w:r>
      <w:bookmarkEnd w:id="73"/>
    </w:p>
    <w:p>
      <w:pPr>
        <w:pStyle w:val="Heading6"/>
        <w:numPr>
          <w:ilvl w:val="5"/>
          <w:numId w:val="1"/>
        </w:numPr>
        <w:rPr/>
      </w:pPr>
      <w:bookmarkStart w:id="74" w:name="__RefHeading___Toc5794019_73709187"/>
      <w:bookmarkStart w:id="75" w:name="_Toc27"/>
      <w:bookmarkEnd w:id="74"/>
      <w:r>
        <w:rPr>
          <w:rtl w:val="true"/>
        </w:rPr>
        <w:t>اشارة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السلام على المصلّي ، للأصل ، والعمومات 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وخصوص الروايات في ردّ السلام للمصلّي </w:t>
      </w:r>
      <w:r>
        <w:rPr>
          <w:rStyle w:val="FootnoteAnchor"/>
          <w:rtl w:val="true"/>
        </w:rPr>
        <w:footnoteReference w:id="3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وتقرير النبي صلی اللّه عليه وآله ، والإمام صلوات اللّه عليه ، المسلّمين عليهم في الصلاة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والمرويّ في 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المسجد والناس يصلّون ، فسلّم عليهم ، وإذا سلّم عليك فاردد ، فإنّي أفعله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المروي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تسلّموا على اليهود والنصارى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على المصلّي ، لأنّه لا يستطيع أن يردّ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المسجد الحرام والقوم يصلّون فلا تسلّم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يعارض ما مرّ ، لندرته رواية وفتوى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الثابت ممّا مرّ ليس الزائد على الجواز ، أمّا غير رواية الذكرى فظاهر ، وأمّا هي فلعدم كون الأمر فيها للوجوب قطعا ، فيمكن أن يكون مجازه الجواز ، سيّما مع كونه في مقام توهّم الحظر ومقابلتها مع الروايتين الأخيرتين ، وهما أيضا لا تثبتان الزائد من الكراهة ، أمّا الأخيرة فلضعفها ، واحتمالها الجملة الخبريّة ، وأمّا الأولى فلاشتمالها على بعض من يكره السلام عليه ، وعدم جواز استعمال اللفظ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حقيقته ومجازه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بالكراهة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ذهب إليه بعض المتأخّرين </w:t>
      </w:r>
      <w:r>
        <w:rPr>
          <w:rStyle w:val="FootnoteAnchor"/>
          <w:rtl w:val="true"/>
        </w:rPr>
        <w:footnoteReference w:id="3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الأقوى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وبالروايتين الأخيرتين تخصص عمومات 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للمصلّي بل يجب عليه ردّه ، كما يجب على غير المصلّي ، بلا خلاف كما قيل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كما صرّح به جماعة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لعمومات الكتاب ، والسنّة المستفيضة ، وخصوص المعتبرة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جعفر عليه السلام وهو في الصلاة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أصبحت؟ فسكت ، فلما انصرف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أيردّ السلام وهو في الصلاة؟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مثل ما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سلّم عليك مسلّم وأنت في الصلاة فسلّم عليه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، وأشر بأصابعك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يسلّم عليه وهو في الصلاة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يردّ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عليكم ، ولا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الأخبار المتكثّرة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عدم تعيّن صيغة الردّ لغير المصلّي من الصيغ الأربع المشهورة ، بل الثمان ، للأصل ، وبعض الروايات ، وإن كان الأولى له الردّ بتقديم الظرف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وأوجب بعضهم الردّ به ، لأخبار غير صالحة لإثبات الوجوب 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المصلّي فهل يجب عليه الردّ بالمثل؟ كما نسب إلى المشهور بين الأصحاب 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صريح السيّد والخلاف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 المدارك </w:t>
      </w:r>
      <w:r>
        <w:rPr>
          <w:rStyle w:val="FootnoteAnchor"/>
          <w:rtl w:val="true"/>
        </w:rPr>
        <w:footnoteReference w:id="3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 روض الجنان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إجماعهم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محمّد الاولى ، وصحيحة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سلّم عليك الرجل وأنت تصلّي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تردّ عليه خفيّا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تنافيهما صحيحة محمّد الثانية ، ولا الموثّقة ، لكونهما مبنيين على ما هو الشائع من وقوع التسليم 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عليكم؟ كما هو ظاهر النافع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وصريح بعض آخر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للموثّقة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يجوز الردّ بأيّ نحو كان ، ولو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السلام؟ كما عن الحلّي والمختلف 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الأخير ، للأصل ، وعدم دلالة شي‌ء من الروايات على الوجوب ، لمكان الجملة الخبريّة ، مع أنّها معارضة بعضها مع بعض ، وغلبة السلام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عليكم لا تفيد للصحيحة الثانية ، مع أنّها لا تخصّص العموم المستفاد من ترك الاستفصال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أنّه يمكن أن يراد بالمماثلة في الصحيحة عدم الزيادة على التسليم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ورحمة اللّه وبركاته ، وهو المناسب للخبرين الأخيرين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يحصل الجمع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التامّ بينها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المراد المماثلة في تقديم السلام ، لأنّه الأقرب إلى ما ورد في القرآن ، فتخلو الصلاة عن كلام الآدميين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يختصّ وجوب الردّ على المصلّي أو غيره بصورة كون التسليم بتأخير الظرف ، وفاقا للحلّي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ظاهر الأصحاب ، للأصل ، وصدق التسليم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التذكرة والذخيرة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 صورة تقديم الظرف صيغة الجواب ، دون السلام الواجب ردّه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بالمنع ، لعدم دليل على اختصاص التسليم بتقديم السلام ، ووروده كذلك في حكاية بعض التسليمات لا يدلّ على الوجوب ، كما أنّ بعض الروايات العاميّة لا يفيد في إثباته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يجب الردّ إذا سلّم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، أو السلام من غير ذكر الظرف؟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أنكره جماعة </w:t>
      </w:r>
      <w:r>
        <w:rPr>
          <w:rStyle w:val="FootnoteAnchor"/>
          <w:rtl w:val="true"/>
        </w:rPr>
        <w:footnoteReference w:id="3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وتردّد بعض آخر ، بل أوجب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لصدق التحيّة والتسليم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الأظهر ،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يجب الردّ إذا سلّم بما لا يصحّ لغة ، كبعض الأعجام يسلّم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سرام ، أو سلوم ونحوهما ، للأصل ، وعدم معلوميّة صدق التحيّة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" w:name="pg11634_108263"/>
    </w:p>
    <w:p>
      <w:pPr>
        <w:pStyle w:val="Heading6"/>
        <w:numPr>
          <w:ilvl w:val="5"/>
          <w:numId w:val="1"/>
        </w:numPr>
        <w:rPr/>
      </w:pPr>
      <w:bookmarkStart w:id="77" w:name="__RefHeading___Toc5794021_73709187"/>
      <w:bookmarkStart w:id="78" w:name="_Toc28"/>
      <w:bookmarkEnd w:id="76"/>
      <w:bookmarkEnd w:id="77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الردّ واجب كفاية لا عينا ، إذا كان الرادّ من المسلّم عليهم ، لتحقّق التحيّة والردّ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لأنّ السلام إذا كان على الكلّ ، كان كلّ أحد مأمورا بالردّ بمقتضى الأخبار ، بل الآية ، والأصل عدم السقوط عنه بفعل الغير ، فإن ثبت الإجماع ، وإلاّ فيجب على الكلّ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القول بالكفاية ، هل يستحبّ للباقين الردّ حينئذ أيضا؟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روض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الاتّفاق على استحبابه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ونحوه كاف في المقام ، فيكون مستحبّا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يستدلّ بعموم الروايات ، ولا يخلو عن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يشمل الاستحباب المصلّي أيضا؟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نظر ، لاختصاص حكاية الاتّفاق بغير المصلّي ، وجوازه بقصد القرآن أمر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ردّه دعاء للمسلّم ، فيكون جائزا ، بل مستحبّا من هذه الجهة ، إلاّ أنّه أيضا غير استحباب الردّ من حيث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الابتداء بالسلام من المستحبّات كفاية أيضا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التذكرة الإجماع عليه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موثّقة غياث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ابن بكير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ومقتضاهما كفائيّة الاستحباب إذا كان الداخلون جماعة ، لا أنّه إذا سلّم أحد على جماعة مطلقا أجزأ عن غيره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المستفاد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فيهما أنّ تسليم الواحد يكفي عن تسليم الكلّ ، وهل يستحبّ لغير الواحد التسليم بعد تسليم أحدهم؟ فيه احتمالان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ردّ سلام الصبيّ المميّز ، في الصلاة وغيرها ، وفاقا لجملة من الأصحاب ، منهم روض الجنان والمدارك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لعموم الآية كما قيل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لاتّحاد المرجع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مخصوص بالمكلّفين فكذا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لعموم طائفة من الأخبار المتقدّمة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يكتفى بردّه؟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لا ، وفاقا للمدارك وغيره 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 الأمر بالتحيّة بالمثل في الآية ، والردّ في الأخبار مخصوص بالمكلّفين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الردّ على المصلّي وغيره إذا علم دخوله في المسلّم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شكّ فيه فلا يجب ، بل يشكل جوازه للمصلّي ، إلاّ إذا قصد القرآن ، أو من حيث كونه دعاء للمسلّم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إسماع الردّ للمسلّم تحقيقا أو تقديرا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صحيح ، إذ لا يعلم صدق التحيّة والردّ ، ولرواية ابن القدّاح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ردّ أحدكم فليجهر بردّه ، لا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سلّمت ولم يردّوا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في كفاية التقديري نظر ، إذ ظاهر أنّ صدق الردّ أمر لا يتوقّف على الإمكان وعدمه ، فإن صدق ردّه بدون الإسماع لم يجب مطلقا ، وإلاّ وجب مع الإمكان ، ويسقط وجوب الردّ مع عدم إمكان الإسماع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صدق الردّ عليه بالتسليم مع الإشارة المفهمة له بالإصبع أو الرأس ، فيكون كافيا كذلك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تنافيه رواية ابن القدّاح ، لأنّ المستفاد من تعليلها أنّ المطلوب إفهام المسلّم ، وهو يحصل بذلك ، فإن لم يمكن ذلك أيضا سقط وجوب الردّ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 غير المصلّي ، وأمّا هو فالمشهور فيه أيضا وجوب الإسماع ،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المحقّق والأردبيليّ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 ثراهما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عدمه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لصحيحة منصور المتقدّمة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الساباطيّ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سلّم عليك رجل من المسلمين وأنت في الصلاة تردّ عليه فيما بينك وبين نفسك ، ولا ترفع صوتك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صحيحة محمّد الثانية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تضمّنت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وأشر بأصابعك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لو كان جهرا لما احتاج إلى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بالحمل على التقيّة ، لأنّ عدم وجوب ردّ المصلّي نطقا مذهب أكثر العامّة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كان حسنا لو كان وجوب الإسماع ثابتا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ما ذكرنا من وجوب الإفهام ، فلا داعي للحمل عليها ، بل يسلّم خفيّا ، ويشير بالإصبع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تحصيلا للتفهيم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أنّه لا يجب ذلك ، كما حكي عن الفاضلين المذكورين ، لقصور الروايات عن إفادة الوجوب ، حتّى الصحيحة الأخيرة الآمرة بالإشارة ، لعدم وجوب خصوص هذه الإشارة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بين الأصحاب أنّ وجوب الردّ في الصلاة وغيرها فوريّ ، إذ هو المتبادر من الردّ ، ومقتضى الفاء الدالة على التعقيب بلا مهلة في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ممنوع ، وكذا الثاني في الفاء الجزائيّة ، ولذا توقّف فيه بعضهم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المعلوم من سيرة النبيّ والأئمة وأصحابهم والعلماء المسارعة إلى الجواب ، فالظاهر أنّه إجماعيّ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بعضهم </w:t>
      </w:r>
      <w:r>
        <w:rPr>
          <w:rStyle w:val="FootnoteAnchor"/>
          <w:rtl w:val="true"/>
        </w:rPr>
        <w:footnoteReference w:id="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الفوريّة المعتبرة هنا إنّما هو تعجيله بحيث لا يعدّ تاركا عرفا ، فلا يضرّ إتمام كلمة أو كلام وقع السلام في أثنائه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ترك المصلّي ردّا هل تبطل صلاته ،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هو الأوّل ، لقاعدتي عدم اجتماع الأمر والنهي ، وكون الأمر بالشي‌ء نهيا عن ضدّه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والحقّ عدم البطلان وإن صحّت القاعدتان ، كما بينّا وجهه في كتبنا الأصوليّة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ردّ السلام الواقع في وراء ستر أو جدار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يجب إذا سلّم عليه بلسان رسول؟ الظاهر نعم ، لصدق التحية والسلام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وجوبه إذ كتب بالسلام نظر ، لعدم معلومية الصدق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كان جواب الكتاب واجبا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اختاره بعض الأصحاب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 عليه صحيحة عبد اللّه بن سنان صريحة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الأقوى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واجبا من هذه الجهة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يختصّ وجوب جواب الكتاب بما إذا تضمّن الدعاء والسلام ، بل كان مخصوصا به ، أو يجب مطلقا؟ فيه 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جواز تسليم الأجنبية على الأجنبي ، للأصل والأخبار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بعدمه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 صوتها عورة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ممنوع ، والخبر المانع عنه لا يفيد أزيد من الكراهة 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يبتدئ بالسلام على الكافر ، بل الظاهر عدم جوازه ، للنهي عنه في رواية غياث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المؤيّدة برواية الخصال المتقدّمة </w:t>
      </w:r>
      <w:r>
        <w:rPr>
          <w:rStyle w:val="FootnoteAnchor"/>
          <w:rtl w:val="true"/>
        </w:rPr>
        <w:footnoteReference w:id="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تدعو إليه الضرورة ، كما يدلّ عليه خبر عبد الرحمن بن الحجاج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سلم كافر على مسلم فهل يجب الردّ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نعم ، لعموم الآية ، وأكثر الأخبار ، وخصوص رواية غياث ، وموثّقتي محمّد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وسماعة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المنصور أنه يردّ على أهل الذمّة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للرواية والموثقتين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يجب الاقتصار على ذلك ، أم يجوز بغيره؟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الأمر فيها يقتضي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في رواية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في الردّ على اليهودي والنصراني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القاعدة التخيير ، إلاّ أنّ الأوّل أشهر رواية ، وهو من المرجّحات المنصوصة ، وعلى هذا فلا يجوز بمثل عليك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المستفاد من بعض الأخبار أنّه يستحبّ أن يسلّم الراكب على الماشي والقائم على الجالس ، والطائفة القليلة على الكثيرة ، والصغير على الكبير ، وأصحاب الخيل على أصحاب البغال ، وهم على أصحاب الحمير </w:t>
      </w:r>
      <w:r>
        <w:rPr>
          <w:rStyle w:val="FootnoteAnchor"/>
          <w:rtl w:val="true"/>
        </w:rPr>
        <w:footnoteReference w:id="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ذلك مستحبّ في مستحبّ ، فلو وقع العكس في بعض الصور لم يخرج من الاستحباب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9" w:name="pg11634_108270"/>
      <w:bookmarkStart w:id="80" w:name="pg11634_108270"/>
      <w:bookmarkEnd w:id="80"/>
    </w:p>
    <w:p>
      <w:pPr>
        <w:pStyle w:val="Heading3"/>
        <w:numPr>
          <w:ilvl w:val="2"/>
          <w:numId w:val="1"/>
        </w:numPr>
        <w:rPr/>
      </w:pPr>
      <w:bookmarkStart w:id="81" w:name="pg11634_108270"/>
      <w:bookmarkStart w:id="82" w:name="__RefHeading___Toc5794023_73709187"/>
      <w:bookmarkStart w:id="83" w:name="_Toc29"/>
      <w:bookmarkEnd w:id="81"/>
      <w:bookmarkEnd w:id="82"/>
      <w:r>
        <w:rPr>
          <w:rtl w:val="true"/>
        </w:rPr>
        <w:t xml:space="preserve">الباب الثاني </w:t>
      </w:r>
      <w:r>
        <w:rPr>
          <w:rtl w:val="true"/>
        </w:rPr>
        <w:t xml:space="preserve">: </w:t>
      </w:r>
      <w:r>
        <w:rPr>
          <w:rtl w:val="true"/>
        </w:rPr>
        <w:t>في الخلل الواقع في الصلاة المتعلق بأجزائها ، أو صفاتها ، أو شرائطها</w:t>
      </w:r>
      <w:bookmarkEnd w:id="83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4" w:name="__RefHeading___Toc5794025_73709187"/>
      <w:bookmarkStart w:id="85" w:name="_Toc30"/>
      <w:bookmarkEnd w:id="84"/>
      <w:r>
        <w:rPr>
          <w:rtl w:val="true"/>
        </w:rPr>
        <w:t>اشارة</w:t>
      </w:r>
      <w:bookmarkEnd w:id="85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عن عمد ، أو جهل ، أو سهو ، أو بسبب تعلّق الشكّ بأحد هذه الأمور ، أو 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الخلل الحاصل بسبب أحد هذه الأمور إمّا نقص أو 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بالعمد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بشعور وقصد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عزوب المعنى عن القوّة الذاكرة مع بقائه في الحافظة ، ولهذا يحصل بالتذكّر ، ويرادفه النسيان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يطلق النسيان على عزوبه عن القوّتين ، فيحتاج حصوله إلى المراجعة والتعلّم ، وعلى ذلك يرادف الجهل بأحد معنييه ، والمعنى الآخر عدم حصول المعنى في الذهن أوّلا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تساوي الاعتقادين المتضادين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يطلق السهو في الأخبار وكلام الأصحاب على الشك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وبالظن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رجحان أحد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فهاهنا مباحث ، نذكرها بعد ذكر أصل ، يحصل منه حكم كثير من مسائل الباب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الأصل في كلّ شرط أو جزء واجب أو صفة واجبة بطلان الصلاة بنقصه عمدا ، أو جهلا ، أو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زيادة الأجزاء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أصالة البطلان بنقص ما ذكر عمدا ، أو جهلا مع التقصير واحتمال الخلاف ، فلإيجابه عدم الإتيان بالمأمور به ، ومخالفته الموجبة لعدم تحقّق الامتثال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أصالته بنقصه جهلا من غير تقصير ، أو سهوا ، فالمراد بالبطلان حينئذ ليس عدم موافقة ما فعل للمأمور به حين الجهل والنسيان ، إذ لا تكليف على الغافل فوق ما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المراد وجوب الفعل في الوقت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ارتفع الجهل أو النسيان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الشرط أو الجزء المتروك أوّلا ، سواء كان الترك لأجل الخطإ جهلا أو نسيانا ، في حكم الجزء أو الشرط ، أو في موضوعه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فكمن ظنّ عدم وجوب السورة في الصلاة ، أو عدم وجوب الاستقبال ، أو ستر العورة فيها ، وصلّى بدون السورة ، أو غير مستقبل القبلة ،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مكشوف العورة ، ثمَّ تبيّن له خلافه مع بقاء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في البطلان بالمعنى المذكور حينئذ أنّ بعد تبيّن الخلاف حصل له أمر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كلّ مكلّف يجب عليه الفعل مع هذا الجزء أو الشرط في الوقت الفلاني ، والمفروض بقاء الوقت ، فيكون داخلا في الموضوع ، فيجب عليه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صحة ما فعله أوّلا ، حيث إنّه له المأمور به حينئذ ، لأنّه المأمور به له حين يعلم أنّه المأمور به له ، ولا يضرّ ذلك في كون شي‌ء آخر مأمورا به له في وقت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أنّ ها هنا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مطلقا ومقيّدا ، وكان الأوّل واجبا عليه في الوقت الأوّل ، والثاني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الثاني فهو إمّا خطأ في المفهوم ، أو المصداق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كمن ظنّ سهوا أو جهلا أنّ المراد بالمغرب غروب الشمس ، فصلّى ، ثمَّ تبيّن له مع بقاء الوقت أنّ مفهومه زوال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ظنّ أنّ القبلة ما بين المشرق والمغرب ، فصلّى في العراق إلى حوالي المشرق ، ثمَّ ظهر له أنّ ذلك قبلة المتحيّر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ظنّ أنّ ستر العورة يتحقّق مع اللباس الحاكي أيضا ، ثمَّ ظهر له أنّه ليس بساتر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ظنّ أنّ السورة الواجبة في الصلاة صادقة على آية من السورة أيضا ، ثمَّ ظهر له خطؤه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الثاني فكمن علم أنّ المراد بالمغرب زوال الحمرة ، وسها ، فظنّ حصوله قبل حصوله ، وصلّى ، ثمَّ تبيّن خطؤه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علم أنّ القبلة الجهة المخصوصة للكعبة وظنّها في سمت ، وصلّى إليه ، ثمَّ ظهر خطؤه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وجه وجوب الإعادة في الوقت فيهما أيضا ممّا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حكم الإعادة في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القضاء فالأصل ينفيه ، وثبوته إنّما هو بأمر جديد ، فلا يندرج تحت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ضابطة كليّة ، بل تجب متابعة الأمر في كلّ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أنّه ثبت وجوبه في الخلل العمدي الحاصل في أجزاء الصلاة الواجبة نقصا ، أو زيادة ، أو نقص أوصافها الواجبة ، كما يأتي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أردت تحقيق المقام في هذه الأقسام ، مع نقض وإبرام بما لا يتصوّر مزيد عليه ، فارجع إلى كتابنا المسمّى بعوائد الأيّام ، فقد استوفينا الكلام في أقسام الخاطئ والجاهل ، وذكرنا تحقيقات لا توجد في غيره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لا يخفى أنّ البطلان بهذا المعنى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الإعادة في الوقت إنّما هو مقتضى الأصل ، وقد يدلّ دليل خارجي على عدم الوجوب ، كما في نسيان الفاتحة أو السورة ، وبالجملة غير الأركان من أجزاء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قد يوجد دليل على وجوب القضاء خارج الوقت أيضا ، كما في السهو عن الأركان ، أو الطهارة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الظاهر الإجماع على أنّ ما يوجب الإعادة في الوقت من نقص أجزاء الصلاة سهوا يوجب القضاء خارجه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أصالة بطلان الصلاة بزيادة الأجزاء بأحد الوجوه الثلاثة ، فلرواية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زاد في صلاته فعليه الإعادة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وبكير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استيقن أنّه زاد في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يعتدّ بها ، واستقبل صلاته استقبالا إذا كان قد استيقن يقينا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في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زاد صلاته بمعنى أن يصلي صلاة زائدة عمّا يجب عليه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 زيد في داره ، إذا اشترى دارا أخرى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من زاد فيها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يحتاج إلى كون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وإرادة الركعة ومثلها عن الصلاة ، إذ لا تبطل الصلاة بزيادة صلاة أخرى قطعا ، وكلاهما خلاف الأصل ، فالمعنى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 فيها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أنّه يقتضي تقدير المفعول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غير معيّن ، لاحتمال الركن أو الركعة أو غيرهما ، فيسقط الاستدلال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المبطل هو مهيّة الزيادة من غير احتياج إلى التقدير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أكل اليوم ، أو قتل فعليه كذا ، وزيد أكول ، فإنّ الشرط والمخبر عنه هو مطلق الأكل ، والقتل ، وكثرة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فالمبطل هو الزيادة ، ويكون المفعول نسيا منسيّا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يمنع ويعطي ، فالمبطل الزيادة في الصلاة لا المزيد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للمطلوب في الجملة بما في بعض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يعيد الصلاة من سجدة ، ويعيدها من ركعة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ومقابلة الركعة فيها بالسجدة قرينة على أنّ المراد منها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يحتمل الزيادة والنقصان ، فلا يتمّ الاستدلال بها ، كما لا يضرّ حكمها بعدم الإعادة بالسجدة لذلك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والتأمل في الخبرين الأوّلين باعتبار استلزامهما خروج الأكثر باطل ، وإن كان عمومهما لغويّا أيضا ، لمنع خروج الأكثر ، لشمولهما للعمد والجهل والسهو ، ولم يخرج من الأولين شي‌ء ممّا يصدق عليه الزيادة على ما ذكرنا ، ولا من الثاني أكثر الأفعال وإن خرج أكثر الجزئيّات ، ولكن المقصود كلّيات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ويشترط أن يكون المزيد من أجزائها ، لأنّه معنى ذلك المركّب ، فإنّه لا يقال لمن أمر ببناء معيّن على نحو معيّن كوضع خمس لبنات وتطيينه إلى ذراعين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زاد في البناء ، إلاّ إذا زاد في اللبنة ، أو الجصّ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زاد فيه ، لو قرأ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البناء شعرا ، أو فعل فعلا آخر ، فيلزم أن يكون المزيد ممّا يعدّ من أجزاء الصلاة لو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ما يزاد فيه شي‌ء إمّا يعرف ما منه وما ليس منه عرفا ، فالمناط ما كان منه عرفا ، كالبناء ، فلو أدخل فيه خشبا يكون قد زاد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وإمّا ما يتوقّف معرفة ما منه وليس منه على التوقيف الشرعي ، فلا بدّ في معرفة كون الزائد من الصلاة أو ليس منها من الرجوع إلى الشرع ، وهي إنّما تتحقّق بالتطبيق على الأجزاء المعلومة أنّها من الصلاة قطعا ، فزيادة مثلها تكون زيادة في الصلاة ، وما ليس منها لا يكون زيادة فيها ، فلو حرّك يده في الصلاة مثلا لم يكن زيادة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يتوهّم أنّه يكون زيادة إذا اعتقد جزئيتها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سهو ، لأنّ الاعتقاد لا يكون إلاّ عن دليل ، فما لم يدلّ دليل له على الجزئية لا يمكن له الاعتقاد ، وإذا دلّ دليل عليها لا يكون زيادة بل يكون جزءا من الصلاة في حقّه مع ذلك الاعتقاد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يشترط في صدق الزيادة في الصلاة أن يكون الزائد ممّا يعدّ جزءا من الصلاة عرفا ، فلو كان فعل يتحقّق في الصلاة وفي غيرها ، فلا بدّ إمّا قصد كونه من الصلاة ، أو انضمام خصوصيّة أخرى تختص بالصلاة ، كالانحناء ، فإنّه يتحقّق تارة في ركوع الصلاة واخرى في غيره ، فلا يكون زيادة إلاّ بقصد جعله من ركوع الصلاة ، أو ضمّ الخصوصيات الواردة في الصلاة كالانحناء بالحدّ الخاصّ مع الطمأنينة والذكر ، فإنّ مثل ذلك من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لا بدّ من ضمّ شي‌ء يصرفه ويطبقه على أجزاء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أيضا أنّ الزيادة في الأجزاء إنّما تتحقّق إذا زاد شيئا منها على القدر المعيّن شرعا عدده ، كالركعة والركوع والسجود ، أو محلّه من حيث هو صلاة ، فيزيد إذا أتى به في غير محلّه أيضا من حيث هو للصلاة ، وإن لم يعيّن عدده أيضا ، كالقراءة بعد الركوع ، والتشهد في الركعة الأولى ، إذا قرأ قبله أيضا ، وتشهد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بعدها ، أمّا لو اقتصر على غير المحلّ فلا يعدّ زيادة عرفا ، بل هو إخلال بالترتيب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زيادة ما لم يتعيّن عدده شرعا وإن تعيّن قدره الواجب عقلا ، مثلا لو أمر بكتابة عشر صفحات في كلّ صفحة عشرة أسطر ، وشرط عدم الزيادة في الكتابة ، فيزيد لو زاد السطر عن العشرة ، أو الصفحة عنها ، بخلاف ما لو كتب في السطر عشر كلمات ، وإن تأدّي الواجب بخمس كلمات مثلا أيضا لصدق السطر ، إذ هو ممّا لم يعيّنه الآمر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فكلّما عيّن الشارع في الصلاة كميّة يكون الزائد على ما عيّن زيادة ، بخلاف ما لم يعيّنه الشارع وإن عيّن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تصدق الزيادة بتكرار الآيات ، ولا السورة ، ولا القراءة مطلقا لو لا النهي عن قران السورتين ، لأنّ المأمور به مطلق الفاتحة والسورة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تتحقّق الزيادة بزيادة ما لم يعيّن الشارع عدده ، ولكن عيّن محلّه ، إذا أتى به في غير محلّه وفي محلّه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أتى في غير المحلّ خاصّة لم يكون زيادة ، بل إخلالا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أتى أوّلا في غير المحلّ ، فإن قصد الإتيان في المحلّ أيضا فهو زيادة ، وإلاّ فإخلال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أتى به سهوا لا تتحقق الزيادة إلاّ بعد أن يفعله في المحلّ أيضا ، فهو سبب تحقّق الزيادة ، وإن كان الزائد ما وقع في غير 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الزيادة في أجزاء الفاتحة أو السورة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يقرأ جزءا منها سهوا في غير المحلّ ، ثمَّ قرأه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زيادة في الصلاة؟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نظر ، فإنّ الظاهر أنّ المصداق هو زيادة الأجزاء المقرّرة للصلاة المرتّبة ، لا جزء الجزء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ورد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تعاد الصلاة إلاّ من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الطهور ، والوقت ، والقبلة ، والركوع ، والسجود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يعارض خبري أبي بصير وزرارة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المتقدّمتين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التعارض بالعموم المطلق ، فإنّه أعمّ مطلقا منهما ، فيجب التخصيص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حيث إنّه لا شكّ أنّ الإعادة من خمسة تحتاج إلى تقدير من نقص أو زيادة ، إذ لا معنى للإعادة من الخمسة نفسها ، ولا شك أن المقدّر للوقت والقبلة بل الطهور النقص والخلل دون الزيادة ، فهو مقدّر قطعا ولا يعلم تقدير شي‌ء آخر ، فالمعنى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تعاد الصلاة من غير نقصان الخمسة ، ومن البيّن أنّه أعمّ مطلقا من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ورد في رواية سفيان بن السمط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تسجد سجدتي السهو في كلّ زيادة تدخل عليك أو نقصان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على ثبوت سجدتي السهو في جميع زيادات الصلاة سهوا أو نقصاناتها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سجدة سهو إلاّ مع الصحّة ، للإجماع على عدم سجدة السهو في الزيادة أو النقيصة المبطلة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فتدلّ على صحة الصلاة بكلّ زيادة ونقصان سهوا ، إذ لا سجدة سهو في العمد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أخصّ مطلقا من جميع ما مرّ ، فيخصّ بها ، ومقتضاها صحّة الصلاة بالزيادة أو النقيصة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اعترفت بالإجماع على اختصاص سجدة السهو بالزيادة أو النقيصة الغير المبطلة ، وهو كذلك أيضا ، فيكون معنى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زيادة غير مبطلة ، أو نقص كذلك ، وعلمنا أيضا من الزيادات والنقائص السهويّة ما يبطل الصلاة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ذلك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6" w:name="pg11634_108279"/>
    </w:p>
    <w:p>
      <w:pPr>
        <w:pStyle w:val="Heading4"/>
        <w:numPr>
          <w:ilvl w:val="3"/>
          <w:numId w:val="1"/>
        </w:numPr>
        <w:rPr/>
      </w:pPr>
      <w:bookmarkStart w:id="87" w:name="__RefHeading___Toc5794027_73709187"/>
      <w:bookmarkStart w:id="88" w:name="_Toc31"/>
      <w:bookmarkEnd w:id="86"/>
      <w:bookmarkEnd w:id="87"/>
      <w:r>
        <w:rPr>
          <w:rtl w:val="true"/>
        </w:rPr>
        <w:t>المبحث الأوّل</w:t>
      </w:r>
      <w:r>
        <w:rPr>
          <w:rtl w:val="true"/>
        </w:rPr>
        <w:t xml:space="preserve">: </w:t>
      </w:r>
      <w:r>
        <w:rPr>
          <w:rtl w:val="true"/>
        </w:rPr>
        <w:t>في العمد</w:t>
      </w:r>
      <w:bookmarkEnd w:id="88"/>
    </w:p>
    <w:p>
      <w:pPr>
        <w:pStyle w:val="Heading5"/>
        <w:numPr>
          <w:ilvl w:val="4"/>
          <w:numId w:val="1"/>
        </w:numPr>
        <w:rPr/>
      </w:pPr>
      <w:bookmarkStart w:id="89" w:name="__RefHeading___Toc5794029_73709187"/>
      <w:bookmarkStart w:id="90" w:name="_Toc32"/>
      <w:bookmarkEnd w:id="89"/>
      <w:r>
        <w:rPr>
          <w:rtl w:val="true"/>
        </w:rPr>
        <w:t>اشارة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مسألتان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91" w:name="__RefHeading___Toc5794031_73709187"/>
      <w:bookmarkStart w:id="92" w:name="_Toc33"/>
      <w:bookmarkEnd w:id="91"/>
      <w:r>
        <w:rPr>
          <w:rtl w:val="true"/>
        </w:rPr>
        <w:t xml:space="preserve">المسألة الأولى </w:t>
      </w:r>
      <w:r>
        <w:rPr>
          <w:rtl w:val="true"/>
        </w:rPr>
        <w:t>: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من نقص من واجب صلاته شيئا عمدا بطلت صلاته ، جزءا كان أو وصفا أو شرطا ، بالإجماع ، له ، وللأصل المتقدّم الخالي عن مكاوحة شي‌ء ممّا يعارضه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" w:name="__RefHeading___Toc5794033_73709187"/>
      <w:bookmarkStart w:id="94" w:name="_Toc34"/>
      <w:bookmarkEnd w:id="93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من زاد في صلاته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تكبيرة الإحرام ، أو ركوعا ، أو سجودا ولو واحدا ، أو ركعة ، عمدا ، بطلت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قرأ في غير موضعه ، أو تشهّد كذلك ، بقصد قراءة الصلاة وتشهّدها ، أو جلس أو قام كذلك ، كلّ ذلك للأصل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ويستفاد بعضها من عموم بعض الأخبار الآتية في مطاوي المباحث الآتية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تبطل بتكرير آيات الفاتحة ، أو السورة ، أو فقرات التشهّد ، أو القنوت ، ونحو ذلك ، للأصل ، وعدم صدق الزيادة في الصلاة ، كما مرّ بيانه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بعضه بعض الروايات الدالّ على تكرار الإمام بعض آيات الفاتحة 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بأس بالانحناء بقصد تناول شي‌ء من الأرض ، ولو بلغ حدّ الراكع ، لعدم كونه زيادة في الصلاة كما سبق ، وورد في الأخبار أيضا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5" w:name="pg11634_108280"/>
    </w:p>
    <w:p>
      <w:pPr>
        <w:pStyle w:val="Heading4"/>
        <w:numPr>
          <w:ilvl w:val="3"/>
          <w:numId w:val="1"/>
        </w:numPr>
        <w:rPr/>
      </w:pPr>
      <w:bookmarkStart w:id="96" w:name="__RefHeading___Toc5794035_73709187"/>
      <w:bookmarkStart w:id="97" w:name="_Toc35"/>
      <w:bookmarkEnd w:id="95"/>
      <w:bookmarkEnd w:id="96"/>
      <w:r>
        <w:rPr>
          <w:rtl w:val="true"/>
        </w:rPr>
        <w:t xml:space="preserve">المبحث الثاني </w:t>
      </w:r>
      <w:r>
        <w:rPr>
          <w:rtl w:val="true"/>
        </w:rPr>
        <w:t xml:space="preserve">: </w:t>
      </w:r>
      <w:r>
        <w:rPr>
          <w:rtl w:val="true"/>
        </w:rPr>
        <w:t>في الجهل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من ترك شرطا من شروط الصلاة المتقدّمة ، أو جزءا واجبا منها ، أو صفة واجبة ، جهلا بالحكم أو بموضوعه ، أثم وبطلت صلاته ، إن كان الجهل مستندا إلى تقصيره بأن يحتمل عنده الخلاف وقصّر في التحصيل ، لكونه عامدا حقيقة غير آت بالمأمور به تاركا له ، فتجب عليه الإعادة في الوقت ، والقضاء في خارجه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إن زاد في الصلاة جهلا ، لعمومات مبطلات الزيادة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يكن مستندا إلى تقصيره ، ولم يحتمل عنده الخلاف ، فحكم الخلل الواقع بسببه المتعلّق بالشروط والمنافيات ما مرّ كلّ في موضعه ، فما كان مبطلا للصلاة يوجب إعادتها وقضاءها ، وما لم يكون كذلك لا يوجبهما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له تعلّق بأجزاء الصلاة أو أوصافها الواجبة ، فلا شكّ في عدم ترتّب الإثم ، والوجه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في بطلان الصلاة بمعنى وجوب الإعادة والقضاء بالنقص والزيادة فحكمه حكم العمد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في وجوب الإعادة بالنقص ، فبالإجماع والأصل المتقدّم ، والأخبار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وجوبها وجوب القضاء بالزيادة ، فبالإجماع البسيط والمركّب ، حيث إنّ كلّ من يقول بوجوبها بالنقص ، يقول به بالزيادة ، وبإطلاق الخبرين المتقدّمين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وجوب القضاء بالنقص ، فبالإجماع ، وإطلاق الأخبار ، كموثّقة البقباق ، وابن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يصلّي فلم يفتتح بالتكبير ، هل يجزئه تكبيرة الركوع؟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بل يعيد صلاته ، إذا حفظ أنّه لم يكبّر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استيقن أنّه لم يكبّر فليعد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أيقن الرجل أنّه ترك ركعة من الصلاة ، وقد سجد سجدتين ، وترك الركوع ، استأنف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يأتي من قولهم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تعاد الصلاة إلاّ من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الطهور ، والوقت ، والقبلة ، والركوع ، والسجود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الأخبار وإن كانت واردة في بعض الأفعال ، ولكنّه يتمّ المطلوب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هنا إجماع مركّب آخر أيضا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كلّ من يقول بوجوب الإعادة في الوقت بخلل حاصل بالجهل يقول بوجوب القضاء في خارجه به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لنا أن نقول بأنّ ما يفعله جهلا عمد ، لأنّه في الفعل متعمّد ، وإن كان جاهلا بحكمه ، والجهل بالحكم لا يخرج الفعل عن التعمّد ، فيدلّ على المطلوب جميع الأخبار المتضمّنة للفظ التعمّد ، أو الدالّة بمفهوم عدم النسيان على الإعادة والقضاء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ويستثنى من الجهل الموجب للبطلان الجهل بالجهر والإخفات ، فإنّ الجاهل فيهما معذور إجماعا ، كما مرّ في بحثهما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الجهل بحكم السفر كما يأتي في بحثه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والجهل بالموضوع الموجب للبطلان إنّما هو إذا لم يكن العلم جزءا للموضوع ، وإلاّ فلا يوجب الجهل البطلان ، لعدم ترك الواجب حينئذ ، كما في غصبية الثوب والمكان ، ونجاسة الثوب أو البدن ، فإنّ الشرط الواجب في الصلاة ليس عدم غصبيّة الثوب ، ولا عدم نجاسته واقعا ، بل هو عدم العلم بالغصبية وعدم العلم بالنجاسة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الطاهر الشرعي حقيقة هو ما لم يعلم نجاسته ، إذ كلّ شي‌ء طاهر حتى تعلم أنّه 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تجب الإعادة على جاهل الغصبية ، أو النجاسة ، إلاّ أنّه قد دلّت الأخبار في الثاني على الإعادة في الوقت ، فهو بأمر جديد ، كما تقدّما مع سائر ما يتعلّق بهذه المسائل في أبحاثهما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" w:name="pg11634_108283"/>
    </w:p>
    <w:p>
      <w:pPr>
        <w:pStyle w:val="Heading4"/>
        <w:numPr>
          <w:ilvl w:val="3"/>
          <w:numId w:val="1"/>
        </w:numPr>
        <w:rPr/>
      </w:pPr>
      <w:bookmarkStart w:id="99" w:name="__RefHeading___Toc5794037_73709187"/>
      <w:bookmarkStart w:id="100" w:name="_Toc36"/>
      <w:bookmarkEnd w:id="98"/>
      <w:bookmarkEnd w:id="99"/>
      <w:r>
        <w:rPr>
          <w:rtl w:val="true"/>
        </w:rPr>
        <w:t xml:space="preserve">المبحث الثالث </w:t>
      </w:r>
      <w:r>
        <w:rPr>
          <w:rtl w:val="true"/>
        </w:rPr>
        <w:t xml:space="preserve">: </w:t>
      </w:r>
      <w:r>
        <w:rPr>
          <w:rtl w:val="true"/>
        </w:rPr>
        <w:t>في السهو</w:t>
      </w:r>
      <w:bookmarkEnd w:id="100"/>
    </w:p>
    <w:p>
      <w:pPr>
        <w:pStyle w:val="Heading5"/>
        <w:numPr>
          <w:ilvl w:val="4"/>
          <w:numId w:val="1"/>
        </w:numPr>
        <w:rPr/>
      </w:pPr>
      <w:bookmarkStart w:id="101" w:name="__RefHeading___Toc5794039_73709187"/>
      <w:bookmarkStart w:id="102" w:name="_Toc37"/>
      <w:bookmarkEnd w:id="101"/>
      <w:r>
        <w:rPr>
          <w:rtl w:val="true"/>
        </w:rPr>
        <w:t>اشارة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إمّا بالنقص ، أو الزيادة ، فهاهنا فصلان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03" w:name="__RefHeading___Toc5794041_73709187"/>
      <w:bookmarkStart w:id="104" w:name="_Toc38"/>
      <w:bookmarkEnd w:id="103"/>
      <w:r>
        <w:rPr>
          <w:rtl w:val="true"/>
        </w:rPr>
        <w:t xml:space="preserve">الفصل الأوّل </w:t>
      </w:r>
      <w:r>
        <w:rPr>
          <w:rtl w:val="true"/>
        </w:rPr>
        <w:t xml:space="preserve">: </w:t>
      </w:r>
      <w:r>
        <w:rPr>
          <w:rtl w:val="true"/>
        </w:rPr>
        <w:t>في الخلل الواقع بالنقص سهوا</w:t>
      </w:r>
      <w:bookmarkEnd w:id="104"/>
    </w:p>
    <w:p>
      <w:pPr>
        <w:pStyle w:val="Heading6"/>
        <w:numPr>
          <w:ilvl w:val="5"/>
          <w:numId w:val="1"/>
        </w:numPr>
        <w:rPr/>
      </w:pPr>
      <w:bookmarkStart w:id="105" w:name="__RefHeading___Toc5794043_73709187"/>
      <w:bookmarkStart w:id="106" w:name="_Toc39"/>
      <w:bookmarkEnd w:id="105"/>
      <w:r>
        <w:rPr>
          <w:rtl w:val="true"/>
        </w:rPr>
        <w:t>اشارة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قسمين ، لأنّه إمّا يوجب البطلان ، أو لا يوجبه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7" w:name="__RefHeading___Toc5794045_73709187"/>
      <w:bookmarkStart w:id="108" w:name="_Toc40"/>
      <w:bookmarkEnd w:id="107"/>
      <w:r>
        <w:rPr>
          <w:rtl w:val="true"/>
        </w:rPr>
        <w:t xml:space="preserve">القسم الأوّل </w:t>
      </w:r>
      <w:r>
        <w:rPr>
          <w:rtl w:val="true"/>
        </w:rPr>
        <w:t>:</w:t>
      </w:r>
      <w:bookmarkEnd w:id="108"/>
    </w:p>
    <w:p>
      <w:pPr>
        <w:pStyle w:val="Heading6"/>
        <w:numPr>
          <w:ilvl w:val="5"/>
          <w:numId w:val="1"/>
        </w:numPr>
        <w:rPr/>
      </w:pPr>
      <w:bookmarkStart w:id="109" w:name="__RefHeading___Toc5794047_73709187"/>
      <w:bookmarkStart w:id="110" w:name="_Toc41"/>
      <w:bookmarkEnd w:id="109"/>
      <w:r>
        <w:rPr>
          <w:rtl w:val="true"/>
        </w:rPr>
        <w:t>اشارة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يوجب البطلان والإعادة ، وفيه ثلاث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11" w:name="__RefHeading___Toc5794049_73709187"/>
      <w:bookmarkStart w:id="112" w:name="_Toc42"/>
      <w:bookmarkEnd w:id="111"/>
      <w:r>
        <w:rPr>
          <w:rtl w:val="true"/>
        </w:rPr>
        <w:t xml:space="preserve">المسألة الأولى </w:t>
      </w:r>
      <w:r>
        <w:rPr>
          <w:rtl w:val="true"/>
        </w:rPr>
        <w:t>:</w:t>
      </w:r>
      <w:bookmarkEnd w:id="112"/>
    </w:p>
    <w:p>
      <w:pPr>
        <w:pStyle w:val="Heading6"/>
        <w:numPr>
          <w:ilvl w:val="5"/>
          <w:numId w:val="1"/>
        </w:numPr>
        <w:rPr/>
      </w:pPr>
      <w:bookmarkStart w:id="113" w:name="__RefHeading___Toc5794051_73709187"/>
      <w:bookmarkStart w:id="114" w:name="_Toc43"/>
      <w:bookmarkEnd w:id="113"/>
      <w:r>
        <w:rPr>
          <w:rtl w:val="true"/>
        </w:rPr>
        <w:t>اشارة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من ترك النيّة ولم يتذكّر حتى كبّر للإحرام ، أو التكبير ولم يتذكّر حتى دخل القراءة ، أو الركوع ولم يتذكّر حتى دخل السجدة ، أو السجدتين ولم يتذكّر حتى دخل الركوع ، تبطل صلاته ، وتجب عليه إعادة الصلاة ، بلا خلاف في غير الركوع والسجدتين ، ووفاقا للمشهور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والسيّد والعماني والديلمي والحلّي والحلبي والقاضي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جمهور المتأخرين ، فيهما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في غير النّية فلاستلزام التدارك الزيادة في الصلاة ، وعدمه النقص فيها ، وهما مبطلان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وتخصيص المبطل بزيادة الركن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يجري الدليل في صورة تذكّر ترك الركوع بعد الدخول في السجدة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بجيّد ، لما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الركوع مطلقا إلى خبر أبي بصير المنجبر 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بالشهرة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أن يركع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إذا دخل السجدتين ، إلى صحيحته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أيقن الرجل أنّه ترك الركعة من الصلاة ، وقد سجد سجدتين ، وترك الركوع ، استأنف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دلالة الأخيرة على الوجوب مجبور بظاهر الإجماع على انتفاء الاستحباب ، وإن احتمله بعض المتأخّرين </w:t>
      </w:r>
      <w:r>
        <w:rPr>
          <w:rStyle w:val="FootnoteAnchor"/>
          <w:rtl w:val="true"/>
        </w:rPr>
        <w:footnoteReference w:id="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السجدتين ، إلى رواية معلّى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ينسى السجدة من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ذكرها بعد ركوعه أعاد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الغير الثابت بطلان الصلاة بزيادتها ، لاحتمال شرطيتها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فلإيجاب تركها وقوع التكبير بلا نيّة ، وهي شرط فيه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وفرض نيّة التكبير دون الصلاة غير مفيد ، إذ لو نوى تكبيرة الإحرام للصلاة فقد نوى الصلاة ، وإن نوى مطلق التكبير ، فلم ينو تكبيرة الإحرام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للحكم في الركوع بصحيحة رفاعة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ابن عمّار </w:t>
      </w:r>
      <w:r>
        <w:rPr>
          <w:rStyle w:val="FootnoteAnchor"/>
          <w:rtl w:val="true"/>
        </w:rPr>
        <w:footnoteReference w:id="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ويضعّفان باحتمال إرادة فعل الركوع من قوله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الركوع للمحكي في المبسوط وغيره عن بعض الأصحاب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المنتهى وغيره عن الشيخ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فيلفّق أي يسقط الزائد ، ويتدارك الفائت ، ويأتي بما بعده مطلقا ، لصحاح محمّد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والعيص </w:t>
      </w:r>
      <w:r>
        <w:rPr>
          <w:rStyle w:val="FootnoteAnchor"/>
          <w:rtl w:val="true"/>
        </w:rPr>
        <w:footnoteReference w:id="3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وابن سنان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والمروي في مستطرفات السرائر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بالشذوذ ، ومخالفة الشهرة القديمة ، المخرجين لها عن الحجّية ، وبالمعارضة مع ما مرّ من خبر أبي بصير ، ولو لا ترجيحه بموافقة الشهرة يرجع إلى القاعدة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أعميّته مطلقا منها باعتبار شموله لما بعد الفراغ أيضا ، فيخصص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لبيان صحيحة محمّد حكم بعد الفراغ أيضا بما يخالفه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بالمعارضة مع صحيحته أيضا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إنّها دلّت على رجحان الاستئناف لا أقلّ ، وهو يخالف الوجوب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 على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صحّ لم يكن مفيدا لذلك المخالف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في صحيحة العيص إلى قصور الدلالة ، لعدم ارتباطها بالمسألة أصلا ، لورودها في التذكّر بعد الفراغ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والمحكي عن المبسوط والتهذيب والاستبصار ، فيلفّق في الركعتين الأخيرتين من الرباعيّة خاصّة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جمعا بين الصحيحين المذكورين ، وبين ما مرّ ، بناء على ما ادّعاه هو والمفيد من أنّ كلّ سهو يلحق بالأوليين في الأعداد والأفعال فهو موجب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للإعادة </w:t>
      </w:r>
      <w:r>
        <w:rPr>
          <w:rStyle w:val="FootnoteAnchor"/>
          <w:rtl w:val="true"/>
        </w:rPr>
        <w:footnoteReference w:id="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الجمع فرع الحجيّة والدلالة ، وكلتاهما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ممنوعتان ، مع أنّه فرع الشاهد عليه ، وهو وإن كان على فرض ثبوت ما ادّعاه مع المفيد ، ولكنّه غير ثابت 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الأصحاب ، فيه ، باعتراف الشيخ ، مخالف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نهاية الشيخ والإسكافي ووالد الصدوق أقوال أخر شاذّة جدّا غير واضحة المستند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سوى الرضوي الضعيف الغير المنجبر في بعضها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المتأخّرين 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يظهر منه الميل إلى الفرق بين التذكّر بعد الدخول في السجدة الواحدة ، وبينه بعد الدخول في السجدتين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فالتلفيق في الأوّل ، لعدم إيجاب زيادة السجدة الواحدة إبطالا ، وضعف خبر أبي بصير الدالّ على البطلان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وجوابه قد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والتخيير بينه وبين الإعادة مع أفضليّتها ، في الثاني ، جمعا بين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كان حسنا على فرض التكافؤ ، وقد عرفت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وخلافا في السجدتين لمن حكم بالتلفيق فيهما أيضا مطلقا ، كما نسب إلى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وللمحكي عن الجمل والاقتصاد ، فحكم به في الركعتين الأخيرتين من الرباعيّة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ومستندهما غير واضح ، سوى ما قد يتوهّم من اتحاد طريق المسألتين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الحكم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" w:name="pg11634_108287"/>
    </w:p>
    <w:p>
      <w:pPr>
        <w:pStyle w:val="Heading6"/>
        <w:numPr>
          <w:ilvl w:val="5"/>
          <w:numId w:val="1"/>
        </w:numPr>
        <w:rPr/>
      </w:pPr>
      <w:bookmarkStart w:id="116" w:name="__RefHeading___Toc5794053_73709187"/>
      <w:bookmarkStart w:id="117" w:name="_Toc44"/>
      <w:bookmarkEnd w:id="115"/>
      <w:bookmarkEnd w:id="116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في بطلان الصلاة بنسيان الركوع حتى دخل السجود بين ما إذا وضع الجبهة على ما يصحّ السجود عليه ، أو ما لا يصحّ ، على الحقّ المشهور كما قيل </w:t>
      </w:r>
      <w:r>
        <w:rPr>
          <w:rStyle w:val="FootnoteAnchor"/>
          <w:rtl w:val="true"/>
        </w:rPr>
        <w:footnoteReference w:id="4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لإطلاق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لبعض مشايخنا ، لعدم كون ذلك سجودا شرعيا 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لأنّه سجود شرعي ، وإن وجب الزائد عليه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" w:name="__RefHeading___Toc5794055_73709187"/>
      <w:bookmarkStart w:id="119" w:name="_Toc45"/>
      <w:bookmarkEnd w:id="118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تيقّن ترك سجدتين ، ولم يدر أنّهما من ركعة أو ركعتين ، بطلت الصلاة على الأقوى ، لما مرّ من أصالة بطلان الصلاة بالنقص ، ولإطلاق رواية معلّى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ينسى السجدة من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ذكرها بعد ركوعه أعاد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نسيان السجدة الواحدة ، أو السجدتين من ركعتين تعيينا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يأتي من أدلّتها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تحت الأصل والإطلاق ، وبقي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" w:name="__RefHeading___Toc5794057_73709187"/>
      <w:bookmarkStart w:id="121" w:name="_Toc46"/>
      <w:bookmarkEnd w:id="120"/>
      <w:r>
        <w:rPr>
          <w:rtl w:val="true"/>
        </w:rPr>
        <w:t xml:space="preserve">المسألة الثالثة </w:t>
      </w:r>
      <w:r>
        <w:rPr>
          <w:rtl w:val="true"/>
        </w:rPr>
        <w:t>:</w:t>
      </w:r>
      <w:bookmarkEnd w:id="121"/>
    </w:p>
    <w:p>
      <w:pPr>
        <w:pStyle w:val="Heading6"/>
        <w:numPr>
          <w:ilvl w:val="5"/>
          <w:numId w:val="1"/>
        </w:numPr>
        <w:rPr/>
      </w:pPr>
      <w:bookmarkStart w:id="122" w:name="__RefHeading___Toc5794059_73709187"/>
      <w:bookmarkStart w:id="123" w:name="_Toc47"/>
      <w:bookmarkEnd w:id="122"/>
      <w:r>
        <w:rPr>
          <w:rtl w:val="true"/>
        </w:rPr>
        <w:t>اشارة</w:t>
      </w:r>
      <w:bookmarkEnd w:id="123"/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نقص من صلاته ركعة فما زاد ، فإن تذكّر بعد التسليم ، وقبل فعل المنافي مطلقا ، يتمّ الصلاة بدون إعادة ، بلا خلاف كما قيل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للأصل الثابت بما سيأتي من عدم بطلان الصلاة بزيادة التشهّد والتسليم سهوا ، والمتواترة معنى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، كصحيحتي الأعرج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وجميل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وموثّقتي سماعة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بصير </w:t>
      </w:r>
      <w:r>
        <w:rPr>
          <w:rStyle w:val="FootnoteAnchor"/>
          <w:rtl w:val="true"/>
        </w:rPr>
        <w:footnoteReference w:id="4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الواردة كلّها في خصوص سهو النبيّ صلی اللّه عليه وآله ، والصحاح الأربع لمحمد 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والرازي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وابني المغيرة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وزرارة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وحسنة ابن أبي العلاء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والموثّقات الثلاث للساباطي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زرارة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إن تذكّر بعد فعل المنافي غير الحدث والتحويل عن القبلة ، وإن طال الزمان وكثر الكلام بحيث خرج عن كونه مصلّيا ، على الأقوى ، بل الأشهر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بل عن التذكرة نسبته إلى ظاهر علمائنا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للأصل المذكور ، وإطلاق أكثر الأخبار المذكورة وغير المذكورة ، أو عمومه الناشئ من ترك الاستفصال ، وصريح طائفة كثيرة منها في خصوص التكلّم ، الثابت منها حكم الباقي ممّا لا يبطل الصلاة سهوا بالإجماع المركّب ، وبه يدفع إطلاق ما يشمل المورد ظاهرا كروايتي القهقهة والبكاء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وترجّح إطلاقات المسألة عليه ، مع معاضدتها بالأصل ، مضافا إلى عدم جريان دليل بعضه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كالأكل والشرب والفعل الكثير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المقام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التكلّم للشيخ في بعض أقواله ، كما مرّ في بحث المنافيات 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الفعل الكثير لبعضهم ، لإيجابه سهوا بطلان الصلاة ، وعمومات إبطاله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ممنوع ، بل ادّعي الإجماع على عدم إبطاله فيما نحن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غير موجود ، كما عرفت في بحثه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وفيما إذا طال الزمان ، أو كثر الكلام بحيث يخرج عن كونه مصلّيا ، لبعض آخر ، لكونه فعلا كثيرا ، وقد عرفت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في موثّقتي سماعة وأبي بصير ، وصحيحة جميل ، وحسنة ابن أبي العلاء ، المتقدّمة ، من إعادة الصلاة إن تذكّر بعد ما ذهب أو برح من مكانه أو انصرف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عدم دلالة غير الأخير على الوجوب ، واحتمال الأخير بل ظهوره في إرادة الانصراف عن القبلة ، وأعميّتها من صدور الفعل الكثير أو طول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معارضة بأكثر ممّا ذكر وأصرح ، كصحيحة عبيد وموثّقته المصرّحتين بالصحة إن ذهب وجاء ، وصحيحته المصرّحة بها إن خرج في حوائجه 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الساباطي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المصرّحة بها إن قام وتكلّم ومضى في حوائجه ، بل ولو بلغ إلى الصين ، وحسنة ابن أبي العلاء المصرّحة بها إن تذكّر بعد أن يذكر اللّه حتى طلعت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تذكّر تحويل وجهه بكلّيته عن القبلة ، أو صدور الحدث تجب إعادة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، فلخصوص صحيحة محمّد في المورد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حوّل وجهه فعليه أن يستقبل الصلاة استقبالا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المعتبرة المستفيضة الدالّة على القطع به ، المتقدّمة في بحث الالتفات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 يخصص ما مرّ من المطلقات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ينافيها بظاهره ، كصحيحة زرارة المصرّحة بالصحّة لو صلّى بالكوفة وتذكّر في بلدة اخرى 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عمّار المصرّحة بها ولو بلغ إلى الصين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تكافئ ما مرّ ، لشذوذها جدّا ، إذ لم ينقل القول بمضمونها إلاّ عن المقنع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أنّه ذكر بعض الأجلّة عدم وجدانه فيما عنده من نسخ المقنع </w:t>
      </w:r>
      <w:r>
        <w:rPr>
          <w:rStyle w:val="FootnoteAnchor"/>
          <w:rtl w:val="true"/>
        </w:rPr>
        <w:footnoteReference w:id="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ذلك للتقيّة محتملة كما قيل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، فلعمومات بطلان الصلاة بالحدث ، الخالية عن معارضة غير ما عرفت حاله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4" w:name="pg11634_108291"/>
    </w:p>
    <w:p>
      <w:pPr>
        <w:pStyle w:val="BookText"/>
        <w:rPr/>
      </w:pPr>
      <w:bookmarkEnd w:id="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بعد ثبوت الحكم في الأوّل يثبت فيه أيضا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بالصحّة في الأوّل ، كما حكي عن المقنع ، وبعض المتأخرين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بالتخيير فيه بين البناء والإعادة ، كبعض آخر منهم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ضعيف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" w:name="__RefHeading___Toc5794061_73709187"/>
      <w:bookmarkStart w:id="126" w:name="_Toc48"/>
      <w:bookmarkEnd w:id="125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فعل المنافي عمدا بعد التذكّر وقبل الشروع في الإتمام ، فمقتضى إطلاق بعض الأخبار المتقدّمة ، بل عمومه المستفاد من ترك الاستفصال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ظاهر الأصحاب البطلان ، لأدلّة الإبطال به عمدا ، ولكن يعارضه ما مرّ بالعموم من وجه ، فيرجع إلى الأصل لو لا الإجماع على البطلان ، ولكن الظاهر تحقّقه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بين أن يتذكّر والوقت باق أو خرج ، للمطلقات ، وخصوص حسنة ابن أبي العلاء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فعل المنافي بعد التشهّد قبل التسليم لم تبطل صلاته ، لكون التسليم خارجا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" w:name="__RefHeading___Toc5794063_73709187"/>
      <w:bookmarkStart w:id="128" w:name="_Toc49"/>
      <w:bookmarkEnd w:id="127"/>
      <w:r>
        <w:rPr>
          <w:rtl w:val="true"/>
        </w:rPr>
        <w:t xml:space="preserve">القسم الثاني </w:t>
      </w:r>
      <w:r>
        <w:rPr>
          <w:rtl w:val="true"/>
        </w:rPr>
        <w:t>:</w:t>
      </w:r>
      <w:bookmarkEnd w:id="128"/>
    </w:p>
    <w:p>
      <w:pPr>
        <w:pStyle w:val="Heading6"/>
        <w:numPr>
          <w:ilvl w:val="5"/>
          <w:numId w:val="1"/>
        </w:numPr>
        <w:rPr/>
      </w:pPr>
      <w:bookmarkStart w:id="129" w:name="__RefHeading___Toc5794065_73709187"/>
      <w:bookmarkStart w:id="130" w:name="_Toc50"/>
      <w:bookmarkEnd w:id="129"/>
      <w:r>
        <w:rPr>
          <w:rtl w:val="true"/>
        </w:rPr>
        <w:t>اشارة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النقص سهوا الذي لا يوجب بطلان الصلاة ، وهو على أنواع ، لأنّه إمّا يجب تداركه في الصلاة ، أو لا يجب تداركه أصلا ، أو يجب تداركه وقضاؤه بعد الفراغ بلا سجدة سهو ، أو معها ، فهاهنا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31" w:name="__RefHeading___Toc5794067_73709187"/>
      <w:bookmarkStart w:id="132" w:name="_Toc51"/>
      <w:bookmarkEnd w:id="131"/>
      <w:r>
        <w:rPr>
          <w:rtl w:val="true"/>
        </w:rPr>
        <w:t xml:space="preserve">الموضع الأوّل </w:t>
      </w:r>
      <w:r>
        <w:rPr>
          <w:rtl w:val="true"/>
        </w:rPr>
        <w:t xml:space="preserve">: </w:t>
      </w:r>
      <w:r>
        <w:rPr>
          <w:rtl w:val="true"/>
        </w:rPr>
        <w:t>فيما يجب تداركه في أثناء الصلاة</w:t>
      </w:r>
      <w:bookmarkEnd w:id="132"/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33" w:name="__RefHeading___Toc5794069_73709187"/>
      <w:bookmarkStart w:id="134" w:name="_Toc52"/>
      <w:bookmarkEnd w:id="133"/>
      <w:r>
        <w:rPr>
          <w:rtl w:val="true"/>
        </w:rPr>
        <w:t>اشارة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من نسي القراءة كلاّ أو بعضا ، وتذكّر قبل الدخول في الركوع ، أو الركوع قبل السجود ، أو إحدى السجدتين أو كلتيهما أو التشهّد قبل الركوع ، لم تبطل الصلاة ووجب عليه العود والإتيان بالمنسي ، ثمَّ الإتيان بما بعده ، بلا خلاف ، بل بالإجماع في غير السجدتين ، وعلى الأظهر الأشهر فيهما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لما قيل من إمكان الإتيان بالمنسي على وجه لا يؤثر خللا ، ولا إخلالا بمهيّة الصلاة ، أو لفحوى ما دلّ على هذا الحكم في صورة الشك ، كما في الذخيرة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لردّ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عدم الخلل في جميع الصور ، لإيجاب بعضها الزيادة في الصلاة ، وهي خلل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الفحوى ، لأنّها إنّما هي إذا علمت علّة الحكم في صورة الشك ، وهي غير معلومة ، فلعلّه لخصوصية الشك فيه مدخليّة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الأوّل وهو نسيان القراءة كلا أو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للدليل الأوّل ، مضافا إلى الإجماع المحقّق والمحكي في الجميع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أمّ القرآن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لم يركع فليعد أمّ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يقوم في الصلاة ، فينسى 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ليقرأها ما دام لم يركع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نسيان خصوص 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وصحيحتي ابني حكيم وسنان الآتيتين ، وبهما يثبت الحكم في أجزاء الفاتحة والسورة أيضا ، كما صرّح به جماعة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تعارضهما رواية ابن وهب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المتقدّمة في بحث القراءة في السهو عن بعض أجزاء سورة ، الدالّة على عدم الالتفات بالسهو في الأجزاء ووجوب المضي ، وهي أخصّ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ومقتضاه عدم الالتفات لو لا الإجماع على خلافه ، وشذوذ الرواية لأجله ، وأمر الاحتياط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لو كان السهو في الفاتحة بعد دخول السورة ، يقرأ السورة بعدها أيضا ، لأدلّة وجوب قراءتها بعد 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تجب إعادة السورة الأولى ، على المشهور ، للأصل الخالي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نسيت الحمد حتى قرأت السورة ، ثمَّ ذكرت قبل أن تركع ، فاقرأ الحمد وأعد السورة ، وإن ركعت فامض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فالمراد مطلق السورة ، والإتيان بلفظ الإعادة لسبق المطلق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أنّ قول بعض الأصحاب بإعادة السورة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ليس ظاهرا في إعادة السورة المخصوصة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يعارض الأصل في صورة التذكّر عند تمام السورة ، باستلزام اختلاف السورة القران المحرّم ، على المختار من اختصاص القران بالسورتين المتغايرتين ، وتعميمه بالنسبة إلى المتّصلتين والمنفصلتين ، كما مرّ في بحثه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 وهو نسيان الركوع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للإجماع ، وصحيحة ابن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ينسى من صلاته ركعة ، أو سجدة ، أو الشي‌ء منها ، ثمَّ تذكّر بعد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ذلك بعينه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الصلاة؟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نسيت شيئا من الصلاة ركوعا ، أو سجودا ،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تكبيرا ، ثمَّ ذكرت ، فاصنع الذي فاتك سهوا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خبر أبي بصير المتقدّم الدالّ على الإعادة في نسيان الركوع مطلقا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فيخصّ بما إذا دخل السجود ، كما تحمل هاتان الصحيحتان على ما قبله جمعا ، والشاهد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يجاب عن الاعتراض بشمول الصحيحتين لما إذا دخل السجود أيضا ، مع أنّ لمخالفتهما فيه للشهرة العظيمة الجديدة والقديمة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الموجبة لشذوذهما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أخرجتا فيه عن الحجيّة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لزوم زيادة الهويّ ، لكون الصحيحين من حيث التصريح بالركوع والسجود أخصّ في المورد من أخبار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أنّه يجب عليه الانتصاب ، ثمَّ الركوع ، لتوقّف صدق الركوع عليه ، فإنّه الانحناء من الانتصاب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لم يبلغ بعد حدّ الراكع ، بأن يهوي بقصد السجود فتذكّر قبل الوصول إلى حدّ الركوع أنّه لم يركع ، فينحني بقصد الركوع ، لعدم اشتراط الانحناء من إقامة الصلب في الركوع ، مع أنّه أيضا متحقّق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إرادة السجود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بلغ حدّ الركوع ولم يتجاوز عنه ، على احتمال ، فإنّه إذا تذكّر ونوى كفى ، ولا يشترط الهوي بقصد الركوع ، لأصالة عدم اشتراط هذا القصد ، لأنه وجوب تبعيّ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يمنع تبعيّة الهوي ، بل هو مقصود بالأصالة ، لأنّه جزء مفهوم الركوع المصدري الذي هو المأمور به ، فيجب قصده خصوصا ، أو استدامة ، وعلى ذلك فيجب الانتصاب حينئذ أيضا ، وهو الأظهر ، كما كان يجب لو تجاوز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تتوهّم زيادة الركوع حينئذ لو بلغ هويّه أوّلا إلى هيئة الراكع ، لأنّه ليس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زيادة في الصلاة ، إذ لم يقصد به الركوع ، ولا انضمّ إليه ما يصرفه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قصد بالهوى الركوع ، فنسيه بعد الوصول إلى حدّه وهوى للسجود ، فهو حقيقة نسيان للطمأنينة والذكر والرفع ، وسيجي‌ء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الثالث وهو نسيان إحدى السجدتين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ذكر من الإجماع المحقّق ، والمصرّح به في كلام جماعة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ولصحيحتي أبي بصير ، وابن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عمّن نسي أن يسجد سجدة واحدة ، فذكرها وهو قائم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يسجدها ، إذا ذكرها ما لم يركع ، فإن كان قد ركع ، فليمض على صلاته ، فإذا انصرف قضاها وحدها ، وليس عليه 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نسي أن يسجد السجدة الثانية حتى قام ، فذكر وهو قائم أنّه لم يسجد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فليسجد ما لم يركع ، فإذا ركع ، فذكر بعد ركوعه أنّه لم يسجد ، فليمض على صلاته حتى يسلّم ، ثمَّ يسجدها فإنّها 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الرابع وهو نسيان السجدتين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ابن سنان المتقدّمة ، ولرواية معلّى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المنجبر ضعفها لو كان بادّعاء الشهرة العظيمة </w:t>
      </w:r>
      <w:r>
        <w:rPr>
          <w:rStyle w:val="FootnoteAnchor"/>
          <w:rtl w:val="true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تحقّقها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ينسى السجدة من صلاته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ذكرها قبل ركوعه سجدها ، وبنى على صلاته ، ثمَّ سجد سجدتي السهو بعد انصرافه ، وإن ذكرها بعد ركوعه أعاد الصلاة ، ونسيان السجدة في الأوّلتين والأخيرتين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السجدة فيها وإن شمل الواحدة والاثنتين ، إلاّ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بعد ركوعه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 قرينة على إرادتهما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ببقاء المحلّ بدلالة تدارك السجدة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وبأصالة بقاء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وبالصحيحة المتضمّنة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تعاد الصلاة إلاّ من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المتضمّنة لتدارك الركوع بعد السجدتين 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إذا جاز تداركه مع تخلّل السجدتين اللتين هما ركن ، جاز تدارك السجود مع تخلّل القيام خاصّة بطريق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ضعف الأوّل باحتمال اختصاص المحلّ بالواحدة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بزوال الأصل بلزوم أحد المحذورين من زيادة القيام ، بل هو مع القراءة ، أو نقص السجدتين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بأنّ السجود من الخمسة إلاّ أن يراد أنّه لو رجع وسجد لم تلزم عليه إعادة لأجل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والرابع ببطلان حكم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للمقنعة والحلّي والحلبي ، فأوجبوا الإعادة </w:t>
      </w:r>
      <w:r>
        <w:rPr>
          <w:rStyle w:val="FootnoteAnchor"/>
          <w:rtl w:val="true"/>
        </w:rPr>
        <w:footnoteReference w:id="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للروايات الدالّة على البطلان بنسيان السجود 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خرج منها ما خرج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وللزوم أحد المحذورين المذكورين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بخروج المورد أيضا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كون الزيادة محذورة بعد دلالة الدليل على جوازها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الخامس أي نسيان التشهّد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للإجماع أيضا ، وللأخبار المستفيضة ، كالصحاح الأربع ، للحلبي ، والفضيل ، وابن أبي يعفور ، وسليمان بن خالد ، ورواية علي بن أبي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قمت في الركعتين من ظهر أو غيرها ، ولم تتشهد فيهما ، فذكرت ذلك في الركعة الثالثة قبل أن تركع ، فاجلس وتشهّد وقم ، فأتمّ صلاتك ، وإن أنت لم تذكر حتى تركع ، فامض في صلاتك حتى تفرغ ، فإذا فرغت فاسجد سجدتي السهو بعد التسليم قبل أن تتكلّم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يصلي ركعتين من المكتوبة ، فيقوم قبل أن يجلس بينهما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فليجلس ما لم يركع ، وقد تمّت صلاته ، فإن لم يذكر حتى ركع فليمض في صلاته ، فإذا سلّم سجد سجدتين وهو 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يصلّي ركعتين من المكتوبة ، فلا يجلس فيهما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ذكر وهو قائم في الثالثة فليجلس ، وإن لم يذكر حتى يركع فليتمّ صلاته ، ثمَّ يسجد سجدتين وهو جالس قبل أن يتكلّم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أن يجلس في الركعتين الأوليين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ذكر قبل أن يركع فليجلس ، وإن لم يذكر حتى يركع فليتمّ الصلاة حتى إذا فرغ فليسلّم ، ويسجد سجدتي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قمت في الركعتين الأوليين ولم تتشهّد ، فذكرت قبل أن تركع فاقعد وتشهّد ، وإن لم تذكر حتى تركع فامض في صلاتك كما أنت ، فإذا </w:t>
      </w:r>
      <w:bookmarkStart w:id="135" w:name="pg11634_108298"/>
    </w:p>
    <w:p>
      <w:pPr>
        <w:pStyle w:val="BookText"/>
        <w:rPr/>
      </w:pPr>
      <w:bookmarkEnd w:id="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انصرفت سجدت سجدتين لا ركوع فيهما ، ثمَّ تشهّد التشهّد الّذي فاتك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" w:name="__RefHeading___Toc5794071_73709187"/>
      <w:bookmarkStart w:id="137" w:name="_Toc53"/>
      <w:bookmarkEnd w:id="136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نسي الصلاة على النبي وآله في التشهّد الأوّل ، وتذكّر قبل الركوع ، فالمستفاد من بعض الكلمات ، والمصرّح به في بعض آخر أنّه كالتشهّد 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فيؤتى بها ، ثمَّ بما بعدها ، ولم يذكره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ثبت عليه الإجماع ، وإلاّ فلا دليل عليه ، ولزوم الزيادة ينفيه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وصحيحتا ابني سنان وحكيم </w:t>
      </w:r>
      <w:r>
        <w:rPr>
          <w:rStyle w:val="FootnoteAnchor"/>
          <w:rtl w:val="true"/>
        </w:rPr>
        <w:footnoteReference w:id="4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تدلاّن على فعلها هنا ، بل تحتملان القضاء بعد الصلاة أيضا ، وأوامر الصلاة على النبي صلی اللّه عليه وآله ليست بحيث تشمل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يضمّ الإجماع المركّب مع الصحيحين حيث إنّ من يقول بفعله إذا تذكّر قبل الركوع يقول به في الأثناء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تتعارضان حينئذ مع أخبار الزيادة ، والأصل مع عدم وجوب التدارك ، إلاّ أنّ الظاهر انعقاد الإجماع على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نسي رفع الرأس من الركوع ، أو مع طمأنينة الركوع ، أو مع ذكره أيضا وتذكّر قبل السجدة يرفع رأسه قطعا ، لوجوبه وإمكان الامتثال بلا محذور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يعود قبله إلى حالة الركوع للطمأنينة والذكر؟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نعم ، لوجوبهما وعدم محذور إلاّ توهّم زيادة الركوع ، وليس كذلك ، لأنّه الانحناء من الانتصاب ولم يتحقّق ، بل ما يفعله حينئذ حقيقة تتمّة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الركوع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أنّه لو سقط من الركوع قبل الرفع يرفع ، وقبل الذكر أو الطمأنينة يعود ويطمئن ويذكر ثمَّ يرفع ، وقبل الوصول إلى حدّ الركوع يركع ثمَّ يرفع ، والوجه في الكلّ ظاهر بعد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المنسي مجموع السجدتين وعاد إليهما لا يجلس قبلهما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إحداهما ، فإن كان قد جلس عقيب الأوّل واطمأنّ بنيّة الفصل ، أو بلا نيّة لم يجب الجلوس قبل السجدة أيضا ، بلا كلام كما قيل </w:t>
      </w:r>
      <w:r>
        <w:rPr>
          <w:rStyle w:val="FootnoteAnchor"/>
          <w:rtl w:val="true"/>
        </w:rPr>
        <w:footnoteReference w:id="4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لحصوله من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يكن قد جلس كذلك ، أو لم يطمئنّ وجب ، كما به صرّح شيخنا الشهيد الثاني وصاحب المدارك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 من أفعال الصلاة الواجبة بالإطلاقات ، ولم يأت به مع إمكان تداركه بلا استلزامه محذورا من جهة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المبسوط والمنتهى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الذخيرة </w:t>
      </w:r>
      <w:r>
        <w:rPr>
          <w:rStyle w:val="FootnoteAnchor"/>
          <w:rtl w:val="true"/>
        </w:rPr>
        <w:footnoteReference w:id="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فجوّزوا 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لتحقّق الفصل بين السجدتين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 القدر الذي ثبت هو وجوب الجلوس والفصل بين السجدتين المتّصل بهما ، وقد فات ولا يمكن تداركه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ويتبيّن ضعف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الواجب هو الجلوس على الوجه المخصوص الغير الحاصل ، لا مطلق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الخصوصيّة التي ذكرت لا دخل لها في وجوب الجلوس وإن اتّفق ذلك ، وإلاّ لزم إجراء هذا الكلام في جميع الأجزاء التي يجب تداركها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جلس ولكن بنيّة الاستراحة لمظنّة أنّه قد أتى بالسجدتين ، ففي الاكتفاء به للفصل ، وعدمه ، وجهان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الثاني ، إذ لكلّ امرئ ما نوى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ولأنّ قصده الاستراحة مانع عن انطباقه على الأمر الموجب للفصل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مشايخنا الأخباريين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 ثراه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بالاكتفاء 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لاقتضاء نيّة الصلاة كون كلّ فعل في محلّه ، فلا تعارضها النيّة الطارئة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وللأخبار الدالّة على أنّه لو دخل في الصلاة بنيّة الفريضة ، ثمَّ سها في أثنائها وقصد الندب ببعض أفعالها لم يضرّه ذلك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مع عروض النيّة المنافية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غير المسألة ، فإنّ هذا المنوي سهوا أيضا من أجزاء هذه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شكّ هل جلس أم لا بنى على الأصل ، فيجب الجلوس وإن كان حالة الشك قد انتقل من المحلّ ، لأنّه بالعود إلى السجدة مع استمرار شكّه يصير في المحلّ ، كذا قيل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ذلك إنّما هو للشك في تجاوز محلّه فيستصحب 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المراد بالتجاوز عن الفعل المعلّق عليه عدم العود للشك المذكور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التجاوز عن المحلّ المقرّر له شرعا ، لعدم صحّة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المورد بعد السجدة الاولى وقبل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كذلك ، وكون القيام المتقدّم على السجدة الثانية المأمور بإلقائه تجاوزا عن الموضع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ما لو نسي سجدة وشكّ في أخرى ، فإنّه يجب الإتيان بهما معا عند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الجلوس وإن كان ابتداء الشك بعد الانتقال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ما لو تذكّر نسيان السجدتين قبل الركوع ، وشكّ في الركوع السابق مع العلم بالهويّ ، على القول بعدم كون الهويّ تجاوزا عن المحلّ ، فيركع للسابق ويسجد السجدتين ، فيقوم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تدارك المنسي تجب عليه إعادة ما بعده من تشهّد أو تسبيح أو قراءة وإن أتى به أوّلا ، إجماعا ، له ، ولإطلاق الأمر به بعده ، ولرعاية الترتيب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يعتدّ بما أتى به قبله ، لوقوعه في غير محلّه فيكون كالعدم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تضرّ الزيادة ، لا لعدم كونها ركنا ، لإطلاق مبطلات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للإجماع ، ولصحة الصلاة قطعا مع اشتمالها على هذه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المنسي سجدتي الركعة الأخيرة أو إحداهما ، وتذكّر في أثناء التشهّد ، أو بعده وقبل السلام على القول بجزئيّته ، عاد وأتى بالمنسي ، للإجماع المركّب والبسيط ، وإطلاق صحيحتي ابن سنان وحكيم </w:t>
      </w:r>
      <w:r>
        <w:rPr>
          <w:rStyle w:val="FootnoteAnchor"/>
          <w:rtl w:val="true"/>
        </w:rPr>
        <w:footnoteReference w:id="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بعده ، تحصيلا للترتيب الواجب ، واتّباعا لإطلاق الأمر بالتشهّد والسلام بعد السجدة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تذكّر بعد التشهّد وقبل السلام على القول بعدم جزئيّته ، فإن كان المنسي السجدة الواحدة فلا شكّ في صحّة الصلاة ووجوب الإتيان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يأتي به قضاء حتى يجوز تأخيره عن التسليم ولا يضرّ تخلّل الحدث ونحوه بينه وبين الصلاة ، أو أداء حتى يجب تقديمه والإتيان بالتشهّد بعده؟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الثاني ، لعدم بطلان الصلاة إجماعا ، ووجوب الإتيان به كذلك ، وأصالة عدم جواز تأخيره عن التسليم ، وعدم الفراغ عن الصلاة ، لأنّه بعد التشهّد الذي تسبقه السجدتان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هناك عموم أو إطلاق دالّ على تمام الصلاة بالتشهّد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وشمول ما دلّ عليه لمثل المقام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ولإطلاق الأمر بالتشهّد بعد السجدتين من غير 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واستلزامه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 في الصلاة معارض باستلزام الآخر نقص السجدة ، حيث إنّ المقضي بعد التسليم إنّما هو بأمر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أنّك قد عرفت أنّ تكرار التشهّد ليس زيادة مبطلة من حيث التعدّد ، نعم تكون زيادته بإيقاعه في غير محلّه مبطلا وهو قد حصل بالتشهّد السابق ، ولم يوجب الإبطال قطعا ، فلا تلزم من التشهّد اللاحق زيادة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السجدتين ، فهل تبطل الصلاة؟ لتركهما إلى الفراغ واستلزام التدارك الزيادة وعدمه النقيصة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 ، فيأتي بهما ثمَّ بالتشهّد؟ لظاهر الإجماع المركّب بينهما وبين السجدة الواحدة ، وإطلاق الصحيحتين المتقدّمتين ، وأصالة عدم الفراغ ، وعدم البطلان ، ومطلقات الأمر بالسجدتين ثمَّ التشهّد ، والزيادة هنا غير مبطلة ، للصحيحين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محتمل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أظهر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والاحتياط بالإتيان بالمنسي وما بعده والتسليم وإعادة الصلاة لا ينبغي أن يترك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وتبطل الصلاة بتخلّل الحدث هنا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تذكّر بعد التسليم نسيان السجدة الأخيرة فعلها ، للصحيحين المذكورين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يتشهّد بعدها ويسلّم لإطلاق الأمر بهما بعد السجدة ، أو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الثاني ، لحصول الفراغ من الصلاة ، والانصراف عنها بالتسليم ولو في غير موضعه ، للأخبار المتقدّمة في باب التسليم كرواية أبي كهمش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، فخرج عن الصلاة به ، فإذا نقصت السجدة فالأصل يقتضي بطلان الصلاة ، ولكنّه اندفع بالإجماع على عدم الإعادة هنا ، وبصحيحة ابن حكيم ، فلم يبق إلاّ العود إلى الصلاة والدخول فيها ، أو المضي بلا تدارك ، أو تدارك السجدة خارج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خلاف الأصل ، والثاني باطل بالصحيحين ، فلم يبق إلاّ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فتكون هذه السجدة غير ما أمر به في الصلاة ، والأمر بالتشهّد بعدها إنّما هي في سجدة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المنسي بعد التسليم السجدتين الأخيرتين بطلت صلاته ، لفوات الركن مع الخروج عن الصلاة ، وهو مبطل بالأصل والإجماع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الخروج مدفوع بالأخبار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التسليم في غير المحلّ لا يضرّ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يرد لزوم بطلان الصلاة بالتسليم في غير المحل مطلقا ، مع أنّه ليس كذلك ، لأنّ ما ليس كذلك يعاد فيه إلى الصلاة بالدليل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الصحيحان فيعارضان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تعاد الصلاة إلاّ من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وعدّ منها السجود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 على الإعادة من نقصان السجود مطلقا ، خرجت السجدة الواحدة بالإجماع والأخبار التي منها صحيحة ابن حكيم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نسي التشهد الأخير ثمَّ تذكّر بعد السلام قضاه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لما قيل من عدم الفرق بينه وبين التشهّد الأوّل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لمنع عدم 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أنّ بناء الأصحاب على اتّحاد التشهّدين ، إذ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الحدائق في بحث قضاء التشهّد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صحيحة محمّد فموردها التشهّد الأخير ، ومحلّ البحث في الأخبار وكلام الأصحاب التشهّد الأوّل 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للصحيحين المتقدّمين ، وصحيحة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يفرغ من صلاته وقد نسي التشهّد حتى ينصرف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قريبا رجع إلى مكانه فتشهّد ، وإلاّ طلب مكانا نظيفا فتشهّد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محمّد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يسهو في الصلاة فينسى التشهّد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فيتشهّد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أيسجد سجدتي السهو؟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ليس في هذا سجدتا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في دلالة بعضها على الوجوب نظرا يندفع بضمّ البعض الآخر ، والإجماع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يجب السلام بعده ، على الأشهر ، للخروج عن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الخلاف والنهاية وموضع من المقنعة ، والسيّد في موضع من الجمل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حمزة والحلّي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فقالوا بأنّه يسلّم بعده ، استنادا إلى أنّ هذا السلام لم يكن في موقعه ، فبه لم يخرج عن الصلاة ، بخلاف ما إذا نسي التشهّد الأوّل وسائر ما كان قبل الركوع ممّا يقضى ، حيث إنّ لورود الأمر بالمضي في الصلاة يقع السلام موقعه ، فيخرج به عن الصلاة ويكون 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ويلزمهم على ذلك أن تكون السجدة الواحدة في الأخيرتين ، بل السجدتان الأخيرتان أيضا كذلك ، فيجب تداركها والإتيان بما بعدها ، ولا يبعد أن يقولوا به أيضا ، وإن لم يحضرني الآن تصريحهم به أو بخلافه ، وإن صرّح بعضهم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ويلزمهم أيضا بطلان الصلاة بتخلّل الحدث ونحوه ، كما صرّح به بعض هؤلاء في التشهّد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يردّ قولهم بمنع توقّف الخروج عن الصلاة بكون السلام في موقعه ، بل المستفاد من الأخبار العموم وإن حصل العود في بعض الصور بالدليل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فيما ذكر من وجوب القضاء في السجدة الواحدة والتشهّد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والبطلان في السجدتين ، بين ما إذا تخلّل الحدث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يبطل الصلاة سهوا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التسليم وبين القضاء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المنسي السجدتين تبطل الصلاة ، ووجهه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السجدة أو التشهّد يقضيهما ، ولم يقع الحدث في أثناء الصلاة حتى يبطلها ، ولا دليل على كونه مبطلا إذا وقع بين الصلاة وأجزائها المقضيّة ،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نسي جلسة الاستراحة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بوجوبها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يجب تداركها إذا تذكّر بعد القيام ، لتقييد دليل وجوبها بأنّها حين يريد أن يقوم بعد السجدة ، فإذا قام فاتت ولا يمكن التدارك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الصلاة على النبي وآله في التشهّد الأخير حكم التشهّد ، فيأتي بها لو نسيها إلى أن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لما قيل من أنّ التشهّد يقضى بالنصّ فكذا أبعاضه ، تسوية بين الكلّ والجزء </w:t>
      </w:r>
      <w:r>
        <w:rPr>
          <w:rStyle w:val="FootnoteAnchor"/>
          <w:rtl w:val="true"/>
        </w:rPr>
        <w:footnoteReference w:id="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لمنع التسوية ، ولذا تقضى أمور لا تقضى أجزاؤها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يقتضي التسوية ، إذ فوات الجزء يستلزم فوات كلّه المستلزم للقضاء بالنصّ 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إنّما يتمّ في الجزء الذي يفوت بفوته الكلّ عرفا لا مطلقا ، وليس المورد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لما قيل من أنّ فوات المحلّ لا يقتضي الصحّة ، بل الفساد كما في كلّ جزء ، وانتفاؤه هنا بالإجماع لا يدلّ على الصحة بدون التدارك أيضا ، بل غاية ما علم منه الخروج عن الاشتغال مع التدارك خاصّة ، لا بدونه ، فقاعدة أصالة </w:t>
      </w:r>
      <w:bookmarkStart w:id="138" w:name="pg11634_108306"/>
    </w:p>
    <w:p>
      <w:pPr>
        <w:pStyle w:val="BookText"/>
        <w:rPr/>
      </w:pPr>
      <w:bookmarkEnd w:id="1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الاشتغال تقتضي لزوم التدارك 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يخدش ذلك أنّ ما علم به الاشتغال هو الصلاة في محلّ خاصّ ، كما هو المفروض وإلاّ لم يكن محلّه فائتا ، وهي قد فاتت ، وعلم براءة الذمّة من الإتيان بها في المحلّ بإعادة الصلاة بالإجماع ، والاشتغال بغيرها يحتاج إلى دليل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لإطلاق الصحيحين المتقدّمين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خروج كثير من الأفراد منهما ، إذ لم يخرج الأكثر ، ولو خرج أيضا فعمومهما إطلاقي لا يضرّ فيه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يجب قضاء التشهّد معها أيضا؟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الحقّ لا ، للأصل ، وعدم التوقّف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يجب التسليم بعده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 الأمر به بعد التشهد إنّما هو فيما يقع في الصلاة دون ما يقضى في الخارج بدليل خارجي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تجب في شي‌ء من هذه سجدة سهو ، للأصل ، واختصاص سجدة السهو في التشهّد بالأوّل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أنّه تستحبّ ، لأنّه أيضا 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يقضي الصلاة على النبي وآله لو تركها من التشهّد الأوّل وتذكّر بعد الفراغ ، لإطلاق الصحيحين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بعد الركوع مطلقا ، لهما ، وعدم العود حينئذ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" w:name="__RefHeading___Toc5794073_73709187"/>
      <w:bookmarkStart w:id="140" w:name="_Toc54"/>
      <w:bookmarkEnd w:id="139"/>
      <w:r>
        <w:rPr>
          <w:rtl w:val="true"/>
        </w:rPr>
        <w:t xml:space="preserve">الموضع الثاني </w:t>
      </w:r>
      <w:r>
        <w:rPr>
          <w:rtl w:val="true"/>
        </w:rPr>
        <w:t xml:space="preserve">: </w:t>
      </w:r>
      <w:r>
        <w:rPr>
          <w:rtl w:val="true"/>
        </w:rPr>
        <w:t>فيما لا تدارك له أصلا</w:t>
      </w:r>
      <w:bookmarkEnd w:id="140"/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نسي الجهر أو الإخفات مطلقا ، أو القراءة كلا أو بعضا حتى يركع ، أو الذكر في الركوع ، أو الطمأنينة فيه حتى يرفع ، أو الرفع منه ، أو الطمأنينة فيه حتى يسجد ، أو الذكر في السجدة ، أو الطمأنينة فيها ، أو السجود على أحد الأعضاء غير الجبهة منها حتى يرفع ، أو إكمال رفع الرأس منه ، أو الطمأنينة فيه حتى يسجد ، أو الطمأنينة في الجلوس للتشهّد حتى يقوم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بالإجماع في أكثرها ، وبلا خلاف يعتدّ به في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تعاد الصلاة إلاّ من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الطهور ، والوقت ، والقبلة ، والركوع ، والسجود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يخرج عن الأصل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 على عدم إعادة الصلاة بنقصان شي‌ء ممّا ذكر وإن تذكّر في أثناء الصلاة ولم يعد إلى الإتيان به ، فتكون صلاته حينئذ صحيحة ، فلا يجب التدارك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مقتضى الصحيح عدم الإعادة بنقصه ولو تركه في الأثناء عمدا ، خرج ما خرج منه بالإجماع ، فيبقى الباقي ، ومقتضاه اختصاص جزئيّة هذه الأمور بصورة تركها في غير محلّ الكلام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تعارض الصحيحين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أكثر هذه الموارد فيجاب عنهما بأنّهما فيه خلاف الإجماع ، لعدم قول بالعود ولا بالقضاء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مضافا في الجهر والإخفات إلى الصحيحين </w:t>
      </w:r>
      <w:r>
        <w:rPr>
          <w:rStyle w:val="FootnoteAnchor"/>
          <w:rtl w:val="true"/>
        </w:rPr>
        <w:footnoteReference w:id="4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القراءة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المتقدّمين في بحثهما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القراءة إلى ما مرّ في بحثها من المعتبرة المستفيضة 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دلّ على خلافه فيها شاذّ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كخلاف ابن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قيل </w:t>
      </w:r>
      <w:r>
        <w:rPr>
          <w:rStyle w:val="FootnoteAnchor"/>
          <w:rtl w:val="true"/>
        </w:rPr>
        <w:footnoteReference w:id="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طمأنينتي الركوع والسجود إلى اختصاص دليلهما بما لا يتمّ في المورد ، لأنّه إمّا الإجماع ، أو الخبر الضعيف المحتاج إلى الانجبار ، وشي‌ء منهما لم يتحقّق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" w:name="pg11634_108308"/>
    </w:p>
    <w:p>
      <w:pPr>
        <w:pStyle w:val="BookText"/>
        <w:rPr/>
      </w:pPr>
      <w:bookmarkEnd w:id="1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حكي عن الشيخ فيهما من الخلاف ضعيف ، كدعواه الإجماع عليه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 الظاهر من الخلاف أنّ مراده بالركنيّة هو الوجوب ، كما هو ظاهر القدماء أيضا ، وعليه دعواه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ذكرهما إلى روايتي القدّاح وابن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ركع ولم يسبّح ناسيا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تمّت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تسبيحة في ركوعه وسجوده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أمكن الخدش في أولاهما بإرادة تسبيح القيام أي التسبيحات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الثانية بأنّ نسيان التسبيحة لا يدلّ على نسيان مطلق التسبيح ، إلاّ أن 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تسبيحه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بالضمير ، كما عليه النسخ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الرفعين وطمأنينتهما إلى أنّ ثبوتها في مواضعها بالإجماع المنتفي في المقام ، أو الأمر الغير المتعلّق بالساهي قطعا ، وعدم ثبوت أمر بعد الدخول فيما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" w:name="__RefHeading___Toc5794075_73709187"/>
      <w:bookmarkStart w:id="143" w:name="_Toc55"/>
      <w:bookmarkEnd w:id="142"/>
      <w:r>
        <w:rPr>
          <w:rtl w:val="true"/>
        </w:rPr>
        <w:t xml:space="preserve">الموضع الثالث </w:t>
      </w:r>
      <w:r>
        <w:rPr>
          <w:rtl w:val="true"/>
        </w:rPr>
        <w:t xml:space="preserve">: </w:t>
      </w:r>
      <w:r>
        <w:rPr>
          <w:rtl w:val="true"/>
        </w:rPr>
        <w:t>فيما يتدارك بعد الصلاة ، ويسجد له سجدتا السهو أيضا</w:t>
      </w:r>
      <w:bookmarkEnd w:id="143"/>
    </w:p>
    <w:p>
      <w:pPr>
        <w:pStyle w:val="Heading6"/>
        <w:numPr>
          <w:ilvl w:val="5"/>
          <w:numId w:val="1"/>
        </w:numPr>
        <w:rPr/>
      </w:pPr>
      <w:bookmarkStart w:id="144" w:name="__RefHeading___Toc5794077_73709187"/>
      <w:bookmarkStart w:id="145" w:name="_Toc56"/>
      <w:bookmarkEnd w:id="144"/>
      <w:r>
        <w:rPr>
          <w:rtl w:val="true"/>
        </w:rPr>
        <w:t>اشارة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ينسى السجدة الواحدة حتى يدخل الركوع ، أو التشهّد كذلك ، فيقضيهما بعد الصلاة ويسجد سجدتي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قضاء السجدة فعلى الأظهر الأشهر ، للصحيحتين المتقدّمتين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وصحيحتي أبي بصير ، وابن جابر المتقدّمتين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ينسى سجدة فذكرها بعد ما قام وركع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في صلاته ولا يسجد حتى يسلّم ، فإذا سلّم سجد مثل ما 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عدم صراحة بعضها في الوجوب ، لكون البواقي قرينة على إرادة الوجوب عنه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الكليني والعماني 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فأفسدا الصلاة بترك السجدة مطلقا ، كما مرّ في بحث السجود بدليله وجوابه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المفيد والتهذيب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فكذلك إذا كانت السجدة من الركعتين الأوليين خاصّة ، لصحيحة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صلّى ركعة ثمَّ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الثانية ، وهو راكع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ترك سجدة من الاولى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الحسن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تركت السجدة في الركعة الاولى ولم تدر واحدة أم ثنتين استقبلت حتى يصحّ لك أنّهما ثنتان ، وإذا كان في الثالثة والرابعة فتركت سجدة بعد أن يكون قد حفظت الركوع أعدت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ورواها في الكافي مع زيادة ونقصان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فزاد لفظ الصلاة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ونقص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في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عنه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الشك بين الواحدة والاثنتين من الركعة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ويضعّفه بعده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بحمل الرواية على الشك في ترك السجدة ، فلا ينطبق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وتردّه صراحتها في ترك السجدة الواحدة والشك في الزائد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عبرة به ، لفوات 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استقبال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يلائمه التفصيل بين الركعتين الأوليين وغيرهما ، مع أنّ في غيرهما أيضا حكم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أن يجاب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عدم دلالتها على الوجوب ، وشذوذها المخرج لها عن الحجّية جدّا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بأنّها غير دالّة على مطلوبهم ، لأنّها تبيّن حكم ما إذا ترك السجدة ولم يدر الوحدة والتعدّد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وقوع السؤال عن ترك السجدة خاصّة وانضمام الشك في الجواب لا محالة لا بدّ وأن يكون لفائدة ، وإلاّ لغت الضميمة ، فيحتمل أن تستحبّ الإعادة حينئذ ، وعدل عن جواب السؤال لمصلحة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للشيخ أيضا برواية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سهوت في الركعتين الأوليين فأعدهما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الوشاء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الإعادة في الركعتين الأوليين ، والسهو في الركعتين الأخيرتين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السهو في الركعة غير السهو في أجزائها ، فيمكن أن يكون المراد ترك الركعة ، أو المراد الشك ، كما هو الشائع في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تعيّن سبب الإعادة ، وعدم دليل على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كون قضائها بعد الصلاة فعلى الحقّ الموافق للأكثر بل غير من شذّ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 ، لما مرّ من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نسي الرجل سجدة وأيقن أنّه قد تركها فليسجدها بعد ما يقعد ، قبل أن يسلّم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يفت بمضمونها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وجوب كون القضاء قبل التسليم ، واجبا كان أو مستحبّا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، فهي للشذوذ مطروحة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أنّها تعمّ ما إذا تذكّر النسيان قبل الركوع ، ويكون المراد أن يقعد ويسجد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مضافا إلى معارضتها مع ما مرّ ، وترجيحه للأشهريّة رواية وفتوى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لوالد الصدوق ، فأوجب قضاءها بعد ركوع الثالثة إن كانت المنسيّة من الاولى وتذكّر بعد ركوع الثانية ، وفي الرابعة إن تذكّر بعد ركوع الثالثة إن كانت من الثانية ، وبعد التسليم إن تذكّر بعد ركوع الرابعة إن كانت من الثالثة </w:t>
      </w:r>
      <w:r>
        <w:rPr>
          <w:rStyle w:val="FootnoteAnchor"/>
          <w:rtl w:val="true"/>
        </w:rPr>
        <w:footnoteReference w:id="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للرضوي المصرّح بذلك </w:t>
      </w:r>
      <w:r>
        <w:rPr>
          <w:rStyle w:val="FootnoteAnchor"/>
          <w:rtl w:val="true"/>
        </w:rPr>
        <w:footnoteReference w:id="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القاصر عن معارضة ما مرّ بوجوه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المفيد في العزيّة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ذكر بعد الركوع فليسجد ثلاث سجدات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منها قضاء ، والاثنتان للركعة التي هو فيها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 قريب من سابقة ، وجوابه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وجوب سجدتي السهو لها فعلى المشهور ، بل عن المنتهى والتذكرة الإجماع عليه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للإجماع المنقول ، ورواية ابن السمط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تسجد سجدتين في كلّ زيادة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تدخل عليك أو نقصان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غير دالّة على الوجوب ، بل تحتمل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وللأمر بالسجدة في صحيحة الحلبي في صورة الشكّ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فيثبت في السهو بالطريق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الأولويّة ، سيّما مع تدارك السجدة مع احتمال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الصدوقين ، والمفيد في العزيّة ، والعماني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وأكثر متأخري المتأخرين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 يوجبوهما لها ، للأصل ، وخلو ظواهر الصحاح الواردة في مقام البيان الآمرة بقضاء السجدة عن ذكرهما ، وصريح صحيحة أبي بصير المتقدّمة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ينسى الركوع أو ينسى سجدة ، هل عليه سجدتا السهو؟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قد أتمّ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عدم ثبوت هذا الحكم للركوع ، لأنّ الحكم فيه محمول على ما قبل دخول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حفظ سهوه وأتمّه فليس عليه سجدتا السهو ، إنّما السهو على من لم يدر أزاد في صلاته أم نقص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الأخبار كما ترى أكثر من الاولى وأصرح ، ومعاضدة بالأصل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وبعضها أخصّ مطلقا من رواية ابن السمط ، فالحقّ عدم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قضاء التشهّد فهو المشهور ، بل عن الخلاف الإجماع عليه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لصحاح محمّد وابني حكيم وسنان ، ورواية علي بن أبي حمزة ، المتقدّمة جميعا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الإجماع المنقول ليس بحجّة ، وغير صحيحة ابن سنان منها لا يدلّ على الوجوب أصلا ، فيحتمل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أنّه يجوز أن يراد من التشهّد في الرابعة تشهّد سجدتي السهو ، كما يشعر به العطف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إنّهم يقولون بوجوب تقديم قضاء المنسي على السجدتين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يفيد التقييد بالتشهّد الذي فاتك مع أنّ تشهّد سجدتي السهو خفيف ، لجواز الخفيف مطلقا على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التغاير لا يفيد أيضا ، لأنّ القيد لا يفيد أزيد من المماثلة في 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ورد في 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وتشهّد فيهما بالتشهّد الذي فاتك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القيد مع التصريح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صحيحة ابن سنان كافية في إثبات الوجوب ، فهو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الصدوقين والمفيد في الرسالة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فقالوا بإجزاء تشهّد السجدتين عن قضاء التشهّد ، وإليه مال بعض الميل صاحب المدارك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واستظهره في الحدائق 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وخلوّ الأخبار المصرّحة بوجوب سجدة السهو لنسيان التشهّد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الواردة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ذكر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بكفاية صحيحة ابن سنان لدفع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عدم القائل بعمومها ، إذ يخرج منها ما خرج بالدليل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الإيراد بخروج الأكثر منها ، لمنعه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لو كان لم يضرّ ، لكون العموم فيها إطلاقيا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وبعدم دلالة خلوّ بعض الأخبار عنه على العدم ، إذ لعلّه كان معلوما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فالحقّ مع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وجوب سجدتي السهو له ، فهو أيضا الحقّ المشهور بين الأصحاب ، وعن الخلاف الإجماع عليه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ونفى بعض الأصحاب الخلاف فيه </w:t>
      </w:r>
      <w:r>
        <w:rPr>
          <w:rStyle w:val="FootnoteAnchor"/>
          <w:rtl w:val="true"/>
        </w:rPr>
        <w:footnoteReference w:id="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صحيحة الحلبي المتقدّمة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المتأيّدة بصحاح 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ينافيها حديث محمّد الحلبي السابقة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لأنّها إمّا فيما إذا تذكّر قبل الركوع بدليل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فيتشهّد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في التشهّد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ينسب الخلاف فيه إلى العماني والجمل والاقتصاد وأبي الصلاح 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ولعلّه لبعض العمومات الواجب تخصيصه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اختصاص سجدة السهو بالتشهّد الأوّل ، لأنّه مورد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الأخير فلا دليل عليه ، وعدم الفصل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قيّد المفيد في العزيّة والشيخ في المبسوط والخلاف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الواجب لنسيانه 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المقنعة والكافي وجمل السيّد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كلّ من قيّد نسيانه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يركع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" w:name="pg11634_108315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وصرّح بعضهم بأنّ محلّ البحث هو الأوّل ، قال 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صحيحة محمّد فموردها التشهّد الأخير ، ومحلّ البحث في الأخبار وكلام الأصحاب هو الأوّل </w:t>
      </w:r>
      <w:r>
        <w:rPr>
          <w:rStyle w:val="FootnoteAnchor"/>
          <w:rtl w:val="true"/>
        </w:rPr>
        <w:footnoteReference w:id="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الاحتياط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" w:name="__RefHeading___Toc5794079_73709187"/>
      <w:bookmarkStart w:id="148" w:name="_Toc57"/>
      <w:bookmarkEnd w:id="147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تقضى أبعاض التشهّد أيضا ، لإطلاق الصحيحين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المتأخّرين من فرّق بين إحدى الشهادتين وبين أبعاضها ، فحكم بالقضاء في الأوّل ، إذ تصدق عليه الشهادة ، دون الأخير ، للأصل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وضعفهما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قضى البعض لا يضمّ إليه غيره إلاّ ما توقّف تمام المعنى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يضرّ تخلّل الحدث ونحوه بين السلام وبين شي‌ء ممّا يقضى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بالقضاء في الأجزاء المنسيّة الإتيان بها بعد الصلاة ، سواء كان في وقتها أو في خارجه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تعتبر فيه نيّة القضاء ، ولا وقت الصلاة ، ولا الفوريّة ، جميع ذلك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يجب الترتيب بين الأجزاء المنسيّة ولا بينها وبين سجود السهو لها ، أو لغيرها ، لإطلاق الأدلّة ، والأصل الخالي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أوجبه في بعض ما ذكر </w:t>
      </w:r>
      <w:r>
        <w:rPr>
          <w:rStyle w:val="FootnoteAnchor"/>
          <w:rtl w:val="true"/>
        </w:rPr>
        <w:footnoteReference w:id="5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" w:name="pg11634_108316"/>
    </w:p>
    <w:p>
      <w:pPr>
        <w:pStyle w:val="Heading5"/>
        <w:numPr>
          <w:ilvl w:val="4"/>
          <w:numId w:val="1"/>
        </w:numPr>
        <w:rPr/>
      </w:pPr>
      <w:bookmarkStart w:id="150" w:name="__RefHeading___Toc5794081_73709187"/>
      <w:bookmarkStart w:id="151" w:name="_Toc58"/>
      <w:bookmarkEnd w:id="149"/>
      <w:bookmarkEnd w:id="150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في الخلل الواقع بالزيادة سهوا</w:t>
      </w:r>
      <w:bookmarkEnd w:id="151"/>
    </w:p>
    <w:p>
      <w:pPr>
        <w:pStyle w:val="Heading6"/>
        <w:numPr>
          <w:ilvl w:val="5"/>
          <w:numId w:val="1"/>
        </w:numPr>
        <w:rPr/>
      </w:pPr>
      <w:bookmarkStart w:id="152" w:name="__RefHeading___Toc5794083_73709187"/>
      <w:bookmarkStart w:id="153" w:name="_Toc59"/>
      <w:bookmarkEnd w:id="152"/>
      <w:r>
        <w:rPr>
          <w:rtl w:val="true"/>
        </w:rPr>
        <w:t>اشارة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54" w:name="__RefHeading___Toc5794085_73709187"/>
      <w:bookmarkStart w:id="155" w:name="_Toc60"/>
      <w:bookmarkEnd w:id="154"/>
      <w:r>
        <w:rPr>
          <w:rtl w:val="true"/>
        </w:rPr>
        <w:t xml:space="preserve">المسألة الاولى </w:t>
      </w:r>
      <w:r>
        <w:rPr>
          <w:rtl w:val="true"/>
        </w:rPr>
        <w:t>: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زاد تكبيرة الإحرام ، أو الركوع ، أو السجدتين بطلت صلاته ، بلا خلاف أجده ، وبه صرّح جماعة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هو إجماعي ، له ، وللقاعدة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ظهر البطلان بزيادة الركعة أيضا ، بأن يزيدها قبل التسليم مطلقا ، بعد التشهّد أو قبله ، كما هو المتّفق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حكاه جماعة منهم الفاضلان والشهيد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Style w:val="FootnoteAnchor"/>
          <w:rtl w:val="true"/>
        </w:rPr>
        <w:footnoteReference w:id="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يجلس عقيب الرابعة بقدر التشهّد ، وعلى المشهور إذا جلس أيضا وإن قلنا بعدم جزئيّة 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لصدق الزيادة عرفا ما لم يتمّ الصلاة ، مضافا إلى رواية الشحام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صلّى العصر ستّ ركعات ، أو خمس ركعات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استيقن أنّه صلّى خمسا أو ستّا فليعد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الإسكافي والمعتبر والتحرير والمختلف ، بل المنتهى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إعادة إن جلس في الرباعيّة بقدر التشهّد وإن لم يتشهّد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وجعله المحقق أحد قولي الشيخ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المنتهى إلى التهذيب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وفيه تأمّل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نسيان التشهّد غير مبطل ، فإذا جلس بقدره فقد فصل بين الفرض والزيادة ، ولصحيحتي زرارة </w:t>
      </w:r>
      <w:r>
        <w:rPr>
          <w:rStyle w:val="FootnoteAnchor"/>
          <w:rtl w:val="true"/>
        </w:rPr>
        <w:footnoteReference w:id="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وجميل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محمّد 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الفصل بالجلوس لا يقتضي عدم وقوع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بمرجوحيّتهما عمّا مرّ ، لمخالفته العامّة ، فإنّ أكثرهم ، بل جميعهم على الصحّة مع زيادة الركعة سهوا ، ورواياتهم بها ناطقة متضافرة ، وإن اختلفوا في اشتراط الجلوس بقدر التشهّد وعدمه ، وأبو حنيفة وأتباعه على الأوّل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والباقون على الثاني ، والموافقته شهرة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وبأنّ المراد فيهما من الجلوس بقدر التشهّد التشهّد ، لشيوع مثل ذلك ، وندور تحقّق الجلوس بهذا القدر من دون الإتيان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تضعيف الأوّل وإن كان قويّا ، إلاّ أنّه يرد على أوّل التضعيفين للخبرين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التعارض إنّما هو بالعموم والخصوص المطلقين ، وتلك الأخبار أخصّ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بناؤهم حينئذ على الرجوع إلى المرجّحات ، لعدم التعارض حقيقة ، بل الخاص قرينة معيّنة لمعنى العام ، فلا تفيد مخالفة أحدهما للعامة ، أو موافقته للشهرة ، إلاّ أنّ تصل الشهرة إلى حدّ شذوذ خلافها ، وهو في ذلك المقام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مجاز لا يصار إليه إلاّ بقرينة ، والندرة المدّعاة حتى في صورة السهو ، وكونها واصلة حدّ صلاحية القرينة ممنوعة ، والاستعمال في خبر أو خبرين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يوجب ثبوت الشيوع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مقتضى ذلك الجواب الصحّة بالزيادة بعد التشهّد قبل التسليم وإن قلنا بوجوبه وجزئيّته ، ولا يقول به بعض المجيبين بهذا الجواب ، وإن حكي عن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على ذلك خلاف آخر في المسألة مستندا إلى هذا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حمله على ذلك خلاف ظاهر اللفظ وإن عبّر عن التشهّد بالجلوس في بعض الأخبار </w:t>
      </w:r>
      <w:r>
        <w:rPr>
          <w:rStyle w:val="FootnoteAnchor"/>
          <w:rtl w:val="true"/>
        </w:rPr>
        <w:footnoteReference w:id="5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كان الاستناد إليه فهو غير صالح له ، وإن كان إلى شمول الجلوس بقدر التشهّد للتشهّد أيضا ، فيثبت الحكم فيه أيضا ، فالعمل به فرع العمل بأصله ، وهو القول بالصحّة مع الجلوس مطلقا ، فيكون صحيحا على ذلك القول ، وإلاّ فهو دلالة تبعيّة تنتفي بانتفاء متبوعها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يكون لذلك القول وجه على المختار من عدم جزئيّة التسليم ، حيث إنّه تتمّ الصلاة بالتشهّد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فيه أيضا نظرا ، لصدق زيادة الركعة عرفا ما لم يتحقّق الانصراف عن الصلاة بالتسليم أو صارف آخر ، فلو لا الأخبار المذكورة لكان الحكم بالبطلان حينئذ أيضا متّجها ، إلاّ أنّ معها يثبت اغتفار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ما ذكرناه إنّما هو إذا تذكّر بعد الركوع الخامس ، أمّا لو تذكّر قبله فلا تبطل الصلاة أصلا ، بل يجلس ويتمّها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القول بالصحّة إذا جلس بقدر التشهّد مطلقا هل ينسحب حكمه إلى زيادة أكثر من ركعة وإلى زيادة الركعة في غير الرباعيّة؟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وجهان ، أظهرهما العدم إن اختصّ المستند بالصحيحتين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والانسحاب إن استند إلى تماميّة الصلاة وعدم صدق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6" w:name="pg11634_108319"/>
    </w:p>
    <w:p>
      <w:pPr>
        <w:pStyle w:val="Heading6"/>
        <w:numPr>
          <w:ilvl w:val="5"/>
          <w:numId w:val="1"/>
        </w:numPr>
        <w:rPr/>
      </w:pPr>
      <w:bookmarkStart w:id="157" w:name="__RefHeading___Toc5794087_73709187"/>
      <w:bookmarkStart w:id="158" w:name="_Toc61"/>
      <w:bookmarkEnd w:id="156"/>
      <w:bookmarkEnd w:id="157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تبطل الصلاة بزيادة القيام المتّصل بتكبيرة الإحرام ، أو الركوع ، لكونه ركنا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دليل على البطلان بزيادة خصوص الركن ، إلاّ أن يوجّه بأنّ سبب الإبطال القاعدة المتقدّمة ، خرج منها غير الركن بالإجماع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المسألة قليلة الجدوى جدّا ، إذ لو لم يجتمع مع التكبير ، أو الركوع لم يكن مقارنا له ، فلا يكون ركنا ، ولو اجتمع تفسد بزيادة التكبير أو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9" w:name="__RefHeading___Toc5794089_73709187"/>
      <w:bookmarkStart w:id="160" w:name="_Toc62"/>
      <w:bookmarkEnd w:id="159"/>
      <w:r>
        <w:rPr>
          <w:rtl w:val="true"/>
        </w:rPr>
        <w:t xml:space="preserve">المسألة الثالثة </w:t>
      </w:r>
      <w:r>
        <w:rPr>
          <w:rtl w:val="true"/>
        </w:rPr>
        <w:t>:</w:t>
      </w:r>
      <w:bookmarkEnd w:id="160"/>
    </w:p>
    <w:p>
      <w:pPr>
        <w:pStyle w:val="Heading6"/>
        <w:numPr>
          <w:ilvl w:val="5"/>
          <w:numId w:val="1"/>
        </w:numPr>
        <w:rPr/>
      </w:pPr>
      <w:bookmarkStart w:id="161" w:name="__RefHeading___Toc5794091_73709187"/>
      <w:bookmarkStart w:id="162" w:name="_Toc63"/>
      <w:bookmarkEnd w:id="161"/>
      <w:r>
        <w:rPr>
          <w:rtl w:val="true"/>
        </w:rPr>
        <w:t>اشارة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تبطل الصلاة بزيادة غير ما ذكر سهوا ، بالإجماع ، فهو الحجّة فيه ، مضافا في النيّة إلى عدم ثبوت جزئيّتها ، وعدم صدق الزيادة في الصلاة بزيادتها ، وفي غيرها إلى الأخبار الواردة في الموارد الخاصّة ، كأخبار سهو النبي الدالّة على عدم البطلان بزيادة التشهّد والتسليم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وأخبار أخر دالّة عليه أيضا 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والأخبار الواردة في حكم التسليم في غير موضعه ، الدالّة على عدم البطلان بزيادته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وأخبار سجدة السهو لمن قام أو قعد في غير موضعهما ، الدالّة على عدم البطلان بزيادة القيام والقعود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صرّح بأنّه لا تعاد الصلاة من سجدة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3" w:name="__RefHeading___Toc5794093_73709187"/>
      <w:bookmarkStart w:id="164" w:name="_Toc64"/>
      <w:bookmarkEnd w:id="163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164"/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سها الإمام أو المأموم ، أو كلاهما ، فيأتي حكمه في الفصل الرابع من المبحث الآتي ، بعد بيان حكم شكّ الإمام والمأموم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" w:name="pg11634_108320"/>
    </w:p>
    <w:p>
      <w:pPr>
        <w:pStyle w:val="Heading4"/>
        <w:numPr>
          <w:ilvl w:val="3"/>
          <w:numId w:val="1"/>
        </w:numPr>
        <w:rPr/>
      </w:pPr>
      <w:bookmarkStart w:id="166" w:name="__RefHeading___Toc5794095_73709187"/>
      <w:bookmarkStart w:id="167" w:name="_Toc65"/>
      <w:bookmarkEnd w:id="165"/>
      <w:bookmarkEnd w:id="166"/>
      <w:r>
        <w:rPr>
          <w:rtl w:val="true"/>
        </w:rPr>
        <w:t xml:space="preserve">المبحث الرابع </w:t>
      </w:r>
      <w:r>
        <w:rPr>
          <w:rtl w:val="true"/>
        </w:rPr>
        <w:t xml:space="preserve">: </w:t>
      </w:r>
      <w:r>
        <w:rPr>
          <w:rtl w:val="true"/>
        </w:rPr>
        <w:t>في الشك والظنّ ، وبيان سائر مواضع سجدة السهو ، وكيفيّتها ، وكيفيّة صلاة الاحتياط ، وحكم الشاكّ المتذكّر بعد الفراغ من الصلاة</w:t>
      </w:r>
      <w:bookmarkEnd w:id="167"/>
    </w:p>
    <w:p>
      <w:pPr>
        <w:pStyle w:val="Heading5"/>
        <w:numPr>
          <w:ilvl w:val="4"/>
          <w:numId w:val="1"/>
        </w:numPr>
        <w:rPr/>
      </w:pPr>
      <w:bookmarkStart w:id="168" w:name="__RefHeading___Toc5794097_73709187"/>
      <w:bookmarkStart w:id="169" w:name="_Toc66"/>
      <w:bookmarkEnd w:id="168"/>
      <w:r>
        <w:rPr>
          <w:rtl w:val="true"/>
        </w:rPr>
        <w:t>اشارة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الشك إمّا يتعلّق بأعداد الركعات ، أو بغيرها ، فهاهنا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70" w:name="__RefHeading___Toc5794099_73709187"/>
      <w:bookmarkStart w:id="171" w:name="_Toc67"/>
      <w:bookmarkEnd w:id="170"/>
      <w:r>
        <w:rPr>
          <w:rtl w:val="true"/>
        </w:rPr>
        <w:t xml:space="preserve">الفصل الأوّل </w:t>
      </w:r>
      <w:r>
        <w:rPr>
          <w:rtl w:val="true"/>
        </w:rPr>
        <w:t xml:space="preserve">: </w:t>
      </w:r>
      <w:r>
        <w:rPr>
          <w:rtl w:val="true"/>
        </w:rPr>
        <w:t>في حكم الشك في أعداد الركعات</w:t>
      </w:r>
      <w:bookmarkEnd w:id="171"/>
    </w:p>
    <w:p>
      <w:pPr>
        <w:pStyle w:val="Heading6"/>
        <w:numPr>
          <w:ilvl w:val="5"/>
          <w:numId w:val="1"/>
        </w:numPr>
        <w:rPr/>
      </w:pPr>
      <w:bookmarkStart w:id="172" w:name="__RefHeading___Toc5794101_73709187"/>
      <w:bookmarkStart w:id="173" w:name="_Toc68"/>
      <w:bookmarkEnd w:id="172"/>
      <w:r>
        <w:rPr>
          <w:rtl w:val="true"/>
        </w:rPr>
        <w:t>اشارة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74" w:name="__RefHeading___Toc5794103_73709187"/>
      <w:bookmarkStart w:id="175" w:name="_Toc69"/>
      <w:bookmarkEnd w:id="174"/>
      <w:r>
        <w:rPr>
          <w:rtl w:val="true"/>
        </w:rPr>
        <w:t xml:space="preserve">المسألة الاولى </w:t>
      </w:r>
      <w:r>
        <w:rPr>
          <w:rtl w:val="true"/>
        </w:rPr>
        <w:t>:</w:t>
      </w:r>
      <w:bookmarkEnd w:id="175"/>
    </w:p>
    <w:p>
      <w:pPr>
        <w:pStyle w:val="Heading6"/>
        <w:numPr>
          <w:ilvl w:val="5"/>
          <w:numId w:val="1"/>
        </w:numPr>
        <w:rPr/>
      </w:pPr>
      <w:bookmarkStart w:id="176" w:name="__RefHeading___Toc5794105_73709187"/>
      <w:bookmarkStart w:id="177" w:name="_Toc70"/>
      <w:bookmarkEnd w:id="176"/>
      <w:r>
        <w:rPr>
          <w:rtl w:val="true"/>
        </w:rPr>
        <w:t>اشارة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شكّ في عدد الفريضة الثنائيّة يوميّة كانت ، أو غيرها بطلت صلاته ، وكذا الثلاثيّة ، بلا خلاف ، كما قيل 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بإجماع غير الصدوق ، كما في المنتهى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مطلقا ، كما عن الخلاف والاستبصار والانتصار والسرائر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وجعله في الأمالي من دين الإماميّة الذي يجب الإقرار به </w:t>
      </w:r>
      <w:r>
        <w:rPr>
          <w:rStyle w:val="FootnoteAnchor"/>
          <w:rtl w:val="true"/>
        </w:rPr>
        <w:footnoteReference w:id="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الدليل في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المستفيضة كصحيحة الحلبي </w:t>
      </w:r>
      <w:r>
        <w:rPr>
          <w:rStyle w:val="FootnoteAnchor"/>
          <w:rtl w:val="true"/>
        </w:rPr>
        <w:footnoteReference w:id="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وروايتي عنبسة </w:t>
      </w:r>
      <w:r>
        <w:rPr>
          <w:rStyle w:val="FootnoteAnchor"/>
          <w:rtl w:val="true"/>
        </w:rPr>
        <w:footnoteReference w:id="5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وحفص </w:t>
      </w:r>
      <w:r>
        <w:rPr>
          <w:rStyle w:val="FootnoteAnchor"/>
          <w:rtl w:val="true"/>
        </w:rPr>
        <w:footnoteReference w:id="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شككت في المغرب فأعد ، وإذا شككت في الفجر فأعد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موسى بن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المغرب إذا لم تحفظ ما بين الثلاث إلى الأربع فأعد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الغداة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تدر واحدة صلّيت أم ثنتين فأعد الصلاة من أوّلها ، والجمعة أيضا إذا سها فيها الإمام فعليه أن يعيد الصلاة ، لأنّها ركعتان ، والمغرب إذا سها فيها ، فلم يدر كم ركعة صلّى فعليه أن يعيد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 التعليل فيها يثبت الحكم في جميع الثنائيّات ، بل يدلّ عليه عموم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وخصوص السؤال لا يخصّص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عمومه أيضا ما دلّ على وجوب الإعادة إذا شكّ بين الواحدة والاثنتين ، كحسنة محمّد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الجعفي وابن أبي يعفور 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موثّقتا عمّار ، الواردتان في المغرب والفجر </w:t>
      </w:r>
      <w:r>
        <w:rPr>
          <w:rStyle w:val="FootnoteAnchor"/>
          <w:rtl w:val="true"/>
        </w:rPr>
        <w:footnoteReference w:id="5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الاستبصار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الخلل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الدالّتان على صحّة الصلاة ، فيسلّم ويضيف إليها ركعة ، فلا تعارضان ما مرّ ، لعدم فتوى أحد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بمضمونهما ، مع أنّهما موافقتان لجمع من العامّة ، كما عن الوسائل 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الصدوق ، فخيّر بين الإعادة ، والبناء على الأقلّ في الموضعين ، كما قيل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في الثلاثيّة فقط مع الرباعيّة مطلقا كما ذكره بعض آخر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أنكر بعض المتأخّرين النسبتين 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ما مرّ وبين ما دلّ على وجوب البناء على الأقلّ مطلقا ، كرواية إسحاق بن عمّار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وصحيحتي عبد الرحمن بن الحجاج </w:t>
      </w:r>
      <w:r>
        <w:rPr>
          <w:rStyle w:val="FootnoteAnchor"/>
          <w:rtl w:val="true"/>
        </w:rPr>
        <w:footnoteReference w:id="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وزرارة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إذا لم يدر واحدة صلّى أم ثنتين أو ثلاثة ، كصحيحة ابن يقطين </w:t>
      </w:r>
      <w:r>
        <w:rPr>
          <w:rStyle w:val="FootnoteAnchor"/>
          <w:rtl w:val="true"/>
        </w:rPr>
        <w:footnoteReference w:id="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إذا لم يدر واحدة صلّى أم ركعتين ، كصحيحتي ابن أبي العلاء </w:t>
      </w:r>
      <w:r>
        <w:rPr>
          <w:rStyle w:val="FootnoteAnchor"/>
          <w:rtl w:val="true"/>
        </w:rPr>
        <w:footnoteReference w:id="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ابن أبي يعفور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الجمع فرع حجيّة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هنا كذلك ، لضعف أخبار المخالف بالشذوذ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التعارض تتعارض أخبارنا بالأشهرية رواية والموافقة للخاصّة والمخالفة للعامّة ، وكلّ ذلك من المرجّحات المنصوصة ، بخلاف أخبار المخالف ، فإنّها في طرف الضدّ من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8" w:name="pg11634_108323"/>
    </w:p>
    <w:p>
      <w:pPr>
        <w:pStyle w:val="BookText"/>
        <w:rPr/>
      </w:pPr>
      <w:bookmarkEnd w:id="1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هذا كلّه فما ذكرناه مقتضى وجوب تحصيل البراءة اليقينيّة ، مضافا إلى كون القسم الأوّل من هذه الأخبار أعمّ مطلقا من حيث شموله الركعتين الأخيرتين ، والكلّ كذلك من حيث شموله للنوافل أيضا ، سوى صحيحة ابن يقطين الظاهرة في الفرائض حيث تضمّنت سجدة السهو ، إلاّ أنّها غير صالحة لمعارضة ما مرّ جدّا ، ومع ذلك يمكن أن يكون لفظ الجزم فيها بالحاء المهملة ، ويكون المراد تحصيل اليقين بالإعادة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ولوالده ، فحكم بالإعادة في الشكّ في الركعة الاولى والثانية مرّة واحدة ، وبالبناء على الأقلّ ، وصلاة الاحتياط إن شكّ مرّة أخرى </w:t>
      </w:r>
      <w:r>
        <w:rPr>
          <w:rStyle w:val="FootnoteAnchor"/>
          <w:rtl w:val="true"/>
        </w:rPr>
        <w:footnoteReference w:id="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أعرف له مستندا ، وأمّا الرضوي فهو لا يفيد ذلك الحكم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9" w:name="__RefHeading___Toc5794107_73709187"/>
      <w:bookmarkStart w:id="180" w:name="_Toc71"/>
      <w:bookmarkEnd w:id="179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في الشك بين أن يكون في النقصان ، أو في الزيادة ، لإطلاق الفتاوى ، وأكثر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Style w:val="FootnoteAnchor"/>
          <w:rtl w:val="true"/>
        </w:rPr>
        <w:footnoteReference w:id="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صرّحت رواية موسى بن بكر في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تحفظ ما بين الثلاث إلى الأربع ، فأعد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كونها صريحة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أنّها مختلفة ، وقد رواها في الاستبصار بنوع آخر 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المقنع فيها إذا تعلّق بالزيادة ، فيضيف إليها ركعة أخرى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قول نادر جدّا غير واضح المستند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يعمّ صلاة السفر والمنذورة ثنائية ، وصلاة الجمعة والعيدين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وجوبهما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تقدّم من دليل التعميم ، مضافا إلى حسنة محمّد المصرّحة به في الجمعة وصلاة السفر </w:t>
      </w:r>
      <w:r>
        <w:rPr>
          <w:rStyle w:val="FootnoteAnchor"/>
          <w:rtl w:val="true"/>
        </w:rPr>
        <w:footnoteReference w:id="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 كثير من المتأخّرين أنّ حكم صلاة الآيات في الشكّ المتعلّق بالركعتين حكم الثنائيّة ، لكونها ركعتين ، فيشملها حكمها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المتعلّق بالركوعات البناء على الأقلّ إن لم يتجاوز المحلّ ولم يوجب الشك في الركعة 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الراوندي وابن طاوس قولان آخران مبنيّان على كونها عشر ركعات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ورد في الصحاح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بأنّ المراد منها الركوع لا الركعة المصطلحة بقرينة قوله في الصحاح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ركعات ، وأربع سجدات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بأربع سجدات ، ولذا ورد في أخبار أخر أنّها ركعتان في أربع سجدات ، ولأنّه قد ورد في خبرين آخرين أنّها ركعتان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والحكم بالإعادة في الأخبار إنّما هو للركعات المصطلحة ، كما هو ظاهر من سياق أكثرها ، ويشعر به قوله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تدر واحدة صلّيت أم ثنتين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لا يقال للركوع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صلّيته ، فيعمل في الشكّ في الركوعات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أنّ الركعة لغة هي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في عرف الشارع فيستعمل فيه ، وفي الركعة المصطلحة التي هي مجموع الركوع وما قبله من القراءة وما بعده من السجود والتشهّد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والاستعمالان في </w:t>
      </w:r>
      <w:bookmarkStart w:id="181" w:name="pg11634_108325"/>
    </w:p>
    <w:p>
      <w:pPr>
        <w:pStyle w:val="BookText"/>
        <w:rPr/>
      </w:pPr>
      <w:bookmarkEnd w:id="1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الأحاديث ذائعان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يمكن في كثير منها أن يكون المستعمل فيه الركوع ، وما قبله من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تحقّق الاستعمالان الأوّلان ، أو الأخيران في صلاة الآيات في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أخبار حكم الشك المتضمّنة للركعة ومثلها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الممكن شمولها لصلاة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ما يتضمّن الركعة ، ومنها ما يتضمّن الواحدة والثلاث ، والظاهر منها عدم إرادة المعنى اللغوي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إرادة ما تضمّن السجود أيضا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فيمكن أن يكون المراد منها مجموع القراءة والقنوت والركوع ، فيشمل العشر أيضا ، كما يمكن أن يكون مجموع ما مرّ مع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دليل صحيحا على تعيين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وإن كان ما ذكروه في أحكام الشك في الركوعات من الرجوع إلى الأصل تامّا ، إلاّ أنّه لا يكون الحكم بالبطلان في الشك في الركعتين في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شمول الركعتين لمثل ذلك الفرد المشتمل على خمس ركوعات أيضا خفيّ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البناء في الشك في الركوعات على الأقلّ مع استفاضة النصوص على وجوب البناء على الأكثر في الشك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بعدم انصرافها إلى هذا الفرد مناف لإجراء أحكام أخبار الإعادة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وتضمّنها لصلاة الاحتياط لا يصرفها عنه ، لإمكان الإتيان بصلاة الاحتياط هنا أيضا ، كما ذكره الراوندي وابن طاوس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ومعارضة أخبار أخر دالة على البناء على اليقين لا تضرّ ، إذ سيأتي أنّ المراد بالبناء على اليقين يمكن أن يكون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الوجه في المسألة سواء كان الشك في الركوعات أو الركعتين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يترك الاحتياط بالإعادة في شي‌ء من الأحوال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2" w:name="__RefHeading___Toc5794109_73709187"/>
      <w:bookmarkStart w:id="183" w:name="_Toc72"/>
      <w:bookmarkEnd w:id="182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183"/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شكّ في الأوليين من الرباعيّة تجب عليه الإعادة ، على الأظهر الأشهر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كان المشكوك فيه أنّ الركعة التي فيها هل هي الأولى أو الثانية ، أو أنّ التي صلاّها وأتمّها هل هي الأولى أو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فيدلّ عليه رواية عنبسة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شككت في الركعتين الأوليين فأعد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تحفظ الركعتين الأوليين فأعد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 زرارة ، ورواية العامري ، وصحيح ابن أذينة الآتية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شكّ في الركعة الأولى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فيدلّ عليه ما تقدّم من أوامر الإعادة إذا لم تدر واحدة صلّيت أم ثنتين </w:t>
      </w:r>
      <w:r>
        <w:rPr>
          <w:rStyle w:val="FootnoteAnchor"/>
          <w:rtl w:val="true"/>
        </w:rPr>
        <w:footnoteReference w:id="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سها الرجل في الركعتين الأوليين من الظهر والعصر والعتمة ، ولم يدر واحدة صلّى أم ثنتين ، فعليه أن يعيد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لا يدري واحدة صلّى أم ثنتين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4" w:name="pg11634_108327"/>
    </w:p>
    <w:p>
      <w:pPr>
        <w:pStyle w:val="BookText"/>
        <w:rPr/>
      </w:pPr>
      <w:bookmarkEnd w:id="1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صحيحة محمّد ، إلاّ أنّ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الجعفي وابن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تدر واحدة صلّيت أم ثنتين فاستقبل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والخلاف في المسألة محكيّ عن الصدوقين ، كما مرّ مع بيان ضعفه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5" w:name="__RefHeading___Toc5794111_73709187"/>
      <w:bookmarkStart w:id="186" w:name="_Toc73"/>
      <w:bookmarkEnd w:id="185"/>
      <w:r>
        <w:rPr>
          <w:rtl w:val="true"/>
        </w:rPr>
        <w:t xml:space="preserve">المسألة الثالثة </w:t>
      </w:r>
      <w:r>
        <w:rPr>
          <w:rtl w:val="true"/>
        </w:rPr>
        <w:t>: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المستفاد من صحيحة البقباق ، ورواية العامري ، وابن أذينة وصحيحة محمّد بطلان الصلاة كلّما تعلّق الشك بالواحدة ، كالشّك بين الواحدة والثلاث ، والواحدة والأربع 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ويستلزمه البطلان بالشك في الثانية أيضا ، لاستلزامه الشك فيها وعدم حفظها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7" w:name="__RefHeading___Toc5794113_73709187"/>
      <w:bookmarkStart w:id="188" w:name="_Toc74"/>
      <w:bookmarkEnd w:id="187"/>
      <w:r>
        <w:rPr>
          <w:rtl w:val="true"/>
        </w:rPr>
        <w:t xml:space="preserve">المسألة الرابعة </w:t>
      </w:r>
      <w:r>
        <w:rPr>
          <w:rtl w:val="true"/>
        </w:rPr>
        <w:t>: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شكّ في جميع ركعات الرباعية ، ولم يدر كم صلّى من ركعة واحدة أو ثنتين أو ثلاث أو أربع ، تجب عليه إعادة الصلاة ، بالإجماع ، صرّح به بعضهم 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شككت فلم تدر أفي ثلاث أنت أم في ثنتين أم في واحدة أم في أربع ، فأعد ولا تمض على الشكّ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 لا تدري كم صلّيت ، ولم يقع وهمك على شي‌ء ، فأعد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صحيحة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يقوم في الصلاة فلا يدري صلّى شيئا أم 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يشكّ كثيرا في الصلاة حتى لا يدري كم صلّى ، ولا ما بقي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يعيد من لم يدر ما صلّى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الكثيرة الدالّة على بطلان الصلاة مع عدم سلامة الأوليين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ابن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يشكّ ، فلا يدري واحدة صلّى أم ثنتين أم ثلاثا أم أربعا تلتبس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فليمض على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محمول على ما بعد الفراغ ، لعمومه له ، أو على كثير الشك بقرينة قوله بعد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ويتعوّذ باللّه من الشيطان الرجيم ، فإنّه يوشك أن يدعه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إن شككت فلم تدر واحدة صلّيت أو اثنتين أو ثلاثا أو أربعا ، صليت ركعتين من قيام ، وركعتين من جلوس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لمرسلة الفقيه فيمن تلبس عليه الأعداد كلها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يصلّي ركعة من قيام وركعتين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جلوس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شذوذها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تكافئها لما مرّ ، لأصحّيته ، وأشهريته رواية وفتوى ، وأصرحيته دلالة ، حيث إنه لا تصريح أصلا في الرواية بعدم الإعادة ، فلعلّ ما فيها حكم تعبّدي مستحب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له بصحيحة 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لا يدري كم صلّى واحدة أو اثنتين أو ثلاثا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يبني علي الجزم ويسجد سجدتي السهو ويتشهّد تشهّدا خفيفا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وبعموم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تعتدّ بالشك في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سهوت فابن على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عنبسة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لا يدري أركعتين ركع ، أم واحدة أم ثلاثا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يبني صلاته على ركعة واحدة يقرأ فيها بفاتحة الكتاب ، ويسجد سجدتي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يكون المراد بالبناء على ركعة أنّه يبني على الأكثر ، ويضيف ركعة واحدة ، كما أنّه قد فهم منها الشيخ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بأنّها بين غير دالّ على مذهبه ، بل على حكم لم يقل به أحد ، وبين مجمل ، وبين عامّ للنوافل ، يجب تخصيصه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إرادة البناء على الأقلّ من الجزم في الصحيحة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</w:t>
      </w:r>
      <w:bookmarkStart w:id="189" w:name="pg11634_108330"/>
    </w:p>
    <w:p>
      <w:pPr>
        <w:pStyle w:val="BookText"/>
        <w:rPr/>
      </w:pPr>
      <w:bookmarkEnd w:id="1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Style w:val="FootnoteAnchor"/>
          <w:rtl w:val="true"/>
        </w:rPr>
        <w:footnoteReference w:id="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ممكنة ، ومع ذلك فمدلولها موافق للعامّة 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فيحمل على التقيّة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الخلاف في المسألة هنا إلى الصدوق أيضا بتجويزه البناء على الأقلّ </w:t>
      </w:r>
      <w:r>
        <w:rPr>
          <w:rStyle w:val="FootnoteAnchor"/>
          <w:rtl w:val="true"/>
        </w:rPr>
        <w:footnoteReference w:id="6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وكلامه في الفقيه صريح في موافقة المشهور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لم يدر كم صلّى ، ولم يقع وهمه على شي‌ء ، فليعد الصلاة </w:t>
      </w:r>
      <w:r>
        <w:rPr>
          <w:rStyle w:val="FootnoteAnchor"/>
          <w:rtl w:val="true"/>
        </w:rPr>
        <w:footnoteReference w:id="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فدليله الجمع بين ما مرّ ، وبين صحيحة ابن يقطين السابقة ، ومثل رواية ابن اليسع فيما إذا تلبس عليه الأعداد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يبني على يقينه ، ويسجد سجدتي السهو بعد التسليم ويتشهّد تشهّدا خفيفا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وجوابه ما مرّ من الشذوذ ، وموافقة العامّة ، وجواز كون المراد من البناء على اليقين والجزم البناء على الأكثر ، كما قيل ، ويأتي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فيحصل الإجمال 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0" w:name="__RefHeading___Toc5794115_73709187"/>
      <w:bookmarkStart w:id="191" w:name="_Toc75"/>
      <w:bookmarkEnd w:id="190"/>
      <w:r>
        <w:rPr>
          <w:rtl w:val="true"/>
        </w:rPr>
        <w:t xml:space="preserve">المسألة الخامسة </w:t>
      </w:r>
      <w:r>
        <w:rPr>
          <w:rtl w:val="true"/>
        </w:rPr>
        <w:t>: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عدم الخلاف في بطلان الصلاة بالشك بين الركعة الثانية وغيرها قبل تمام الثانية ، لعموم قوله في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شكّ في الأوليين أعاد حتى يحفظ ويكون على 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ركعات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الوهم فيهنّ ، ومن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في شي‌ء منهنّ استقبل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العامري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شكّ في أصل الفرض في الركعتين الأوليين استقبل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ابن أذينة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أجل ذلك صارت الركعتان كلّما أحدث فيهما حدثا كان على صاحبهما إعادتهما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حصول الشك 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تحفظ الركعتين الأوليين فأعد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أنّه لو شكّ في الركعة ما لم يتمّ الثانية يصدق عدم حفظ الأوليين والشك فيهما ، فإنّ المراد به الشك في إحداهما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عليه أيضا جميع الأخبار المتقدّمة المصرّحة بوجوب إعادة الصلاة إذا لم يدر واحدة صلّى أم ثنتين ، إذ معناها أنّه لم يدر هل ما صلاّها وأتمّها الركعة الاولى وما دخل فيه هو الثانية ، أو أنّ ما دخل فيه الثالثة أو غيرها ، فإنّ قبل تمام الركعة لا يصحّ أن يقال لها صلاّها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استدلّ بعض الأجلّة على البطلان في المسألة بأنّه قبل تمام الثانية يكون في الحقيقة شكّا بين الاولى والثانية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له أيضا بصحيحة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لم يدر ركعتين صلّى أم ثلاثا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يعيد الصلاة فقيه؟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ذلك في الثلاث والأربع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فحمل صدرها على ما قبل تمام الثانية ، وذيلها على ما بعده والدخول في الثالثة ، حتى يكون الشك في أنّه هل دخل في الثالثة أم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لم يدر اثنتين صلّى أم ثلاثا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دخله الشك بعد دخوله في الثالثة مضى في الثالثة ، ثمَّ يصلّي الأخرى ولا شي‌ء عليه ، ويسلّم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لم يدر في ثنتين هو أم في أربع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يسلّم ويقوم ، فيصلّي ركعتين ، ثمَّ يسلّم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دخوله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بعد أن يعلم ذلك ، المجامع مع العلم بعدم الزيادة ومع الشك فيها ، وهو لا يتحقق إلاّ مع العلم بتمام الثانية ، فيدلّ بالعموم على المسألة ويخرج عنها ما خرج بالدليل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تمامية الاستدلال بالصحيحة الأولى تتوقّف على ارتكاب التجوّز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بحمله على ما قبل تمام الركعة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ليس بأولى من التخصيص بالثنائية والثلاثية ، كما فعله الشيخ طاب ثراه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وتماميته في الثانية تتوقّف على كون الحكم في المفهوم إعادة الصلاة ، وهو أمر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يتمّم بالإجماع المركّب ، وهو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حكم المسألة بعض العمومات الآمرة بالبناء على الأكثر في بعض صور الشك بين الاثنتين وغيرها ، لأنّه ظاهر في إتمام الاثنتين بالتقريب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الآمرة به مطلقا ، لأعمّيته مطلقا ، فيجب التخصيص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هل تتمّ الثانية بتمام ركوعه ، أو بدخوله في السجدة الثانية مطلقا ، أو في إكمال ذكرها وإن لم يرفع رأسه ، أو في رفع الرأس منها؟ كما قال بكلّ منها 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ويستدلّ للأخير بأنّ رفع الرأس من السجدة الأخيرة من متممات الركعة وأجزائها ، فلا يصدق تمام الركعة بدونه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2" w:name="pg11634_108333"/>
    </w:p>
    <w:p>
      <w:pPr>
        <w:pStyle w:val="BookText"/>
        <w:rPr/>
      </w:pPr>
      <w:bookmarkEnd w:id="1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ما فيه بعد ما عرفت ما حقّقناه في بيان الركعة في بيان شك صلاة الآيات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ومقتضاه الحكم بالبطلان قبل تمام الركوع ، والشك في جميع ما بينه وبين رفع الرأس من السجدة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يفيد استصحاب الركعة ، إذ الركعة بمعنى الركوع ، وما قبله قد تمَّ يقينا ، ومع ما بعده لا يعلم إرادته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واستصحاب بقاء ما أراده الإمام بعد ، يعارض استصحاب عدم إرادة الزائد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أخبار حفظ الأوليين واعتبار اليقين فيهما ، حيث لا حفظ هنا ، إذ مراد الإمام عليه السلام الحفظ من جهة الشك بين الركعات ، وعدم العلم هنا لأجل الجهل بمعنى الركعة ، وهذا غير مراد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فكان الحكم في موضع الشك في تمام الركعة الرجوع إلى عمومات البناء على الأكثر لو لا صحيحة زرارة الأخيرة ، إلاّ أنّ مقتضى مفهومها بضميمة الإجماع المركّب المتقدم البطلان إلاّ في صورة رفع الرأس عن السجدة الأخيرة ، فهو الأظهر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3" w:name="__RefHeading___Toc5794117_73709187"/>
      <w:bookmarkStart w:id="194" w:name="_Toc76"/>
      <w:bookmarkEnd w:id="193"/>
      <w:r>
        <w:rPr>
          <w:rtl w:val="true"/>
        </w:rPr>
        <w:t xml:space="preserve">المسألة السادسة </w:t>
      </w:r>
      <w:r>
        <w:rPr>
          <w:rtl w:val="true"/>
        </w:rPr>
        <w:t>:</w:t>
      </w:r>
      <w:bookmarkEnd w:id="194"/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شكّ بعد إتمام الثانية وقطعه بإحرازها بينها وبين الثالثة ، أو الرابعة ، أو الثالثة والرابعة ، أو بين الثالثة والرابعة ، بنى في الجميع على الأكثر ، على الأظهر الأشهر بين من تقدّم وتأخّر ، بل عليه الإجماع عن صريح الانتصار ، والخلاف ، وظاهر السرائر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أمالي الصدوق أنّه جعله من دين الإماميّة الذي يجب الإقرار به </w:t>
      </w:r>
      <w:r>
        <w:rPr>
          <w:rStyle w:val="FootnoteAnchor"/>
          <w:rtl w:val="true"/>
        </w:rPr>
        <w:footnoteReference w:id="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لموثّقة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 لك السهو كلّه في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ما شككت فخذ بالأكثر ، وإذ سلّمت فأتمّ ما ظننت أنّك قد نقصت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أعلّمك شيئا إذا فعلته ، ثمَّ ذكرت أنك أتممت أو نقصت ، لم يكن عليك شي‌ء؟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سهوت فابن على الأكثر ، فإذا فرغت وسلّمت ، فقم ، فصلّ ما ظننت أنّك نقصت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كلّما دخل عليك الشك في صلاتك ، فاعمل على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انصرفت ، فأتمّ ما ظننت أنّك نقصت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الاولى ، والثانية إلى صحيح زرارة المتقدّم ، فإنّ ظاهر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مضى في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يحكم بأنّ ما فعله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يصلّي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واستعمال الإمضاء فيما مضى أكثر من استعماله فيما بقي ، كما يأتي في أحاديث الشك في الأجزاء قبل تجاوز المحل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الصحيحة وإن اختصّت في الصورة الأولى بما إذا دخل في أفعال الثالثة أو مقدّماتها أيضا ، ولا تشمل ما إذا كان جالسا للتشهد ، إلاّ أنّه يتمّ المطلوب بالإجماع المركب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الأولى خاصّة إلى ما حكي عن العماني من تواتر الأخبار بها </w:t>
      </w:r>
      <w:r>
        <w:rPr>
          <w:rStyle w:val="FootnoteAnchor"/>
          <w:rtl w:val="true"/>
        </w:rPr>
        <w:footnoteReference w:id="6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وإن كان مرسلا ، إلاّ أنّه بالعمل منجبر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أنّه يخدشه ما يأتي من احتمال إرادته 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قرب الإسناد الآتي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المنجبر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الثانية خاصة إلى 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صلّى ركعتين ، فلا يدري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ركعتان هي أو أربع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يسلم ، ثمَّ يقوم ، فيصلّي ركعتين بفاتحة الكتاب ، ويتشهّد ، وينصرف ، وليس عليه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لا يدري ركعتين صلّى أم أربعا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يتشهّد ويسلّم ، ثمَّ يقوم ، فيصلّي ركعتين وأربع سجدات ، يقرأ فيهما بفاتحة الكتاب ، ثمَّ يتشهّد ويسلّم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تكلّم فليسجد سجدتي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الثالثة كذلك إلى مرسلة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صلّى ولم يدر ثنتين صلّى أم ثلاثا أم أربعا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يقوم فيصلّي ركعتين من قيام ويسلّم ، ثمَّ يصلّي ركعتين من جلوس ويسلّم ، فإن كانت أربع ركعات ، كانت الركعتان نافلة ، وإلاّ تمّت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بالأربع ركعات الزائدة صلاة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أن يكون الأوليان تتمة الصلاة ، ويكون البناء على الأقلّ ، إذ على ذلك لم يكن الأمر بركعتين جالسا صحيحا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إلى ذلك ، إذ لو لا إرادة الاحتياط لم تكن إليه حاجة ، بل كان مخلا ، إذ يمكن أن يكون الشك حال القيام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إليه ، إذ لا حاجة إليه في تتمة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لا يدري اثنتين صلّى أم ثلاثا أم أربعا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يصلّي ركعة من قيام ثمَّ يسلّم ، ثمَّ يصلّي ركعتين وهو 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عدم صراحتهما في الوجوب ، للإجماع ، ولأنّهما بيان للموثّقات الآمرة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الثانية والرابعة إلى 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تدر ثنتين صلّيت أم أربعا ، ولم يذهب وهمك إلى شي‌ء فتشهّد وسلّم ، ثمَّ صلّ ركعتين وأربع سجدات ، تقرأ فيهما بأمّ القرآن ، ثمَّ تشهّد وتسلّم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لا تدري ثلاثا صلّيت أم أربعا ، ولم يذهب وهمك إلى شي‌ء ، فسلّم ، ثمَّ صلّ ركعتين وأنت جالس ، تقرأ فيهما بأمّ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الرابعة خاصّة إلى موثّقة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تدر ثلاثا صلّيت أو أربعا ، ووقع رأيك على الثلاث ، فابن على الثلاث ، وإن وقع رأيك على الأربع ، فسلّم وانصرف ، وإن اعتدل وهمك ، فانصرف ، وصلّ ركعتين وأنت 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استوى وهمه في الثلاث والأربع ، سلّم وصلّى ركعتين وأربع سجدات بفاتحة الكتاب وهو جالس ، يقصر في التشهد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خلافا في الأولى للمحكي عن السيد ، فيبني على الأقلّ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زرارة المتقدّمة بحمل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مضى في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يجعل الركعة التي دخل فيها ثالثة ، وهي الأقلّ ، حيث إنّه لعلمه بتمام الثانية يشكّ في أنّ ما دخل فيها الثالثة أو الرابعة ، فتكون الركعة مترددة بين الثالثة والرابعة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وللأخبار الدالّة على البناء على الأقلّ مطلقا ، كصحيحة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يدر في أربع هو أم في ثنتين وقد أحرز الثنتين؟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يركع ركعتين وأربع سجدات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 بفاتحة الكتاب ، ويتشهّد ، ولا شي‌ء عليه ، وإذا لم يدر في ثلاث هو أو أربع وقد أحرز الثلاث ، قام فأضاف إليها أخرى ، ولا شي‌ء عليه ، ولا ينقض اليقين بالشك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قوله في آخر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ينقض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 لهذه الصورة أيضا ، وهو دليل على أنّ المراد بالركعتين والركعة المضافة هي تتمة الصلاة دون صلاة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اليسع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لا يدري ثلاثا صلّى أم ثنتين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يبني على النقصان ، ويبني على الجزم ، ويتشهّد بعد انصرافه تشهّدا خفيفا كذلك في أوّل الصلاة وآخرها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شككت فابن على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أصل؟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وروايتي البجلي وعلي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السهو في الصلاة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تبني على اليقين ، وتأخذ بالجزم ، وتحتاط بالصلوات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في البناء على الأكثر أظهر وعليه أدلّ ، بالتقرير الذي مرّ ، بحمل الثالثة على ما مرّ ، والركعة الأخرى على الركعة التي فيها 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الأظهرية ، فلا أقلّ من تساوي الاحتمالين الموجب لسقوط الاستدلال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تحمل الثالثة على هذه الركعة ويحمل المضي فيها على إتمام الصلاة بها ، وتحمل الركعة الأخرى على ركعة الاحتياط ، فتكون الرواية دالّة على البناء على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بعد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البواقي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بمعارضتها مع ما مرّ ، وترجيحه بوجوه عديدة كالأشهرية رواية وفتوى ، والأصرحية دلالة ، والأبعدية عن طريقة العامّة التي هي من المرجّحات المنصوصة ، فإنّهم يبنون على الأقلّ ، كما يظهر من الانتصار والمعتبر وروض الجنان والبحار والوسائل 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من كتب أنفسهم كصحيح مسلم وشرح السنة وغيرهما 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 الظاهر أنّ المراد بالركعتين والركعة في صحيحة زرارة صلاة الاحتياط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لو كان المراد تتمة الصلاة لم يحتج إلى هذا القيد ، وكذا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التعليل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ينقض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يدلّ على ما راموه ، لجواز أن يكون المراد اليقين بالصحة ، ويكون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ينقض اليقين بصحة الصلاة بواسطة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المراد اليقين بعدم فعل الطرف الزائد ، ويكون التعليل لإضافة صلاة الاحتياط ، فإنّه لو كان ينقض اليقين بالشكّ في الزائد ، لكان يبني عليه من غير تدارك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مع التدارك فهو عين عدم الالتفات إلى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جواب آخر عن البواقي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بالبناء على اليقين يمكن أن يكون البناء على الصحة ، فلا ينافي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يكون البناء على الأكثر وصلاة الاحتياط ، فإنّه لو كان بانيا على الشكّ لبني على الأكثر من غير احتياط ، وأمّا مع الاحتياط فليس بناء عليه ، بل بناء على اليقين قطعا ، كما صرّح به في الأخبار تعليلا لصلاة الاحتياط من أنّه لو كانت الصلاة ناقصة لأتمّت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فليس ذلك إلاّ عدم الالتفات بالشك والأخذ باليقين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فالأخذ بالنقصان واليقين كما يمكن أن يكون بالبناء على الأقلّ ، يمكن أن يكون بالبناء على الأكثر وصلاة الاحتياط ، فإنّه أيضا بناء على النقصان والجزم واليقين ، وإلاّ لم يحتط بالصلاة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 الأخبار إرادة هذا المعنى ، كما يدلّ عليه قوله في آخر رواية البجلي وعلي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وتحتاط بالصلوات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صلّى ركعتين وشكّ في الثالثة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يبني على اليقين ، فإذا فرغ تشهّد ، وقام قائما يصلّي ركعة بفاتحة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بالبناء على اليقين هنا الأكثر قطعا ، لمكان أمره بصلاة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يمكن حملها على بقية الصلاة ، والحمل على الأقلّ ، لأنّ الباقي حينئذ ركعتان ، وليس فيهما فاتحة الكتاب ، ولم يكن معنى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فرغ 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المتقدّمة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بالتقريب الذي ذكرناه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لنا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ينحصر البناء على اليقين بالبناء على الأكثر ، لأنّ المراد اليقين بعدم وقوع خلل في الصلاة ، فلو بنى على الأقلّ احتملت الزيادة المبطلة إجماعا بلا تدارك ، بخلاف ما لو بنى على الأكثر مع صلاة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ذلك أشار السيد في الانتصار ، قال في توجيه المذهب المشهور بعد دعوى الإجماع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الاحتياط أيضا فيه ، لأنه إذا بنى على النقصان لم يأمن أن يكون قد صلّى على الحقيقة الأزيد ، فيكون ما أتى به زيادة في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بنى على الأكثر كان كما تقولون لا يأمن أن يكون إنّما فعل الأقلّ ، فلا ينفع ما فعله من الجبران ، لأنّه منفصل من الصلاة ، وبعد 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ذهبنا إليه أحوط على كلّ حال ، لأنّ الإشفاق من الزيادة في الصلاة لا يجري مجرى الإشفاق من تقديم السلام في غير موضعه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 كلام المعتبر والمنتهى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وكلامهما كالصريح في أنّ البناء على اليقين إنّما يحصل بالبناء على الأكثر ، لا الأقلّ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يظهر فساد نسبة القول بالبناء على الأقلّ إلى السيد في الناصريّات ، لأنّ ما أوجب هذه النسبة إليه قوله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قول جدّه الناصر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شكّ في الأوليين استأنف ، ومن شكّ في الأخيرتين بنى على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مذهبنا ، وهو الصحيح عندنا ، وباقي الفقهاء مخالفون في ذلك </w:t>
      </w:r>
      <w:r>
        <w:rPr>
          <w:rStyle w:val="FootnoteAnchor"/>
          <w:rtl w:val="true"/>
        </w:rPr>
        <w:footnoteReference w:id="6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قوله هذا أيضا دلالة على ما ذكرنا ، لأنّ مذهب المخالفين البناء على الأقلّ وسجدة السهو ، وكتبهم بذلك مشحونة ، ودلائلهم عليه 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البغوي في شرح السنة بعد ذكر رواية مصرّحة بالبناء على الأقلّ مطلقا في الشك في الركعات عن 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يشتمل على أحكام ، 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إذا شك في صلاته فلم يدر الركعة يأخذ بالأقلّ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محل سجدتي السهو قبل 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فأكثر العلماء على أنّه يبني على الأقلّ ، إلى آخره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احتمال البناء على اليقين والنقص معنى آخر ، ذكره الحلّي في توجيه كلام السيد ، زعما منه كون البناء في كلامه البناء على الأقلّ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البناء عليه بعد التسليم والخروج عن الصلاة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فقبل سلامه يبني على الأكثر ، لأجل التسليم ، وبعده يبني على الأقلّ ، كأنّه ما صلّى إلاّ ما تيقنه ، وما شك فيه يأتي به ، ليقطع على براءة ذمته 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فهذه الأخبار موافقة لما مرّ ، ولو قطع النظر عنها فمعارضتها له غير معلومة ، ولو سلّم التعارض فالمكافأة مفقودة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الصدوق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الفقيه ووالده في الرسالة ، فقالا بالتخيير في هذه الصورة </w:t>
      </w:r>
      <w:r>
        <w:rPr>
          <w:rStyle w:val="FootnoteAnchor"/>
          <w:rtl w:val="true"/>
        </w:rPr>
        <w:footnoteReference w:id="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واستوجهه في الذخيرة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جمعا بين الفريقين من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وللرضوي المصرّح بالخيار مع اعتدال الوهم في هذه الصورة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التعارض أوّلا ، كما مرّ ، وعدم التكافؤ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يردّ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جمع بلا شاهد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ويخدشه أنّ قول الإمام بالتخيير عند التعارض وعدم الترجيح أقوى الشواهد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أنّ في نسبته إلى الصدوق نظرا ظاهرا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قد صرّح في الأمالي بأنّ البناء على الأكثر من دين الإمامية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شكّ في الثانية والثالثة والرابعة بنى على الأكثر ، وإذا سلّم أتمّ ما ظنّ أنّه قد نقص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صريح في موافقة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منشأ الاشتباه في النسبة إليه هنا وفيما تقدّم من الشكّ في الأوليين والثنائيّة والثلاثيّة كلام له في الفقيه ، بعد تصريحه أوّلا بوجوب الإعادة في الصور الثلاث المذكورة ، والبناء على الأكثر في ما مرّ ، ثمَّ ذكره صورا كثيرة من الشك وبيان حكمها ، ثمَّ ذكره أخبارا أخر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وليست هذه الأخبار مختلفة ، وصاحب هذا السهو بالخيار بأيّ خبر منها أخذ </w:t>
      </w:r>
      <w:r>
        <w:rPr>
          <w:rStyle w:val="FootnoteAnchor"/>
          <w:rtl w:val="true"/>
        </w:rPr>
        <w:footnoteReference w:id="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فأرجع كثير من المتأخّرين الإشارة إلى جميع ما تقدّم من المسائل المتفرّقة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غير معلوم ، فهذه النسبة أيضا كالأوّل مقدوحة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المقنع ، فحكم بوجوب الإعادة في هذه الصورة 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لموثّقة عبيد المتقدّمة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منع دلالتها على الوجوب ، وشذوذها المخرج لها عن الحجية لو دلت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أعمّ مطلقا من المروي في قرب الإسناد المجبور ضعفه بالشهرة العظيمة ، بل الإجماع في الحقيقة ، إذ لم ينقل القول بالبطلان إلاّ منه ، وفي كونه قولا منه أيضا نظر ، فإنّه ذكره بعنوان الرواية ، ومثله على الفتوى غير دالّ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وللمحكي عن الصدوق في الثانية ، فحكي عنه التخيير أيضا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واحتمله في المدارك قويا 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 بين ما مرّ ، وبين صحيحة زرارة المتقدّمة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دليلا لقول السيد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تدر أربعا صلّيت أم ركعتين ، فقم واركع ركعتين ثمَّ سلّم ، واسجد سجدتين وأنت جالس ، ثمَّ سلّم بعدهما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مرّ من ظهورها في البناء على الأكثر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باحتمالها له أيضا ، فيكون المراد بالركعتين صلاة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الأمر بالسجدتين فلعلّه لاستحبابهما ، كما قيل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محمول على من تكلّم ناسيا ، كما صرّح به في صحيحة ابن أبي يعفور المبيّنة لحكم صورة الشك بين الاثنتين والأربع ، فقال بعد الأمر بالبناء على الأكثر وصلاة الاحتياط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تكلّم فليسجد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سجدتي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فيعارض ما مرّ ممّا هو أكثر منهما ، وأوفق بالعمل ، ومع ذلك توافقان العامّة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في نسبته إلى الصدوق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تبعد نسبة البناء على الأقلّ هنا إلى السيد أيضا عند من ينسب إليه الخلاف في الأولى ، لأنّ كلامه يشملهما ، بل الصورتين الأخيرتين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المقنع ، فحكم بالإعادة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واحتملها الفاضل في نهاية الإحكام ، والشهيد في الذكرى أيضا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وظاهرهما استحبابها ، حيث عبّرا عن البناء على الأكثر بالرخصة ، وهو ظاهر المدارك أيضا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لا يدري صلّى ركعتين أم أربعا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بشمولها لغير الرباعية أيضا ، واختصاص ما مرّ من معارضاتها بالرباعية بقرينة الأمر بصلاة الاحتياط ، فيجب تخصيصها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الثالثة للمحكي عن الصدوق أيضا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كان فيه ما مرّ ، والإسكافي 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واستوجهه في الذخيرة 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فخيّرا بين ما مرّ وبين البناء على الأقلّ ، لصحيحة زرارة المتقدّمة بجوابها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الرابعة للمنقول عن الإسكافي ، فجوّز البناء على الأقلّ ما لم يخرج </w:t>
      </w:r>
      <w:bookmarkStart w:id="195" w:name="pg11634_108344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الوقت </w:t>
      </w:r>
      <w:r>
        <w:rPr>
          <w:rStyle w:val="FootnoteAnchor"/>
          <w:rtl w:val="true"/>
        </w:rPr>
        <w:footnoteReference w:id="6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لبعض 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وجوابه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6" w:name="__RefHeading___Toc5794119_73709187"/>
      <w:bookmarkStart w:id="197" w:name="_Toc77"/>
      <w:bookmarkEnd w:id="196"/>
      <w:r>
        <w:rPr>
          <w:rtl w:val="true"/>
        </w:rPr>
        <w:t xml:space="preserve">المسألة السابعة </w:t>
      </w:r>
      <w:r>
        <w:rPr>
          <w:rtl w:val="true"/>
        </w:rPr>
        <w:t>: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في الصور الأربع المذكورة بعد البناء على الأكثر صلاة الاحتياط ، إجماعا من كلّ من يقول بالبناء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الأولى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يحتاط بركعتين من جلوس ، أو بركعة من قيام ، مخيّرا بينهما على الأشهر ، كما صرّح به جماعة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الانتصار والخلاف الإجماع عليه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، ولما عن العماني من تواتر الأخبار به </w:t>
      </w:r>
      <w:r>
        <w:rPr>
          <w:rStyle w:val="FootnoteAnchor"/>
          <w:rtl w:val="true"/>
        </w:rPr>
        <w:footnoteReference w:id="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الحلّي من ورود الخبر بكلّ من الأمرين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وهما بمنزلة مرسلتين منجبرتين بما مرّ ، ولورود النصّ بهما في الصورة الرابعة ، وعدم القول بالفرق بينهما ، كما يظهر من الذكرى وروض الجنان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العماني والجعفي فقالا بالأوّل 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يذكرا التخيير ، لظاهر الصحاح الآمرة به في الرابعة ، بضميمة عدم الفرق بينها وبين هذه الصور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 بورود الخيار فيها أيضا ،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بابويه وعن المفيد والقاضي وظاهر 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تحتم القيام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في الحدائق ، وإليه يميل كلام الذخيرة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عليه السلام في المستفيضة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فأتمّ ما ظننت أنّك نقصت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ظاهرها بل صريحها الموافقة لما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قرب الإسناد المتقدّم </w:t>
      </w:r>
      <w:r>
        <w:rPr>
          <w:rStyle w:val="FootnoteAnchor"/>
          <w:rtl w:val="true"/>
        </w:rPr>
        <w:footnoteReference w:id="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بضعف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صراحة الأول ، لأنّ إتمام ما نقص كما يمكن بالموافق يمكن ببدله أيضا ، بل ثبوت الخيار في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شمول هذه الأخبار لها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يعيّن أنّ المراد بإتمامه أعمّ من الإتيان بموافقة ، أو ما يقوم مقامه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كان حسنا لو لا الأمر بالقيام في إحدى الموثّقات ، ولكن قال 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فرغت وسلّمت فقم فصلّ ما ظننت أنّك نقصت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لا يرد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فدلالة الموثقة على مطلوبهم صريحة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يعارضها ما سبق من الإجماع المنقول ، لعدم حجّيته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دعوى العماني ولا الحلّي ، إذ لا يعلم بعد ما ادّعياه حتّى يظهر دلالته أو عدمها ، والاكتفاء بفهمهما غير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ثبت الإجماع المركّب الذي تقدّم ، تعارض به الموثقة ، بل يقدّم عليها ، إلاّ أنّ ثبوته مشكل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على المشهور بصحيحة ابن أبي العلاء المتقدّمة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إنّه يصدق حينئذ أنّه يستوي وهمه في الثلاث والأربع ، فتجوز له الركعتان جالسا بها ، كما تجوز الركعة قائما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بخبر جميل الآتي 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المصرّح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شكّ في الصدق بعد الفراغ عن السجدتين قبل القيام ، فلا شكّ في الصدق بعده ، ويتمّ المطلوب بالإجماع المركب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معنى اعتدل وهمه في الثلاث والأربع إمّا في فعل الثلاث والأربع ومضيّهما ، أو في التلبس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، بقرينة السؤال ورجوع الضمائر في الجواب إلى المسؤول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مراد قطعا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وإرادة المعنى الأخير غير معلومة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الصحيحة فهي مجملة من هذه الجهة فلا تصلح للتخصيص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العامّ المخصّص بالمجمل ليس بحجة ، فتخرج الموثّقة أيضا عن الحجية ، فلا يجب القيام أيضا ، ويكون المكلّف مخيّرا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الركعة من قيام مجزية قطعا ، فتجب لأصل الاشتغال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منعت قطعية إجزائها ، ثبت بواسطة رواية قرب الإسناد </w:t>
      </w:r>
      <w:r>
        <w:rPr>
          <w:rStyle w:val="FootnoteAnchor"/>
          <w:rtl w:val="true"/>
        </w:rPr>
        <w:footnoteReference w:id="6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المنجبر ضعفها باشتهار إجزائها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المورد محلّ جريان أصل الاشتغال ، بل يجري أصل البراءة عن القيام ، لثبوت القدر المشترك بينهما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لمنع ثبوت القدر المشترك من جهة القول بالتخيير ، فإنّه ثبت الزائد عن مهيّة الصلاة ، من التخيير أو أحد الفردين ، فيجب العمل بأصل الاشتغال ، حتّى تعلم البراءة ، وهي لا تعلم إلاّ بالقيام ، فوجوبه الأظهر ، سيّما مع أنّ الموثّقة تثبت المطلوب في صورة الجلوس قبل القيام بلا معارض ، فيضمّ معه الإجماع المركب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لبعض ما ذكر ، وللأوفقيّة للفائت جعل الفاضلان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 ثراهما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الركعة من قيام هنا وفي الرابعة 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من الركعتين جالسا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الثانية 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بركعتين من قيام حتما إجماعا ، كما عن الانتصار والخلاف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لما مرّ من الموثّقات ، وخصوص الصحاح المتقدّمة الواردة في 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الثالثة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بركعتين من قيام ، وركعتين من جلوس ، على الأظهر الأشهر ، كما صرّح به جماعة ممن تأخّر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لمرسلة ابن أبي عمير المتقدّمة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الصدوقين والإسكافي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الاحتياط بركعة من قيام وركعتين من جلوس </w:t>
      </w:r>
      <w:r>
        <w:rPr>
          <w:rStyle w:val="FootnoteAnchor"/>
          <w:rtl w:val="true"/>
        </w:rPr>
        <w:footnoteReference w:id="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واستقربه في الروضة 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البجلي عن أبي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لا يدري اثنتين صلّى أم ثلاثا أم أربعا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يصلّي ركعة من قيام ، ثمَّ يصلّي ركعتين وهو 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شككت فلم تدر اثنتين صلّيت أم ثلاثا أم أربعا ، فصلّ ركعة من قيام وركعتين من جلوس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وقوّاه في الذكرى من حيث الاعتبار أيضا ، لأنّهما تنضمّان حيث تكون الصلاة اثنتين ، ويجزئ بإحداهما حيث تكون ثلاثا 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الصحيحة ، مع ما في سندها من عدم معهودية رواية الكاظم عليه السلام عن الصادق عليه السلام بهذا النحو ، ومن الاقتصار في بعض النسخ على أبي إبراهيم ، وما في مضمونها من المخالفة للشهرة العظيمة ، أنّها غير صالحة للاستناد ، للاختلاف في متنها ، ففي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المنتقى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بعض الأجلّة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يصلّي ركعتين من قيام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الاعتبار ، مع أنّه ينازع في قوّته ، من حيث إنّه يستلزم تلفيق البدل الواحد من الفعل قائما وقاعدا على تقدير كون الواحد ركعتين ، ويستلزم زيادة بعض الأفعال كالنية والتكبير في البدل ، وتغيير صورته على التقدير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في تبديل الركعتين جالسا بركعة قائما حتما ، كما عن العزّية والديلمي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تخييرا ، كما عن الفاضل والشهيدين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بعض مشايخنا الأخباريين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عدم جوازه ، كما عن الأكثر ، ونسبه في الذكرى إلى الأصحاب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أقوال ، أحوطها الأخير ، بل هو أقواها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للرضوي المنجبر بالشهرة في المقام ، بل لأصل الاشتغال أيضا ، حيث إنّ جواز الجلوس يقيني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ظواهر الأوامر العامّة المصرّحة بإتمام ما ظننت قائما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فحوى مرسلة ابن أبي عمير ، لأنّها إنّما تصلّى لتكون بدلا عن المحتمل فواته ، والركعة قائما أقرب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بتحقّق القيام المأمور به هنا ، لمكان الركعتين قائما ، ولم يثبت وجوب القيام في كلّ ما 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المرسلة أخصّ منها ، فتخصّصها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الأولوية ، لأنّها إنما هي على فرض معلوميّة العلّة ، وهي ممنوعة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يجب تقديم الركعتين من قيام؟ كما عن المفيد في المقنعة والسيّد في أحد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قوليه ، والحلّي والروضة والبيان والألفيّة </w:t>
      </w:r>
      <w:r>
        <w:rPr>
          <w:rStyle w:val="FootnoteAnchor"/>
          <w:rtl w:val="true"/>
        </w:rPr>
        <w:footnoteReference w:id="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 من متأخري المتأخرين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وحكي عن الروضة نسبته إلى المشهور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غير ظاهر ، لإمكان رجوعه إلى الأربع ركعات لا إلى الترتيب ، كما تؤكّده نسبته التخيير في الذكرى والمسالك إلى الأكثر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الركعتين من جلوس؟ كما يحكى عن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يتخيّر في تقديم أيّهما شاء؟ كما هو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الدالّة على الترتيب في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إثبات الوجوب به هنا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ودليل الثاني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الأظهر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الرابعة 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بركعتين من جلوس ، أو ركعة من قيام ، مخيّرا بينهما على الأقوى الأشهر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للأمر بالأوّل في صحيحتي الحلبي وابن أبي العلاء ، وموثقة البقباق المتقدّمة جميعا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وبالثانية في عموم الموثّقات السابقة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وخصوص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فأضاف إليها ركعة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صحيحة زرارة المتقدّمة </w:t>
      </w:r>
      <w:r>
        <w:rPr>
          <w:rStyle w:val="FootnoteAnchor"/>
          <w:rtl w:val="true"/>
        </w:rPr>
        <w:footnoteReference w:id="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بالتقريب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8" w:name="pg11634_108350"/>
    </w:p>
    <w:p>
      <w:pPr>
        <w:pStyle w:val="BookText"/>
        <w:rPr/>
      </w:pPr>
      <w:bookmarkEnd w:id="1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فيجمع بينهما بالتخيير ، بشهادة خبر جميل المنجبر 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بالشهرة العظيمة والإجماع المنقول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اعتدل وهمه في الثلاث والأربع فهو بالخيار إن شاء صلّى ركعة وهو قائم ، وإن شاء صلّى ركعتين وأربع سجدات وهو 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بنفسه قرينة على إرادة الوجوب التخييري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9" w:name="__RefHeading___Toc5794121_73709187"/>
      <w:bookmarkStart w:id="200" w:name="_Toc78"/>
      <w:bookmarkEnd w:id="199"/>
      <w:r>
        <w:rPr>
          <w:rtl w:val="true"/>
        </w:rPr>
        <w:t xml:space="preserve">المسألة الثامنة </w:t>
      </w:r>
      <w:r>
        <w:rPr>
          <w:rtl w:val="true"/>
        </w:rPr>
        <w:t>: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شكّ بين الأربع والخمس ، فإن كان بعد الفراغ من السجدتين يبني على الأقلّ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وفاقا ، ويسجد سجدتي السهو على الأظهر الأشهر ، وعن العماني نسبته إلى آل الرسول صلی اللّه عليه وآله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للمستفيضة من الصحاح وغيرها ، كصحيحة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كنت لا تدري أربعا صلّيت أم خمسا فاسجد سجدتي السهو بعد تسليمك ، ثمَّ سلّم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بصير ، وهي أيضا قريبة منها 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تدر أربعا صلّيت أم خمسا ، أم نقصت أم زدت ، فتشهّد وسلّم ، واسجد سجدتين بغير ركوع ولا قراءة تتشهّد فيهما تشهّدا خفيفا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شكّ أحدكم في الصلاة فلم يدر زاد أم نقص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فليسجد سجدتين وهو 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حفظ سهوه فأتمّه فليس عليه سجدتا السهو ، وإنّما السهو على من لم يدر أزاد في صلاته أم نقص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ويدلّ عليه أيضا جميع الأخبار المتقدّمة الدالّة على البناء على اليقين والنقصان والجزم ، إذ لا معنى للبناء عليها وصحّة الصلاة بعد احتمال الزيادة إلاّ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تعارضها أخبار البناء على الأكثر ، لاختصاصها بعدم احتمال الزيادة من جهة اشتمالها على الأمر بإتمام ما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المفيد والخلاف والديلمي والحلبي ، فلم يذكروا سجدتي السهو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ظاهر الأوّلين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مستنده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المقنع ، فحكم مع البناء على الأقلّ بصلاة الاحتياط ركعتين جالسا ، بدلا عن سجدة السهو 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رواية الشحّام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استيقن أنّه صلّى خمسا أو ستّا فليعد ، وإن كان لا يدري أزاد أم نقص فليكبّر وهو جالس ، ثمَّ ليركع ركعتين يقرأ فيهما بفاتحة الكتاب في آخر صلاته ، ثمَّ يتشهّد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تدر أربعا صلّيت أم خمسا ، أو زدت أو نقصت ، فتشهّد وسلّم وصلّ ركعتين وأربع سجدات وأنت جالس بعد تسليمك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يسجد سجدتين بغير ركوع ولا 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ويجاب عنهما بالشذوذ الموجب لرفع اليد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ما في الثاني من الضعف الشديد ، وفي الأوّل من قصور الدلالة باعتبار أعميّته من المسألة وأخبارها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قبله ، فإن كان قبل الركوع أيضا ، فيجلس حتى ينقلب شكّه إلى ما بين الثلاث والأربع ، فيبني على الأربع ويسلّم ويحتاط ، كما في الشكّ بين الثلاث والأربع ، بلا خلاف ، كما صرّح به جماعة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 ما لم يركع شاكّ في أنّ ما صلّى ثلاث حتى يكون ما قام إليه الرابعة ، أم أربع حتى يكون ما قام إليه الخامسة ، فيشمله جميع الأخبار الواردة في حكم من لم يدر أنّه صلّى ثلاثا أم أربعا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يكون الشكّ حقيقة في أوّل الأمر بين الثلاث والأربع ، إذ الشكّ إنّما هو فيما فعل لا ما لم يفعل ، وأمّا ما شرع فيه فلا تصدق عليه الركعة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بعد دخول الركوع وقبل إتمام السجدتين بأقسامه فالمشهور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أيضا كما بعد السجدتين ، فيبني على الأربع ويسجد سجدتي السهو ، وهو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البناء على الأربع فلأصالة عدم الزائد الخالية عن المعارض بالمرّة ، إذ ليس إلاّ أخبار البناء على الأكثر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لاشتمالها على الأمر بإتمام ما 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تشمل هذه الصورة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وأصالة عدم البطلان المترتّب عليها ذلك ، الخالية عن المعارض ، إذ ليس إلاّ ما يأتي بجوابه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ولأخبار البناء على اليقين والنقصان ، فإنّها بأيّ معنى فسّرت تدلّ على ما ذكرنا من الحكم في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وجوب سجدتي السهو فلصحيحتي زرارة والفضيل المتقدّمتين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الفاضل </w:t>
      </w:r>
      <w:r>
        <w:rPr>
          <w:rStyle w:val="FootnoteAnchor"/>
          <w:rtl w:val="true"/>
        </w:rPr>
        <w:footnoteReference w:id="7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وتبعه بعض من لحقه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ببطلان الصلاة به ، لما ذكره نفسه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التردّد بين محذورين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الإكمال المعرض للزيادة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والهدم المعرض للنقيصة ، بل للزيادة أيضا ، حيث إنّ بدخول الركوع يزيد الركن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في الروضة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خروجه عن النصوص ، فإنّه لم يكمل الركعة حتى يصدق عليه أنّه 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إن أراد من المحذورين تيقّن الزيادة والنقيصة فهو ممنوع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الإكمال إلاّ احتمال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احتمالها فكونه مبطلا ممنوع ، ولا دليل عليه ، بل في الموثّقة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استيقن أنّه زاد فعليه الإعادة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ومفهومها أنّه لا يعاد مع عدم التيقّن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وبتقرير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نظره إلى أنّه يشترط في صحّة الصلاة أن يفعل على وجه لا يحتمل البطلان فهو ظاهر البطلان ، إذ لا يتحقّق في شي‌ء من صور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أنّه يشترط فيه أن يفعل على وجه يحتمل الصحّة فالإكمال هنا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إن أراد خروجه عن نصوص الشكّ بين الأربع والخمس ، كما هو ظاهر كلامه ، فهو كذلك ، ولكن لا يفيد ، إذ لا يقتضي ذلك البطلان بوجه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خروجه من مطلقها عامّها وخاصّها فهو ممنوع ، كما عرفت ، مع أنّ اقتضاءه البطلان أيضا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يمكن أن يستدلّ له أيضا أخبار الشكّ بين الثلاث والأربع ، فإنّ المسألة من أفراده ، فإنّه يشكّ في أنّ الركعة التي صلاّها وأتمّها قبل ما هو فيه ، هل الثالثة أم الرابعة ، ومقتضى أخباره البناء على الرابعة ، وإذا بنى عليها يكون ما فعله بعدها زائدا ، فتلزم زيادة الركوع قطعا ، فتبطل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مقتضى تلك الأخبار البناء على الرابعة ، وأنّ الصلاة صحيحة بقرينة الأمر بالاحتياط وإتمام الصلاة ، فلا تشمل صورة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لو سلّم </w:t>
      </w:r>
      <w:bookmarkStart w:id="201" w:name="pg11634_108354"/>
    </w:p>
    <w:p>
      <w:pPr>
        <w:pStyle w:val="BookText"/>
        <w:rPr/>
      </w:pPr>
      <w:bookmarkEnd w:id="2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لدلّت الأخبار على صحّة هذه الصلاة ، وهي غير مطلوبة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المذكور في تلك الأخبار ليس البناء على الرابعة ، بل يأمر بالتشهّد والتسليم ، ومقتضاه البناء على الأربع في المسألة أيضا 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لا فرق في هذه الصورة بين رفع الرأس من الركوع وما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وتجويز الهويّ لو لم يرفع ، وهدم الركعة وصرف الشكّ إلى ما بين الثلاث والأربع ضعيف ، لحصول الركوع الموجب للزيادة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2" w:name="__RefHeading___Toc5794123_73709187"/>
      <w:bookmarkStart w:id="203" w:name="_Toc79"/>
      <w:bookmarkEnd w:id="202"/>
      <w:r>
        <w:rPr>
          <w:rtl w:val="true"/>
        </w:rPr>
        <w:t xml:space="preserve">المسألة التاسعة </w:t>
      </w:r>
      <w:r>
        <w:rPr>
          <w:rtl w:val="true"/>
        </w:rPr>
        <w:t>: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مرّ من صور الخمس للشكّ فيما زاد عن الأوليين من الرباعيّة كان ممّا يفرض له في النصوص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بالخصوص ، وها هنا صور أخر غير منصوصة بخصوصها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 بين ركعتين أو ثلاث ركعات والخمس ، وهو أربع 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الشكّ بين الاثنتين والثلاث والخمس بعد إكمال السجدتين ، أو الاثنتين والأربع والخمس كذلك ، أو الاثنتين والثلاث والأربع والخمس كذلك ، أو الثلاث والأربع والخمس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جميع هذه الصور أقوال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الاتّفاق في الأخيرة على هدم الركعة ، والرجوع إلى حكم الشك بين الاثنتين والثلاث والأربع لو كان قبل الركوع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البناء على الأقلّ وسجدتي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اختاره في الذخيرة </w:t>
      </w:r>
      <w:r>
        <w:rPr>
          <w:rStyle w:val="FootnoteAnchor"/>
          <w:rtl w:val="true"/>
        </w:rPr>
        <w:footnoteReference w:id="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الحقّ ، لما مرّ في الشكّ بين الأربع والخمس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البناء على الثلاث في الاولى ، والأربع في البواقي ، وصلاة الاحتياط بما تقتضيه الصورة بعد إلقاء الخمس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اختاره في الحدائق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4" w:name="pg11634_108355"/>
    </w:p>
    <w:p>
      <w:pPr>
        <w:pStyle w:val="BookText"/>
        <w:rPr/>
      </w:pPr>
      <w:bookmarkEnd w:id="2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لإطلاق الأخبار المتقدّمة لهذه الصور إذا لم يكن معها خمس ، فإنّها مطلقة غير مقيّدة لحال الانفراد أو الاجتماع ، فإنّ ما تضمّن أنّ من شكّ بين الثلاث والأربع مثلا حكمه كذا ، مطلق شامل لما إذا اجتمع معهما الخمس أيضا 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الظاهر منها ما إذا تعلّق الشكّ بما تضمّنته الرواية فحسب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البطلان ، حكي عن بعض الأصحاب ، لمثل ما مرّ دليلا للفاضل في الشكّ بين الأربع والخمس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ضعفه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الشكّ بين غير الأربع من ركعة أخرى واحدة وبين الخمس ، وهو صورتان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الشكّ بين الاثنتين والخمس بعد إكمال السجدتين ، وبين الثلاث والخمس بعد دخول الركوع ، إذ قبله يهدم الركعة حتى ينقلب الشكّ إلى ما بين الاثنتين والأربع بعد إكمال السجدتين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اختلفوا فيها على قولين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البناء على الأقلّ وسجدة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رجّحه في الذخيرة </w:t>
      </w:r>
      <w:r>
        <w:rPr>
          <w:rStyle w:val="FootnoteAnchor"/>
          <w:rtl w:val="true"/>
        </w:rPr>
        <w:footnoteReference w:id="7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الأقوى ، لما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والبطلان ، لمثل بعض ما مرّ بجوابه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تتوهّم دلالة صحيحة صفوان المتقدّمة 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وجوب الإعادة في غير المنصوص من هذه الصور ، لأنّ من لم يدر أنّه صلّى أربعا أو خمسا مثلا يصدق عليه أنّه لا يدري كم صلّى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لمنع الصدق ، لأنّه يدري أنّه صلّى أربعا ، ولا يدري الزائد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5" w:name="__RefHeading___Toc5794125_73709187"/>
      <w:bookmarkStart w:id="206" w:name="_Toc80"/>
      <w:bookmarkEnd w:id="205"/>
      <w:r>
        <w:rPr>
          <w:rtl w:val="true"/>
        </w:rPr>
        <w:t xml:space="preserve">المسألة العاشرة </w:t>
      </w:r>
      <w:r>
        <w:rPr>
          <w:rtl w:val="true"/>
        </w:rPr>
        <w:t>: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شكّ بين الأربع وما زاد على الخمس ففيه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احتمله في المختلف استنادا إلى أنّ زيادة الركن مبطلة ، ومع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احتمالها لا يتيقّن البراءة 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الزيادة المبطلة هي المتيقّنة ، واليقين الشرعي بعد إجراء أصل عدم الزيادة حاصل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والتسوية بينه وبين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الفاضل عن العماني ، واختاره هو 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الشهيدان في الرسالة الصلاتيّة </w:t>
      </w:r>
      <w:r>
        <w:rPr>
          <w:rStyle w:val="FootnoteAnchor"/>
          <w:rtl w:val="true"/>
        </w:rPr>
        <w:footnoteReference w:id="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، فيصحّ حيث يصحّ ، ويبطل حيث يبطل ، لإطلاق صحيحة الحلبي المتقدّمة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القول بالبطلان في بعض صوره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والبناء على الأقلّ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في الذخيرة عن بعض الأصحاب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وجيه 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كذلك ، لما مرّ من أصالة عدم الزيادة ، وأخبار البناء على اليقين ، وتجب حينئذ سجدتا السهو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اتّحاد ذلك مع الوجه السابق ، إذ الحكم فيه أيضا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من يبطله في سابقة يلزمه البطلان أيضا هنا ، لاتّحاد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وسواء في ذلك ما لو كان الشكّ قبل الركوع أو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يهدم الركعة ، لعدم دليل عليه ، وعدم ترتّب فائدة على هدمها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الحكم في جميع صور الشكّ بين الست وغيرها من الاثنتين بعد إكمال الركعة ، والثلاث والأربع ، وما لم يتعلّق الشكّ بإحدى الأوليين ، بل وكذا إذا تجاوز المشكوك فيه عن الست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الشكّ بين الخمس والست يهدم الركعة إن كان قبل الركوع ليرجع 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الشكّ بين الأربع والخمس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وحكمه كمن زاد ركعة بعد الأخيرة إن كان بعد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7" w:name="pg11634_108358"/>
    </w:p>
    <w:p>
      <w:pPr>
        <w:pStyle w:val="Heading5"/>
        <w:numPr>
          <w:ilvl w:val="4"/>
          <w:numId w:val="1"/>
        </w:numPr>
        <w:rPr/>
      </w:pPr>
      <w:bookmarkStart w:id="208" w:name="__RefHeading___Toc5794127_73709187"/>
      <w:bookmarkStart w:id="209" w:name="_Toc81"/>
      <w:bookmarkEnd w:id="207"/>
      <w:bookmarkEnd w:id="208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في الشك في أفعال الصلاة</w:t>
      </w:r>
      <w:bookmarkEnd w:id="209"/>
    </w:p>
    <w:p>
      <w:pPr>
        <w:pStyle w:val="Heading6"/>
        <w:numPr>
          <w:ilvl w:val="5"/>
          <w:numId w:val="1"/>
        </w:numPr>
        <w:rPr/>
      </w:pPr>
      <w:bookmarkStart w:id="210" w:name="__RefHeading___Toc5794129_73709187"/>
      <w:bookmarkStart w:id="211" w:name="_Toc82"/>
      <w:bookmarkEnd w:id="210"/>
      <w:r>
        <w:rPr>
          <w:rtl w:val="true"/>
        </w:rPr>
        <w:t>اشارة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من شكّ في فعل من أفعالها ولم ينتقل من موضعه إلى غيره أتى به ، وأتمّ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فيه خلافا 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لأصالة عدم فعله ، وإمكان الإتيان به من غير خلل ولا إخلال ، وبقاء الخطاب بفعله ، والمستفيضة من الصحاح وغيرها الواردة في الشكّ في الركوع وهو قائم ، أو في السجود ولم يستو جالسا ، أو قائما ، وهي وإن كانت مختصّة بالركوع والسجود إلاّ أنّه لا قائل بالفرق على ما صرّح به بعضهم 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ويؤيّده عموم مفهوم جملة من الأخبار المصرّحة بعدم التدارك للشي‌ء بعد الخروج عن موضعه والانتقال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موثّقة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أستتمّ قائما فلا أدري ركعت أم 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قد ركعت فامض صلاتك ، فإنّما ذلك من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ينافي ما مرّ ، لاحتمال إرادة الشكّ في الركوع بعد استتمام القيام الذي بعد الانحناء للركوع ، أو بعد السجدتين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أحدهما هو الظاهر من استتمامه ، إذ لا معنى لاستتمام القيام قبل الركوع ولا الانحناء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فيحمل على ما ذكر ، أو على إرادة ترك الطمأنينة ، أو الذكر في الركوع ، فأطلق عليه الركوع على التجوّز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الحمل على القيام من الانحناء قبل الوصول إلى حدّ الراكع المورث للظّن بالركوع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على كثير الشكّ ، كما يشعر 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أستتمّ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بصيغة الاستقبال الدالّة على التجدّد الاستمراري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ذلك من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الشكّ في شي‌ء من الأفعال بعد الانتقال من موضعه ودخوله في غيره مضى في صلاته ولم يتدارك ، وصحّت ، إجماعا إذا لم يكن من الركعتين الأوليين ، وعلى الأشهر الأقوى إذا كان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للمستفيضة من الصحاح وغيرها ، كصحيحة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شكّ في الأذان وقد دخل في الإقامة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شكّ في الأذان والإقامة وقد كبّر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شكّ في التكبير وقد قرأ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شكّ في القراءة وقد ركع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شكّ في الركوع وقد سجد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على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زرارة إذا خرجت من شي‌ء ثمَّ دخلت في غيره فشكّك ليس بشي‌ء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شككت فيه ممّا قد مضى فامضه كما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شكّ في الركوع بعد ما سجد فليمض ، وإن شكّ في السجود بعد ما قام فليمض ، كلّ شي‌ء شكّ فيه ممّا قد جاوزه ودخل في غيره فليمض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خبر أبي بصير </w:t>
      </w:r>
      <w:r>
        <w:rPr>
          <w:rStyle w:val="FootnoteAnchor"/>
          <w:rtl w:val="true"/>
        </w:rPr>
        <w:footnoteReference w:id="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أشكّ وأنا ساجد فلا أدري ركعت أم 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وبهذه الأخبار يقيّد بعض المطلقات الآمرة بالركوع والسجود بعد الشكّ فيهما بالإطلاق </w:t>
      </w:r>
      <w:r>
        <w:rPr>
          <w:rStyle w:val="FootnoteAnchor"/>
          <w:rtl w:val="true"/>
        </w:rPr>
        <w:footnoteReference w:id="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الحكمين في الركعتين الأوليين للمحكي عن المقنعة والنهاية والتهذيب </w:t>
      </w:r>
      <w:r>
        <w:rPr>
          <w:rStyle w:val="FootnoteAnchor"/>
          <w:rtl w:val="true"/>
        </w:rPr>
        <w:footnoteReference w:id="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سهو يلحق الإنسان في الركعتين الأوليين من فرائضه حتى تلبّس عليه ما صلّى منهما ، أو ما قدّم وأخّر من أفعالهما فعليه لذلك إعادة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قال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شكّ في الركوع وهو قائم ركوع ، وإن كان قد دخل في حالة اخرى من السجود وغيره مضى في صلاته وليس عليه شي‌ء ، فأطلق ولم يخصّه بما عدا الأوليين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شكّ في الركوع والسجود في الركعتين الأوليين أعاد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في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وحكي عن الشيخ قول بوجوب الإعادة بكلّ شكّ متعلّق بكيفيّة الأوليين ، كأعدادهما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الشيخ عن بعض القدماء نقله أيضا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للمستفيضة ، كصحيحة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شكّ في الأوليين أعاد حتى يحفظ ويكون على يقين ، ومن شكّ في الأخيرتين عمل بالوهم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موسى بن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شككت في الأوليين فأعد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تحفظ الركعتين الأوليين فأعد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المصرّحة بأنّه عشر ركعات لا يجوز الوهم فيهنّ ، ومن وهم في شي‌ء منهنّ استقبل الصلاة ، وعدّ الركعات الأوليين من الصلوات الأربع وركعتي الفجر </w:t>
      </w:r>
      <w:r>
        <w:rPr>
          <w:rStyle w:val="FootnoteAnchor"/>
          <w:rtl w:val="true"/>
        </w:rPr>
        <w:footnoteReference w:id="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العامري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شكّ في أصل الفرض في الركعتين الأوليين استقبل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 غير الثلاثة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الشك في الركعة حقيقة في الشكّ في نفسها ، وصدقه على الشكّ في الأجزاء والكيفيّات والشرائط غير معلوم ، فيرجع إلى الشكّ في العدد ، ولا 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الجائز في صحيحة البقباق أيضا ، لجواز أن يكون المراد حفظ نفس الركعة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المحتمل في ما قبل الأخيرة أيضا ، إذ من الجائز أن يكون 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شي‌ء منهنّ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واحدة من الركعات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الشمول فتعارض هذه الأخبار مع عموم ما مرّ من الصحاح المستفيضة المتقدّمة المصرّحة بصحّة الصلاة والتدارك مع بقاء المحلّ ، والمضيّ مع خروجه ، بالعموم من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رجّحنا المتقدّمة بالشهرة العظيمة ، وإلاّ فيرجع إلى أصالة الصحّة وعدم وجوب الإعادة ، المستلزمتين للتدارك في المحلّ ، لأصالة عدم الفعل ، والمضي بعده للإجماع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المتقدّمة ما صرّح بالحكم في التكبير والقراءة ، وهما مختصّان </w:t>
      </w:r>
      <w:bookmarkStart w:id="212" w:name="pg11634_108362"/>
    </w:p>
    <w:p>
      <w:pPr>
        <w:pStyle w:val="BookText"/>
        <w:rPr/>
      </w:pPr>
      <w:bookmarkEnd w:id="2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بالأوليين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وتوافقه أيضا رواية محمّد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الذي ينسى السجدة الثانية من الركعة الثانية ، أو شكّ فيها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خفت أن لا تكون وضعت جبهتك إلاّ مرّة واحدة فإذا سلّمت سجدت سجدة واحدة ، وتضع وجهك مرّة واحدة ، وليس عليك 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أخصّ مطلقا من أخبار المخالف ينضمّ إليها الإجماع المركّب في سائر الأفعال ، فيجب التخصيص بها ، سيّما مع تأيّدها بما يدلّ على صحّة الصلاة بالسهو عن السجدة الواحدة ولو من الأوليين ، وعلى أنّ نسيان السجدتين في الأوليين والأخريين على السواء ، مع عدم قول بالفرق بين الشكّ والسهو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تعارضها صحيحة البزنطي المتقدّمة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ترك السجدة في الركعة الأولى ، حيث ذكر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استقبلت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عرفت من إجمالها ، مع عدم صراحتها في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الفاضل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 ثراه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التذكرة استصوب الفرق بين الركن وغيره 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فالإعادة في الأوّل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الإعادة في الثاني ، لوجه اعتباري فيه ضعف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3" w:name="__RefHeading___Toc5794131_73709187"/>
      <w:bookmarkStart w:id="214" w:name="_Toc83"/>
      <w:bookmarkEnd w:id="213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14"/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عدم الفرق بين الشك في الركن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يقتضي عدم الفرق بين أن يكون الغير الذي دخل فيه من الأفعال المستحبّة للصلاة أو الواجبة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وتوهّم كونه مخصوصا بالواجبات 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بين الأفعال المطلوبة حقيقة ، أو تبعا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أنّك قد عرفت وجوب الإتيان بالمشكوك فيه قبل دخوله في غيره ، ووجوب المضيّ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وقع الخلاف في ذلك الفعل الذي يتجاوز المحلّ بالدخول فيه ، هل هو ما كان من الأفعال الحقيقيّة للصلاة ، المطلوبة بالذات ، المقرّرة بالترتيب الخاصّ في كتب الفقهاء من النيّة ، والتكبير ، والقراءة ، ونحو ذلك من الأمور المعدودة فيها ، أو الأعمّ منها ومن مقدّمات تلك الأفعال أيضا ، كالهويّ للسجود ، والانحناء للركوع ، والنهوض للقيام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فاختار الشهيدان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، لأنّه المتبادر من الغير الذي حكم في الأخبار بالمضيّ بعد الدخول فيه ، ولعموم صحيحة ابن جابر ، وخبر أبي بصير المتقدّمتين 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سيّما مع تذييله بعد ذلك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شي‌ء شكّ فيه بعد ما جاوزه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الظاهر منه أنّ هذا هو التجاوز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وخصوص موثّقة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رفع رأسه من السجود ، فشكّ قبل أن يستوي جالسا ، فلم يدر سجد أم لم يسجد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فرجل نهض من سجوده فشكّ قبل أن يستوي قائما ، فلم يدر سجد أم لم يسجد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ولعطف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في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صحيحة زرارة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المهلة المشعرة بوجود الواسطة بين الخروج والدخول ، وإلاّ فالخروج من الشي‌ء يستلزم الدخول 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بعض المتأخرين إلى الثاني </w:t>
      </w:r>
      <w:r>
        <w:rPr>
          <w:rStyle w:val="FootnoteAnchor"/>
          <w:rtl w:val="true"/>
        </w:rPr>
        <w:footnoteReference w:id="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لأنّه المفهوم لغة وعرفا من الدخول في غيره ، ولموثّقة اخرى للبصري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أهوى إلى السجود فلم يدر ركع أم لم يركع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ذلك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بظهورها فيما إذا كان الشك حال السجود لا قبله ، وإلاّ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سلّم فيعمّه أيضا ، فيجب تخصيصها بما مرّ ، وموردهما وإن كان مختلفا إلاّ أنّهما من باب واحد لاشتراكهما في كونهما من مقدّمات أفعال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واخرى بحملها على كثير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يتعرّض في المدارك لبيان ذلك الفعل بضابط كلّي ، إلاّ أنّه قال في الشكّ في السجود قبل الاستواء بالعود ، وفي الركوع بعد الهويّ بالمضي ، عملا بالروايتين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وأصرّ في الذخيرة على تعميم ذلك الفعل بالنسبة إلى المقدّمات ، وغيرها ، وجعل غيره خلاف المفهوم لغة وعرفا </w:t>
      </w:r>
      <w:r>
        <w:rPr>
          <w:rStyle w:val="FootnoteAnchor"/>
          <w:rtl w:val="true"/>
        </w:rPr>
        <w:footnoteReference w:id="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إلاّ أنّه عمل بكلّ من الروايات في موقعه من باب التخصيص والاستثناء فيما يخالف الضابطة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الحكم في الأخبار متعلّق بالخروج عن فعل والتجاوز والدخول 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أنّ المراد بالخروج عنه ليس بعد الدخول فيه ، لأنّ فعله مشكوك فيه ، بل المراد الخروج من موضعه ومحلّه ، والمراد من محلّه الموضع الذي قرّر له الشارع من بين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فلو فعل فعلا آخر غير أجزاء الصلاة ، ثمَّ شكّ في فعل قبله لم يكن خارجا عنه وإن كان داخلا 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إذا هوى لأخذ شي‌ء وشكّ في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إذا دخل في فعل آخر بعد ذلك الفعل ممّا رتّبه الشارع أو طلبه وجوبا أو استحبابا يصدق الوصفان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الخروج والدخول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واللازم في تحقّق ذلك صدق الغيريّة وكون محلّ الغير بعد الفعل المشكوك فيه ، لصدق الخروج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في ذلك كونه مطلوبا ذاتيا أصليّا ، أو تبعيّا مفهوما من الخطاب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فإنّا نعلم قطعا أنّ الشارع طلب تبعا الهوي إلى السجود والنهوض إلى القيام وأنّهما بعد الركوع والسجود ، ولا مدخليّة للمطلوبيّة الأصليّة في ذلك أصلا ، فلا وجه لتخصيص الغير بما خصّصوه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والتبادر الّذي ادّعاه الأوّلون ممنوع جدّا ، ولذا ادّعى بعضهم تبادر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ودلالة بعض الأخبار مفهوما أو منطوقا على الإتيان بالمشكوك فيه بعد دخول بعض المقدّمات ، لا تدلّ على خروج جميع المقدّمات من معنى الغيريّة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وتعليل دخول السجود أو القيام في التذييل بكونه تجاوزا ودخولا في غيره لا يدلّ على أنّ غيره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سلّمت إفادة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للتراخي فليس هو المراد هنا قطعا ، لعدم تحقّقه بين النيّة والتكبير ، وبين التكبير والقراءة ، وكذا كثير ممّا يحكمون فيه بتجاوز 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صدق التراخي العرفي بمجرّد الانحناء إلى الركوع ، أو الهويّ إلى السجود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فالتجوّز فيها ليس بأبعد من تقييد الغير ، ولذا أتى في أخبار أخر بلفظة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موثّقة محمّد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تتضمّن الدخول في الغير أيضا ، بل اكتفى فيها بمجرّد مضيّ 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عدم وقع ما يتوهّم تأييدا لإرادة الأفعال المعهودة ، من عطف الدخول في الغير على الخروج من المشكوك فيه ، حيث إنّه يشعر بفصل بينهما فلا بدّ من عدم شمول الغير للمقدّمات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إشعاره بالفصل منعا ظاهرا ، 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مشعر بالتغاير وهو متحقّق مفهوما وإن اجتمعا وجودا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قلنسوتي وكشفت رأسي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من ذلك أنّ الحقّ في الضابط هو الثاني ، وهو الأصل في المسألة ، ولو حصل التخلّف عنه فإنّما هو بالدليل ، ويكون هو المخصّص ، وقياس غيره به وجعلهما من باب واحد خلاف التحقيق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عرفت الضابطة يعلم أنّه لو شكّ في أصل النيّة ، أو في شي‌ء من خصوصيّاتها ، أو في مقارنتها للتكبير بعد أن كبّر يمضي ، ولو شكّ في أصل التكبير ، أو شي‌ء من واجباته ، ومنها المقارنة للنيّة بعد أن شرع في القراءة يمضي ، إجماعا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شكّ في الفاتحة وهو في السورة يمضي على الأظهر ، وفاقا للمفيد في رسالته إلى ولده والحلّي والمعتبر والذخيرة والأردبيلي والمجلسي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لصدق التجاوز عن شي‌ء هو الفاتحة ، والدخول في الغير الذي هو السورة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تجب الإعادة ، وهو اختيار المدارك </w:t>
      </w:r>
      <w:r>
        <w:rPr>
          <w:rStyle w:val="FootnoteAnchor"/>
          <w:rtl w:val="true"/>
        </w:rPr>
        <w:footnoteReference w:id="7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ونسب إلى المشهور 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تحقّق التجاوز عن محلّ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وأنّه يلوح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شكّ في القراءة وقد ركع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لم يركع لم يمض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لزوم التجاوز عن محلّ القراءة ، بل اللازم التجاوز عن محلّ المشكوك وقد تحقّق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في السؤال عن محلّ الوصف فلا يلوح منه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قول الإمام في قوّة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شكّ في القراءة وقد ركع فليمض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فيدلّ على العود في المقام بمفهوم الشرط ، كما في الحدائق </w:t>
      </w:r>
      <w:r>
        <w:rPr>
          <w:rStyle w:val="FootnoteAnchor"/>
          <w:rtl w:val="true"/>
        </w:rPr>
        <w:footnoteReference w:id="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غرائب الاستدلالات ، فإنّ المسلّم أنّه في قوّة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فليمض هذا الشاك ، فمفهومه لقبي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وأغرب منه تمسّكه بتقرير الإمام السائل على ما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يستدلّ بأنّ المراد من الأخبار الدخول في أحد الأفعال المعهودة التي منها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وظهر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أنّه لو شكّ في آية من الفاتحة أو السورة بعد الدخول في آية أخرى ، بل في كلمة بعد الدخول في غيرها لا يعود ، بل يمضي ، كما صرّح به الأردبيلي وصاحب الذخيرة أيضا 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ونفى عنه البعد في البحار </w:t>
      </w:r>
      <w:r>
        <w:rPr>
          <w:rStyle w:val="FootnoteAnchor"/>
          <w:rtl w:val="true"/>
        </w:rPr>
        <w:footnoteReference w:id="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إجراء الحكم في الحرف من الكلمة الواحدة ، إذا شكّ في إخراجه من مخرجه ، إذا دخل في حرف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شكّ في القراءة وهو في القنوت فالظاهر المضي ، كما اختاره في الذخيرة </w:t>
      </w:r>
      <w:r>
        <w:rPr>
          <w:rStyle w:val="FootnoteAnchor"/>
          <w:rtl w:val="true"/>
        </w:rPr>
        <w:footnoteReference w:id="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العود 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للأمر بالعود إلى السجود لو شكّ قبل استتمام القيام في موثّقة البصري 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فكذا هنا بالطريق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والأولويّة ممنوعة ، إذ العلّة غير معلومة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أنّها معارضة بالأمر بالمضي إذا شكّ في الركوع بعد الهوي في موثّقته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 القنوت ليس من أفعال الصلاة المعهودة فلا يدخل في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إن أريد بالمعهودة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الواجبة فالأوّل مسلّم والثاني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المطلق فكلاهما ممنوعان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شكّ فيها وهو كبّر للركوع ، أو انحنى له لا يعود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شكّ في الركوع وقد رفع رأسه منه بأن يعلم انحناءه بقصد الركوع ، وشكّ في وصوله حدّ الراكع بعد الرفع منه ، فالظاهر المضيّ أيضا ، كما ذكره بعض متأخّري المتأخّرين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لما مرّ ، ولموثّقة الفضيل المتقدّمة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لبعضهم ، فحكم بالعود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لصحيحة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يشكّ وهو قائم فلا يدري أركع أم 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فليركع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صحيحة أبي بصير 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بكونها أعمّ مطلقا من الموثّقة ، لاختصاصها بالقيام الاستتمامي المسبوق بالانحناء ، وأعميّة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باختصاص هذه أيضا بالقيام المتقدّم على السجود بقرينة الأمر بالركوع ، وعموم الموثّقة بالنسبة إليه لكان التعارض بالعموم من وجه ، فيرجع إلى عمومات المضي بعد تجاوز 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شكّ في طمأنينته أو ذكره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شكّ في الركوع بعد الهوي للسجود قبل دخوله فيه ، وفاقا لجماعة </w:t>
      </w:r>
      <w:r>
        <w:rPr>
          <w:rStyle w:val="FootnoteAnchor"/>
          <w:rtl w:val="true"/>
        </w:rPr>
        <w:footnoteReference w:id="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لما مرّ ، ولموثّقة البصري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وتخصيصها بما إذا دخل السجود لا وجه له ، إذ الهوي إلى السجود أعمّ منه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وخلافا لبعض آخر </w:t>
      </w:r>
      <w:r>
        <w:rPr>
          <w:rStyle w:val="FootnoteAnchor"/>
          <w:rtl w:val="true"/>
        </w:rPr>
        <w:footnoteReference w:id="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لعدم دخوله في الأفعال المعهودة ، ولمفهوم قوله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ابن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شكّ في الركوع بعد ما سجد فليمض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وجواب الأوّل ظاهر ممّا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المفهوم هنا غير معتبر ، لأنّ الشرط إنّما هو لدفع توهّم كون المنطوق مانعا من المضي ، حيث إنّه معرض هذا التوهّم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ضربك زيد فلا تضربه ، وإن سهوت في الصلاة فصلاتك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لو كان معتبرا لدلّ على انتفاء الحكم عند عدم الشك بعد ما قام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ليس كذلك قطعا ، لأنّ انتفاء الشك بعده لا يصلح لعليّة عدم الإمضاء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اجتماع الشك قبل القيام مع عدمه بعده وإن كان من صور المفهوم ، ولكن لو اعتبر المفهوم لدلّ على انتفاء الحكم حينئذ أيضا لانتفاء الشك بعد ما قام ، لا لما اجتمع معه ، مع أنّه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شكّ في السجود والتشهّد بعد استكمال القيام فيمضي على الأظهر الأشهر ، لما 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لنهاية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 ثراه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فيرجع إلى السجود ما لم يركع </w:t>
      </w:r>
      <w:r>
        <w:rPr>
          <w:rStyle w:val="FootnoteAnchor"/>
          <w:rtl w:val="true"/>
        </w:rPr>
        <w:footnoteReference w:id="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في الذكرى إليه الرجوع إلى التشهّد أيضا ما لم يركع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نسب الخلاف فيهما في المدارك </w:t>
      </w:r>
      <w:r>
        <w:rPr>
          <w:rStyle w:val="FootnoteAnchor"/>
          <w:rtl w:val="true"/>
        </w:rPr>
        <w:footnoteReference w:id="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المبسوط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وكلاهما خطأ ، لتصريحه في النهاية بعدم الرجوع في التشهّد بعد القيام </w:t>
      </w:r>
      <w:r>
        <w:rPr>
          <w:rStyle w:val="FootnoteAnchor"/>
          <w:rtl w:val="true"/>
        </w:rPr>
        <w:footnoteReference w:id="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المبسوط بعدم رجوعه إلى شي‌ء منهما بعده 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 له بصحيحة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سها فلم يدر سجد سجدة أم سجدتين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يسجد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وبمضمونها صحيحة الشّحام </w:t>
      </w:r>
      <w:r>
        <w:rPr>
          <w:rStyle w:val="FootnoteAnchor"/>
          <w:rtl w:val="true"/>
        </w:rPr>
        <w:footnoteReference w:id="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أبي بصير </w:t>
      </w:r>
      <w:r>
        <w:rPr>
          <w:rStyle w:val="FootnoteAnchor"/>
          <w:rtl w:val="true"/>
        </w:rPr>
        <w:footnoteReference w:id="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بإطلاقها تشمل المورد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بوجوب تخصيصها بما قبل القيام لمنطوق صحيحة ابن جابر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وللقاضي في أحد قوليه ، فيرجع إلى التشهد ما لم يركع دون السجود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محجوج بالصحيحة المذكورة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شكّ في السجود وهو في التشهّد ، أو بعده وقبل استكمال القيام ، يمضي عند الشيخ في المبسوط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وجملة من الأصحاب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ظاهر الذكرى الرجوع 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استنادا إلى موثّقة البصري المتقدّمة من جهة إطلاق عدم استكمال القيام ، فيشمل ما لو تشهّد بعد السجود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ولأصالة عدم فعله وبقاء محلّه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ولمفهوم الشرط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شكّ في السجود بعد ما قام فليمض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بأنّها ظاهرة فيما إذا كان النهوض بعد السجود من غير تشهد في البين ، لأنّ النهوض يستعمل فيما إذا كان إلى القيام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فالنهوض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السجود أن يتحرّك للقيام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التعبير برفع الرأس في الأول المتضمّن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أن يستوي جالسا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وعطف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بالفاء التي هي للتعقيب بلا مهلة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باندفاع الأصل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سبق في جواب الاستدلال بالمفهوم في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يمكن أن يستدلّ له بإطلاق صحيحتي الحلبي والشّحام ، ورواية أبي بصير المتقدّمة ، بل عمومها الحاصل من ترك الاستفصال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تعارض أخبار المضيّ بعد التجاوز عن المحل بالعموم من وجه ، ولا ترجيح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يمكن العمل بأصل عدم الفعل ، والرجوع إلى السجود ، لأنّه يستلزم زيادة التشهد المبطلة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مضينا يلزم النقص ، لأصالة عدم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إجماع على أحد الطرفين ، إذ مضى قول الشيخ في النهاية بالرجوع إلى السجود ما لم يركع ، وكذا الفاضل في النهاية </w:t>
      </w:r>
      <w:r>
        <w:rPr>
          <w:rStyle w:val="FootnoteAnchor"/>
          <w:rtl w:val="true"/>
        </w:rPr>
        <w:footnoteReference w:id="8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تبطل الصلاة أيضا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فالظاهر التخيير بين العود والمضيّ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شكّ في السجود بعد رفع الرأس منه وقبل الجلوس للتشهد إن كان موضعه ، وقبل استكمال القيام لو لم يكن موضعه ، يعود على الأظهر ، وفاقا للشهيدين والمدارك </w:t>
      </w:r>
      <w:r>
        <w:rPr>
          <w:rStyle w:val="FootnoteAnchor"/>
          <w:rtl w:val="true"/>
        </w:rPr>
        <w:footnoteReference w:id="8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وجمع آخر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لموثّقة البصري ، وإطلاق صحيحتي الحلبي ، والشحام ، ورواية أبي بصير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تخصّص الأخبار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وسابقة مستثنى من الضابطة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التشهد فلو شكّ فيه بعد الأخذ في القيام وقبل استكماله فالظاهر عدم الرجوع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تدارك ما شكّ في محله ، ثمَّ ذكر فعله ، فإن كان ركنا أعاد الصلاة ، بلا خلاف أجده ظاهرا ، للزيادة المبطلة بالنصّ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واجبا غير ركن صحّت الصلاة مطلقا على الأشهر الأظهر ، لصحيحة منصور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وموثقة عبيد </w:t>
      </w:r>
      <w:r>
        <w:rPr>
          <w:rStyle w:val="FootnoteAnchor"/>
          <w:rtl w:val="true"/>
        </w:rPr>
        <w:footnoteReference w:id="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وإن كانتا واردتين في خصوص السجدة ، إلاّ أنّه يتمّ المطلوب بالإجماع المركب ، إذ لا قول بإعادتها من زيادة غير السجدة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حكي القول بالإعادة بزيادة السجدة الواحدة هنا عن السيّد ، والعماني والحلبي </w:t>
      </w:r>
      <w:r>
        <w:rPr>
          <w:rStyle w:val="FootnoteAnchor"/>
          <w:rtl w:val="true"/>
        </w:rPr>
        <w:footnoteReference w:id="8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والروايتان حجّة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تلافى ما شكّ فيه بعد الانتقال ، فالظاهر المصرّح به في عبارات جملة من الأصحاب البطلان </w:t>
      </w:r>
      <w:r>
        <w:rPr>
          <w:rStyle w:val="FootnoteAnchor"/>
          <w:rtl w:val="true"/>
        </w:rPr>
        <w:footnoteReference w:id="8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لما قيل من حصول الإخلال بنظم الصلاة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لأنّ المأتي به ليس من أفعالها ، ولا لأصل الاشتغال ، لأنّ الكلّ محلّ نظر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لحصول الزيادة ، فإنّ ما تداركه ليس من أفعال هذه الصلاة الواجبة أو المستحبّة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ذلك يختصّ بما يوجب الزيادة كالركوع والسجود لا مثل القراءة وأجزائها </w:t>
      </w:r>
      <w:r>
        <w:rPr>
          <w:rStyle w:val="FootnoteAnchor"/>
          <w:rtl w:val="true"/>
        </w:rPr>
        <w:footnoteReference w:id="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شكّ في الركوع وهو قائم ، فركع ثمَّ ذكر في أثناء الركوع أنّه قد ركع بطلت صلاته على الأظهر الأشهر بين المتأخّرين ، لصدق الزيادة المبطلة ، وعدم توقّف صدق الركوع على رفع الرأس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يفيد اشتراك الانحناء بين الركوع والهوي للسجود والتميز يتوقّف على الرفع ، لمنع هذا التوقّف ، للتميز بالقصد أيضا كما في سائر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يعارضه التحاق الهوي له ، لأنّه إنّما هو بعد صيرورته ركوعا بالقصد واستباق الركوع عليه ، وإلاّ لزم عدم زيادة ركوع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أنّ الصدق العرفي للزيادة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الكليني والشيخ والسيّد والحلّي والحلبي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وجماعة من المتأخّرين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الدروس والذكرى والمدارك وشرح الإرشاد للأردبيلي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يرسل نفسه إلى السجود ، ولا شي‌ء عليه 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واستدلّ لهم ببعض الوجوه الضعيفة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لنصّ وصل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5" w:name="pg11634_108374"/>
    </w:p>
    <w:p>
      <w:pPr>
        <w:pStyle w:val="Heading5"/>
        <w:numPr>
          <w:ilvl w:val="4"/>
          <w:numId w:val="1"/>
        </w:numPr>
        <w:rPr/>
      </w:pPr>
      <w:bookmarkStart w:id="216" w:name="__RefHeading___Toc5794133_73709187"/>
      <w:bookmarkStart w:id="217" w:name="_Toc84"/>
      <w:bookmarkEnd w:id="215"/>
      <w:bookmarkEnd w:id="216"/>
      <w:r>
        <w:rPr>
          <w:rtl w:val="true"/>
        </w:rPr>
        <w:t xml:space="preserve">الفصل الثالث </w:t>
      </w:r>
      <w:r>
        <w:rPr>
          <w:rtl w:val="true"/>
        </w:rPr>
        <w:t xml:space="preserve">: </w:t>
      </w:r>
      <w:r>
        <w:rPr>
          <w:rtl w:val="true"/>
        </w:rPr>
        <w:t>في حكم الظنّ</w:t>
      </w:r>
      <w:bookmarkEnd w:id="217"/>
    </w:p>
    <w:p>
      <w:pPr>
        <w:pStyle w:val="Heading6"/>
        <w:numPr>
          <w:ilvl w:val="5"/>
          <w:numId w:val="1"/>
        </w:numPr>
        <w:rPr/>
      </w:pPr>
      <w:bookmarkStart w:id="218" w:name="__RefHeading___Toc5794135_73709187"/>
      <w:bookmarkStart w:id="219" w:name="_Toc85"/>
      <w:bookmarkEnd w:id="218"/>
      <w:r>
        <w:rPr>
          <w:rtl w:val="true"/>
        </w:rPr>
        <w:t>اشارة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يتردد ذهنه بين أمرين ، وكان أحدهما راجحا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وحكمه البناء على الظنّ ، بمعنى جعل الواقع ما ظنّه من غير احتياط ، وتقدير الصلاة كأنّها وقعت على هذا الوجه ، سواء اقتضى الصحة أو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ظنّ الأقلّ بنى عليه ، وإن ظنّ الأكثر من غير زيادة في عدد الصلاة كالأربع ، تشهّد وسلّم ، وإن ظنّ الزيادة كالخمس فكأنّه زاد ركعة ، فتبطل إن لم يكن جلس في الرابعة أو مطلقا ،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خلاف يوجد إذا تعلّق ذلك بعدد الركعتين الأخيرتين من الرباعيّة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لدفع العسر كما قيل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 لا عسر إلاّ مع الكثرة ، ومعها يرتفع حكم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للنبويين العاميّين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شكّ أحدكم في الصلاة فلينظر أحرى ذلك إلى الصواب فليبن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شكّ أحدكم في الصلاة فليتحرّ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ولموثّقة البقباق ، وصحيحتي الحلبي ، وابن أبي العلاء ، المتقدّمة جميعا في المسألة السادسة من الفصل الأوّل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أيضا بمفهوم صحيحة صفوان المتقدّمة في الرابعة منه </w:t>
      </w:r>
      <w:r>
        <w:rPr>
          <w:rStyle w:val="FootnoteAnchor"/>
          <w:rtl w:val="true"/>
        </w:rPr>
        <w:footnoteReference w:id="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أنّها مختصة بما كان متعلّق الشك جميع الركعات لا الأخيرتين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وإثبات الحكم فيهما بعدم الفصل إنّما يفيد لو تمَّ الحكم في الأصل ، وسيأتي عدم تماميّته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فالدليل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لا يشمل جميع صور الشكّ بين الأخيرتين ، وإنّما يتعدّى إلى الجميع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فيشكل الحكم فيما إذا كان أحد طرفي الشك ما زاد على الأربع ، إلاّ إذا ثبت عدم القول بالفصل فيه أيضا كما هو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الاحتياط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جمع </w:t>
      </w:r>
      <w:r>
        <w:rPr>
          <w:rStyle w:val="FootnoteAnchor"/>
          <w:rtl w:val="true"/>
        </w:rPr>
        <w:footnoteReference w:id="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تعلّق بأعداد الركعات مطلقا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إجماع 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ونقل 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وعموم النبويين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ومفهوم الصحيحة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واستقراء اعتبار الظن في غير الأوليين ، فيعتبر فيهما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ومفهوم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شككت في الفجر فأعد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الأوّلان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الحجّية ، سيّما مع ظنّ مخالفة جمع من الأجلة 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بالضعف سندا ، وعدم فائدة الانجبار في الأخبار العاميّة ، والقصور بل الإجمال دلالة ، لعدم صراحتهما في المطلوب ، لاحتمال أن يكون المراد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سيّما في الثاني منهما التروّي لنيل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 دلالته بالمفهوم على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بمعارضته مع ما هو أكثر عددا ، وأصرح دلالة ، وأوفق بما نهي عن متابعة الظنّ وغير العلم من الكتاب والسنّة ، من الروايات الدالّة على البطلان في صورة عدم اليقين وعدم الدراية في عدد الأوليين أو الثنائية أو الثلاثية ، ووجوب التحفّظ فيها ، كما مرّ ، بل جميع الروايات الدالّة على الإعادة بالشكّ فيها ، لأنّه لغة ما قابل اليقين ، بالعموم من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الّذي فرض اللّه على العباد من الصلاة عشر ركعات ، وفيهنّ القراءة وليس فيهنّ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شكّ في الأوليين أعاد حتى يحفظ ويكون على يقين ، ومن شكّ في الأخيرتين عمل بالوهم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المؤيّدة بالأخرى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ركعات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الوهم فيهنّ ، ومن وهم في شي‌ء منهنّ استقبل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بالعموم والخصوص المطلق ، فإنّ قوله في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بالوهم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وقع وهمه على شي‌ء ، وإلاّ لما كان للعمل بالوهم معنى ، فيكون معنى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شكّ في الأوليين وقع وهمه على شي‌ء لم يعمل به ، بضميمة كون التفصيل قاطعا للشركة ، وموردها خاصّ بالأوليين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صلّى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صحيحة صفوان إمّا الشاكّ في الجميع بخصوصه ، أو من لم يدر قدر ما صلّى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لا يشمل الشك في غير الأخيرتين ، وعلى الثاني أيضا يختصّ بغيرهما ، للإجماع على عدم وجوب الإعادة بالشك فيهما ، فلو وجبت الإعادة مع وقوع الوهم على غيرهما يصير التقييد لغوا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إنّما يفيد على حجيّة مفهوم الوصف ، لأنّ مرجع الكلام إنّما هو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أخصّية صحيحة زرارة مطلقا إنّما هي بعد إرادة الظن من الوهم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بالوهم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بأولى من أن يراد بالعمل بالوهم العمل بمقتضى الشك من البناء على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 مقتضاها العمل بالظن في المغرب أيضا ، وهو مخالف لما يضمّ مع إعادة الأوليين من الإجماع المركب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احتمال أن 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حجيّة هذا الاستقراء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بأنه مبني على كون المراد بالشك ما يتساوى طرفاه ، وهو خلاف ما ذكره اللغويون وما تساعده الأخبار ، فمنطوقه على خلاف المطلوب أدلّ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فرض الشمول يعارض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فالقول بعدم مساواة غير الأخيرتين لهما في ذلك الحكم ، بل بطلان الصلاة في غيرهما قوي جدّا ، كما عن الحلّي </w:t>
      </w:r>
      <w:r>
        <w:rPr>
          <w:rStyle w:val="FootnoteAnchor"/>
          <w:rtl w:val="true"/>
        </w:rPr>
        <w:footnoteReference w:id="8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Style w:val="FootnoteAnchor"/>
          <w:rtl w:val="true"/>
        </w:rPr>
        <w:footnoteReference w:id="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ظاهر الكليني والفقيه والمقنعة والنهاية والمبسوط والخلاف والمنتهى والنافع </w:t>
      </w:r>
      <w:r>
        <w:rPr>
          <w:rStyle w:val="FootnoteAnchor"/>
          <w:rtl w:val="true"/>
        </w:rPr>
        <w:footnoteReference w:id="8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ظاهر الانتصار أو محتمله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بعض مشايخنا المتأخّرين </w:t>
      </w:r>
      <w:r>
        <w:rPr>
          <w:rStyle w:val="FootnoteAnchor"/>
          <w:rtl w:val="true"/>
        </w:rPr>
        <w:footnoteReference w:id="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الأردبيلي والذخيرة والكفاية التردّد </w:t>
      </w:r>
      <w:r>
        <w:rPr>
          <w:rStyle w:val="FootnoteAnchor"/>
          <w:rtl w:val="true"/>
        </w:rPr>
        <w:footnoteReference w:id="8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القدر كاف في عدم ثبوت الإجماع في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شي‌ء من الاضطراب في بعض كلمات هؤلاء الموجب لاحتمال موافقة المشهور ، لأنّ عدم ثبوت الموافقة لهم كاف لجواز مخالفتهم بالدليل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ذهب وهمك إلى التمام ، ابدأ في كلّ صلاة فاسجد سجدتين بغير ركوع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تشمل بعمومها الثنائية والثلاثيّة أيضا ، فتكونان صحيحتين مع الوهم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التمام لا يكون إلاّ مع الفراغ ، ولا اعتبار بشكّ ولا ظنّ حينئذ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أنّها أيضا أعمّ مطلقا ممّا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ذكر ظهر الحكم في الأفعال أيضا ، وأنّ الحقّ أنّ الظنّ فيها كالشك ، وفاقا لظاهر كلّ من لم يذكر حكم الظن إلاّ في الأعداد ، ومنهم المحقّق في النافع </w:t>
      </w:r>
      <w:r>
        <w:rPr>
          <w:rStyle w:val="FootnoteAnchor"/>
          <w:rtl w:val="true"/>
        </w:rPr>
        <w:footnoteReference w:id="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يرد أنّ أخبار حكم الشك في الأفعال متضمّنة للفظ الشك ، وصدقه على الظنّ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لأنّا نجيب بأعميّته لغة عن الظن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والحقيقة الشرعية غير ثابتة وإن لم تثبت الأعميّة في عرف الشارع أيضا كما هو الظاهر من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الحكم في بعضها متعلّق بعدم الدراية الشامل للظنّ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واختصاصه ببعض الصور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عدم القول بالفرق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ضائر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وخلافا للمشهور ، لبعض ما مرّ مع ضعفه ، وللقياس على الأعداد بالطريق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والأولوية ممنوعة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 بن بابويه قول آخر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البطلان في الشك في الأوليين أوّلا ، والبناء على ظنّه فيهما ثانيا ، مع صلاة الاحتياط عند البناء على الثانية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للرضوي </w:t>
      </w:r>
      <w:bookmarkStart w:id="220" w:name="pg11634_108379"/>
    </w:p>
    <w:p>
      <w:pPr>
        <w:pStyle w:val="BookText"/>
        <w:rPr/>
      </w:pPr>
      <w:bookmarkEnd w:id="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المصرّح بذلك 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لا يصلح لمعارضة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ذلك موافق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 أبي حنيفة </w:t>
      </w:r>
      <w:r>
        <w:rPr>
          <w:rStyle w:val="FootnoteAnchor"/>
          <w:rtl w:val="true"/>
        </w:rPr>
        <w:footnoteReference w:id="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شذوذه المخرج للخبر الصحيح عن الحجّية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قوله الآخر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البناء على الثلاث مع صلاة الاحتياط وسجدة السهو إذا شكّ بينها وبين الاثنتين فظنّ الثلاث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أيضا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خال عن المستند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دلالة موثقة أبي بصير </w:t>
      </w:r>
      <w:r>
        <w:rPr>
          <w:rStyle w:val="FootnoteAnchor"/>
          <w:rtl w:val="true"/>
        </w:rPr>
        <w:footnoteReference w:id="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هي دالّة على حكم آخر شاذّ أيضا لم يعمل به أحد ، كبعض أخبار أخر دالّة على صلاة الاحتياط ، أو سجدة السهو في بعض صور البناء على المظنون ، أو كلّها </w:t>
      </w:r>
      <w:r>
        <w:rPr>
          <w:rStyle w:val="FootnoteAnchor"/>
          <w:rtl w:val="true"/>
        </w:rPr>
        <w:footnoteReference w:id="8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ذلك بالشذوذ مطروح ، وحملها على الاستحباب ممكن ، بل منها ما لا يفيد أزيد منه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1" w:name="__RefHeading___Toc5794137_73709187"/>
      <w:bookmarkStart w:id="222" w:name="_Toc86"/>
      <w:bookmarkEnd w:id="221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التروّي عند حصول الشك ليحصل اليأس عن الترجيح ، أو يترجّح أحد الطرفين فيبني عليه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للأصل ، والإطلاقات ، وعدم تقدير حدّ التروي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لجريان العادة بالتّروي في استحصال المطالب ، بل لعدم صدق الشاك ولا أدري ونحوهما إلاّ بعد التروّي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يدفع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والإطلاق ينصرف إلى الكامل ، وهو المستقرّ لا بمجرد الخطور والبدار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ويقدّر حدّه بما يبني عليه أهل العرف أمرهم في حكمهم بأنّا شاكّون في كذا وكذا ، وهو حدّ معروف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يبنى عليه في المحاورات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الأقوى ، لما أشير إليه من عدم معلومية صدق الموضوع بمجرد الخطور ما لم يتروّ شيئا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استلزام عدمه الهرج في الصلاة ، والإشارة إليه في بعض الأخبار ، كالأخبار المتضمّنة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رأيك على الثلاث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ذهب وهمك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وقع شكه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وأمثال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المتروّي لا يرتكب شيئا من أفعال الصلاة حال التروّي حتّى يبنى أمره على طرف ، لعدم معلومية وظيفته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إذا كانت الوظيفة مشتركة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أتى بغير المشترك بقصد الصلاة تفسد الصلاة إن كان ممّا يفسدها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3" w:name="pg11634_108381"/>
    </w:p>
    <w:p>
      <w:pPr>
        <w:pStyle w:val="Heading5"/>
        <w:numPr>
          <w:ilvl w:val="4"/>
          <w:numId w:val="1"/>
        </w:numPr>
        <w:rPr/>
      </w:pPr>
      <w:bookmarkStart w:id="224" w:name="__RefHeading___Toc5794139_73709187"/>
      <w:bookmarkStart w:id="225" w:name="_Toc87"/>
      <w:bookmarkEnd w:id="223"/>
      <w:bookmarkEnd w:id="224"/>
      <w:r>
        <w:rPr>
          <w:rtl w:val="true"/>
        </w:rPr>
        <w:t xml:space="preserve">الفصل الرابع </w:t>
      </w:r>
      <w:r>
        <w:rPr>
          <w:rtl w:val="true"/>
        </w:rPr>
        <w:t xml:space="preserve">: </w:t>
      </w:r>
      <w:r>
        <w:rPr>
          <w:rtl w:val="true"/>
        </w:rPr>
        <w:t>في بقيّة أحكام الشك والظن</w:t>
      </w:r>
      <w:bookmarkEnd w:id="225"/>
    </w:p>
    <w:p>
      <w:pPr>
        <w:pStyle w:val="Heading6"/>
        <w:numPr>
          <w:ilvl w:val="5"/>
          <w:numId w:val="1"/>
        </w:numPr>
        <w:rPr/>
      </w:pPr>
      <w:bookmarkStart w:id="226" w:name="__RefHeading___Toc5794141_73709187"/>
      <w:bookmarkStart w:id="227" w:name="_Toc88"/>
      <w:bookmarkEnd w:id="226"/>
      <w:r>
        <w:rPr>
          <w:rtl w:val="true"/>
        </w:rPr>
        <w:t>اشارة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228" w:name="__RefHeading___Toc5794143_73709187"/>
      <w:bookmarkStart w:id="229" w:name="_Toc89"/>
      <w:bookmarkEnd w:id="228"/>
      <w:r>
        <w:rPr>
          <w:rtl w:val="true"/>
        </w:rPr>
        <w:t xml:space="preserve">المسألة الاولى </w:t>
      </w:r>
      <w:r>
        <w:rPr>
          <w:rtl w:val="true"/>
        </w:rPr>
        <w:t>:</w:t>
      </w:r>
      <w:bookmarkEnd w:id="229"/>
    </w:p>
    <w:p>
      <w:pPr>
        <w:pStyle w:val="Heading6"/>
        <w:numPr>
          <w:ilvl w:val="5"/>
          <w:numId w:val="1"/>
        </w:numPr>
        <w:rPr/>
      </w:pPr>
      <w:bookmarkStart w:id="230" w:name="__RefHeading___Toc5794145_73709187"/>
      <w:bookmarkStart w:id="231" w:name="_Toc90"/>
      <w:bookmarkEnd w:id="230"/>
      <w:r>
        <w:rPr>
          <w:rtl w:val="true"/>
        </w:rPr>
        <w:t>اشارة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حكم للشك مع الكثرة اتفاقا ، كما صرّح به بعض الأجلّة ، وبعض آخر ممّن لحقه 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زرارة 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يشكّ كثيرا في صلاته حتى لا يدري كم صلّى ولا ما بقي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يكثر عليه ذلك كلّما أعاد شكّ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في شكه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تعوّدوا الخبيث من أنفسكم بنقض الصلاة فتطمعوه ، فإنّ الشيطان خبيث معتاد لما عوّد ، فليمض أحدكم في الوهم ولا يكثرنّ نقض الصلاة ، فإنّه إذا فعل ذلك مرّات لم يعد إليه الشك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يضرّ في الاستدلال بها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 مع كون السؤال أيضا عمّن يشكّ كثيرا ، كما أنّ السؤال عنه أيضا ثانيا ، كما توهّمه المحقق الأردبيلي ، ولأجله حكم بتخيير كثير الشك بين المضيّ وعدم الالتفات ، وبين العمل بمقتضى الشك </w:t>
      </w:r>
      <w:r>
        <w:rPr>
          <w:rStyle w:val="FootnoteAnchor"/>
          <w:rtl w:val="true"/>
        </w:rPr>
        <w:footnoteReference w:id="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واحتمله في الذكرى والذخيرة أيضا 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المراد بالكثرة أولا كثرة أطراف الشك لا أفراده كما يشعر 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يدري كم صلّى ولا ما بقي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ثانيا كثرة أفراده التي هي محلّ البحث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كلّما أعاد 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عدم صراحة الأول في كثرة الأطراف ، فلا أقلّ من احتماله المسقط لمدافعته مع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لا يضرّ في إفادة الوجوب الإتيان بالجملة الخبرية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في شكّه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لصريح النهي في التعليل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تعودوا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وصريح الأمر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فليمض أحدكم في الوهم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به الشك قطعا كما يدلّ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يعد إليه الشك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كثر عليك السهو فامض في صلاتك ، فإنّه يوشك أن يدعك ، إنّما هو من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وإن كانت متضمّنة للسهو الذي شموله للشك محلّ كلام ، إلاّ أنّ التعليل فيها يفيد التعميم ، كما يظهر من الصحيحة السابقة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يكثر عليه الوهم في الصلاة ، فيشكّ في الركوع ، فلا يدري أركع أم لا ، ويشكّ في السجود فلا يدري أسجد أم 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يسجد ، ولا يركع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عليّ بن أبي حمزة ، المتقدّمة في مسألة الشك في جميع الركعات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وإن لم يصرّح فيها بكثرة الشك ، إلاّ أنّ تعليله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كالصريح في إرادتها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الحكم مختصّ بالشك؟ كما عن المعتبر والمنتهى والتذكرة ونهاية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الإحكام ، وفي المدارك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مذهب الأكثر 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يجري في السهو أيضا؟ كما عن الشيخ وابن زهرة والحلّي وفي روض الجنان والروضة والذخيرة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إمّا مطلقا أو في غير الركن ، وقال بعض مشايخنا الأخباريين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أنّه المشهور </w:t>
      </w:r>
      <w:r>
        <w:rPr>
          <w:rStyle w:val="FootnoteAnchor"/>
          <w:rtl w:val="true"/>
        </w:rPr>
        <w:footnoteReference w:id="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الذخيرة إلى كثير من الأصحاب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يستفاد من الذكرى أن عليه ظاهر الأصحاب ، حيث حكم بشمول ظاهر كلامهم لسقوط سجدة السهو واختاره 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الحقّ مطلقا ، لصحيحة محمّد المتقدّمة ، ومرسلة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كثر عليك السهو في الصلاة فامض في صلاتك ولا تعد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كثر عليك السهو فامض في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يدلّ عليه العموم المستفاد من التعليل في الصحيحة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يخصّص عموم ما دلّ على لزوم الإتيان بمتعلّق السهو وموجبه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عدم صلاحيتها للتخصيص ، لأنّ المراد بالسهو فيها الشك ، للاتفاق على إرادته منه ، فلو أريد المعنى الحقيقي يلزم استعمال اللفظ في حقيقته ومجازه ، وعموم المجاز يتوقّف على قرينة دالّة عليه ، وهي مفقودة ، والاتفاق على إرادة الشك أعمّ من إرادته ، لاحتمال كونه قرينة على إرادة الشك بالخصوص </w:t>
      </w:r>
      <w:r>
        <w:rPr>
          <w:rStyle w:val="FootnoteAnchor"/>
          <w:rtl w:val="true"/>
        </w:rPr>
        <w:footnoteReference w:id="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الاتفاق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واستدلال بعضهم بها أيضا في المقام قد يكون لجمعه بين حكم السهو والشك معا فيحتجّ برواياتهما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لاستفادة حكم الشك أيضا بالتعليل المذكور كما تقدّم منا ، أو بضميمة الإجماع المركب ، إذ كلّ من يقول بسقوط حكم السهو يقول به في الشك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صريح بعضهم أيضا الاستدلال بها لحكم الشك بخصوص إرادته من السهو لا يثبت منه اتفاق ولا حجة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ونسبته في الصحيحة الاولى إلى الشيطان لا ترجّح إرادة الشك منه حيث إنّه المنسوب إليه في كثير من الأخبار ، والسهو من لوازم طبيعة الإنسان ، لأنّ السهو أيضا منه ، 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وَإِمّا يُنْسِيَنَّكَ الشَّيْطانُ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أَنْسانِيهُ إِلاَّ الشَّيْطانُ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لم يثبت اتفاق ، ولم يعلم من جهة أخرى إرادة الشك من السهو في هذه الروايات أصلا لا من حيث الخصوص ، ولا من حيث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وبمجرّد احتمالها وقول بعض أو طائفة ، لا ترفع اليد عن الحقيقة اللغوية والعرفية المعلومتين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فرض ثبوت الاتفاق يمكن ترجيح إرادة الأعمّ بكونه أقرب المجازين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محل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أنّ كثرة استعمال السهو في الشك بلغت حدّا لا يمكن حمله على أحدهما بدون القرينة كما في البحار 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مدفوعة بالمنع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وغاية ما روي استعماله فيه خمس أو عشر أو ما يقربهما ، ولا تثبت بذلك الكثرة الموجبة لرفع اليد عن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مع أنّ الحجية ليست منحصرة بما يتضمن لفظ السهو ، بل عموم التعليل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بأنّ حمله على السهو يوجب تخصيصات كثيرة تخرجه عن الظهور ، للإجماع على وجوب الإتيان بما بقي محلّه من المتروك ، والبطلان إذا كان المتروك ركنا ، وقضاء ما يقضى بعد الصلاة من الأجزاء المنسية ، فتنحصر فائدة نفي السهو في سقوط سجدتي السهو ، وارتكاب مثل هذا التخصيص بعيد جدّا ، وأبعد بكثير من حمل السهو على خصوص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مدلول الروايات المضيّ في الصلاة ، وهو لا ينافي وجوب سجود السهو ، إذ هو خارج عن الصلاة ، فلا تحصل للروايات على حملها على المعنى الحقيقي فائدة ، كما قاله في البحار 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جيد ، إذ ليس هناك تخصيص ، إذ المذكور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امض في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ثبتت الإجماعات المذكورة لا بدّ أن يجعل ذلك تجوّزا عن إرادة عدم الإتيان بسجود السهو ، فكان عليه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ذلك المجاز ليس بأولى من إرادة الشك من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مبنى كلامه مردود بعدم ثبوت الإجماعات المذكورة ، ولا دليل آخر على هذه الأمور ، بل صرّح بعض مشايخنا بالمضيّ في الجميع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فتكون الروايات بجميع ألفاظها باقية على حقائقها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يحتاج في تصحيح الاستدلال بالأخبار إلى ما قيل من أنّ وجوب تدارك المسهوّ عنه في الصلاة أو بعدها لا يوجب تخصيص معنى السهو ، إذ ليس هو السبب في وجوب الحكم بتداركه ، وإنّما هو عموم أدلّته ، وسببيّة السهو ليست إلاّ بالنسبة إلى سجود السهو ، فلا يجب مع الكثرة وليس فيه 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المراد من السهو المنفي موجبه ، وهو ليس إلاّ سجود السهو ، وإلاّ فالمسهوّ عنه ما وجب أداء وتداركا إلاّ لعموم أدلّة لزوم فعله ، وكذا فساد الصلاة بالسهو عن </w:t>
      </w:r>
      <w:bookmarkStart w:id="232" w:name="pg11634_108386"/>
    </w:p>
    <w:p>
      <w:pPr>
        <w:pStyle w:val="BookText"/>
        <w:rPr/>
      </w:pPr>
      <w:bookmarkEnd w:id="2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الركن لم ينشأ من نفس السهو ، بل من حيث الترك ، حتى لو حصل من غير جهته لفسدت أيضا </w:t>
      </w:r>
      <w:r>
        <w:rPr>
          <w:rStyle w:val="FootnoteAnchor"/>
          <w:rtl w:val="true"/>
        </w:rPr>
        <w:footnoteReference w:id="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ما فيه أنّه ليس في رواياتنا نفي سهو حتى يصحّ ذلك ، بل المذكور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امض في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ورد ذلك في بعض كلمات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سببيّة السهو ليست إلاّ بالنسبة إلى سجود السهو ، غير صحيح ، لأنّ التدارك أيضا مسبّب للسهو بأنه لولاه لما حصل التدارك ، وعموم أدلّته لا يفيد إلاّ وجوب الأجزاء أداء ، ولذا يقتصر في التدارك على ما عليه دليل بخصوصه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بالأدلّة أدلّة التدارك فسجود السهو أيضا كذلك ، فإنّه لا يسجد سهوا إلاّ فيما عليه دليل 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سببيّة السهو للزوم التدارك وسجدة السهو مشتركة وإن احتاج بيان سببيّته إلى التوقيف ، بل وكذلك في السهو عن الركن لو قلنا بالبطلان والفساد من غير جهته لا ينفي الفساد من جهته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احتجّ المخالف في السهو بعموم أدلّة أحكام السهو ، مع تضعيف مخصّصاتها ببعض ما ذكر بجوابه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3" w:name="__RefHeading___Toc5794147_73709187"/>
      <w:bookmarkStart w:id="234" w:name="_Toc91"/>
      <w:bookmarkEnd w:id="233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الظن مثل كثير الشك ، فلا يلتفت إلى ظنّه لو كان مقتضاه مخالفا لحكم كثير الشك ، لصدق الموضوع ، فإنّ الشكّ هو خلاف اليقين ، كما يظهر من الأخبار بل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ولجريان العلّة ، فإنّ الظنّ أيضا لا يكون إلاّ مع سهو ونسيان لا محالة ، والنسيان من الشيطان ، بل لا يكون إلاّ مع غفلة ، والغفلة هو معنى السهو ، فتشمله الأخبار المتضمّنة للسهو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أيضا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يستيقن يقينا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موثقة الساباطي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عدم اعتبار ظنّ كثير الشك ، إذ دلّت على أنّه لا يلتفت كثير الشك إلاّ إذا استيقن يقينا فلا يعبأ بظنّه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 في معرفة الكثرة العرف ، وفاقا للفاضل والشهيدين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وأكثر المتأخّرين 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مطلقا كما قيل </w:t>
      </w:r>
      <w:r>
        <w:rPr>
          <w:rStyle w:val="FootnoteAnchor"/>
          <w:rtl w:val="true"/>
        </w:rPr>
        <w:footnoteReference w:id="8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المحكّم فيما لم يرد به بيان من الشرع ولا تعيين من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ابن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الرجل يسهو في كلّ ثلاث فهو ممّن يكثر عليه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فليست فيها مخالفة للعرف ، إذ كلّ من لا يسلم كلّ ثلاث صلوات متتالية منه من سهو فهو كثير السهو عرفا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وصدقه على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كمن يسهو في ثلاث واحدة أو ثلاثين متكررا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ضائر ، إذ ليست في الصحيحة دلالة على الحصر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أنّ مفهومها يدلّ عليه ، لعدم اعتبار المفهوم فيه ، إذ مقتضى منطوقه أنّ ما ذكر فيه بعض أفراد من يكثر عليه السهو ، فيكون له بعض أفراد أخر أيضا هو ممّن لم يكن كذلك ، فلو اعتبر فيه المفهوم لزم التناقض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أنّا نعلم قطعا عدم انحصار كثير السهو في ذلك ، فعلى اعتبار المفهوم لا بدّ من ارتكاب تجوّز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يكثر عليه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بإرادة من يكون له حكم كثير السهو ، أو إرادة نوع خاصّ من كثير السهو ، وهو الّذي أراده الشارع ، وليس ذلك بأولى من التجوّز بعدم اعتبار المفهوم ، فلا يعلم معارض للمنطوق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ردّ الحديث بالإجمال وتعدّد الاحتمال فليس بجيد ، لكونه ظاهرا فيما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من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بعدم خلوّ كلّ ثلاث كونه كذلك أيضا عرفا ، أي يقال في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يسهو في كلّ ثلاث ، لا كلّ ثلاث من أيام تكليفه أو حياته ، أو من شهر أو سنة أو غير ذلك ممّا يتصور ، فلا إجمال فيه من هذه الجهة أيضا ، فهو ممّا يبيّن أحد المصاديق العرفية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مصداقات أخر أيضا ، والظاهر صدقه على من يسهو في كلّ من صلوات خمس من يوم ، أو أكثرها من يومين أو أكثر ، وعلى من يسهو خمسا أو أكثر في صلاة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يبعد صدقه بالسهو ثلاثا في صلاة واحدة أو في ثلاث صلوات متتالية فرائض أو نوافل ، فيعمل في الرابعة بعمل كثير السهو دون الثالثة ، إذ الظاهر عدم صدق الكثرة إلاّ بالسهو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حصلت تلك الثلاث غير متتالية لم يعتدّ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تكرّر أياما بحيث تصدق الكثرة عرفا تعيّن اعتبارها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إلى ذلك نظر من حدّه بثلاث مرّات متتالية كابن حمزة </w:t>
      </w:r>
      <w:r>
        <w:rPr>
          <w:rStyle w:val="FootnoteAnchor"/>
          <w:rtl w:val="true"/>
        </w:rPr>
        <w:footnoteReference w:id="8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في شي‌ء واحد ثلاث مرات ، أو في أكثر الخمس كالحلّي </w:t>
      </w:r>
      <w:r>
        <w:rPr>
          <w:rStyle w:val="FootnoteAnchor"/>
          <w:rtl w:val="true"/>
        </w:rPr>
        <w:footnoteReference w:id="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والتحديد بالاثنين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إعادة في 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صحيح ، لعدم الدلالة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والشك كالسهو في ذلك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لم يعلم تحقّق الكثرة يعمل بمقتضى السهو أو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كثر شكّه أو سهوه في فعل بعينه يعمل بعمل ذي الكثرة في غيره أيضا ، لصدق الكثرة ، وإطلاق الأدلّة ، وجريان العلّة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يشترط أن يكون الفعلان جزأي عبادة واحدة ، كالوضوء أو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مع تغاير نوع العبادة فلا ، فكثير الشك في الصلاة لا يرفع اليد عن حكم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 في الوضوء ، وبالعكس ، لعدم دليل على هذا التعميم ، فإنّ الأخبار منحصرة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يستفاد التعميم من التعليل ، ودلالة عمومه على مثل ذلك غير معلومة ، ولو سلّمت فمفهوم الشرط في مرسلة الفقيه المتقدمة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يخصّص ، ويثبت الحكم في غير موردها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ويشترط أيضا في صدق الكثرة تعدّد الشك أو السهو ، ولا يكفي تعدّد المسهوّ منه والمشكوك فيه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سها عن أفعال متعدّدة متّصلة بسهو واحد ، كأن يترك السجدتين وواجباتهما والتشهد من ركعة لم يكن كثير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ابن أبي حمزة فالظاهر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الشك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يوشك أن يدعه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أنّها معارضة مع صدر صحيحة زرارة المتقدّمة في صدر المسألة 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تصير حجة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كون متعلّق الشكوك ما يترتّب على الشك فيه حكم ، كنقض أو تدارك أو سجود سهو ، لعدم توقّف صدق كثير الشك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شكّ كثيرا بعد تجاوز المحل ، أو في النافلة ، أو مع رجحان أحد الطرفين ، في الأخيرتين أو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اختلاف القولين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شكّ شكّا له حكم ، سقط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بالاشتراط ، للاقتصار في موضع خالف حكم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 على لزوم حكم الشك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المتيقّن من النصّ ، وليس إلاّ شكّ كثير له حكم </w:t>
      </w:r>
      <w:r>
        <w:rPr>
          <w:rStyle w:val="FootnoteAnchor"/>
          <w:rtl w:val="true"/>
        </w:rPr>
        <w:footnoteReference w:id="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 انحصار المتيقّن إن أراد بالنصّ أعمّ ممّا هو ظاهر بحسب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الإطلاق أو العموم ، ومنع لزوم الاقتصار عليه إن أريد الأخصّ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في صدق كثرة الشك والسهو تحقّق الكثير ، فلا تكفي دلالة الحال على وقوعهما كثيرا من غير تحقّق ، كتشاغل قلب وكثرة همّ ، للأصل والاستصحاب ، كما أنّه لو كثر شكّه لمثل تلك الحالة ، ثمَّ ارتفعت بحيث يعلم انتفاء الكثرة بعد ذلك ، لا يرتفع حكم كثير الشك ما لم يصلّ صلوات خالية عن الشك أيضا ، لما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حكم بثبوت الكثرة لشخص يستمرّ له حكم كثير الشك والسهو إلى أن يزول الصدق في العرف ، فيتعلّق به حكم السهو أو الشك الطارئ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ويتحقّق زواله بزوال السهو والشك غالبا ، وعدم حصوله إمّا مطلقا أو إلاّ نادرا في مدّة يعتدّ بها ، بحيث يحكم في العرف أنّه غير كثير السهو أو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زواله أن تخلو من السهو فرائض يتحقّق بها وصف الكثرة إن حدّدناها بها أو مطلقا ، كما في الذكرى وروض الجنان والروضة </w:t>
      </w:r>
      <w:r>
        <w:rPr>
          <w:rStyle w:val="FootnoteAnchor"/>
          <w:rtl w:val="true"/>
        </w:rPr>
        <w:footnoteReference w:id="8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وجزم في الموجز بزواله بتوالي ثلاث بغير شك ، وفي المهذّب اكتفى بواحدة 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ويشترط في انتفاء كثرة الشك أن يكون عدم شكّه لحالة نفسانية ، فلو تكلّف كثير الشك في صلوات كثيرة بأن يعدّ الركعات بخاتم ، أو يأمر شخصا خارجيا بأن يحفظ صلواته ، ولذلك لم يشكّ ، وكان بحيث لو خلّي ونفسه شك ، لم يفد ذلك ، للشك في انتفاء الصدق ، فيستصحب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شكّ أو سها في الصلاة بما له تدارك بعد الصلاة ، ثمَّ شكّ ثانيا فيها ثمَّ ثالثا ، ثمَّ رابعا حتى صار كثير الشك ، يسقط حكم الرابع دون ما تقدّم عليه ، لاستقراره في ذمّته قبل صيرورته كثير الشك ، فيستصحب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بانتفاء الحكم عن كثير الشك ، كما به صرّح جمع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خلاف بينهم يعرف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يلتفت إليه ويبني على وقوع المشكوك فيه وإن كان في محلّه ما لم يستلزم الزيادة ، وإن اشتمل على ما يبطلها في غير تلك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استلزم الزيادة يبني على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فيبني على الأكثر في الركعات طرّا حتى الأوليين والثنائية والثلاثية ، وليست عليه صلاة 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المتبادر من المضيّ في الصلاة أو في الشك ، الواردين في النصوص ، والموافق للتعليل المذكور فيها ، إذ لو بنى على الأقلّ كان معوّدا للخبيث ، والمصرّح به في موثقة الساباطي المتقدّمة في خصوص الركوع والسجود </w:t>
      </w:r>
      <w:r>
        <w:rPr>
          <w:rStyle w:val="FootnoteAnchor"/>
          <w:rtl w:val="true"/>
        </w:rPr>
        <w:footnoteReference w:id="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علي بن أبي حمزة في الشاك بين جميع الركعات </w:t>
      </w:r>
      <w:r>
        <w:rPr>
          <w:rStyle w:val="FootnoteAnchor"/>
          <w:rtl w:val="true"/>
        </w:rPr>
        <w:footnoteReference w:id="8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مع عدم قول بالفصل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وتوقّف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كالأردبيلي والهندي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سقوط صلاة الاحتياط ، لعدم دلالة الأحاديث عليه </w:t>
      </w:r>
      <w:r>
        <w:rPr>
          <w:rStyle w:val="FootnoteAnchor"/>
          <w:rtl w:val="true"/>
        </w:rPr>
        <w:footnoteReference w:id="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التعليل المذكور فيها ينفيها ، لأنّ الإتيان بها يوجب تعويد الخبيث ، لأنه عين الالتفات إلى الشك ، بل هو يبني حقيقة على البناء على عدم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الظاهر أنّه إجماعي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الزيادة يبني على العدد المصحّح ، لئلاّ يلزم نقض الصلاة الممنوع منه في تلك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تعدّد العدد المصحّح حينئذ كالشك بين الثلاث والأربع والخمس ، فالظاهر البناء على الأقلّ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كثير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المختار من اعتبار الكثرة فيه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بانتفاء حكم السهو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صرّح به جماعة </w:t>
      </w:r>
      <w:r>
        <w:rPr>
          <w:rStyle w:val="FootnoteAnchor"/>
          <w:rtl w:val="true"/>
        </w:rPr>
        <w:footnoteReference w:id="8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انتفاء وجوب سجود السهو عنه ، دون تدارك ما يتدارك بعد الصلاة أو في أثنائها مع بقاء محلّه ، أو بطلان الصلاة مع الانتقال عن المحلّ إن كان ركنا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للإجماع على عدم سقوط هذه الأحكام ، وللعمومات الدالّة على ثبوتها </w:t>
      </w:r>
      <w:r>
        <w:rPr>
          <w:rStyle w:val="FootnoteAnchor"/>
          <w:rtl w:val="true"/>
        </w:rPr>
        <w:footnoteReference w:id="8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احتمل انتفاء التدارك بعد الصلاة </w:t>
      </w:r>
      <w:r>
        <w:rPr>
          <w:rStyle w:val="FootnoteAnchor"/>
          <w:rtl w:val="true"/>
        </w:rPr>
        <w:footnoteReference w:id="8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اغتفار زيادة الركن منه أيضا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مشايخنا بالعموم ، فقال بانتفاء جميع أحكام السهو عنه أيضا ، كما في الشك 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الظاهر من الأخبار ، والمستفاد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المرسلة </w:t>
      </w:r>
      <w:r>
        <w:rPr>
          <w:rStyle w:val="FootnoteAnchor"/>
          <w:rtl w:val="true"/>
        </w:rPr>
        <w:footnoteReference w:id="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والإجماع المدّعى ممنوع ، وإن كان في البحار مذكورا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الواقع في كلام كثير من الأصحاب أنّه لا حكم للسهو مع الكثرة وإرادتهم ما ذكرناه منه محتملة بل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والعمومات مخصّصة بأخبار كثير السهو ، كما تخصّص عمومات أحكام الشك بأخبار كثير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جاز تأمّل لكان في سقوط سجدة السهو ، لعدم صراحة الأخبار في نفيها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الإجماع المركّب والتعليل ينفيانها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والاحتياط الإتيان بها ، بل بصلاة </w:t>
      </w:r>
      <w:bookmarkStart w:id="235" w:name="pg11634_108393"/>
    </w:p>
    <w:p>
      <w:pPr>
        <w:pStyle w:val="BookText"/>
        <w:rPr/>
      </w:pPr>
      <w:bookmarkEnd w:id="2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الاحتياط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الأمر بالإمضاء والنهي عن تعويد الخبيث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الحكم المذكور لكثير الشك والسهو حتم لا رخصة ، كما هو الظاهر من الفتاوى أيضا ، وعلى هذا فلو خالفه وأتى بالمشكوك فيه أو المسهوّ عنه ارتكب المحرم مطلقا ، وبطلت الصلاة إن كان ممّا تبطل بزيادته فيها مطلقا ، أو مع حرمته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المذكور شامل لجميع أجزاء الصلاة وأفعالها ، واجباتها ومستحباتها ، للإطلاق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شكّ كثير الشك في أصل فعل الصلاة لا يلتفت إليه ، ويبني على الفعل ، كما صرّح به بعض مشايخنا المحققين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وتدلّ عليه العلّة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6" w:name="__RefHeading___Toc5794149_73709187"/>
      <w:bookmarkStart w:id="237" w:name="_Toc92"/>
      <w:bookmarkEnd w:id="236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المصلّي جالسا فحكم شكّه حكم شك القائم ، للإطلاقات بل 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قال بعض مشايخنا المحققين </w:t>
      </w:r>
      <w:r>
        <w:rPr>
          <w:rStyle w:val="FootnoteAnchor"/>
          <w:rtl w:val="true"/>
        </w:rPr>
        <w:footnoteReference w:id="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يختار الركعتين جالسا موضع الركعة ، لأنّ الركعتين نصف صلاته لا ربعها ، فإن اختارهما تزيد صلاته على الأربع ، بل يأتي بركعة جالسا موضع الركعتين جالسا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يختار الركعتين قائما ، لعدم ثبوت كونهما بدلا عن الركعتين جالسا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الشك بين الثلاث والأربع يأتي بركعة جالسا ، وفي الثنتين والأربع بركعتين جالسا ، وفي الثنتين والثلاث والأربع بركعتين جالسا وركعة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لأنّ من لم يقدر على القيام فغير داخل فيما يتضمّن الأمر بصلاة الاحتياط قائما تخييرا أو تعيينا ، فيستخرج حكمه من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شككت </w:t>
      </w:r>
      <w:bookmarkStart w:id="238" w:name="pg11634_108394"/>
    </w:p>
    <w:p>
      <w:pPr>
        <w:pStyle w:val="BookText"/>
        <w:rPr/>
      </w:pPr>
      <w:bookmarkEnd w:id="2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فابن على الأكثر ، فإذا سلمت فأتمّ ما ظننت أنّك نقصت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حاصله أنّ أخبار صلاة الاحتياط قائما لا يمكن شمولها للمورد ، فيرجع فيه إلى 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ظننت أنّك نقصت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سلّم ذلك ، فلا شكّ أنّ الأخبار المتضمنة للصلاة جالسا فقط شاملة له ، فما وجه تنصيف صلاة الجالس؟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انصراف هذه الأخبار إلى المورد غير معلوم ، لكونه الفرد النادر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أكثرها 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مثله في جميع أخبار حكم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أنّه كما يحتمل رفع اليد عن أخبار تفصيل صلاة الاحتياط لما ذكر ، والرجوع إلى عمومات إتمام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ظننت أنّك قد نقصت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يحتمل العمل بأخبار صلاة الاحتياط ، والرجوع فيما حكم فيه بالقيام إلى حكم العاجز عن القيام ، فيحكم بشمولها للعاجز أيضا وإن تضمّنت الأمر بالقيام ، لبيان حكم من حكمه القيام ، ولا يقدر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احتمالان 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جهة أنّ من أخبار تفصيل صلاة الاحتياط ما لا يتضمّن إلاّ الصلاة جالسا ، فيحكم بعموم هذه للقادر وغيره ، ويرجع فيما تضمّنت القيام إمّا إلى أخبار حكم العاجز ، وإمّا إلى عمومات إتمام ما ظنّ أنّه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والأوجه هذا الوجه ، لعدم مخصّص للأخبار المتضمّنة لصلاة الاحتياط جالسا ، واختصاص ما تضمّن القيام منها بالقادر ، فيرجع إلى العمومات ، لعدم عموم في أخبار حكم العاجز بحيث يشمل المورد أيضا البتة ، فتدبّر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9" w:name="__RefHeading___Toc5794151_73709187"/>
      <w:bookmarkStart w:id="240" w:name="_Toc93"/>
      <w:bookmarkEnd w:id="239"/>
      <w:r>
        <w:rPr>
          <w:rtl w:val="true"/>
        </w:rPr>
        <w:t xml:space="preserve">المسألة الثالثة </w:t>
      </w:r>
      <w:r>
        <w:rPr>
          <w:rtl w:val="true"/>
        </w:rPr>
        <w:t>:</w:t>
      </w:r>
      <w:bookmarkEnd w:id="240"/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شكّ في شي‌ء من أجزاء الصلاة بعد الفراغ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المتحقّق بالتسليمة الاولى من التسليمتين الأخيرتين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يلتفت إليه ومضى ، سواء كان شكّا في الأعداد أو الأفعال ، لما مرّ من أخبار عدم الالتفات إلى الشكّ بعد الدخول في غيره ، ولصحيحتي محمّد ، 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يشك بعد ما انصرف من صلاته ، </w:t>
      </w:r>
      <w:bookmarkStart w:id="241" w:name="pg11634_108395"/>
    </w:p>
    <w:p>
      <w:pPr>
        <w:pStyle w:val="BookText"/>
        <w:rPr/>
      </w:pPr>
      <w:bookmarkEnd w:id="2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يعيد ولا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شككت فيه بعد ما تفرغ من صلاتك فامض ولا تعد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2" w:name="__RefHeading___Toc5794153_73709187"/>
      <w:bookmarkStart w:id="243" w:name="_Toc94"/>
      <w:bookmarkEnd w:id="242"/>
      <w:r>
        <w:rPr>
          <w:rtl w:val="true"/>
        </w:rPr>
        <w:t xml:space="preserve">المسألة الرابعة </w:t>
      </w:r>
      <w:r>
        <w:rPr>
          <w:rtl w:val="true"/>
        </w:rPr>
        <w:t>:</w:t>
      </w:r>
      <w:bookmarkEnd w:id="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شكّ في أصل الصلاة هل أتى بها أم لا ، فإن كان في وقتها وجب الإتيان بها ، وإن كان قد خرج وقتها لم يلتفت إلى شكّه ، صرّح به في الذكرى 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المشهور في الحكمين ، كما في البحار </w:t>
      </w:r>
      <w:r>
        <w:rPr>
          <w:rStyle w:val="FootnoteAnchor"/>
          <w:rtl w:val="true"/>
        </w:rPr>
        <w:footnoteReference w:id="8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 السبب وأصالة عدم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مرّ من عمومات عدم الالتفات إلى الشك بعد مضيّه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مضيّ وقته ، أو بعد الخروج عن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فيهما إلى صحيحة زرارة والفضيل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ومتى ما استيقنت أو شككت في وقتها أنّك لم تصلّها ، أو في وقت فوتها أنّك لم تصلّها صلّيتها ، فإن شككت بعد ما خرج وقت الفوت فقد دخل حائل ، فلا إعادة عليك من شك حتى تستيقن ، فإن استيقنت فعليك أن تصلّيها في أيّ حال 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رواه في السرائر عن كتاب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شكّ في الظهر فيما بينه وبين أن يصلّي العصر قضاها ، وإن دخله الشكّ بعد أن يصلّي العصر فقد مضت إلاّ أن يستيقن ، لأنّ العصر حال فيما بينه وبين الظهر ، فلا يدع الحائل لما كان من </w:t>
      </w:r>
      <w:bookmarkStart w:id="244" w:name="pg11634_108396"/>
    </w:p>
    <w:p>
      <w:pPr>
        <w:pStyle w:val="BookText"/>
        <w:rPr/>
      </w:pPr>
      <w:bookmarkEnd w:id="2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الشكّ إلاّ بيقين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فمقتضاه وإن كان عدم الفعل مع الشك في الوقت أيضا إذا دخل في صلاة أخرى ، وهو أيضا مقتضى أخبار المضيّ بعد دخول الغير ، إلاّ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البحار </w:t>
      </w:r>
      <w:r>
        <w:rPr>
          <w:rStyle w:val="FootnoteAnchor"/>
          <w:rtl w:val="true"/>
        </w:rPr>
        <w:footnoteReference w:id="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فتوى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يعارض الصحيحة بالعموم من وجه ، والأصل مع عدم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5" w:name="__RefHeading___Toc5794155_73709187"/>
      <w:bookmarkStart w:id="246" w:name="_Toc95"/>
      <w:bookmarkEnd w:id="245"/>
      <w:r>
        <w:rPr>
          <w:rtl w:val="true"/>
        </w:rPr>
        <w:t xml:space="preserve">المسألة الخامسة </w:t>
      </w:r>
      <w:r>
        <w:rPr>
          <w:rtl w:val="true"/>
        </w:rPr>
        <w:t>: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شكّ في ركعة أنّها رابعة الظهر أو أوّل العصر أتّمها ظهرا ، ثمَّ صلّى بعده العصر ، للأصل والاستصحاب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من شكّ في ركعة أنّها رابعة الظهر أو العصر ، أو أولى الظهر أو العصر ، وكذا في جميع الفرائض ، لما ذكر ، كما صرّح به بعض مشايخنا المحقّقين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الحال في النوافل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دخل في فريضة وشكّ في ركعة أنّها هل هي من الفريضة ، أو أتمّها وشرع في النافلة ، أو بالعكس فيبني على الاولى التي دخل أوّلا فيها ، ويأتي بعده باللاحقة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7" w:name="__RefHeading___Toc5794157_73709187"/>
      <w:bookmarkStart w:id="248" w:name="_Toc96"/>
      <w:bookmarkEnd w:id="247"/>
      <w:r>
        <w:rPr>
          <w:rtl w:val="true"/>
        </w:rPr>
        <w:t xml:space="preserve">المسألة السادسة </w:t>
      </w:r>
      <w:r>
        <w:rPr>
          <w:rtl w:val="true"/>
        </w:rPr>
        <w:t>: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تحقّقت نيّة الصلاة وشكّ هل نوى الندب مثلا أو الفرض ، أو الظهر أو العصر ، أو الأداء أو القضاء ، فالظاهر البطلان ، كما صرّح به جماعة 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تعدّدت الصلوات التي أمر بها ، ولو اتّحدت الصلاة وما كان مقصوده ، وشكّ فيما أخطره بالبال فلا يضرّ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9" w:name="pg11634_108397"/>
    </w:p>
    <w:p>
      <w:pPr>
        <w:pStyle w:val="Heading6"/>
        <w:numPr>
          <w:ilvl w:val="5"/>
          <w:numId w:val="1"/>
        </w:numPr>
        <w:rPr/>
      </w:pPr>
      <w:bookmarkStart w:id="250" w:name="__RefHeading___Toc5794159_73709187"/>
      <w:bookmarkStart w:id="251" w:name="_Toc97"/>
      <w:bookmarkEnd w:id="249"/>
      <w:bookmarkEnd w:id="250"/>
      <w:r>
        <w:rPr>
          <w:rtl w:val="true"/>
        </w:rPr>
        <w:t xml:space="preserve">المسألة السابعة </w:t>
      </w:r>
      <w:r>
        <w:rPr>
          <w:rtl w:val="true"/>
        </w:rPr>
        <w:t>:</w:t>
      </w:r>
      <w:bookmarkEnd w:id="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ظنّ بعد الصلاة نقصا في الصلاة ، فحكمه عند من يلحق الظنّ بالعلم مطلقا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المختار من اختصاص اعتبار الظنّ بمواقع خاصّة ، والرجوع في البواقي إلى حكم الشك فيشكل الأمر ، إذ الرجوع فيها إليه لتعلّق هذه الأحكام بعدم الدراية ، الصادق على الظانّ أيضا كلا أو بعضا بضميمة الإجماع المركّب ، وفي المورد لم يتعلّق حكم بعدم الدراية ، إلاّ أن يتمسّك بشمول لفظ الشكّ للظنّ لغة كما مرّ ، إلاّ أنّ ترتّب الحكم عليه فقط لا يخلو عن إشكال ، ومقتضى أصل الاشتغال بالصلاة الإعادة لو تعلّق الظّن بالمبطل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إن كان الموهوم النقص أو البطلان فالظاهر الصحّة والمضي ، لأنّه كذلك مع الشك فمع الوهم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المظنون إن كان ما يوجب البطلان مع العلم يعيد ، إلاّ إذا صار كثير الظّن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ما لا يلتفت إليه مع العلم ، فكذلك هنا ، للأولوية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ما يوجب التدارك مع العلم ، فالظاهر الصحّة للأولوية ، وعدم التدارك للأصل ، فإنه كانت صلاته صحيحة ولو لم يتدارك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2" w:name="__RefHeading___Toc5794161_73709187"/>
      <w:bookmarkStart w:id="253" w:name="_Toc98"/>
      <w:bookmarkEnd w:id="252"/>
      <w:r>
        <w:rPr>
          <w:rtl w:val="true"/>
        </w:rPr>
        <w:t xml:space="preserve">المسألة الثامنة </w:t>
      </w:r>
      <w:r>
        <w:rPr>
          <w:rtl w:val="true"/>
        </w:rPr>
        <w:t>:</w:t>
      </w:r>
      <w:bookmarkEnd w:id="253"/>
    </w:p>
    <w:p>
      <w:pPr>
        <w:pStyle w:val="Heading6"/>
        <w:numPr>
          <w:ilvl w:val="5"/>
          <w:numId w:val="1"/>
        </w:numPr>
        <w:rPr/>
      </w:pPr>
      <w:bookmarkStart w:id="254" w:name="__RefHeading___Toc5794163_73709187"/>
      <w:bookmarkStart w:id="255" w:name="_Toc99"/>
      <w:bookmarkEnd w:id="254"/>
      <w:r>
        <w:rPr>
          <w:rtl w:val="true"/>
        </w:rPr>
        <w:t>اشارة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صرّح الأصحاب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سهو في 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صحيحة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الإمام سهو ، ولا على من خلف الإمام سهو ، ولا على السهو سهو ، ولا على الإعادة 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سهو في 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في كلّ من العبارتين إجمالا من حيث المراد من السهو في الموضعين ، والمراد من السهو الثاني بخصوصه باعتبار احتمال الحذف وعدمه في السهو ، والمراد من نفي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فباعتبار احتمال إرادة الشك منه ، أو النسيان ، أو الأعم ، ولأجله تحصل احتمالات 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 الشك في الشك ، وفي السهو بالمعنى الأخص ، وفي الأعم ، ونفي السهو كذلك ، ونفي الأعمّ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فباعتبار احتمال إرادة نفس السهو بأحد معانيه الثلاثة عنه ، أو إرادة مسبّبه وموجبه ، كالتدارك ، أو صلاة الاحتياط ، أو سجدة السهو ، فهذه ثمانية عشر احتمالات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فباعتبار عدم إمكان إرادة الحقيقة من النفي ، ومجازه هنا متعدّد من عدم الالتفات ، أو عدم الموجبيّة ، بالكسر ، أو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فالاستدلال بالحديثين في شي‌ء من الموارد غير ممكن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والحمل على الجميع باطل ، لاستلزامه استعمال اللفظ في حقيقته ومجازه ، بل استلزام التقدير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ترجيح بعض 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كحمل السهو على معناه الحقيقي ، لأصالة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على الشك ، لحمل جمع من الفقهاء عليه ، مع ظهوره في الجملة من السياق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حمل السهو الثاني على المسبّب والموجب ، لكون نفي السهو في السهو نفسه مقتضى الأصل ، فلا يحتاج إلى النصّ ، والمحتاج إليه إنّما هو حكم الشك في موجبه ، لمخالفته الأصل الدال على لزوم تحصيل المأمور به على وجهه ، ولا يتمّ إلاّ مع عدم الشك ، مضافا إلى إطلاق ما دلّ على لزوم تدارك المشكوك مع بقاء المحلّ ، والتأسيس أولى من التأكيد ، والظاهر إرادة إثبات حكم مخالف للأصل ، مضافا إلى تصريح بعضهم </w:t>
      </w:r>
      <w:r>
        <w:rPr>
          <w:rStyle w:val="FootnoteAnchor"/>
          <w:rtl w:val="true"/>
        </w:rPr>
        <w:footnoteReference w:id="8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بأنّه مراد الفقهاء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6" w:name="pg11634_108399"/>
    </w:p>
    <w:p>
      <w:pPr>
        <w:pStyle w:val="BookText"/>
        <w:rPr/>
      </w:pPr>
      <w:bookmarkEnd w:id="2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شكّ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عدم خروج الكلام عن الإجمال بعد أيضا ، مع أنّ إثبات الترجيح ببعض ما ذكر غير تامّ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فاللازم رفع اليدين عن الحديثين والكلام في كلّ من الاحتمالات الثمانية عشر بخصوصه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بعد ملاحظة أنّ ببيان حكم كلّ من السهو والشك يظهر حكم احتمالات المعنى الأعم ، يبقى اللازم بيان حكم ثمانية احتمالات ، وهي التي ذكرها طائفة من متأخّري المتأخّرين 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257" w:name="__RefHeading___Toc5794165_73709187"/>
      <w:bookmarkStart w:id="258" w:name="_Toc100"/>
      <w:bookmarkEnd w:id="257"/>
      <w:r>
        <w:rPr>
          <w:rtl w:val="true"/>
        </w:rPr>
        <w:t xml:space="preserve">الاحتمال الأوّل </w:t>
      </w:r>
      <w:r>
        <w:rPr>
          <w:rtl w:val="true"/>
        </w:rPr>
        <w:t>: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يشكّ في نفس الشك ، بأن شكّ في أنّه هل شكّ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يلتفت إليه 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لأصالة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زمان الشكّين واحدا فهو شاكّ في أصل الفعل ، فيحكم بمقتضاه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في زمانين فإن كان في هذا الزمان أيضا شاكّا فيما شكّ في شكّه فكالأوّل ، وإلاّ فيحكم بمقتضى علمه وجزمه ، ولا يتيقّن بالشكّ السابق ، والأصل عدمه </w:t>
      </w:r>
      <w:r>
        <w:rPr>
          <w:rStyle w:val="FootnoteAnchor"/>
          <w:rtl w:val="true"/>
        </w:rPr>
        <w:footnoteReference w:id="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أنّ الظاهر من الشك في الشك هو ما كان في زمانين دون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والبناء فيه على اليقين منه بإطلاقه غير جيّد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وأصالة عدم الشكّ غير تامّة ، لأصالة عدم اليقين أيضا ، لأنّ كلا منهما حادث ، لأنّ الموجود سابقا هو اليقين بفعل آخر غير ما شكّ في الشك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الشكّ السابق المشكوك فيه إمّا في الأفعال ، أو الأعداد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إمّا تجاوز محلّه لو كان شكّ ،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الأوّل ، كأن شكّ بعد القيام في أنّه هل شكّ قبله في السجود ولم يعد ، أم لا ، أو يشك في العود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ويتعارض فيه أصل عدم الشك فيه مع أصالة عدم اليقين بفعله أيضا ، فلا حكم لذلك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يمضي لأصول أخر ، لأنّ شكّه إن كان في الشكّ مع اليقين بعدم العود عمدا وتبطل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فالأصل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في الشك مع اليقين بعدم العود سهوا ، إن كان شكّ ، فالأصل عدم وجوب عود عليه وصحّة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مع الشك في العود أيضا ، فلمضيّ محلّ العود المشكوك فيه ، وأصالة عدم وجوب عود آخر وصحّة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، كأن شكّ في آخر التشهّد في أنّه هل شكّ في ابتدائه في إحدى السجدتين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بعدم تجاوز المحلّ بدخول التشهّد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حينئذ باقيا على الشكّ أيضا يعود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تيقّن الفعل يسقط حكم الشكّ الأوّل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في الأعداد ، كأن يشكّ في الرابعة في أنّه هل شكّ سابقا وبنى على عدد هذه رابعته فتجب صلاة الاحتياط ، أو هذه رابعة واقعيّة فلا تجب ، والأصل حينئذ عدم وجوب صلاة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تعارضه أصالة الاشتغال بالصلاة ، لوجوب إتمام الصلاة بهذه الرابعة على التقديرين ، والأصل براءة الذمّة عن الزائد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شكّ في أنّه هل شكّ سابقا ، وعلى الشك هل بنى على ما يقتضيه أم لا ، فلا يلتفت إليه ، لمضيّ المحل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وهنا شقوق أخر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يشكّ في أنّ ما فيه شكّ أو 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البناء على الشك ، </w:t>
      </w:r>
      <w:bookmarkStart w:id="259" w:name="pg11634_108401"/>
    </w:p>
    <w:p>
      <w:pPr>
        <w:pStyle w:val="BookText"/>
        <w:rPr/>
      </w:pPr>
      <w:bookmarkEnd w:id="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ما دام في هذا الشك فهو لا يتيقّن بترجيح أحد الطرفين فهو شاكّ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في أن ما سبق هل كان شكّا أو ظنّا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عدم الالتفات إليه إن بنى أوّلا على أحدهما وأتى بمقتضاه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يشكّ في المشكوك فيه ، كأن يشكّ في أنّ ما شكّ فيه هل هو السجدة أو التشهّد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علم أنّه بنى على أحدهما وأتى بمقتضاه فقد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يعلم ذلك ، فإن بقي محلّهما فيأتي بهما ، لأنّه حينئذ شاك فيهما ، وإن تجاوز فلا يلتفت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يشكّ بعد الفراغ وإرادة التدارك في المشكوك فيه ، كأن يشكّ في أنّ الشك هل كان بين الاثنتين والأربع ، أو الثلاث والأربع حتّى يأتي بصلاة الاحتياط بمقتضى ما 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وجوب الإتيان بوظيفتهما معا ، مع التداخل إن أمكن وبدونه إن لم يمكن ، لأصل الاشتغال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0" w:name="__RefHeading___Toc5794167_73709187"/>
      <w:bookmarkStart w:id="261" w:name="_Toc101"/>
      <w:bookmarkEnd w:id="260"/>
      <w:r>
        <w:rPr>
          <w:rtl w:val="true"/>
        </w:rPr>
        <w:t xml:space="preserve">الاحتمال الثاني </w:t>
      </w:r>
      <w:r>
        <w:rPr>
          <w:rtl w:val="true"/>
        </w:rPr>
        <w:t>: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يشكّ في موجب الشك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يشكّ في صلاة الاحتياط أو سجدة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الشك في أصل فعله ، كأن يشكّ أنّه هل أتى بسجدة السهو ، أو صلّى الاحتياط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وجوب فعله ، لأصالة عدم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في عدد أحدهما ، أو فعل من أفعاله ، فالمصرّح به في كلام كثير منهم عدم الالتفات إليه ، والبناء على الفعل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الأصحاب الاتّفاق عليه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واستدلّوا بالروايتين السابقتين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الأردبيلي الميل إلى البناء على الأقلّ وعدم الفعل ، لأصالة عدم </w:t>
      </w:r>
      <w:bookmarkStart w:id="262" w:name="pg11634_108402"/>
    </w:p>
    <w:p>
      <w:pPr>
        <w:pStyle w:val="BookText"/>
        <w:rPr/>
      </w:pPr>
      <w:bookmarkEnd w:id="2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</w:t>
      </w:r>
      <w:r>
        <w:rPr>
          <w:rStyle w:val="FootnoteAnchor"/>
          <w:rtl w:val="true"/>
        </w:rPr>
        <w:footnoteReference w:id="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قويّ جدّا ، لما عرفت من إجمال الروايتين ، وعدم ثبوت الاتّفاق المدّعى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إذا كان قد خرج من موضع المشكوك فيه ، فلا يلتفت إلى الشك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الاحتمال ما لو علم أنّه شكّ في السجدة قبل تجاوز المحلّ ، أو بين الاثنتين والثلاث مثلا ، وكان موجب الأوّل العود ، وموجب الثاني البناء على الثلاث ، وشكّ في أنّه هل أتى بالسجدة أم لا ، أو هل بنى على الثلاث أم لا ، مع علمه بأنّ ما فيه حينئذ الركعة الأخيرة 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عدم الالتفات ، للدخول في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يكون في موضعه ، فيأتي بالموجب المشكوك فيه ، فيسجد في الأوّل ، ويبني على الثالث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3" w:name="__RefHeading___Toc5794169_73709187"/>
      <w:bookmarkStart w:id="264" w:name="_Toc102"/>
      <w:bookmarkEnd w:id="263"/>
      <w:r>
        <w:rPr>
          <w:rtl w:val="true"/>
        </w:rPr>
        <w:t xml:space="preserve">الاحتمال الثالث </w:t>
      </w:r>
      <w:r>
        <w:rPr>
          <w:rtl w:val="true"/>
        </w:rPr>
        <w:t>: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 في السهو نفسه ، بأنّ يشكّ في أنّه سها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بعد الصلاة لا يلتفت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في أثنائها فهو حقيقة شكّ في الفعل الذي شكّ في السهو فيه ، فيأتي به مع عدم الدخول في الغير ، ويمضي مع الدخول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5" w:name="__RefHeading___Toc5794171_73709187"/>
      <w:bookmarkStart w:id="266" w:name="_Toc103"/>
      <w:bookmarkEnd w:id="265"/>
      <w:r>
        <w:rPr>
          <w:rtl w:val="true"/>
        </w:rPr>
        <w:t xml:space="preserve">الاحتمال الرابع </w:t>
      </w:r>
      <w:r>
        <w:rPr>
          <w:rtl w:val="true"/>
        </w:rPr>
        <w:t>: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يشك في موجب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يشكّ في السجدة أو التشهّد المنسيين ، اللذين يقتضيهما بعد الصلاة ، أو في سجدة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الشك في الإتيان بها يأتي بلا خلاف ، كما قيل </w:t>
      </w:r>
      <w:r>
        <w:rPr>
          <w:rStyle w:val="FootnoteAnchor"/>
          <w:rtl w:val="true"/>
        </w:rPr>
        <w:footnoteReference w:id="9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في بعض أجزائها فعلا أو عددا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يبني على الفعل </w:t>
      </w:r>
      <w:r>
        <w:rPr>
          <w:rStyle w:val="FootnoteAnchor"/>
          <w:rtl w:val="true"/>
        </w:rPr>
        <w:footnoteReference w:id="9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 </w:t>
      </w:r>
      <w:bookmarkStart w:id="267" w:name="pg11634_108403"/>
    </w:p>
    <w:p>
      <w:pPr>
        <w:pStyle w:val="BookText"/>
        <w:rPr/>
      </w:pPr>
      <w:bookmarkEnd w:id="2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ظاهر الأكثر ، للخبرين المذكورين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ما عرفت من إجمالهما تعلم وجوب الإتيان به ، إلاّ فيما دخل 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الاحتمال ما لو شكّ في أثناء الصلاة أنّه هل تدارك ما سها فيه وتذكّر قبل تجاوز المحلّ ، ويجب عليه الإتيان به لو كان ذلك في المحلّ ، والمضيّ لو تجاوز عنه أي المحلّ المعتبر في الشكّ ، وهو الدخول في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شكّ في حال القراءة أنّه هل أتى بالسجدة التي سها فيها وتذكّر بعد القيام أم لا ، فيمضي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8" w:name="__RefHeading___Toc5794173_73709187"/>
      <w:bookmarkStart w:id="269" w:name="_Toc104"/>
      <w:bookmarkEnd w:id="268"/>
      <w:r>
        <w:rPr>
          <w:rtl w:val="true"/>
        </w:rPr>
        <w:t xml:space="preserve">الاحتمال الخامس </w:t>
      </w:r>
      <w:r>
        <w:rPr>
          <w:rtl w:val="true"/>
        </w:rPr>
        <w:t>:</w:t>
      </w:r>
      <w:bookmarkEnd w:id="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السهو في نفس الشك ، كأن شكّ في شي‌ء قبل الدخول في غيره ، ثمَّ نسي الشك ومضى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يلتفت إليه إن تذكّر بعد تجاوز المحلّ ، ويأتي به إن كان المحل باقيا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أراد بتجاوز المحلّ ما يعتبر في السهو ، وهو الدخول في ركن آخر ، فهو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ما يعتبر في الشك ففيه نظر ، لأنّ بعد الشك قبل الدخول في الغير وجب عليه المنسي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سها عنه يأتي به ما لم يدخل في ركن آخر ، للعمومات الواردة في النسيان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والتنظر في شمولها للمورد ، لأنّها وردت في أجزاء الصلاة الأصليّة وهذا ليس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وارد ، لأنّ ذلك أيضا من أجزاء الصلاة الأصليّة ، لأصالة عدم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0" w:name="__RefHeading___Toc5794175_73709187"/>
      <w:bookmarkStart w:id="271" w:name="_Toc105"/>
      <w:bookmarkEnd w:id="270"/>
      <w:r>
        <w:rPr>
          <w:rtl w:val="true"/>
        </w:rPr>
        <w:t xml:space="preserve">الاحتمال السادس </w:t>
      </w:r>
      <w:r>
        <w:rPr>
          <w:rtl w:val="true"/>
        </w:rPr>
        <w:t>: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السهو في موجب الشك ، كأن يسهو في شي‌ء من أفعال صلاة الاحتياط ، أو سجدتي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ينبغي الشكّ في عدم وجوب سجدة سهو للسهو في سجدة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2" w:name="pg11634_108404"/>
    </w:p>
    <w:p>
      <w:pPr>
        <w:pStyle w:val="BookText"/>
        <w:rPr/>
      </w:pPr>
      <w:bookmarkEnd w:id="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لصلاة الاحتياط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أيضا ، بل هو الأشهر ، للأصل ، وعدم معلوميّة شمول الأدلّة لمثل ذلك السهو أيضا ، بل الظاهر منها السهو في أصل الفرائض </w:t>
      </w:r>
      <w:r>
        <w:rPr>
          <w:rStyle w:val="FootnoteAnchor"/>
          <w:rtl w:val="true"/>
        </w:rPr>
        <w:footnoteReference w:id="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تأمّل ، لإطلاق الأدلّة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فوجوبها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والإجماع على العدم غير معلوم ، بل ظاهر بعض مشايخنا عدمه ، حيث نسب عدمه إلى الأشهر الأظهر 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نفس الفعل المسهوّ عنه ، فيأتي به قطعا إن تذكّر قبل التجاوز عن محلّه ، بمعنى عدم الدخول في غيره ، للأمر بهذه الأفعال ، فيجب الإتيان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إن دخل في غيره ما لم يفرغ عن العمل في سجدة السهو ، فيرجع ويأتي بالمسهوّ عنه ، ثمَّ بما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فرغ عنها فيعيدها من رأسها ، مع احتمال إعادة المسهوّ عنه مع ما بعده خاصّة حينئذ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في صلاة الاحتياط ، فالظاهر أنّها كالأصل ، فيفعل كما يفعل في الأصل ، لإطلاق أدلّته ، وعدم تيقّن الاختصاص بالأصل ، وكذا في قضاء الأجزاء المنسيّة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السهو في موجب الشك السهو فيما يفعله بعد الشك فيه قبل تجاوز محلّه ، كالسجدتين قبل استتمام القيام إذا ترك واحدا منهما ، أو الطمأنينة ، أو الذكر فيهما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 حكمه حكم السهو فيما سها عنه في الأصل ، لأنّه منه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3" w:name="__RefHeading___Toc5794177_73709187"/>
      <w:bookmarkStart w:id="274" w:name="_Toc106"/>
      <w:bookmarkEnd w:id="273"/>
      <w:r>
        <w:rPr>
          <w:rtl w:val="true"/>
        </w:rPr>
        <w:t xml:space="preserve">الاحتمال السابع </w:t>
      </w:r>
      <w:r>
        <w:rPr>
          <w:rtl w:val="true"/>
        </w:rPr>
        <w:t>:</w:t>
      </w:r>
      <w:bookmarkEnd w:id="274"/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يسهو في نفس السهو بأن ينسى تدارك ما نسيه وتذكّر في المحلّ ونسي نسيانه ، فإن تذكّر ثانيا قبل تجاوز المحلّ أتى به ، وإلاّ مضى وقضاه إن كان له قضاء ، وتبطل الصلاة إن كان ذلك مبطلا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5" w:name="pg11634_108405"/>
    </w:p>
    <w:p>
      <w:pPr>
        <w:pStyle w:val="BookText"/>
        <w:rPr/>
      </w:pPr>
      <w:bookmarkEnd w:id="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أنّه لا يترتّب على السهو هنا حكم جديد ، بل ليس حكمه إلاّ حكم السهو في نفس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6" w:name="__RefHeading___Toc5794179_73709187"/>
      <w:bookmarkStart w:id="277" w:name="_Toc107"/>
      <w:bookmarkEnd w:id="276"/>
      <w:r>
        <w:rPr>
          <w:rtl w:val="true"/>
        </w:rPr>
        <w:t xml:space="preserve">الاحتمال الثامن </w:t>
      </w:r>
      <w:r>
        <w:rPr>
          <w:rtl w:val="true"/>
        </w:rPr>
        <w:t>: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يسهو في موجب السهو كأن يسهو عن قضاء الأجزاء المنسيّة ، أو سجدة السهو ، ويأتي بما نسيه إذا تذكّر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أيضا السهو في التدارك في الأثناء قبل تجاوز المحل ، كما ذكر في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السهو عن أجزاء الفعل المتروك الذي يجب تداركه ، وحكمه حكم نفس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السهو عن أجزاء الفعل الذي يقضيه بعد الصلاة ، كالسجدة ، أو التشهّد ، أو عن أجزاء سجدة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الالتفات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كالسهو في أجزاء الصلاة </w:t>
      </w:r>
      <w:r>
        <w:rPr>
          <w:rStyle w:val="FootnoteAnchor"/>
          <w:rtl w:val="true"/>
        </w:rPr>
        <w:footnoteReference w:id="9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ضعيفان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سهو في 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هو مستند الأوّل مجمل ،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فالتحقيق الإتيان بالمسهوّ قبل الفراغ عمّا هو جزؤه ، وإعادته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8" w:name="__RefHeading___Toc5794181_73709187"/>
      <w:bookmarkStart w:id="279" w:name="_Toc108"/>
      <w:bookmarkEnd w:id="278"/>
      <w:r>
        <w:rPr>
          <w:rtl w:val="true"/>
        </w:rPr>
        <w:t xml:space="preserve">المسألة التاسعة </w:t>
      </w:r>
      <w:r>
        <w:rPr>
          <w:rtl w:val="true"/>
        </w:rPr>
        <w:t>: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قوله في الصحيحة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إعادة في 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أعاد الصلاة لما يوجبها كالشك في الأوليين ، ونحوهما ، ثمَّ شكّ فيها أو سها بما يوجب الإعادة لا يعيدها ، فهو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والاحتمالات الأخر التي ذكروها لمعنى العبارة خلاف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والإجماع </w:t>
      </w:r>
      <w:bookmarkStart w:id="280" w:name="pg11634_108406"/>
    </w:p>
    <w:p>
      <w:pPr>
        <w:pStyle w:val="BookText"/>
        <w:rPr/>
      </w:pPr>
      <w:bookmarkEnd w:id="2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خلافه ، أو الشهرة الموجبة للشذوذ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الاحتياط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81" w:name="__RefHeading___Toc5794183_73709187"/>
      <w:bookmarkStart w:id="282" w:name="_Toc109"/>
      <w:bookmarkEnd w:id="281"/>
      <w:r>
        <w:rPr>
          <w:rtl w:val="true"/>
        </w:rPr>
        <w:t xml:space="preserve">المسألة العاشرة </w:t>
      </w:r>
      <w:r>
        <w:rPr>
          <w:rtl w:val="true"/>
        </w:rPr>
        <w:t>:</w:t>
      </w:r>
      <w:bookmarkEnd w:id="282"/>
    </w:p>
    <w:p>
      <w:pPr>
        <w:pStyle w:val="Heading6"/>
        <w:numPr>
          <w:ilvl w:val="5"/>
          <w:numId w:val="1"/>
        </w:numPr>
        <w:rPr/>
      </w:pPr>
      <w:bookmarkStart w:id="283" w:name="__RefHeading___Toc5794185_73709187"/>
      <w:bookmarkStart w:id="284" w:name="_Toc110"/>
      <w:bookmarkEnd w:id="283"/>
      <w:r>
        <w:rPr>
          <w:rtl w:val="true"/>
        </w:rPr>
        <w:t>اشارة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كلّ من الإمام والمأموم إلى الآخر لو شكّ وحفظ عليه الآخر ، بلا خلاف بين الأصحاب ، كما صرّح به جماعة </w:t>
      </w:r>
      <w:r>
        <w:rPr>
          <w:rStyle w:val="FootnoteAnchor"/>
          <w:rtl w:val="true"/>
        </w:rPr>
        <w:footnoteReference w:id="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مقطوع به في كلام الأصحاب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قال بعض الأجلّة باتّفاق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للصحيحة المتقدّمة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يصلّي خلف الإمام لا يدري كم صلّى ، هل عليه سهو؟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يصلّي بأربعة أنفس ، أو خمسة أنفس ، فيسبّح اثنان على أنّهم صلّوا ثلاثا ، ويسبّح ثلاثة على أنّهم صلّوا أربعا ، ويقول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قوموا ، ويقول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اقعدوا ، والإمام مائل مع أحدهما ، أو معتدل الوهم ، فما يجب عليه؟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الإمام سهو إذا حفظ عليه من خلفه سهوه باتّفاق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، وليس على من خلف الإمام سهو إذا لم يسه الإمام ، ولا سهو في سهو ، وليس في المغرب والفجر سهو ، ولا في الركعتين الأوليين من كلّ صلاة ، ولا في نافلة ، فإذا اختلف على الإمام من خلفه فعليه وعليهم في الاحتياط الإعادة والأخذ بالجزم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بالسهو هنا الشك ، كما يستفاد من قرائن المقام وسياق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5" w:name="pg11634_108407"/>
    </w:p>
    <w:p>
      <w:pPr>
        <w:pStyle w:val="BookText"/>
        <w:rPr/>
      </w:pPr>
      <w:bookmarkEnd w:id="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تتضمّنه الأخيرة من اشتراط حفظ المرجوع إليه في رجوع الآخر ونفي الشك عنه ، يقيّد إطلاق البواقي ، مع أنّه بدون الحفظ لا معنى للرجوع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عموم الأخبار رجوع الشاك منهما إلى المتيقّن مطلقا ، سواء كان الشك في الركعات ، أو الأفعال ، وسواء كان موجبا للاحتياط ، أو التدارك في المحلّ ، أو سجدة السهو ، أو الإبطال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وبالأوّل والأخير تصرّح الصحيحة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وسواء كان في الرباعيّة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تخصّص الأخبار الآمرة بالإعادة في بعضها ، وبالتدارك في آخر ، وبالبناء على أحد الطرفين في 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كون أخبار المسألة أعمّ من وجه من كلّ من هذه الفرق الثلاث ، لأنّها وإن كانت كذلك إلاّ أنّ معارضتها لا تختصّ بفرقة منها حتى يجوز تخصيص كلّ منهما ، بل هي معارضة مع الجميع ، فالجميع في طرف وأخبار المسألة في طرف آخر ، وأخصّ مطلقا من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لوحظت معارضته مع كلّ وجاز تخصيصها به لزم إمّا الترجيح بلا مرجّح إن خصّت بفرقة دون أخرى ، أو طرح أخبار المسألة بالمرّة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تجب حينئذ صلاة احتياط ، ولا سجدة سهو ، للأصل واختصاص أدلّة وجوبهما بصورة البناء على أحد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86" w:name="__RefHeading___Toc5794187_73709187"/>
      <w:bookmarkStart w:id="287" w:name="_Toc111"/>
      <w:bookmarkEnd w:id="286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في حكم المذكور مع شكّ أحدهما ويقين الآخر ، فيرجع الشاك إلى المتيقّن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يرجع الشاكّ إلى الظانّ ، أو الظانّ إلى المتيقّن ،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فللأصل ، واختصاص الرجوع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بحفظ المأموم الظاهر في اليقين ، وعدم سهو الإمام ، والسهو شامل للظن أيضا قطعا ، لا سيّما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ملاحظة ما في نسخ التهذيب والكافي من المرسلة من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فلإطلاق الصحيحة الثانية بضميمة الإجماع المركب ، ولأن السهو شامل للظن أيضا ، كما يستفاد من صحيحة محمّد ، حيث قسّم فيها السهو على قسمين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فصّل حكمه بأنّه إن اعتدل شكه كذا ، وإن ذهب وهمه إلى الأربع كذا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 من الأخبار ، ومن كلام بعض أهل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محمّد بن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يتحمّل أوهام من خلفه إلاّ تكبيرة الإحرام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ويدخل في الأوهام الظنّ ، لإطلاقه عليه في الأخبار بل في كلام اللغويين </w:t>
      </w:r>
      <w:r>
        <w:rPr>
          <w:rStyle w:val="FootnoteAnchor"/>
          <w:rtl w:val="true"/>
        </w:rPr>
        <w:footnoteReference w:id="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ومعنى تحمّله أوهامهم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أنّهم يتركون أوهامهم ويرجعون إلى يقين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ثبت الحكم فيه ثبت في العكس أيضا بالإجماع المركب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أيضا بأنّ اليقين أقوى من الظنّ فيجب الرجوع إليه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أقوى منه إذا لوحظا في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مع تعدّد المحلّ فلا نسلّمه ، بل ربما كان ظنّ شخص له أقوى من يقين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الموضعين لبعضهم ، فقيل برجوع الشاكّ إلى الظانّ ، لأنّ الظن في باب الشك في الصلاة بمنزلة اليقين 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المنزلة بالنسبة إلى غير الظانّ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بعدم رجوع الظانّ إلى المتيقّن ، للأصل ، وعموم ما دلّ على تعبّد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المصلّي بظنّه مطلقا ، أو في الأعداد كذلك ، أو في الأخيرتين ، على اختلاف الأقوال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والتخصيص يحتاج إلى دليل وليس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وشمول الوهم في الخبر والسهو في الأخبار للظنّ غير معلوم </w:t>
      </w:r>
      <w:r>
        <w:rPr>
          <w:rStyle w:val="FootnoteAnchor"/>
          <w:rtl w:val="true"/>
        </w:rPr>
        <w:footnoteReference w:id="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يردّ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والعموم يخصّص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شمول الوهم والسهو للظنّ ضعيف ، كما يستفاد من تتبّع الأخبار واللغة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فشمول عدم 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الواردة في الصحيحة الثانية </w:t>
      </w:r>
      <w:r>
        <w:rPr>
          <w:rStyle w:val="FootnoteAnchor"/>
          <w:rtl w:val="true"/>
        </w:rPr>
        <w:footnoteReference w:id="9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، لا يقبل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وضمّ الإجماع المركّب إليها يعمّم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لم يحصل من يقين الآخر للظانّ يقين ، وإلاّ فيرجع إليه البتة ، بل لم يحصل له ظنّ أقوى من ظنّه ، وإلاّ فالظاهر عدم الخلاف في رجوعه إلى يقينه أيضا ، وطرح ظنّه فيما يرجع فيه إلى الظنّ لحصول الظنّ لنفسه ، فيرجع إليه لأجل ذلك وإن لم يرجع لكونه يقين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وكذا في الموضع الأوّل فيرجع الشاكّ إلى الظانّ إذا حصل ظنّ له من ظنّه ، لما مرّ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الثمرة في هذا الموضع قليلة ، إذ درك كون الآخر ظانّا في أثناء الصلاة متعذّر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إطلاق الأخبار وكلام الأصحاب عدم الفرق في رجوع الإمام الشاكّ أو الظانّ إلى المأموم المتيقّن بين كون المأموم ذكرا أو أنثى ، عادلا أو فاسقا ، واحدا أو متعدّدا ، مع اتفاقهم يحصل اليقين أو الظنّ بقولهم أو لم يحصل ، بل وكذا لو كان صبيّا مميزا ، لإطلاق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غير المأموم فلا تعويل عليه وإن كان عدلا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أفاد قوله الظنّ رجع إليه لذلك فيما يعتبر فيه الظنّ ، لا لكونه مخبرا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شكّ الإمام والمأموم معا ، فإمّا يتّحد محلّه كما إذا شكّا بين الثلاث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والأربع ، فيلزمهما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يختلف ، فإن كان لأحدهما متيقّن وجب الرجوع إليه لما مرّ ، كما إذا شكّ أحدهما بين الاثنتين والثلاث والآخر بين الثلاث والأربع ، فيبنيان على الثلاث ، لأنّ المأموم متيقّن فيه والإمام شاكّ ، كما أنّ الإمام متيقّن بانتفاء الأربع والمأموم شاكّ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 ذلك بين كون شكّ أحدهما موجبا للبطلان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الباقي بعد أخذ المتيقّن أيضا شكّا في محلّ واحد يؤخذ بالمتيقّن ويلزمهما حكم الشك ، كما إذا شكّ أحدهما بين الاثنتين والثلاث والأربع ، والآخر بين الثلاث والأربع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يكن لأحدهما متيقّن كما إذا شكّ أحدهما بين الاثنتين والثلاث ، والآخر بين الأربع والخمس ، تعيّن الانفراد ولزم كلا منهما العمل بمقتضى شكّه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الحكم لو تعدّد المأمومون واختلفوا هم وإمامهم ، فيرجع الجميع إلى المتيقّن إن وجد ، وإلى الانفراد إن لم يوجد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كلّ من المأموم والإمام موقنا أو ظانّا بخلاف ما تيقّنه الآخر أو ظنّه ، ينفرد المأموم ويعمل كلّ منهما بمقتضى يقينه أو ظنّه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اختلف المأمومون بأن كان بعضهم متيقّنا وبعضهم شاكّا ، فإن كان الإمام موافقا للموقنين رجع الشاكون اليه ، والوجه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شاكّا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إلى الموقنين لما مرّ ، والشاكّون إليه 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فيه إن حصل الظنّ للشاكّين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وإلاّ ففيه نظر ، لأصالة عدم الرجوع إلى الغير ، وعمومات أحكام الشك ، واختصاص المرسل الدالّ على الرجوع بصورة اتّفاق المأمومين ولو في بعض النسخ ، لوجوب الاقتصار في الحكم المخالف للأصل على المتيقّن ، وليس إلاّ صورة الاتّفاق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آخر المرسلة ظاهر في صحّة هذه النسخة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الظاهر من النسخة الأخرى أيضا ذلك ،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بضمير الجمع الراجع إلى المأمومين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يفيد إطلاق غير المرسلة من الأخبار النافية للسهو عن الإمام والمأموم ، لظهورها في صورة الاتّفاق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فرجوع كلّ من الإمام والمأمومين الشاكّين إلى حكمه أقوى ، كما هو المشهور على ما صرّح به بعضهم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اتّحد مقتضاه كأن تيقّن بعضهم بالأربع وشكّ الإمام والباقون بين الثلاث والأربع ، يبني الشاكّون أيضا على الأربع ويتمّون الصلاة كلّهم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اختلف انفرد المخالفون مع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ينافيه قوله في آخر المرسلة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اختلف على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إنه يدلّ على أنّ في صورة اختلاف المأمومين تجب الإعادة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الظاهر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على الإمام من خلفه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تيقّن كل على أمر ، وأمّا مع شكّ بعضهم ويقين الآخر ففي صدق اختلافهم عليه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على فرض الصدق يتمّ الحكم بالمنافاة لو كان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الاحتياط الإعادة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إقحام الواو بين الاحتياط وبين الإعادة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معه كما في بعض النسخ فلا ، بل يكون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على الإمام وعلى كلّ من المأمومين أن يعمل كلّ منهم على ما يقتضيه شكّه أو يقينه في الاحتياط والإعادة والأخذ بجزمه ، والظاهر منه حينئذ وجوب عمل كلّ بمقتضى شكه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النسخة هي الموافقة للقواعد ، إذ لا وجه لإعادة الموقنين إذا لم يحصل لهم 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منع الظهور في هذا المعنى فلا أقلّ من الإجمال المسقط للاستدلال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الموجب للرجوع إلى الأصل والعمومات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الإمام شاكّا ، والمأمومون متيقّنون مختلفون في محلّ اليقين ، فعلى الأظهر الأشهر ينفردون كلا إلاّ من كان يقينه موافقا لمقتضى عمل الإمام بشكّه إن كان ، لما مرّ ، والوجه فيه يظهر مما مرّ ، ولا يعارضه آخر المرسلة ، لما عرفت من اختلاف النسخ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قد ذكر بعضهم في المقام صورا عديدة لا ينبغي للمحقّق التعرض لها ، لعدم ترتب فائدة عليها من جهة ما ذكرنا من تعذّر اطّلاع الإمام أو المأموم بحال الآخر في أكثر تلك الصور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شكّ الإمام يجب عليه الاستعلام ممّن خلفه ولو بالبناء على أحد الطرفين لأجل الاستعلام ، لوجوب بنائه على يقينهم وتوقفه على الاستعلام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واختصاص الوجوب بصورة وجود اليقين لهم ، وهو غير معلوم لاحتمال شكّهم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بأصالة عدم شكّهم ، مع أنّ في صورة شكّهم أيضا له واجب يتوقّف امتثاله على الاستعلام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استعلم فإن نبّهه من خلفه بكونه خطأ يرجع إلى ما نبّهوه عليه ، وإلاّ فيمضي ، لما مرّ من أصالة عدم شكّهم ، ولمفهوم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اختلف على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المرسلة المتقدمة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عليه سجدة سهو أو احتياط إن كان المبني عليه ما يقتضيه لو كان منفردا ، لأنّ حفظ المأمومين بمنزلة اليقين إجماعا ، وللمفهوم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ممّا مرّ من الأصل والمفهوم والإطلاقات المتقدّمة أنّه تجب على كلّ منهما حين الشك متابعة الآخر ما لم يعلم شكّه أو خطاءه ، ولا يلتفت إلى احتمال شكه أو خطائه ، وعليه الإجماع أيضا ويوافقه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8" w:name="pg11634_108413"/>
    </w:p>
    <w:p>
      <w:pPr>
        <w:pStyle w:val="Heading6"/>
        <w:numPr>
          <w:ilvl w:val="5"/>
          <w:numId w:val="1"/>
        </w:numPr>
        <w:rPr/>
      </w:pPr>
      <w:bookmarkStart w:id="289" w:name="__RefHeading___Toc5794189_73709187"/>
      <w:bookmarkStart w:id="290" w:name="_Toc112"/>
      <w:bookmarkEnd w:id="288"/>
      <w:bookmarkEnd w:id="289"/>
      <w:r>
        <w:rPr>
          <w:rtl w:val="true"/>
        </w:rPr>
        <w:t xml:space="preserve">المسألة الحادية عشرة </w:t>
      </w:r>
      <w:r>
        <w:rPr>
          <w:rtl w:val="true"/>
        </w:rPr>
        <w:t>: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اشترك الإمام والمأموم في السهو فلا خلاف ظاهرا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9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وجوب عمل كلّ منهما بما يقتضيه حكم ذلك السهو ، اتّفقا في خصوصيّته أو اختلفا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كما إذا تركا سجدة فذكراها بعد الركوع ، فيمضيان في الصلاة ، ويقضيان السجود بعدها ، ويسجدان للسهو على وجوبها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ذكرها قبل الركوع يأتيان بها ويستأنفان الركعة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كما إذا ذكر الإمام السجدة المنسيّة بعد ركوعه ، والمأموم قبله ، فيأتي المأموم بها ثمَّ يلحق الإمام ، والإمام يقضيها بعد تمام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نسيا السجدتين معا ، وذكرهما الإمام بعد الركوع ، والمأموم قبله ، بطلت صلاة الإمام ، والمأموم يأتي بهما وينفرد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ذلك لعمومات أحكام السهو وإطلاقاتها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يعارضها ما ورد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سهو على من خلف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الإمام ضامن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لكلّ من الفقرتين احتمالات 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سيأتي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موجبة لإجماله ، ومعه يسقط جواز الاستدلال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معارض بما هو أرجح منه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اختصّ المأموم بالسهو فالظاهر عدم الخلاف في وجوب التدارك لو تذكّر في المحلّ ، ولا في البطلان لو تذكّر بعده وكان المسهوّ عنه ركنا أو زاد ركنا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عمومات تلك الأحكام ، وموثّقة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سها خلف الإمام فلم يفتتح الصلاة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يعارضها ما مرّ ، لما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الخلاف في سجود السهو وفي قضاء المسهوّ عنه لو كان ممّا يقضى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المشهور وجوبهما عليه أيضا ، لعموماتهما ، ورواية القصّاب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أسهو في الصلاة وأنا خلف الإمام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سلّم فاسجد سجدتين ولا تهب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الحدائق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من المضاعف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تقم من مكانك حتى تأتي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على بناء الأجوف ، وعلى هذا فيحتمل أن يكون المراد به عدم الخوف عليه من تشنيع الناس عليه بالسهو في الصلاة ، أو عدم الخوف من المخالفين للخلاف بينهم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يتكلّم ناسيا في الصلاة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أقيموا صفوفكم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صلاته ثمَّ يسجد 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أقيموا صفوفكم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يقرب كون المتكلّم مأموما ، ولو منع فتكون من العمومات أيضا ، وتدلّ على المطلوب بالعموم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وتؤيده المستفيضة النافية لضمان الإمام كصحيحتي زرارة ، 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يضمن صلاة القوم؟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الإمام 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أيضمن الإمام للصلاة؟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ليس بضامن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أيضمن الإمام صلاة الفريضة؟ فإنّ هؤلاء يزعمون أنّه يضمن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يضمن ، أيّ شي‌ء يضمن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كثير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يضمن الإمام صلاة من خلفه ، إنّما يضمن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سجود السهو للمحكيّ عن السيّد والخلاف والمبسوط والمعتبر والذكرى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فنفوها عن المأموم مطلقا ، ونقل الأول في المصباح ، والثاني عليه إجماع العلماء إلاّ مكحولا في القيام مع قعود الإمام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، ولصحيحة حفص المتقدّمة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صرّح فيها بأنّه ليس على الإمام سهو ، ولا على من خلف الإمام سهو ، وسائر ما تضمّن ذلك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ولما دلّ على أنّ الإمام ضامن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سهل السابقة 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ولموثقتي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سها خلف الإمام بعد ما افتتح الصلاة ، فلم يقل شيئا ولم يكبّر ولم يسبّح ولم يتشهد حتى يسلّم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جازت صلاته ، وليس عليه شي‌ء إذا سها خلف الإمام ولا سجدتا السهو ، لأنّ الإمام ضامن لصلاة من خلفه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ينسى وهو خلف الإمام أن يسبّح في السجود أو في الركوع ، أو ينسى أن يقول بين السجدتين شيئا ، فقال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الحجية ، مع أنّ إرادة علماء العامة عنه محتملة ، بل هو الظاهر حيث عبّروا بالفقهاء ، المتعارف عندهم إرادة فقهاء العامة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إمكان حمله على نفي سجدة السهو أو القضاء ، لنفي السهو عن الإمام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أنّهما ليس منفيين عنه قطعا ولا يقول المخالف بهما جزما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فيحتمل أن يكون المراد منه الشك أو معنى آخر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مراد منه قطعا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يمكن حمله على السهو أيضا لاستلزامه استعمال اللفظ في المعنيين ، إلاّ بعموم المجاز الذي هو مرجوح لندرته ، وإن كان راجحا لأقربيته ، إلاّ أنّ في إرادته منه قطعا تأملا ، وانتفاء الشك عنه لا يدلّ على أنه المراد هنا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بمعارضته مع ما هو أكثر منه وأصحّ كما مرّ ، مع رجحان ما مرّ بمخالفة العامة كما تدلّ عليه صحيحة ابن وهب المتقدمة ، وصرّح به جمع من الخاصة </w:t>
      </w:r>
      <w:r>
        <w:rPr>
          <w:rStyle w:val="FootnoteAnchor"/>
          <w:rtl w:val="true"/>
        </w:rPr>
        <w:footnoteReference w:id="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 المراد من ضمان الإمام غير معلوم ، وقد ذكروا فيه وجوها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ضمان القراءة كما يدلّ عليه بعض تلك الأخبار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ضمان الإخلال بالشرائط والأفعال ، فلو أخلّ الإمام كان ضامنا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ضمان الثواب والعقاب ، ومنها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بمعارضته مع رواية القصّاب ، ورجحانها عليه بموافقة الأصحاب ومخالفة أكثر ذوي الأذناب ، فيحمل على التقية ، ويشهد لها التعليل بضمان الإمام الذي هو مذهب العامة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بالقول بمضمونه ، لعدم وجوب سجدة السهو لما تضمنه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وللمعتبر ، فنفى مع سجود السهو قضاء الأجزاء المنسية </w:t>
      </w:r>
      <w:r>
        <w:rPr>
          <w:rStyle w:val="FootnoteAnchor"/>
          <w:rtl w:val="true"/>
        </w:rPr>
        <w:footnoteReference w:id="9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لبعض ما مرّ بجوابه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اختصّ الإمام به ، فلا شكّ في تداركه مع بقاء المحلّ ، وقضائه ما يقضى منه بعده ، وإتيانه بسجدتي السهو فيما فيه سجدة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يتبعه المأموم فيها ،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المشهور العدم ،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لصريح المبسوط وظاهر الخلاف </w:t>
      </w:r>
      <w:r>
        <w:rPr>
          <w:rStyle w:val="FootnoteAnchor"/>
          <w:rtl w:val="true"/>
        </w:rPr>
        <w:footnoteReference w:id="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فيما إذا سها الإمام فيما اقتدى به المأموم ، دون ما لم يقتد به كما في الإمام السابق إذا سها في أول صلاته قبل لحوق المأموم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ذلك القول عن جملة من أتباع الشيخ 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وجعله في الروضة الأحوط </w:t>
      </w:r>
      <w:r>
        <w:rPr>
          <w:rStyle w:val="FootnoteAnchor"/>
          <w:rtl w:val="true"/>
        </w:rPr>
        <w:footnoteReference w:id="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الذخيرة التردّد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دلّ على وجوب المتابعة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يدخل مع الإمام وقد سبقه الإمام بركعة أو أكثر فسها الإمام ، كيف يصنع؟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سلّم الإمام فسجد سجدتي السهو فلا يسجد الرجل الذي دخل معه ، وإذا قام وبنى على صلاته وأتّمها وسلّم سجد الرجل سجدتي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ثبوت وجوبها إلاّ في نفس الصلاة ، وسجدة السهو خارجة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بالحمل على التقية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مذهب أكثر العامّة </w:t>
      </w:r>
      <w:r>
        <w:rPr>
          <w:rStyle w:val="FootnoteAnchor"/>
          <w:rtl w:val="true"/>
        </w:rPr>
        <w:footnoteReference w:id="9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اشتراكهما في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عن الأوّل تام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1" w:name="pg11634_108418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 على الثاني أنّ موافقة العامّة تؤثّر مع وجود المعارض ، وأمّا بدونه فلا وجه للحمل على التقية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والحمل على الاشتراك بعيد في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هي على الوجوب غير دالّة فغاية ما يثبت منها الرجحان ، إلاّ أن يضمّ معها الإجماع المركّب حيث لا قول بالجواز بدون الوجوب في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فالقول بالوجوب لا يخلو عن 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الواجب متابعته هو فيما إذا كان السهو فيما أدركه المأموم ، فلو كان مسبوقا وسها الإمام قبل لحوقه لم تجب المتابعة ، كما صرّح به الشيخ في الكتابين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الموثقة ، لمكان لفظة الفاء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تدلّ على أنّ السهو بعد دخول المأموم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فيما علم المأموم أنّه سجد لسهو في تلك الصلاة وجوبا ، فلو احتمل كونها لصلاة أخرى وقد نسيها سابقا ، أو لأمر يوجبها في هذه الصلاة استحبابا لم تجب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2" w:name="__RefHeading___Toc5794191_73709187"/>
      <w:bookmarkStart w:id="293" w:name="_Toc113"/>
      <w:bookmarkEnd w:id="292"/>
      <w:r>
        <w:rPr>
          <w:rtl w:val="true"/>
        </w:rPr>
        <w:t xml:space="preserve">المسألة الثانية عشرة </w:t>
      </w:r>
      <w:r>
        <w:rPr>
          <w:rtl w:val="true"/>
        </w:rPr>
        <w:t>: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كانت الصلاة الواقع فيها الخلل نافلة ، فإن كان من عمد أو جهل ، فحكمها حكم الفريضة إن كان نقصا أو زيادة غير مبطلة ، لموافقته الأصل الجاري في النافلة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إن كان زيادة مبطلة في الفريضة فلا دليل على إبطالها النافلة أيضا ، لاختصاص أخبار البطلان بالزيادة بالمكتوبة ، إمّا بصريحها أو لإيجاب الإعادة المنتفي في النافلة ، إلاّ أن يثبت الإجماع على البطلان كما هو المحتمل بل المظنون ، سيّما إن كان الزائد من الأركان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سهوا أو شكّا فقال في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في مسائل السهو والشك بين الفريضة والنافلة إلاّ في الشك في الأعداد ، فإنّ الثنائية من الفريضة تبطل بذلك بخلاف النافلة ، وفي لزوم سجود السهو ، فإنّ النافلة لا سجود فيها بفعل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يوجبه في الفريضة </w:t>
      </w:r>
      <w:r>
        <w:rPr>
          <w:rStyle w:val="FootnoteAnchor"/>
          <w:rtl w:val="true"/>
        </w:rPr>
        <w:footnoteReference w:id="9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واستجوده بعض آخر أيضا </w:t>
      </w:r>
      <w:r>
        <w:rPr>
          <w:rStyle w:val="FootnoteAnchor"/>
          <w:rtl w:val="true"/>
        </w:rPr>
        <w:footnoteReference w:id="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الكلام في المقام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أكثر عمومات أحكام السهو والشك المتقدمة في الفريضة أو إطلاقاتها ثبوت جميع ما مرّ من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قضاء الأجزاء المنسيّة وسجدة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النافلة أيضا وإن وردت بالألفاظ الدالّة على الوجوب ، إذ على ما اخترنا من حرمة قطع النافلة يتمشّى وجوب جميع هذه الأحكام سوى ما كان يوجب الإعادة من زيادة الأركان أو نقصها ، فإنّ الإعادة في النوافل لا تجب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ذلك روى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يصلّي الركعتين من الوتر يقوم فينسى التشهّد حتى يركع فتذكّر وهو راكع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يجلس من ركوعه فيتشهّد ثمَّ يقوم فيتم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الفريضة إذا ذكر بعد ما ركع مضى ثمَّ سجد سجدتين بعد ما ينصرف يتشهد فيهما؟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النافلة مثل الفريضة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صريحة في عدم البطلان بالزيادة سهوا ولو ركنا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سها في ركعتين من النافلة ولم يجلس بينهما حتى قام فركع في الثالثة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 ركعة ويجلس ويتشهد ويسلم ، ثمَّ يستأنف الصلاة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يستأنف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يستأنف الركعتين الأخريين ، فإنّ المستفاد من قول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يجلس بينهما ، أنّه يريد فعل النافلة بعد هاتين الركعتين أيضا يبني على الركعة الزائدة ، لا أنه يستأنف الركعتين الأوليين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وتؤيده رواية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تقرأ في المكتوبة بشي‌ء من العزائم ، فإنّ السجود زيادة في المكتوبة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هو الأصل في المسألة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شمول أحكام السهو والشك مطلقا للنوافل سوى البطلان بالزيادة سهوا ولو كان الزائد ركنا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يتوهم أنّ مقتضى رواية الصيقل وصحيحة الحلبي الرجوع إلى المسهوّ عنه ولو بعد دخول ركن آخر ، لأنّهما إنّما يختصان بمورد خاص نسلّمهما فيه ، ولا دليل على التعدّي إلى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أنه خرج من الأصل حكمان في السهو وحكمان في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الأوّلان فوجوب قضاء الأجزاء المنسية وسجود السهو ، فلا يثبتان للنوافل ، لصحيحة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السهو في النافلة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عليك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معناها أنه لا يجب عليك شي‌ء باعتبار السهو ، والواجب لأجله القضاء وسجدة السهو ، فيكونان منفيين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عورضت بها عموماتهما أيضا لرجعنا الى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شمولها لغير الأمرين من أحكام السهو ، إذ ليس شي‌ء منها غيرهما مما وجب لأجل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 المطلوب نفي السهو في النافلة في الصحيحة وغيرها 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الشامل للأمرين أو المختصّ بسجدة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وجه لما عن روض الجنان من إثبات سجدة السهو في النوافل أيضا </w:t>
      </w:r>
      <w:r>
        <w:rPr>
          <w:rStyle w:val="FootnoteAnchor"/>
          <w:rtl w:val="true"/>
        </w:rPr>
        <w:footnoteReference w:id="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ظاهر المنتهى والمدارك عدم الخلاف فيه </w:t>
      </w:r>
      <w:r>
        <w:rPr>
          <w:rStyle w:val="FootnoteAnchor"/>
          <w:rtl w:val="true"/>
        </w:rPr>
        <w:footnoteReference w:id="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الثانيان فوجوب البناء على الأكثر في الشك في الركعات وصلاة الاحتياط فلا يثبتان في النافلة ، بل لا احتياط فيها ، ويتخيّر بين البناء على الأقلّ والأكثر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الأول فللأصل ، واختصاص أكثر موجباته بالفرائض ، وإيجاب سقوط موجب السهو لسقوطه إمّا باعتبار شمول السهو له ، أو اختصاصه به ، أو بالطريق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فللإجماع المصرّح به في كلام جمع من الأصحاب 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البناء على الأقلّ إلى الأصل ، ومرسلة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سها في النافلة بنى على الأقل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البناء على الأكثر إلى عدم وجوب النافلة بالشروع ، فله فيها ما أراد ، ونفي السهو في النافلة في الأخبار ، وعدم وجوب شي‌ء بالسهو الشامل للشك أو المختص به فيها ، كما في صحيحة محمد السابقة ، وعمومات البناء على الأكثر الشاملة للنوافل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تضمّنها لصلاة الاحتياط الغير الواجبة هنا ، لأنّ عدم وجوب جزء لا ينفي عموم جزء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الأصل في الأول مندفع بإيجابه في الموثقات الموجبة له عموما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جواب الاختصاص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وإيجاب سقوط موجب السهو لسقوطه ممنوع ، لمنع شمول السهو له أو إرادته منه فيما لا قرينة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والأولويّة ممنوعة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وجوب النافلة بالشروع الذي جعلوه دليلا للبناء على الأكثر في الثاني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لا يفيد ، لأنّ الكلام في تحقق الامتثال وتحصيل ثواب النافلة بذلك لا في جواز قطعها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ونفي السهو لا يدلّ على نفي الشك بدون قرينة على التجوّز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فلا يثبت منه جواز البناء على الأكثر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عدم شمول عدم وجوب شي‌ء بالسهو للشك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وعمومات البناء على الأكثر دالّة على الوجوب المنتفي هنا بالمرسل ، واستعمال اللفظ في المعنيين غير جائز ، وعموم المجاز فيها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الظاهر انعقاد الإجماع على الحكمين ، مضافا في جواز البناء على الأقلّ إلى المرسل المتقدم المنجبر بالعمل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يثبت منه التعيين ، لعدم صراحته في الوجوب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وبالإجماع المذكور يخرج في الحكمين عن الأصل المتقدّم ، ويبقى سائر الأحكام باقية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البناء على الأقل هو الأحوط في تحصيل امتثال الأمر الندبي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يظهر ضعف ما قيل من انتفاء جميع أحكام الشك حتّى في الأفعال في النوافل ، استنادا إلى عموم روايات نفي السهو فيها ، لمنع الشمول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جواز البناء على الأكثر يعمّ ما لو استلزم فساد النافلة كما إذا شكّ في الزائد عن الركعتين ، أو يختص بما لم يستلزمه وإلاّ فيبني على الأقلّ؟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الثاني ، لما عرفت من انحصار دليل البناء على الأكثر في الإجماع ، الغير المعلوم ثبوته هنا البتة ، بضميمة حرمة إفساد النافلة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4" w:name="pg11634_108423"/>
    </w:p>
    <w:p>
      <w:pPr>
        <w:pStyle w:val="Heading5"/>
        <w:numPr>
          <w:ilvl w:val="4"/>
          <w:numId w:val="1"/>
        </w:numPr>
        <w:rPr/>
      </w:pPr>
      <w:bookmarkStart w:id="295" w:name="__RefHeading___Toc5794193_73709187"/>
      <w:bookmarkStart w:id="296" w:name="_Toc114"/>
      <w:bookmarkEnd w:id="294"/>
      <w:bookmarkEnd w:id="295"/>
      <w:r>
        <w:rPr>
          <w:rtl w:val="true"/>
        </w:rPr>
        <w:t xml:space="preserve">الفصل الخامس </w:t>
      </w:r>
      <w:r>
        <w:rPr>
          <w:rtl w:val="true"/>
        </w:rPr>
        <w:t xml:space="preserve">: </w:t>
      </w:r>
      <w:r>
        <w:rPr>
          <w:rtl w:val="true"/>
        </w:rPr>
        <w:t>في بقية مواضع سجدتي السهو</w:t>
      </w:r>
      <w:bookmarkEnd w:id="296"/>
    </w:p>
    <w:p>
      <w:pPr>
        <w:pStyle w:val="Heading6"/>
        <w:numPr>
          <w:ilvl w:val="5"/>
          <w:numId w:val="1"/>
        </w:numPr>
        <w:rPr/>
      </w:pPr>
      <w:bookmarkStart w:id="297" w:name="__RefHeading___Toc5794195_73709187"/>
      <w:bookmarkStart w:id="298" w:name="_Toc115"/>
      <w:bookmarkEnd w:id="297"/>
      <w:r>
        <w:rPr>
          <w:rtl w:val="true"/>
        </w:rPr>
        <w:t>اشارة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بيان كيفيتهما ، وصلاة الاحتياط ، وحكم الشاكّ المتذكّر بعد الفراغ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أربع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299" w:name="__RefHeading___Toc5794197_73709187"/>
      <w:bookmarkStart w:id="300" w:name="_Toc116"/>
      <w:bookmarkEnd w:id="299"/>
      <w:r>
        <w:rPr>
          <w:rtl w:val="true"/>
        </w:rPr>
        <w:t xml:space="preserve">المسألة الأولى </w:t>
      </w:r>
      <w:r>
        <w:rPr>
          <w:rtl w:val="true"/>
        </w:rPr>
        <w:t>:</w:t>
      </w:r>
      <w:bookmarkEnd w:id="300"/>
    </w:p>
    <w:p>
      <w:pPr>
        <w:pStyle w:val="Heading6"/>
        <w:numPr>
          <w:ilvl w:val="5"/>
          <w:numId w:val="1"/>
        </w:numPr>
        <w:rPr/>
      </w:pPr>
      <w:bookmarkStart w:id="301" w:name="__RefHeading___Toc5794199_73709187"/>
      <w:bookmarkStart w:id="302" w:name="_Toc117"/>
      <w:bookmarkEnd w:id="301"/>
      <w:r>
        <w:rPr>
          <w:rtl w:val="true"/>
        </w:rPr>
        <w:t>اشارة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تقدم وجوب سجدتي السهو في 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نسيان التشهد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الشك بين الأربع والخمس ، بل كلّما تعلّق الشك بالزائد عن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وتجب في مواضع أخر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التكلم في أثناء الصلاة ناسيا ، وفاقا للعماني وعلي بن بابويه والمقنعة والعزّية والكافي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والمبسوط والنهاية والجمل والخلاف والاقتصاد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وجمل السيد والفقيه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والديلمي والحلبي والقاضي وابني حمزة وزهرة والحلّي </w:t>
      </w:r>
      <w:r>
        <w:rPr>
          <w:rStyle w:val="FootnoteAnchor"/>
          <w:rtl w:val="true"/>
        </w:rPr>
        <w:footnoteReference w:id="9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والمعتبر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والجامع والنافع والشرائع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والمنتهى والمختلف والإرشاد والتبصرة بل سائر كتبه 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وشرحي القواعد والإرشاد لفخر المحققين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والدروس والبيان والروضة </w:t>
      </w:r>
      <w:r>
        <w:rPr>
          <w:rStyle w:val="FootnoteAnchor"/>
          <w:rtl w:val="true"/>
        </w:rPr>
        <w:footnoteReference w:id="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ذلك ، بل هو المشهور ، بل عن العماني نسبته الى آل الرسول </w:t>
      </w:r>
      <w:r>
        <w:rPr>
          <w:rStyle w:val="FootnoteAnchor"/>
          <w:rtl w:val="true"/>
        </w:rPr>
        <w:footnoteReference w:id="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الغنية والمنتهى الإجماع عليه </w:t>
      </w:r>
      <w:r>
        <w:rPr>
          <w:rStyle w:val="FootnoteAnchor"/>
          <w:rtl w:val="true"/>
        </w:rPr>
        <w:footnoteReference w:id="9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ابن أبي يعفور المتقدمة في مسألة الشك بين الاثنتين والأربع 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احتمالها إرادة التكلم في صلاة الاحتياط أو بينها وبين الأصل ، لإيجابه وجوبها للتكلم في الأصل بالطريق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ولموثقة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إذا أراد أن يقعد فقام ، ثمَّ ذكر من قبل أن يقدّم شيئا أو يحدث شيئا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سجدة السهو حتى يتكلم بشي‌ء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بمفهوم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أقوى المفاهيم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وجوب سجدة السهو بعد التكلم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كون مورده القائم في محل القعود ، لعدم الفصل ، مع أنه يمكن أن يكون مرجع المجرور الرجل فيكون عاما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وتخصيص التكلم بشي‌ء بالفاتحة أو التسبيح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الوافي </w:t>
      </w:r>
      <w:r>
        <w:rPr>
          <w:rStyle w:val="FootnoteAnchor"/>
          <w:rtl w:val="true"/>
        </w:rPr>
        <w:footnoteReference w:id="9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وجه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الحجاج ، المتقدمة في مسألة اشتراك الإمام والمأموم في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السهو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الأعرج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وموثقة سماعة </w:t>
      </w:r>
      <w:r>
        <w:rPr>
          <w:rStyle w:val="FootnoteAnchor"/>
          <w:rtl w:val="true"/>
        </w:rPr>
        <w:footnoteReference w:id="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الواردتين في سهو النبي وتكلّمه وسجوده سجدتين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الثلاثة الأخيرة عن الصريح في الوجوب خالية ، فإنّما هي مؤيدة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الصدوقين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 يوجباهما هنا ، ومال إليه في الذخيرة </w:t>
      </w:r>
      <w:r>
        <w:rPr>
          <w:rStyle w:val="FootnoteAnchor"/>
          <w:rtl w:val="true"/>
        </w:rPr>
        <w:footnoteReference w:id="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يسهو في الركعتين ويتكلم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ما بقي من صلاته ، تكلّم أم لم يتكلّم ، ولا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صلّى ركعتين من المكتوبة ، فسلّم وهو يرى أنه قد أتمّ الصلاة وتكلّم ، ثمَّ ذكر أنه لم يصلّ ركعتين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ما بقي من صلاته ولا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الفضيل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تكلّمت ناسيا فلا شي‌ء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الشي‌ء أعمّ من الإثم والإعادة وسجدة السهو ، وما ذكرنا يختص بالأخير ، والخاصّ يقدّم على العام عند التعارض ، سيما مع موافقة الخاص لعمل الأكثر بل الإجماع المحقّق عند المحقّق ، لعدم قدح مخالفة من ذكر فيه ، مع أنّ مخالفة الصدوق غير واضحة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الظاهر عدم الفرق عندهم بين التكلم ناسيا أو ظانّا لخروجه عن الصلاة وإن تكلّم حينئذ عمدا ، وهو موافق لظاهر إطلاق الصحيحة والموثقة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صحيحة محمد النافية للشي‌ء عليه مختصة بالظانّ للخروج ، فيصير التعارض فيه بالعموم من وجه ، والأصل يرجّح 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ثبت الإجماع المركب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يشعر به كلام الذخيرة </w:t>
      </w:r>
      <w:r>
        <w:rPr>
          <w:rStyle w:val="FootnoteAnchor"/>
          <w:rtl w:val="true"/>
        </w:rPr>
        <w:footnoteReference w:id="9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، وإلاّ فللتوقف في وجوبها على الظانّ للخروج مجال واسع ، وأمر الاحتياط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في غير موضعه ، فأوجب المشهور فيه سجدتي السهو ، بل عن الغنية والمنتهى وظاهر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كلام زيادة أو 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ولأنّه كلام غير مشروع في غير موضعه ، فتجب له السجدة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ولموثّقة سماعة وصحيحة الأعرج ، الواردتين في تسليم النبي صلی اللّه عليه وآله في غير موضعه وسجدته سجدة السهو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وموثقة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صلّى ثلاث ركعات وظنّ أنها أربع فسلّم ، ثمَّ ذكر أنّها ثلاث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يبني على صلاته ويصلي ركعة ويتشهد ويسلّم ويسجد سجدتي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العيص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ركعة من صلاته حتى فرغ منها ، ثمَّ ذكر أنه لم يركع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يقوم فيركع ويسجد 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وجوب السجدة لكل زيادة ونقصان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المتبادر من التكلّم المأمور فيه بسجدة السهو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البواقي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بعدم الدلالة على الوجوب ، مضافا إلى معارضة الموثقة الاولى والصحيحة بما دلّ على أنّ النبي صلی اللّه عليه وآله لم يسجد سجدة السهو أصلا 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احتمال أن تكون سجدته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للتكلّم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الموثقة الثانية أن يكون السجود للجلوس في غير موضعه أو زيادة التشهد ، والصحيحة أن يكون لأجل ذلك أيضا أو لنسيان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أنه يمكن أن يستدلّ للمطلوب برواية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ذهب وهمك إلى التمام ابدأ في كلّ صلاة ، فاسجد سجدتين بغير ركوع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وهمك إلى التمام مطلقا ، خرج ما إذا لم يظهر خلافه ولم يحتمل الخلاف بالإجماع ، وبقي الباقي ، فيشمل المطلوب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وتخصيصها بمن غلب على ظنّه التمام واحتمل النقص لا وجه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 المنجبر ضعفه بما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سها في الركعتين من المكتوبة ، ثمَّ ذكر أنه لم يتمّ صلاته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فليتمّها وليسجد سجدتي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فليتمّها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التسليم في غير موضعه ، ولو سلّم عدم الاختصاص فيشمله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يزد هنا جلوس ولا تشهد ، لوجوبهما في الركعتين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فاحتمال كون السجدة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9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والجلوس للتسليم لو كان موجبا لها لكان المطلوب ثابتا بالكلية ، غاية الأمر أنّك تقول إنّ السجدة لجلوس التسليم لا نفسه ، وهو سهل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وبهاتين الروايتين يخصّص عموم صحيحة محمد المتقدمة ، وبعض الإطلاقات الأخر ، والروايات المتضمنة لبعض أحكام من سلّم في غير موضعه من غير تعرض لسجدة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فالخلاف في المسألة ، كصريح الكليني وعن علي بن بابويه وولده في المقنع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العماني والمفيد والسيد والديلمي وابني زهرة وحمزة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بعض المتأخّرين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غير جيّد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سبحانه هو المؤيّد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القيام في موضع القعود أو بالعكس ، أوجبها لهما الصدوق والسيّد والديلمي والحلبي والحلي والقاضي وابني حمزة وزهرة والفاضل في التبصرة والشهيد في اللمعة 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لأنه زيادة في الصلاة ، ولرواية القصاب المتقدمة في مسألة سهو المأموم </w:t>
      </w:r>
      <w:r>
        <w:rPr>
          <w:rStyle w:val="FootnoteAnchor"/>
          <w:rtl w:val="true"/>
        </w:rPr>
        <w:footnoteReference w:id="1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دلّت على وجوب سجدة السهو لمطلق السهو ، والمورد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السهو ، ما تجب فيه سجدة السهو؟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أن تقعد فقمت ، أو أردت أن تقوم فقعدت ، أو أردت أن تقرأ فسبّحت ، أو أردت أن تسبح فقرأت ، فعليك سجدتا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يضادّها قوله في هذه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إذا أراد أن يقعد فقام ، ثمَّ ذكر من قبل أن يقدّم شيئا أو يحدث شيئا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سجدتا السهو حتى يتكلم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المراد منه قبل استتمام القيام وحصوله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معاوية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يسهو فيقوم في حال قعود ، أو يقعد في حال قيام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يسجد سجدتين بعد التسليم ، وهما المرغمتان يرغمان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للمنقول عن العماني والإسكافي وعلي بن بابويه والكليني والشيخين والمحقق وصاحب الجامع </w:t>
      </w:r>
      <w:r>
        <w:rPr>
          <w:rStyle w:val="FootnoteAnchor"/>
          <w:rtl w:val="true"/>
        </w:rPr>
        <w:footnoteReference w:id="10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والفاضل في جملة من كتبه منها المنتهى </w:t>
      </w:r>
      <w:r>
        <w:rPr>
          <w:rStyle w:val="FootnoteAnchor"/>
          <w:rtl w:val="true"/>
        </w:rPr>
        <w:footnoteReference w:id="10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، للأصل ، وموثقة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حفظ سهوه فأتمّه فليس عليه سجدتا السهو ، إنما السهو على من لم يدر أزاد في صلاته أم نقص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محمد بن علي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يسهو في الصلاة فنسي التشهد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ويتشهد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أيسجد سجدتي السهو؟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هذا سجدتا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أن يسجد واحدة فذكرها وهو قائم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يسجدها إذا ذكرها ولم يركع ، فإن كان قد ركع فليمض على صلاته ، فإذا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انصرف قضاها وحدها وليس عليه 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والصحاح وغيرها المتكثرة الواردة في نسيان السجدة الواحدة أو التشهد قبل تجاوز المحلّ وبعده ، الخالية عن ذكر سجدتي السهو الظاهرة في عدم وجوبهما ، مع أنّ في بعضها الأمر بهما في التشهد أو السجدة بعد تجاوز المحلّ ، ولم يتعرض لهما قبله ، والتفصيل قاطع للشركة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ذكر السجدة للسهو في مقام السؤال عن حكم سهو السجدة ، أو التشهد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دلّ على عدم وجوبهما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لدلّ عليه لأجل سهو السجدة أو التشهد ، وهو لا ينافي وجوبهما لأمر آخر مقارن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ضعف الاستناد إلى التفصيل ، فإنّه إنّما هو في بيان حكم نسيان السجدة والتشهد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ضعف الاستناد إلى صحيحة أبي بصير ورواية الحلبي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يظهر ضعف الاستناد إلى الدليل الأول </w:t>
      </w:r>
      <w:r>
        <w:rPr>
          <w:rStyle w:val="FootnoteAnchor"/>
          <w:rtl w:val="true"/>
        </w:rPr>
        <w:footnoteReference w:id="1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يأتي من عدم وجوبهما لكل 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يصلح مستندا لنفي الوجوب ليس إلاّ الأصل وعموم الموثقة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كافيان في المسألة ، إذ ليس فيها شي‌ء يصلح لمعارضتهما سوى إطلاق رواية القصاب ، إذ ليس إلاّ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والصحيحة الأخيرة منه غير دالّة على الوجوب ، وكذا الموثّقة المتقدّمة عليها ، لاشتمالها على القراءة في موضع التسبيح التي لا تجب لها سجدة سهو قطعا ، فإخراج الدالّ عليه عنه لازم ، واستعمال اللفظ في معنييه غير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والإطلاق المذكور وإن عارض العموم المتقدم إلاّ أنّ العموم أرجح ، لمخالفته العامة حيث إنّ القول بالوجوب هنا منقول عن أبي حنيفة والشافعي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وأتباعهما </w:t>
      </w:r>
      <w:r>
        <w:rPr>
          <w:rStyle w:val="FootnoteAnchor"/>
          <w:rtl w:val="true"/>
        </w:rPr>
        <w:footnoteReference w:id="10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الترجيح لكان يرجع إلى الأصل أو التخيير ، وهما أيضا كافيان لنفي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زيادة ونقصان غير مبطل ، نقله في الخلاف عن بعض الأصحاب 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 إلى ظاهري التهذيب والاستبصار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الفاضل في جملة من كتبه منها التحرير 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وولده في شرحي القواعد والإرشاد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والشهيد الأوّل في اللمعة والذكرى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أنّه قال في الدروس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أظفر بقائله ولا بمأخذه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والثاني في روض الجنان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وحكاه في التحرير والروضة عن الصدوق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لإيجابه إياها في صورة الشك في الزيادة والنقصان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فيقول به مع اليقين بالطريق الأولى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سفيان السمط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تسجد سجدتي السهو في كل زيادة تدخل عليك ونقصان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دلّ على وجوبهما بالشّك في الزيادة أو النقصان ففي اليقين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الدلالة على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الأولوية لو ثبت الحكم في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3" w:name="pg11634_108432"/>
    </w:p>
    <w:p>
      <w:pPr>
        <w:pStyle w:val="BookText"/>
        <w:rPr/>
      </w:pPr>
      <w:bookmarkEnd w:id="3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ذهب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جماعة </w:t>
      </w:r>
      <w:r>
        <w:rPr>
          <w:rStyle w:val="FootnoteAnchor"/>
          <w:rtl w:val="true"/>
        </w:rPr>
        <w:footnoteReference w:id="10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عدم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الأقوى ، للأصل المؤيّد بل المدلول عليه بجملة من الأخبار النافية لسجدة السهو في مواضع تحقق فيها أحد الأمرين ، منها موثقة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ينسى الركوع أو ينسى سجدة ، هل عليه سجدتا السهو؟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ويتمّ المطلوب بعدم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4" w:name="__RefHeading___Toc5794201_73709187"/>
      <w:bookmarkStart w:id="305" w:name="_Toc118"/>
      <w:bookmarkEnd w:id="304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جلس بعد السجدة الثانية في الاولى والثالثة ولم يتشهد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صرف إلى جلسة الاستراحة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سجود له واجبا أو مستحبا </w:t>
      </w:r>
      <w:r>
        <w:rPr>
          <w:rStyle w:val="FootnoteAnchor"/>
          <w:rtl w:val="true"/>
        </w:rPr>
        <w:footnoteReference w:id="10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جلس بقدر التشهد يسجد 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جلس بقصد التشهد يسجد وإن جلس بقصد الاستراحة لا يسجد وإن طال </w:t>
      </w:r>
      <w:r>
        <w:rPr>
          <w:rStyle w:val="FootnoteAnchor"/>
          <w:rtl w:val="true"/>
        </w:rPr>
        <w:footnoteReference w:id="10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أجود الأقوال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جلس لا عن قصد يصرف إلى الاستراحة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 في أنّه زاد أو نقص ، نسب إلى الخلاف والمختلف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في روض الجنان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 المفيد في العزيّة وجوبهما إن لم يدر زاد سجدة أو نقص سجدة ، أو نقص ركوعا أو زاد ركوعا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الفضيل المتقدمة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شكّ أحدكم في صلاته فلم يدر أزاد أم نقص ، فليسجد سجدتين وهو 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تدر أربعا صلّيت أم خمسا ، أم نقصت أم زدت ، فتشهد وسلّم واسجد سجدتين بغير ركوع ولا قراءة ، يتشهد فيهما تشهّدا خفيفا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تلك الأخبار يحتمل أحد المعاني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المعنى إذا شكّ في الزيادة وعدمها أو في النقيصة وعدمها فتجب سجدة السهو لكل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المراد إذا شكّ في أنّ الواقع هل هو زيادة أو نقص مع القطع بوقوع أحدهما فتجب السجدة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المراد إذا شكّ في أنّه هل وقع زيادة أو نقص أو لم يقع شي‌ء منهما تجب السجدة ، فيشترط على هذا اجتماع احتمال الزيادة والنقص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وظهورها في بعض هذه المعاني وإن ادّعي ولكنه ليس ظهورا يليق للاتّكال ويتمّم الاستدلال ، فلذلك يحصل فيها الإجمال المانع عن الاحتجاج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لأجل ذلك لم يذهب إلى مدلولها غير شاذّ نادر ، وهو أيضا أحد وجوه ضعفها المسقط لحجّيتها ، سيّما مع خلوّ أخبار أحكام الشكّ عن ذكرها ، فعدم الوجوب هو الأقوى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وردت سجدة السهو في بعض مواضع أخر في بعض الروايات ، ولكنّها لعدم القول بها أو شذوذه لا تصلح لإثبات الحكم المخالف للأصل بل لإطلاق </w:t>
      </w:r>
      <w:bookmarkStart w:id="306" w:name="pg11634_108434"/>
    </w:p>
    <w:p>
      <w:pPr>
        <w:pStyle w:val="BookText"/>
        <w:rPr/>
      </w:pPr>
      <w:bookmarkEnd w:id="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7" w:name="__RefHeading___Toc5794203_73709187"/>
      <w:bookmarkStart w:id="308" w:name="_Toc119"/>
      <w:bookmarkEnd w:id="307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308"/>
    </w:p>
    <w:p>
      <w:pPr>
        <w:pStyle w:val="Heading6"/>
        <w:numPr>
          <w:ilvl w:val="5"/>
          <w:numId w:val="1"/>
        </w:numPr>
        <w:rPr/>
      </w:pPr>
      <w:bookmarkStart w:id="309" w:name="__RefHeading___Toc5794205_73709187"/>
      <w:bookmarkStart w:id="310" w:name="_Toc120"/>
      <w:bookmarkEnd w:id="309"/>
      <w:r>
        <w:rPr>
          <w:rtl w:val="true"/>
        </w:rPr>
        <w:t>اشارة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كيفية سجدة السهو وأحكامها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أولا أنّ موضع سجدتي السهو بعد التسليم ، وفاقا للمحكي عن الصدوقين والعماني والشيخين والسيد والحلبي والديلمي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المشهور ، بل عن الناصريات والخلاف والأمالي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عليه إجماعنا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وإليه ذهب عامّة متأخري أصحابنا ، للمستفيضة من الصحاح وغيرها ، كصحاح ابن سنان </w:t>
      </w:r>
      <w:r>
        <w:rPr>
          <w:rStyle w:val="FootnoteAnchor"/>
          <w:rtl w:val="true"/>
        </w:rPr>
        <w:footnoteReference w:id="1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بصير </w:t>
      </w:r>
      <w:r>
        <w:rPr>
          <w:rStyle w:val="FootnoteAnchor"/>
          <w:rtl w:val="true"/>
        </w:rPr>
        <w:footnoteReference w:id="10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وابن خالد </w:t>
      </w:r>
      <w:r>
        <w:rPr>
          <w:rStyle w:val="FootnoteAnchor"/>
          <w:rtl w:val="true"/>
        </w:rPr>
        <w:footnoteReference w:id="10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وابن الحجاج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القداح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، بضميمة عدم الفصل لبعضها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في المعتبر عن قوم من أصحابنا </w:t>
      </w:r>
      <w:r>
        <w:rPr>
          <w:rStyle w:val="FootnoteAnchor"/>
          <w:rtl w:val="true"/>
        </w:rPr>
        <w:footnoteReference w:id="1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فموضعهما للنقيصة قبل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التسليم وللزيادة بعده ، وتدلّ عليه صحيحتا الأشعري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والجمّال 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الشرائع عن قائل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فقبل التسليم مطلقا ، وتدلّ عليه رواية أبي الجارود </w:t>
      </w:r>
      <w:r>
        <w:rPr>
          <w:rStyle w:val="FootnoteAnchor"/>
          <w:rtl w:val="true"/>
        </w:rPr>
        <w:footnoteReference w:id="10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عنهما تارة بالشذوذ ، إذ لم ينقل الأوّل إلاّ عن الإسكافي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أنه أنكره في الذكرى 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ينسب الثاني إلى قائل ، بل في المدارك عدم الظفر بقائله </w:t>
      </w:r>
      <w:r>
        <w:rPr>
          <w:rStyle w:val="FootnoteAnchor"/>
          <w:rtl w:val="true"/>
        </w:rPr>
        <w:footnoteReference w:id="1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بمرجوحيتهما بالنسبة إلى ما مرّ ، لموافقتهما للعامّة كما تظهر من الفقيه والتهذيبين والذكرى </w:t>
      </w:r>
      <w:r>
        <w:rPr>
          <w:rStyle w:val="FootnoteAnchor"/>
          <w:rtl w:val="true"/>
        </w:rPr>
        <w:footnoteReference w:id="1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في المعتبر والمنتهى نسب إلى أبي حنيفة الموافقة لأصحابنا 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 يضعّف الجواب بموافقة العامّة ، كما يضعّف الجواب بالشذوذ بمنعه ، سيّما مع النسبة في المعتبر إلى قوم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أكثر أخبار المشهور يدلّ على الوجوب ، ودلالة أخبار القولين الأخيرين عليه غير معلومة ، فغاية ما تدلّ عليه الجواز ، إلاّ أن تتمّم الدلالة بالإجماع المركب ، فالقول بالتفصيل غير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اعلم أنّه يجب بعدهما التشهّد والتسليم ، على المشهور ، بل عن المعتبر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والمنتهى الإجماع عليه 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للأخبار المستفيضة الواردة في الموارد الجزئية الآمرة فيهما بالتشهّد والتسليم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أنه ليس شي‌ء منها صريحا في وجوب التشهّد ، لورودها بالجمل الخبرية الغير الصريحة في الوجوب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نسي الرجل سجدة وأيقن أنّه قد تركها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شاكّا فليسلّم ثمَّ ليسجدها وليتشهّد تشهّدا خفيفا ولا يسمّيها نقرة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وإن تضمّنت الأمر إلاّ أنّ المراد بالتشهّد فيها السجدة ، وهي ليست بواجبة في المورد قطعا ، فلا يكون الأمر للوجوب أيضا ، وكذا ما تضمّن الأمر بالتشهّد الفائت فيها إذا نسي التشهّد ، فإنّه يمكن أن يكون وجوبه حينئذ لقضاء التشهّد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كنت لا تدري أربعا صلّيت أو خمسا فاسجد سجدتي السهو بعد تسليمك ثمَّ سلّم بعدهما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على وجوب التسليم وبه يثبت وجوب التشهد أيضا للإجماع المركب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تعارضها موثقة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سجدتي السهو ، هل فيهما تكبير أو تسبيح؟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إنّهما سجدتان فقط ، فإن كان الذي سها هو الإمام كبّر إذا سجد وإذا رفع رأسه ليعلم من خلفه أنه قد سها ، وليس عليه أن يسبّح فيهما ، ولا فيهما تشهّد بعد السجدتين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تدلّ على عدم وجوب التشهّد الموجب لعدم وجوب السلام أيضا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بالإجماع المركّب ، فيكون قرينة على عدم كون الأمر بالسلام للوجوب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النصوص الواردة بالأمر بالسجدتين من غير إيجاب لشي‌ء بعدهما مع ورودها في مقام الحاجة ظاهرا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وغايته التعارض الموجب للرجوع إلى وجوه التراجيح ، والترجيح مع الموثّقة ، لمخالفتها لما عليه أكثر العامّة ومنهم أصحاب أبي حنيفة كما صرّح به في المنتهى 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لولاه أيضا لوجب الرجوع إلى الأصل أو التخيير النافيين للوجوب أيضا ، فهو الحق ، كما اختاره في المختلف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وتبعه في الوافي والذخيرة 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وإليه يميل كلام المدارك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أيضا </w:t>
      </w:r>
      <w:r>
        <w:rPr>
          <w:rStyle w:val="FootnoteAnchor"/>
          <w:rtl w:val="true"/>
        </w:rPr>
        <w:footnoteReference w:id="10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ويستحبان فيهما قطعا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لا يجب فيهما تكبيرة ولا تسبيح ، وفاقا في الأوّل للأكثر ، وفي الثاني للمعتبر والنافع والمنتهى والمدارك والذخيرة </w:t>
      </w:r>
      <w:r>
        <w:rPr>
          <w:rStyle w:val="FootnoteAnchor"/>
          <w:rtl w:val="true"/>
        </w:rPr>
        <w:footnoteReference w:id="1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 آخر من متأخري أصحابنا </w:t>
      </w:r>
      <w:r>
        <w:rPr>
          <w:rStyle w:val="FootnoteAnchor"/>
          <w:rtl w:val="true"/>
        </w:rPr>
        <w:footnoteReference w:id="10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للأصل ، والموثّقة المتقدمة ، فإنّها تصرّح بأنّهما سجدتان فقط ، وهو ظاهر في نفي الغير سيّما مع السؤال عن التكبير والتسبيح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يظهر دفع ما قيل في عدم دلالة الموثقة بأنّها تنفي التسبيح وهو مسلّم ، إذ ذكرهما ليس تسبيحا 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في الأول للمنقول عن المبسوط 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ينقل له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 للأكثر ، للأخبار المتضمّنة لذكرهما ، كصحيحة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سجدتي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وباللّه اللّهم صلّ على محمّد وآل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وسمعته مرّة أخرى يقول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وباللّه السلام عليك أيّها النبي ورحمة اللّه وبركاته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مثلها أيضا إلاّ أنّ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وصلّى اللّه على محمّد وآل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والسلام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بزيادة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وقريبة منها في الرضوي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وتردّ بعدم دلالتها على الوجوب ، فيكون مستحبا كالتكبير أيضا ، لفتوى الجماعة الكافية في مقام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للموثقة ، لاختصاصها بالإمام وأنه للإعلام لا لخصوص السجدة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الظاهر أداء المستحب من الذكر بكلّ واحد من النسخ المذكورة ، وأما القول باستحباب مطلق الذكر فيهما فلا مستند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التشهد المستحب فيهما فالظاهر حصوله بمطلق الشهادتين ، لإطلاق التشهد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للتقييد بالخفيف في الأخبار ، لأنّه كما يمكن أن يكون المراد به مقابل التشهد الواجب في الصلاة ، يمكن أن يكون المراد مقابل التشهد الطويل المستحب فيها وإن كان الظاهر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ويضمّ الصلاة على النبي وآله معه أيضا ، للإجماع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التسليم فهو أيضا وإن كان مطلقا إلاّ أنّ الشائع في الأخبار عند الإطلاق إحدى الصيغتين الأخيرتين ، فالظاهر تعيّن إحداهما وعدم حصول الانصراف بالأولى كما عن الحلبي 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1" w:name="pg11634_108439"/>
    </w:p>
    <w:p>
      <w:pPr>
        <w:pStyle w:val="BookText"/>
        <w:rPr/>
      </w:pPr>
      <w:bookmarkEnd w:id="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عدم وجوب الطهارة والاستقبال فيهما أيضا ، وفاقا لبعض الأجلّة ، وظاهر التحرير والمختلف </w:t>
      </w:r>
      <w:r>
        <w:rPr>
          <w:rStyle w:val="FootnoteAnchor"/>
          <w:rtl w:val="true"/>
        </w:rPr>
        <w:footnoteReference w:id="10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وتردّد في القواعد فيهما </w:t>
      </w:r>
      <w:r>
        <w:rPr>
          <w:rStyle w:val="FootnoteAnchor"/>
          <w:rtl w:val="true"/>
        </w:rPr>
        <w:footnoteReference w:id="10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بوجوبهما 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لما دلّ على وجوبهما قبل التكلّم ، ولكونهما مكمّلتان للصلاة التي يشترط الأمران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وضعفهما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السجود على الأعضاء السبعة ،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الظاهر وجوب السجود على ما يصحّ السجود عليه ، لما مرّ في سجود التلاوة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يجب رفع الرأس عن الأول تحقيقا 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الطمأنينة في السجود ، أو الجلوس بينهما ، أو الطمأنينة فيه ، فلا دليل عليها ، والأصل ينفيها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12" w:name="__RefHeading___Toc5794207_73709187"/>
      <w:bookmarkStart w:id="313" w:name="_Toc121"/>
      <w:bookmarkEnd w:id="312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ترك سجدة السهو عمدا لم تبطل صلاته ، ووجب الإتيان بها وإن طالت المدة ، على الحق المشهور ، لأصالة عدم اشتراط صحة الصلاة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الخلاف الاشتراط </w:t>
      </w:r>
      <w:r>
        <w:rPr>
          <w:rStyle w:val="FootnoteAnchor"/>
          <w:rtl w:val="true"/>
        </w:rPr>
        <w:footnoteReference w:id="10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لأصل الاشتغال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بحصول البراءة ممّا علم الاشتغال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وجوبها فوري ،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صرّح بعضهم بالأول 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لدلالة الأخبار على أنّ محلّها بعد التسليم قبل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غير دالّ على الفورية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يقتضي الثاني ، وهو الأظهر ، له ، ولموثقة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يسهو في صلاته فلا يذكر ذلك حتى يصلّي الفجر ، كيف يصنع؟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يسجد سجدتي السهو حتى تطلع الشمس ويذهب شعاعها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ذكر يظهر عدم وجوب كونها في الوقت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تعدّد الموجب للسجود فالحقّ التداخل وكفاية سجدتين للجميع ، وفاقا للمبسوط </w:t>
      </w:r>
      <w:r>
        <w:rPr>
          <w:rStyle w:val="FootnoteAnchor"/>
          <w:rtl w:val="true"/>
        </w:rPr>
        <w:footnoteReference w:id="1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 من أفاضل متأخّري المتأخّرين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للأصل ، وصدق الامتثال ، ولقولهم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المروي بأسانيد 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اجتمعت لله عليك حقوق أجزأك عنها حقّ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ولأصالة تداخل الأسباب كما بيّناها في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خلافا للفاضل </w:t>
      </w:r>
      <w:r>
        <w:rPr>
          <w:rStyle w:val="FootnoteAnchor"/>
          <w:rtl w:val="true"/>
        </w:rPr>
        <w:footnoteReference w:id="1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 من المتأخّرين </w:t>
      </w:r>
      <w:r>
        <w:rPr>
          <w:rStyle w:val="FootnoteAnchor"/>
          <w:rtl w:val="true"/>
        </w:rPr>
        <w:footnoteReference w:id="10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فقالوا بعدم التداخل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روي عن النبي صلی اللّه عليه وآله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لكلّ سهو سجدتان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ولأصالة عدم التداخل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ثبوت الخبر ، بل هو عامي غير حجة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4" w:name="pg11634_108441"/>
    </w:p>
    <w:p>
      <w:pPr>
        <w:pStyle w:val="BookText"/>
        <w:rPr/>
      </w:pPr>
      <w:bookmarkEnd w:id="3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أطال بعضهم زمام الكلام في هذا المقام بذكر ما يذكر في الأصول من أدلّة أصالة عدم التداخل ، وقد ذكرناها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وللحلّي ، فقال بالتفصيل بالتداخل مع تجانس الأسباب المتعددة ، وبعدمه مع التغاير في الجنس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 مع التجانس كتكرار التكلم ليس إلاّ أمر واحد هو مثلا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تكلّم ساهيا يجب عليه سجدتا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فيمتثل بفعل واحد ، ومع التغاير كالتكلّم ونسيان التشهد تتعدد الأوامر ، إذ ورد لكلّ منهما أمر على حدة ، فيحتاج امتثال كلّ منهما إلى فعل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المقدمة الأخيرة ، لحصول امتثال الأوامر العديدة بفعل واحد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جمع من الأصحاب تحريم تخلّل منافيات الصلاة بينها وبين سجدة السهو ، وربما كان التفاتهم إلى ورود الأمر بها قبل الكلام الذي هو من المنافيات ، وتخصيصه بالذكر من حيث إنّه الغالب وقوعه بعد الفراغ ، وذكره من باب التمثيل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كون ذلك من هذا القبيل ، ومقتضى الأصل التخصيص بخصوص ما ورد ، مع أنّ الأخبار المتضمنة لكونها قبل الكلام لا صراحة لها على الوجوب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عدم تحريم تخلّل الكلام الذي هو مورد الأخبار أيضا ، كما ذكره الشهيد في الألفية </w:t>
      </w:r>
      <w:r>
        <w:rPr>
          <w:rStyle w:val="FootnoteAnchor"/>
          <w:rtl w:val="true"/>
        </w:rPr>
        <w:footnoteReference w:id="1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بغيره من المنافيات؟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Heading6"/>
        <w:numPr>
          <w:ilvl w:val="5"/>
          <w:numId w:val="1"/>
        </w:numPr>
        <w:rPr/>
      </w:pPr>
      <w:bookmarkStart w:id="315" w:name="__RefHeading___Toc5794209_73709187"/>
      <w:bookmarkStart w:id="316" w:name="_Toc122"/>
      <w:bookmarkEnd w:id="315"/>
      <w:r>
        <w:rPr>
          <w:rtl w:val="true"/>
        </w:rPr>
        <w:t xml:space="preserve">المسألة الثالثة </w:t>
      </w:r>
      <w:r>
        <w:rPr>
          <w:rtl w:val="true"/>
        </w:rPr>
        <w:t>:</w:t>
      </w:r>
      <w:bookmarkEnd w:id="316"/>
    </w:p>
    <w:p>
      <w:pPr>
        <w:pStyle w:val="Heading6"/>
        <w:numPr>
          <w:ilvl w:val="5"/>
          <w:numId w:val="1"/>
        </w:numPr>
        <w:rPr/>
      </w:pPr>
      <w:bookmarkStart w:id="317" w:name="__RefHeading___Toc5794211_73709187"/>
      <w:bookmarkStart w:id="318" w:name="_Toc123"/>
      <w:bookmarkEnd w:id="317"/>
      <w:r>
        <w:rPr>
          <w:rtl w:val="true"/>
        </w:rPr>
        <w:t>اشارة</w:t>
      </w:r>
      <w:bookmarkEnd w:id="318"/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يتعلق بصلاة الاحتياط من الأحكام ، وهي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يجب أن تكون بعد التسليم ، بلا خلاف يوجد ، كما قيل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للأخبار المستفيضة المصرّحة ، كالموثقات الأربع المتقدمة لعمّار والبقباق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والصحاح الخمس السابقة لمحمّد وابن أبي يعفور والحلبي والبجلي وابن أبي العلاء </w:t>
      </w:r>
      <w:r>
        <w:rPr>
          <w:rStyle w:val="FootnoteAnchor"/>
          <w:rtl w:val="true"/>
        </w:rPr>
        <w:footnoteReference w:id="10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، المؤيّدة كلّها بتضمّن جملة منها أنه إن كان ما صلّى تماما كانت هذه نافلة ، ولا يستقيم ذلك إلاّ بعد انفرادها عن الفريضة ، وبما ذكر يقيّد ما تضمّن الأمر بها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يجب فيها النية ، وتكبيرة الإحرام ، والتشهّد ، والتسليم ، وسائر ما يجب في الصلاة غير القيام في الجملة ، لا لما قيل من أنّه لازم انصرافها إلى النافلة المصرّح به في الروايات </w:t>
      </w:r>
      <w:r>
        <w:rPr>
          <w:rStyle w:val="FootnoteAnchor"/>
          <w:rtl w:val="true"/>
        </w:rPr>
        <w:footnoteReference w:id="10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لمنع الاستلزام ، بل لظاهر 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في النية ، إلى ما يدلّ على اعتبارها في سائر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التكبيرة بل في سائر الواجبات ، إلى مطلقات الأمر بها في مطلق الصلاة الذي هذا أيضا فرد منه ، كما يظهر من الأخبار الآمرة بها في موارد كلّ منها بخصوصه ، سيّما التكبيرة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صراحة بعضها في الوجوب غير ضائر ، للإجماع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التكبيرة ، إلى رواية الشحّام الواردة فيمن صلّى الست والخمس المتقدّمة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عدم وجوب صلاة الاحتياط هنا ، لأنّ انتفاء حكم بدليل عن شي‌ء لا ينفي غيره أيضا ، مع أنّه لا قائل بالفصل ، فكلّ من يثبت التكبير يوجبه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وفي التسليم ، إلى الروايات المصرّحة بأنّ تحريمها التكبير وتحليلها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التسليم ، حيث إنّه حلّل عن الصلاة الأولى بالتسليم الذي هو محلّل بالأخبار ، فلا بدّ لهذه الصلاة من 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، إلى صحيحة زرارة 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ابن أبي عمير </w:t>
      </w:r>
      <w:r>
        <w:rPr>
          <w:rStyle w:val="FootnoteAnchor"/>
          <w:rtl w:val="true"/>
        </w:rPr>
        <w:footnoteReference w:id="1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وفي التشهّد ، إلى صحيحة محمد </w:t>
      </w:r>
      <w:r>
        <w:rPr>
          <w:rStyle w:val="FootnoteAnchor"/>
          <w:rtl w:val="true"/>
        </w:rPr>
        <w:footnoteReference w:id="10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وفيهما وفي السجدة ، إلى صحيحتي ابن أبي يعفور 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والحلبي 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الراوندي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أصحابنا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شكّ بين الاثنتين والأربع أو غيرهما من تلك الأربعة فإذا سلّم قام ليضيف ما شكّ فيه إلى ما يتحقق ، قام بلا تكبيرة الإحرام ولا تجديد نيّة ، ويكفي بذلك علمه وإرادته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تصح نيّة متردّدة بين الفريضة والنافلة على الاستئناف ، وإنّ صلاة واحدة تكفيها نيّة واحدة ، وليس في كلامهم ما يدلّ على خلافه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أن يؤدّي ركعات الاحتياط قربة إلى اللّه ، ويكبّر ويصلّي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Style w:val="FootnoteAnchor"/>
          <w:rtl w:val="true"/>
        </w:rPr>
        <w:footnoteReference w:id="10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الراوندي نفسه التردد ، وهو ظاهر بعض مشايخنا الأخباريين ، بل ظاهره الميل إلى العدم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إطلاق الأخبار في الاحتياط يعضده ، والذي وقفت عليه من عبارات جملة من المتقدمين وجلّ المتأخرين خال عن ذكر التكبير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Style w:val="FootnoteAnchor"/>
          <w:rtl w:val="true"/>
        </w:rPr>
        <w:footnoteReference w:id="10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البعض من كفاية العلم والإرادة فإن أراد العلم والإرادة المتحققين للصلاة الأصلية حتى يكون مراده كفاية الاستدامة الحكمية ، فقد عرفت في المباحث السالفة أنّ تحققها فرع عدم نية المنافي ، وهي هنا بالتسليم قد تحققت ، فلا يفيد العلم والإرادة السابقان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العلم والإرادة المتجدّدين حين صلاة الاحتياط فهو عين النية ولا يريد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يكون غرضه عدم الاحتياج إلى ضمّ القربة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وبطلانه ظاهر ، لأنّه إن أراد كفاية قصد القربة المتقدم فليقل به في العلم والإرادة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عدم الحاجة إلى قصد القربة مطلقا ففساده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النّية المتجدّدة متردّدة بين الفرض والنافلة ، بل ينوي الفريضة البتة ، نعم ورد في الأخبار أنّ مع تمامية الصلاة يحسب تلك نافلة ، لا أنّ المصلي ينويها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هذه الصلاة مع الأصل صلاة واحدة ، لتخلّل التسليم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ذكره بعض مشايخنا من اعتضاد إطلاق الأخبار لذلك وكذا خلوّ أكثر العبارات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ذلك موكول إلى الظهور ، فإنّ الأمر بالصلاة يكفي عن الأمر بجميع ذلك ، لظهور جزئيتها لها ، ولذا لم يتعرّض في أوامر الصلوات الكثيرة الواجبة أو المستحبة لشي‌ء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تجب فيها قراءة الفاتحة ، على الأظهر الأشهر ، كما صرّح به جماعة من المتأخرين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لأنّها صلاة منفردة ، كما يظهر من الأخبار ، ولا صلاة إلاّ بفاتحة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وانصراف الأخبار إلى الأفراد الشائعة إنّما هو في الإطلاق دون العمومات ، مع أنّ صلاة الاحتياط ليست بأندر من كثير مما يستدلّون بذلك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ولأصالة الاشتغال ، فإنّ وجوب أحد الأمرين من الفاتحة والتسبيح ثابت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قطعا ، فلا تحصل البراءة اليقينية إلاّ بالإتيان بما يوجب البراءة يقينا وهو 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ويؤيّده تضمّن المستفيضة الواردة في المسألة للفاتحة أو أمّ القرآن أو أمّ الكتاب وإن كان بالجملة الخبرية التي هي في الوجوب غير صريحة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للمنقول عن المفيد والحلّي ، فخيّرا بينها وبين التسبيح </w:t>
      </w:r>
      <w:r>
        <w:rPr>
          <w:rStyle w:val="FootnoteAnchor"/>
          <w:rtl w:val="true"/>
        </w:rPr>
        <w:footnoteReference w:id="1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لأصالة عدم التعيين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 كثير من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ونصّ بعضها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ما ظنّ أنّه 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بالتسبيح أيضا مثل ما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ولأنّها بدل من الناقص ، والبدل لا يزيد حكمه عن المبدل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باندفاعه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بتقييده به وبالإجماع ، حيث إنّه يجب في هذه الصلاة غير ما أطلق في هذه الروايات من الركعتين شي‌ء آخر من الفاتحة أو التسبيح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الصلاة المتضمّنة لكلّ من الفاتحة والتسبيح وإن كانت مثل ما نقص إلاّ أنّه لا ينافي ثبوت الزيادة بدليل آخر كما علمت زيادة التكبير والتشهّد والتسليم ، مع أنّه لا عموم للفظة ما الموصولة ، والزائد عمّا يقتضيه واجب قطعا فيعمل فيه بأصل الاشتغال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عدم إمكان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هل يجب الاحتراز عن منافيات الصلاة بينها وبين صلاة الأصل ، أم لا؟ وعلى الأول هل تبطل الصلاة بعدم الاحتراز ،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فيظهر من الذكرى أنّ ظاهر الفتاوى والأخبار وجوب الاحتراز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بعض مشايخنا إلى الأكثر </w:t>
      </w:r>
      <w:r>
        <w:rPr>
          <w:rStyle w:val="FootnoteAnchor"/>
          <w:rtl w:val="true"/>
        </w:rPr>
        <w:footnoteReference w:id="10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بعض المتأخرين الميل إلى عدم الوجوب 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هو ظاهر أكثر من يقول بعدم الإبطال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الأظهر ، لحصول التحليل بالتسليم ، وللأصل الخالي عن المعارض سوى ما قيل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أنّه مبطل للصلاة كما يأتي ، وإبطال العمل حرام ، فتركه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الأمر بسجدة السهو لو تكلّم في صحيحة ابن أبي يعفور ، 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الأمر بصلاة الاحتياط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تكلّم فليسجد سجدتي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يمكن أن يكون المراد التكلّم في أصل الصلاة ، إذ لا مدخل له في جواب السؤال ، ولا في صلاة الاحتياط ، لأنها من السهو الذي لا حكم له ، فالمراد التكلم بين الصلاتين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وللأمر بها بعد التسليم بالفاء المفيدة للتعقيب بلا مهلة في عدة روايات ، كموثقات عمار المتقدمة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أبي بصير </w:t>
      </w:r>
      <w:r>
        <w:rPr>
          <w:rStyle w:val="FootnoteAnchor"/>
          <w:rtl w:val="true"/>
        </w:rPr>
        <w:footnoteReference w:id="1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في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 يدر في ثلاث هو أو في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أحرز الثلاث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فأضاف إليها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جعل القيام جزاء يقتضي تعقيب فعله بالشرط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إبطاله الصلاة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ترتّب سجدة السهو على التكلّم في صلاة الاحتياط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فيحتمل أن يكون هو المراد ، أو يكون المراد التكلّم في الصلاة ولم يكن جوابا عن السؤال بل بيانا لحكم من الأحكام ، سلّمنا ولكن ترتب سجدة السهو عليه غير صريح في تحريمه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دلالة الفاء الجزائية على التعقيب بلا مهلة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بعضهم </w:t>
      </w:r>
      <w:r>
        <w:rPr>
          <w:rStyle w:val="FootnoteAnchor"/>
          <w:rtl w:val="true"/>
        </w:rPr>
        <w:footnoteReference w:id="11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 ، ومنع منافاة كلّ مناف للصلاة للتعقيب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يجاب عنه أيضا بوجوب إخراج الفاء عن معنى التعقيب بلا مهلة هنا قطعا بدلالة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بعض الأخبار ، وعدم ذكر شي‌ء منهما في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ووهنه ظاهر ، إذ لا يجب التراخي هنا إجماعا ، فلا تبقى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معناها بالإجماع ، وذلك لا يوجب الخروج عن حقيقة لفظ آخر أيضا ، فهو باق على حقيقته مقيّد لما لم يتعرض ، لعدم ذكر شي‌ء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اقتضاء الجزاء تعقيب فعل الجزاء له ، بل يقتضي تعقيب الترتّب وهو حاصل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باندفاع الاستصحاب ببعض ما مرّ ، مع أنّه معارض باستصحاب الحلّية قبل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فعن القواعد والمختلف والذكرى </w:t>
      </w:r>
      <w:r>
        <w:rPr>
          <w:rStyle w:val="FootnoteAnchor"/>
          <w:rtl w:val="true"/>
        </w:rPr>
        <w:footnoteReference w:id="1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وجمع آخر </w:t>
      </w:r>
      <w:r>
        <w:rPr>
          <w:rStyle w:val="FootnoteAnchor"/>
          <w:rtl w:val="true"/>
        </w:rPr>
        <w:footnoteReference w:id="1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البطلان ، وهو ظاهر المفيد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لبعض ما مرّ بجوابه ، مضافا إلى أنّ تسليم وجوب المبادرة والاحتراز لا يستلزم البطلان بانتفائهما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 الاحتياط معرض لأن يكون تماما للصلاة ، فكما تبطل الصلاة بتخلّل المنافي بين أجزائها المحقّقة فكذا ما هو بمنزلتها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فعل شي‌ء استدراكا للفائت في الصلاة لا يقتضي جزئيتها لها ، </w:t>
      </w:r>
      <w:bookmarkStart w:id="319" w:name="pg11634_108448"/>
    </w:p>
    <w:p>
      <w:pPr>
        <w:pStyle w:val="BookText"/>
        <w:rPr/>
      </w:pPr>
      <w:bookmarkEnd w:id="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سيّما مع انفصالها عنها بالنية والتكبير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الحلّي ، والفاضل في التحرير والإرشاد ، وولده في شرح القواعد إلى عدم البطلان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الأقوى ، للأصل ، وإطلاق ما ورد من أنّ تحليل الصلاة التسليم ، وهو شامل للمورد أيضا ، فتكون المنافيات حلالا ، فلا تبطل بها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 الأخبار الدالّة على صحّة الصلاة بتخلّل الحدث قبل 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هل يجب أن يكون في وقت صلاة الأصل؟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يحضرني الآن من تعرّض له ، إلاّ أنّ القول بجزئيتها لها يستلزمه ، ولكن الجزئية ممنوعة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هل يجب الفور بها؟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يقتضي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0" w:name="__RefHeading___Toc5794213_73709187"/>
      <w:bookmarkStart w:id="321" w:name="_Toc124"/>
      <w:bookmarkEnd w:id="320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الأجزاء المنسية المقضية بعد الصلاة حكم صلاة الاحتياط في عدم وجوب الفورية والاحتراز عن تخلل المنافي ، وعدم بطلان الصلاة لو تخلل ، للأصل السالم عن المعارض بالمرة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جماعة منهم الفاضل في التذكرة والنهاية بالبطلان </w:t>
      </w:r>
      <w:r>
        <w:rPr>
          <w:rStyle w:val="FootnoteAnchor"/>
          <w:rtl w:val="true"/>
        </w:rPr>
        <w:footnoteReference w:id="1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بأنّ الحكم بالبطلان هنا أولى منه في صلاة الاحتياط ، لمحوضة الجزئية اليقينية هنا </w:t>
      </w:r>
      <w:r>
        <w:rPr>
          <w:rStyle w:val="FootnoteAnchor"/>
          <w:rtl w:val="true"/>
        </w:rPr>
        <w:footnoteReference w:id="1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المحوضة بل الجزئية ، وإنما هي أفعال اخرى يؤتى بها بأوامر أخرى ، وقد حلّل بالتسليم ما كان حراما ، فلا وجه لتحريمه بلا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2" w:name="pg11634_108449"/>
    </w:p>
    <w:p>
      <w:pPr>
        <w:pStyle w:val="BookText"/>
        <w:rPr/>
      </w:pPr>
      <w:bookmarkEnd w:id="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يظهر الجواب عن التمسك باستصحاب الحرمة والإبطال ، مضافا إلى ما مرّ من معارض الاستصحاب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شرح القواعد لفخر المحققين </w:t>
      </w:r>
      <w:r>
        <w:rPr>
          <w:rStyle w:val="FootnoteAnchor"/>
          <w:rtl w:val="true"/>
        </w:rPr>
        <w:footnoteReference w:id="1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فهد في المحرّر </w:t>
      </w:r>
      <w:r>
        <w:rPr>
          <w:rStyle w:val="FootnoteAnchor"/>
          <w:rtl w:val="true"/>
        </w:rPr>
        <w:footnoteReference w:id="1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أحدث قبل الأجزاء المنسية عامدا بطلت صلاته ، ولو كان سهوا ، أو بعد الوقت ، أو بعد أن مضى بعد التسليم زمان يخرج عن كونه مصليا ، لم تبطل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ظاهر الأول الإجماع على عدم البطلان في هذه الصور ، إذ مع ذلك يخرج عن الجزئية فلا تبطل ، بخلاف ما قبله ، فإنّها جزء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منع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 للجزئية بالأصل والظاهر ، لأنّ الأصل والظاهر عدم إجزاء عبادة عن أخرى ، وأيضا الأصل بقاؤها على الجزئية ، والظاهر اتحاد المتوافقين في الهيئة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 الجميع في غاية الظهور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ذكرنا ظهر عدم دليل على اشتراط الطهارة في الأجزاء المنسية أيضا ، كما هو مقتضى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3" w:name="__RefHeading___Toc5794215_73709187"/>
      <w:bookmarkStart w:id="324" w:name="_Toc125"/>
      <w:bookmarkEnd w:id="323"/>
      <w:r>
        <w:rPr>
          <w:rtl w:val="true"/>
        </w:rPr>
        <w:t xml:space="preserve">المسألة الرابعة </w:t>
      </w:r>
      <w:r>
        <w:rPr>
          <w:rtl w:val="true"/>
        </w:rPr>
        <w:t>:</w:t>
      </w:r>
      <w:bookmarkEnd w:id="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تذكّر الشاك بعد الفراغ من الصلاة الأمر المشكوك فيه ، فإمّا يتذكّر بعد صلاة الاحتياط أو في أثنائها أو قبلها ، وعلى التقادير إمّا يتذكّر عدم الحاجة إلى صلاة الاحتياط وكون ما بني عليه من الأكثر مطابقا للواقع ، أو الحاجة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تذكّر بعدها عدم الحاجة إليها ، كأن يتذكّر الشاك بين الثلاث والأربع بعد صلاة الاحتياط أنّ ما صلاّها كان أربعا فلا خلاف ولا إشكال في صحة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تذكّر في الأثناء أو قبلها فظاهرهم الاتفاق على تماميّة الصلاة ، وجواز قطع الاحتياط في الأول من جهة عدم توقّف صحة الصلاة عليه وإن اختلف فيه من جهة جواز قطع النافلة وعدمه ، والاستغناء عنها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قوله في صحيحة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صلّى أربعا كانت هاتان نافلة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بعد تذكّر عدم الحاجة إلى الاحتياط يعلم كونها نافلة ، فيكون مستغنى عنها لأجل الصلاة ، وبذلك يدفع استصحاب وجوب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تذكّر الحاجة إليها أي نقصان الصلاة عمّا بنى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بعد الفراغ عن الاحتياط لم يلتفت إلى ما تذكّر وصحّت صلاته ، على الأظهر الأشهر كما قيل </w:t>
      </w:r>
      <w:r>
        <w:rPr>
          <w:rStyle w:val="FootnoteAnchor"/>
          <w:rtl w:val="true"/>
        </w:rPr>
        <w:footnoteReference w:id="1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بالاتفاق كما صرّح به بعض الأجلّة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للاستصحاب ، واقتضاء الأمر للإجزاء ، وتصريح الأخبار بأنّ الصلاة لو كانت ناقصة كان الاحتياط متمّما ، بل صرّح في موثّقة الساباطي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ذكرت أنّك كنت نقصت كان ما صلّيت تمام ما نقصت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يدفع ما لعلّه يتوهّم من دلالة ما دلّ على بطلان الصلاة بالنقص ، على البطلان أو إتمام الصلاة مع عدم تخلّل المنافي هنا ، مع أنّ في شمول أدلّتها للمورد نظرا ظاهرا ، كما لا يخفى على المتتبّع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الأصحاب البطلان في صورة مخالفة الاحتياط للناقص </w:t>
      </w:r>
      <w:r>
        <w:rPr>
          <w:rStyle w:val="FootnoteAnchor"/>
          <w:rtl w:val="true"/>
        </w:rPr>
        <w:footnoteReference w:id="1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إذا شكّ بين الاثنتين والثلاث والأربع ، ثمَّ ظهر له بعد الاحتياط كون ما صلّى ثلاثا ، للزوم الاختلال بنظم الصلاة ، حيث إنّ ما يبدأ به من الاحتياط ركعتان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قيام ، وهو مخالف الناقص ، والمطابق له متأخّر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ذلك إنّما يتمّ على جزئية صلاة الاحتياط ، وهي ممنوعة ، مع أنّه لو اشترط المطابقة بين الاحتياط وما يعوّض عنه لم يسلم احتياط تذكّر فاعله الحاجة إليه ، لتحقق زيادة النية والتكبيرة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في أثنائه فلا يخلو إمّا أن يكون الاحتياط مطابقا للناقص أو غير مطابق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الأول فيه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واستئنافها ، نظرا إلى أنّ المعلوم ثبوته من الأخبار ورودها بالنسبة إلى الشك المستمرّ إلى الفراغ من الاحتياط ، والشرط المذكور فيها بأنّه إن كانت صلاته تامّة فكذا وإن كانت ناقصة فكذا ، إنّما هو بالنظر إلى الواقع لا بالنظر إلى ظهور ذلك للمكلّف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وصحّتها وجوب إتمام الاحتياط ، لعموم الأدلة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واختصاصها بالشك المستمر ممنوع غايته بعد تسليم الاختصاص بالمستمرّ إلى الفراغ عن صلاة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الحقّ ، لما ذكر ، وللاستصحاب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قيل </w:t>
      </w:r>
      <w:r>
        <w:rPr>
          <w:rStyle w:val="FootnoteAnchor"/>
          <w:rtl w:val="true"/>
        </w:rPr>
        <w:footnoteReference w:id="1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احتمالات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إتمام الاحتياط كما كان يتمّه قبل التذكر ، والاقتصار على القدر المطابق إن لم يتجاوزه ، وبطلان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أجودها الأول ، لما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بين الصلاتين فقيل </w:t>
      </w:r>
      <w:r>
        <w:rPr>
          <w:rStyle w:val="FootnoteAnchor"/>
          <w:rtl w:val="true"/>
        </w:rPr>
        <w:footnoteReference w:id="1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أن يكون فعل منافيا يبطل الصلاة عمدا وسهوا ،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الثاني يتمّ صلاة الأصل ويسجد سجدة السهو لما زاده من التشهد والتسليم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الأول يبني على المسألة المتقدمة المبيّنة لحكم من سلّم في غير موضعه من كون المنافي مبطلا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قلنا بوجوب إتمام الاحتياط وعدم الالتفات إلى التذكّر لعموم أدلته ، لم يكن ذلك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انصرافها إلى مثل تلك الصورة لندرتها ، معارض بورود ذلك بعينه في أدلّة إتمام الصلاة قبل فعل المنافي لو سلّم في غير موضعه ، وبطلانها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والمسألة محلّ تردّد ، والأولى العمل بالأمرين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إذا لم يحتمل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إذا احتملها كما إذا شكّ بين الخمس وغيرها وبنى على الأقلّ ، فإن تذكّر المطابقة فلا 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تذكّر الزيادة فإن كان الشك بين غير الخمس والأربع فالظاهر عدم الإشكال في بطلان الصلاة ، لأخبار البطلان بتيقن الزيادة ، وكان البناء على الأقل للأصل الغير المقاوم للخبر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بينهما فيحصل الإشكال من جهة ما ذكر ومن جهة خصوص الأمر المقتضي للإجزاء هنا ، والاحتياط ثانيا فيه طريق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5" w:name="pg11634_108454"/>
      <w:bookmarkStart w:id="326" w:name="pg11634_108454"/>
      <w:bookmarkEnd w:id="326"/>
    </w:p>
    <w:p>
      <w:pPr>
        <w:pStyle w:val="Heading2"/>
        <w:numPr>
          <w:ilvl w:val="1"/>
          <w:numId w:val="1"/>
        </w:numPr>
        <w:rPr/>
      </w:pPr>
      <w:bookmarkStart w:id="327" w:name="pg11634_108454"/>
      <w:bookmarkStart w:id="328" w:name="__RefHeading___Toc5794217_73709187"/>
      <w:bookmarkStart w:id="329" w:name="_Toc126"/>
      <w:bookmarkEnd w:id="327"/>
      <w:bookmarkEnd w:id="328"/>
      <w:r>
        <w:rPr>
          <w:rtl w:val="true"/>
        </w:rPr>
        <w:t xml:space="preserve">المقصد الرابع </w:t>
      </w:r>
      <w:r>
        <w:rPr>
          <w:rtl w:val="true"/>
        </w:rPr>
        <w:t xml:space="preserve">: </w:t>
      </w:r>
      <w:r>
        <w:rPr>
          <w:rtl w:val="true"/>
        </w:rPr>
        <w:t>في سائر ما يتعلق بالصلاة من أحكام القضاء ، والجماعة ، والسفر</w:t>
      </w:r>
      <w:bookmarkEnd w:id="329"/>
    </w:p>
    <w:p>
      <w:pPr>
        <w:pStyle w:val="Heading3"/>
        <w:numPr>
          <w:ilvl w:val="2"/>
          <w:numId w:val="1"/>
        </w:numPr>
        <w:rPr/>
      </w:pPr>
      <w:bookmarkStart w:id="330" w:name="__RefHeading___Toc5794219_73709187"/>
      <w:bookmarkStart w:id="331" w:name="_Toc127"/>
      <w:bookmarkEnd w:id="330"/>
      <w:r>
        <w:rPr>
          <w:rtl w:val="true"/>
        </w:rPr>
        <w:t>اشارة</w:t>
      </w:r>
      <w:bookmarkEnd w:id="331"/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ثلاثة 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32" w:name="pg11634_108456"/>
      <w:bookmarkStart w:id="333" w:name="pg11634_108456"/>
      <w:bookmarkEnd w:id="333"/>
    </w:p>
    <w:p>
      <w:pPr>
        <w:pStyle w:val="Heading3"/>
        <w:numPr>
          <w:ilvl w:val="2"/>
          <w:numId w:val="1"/>
        </w:numPr>
        <w:rPr/>
      </w:pPr>
      <w:bookmarkStart w:id="334" w:name="pg11634_108456"/>
      <w:bookmarkStart w:id="335" w:name="__RefHeading___Toc5794221_73709187"/>
      <w:bookmarkStart w:id="336" w:name="_Toc128"/>
      <w:bookmarkEnd w:id="334"/>
      <w:bookmarkEnd w:id="335"/>
      <w:r>
        <w:rPr>
          <w:rtl w:val="true"/>
        </w:rPr>
        <w:t xml:space="preserve">الباب الأول </w:t>
      </w:r>
      <w:r>
        <w:rPr>
          <w:rtl w:val="true"/>
        </w:rPr>
        <w:t xml:space="preserve">: </w:t>
      </w:r>
      <w:r>
        <w:rPr>
          <w:rtl w:val="true"/>
        </w:rPr>
        <w:t>في القضاء</w:t>
      </w:r>
      <w:bookmarkEnd w:id="336"/>
    </w:p>
    <w:p>
      <w:pPr>
        <w:pStyle w:val="Heading4"/>
        <w:numPr>
          <w:ilvl w:val="3"/>
          <w:numId w:val="1"/>
        </w:numPr>
        <w:rPr/>
      </w:pPr>
      <w:bookmarkStart w:id="337" w:name="__RefHeading___Toc5794223_73709187"/>
      <w:bookmarkStart w:id="338" w:name="_Toc129"/>
      <w:bookmarkEnd w:id="337"/>
      <w:r>
        <w:rPr>
          <w:rtl w:val="true"/>
        </w:rPr>
        <w:t>اشارة</w:t>
      </w:r>
      <w:bookmarkEnd w:id="338"/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إمّا يكون قضاء للقاضي نفسه أو لغيره ، فهاهنا فصلان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39" w:name="pg11634_108458"/>
      <w:bookmarkStart w:id="340" w:name="pg11634_108458"/>
      <w:bookmarkEnd w:id="340"/>
    </w:p>
    <w:p>
      <w:pPr>
        <w:pStyle w:val="Heading4"/>
        <w:numPr>
          <w:ilvl w:val="3"/>
          <w:numId w:val="1"/>
        </w:numPr>
        <w:rPr/>
      </w:pPr>
      <w:bookmarkStart w:id="341" w:name="pg11634_108458"/>
      <w:bookmarkStart w:id="342" w:name="__RefHeading___Toc5794225_73709187"/>
      <w:bookmarkStart w:id="343" w:name="_Toc130"/>
      <w:bookmarkEnd w:id="341"/>
      <w:bookmarkEnd w:id="342"/>
      <w:r>
        <w:rPr>
          <w:rtl w:val="true"/>
        </w:rPr>
        <w:t xml:space="preserve">الفصل الأول </w:t>
      </w:r>
      <w:r>
        <w:rPr>
          <w:rtl w:val="true"/>
        </w:rPr>
        <w:t xml:space="preserve">: </w:t>
      </w:r>
      <w:r>
        <w:rPr>
          <w:rtl w:val="true"/>
        </w:rPr>
        <w:t>فيما يقضي كلّ أحد عن نفسه</w:t>
      </w:r>
      <w:bookmarkEnd w:id="343"/>
    </w:p>
    <w:p>
      <w:pPr>
        <w:pStyle w:val="Heading5"/>
        <w:numPr>
          <w:ilvl w:val="4"/>
          <w:numId w:val="1"/>
        </w:numPr>
        <w:rPr/>
      </w:pPr>
      <w:bookmarkStart w:id="344" w:name="__RefHeading___Toc5794227_73709187"/>
      <w:bookmarkStart w:id="345" w:name="_Toc131"/>
      <w:bookmarkEnd w:id="344"/>
      <w:r>
        <w:rPr>
          <w:rtl w:val="true"/>
        </w:rPr>
        <w:t>اشارة</w:t>
      </w:r>
      <w:bookmarkEnd w:id="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فيه إمّا فيما يجب قضاؤه أو في أحكام ما يجب قضاؤه ، فهاهنا بحثان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346" w:name="__RefHeading___Toc5794229_73709187"/>
      <w:bookmarkStart w:id="347" w:name="_Toc132"/>
      <w:bookmarkEnd w:id="346"/>
      <w:r>
        <w:rPr>
          <w:rtl w:val="true"/>
        </w:rPr>
        <w:t xml:space="preserve">البحث الأول </w:t>
      </w:r>
      <w:r>
        <w:rPr>
          <w:rtl w:val="true"/>
        </w:rPr>
        <w:t xml:space="preserve">: </w:t>
      </w:r>
      <w:r>
        <w:rPr>
          <w:rtl w:val="true"/>
        </w:rPr>
        <w:t>فيما يجب قضاؤه</w:t>
      </w:r>
      <w:bookmarkEnd w:id="347"/>
    </w:p>
    <w:p>
      <w:pPr>
        <w:pStyle w:val="Heading6"/>
        <w:numPr>
          <w:ilvl w:val="5"/>
          <w:numId w:val="1"/>
        </w:numPr>
        <w:rPr/>
      </w:pPr>
      <w:bookmarkStart w:id="348" w:name="__RefHeading___Toc5794231_73709187"/>
      <w:bookmarkStart w:id="349" w:name="_Toc133"/>
      <w:bookmarkEnd w:id="348"/>
      <w:r>
        <w:rPr>
          <w:rtl w:val="true"/>
        </w:rPr>
        <w:t>اشارة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350" w:name="__RefHeading___Toc5794233_73709187"/>
      <w:bookmarkStart w:id="351" w:name="_Toc134"/>
      <w:bookmarkEnd w:id="350"/>
      <w:r>
        <w:rPr>
          <w:rtl w:val="true"/>
        </w:rPr>
        <w:t xml:space="preserve">المسألة الاولى </w:t>
      </w:r>
      <w:r>
        <w:rPr>
          <w:rtl w:val="true"/>
        </w:rPr>
        <w:t>:</w:t>
      </w:r>
      <w:bookmarkEnd w:id="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ترك الصلاة من المكلّفين المسلمين مستحلا تركها أو مستخفا بها ، خرج عن الإسلام وكفر ، وجرت عليه أحكام الارتداد ، بلا خلاف يوجد ، وفي المنتهى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لإنكاره ما علم ثبوته من الدين ضرورة ، ولصحيحة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ارتكب كبيرة من الكبائر فزعم أنّها حلال أخرجه من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كون ترك الصلاة كبيرة فتدل عليه الأخبار ، منها رواية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الكبائر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هنّ في كتاب علي عليه السلام سبع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الكفر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عددت ترك الصلاة في الكبائر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 شي‌ء أوّل ما قلت لك؟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تارك الصلاة 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مسعدة وفيها بعد السؤال عن وجه تسمية تارك الصلاة كافرا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وتارك الصلاة لا يتركها إلاّ استخفافا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وقع الاستخفاف وقع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ثواب الأعمال ومحاسن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المسلم وبين أن يكفر إلاّ أن يترك الصلاة الفريضة متعمدا أو يتهاون بها ولا يصليها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تعارض مفهومي الصحيحة ورواية مسعدة في المستحلّ والمستخفّ بالعموم من وجه فلا يثبت الحكم في مادة التعارض ، لأنّ كلّ مستحلّ مستخفّ ، فالتعارض بالعموم المطلق فلا يضرّ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وبمفهوم الصحيحة ورواية مسعدة يقيّد إطلاق كفر تارك الصلاة في كثير من الروايات بالمستحل والمستخفّ ، أو تحمل الإطلاقات على المبالغة ، أو على ضرب من الكفر غير ما يوجب الارتداد ، أو على ترتّب بعض أحكام الكفر عليه من وجوب القتل بعد تكرره ، كما هو ظاهر أكثر تلك الروايات من اعتبار التكرر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مقتضى الإطلاقات الارتداد بتركها مستحلا أو مستخفّا وإن احتملت الشبهة في حقه ، إلاّ أنّ الأصحاب قيّدوه بعدم احتمالها كما هو مقتضى الدليل الأول ، وهو الموافق للاحتياط في الدماء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حكم ترك الصلاة ترك جزء أو شرط معلوم ثبوته من الدين ضرورة ، كالركوع والطهارة ، دون ما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كذلك إذا لم تحتمل الشبهة في حقّه ودلّ على إنكاره النبي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تركها لا عن استحلال أو استخفاف عزّر ، فإن عاد يعاد إلى التعزير ، فإن عاد ثالثة يقتل على قول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يقتل في الرابعة </w:t>
      </w:r>
      <w:r>
        <w:rPr>
          <w:rStyle w:val="FootnoteAnchor"/>
          <w:rtl w:val="true"/>
        </w:rPr>
        <w:footnoteReference w:id="1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والخلاف هنا مبني على الخلاف في أصحاب الكبائر هل يقتلون في الثالثة أو الرابعة ، ولتحقيق المسألة محلّ آخر يأتي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2" w:name="pg11634_108460"/>
    </w:p>
    <w:p>
      <w:pPr>
        <w:pStyle w:val="Heading6"/>
        <w:numPr>
          <w:ilvl w:val="5"/>
          <w:numId w:val="1"/>
        </w:numPr>
        <w:rPr/>
      </w:pPr>
      <w:bookmarkStart w:id="353" w:name="__RefHeading___Toc5794235_73709187"/>
      <w:bookmarkStart w:id="354" w:name="_Toc135"/>
      <w:bookmarkEnd w:id="352"/>
      <w:bookmarkEnd w:id="353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في كلّ من أخلّ بالصلاة الواجبة الموقّتة عمدا كان الإخلال بها أو سهوا أو جهلا أو لعذر أو ضرورة ، وبالجملة بأيّ نحو كان ، أنّه يجب عليه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زرارة والفضيل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ومتى ما استيقنت أو شككت في وقتها أنك لم تصلّها ، أو في وقت فوتها أنك لم تصلها ، صليتها ، فإن شككت بعد ما خرج وقت الفوت فقد دخل حائل ، فلا إعادة عليك من شك حتى تستيقن ، فإن استيقنت فعليك أن تصلّيها في أي حال 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فاتتك صلاة فذكرتها في وقت أخرى ، فإن كنت تعلم أنك إذا صلّيت التي فاتتك كنت من الأخرى في وقت فابدأ بالتي فاتتك ، فإنّ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 الصلاة لذكري ، وإن كنت تعلم أنك إذا صلّيت التي فاتتك فاتتك التي بعدها فابدأ بالتي أنت في وقتها فصلّها ، ثمَّ أقم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والنبوي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فاتته فريضة فليقضها إذا ذكرها فذلك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الأخبار المتواترة الواردة في خصوص النائم والناسي والساهي والمغمى عليه والمصلّي بغير طهور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عدم شمول ما تضمّن لنحو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لم يكلّف بالأداء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مذكور في عبارات كثير من العلماء كالمنتهى وروض الجنان والذكرى 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موضعها من صدق عليه الفوت ، وليس إلاّ من طولب بالأداء ، وإلاّ لم يصدق الفوت ، كما لا يصدق على الصغير والمجنون ونحوهما ، غير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لما قيل من عدم صحة السلب ، فلا يقال للنائم الفائت عنه صلواته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فاتته الصلاة </w:t>
      </w:r>
      <w:r>
        <w:rPr>
          <w:rStyle w:val="FootnoteAnchor"/>
          <w:rtl w:val="true"/>
        </w:rPr>
        <w:footnoteReference w:id="1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لجواز استناد ذلك إلى اشتراط قابليّة المحلّ في صدق الفوت وعدمه ، ولذا لا يقال للصغير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فاتته الصلاة ولا ما فاتته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لمنع توقف صدق الفوت على وجوب الأداء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استعمل في الإغماء المستوعب والنسيان والنوم إلى خارج الوقت بحيث لا يحصى كثرة في الأخبار ، والأصل في الاستعمال الحقيقة ، إذ لا يعلم له معنى سواه غير شامل لذلك ، بل مقتضى المعنى اللغوي أيضا شموله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يشترط في صدقه أن يكون الموضع من كان من شأنه الطلب منه الأداء ولو فعله كان مأمورا به صحيحا ، ولذا لا يستعمل ذلك في الصغير والمجنون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لو سلّم ذلك فلا ينحصر دليل ذلك بما تضمن لفظ الفوت ، بل فيها ما يشمل الكل قطعا كصحيحة زرارة والفضيل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فيما إذا ترك أصل الصلاة أو عمدتها التي يصدق معه ترك الصلاة عرفا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وجوب القضاء بمجرد الإخلال بجزء أو شرط واجب فقد ثبت بالموارد الجزئية الآمرة بالقضاء ، أو الإعادة المستلزمة لوجوب القضاء إن ترك الإعادة الواجبة بتلك الأخبار ،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ما ذكرناه هو الأصل ، وقد خرج منه موارد إجماعا ، ووقع الخلاف في بعض موارد 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فات عن الحائض والنفساء حالتي الحيض والنفاس ، فلا يجب قضاؤها إجماعا ، كما مرّ في بحث الطهارة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فات لفقد الطهور ، فقد وقع الخلاف فيه ، وقد مرّ تحقيقه في بحث التيمم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فات عن الكافر الأصلي ، وغير البالغ ، والمجنون المطبق ، أو الدوري المستوعب للوقت ، فلا يجب عليهم قضاؤه ، بالإجماع المحقق والمحكي مستفيضا 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الدليل عليه ، دون الأصل كما قيل </w:t>
      </w:r>
      <w:r>
        <w:rPr>
          <w:rStyle w:val="FootnoteAnchor"/>
          <w:rtl w:val="true"/>
        </w:rPr>
        <w:footnoteReference w:id="1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لما عرفت ، ولا حديثي جبّ الإسلام ورفع القلم ، لإجمال الأول ، واستلزام الثاني رفع القلم حال الصغر والجنون دون ما بعدهما ، نعم كان يصحّ ذلك لو كنّا نقول بترتب القضاء على الأداء ، وليس كذلك ، بل هو بأمر جديد شامل لهما بعد رفع الحجر ، وعلى هذا فلا يسقط عنه قضاء ما فات بجنون مسبّب من فعله ، لعدم الإجماع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فات عن غير المؤمن من فرق المسلمين باعتبار الإخلال بشرط واجب عندنا إذا كان صحيحا عنده ، وأما إذا لم يكن صحيحا عنده أو فات من أصله فيجب قضاؤه بعد الاستبصار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الثاني فلعموم الأدلة الدالة على وجوب قضاء الفوائت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الأول فللمستفيضة من الصحاح وغيرها المصرّحة به ، كصحيحة الفضلاء </w:t>
      </w:r>
      <w:r>
        <w:rPr>
          <w:rStyle w:val="FootnoteAnchor"/>
          <w:rtl w:val="true"/>
        </w:rPr>
        <w:footnoteReference w:id="1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ابن أذينة </w:t>
      </w:r>
      <w:r>
        <w:rPr>
          <w:rStyle w:val="FootnoteAnchor"/>
          <w:rtl w:val="true"/>
        </w:rPr>
        <w:footnoteReference w:id="1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العجلي 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، بل ورد في رواية عمّار المروية في كتاب الكشي ، وفي الذكرى عن كتاب 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قضاء ما فات عنهم حال الضلالة أيضا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إلاّ أنها لضعفها غير صالحة لتخصيص 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المغمى عليه ، فإنّه يقضي ما فاته حال الإغماء أن أفيق في وقته بقدر الطهارة وركعة من الصلاة ، إجماعا ، ولا يقضي ما استوعب الإغماء وقته ، على الأظهر الأشهر بين من تقدّم وتأخّر 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1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فيه إلاّ عن نادر ، بل بالإجماع كما عن الغنية </w:t>
      </w:r>
      <w:r>
        <w:rPr>
          <w:rStyle w:val="FootnoteAnchor"/>
          <w:rtl w:val="true"/>
        </w:rPr>
        <w:footnoteReference w:id="1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المنتهى والدروس الإشعار بدعوى الإجماع أيضا </w:t>
      </w:r>
      <w:r>
        <w:rPr>
          <w:rStyle w:val="FootnoteAnchor"/>
          <w:rtl w:val="true"/>
        </w:rPr>
        <w:footnoteReference w:id="1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الأول فللأصل المتقدم ، وخصوص المستفيضة ، كصحيحة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المريض يغمى عليه ثمَّ يفيق ، كيف يقضي صلاته؟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الصلاة التي أدرك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المريض يغمى عليه نهارا ثمَّ يفيق قبل غروب الشمس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يصلي الظهر والعصر ، ومن الليل إذا أفاق قبل الصبح يقضي صلاة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المريض هل يقضي الصلاة إذا أغمي عليه؟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إلاّ الصلاة التي أفاق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المريض أن يقضي الصلاة إذا أغمي عليه إلاّ الصلاة التي أفيق في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للأصل ، وعدم دليل على وجوب القضاء هنا ، إذ ليس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عمومات قضاء الفائتة المتضمنة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فاتته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غير معلومة الشمول لمفروض المسألة كما مرّ </w:t>
      </w:r>
      <w:r>
        <w:rPr>
          <w:rStyle w:val="FootnoteAnchor"/>
          <w:rtl w:val="true"/>
        </w:rPr>
        <w:footnoteReference w:id="1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وفيهما نظر ظهر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للمستفيضة من الأخبار كصحيحة الحلبي المتقدمة ، والخزاز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أغمي عليه أياما لم يصلّ ، ثمَّ أفاق أيصلّي ما فاته؟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المغمى عليه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غلب اللّه عليه فاللّه أولى بالعذر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يغمى عليه الأيام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يعيد شيئا من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المريض يقضي الصلاة إذا أغمي عليه؟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غلب اللّه عليه فليس على صاحبه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المغمى عليه يوما أو أكثر هل يقضي ما فاته من الصلاة أم لا؟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يقضي الصوم ولا يقضي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يغمى عليه اليوم واليومين والأربعة وأكثر من ذلك كم يقضى من صلاته؟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أخبرك بما يجمع كلّ هذا وأشباهه؟ كلّ ما غلب اللّه عز وجل عليه من أمر فاللّه أعذر لعبده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المقنع ، فيقضي كلّ ما فاته </w:t>
      </w:r>
      <w:r>
        <w:rPr>
          <w:rStyle w:val="FootnoteAnchor"/>
          <w:rtl w:val="true"/>
        </w:rPr>
        <w:footnoteReference w:id="11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للعمومات وخصوص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كصحيحة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شي‌ء تركته من صلاتك لمرض أغمي عليك فيه فاقضه إذا أفقت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يغمى عليه ثمَّ يفيق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ما 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المغمى عليه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كلّ ما 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المغمى عليه شهرا ما يقضيه من الصلاة؟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يقضيها كلّها ، إنّ أمر الصلاة 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المغمى عليه ما 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بتضعيف دلالة غير الاولى على الوجوب ، والاولى وإن دلّت عليه إلاّ أنها تشمل ما أدرك وقتها أيضا ، فهي أعمّ مطلقا من بعض ما مرّ فيجب تخصيصها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على فرض دلالتها ومساواتها محمولة على الاستحباب بقرينة الأخبار السابقة ، وتشعر به رواية أبي كهمس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المغمى عليه أيقضي ما ترك من الصلاة؟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أنا وولدي وأهلي فنفعل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وقريبة منها رواية ابن حازم </w:t>
      </w:r>
      <w:r>
        <w:rPr>
          <w:rStyle w:val="FootnoteAnchor"/>
          <w:rtl w:val="true"/>
        </w:rPr>
        <w:footnoteReference w:id="1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بأنّها على فرض كونها للوجوب لا تصلح لمعارضة ما مرّ ، لشذوذها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ومخالفتها الشهرة القديمة المخرجة لها عن الحجية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مع المعارضة يرجّح ما مرّ بأحدثيّة بعضها ، وأبعديّتها عن فتاوى العامة ، وأشهريّتها ، وأصرحيّتها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وللمحكي عن بعض آخر من أصحابنا ، فيقضي آخر أيام إفاقته إن أفاق نهارا وآخر ليلة إن أفاق ليلا </w:t>
      </w:r>
      <w:r>
        <w:rPr>
          <w:rStyle w:val="FootnoteAnchor"/>
          <w:rtl w:val="true"/>
        </w:rPr>
        <w:footnoteReference w:id="1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لمرسلة المقنع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المغمى عليه أن يقضي إلاّ صلاة اليوم الذي أفاق فيه والليلة التي أفاق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العلاء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أفاق قبل غروب الشمس فعليه قضاء يومه هذا ، فإن أغمي عليه أياما ذوات عدد فليس عليه أن يقضي إلاّ آخر أيامه إن أفاق قبل غروب الشمس ، وإلاّ فليس عليه 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الحجّال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صلاة اليوم الذي يفيق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ندرتها ، وشذوذها ، وضعف الاولى ، وقصور البواقي عن إفادة الوجوب ، وعدم ظهور حكم الليلة من غير الأولى الضعيفة ، بل دلالة الثانية على عدم القضاء مطلقا إن أفاق بعد الغروب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الظاهر منها إرادة الصلاة التي أدرك وقتها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ذكر يظهر الجواب عن بعض أخبار أخر منافية على الظاهر للمختار من قضاء ثلاثة أيام أو يوم مطلقا </w:t>
      </w:r>
      <w:r>
        <w:rPr>
          <w:rStyle w:val="FootnoteAnchor"/>
          <w:rtl w:val="true"/>
        </w:rPr>
        <w:footnoteReference w:id="1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 لا قائل بشي‌ء منها ، ولا صراحة على الوجوب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، فيحمل على الاستحباب وتحمل الاختلافات على تفاوت مراتب الفضيلة ، فأعلاها الجميع ، ثمَّ الشهر خاصة كما حكاه في السرائر رواية </w:t>
      </w:r>
      <w:r>
        <w:rPr>
          <w:rStyle w:val="FootnoteAnchor"/>
          <w:rtl w:val="true"/>
        </w:rPr>
        <w:footnoteReference w:id="1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ثمَّ ثلاثة أيام ، ثمَّ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سقوط القضاء في هذه الصورة يعمّ ما إذا كان المكلّف نفسه سبب الإغماء أيضا ، أم يختص بما إذا لم يكن السبب فعله؟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النافع والبيان والدروس والذخيرة 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لإطلاق الأدلة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السيّد والإسكافي والحلّي والديلمي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Style w:val="FootnoteAnchor"/>
          <w:rtl w:val="true"/>
        </w:rPr>
        <w:footnoteReference w:id="1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وصرّح به في الذكرى ، وأسنده إلى فتوى الأصحاب مشعرا بدعوى الإجماع </w:t>
      </w:r>
      <w:r>
        <w:rPr>
          <w:rStyle w:val="FootnoteAnchor"/>
          <w:rtl w:val="true"/>
        </w:rPr>
        <w:footnoteReference w:id="1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لعمومات قضاء الفوائت ، الخالية حينئذ عن مكاوحة تخصيص مسقطات القضاء عن المغمى عليه ، لانصرافها إلى الأفراد الشائعة وهي غير المورد ، بل يدلّ التعليل في جملة من الأخبار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غلب اللّه أولى بالعذر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أيضا ، فتخصّص به العمومات ، بل المتبادر من الأخبار من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أغمي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المغمى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يكون بفعل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الشيوع المدّعى بحيث يوجب الانصراف غير معلوم ، واختصاص العلة فيما تضمّن التعليل بما إذا كان الإغماء عن فعله سبحانه يوجب اختصاص اقتضائها به ، لا نفي الاقتضاء عن غيرها إذا كان مندرجا تحت العمومات ، وكون المتبادر منه كون إغمائه عن غيره لا عن نفسه غير مسلّم ، بل يشمل الجميع ، ولا أقل من احتمال الجميع ، فتكون العمومات مخصوصة </w:t>
      </w:r>
      <w:bookmarkStart w:id="355" w:name="pg11634_108468"/>
    </w:p>
    <w:p>
      <w:pPr>
        <w:pStyle w:val="BookText"/>
        <w:rPr/>
      </w:pPr>
      <w:bookmarkEnd w:id="3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بالمجمل ، فلا تكون حجة في موضع الإجمال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بالسقوط فيما كان بفعله أيضا 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فيسقط في جميع أفراد المغمى عليه ، ولا حاجة إلى التطويل بذكر بعض الفروع التي تختلف أحكامها بواسطة التفصيل بين ما إذا كان الإغماء لا بعمله أو بعمله ، كما إذا لم يعلم أداء عمله إلى الإغماء ، أو علمه ، أو أكره عليه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بعضهم أنّ السكران من المغمى عليه </w:t>
      </w:r>
      <w:r>
        <w:rPr>
          <w:rStyle w:val="FootnoteAnchor"/>
          <w:rtl w:val="true"/>
        </w:rPr>
        <w:footnoteReference w:id="1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صدقه على جميع أفراده نظر ، فكلّ ما يعلم صدقه عليه يحكم في حقه بالسقوط مع استيعاب الوقت ، وما لم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كالذي يدرك الخوف والألم والجوع والعطش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فيبقى تحت عمومات وجوب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تظهر من بعضهم مغايرته له مطلقا حيث صرّح بعدم نصّ في السكران ، وأنّ دليل سقوط القضاء عنه التعليل الوارد بعدم القضاء مع الإغماء </w:t>
      </w:r>
      <w:r>
        <w:rPr>
          <w:rStyle w:val="FootnoteAnchor"/>
          <w:rtl w:val="true"/>
        </w:rPr>
        <w:footnoteReference w:id="1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أنّه كذلك ، وعلى هذا فيجب الاقتصار في السقوط في حقّه على مورد التعليل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يتعارض عمومه مع عمومات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فيرجع إلى أصالة عدم وجوب القضاء ، فيجب القضاء على من كان سكره بفعله ولو أغمي عليه واستوعب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6" w:name="__RefHeading___Toc5794237_73709187"/>
      <w:bookmarkStart w:id="357" w:name="_Toc136"/>
      <w:bookmarkEnd w:id="356"/>
      <w:r>
        <w:rPr>
          <w:rtl w:val="true"/>
        </w:rPr>
        <w:t xml:space="preserve">المسألة الثالثة </w:t>
      </w:r>
      <w:r>
        <w:rPr>
          <w:rtl w:val="true"/>
        </w:rPr>
        <w:t>:</w:t>
      </w:r>
      <w:bookmarkEnd w:id="357"/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النائم عن صلاة يقضيها وجوبا ، ولو استوعب النوم الوقت أو كان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العادة ، لعمومات قضاء الفوائت ، ومرسلتي ابني مغيرة ومسكان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نام عن العتمة فلم يقم إلاّ بعد انتصاف الليل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يصلّيها ويصبح صائما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نام قبل أن يصلّي العتمة فلم يستيقظ حتى يمضي نصف الليل ، فليقض صلاته وليستغفر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صلى بغير طهور ، أو نسي صلوات لم يصلّها ، أو نام عنها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يقضيها إذا ذكرها في أيّ ساعة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قضاها فليصلّ ما فاته ممّا قد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وموثقة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نسي الصلاة أو نام عنها صلّى حين تذكّرها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نام رجل أو نسي أن يصلّي المغرب والعشاء الآخرة فإن استيقظ قبل الفجر قدر ما يصلّيهما كلتيهما فليصلّهما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استيقظ بعد الفجر فليصلّ الصبح ثمَّ المغرب ثمَّ العشاء قبل طلوع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للذكرى ، فألحق النوم على غير العادة بالإغماء في عدم وجوب القضاء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نبّه عليه في المبسوط </w:t>
      </w:r>
      <w:r>
        <w:rPr>
          <w:rStyle w:val="FootnoteAnchor"/>
          <w:rtl w:val="true"/>
        </w:rPr>
        <w:footnoteReference w:id="1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للأصل ، وعدم دليل على وجوب القضاء هنا ، لاختصاص النصوص الواردة به في النوم العادي منه ، لأنه المتبادر منه إلى الذهن عند 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لو سلّم التبادر المذكور وعدم دلالة نصوص النوم ، فلا شكّ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اندراجه تحت عمومات الفوائت ، سيّما صحيحة زرارة والفضيل المتقدمة </w:t>
      </w:r>
      <w:r>
        <w:rPr>
          <w:rStyle w:val="FootnoteAnchor"/>
          <w:rtl w:val="true"/>
        </w:rPr>
        <w:footnoteReference w:id="1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فبها يخرج عن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تعارض العمومات بعموم التعليل الوارد في أخبار الإغماء ، ومقتضاه الرجوع إلى أصالة عدم الوجوب ، إلاّ أنّ في التبادر المذكور نظرا ، وأخبار القضاء بالنوم أخصّ مطلقا من عموم التعليل ، فيخصّص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8" w:name="pg11634_108471"/>
    </w:p>
    <w:p>
      <w:pPr>
        <w:pStyle w:val="Heading5"/>
        <w:numPr>
          <w:ilvl w:val="4"/>
          <w:numId w:val="1"/>
        </w:numPr>
        <w:rPr/>
      </w:pPr>
      <w:bookmarkStart w:id="359" w:name="__RefHeading___Toc5794239_73709187"/>
      <w:bookmarkStart w:id="360" w:name="_Toc137"/>
      <w:bookmarkEnd w:id="358"/>
      <w:bookmarkEnd w:id="359"/>
      <w:r>
        <w:rPr>
          <w:rtl w:val="true"/>
        </w:rPr>
        <w:t>البحث الثاني  في بيان أحكام القضاء</w:t>
      </w:r>
      <w:bookmarkEnd w:id="360"/>
    </w:p>
    <w:p>
      <w:pPr>
        <w:pStyle w:val="Heading6"/>
        <w:numPr>
          <w:ilvl w:val="5"/>
          <w:numId w:val="1"/>
        </w:numPr>
        <w:rPr/>
      </w:pPr>
      <w:bookmarkStart w:id="361" w:name="__RefHeading___Toc5794241_73709187"/>
      <w:bookmarkStart w:id="362" w:name="_Toc138"/>
      <w:bookmarkEnd w:id="361"/>
      <w:r>
        <w:rPr>
          <w:rtl w:val="true"/>
        </w:rPr>
        <w:t>اشارة</w:t>
      </w:r>
      <w:bookmarkEnd w:id="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مسائل</w:t>
      </w:r>
    </w:p>
    <w:p>
      <w:pPr>
        <w:pStyle w:val="Heading6"/>
        <w:numPr>
          <w:ilvl w:val="5"/>
          <w:numId w:val="1"/>
        </w:numPr>
        <w:rPr/>
      </w:pPr>
      <w:bookmarkStart w:id="363" w:name="__RefHeading___Toc5794243_73709187"/>
      <w:bookmarkStart w:id="364" w:name="_Toc139"/>
      <w:bookmarkEnd w:id="363"/>
      <w:r>
        <w:rPr>
          <w:rtl w:val="true"/>
        </w:rPr>
        <w:t xml:space="preserve">المسألة الأولى </w:t>
      </w:r>
      <w:r>
        <w:rPr>
          <w:rtl w:val="true"/>
        </w:rPr>
        <w:t>:</w:t>
      </w:r>
      <w:bookmarkEnd w:id="364"/>
    </w:p>
    <w:p>
      <w:pPr>
        <w:pStyle w:val="Heading6"/>
        <w:numPr>
          <w:ilvl w:val="5"/>
          <w:numId w:val="1"/>
        </w:numPr>
        <w:rPr/>
      </w:pPr>
      <w:bookmarkStart w:id="365" w:name="__RefHeading___Toc5794245_73709187"/>
      <w:bookmarkStart w:id="366" w:name="_Toc140"/>
      <w:bookmarkEnd w:id="365"/>
      <w:r>
        <w:rPr>
          <w:rtl w:val="true"/>
        </w:rPr>
        <w:t>اشارة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قضاء الفائتة من الفرائض فورا أو يجوز التأخير؟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المحكي عن السيّد والحلّي والحلبي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الفورية </w:t>
      </w:r>
      <w:r>
        <w:rPr>
          <w:rStyle w:val="FootnoteAnchor"/>
          <w:rtl w:val="true"/>
        </w:rPr>
        <w:footnoteReference w:id="1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حتى حكي عنهم المنع عن الأكل والشرب والنوم إلاّ ما لا بدّ منه والتكسب ، وهو ظاهر المفيد والديلمي أيضا </w:t>
      </w:r>
      <w:r>
        <w:rPr>
          <w:rStyle w:val="FootnoteAnchor"/>
          <w:rtl w:val="true"/>
        </w:rPr>
        <w:footnoteReference w:id="1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طائفة من المتأخّرين أنّه مذهب كلّ من يقول بوجوب تقديم القضاء على الفريضة الحاضرة ، ولذا لم يذكروا إلاّ مسألة واحدة واستدلّوا بما يدلّ على كلّ منهما للآخر ، وأنكره بعض مشايخنا المحققين وجعلهما مسألتين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حكم بوجوب تقديم الفائتة فإنّما هو من حيث هو هو مع قطع النظر عن الفورية 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سلّمنا عدم ظهور الاتحاد </w:t>
      </w:r>
      <w:r>
        <w:rPr>
          <w:rStyle w:val="FootnoteAnchor"/>
          <w:rtl w:val="true"/>
        </w:rPr>
        <w:footnoteReference w:id="1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ظهور كون وجوب تقديم الفائتة من جهة خصوص الضيق من أين؟ وكذا لو ادّعي الإجماع المركب بأنّ كلّ من قال بالوجوب قال بالفور البتة ، بحيث يكشف عن قول المعصوم؟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ونعم 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ويشعر به كلام الفاضل في التذكرة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أكثر علمائنا على وجوب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الترتيب 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من علمائنا ضيّقوا الأمر في ذلك وشدّدوا على المكلف غاية التشديد </w:t>
      </w:r>
      <w:r>
        <w:rPr>
          <w:rStyle w:val="FootnoteAnchor"/>
          <w:rtl w:val="true"/>
        </w:rPr>
        <w:footnoteReference w:id="1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نسبة الترتيب إلى الأكثر والتضييق إلى جماعة مشعرة باختلاف المسألتين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يعلم اتحاد المسألتين وكون القول بالترتيب مترتبا على القول بالفورية والتضيق مع أنّ كثيرا من علمائنا عنونوا المسألة بوجوب تقديم الفائتة وعدمه ، ولم يتعرّضوا للفورية وما يترتب عليها ، كما في نهاية الشيخ والتحرير والإرشاد والقواعد والنافع وغيرها </w:t>
      </w:r>
      <w:r>
        <w:rPr>
          <w:rStyle w:val="FootnoteAnchor"/>
          <w:rtl w:val="true"/>
        </w:rPr>
        <w:footnoteReference w:id="1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يشعر التفصيل بين الفائتة الواحدة والمتعددة وفائتة اليوم وغيرها أنّ الكلام في مسألة الترتيب غير الكلام في التضيق والفورية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لما كانت طائفة من القائلين بالترتيب كانوا يقولون بالفور أيضا ، بل كان الترتيب عندهم لأجل الفورية واستدلّوا بكون الأمر للفور ، فلأجله توهّم بعضهم اتحاد المسألتين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المسألتين ، وعلى هذا فلا يمكن دعوى الشهرة على الفورية أيضا ، بل الظاهر أنّها على المواسعة ، إذ لم يتعرض لفورية القضاء إلاّ من ذكر ، أو مع نادر غيرهم ، وظاهر بعض القدماء كون المواسعة إجماعية 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ونسبها في الذخيرة ظاهرا إلى شهرة القدماء </w:t>
      </w:r>
      <w:r>
        <w:rPr>
          <w:rStyle w:val="FootnoteAnchor"/>
          <w:rtl w:val="true"/>
        </w:rPr>
        <w:footnoteReference w:id="1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يأتي في المسألة السابعة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، فالحقّ عدم الفورية وجواز التأخير ، للأصل الخالي عمّا يصلح للمعارضة رأسا ، ولزوم العسر والحرج المنفيين ، بل التكليف بما لا يطاق عادة في بعض الأحيان لولاه ، وعمل المسلمين من السلف والخلف ، إذ قلّ من لم تتعلق ذمته بفائتة ولو لإخلال شرط أو ترك تقليد سيّما في أوائل بلوغه ، ومع ذلك ينامون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ويجلسون ويكتسبون ويصلّون في أوائل الأوقات ، مع أنّ المشهور عندهم أنّ الأمر بالشي‌ء نهي عن ضده ، وما يأتي من المستفيضة المجوّزة لتأخير الفائتة عن الحاضرة ، مع أنّ كل من يقول بجواز تأخيرها عنها يقول بعدم الفورية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ابن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عليه وآله رقد فغلبته عيناه ولم يستيقظ حتى آذاه حرّ الشمس ، ثمَّ استيقظ فعاد ناديه ساعة وركع ركعتين ثمَّ صلّى الصبح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فعاد ناديه 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 إلى مكانه الذي فيه أصحابه فمكث ساعة ، ولو كان فوريا لما أخّر ذلك القدر ، وكذا لم يحوّل من مكانه قبل القضاء ، مع أنّ في مضمرة سماعة تنحيّه عنه قبله </w:t>
      </w:r>
      <w:r>
        <w:rPr>
          <w:rStyle w:val="FootnoteAnchor"/>
          <w:rtl w:val="true"/>
        </w:rPr>
        <w:footnoteReference w:id="1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صحيحة زرارة مع ذلك مخاطبته لبلال واستماع جوابه وأمر الأصحاب بالتنحّي عن مكان الغفلة </w:t>
      </w:r>
      <w:r>
        <w:rPr>
          <w:rStyle w:val="FootnoteAnchor"/>
          <w:rtl w:val="true"/>
        </w:rPr>
        <w:footnoteReference w:id="1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والقدح في هذه الأخبار ، بإيجابها القدح في النبي باعتبار رقوده عن فرض ، سيّما مع أنّه لا ينام قلبه ، وسيّما مع تضمّن بعضها لقوله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نمتم بوادي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 على أنّ منشأ نومهم تسلّط الشيطان مع أنّ سلطانه على الّذين يتولونه لا على المؤمنين الذين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مخدوش جدّا ، لمنع كون رقوده قدحا فيه بل رحمة للأمة كما ورد في بعض هذه الأخبار </w:t>
      </w:r>
      <w:r>
        <w:rPr>
          <w:rStyle w:val="FootnoteAnchor"/>
          <w:rtl w:val="true"/>
        </w:rPr>
        <w:footnoteReference w:id="1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وإنامته سبحانه له لمصلحة لا توجب قدحا فيه أصلا ، ولا ينافي تيقظ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وكونه وادي الشيطان لا يدلّ على تسلّطه على الجميع ، غايته إنامته لبعض منهم ، وهذا ليس بمنفي ، إذ لم يكن الجميع من أهل العصمة بل لعلّ أهل النفاق كانوا فيهم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المطلوب أيضا صحيحة زرارة الطويلة ، وفي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العشاءين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 فلا تصلّيهما إلاّ بعد شعاع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لأنك لست تخاف فوتها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ليست موقّتة ولا فوريّة حتى يجب التعجيل فيها وفعلها في الأوقات المكروهة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الأمر بتقديم الفائتة على الحاضرة في صدر هذه الصحيحة ، لعدم ملازمة بين انتفاء الترتيب والمواسعة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والقدح فيها بعدم مرجوحيّة قضاء الفرائض في الأوقات المكروهة عند الإمامية بالإجماع ، ومع ذلك تعارضها أخبار كثيرة كما مرّت في بحث الأوقات ، فيتعين حملها على التقية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 بأنّ مقتضى الإجماع عدم المرجوحيّة ، وهو لا ينافي جواز التأخير ، فيمكن أن 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مجازا في الإباحة ، كما قالوا في النهي الواقع عقيب الوجوب ، بل هو هنا أيضا كذلك ، لتقديم الأمر بتقديم الفائتة على الحاضرة ، ويؤكّده التعليل لأنّه إنّما يلائم علّة لجواز التأخير ، فيكون مطلوبه عليه السلام بيان جواز التأخير عن شعاع الشمس ، حتى لا يتوهّم الراوي حرمته فيوجب ذلك وقوعه في موقع نفيه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لو سلمنا عدم دلالة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تصلّهما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المطلوب لمخالفته الإجماع أو وجود المعارض له ، فلا شك في دلالة التعليل عليه ، ولا معارض له من إجماع أو 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المطلوب أيضا موثقة الساباطي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تكون عليه صلاة في الحضر هل يقضيها وهو مسافر؟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يقضيها بالليل على الأرض ، وأما على الظهر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على رجحان فعل ما يجب على المسافر من قضاء الحضر بالليل ، وإن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أمكن في النهار بعد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الظهر ، بل وإن أمكن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أثناء الطريق ، ولو كان القضاء فوريا لما كان ذلك جائزا فضلا عن الرجحان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رجحان التأخير إلى الليل مناف للإجماع على رجحان التعجيل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نسلّم ذلك الإجماع بالإطلاق ، لجواز أن يكون الراجح للمسافر التأخير إلى الليل ، ليستريح غبّ نزوله عن مشقة الركوب ويهيّئ ما يحتاج إليه ، مع أنّه يمكن أن 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للإرشاد دون الرجحان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يظهر جواز الاستدلال للمطلوب برواية الساباطي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ينام عن الفجر حتى تطلع الشمس وهو في سفر ، كيف يصنع؟ أيجوز له أن يقضي بالنهار؟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يقضي صلاة نافلة ولا فريضة بالنهار ، ولا يجوز له ولا يثبت له ، ولكن يؤخرها فيقضيها بالليل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المراد أنّ الرجل المسؤول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في السفر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يقضي بالنهار ، أي حال الركوب ، حيث إنّه الغالب للمسافر في النهار ، بل في حال النزول أيضا ، لكونه كسلا متعبا حينئذ ، بل يؤخّرها إلى الليل ، ويكون التأكيد محمولا على غاية الكراهة للمسافر ، وعلى هذا ليس خلاف إجماع في الرواية كما قيل </w:t>
      </w:r>
      <w:r>
        <w:rPr>
          <w:rStyle w:val="FootnoteAnchor"/>
          <w:rtl w:val="true"/>
        </w:rPr>
        <w:footnoteReference w:id="1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رجحان التعجيل في القضاء حتى من المسافر في النهار إجماعيا ممنوع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ويدلّ على المطلوب أيضا تقديم رسول اللّه صلی اللّه عليه وآله قضاء ركعتي النافلة على قضاء الفريضة كما ورد في أخبار رقوده ، المتقدم صدرها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نام عن الغداة حتى طلعت الشمس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يصلي ركعتين ثمَّ يصلي الغداة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7" w:name="pg11634_108476"/>
    </w:p>
    <w:p>
      <w:pPr>
        <w:pStyle w:val="BookText"/>
        <w:rPr/>
      </w:pPr>
      <w:bookmarkEnd w:id="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على جواز تقديم النافلة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قضاء كما في الأول أو مطلقا كما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قضاء الفريضة ، وهو مناف للفورية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والخدش في الأخيرة بأنّها تدلّ على استحباب تقديم ركعتين على القضاء وإن لم تفت عنه ركعتا النافلة ، وهو ممّا لم يقل به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بأنّه من أين يثبت الإجماع على عدم استحباب ذلك ، وعدم ذكره لا يدلّ على 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فيمكن أن يستدلّ للمطلوب بموثّقة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أن تقضي شيئا من الصلاة مكتوبة أو غيرها فلا تصلّ شيئا حتى تبدأ فتصلي قبل الفريضة التي حضرت ركعتين نافلة لها ، ثمَّ اقض ما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 أيضا بما دلّ على استحباب الأذان والإقامة لقضاء الفرائض 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لأنّهما من مقدمات الصلاة ، غاية الأمر كونهما من المقدمات المستحبة ، والاشتغال بمقدمات الشي‌ء لا ينافي فوريته ، لأنها تعدّ معه فعلا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68" w:name="__RefHeading___Toc5794247_73709187"/>
      <w:bookmarkStart w:id="369" w:name="_Toc141"/>
      <w:bookmarkEnd w:id="368"/>
      <w:r>
        <w:rPr>
          <w:rtl w:val="true"/>
        </w:rPr>
        <w:t xml:space="preserve">احتجّ أهل المضايقة بوجوه </w:t>
      </w:r>
      <w:r>
        <w:rPr>
          <w:rtl w:val="true"/>
        </w:rPr>
        <w:t>: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بالقضاء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للفور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لِذِكْرِي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فإنّها واردة في الفائتة ، كما ورد في صحيحة زرارة في رقود رسول اللّه صلی اللّه عليه وآله 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رواية أخرى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فاتتك صلاة فذكرتها في وقت اخرى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كنت تعلم أنك إذا كنت صلّيت التي فاتتك كنت من الأخرى في وقت فابدأ بالتي فاتتك ، فإنّ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لِذِكْرِي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 الصلاة وقت ذكر صلاتي ، على أن يكون اللام للظرفية ويقدّر المضاف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ذكري إيّاك لما نسيت من الصلاة ، فيكون الذكر مضافا إلى الفاعل ، فيكون القضاء وقت التذكر واجبا فورا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الدالّة على وجوب فعل القضاء حين التذكر وأنه وقته ، كصحيحة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صلّى بغير طهور أو نسي صلاة أن يصلّيها أو نام عنها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يقضيها إذا ذكرها في أيّ ساعة ذكرها من ليل أو نهار ، فإذا دخل وقت صلاة ولم يتمّ ما فاته فليقض ما لم يتخوف أن يذهب وقت هذه الصلاة التي حضرت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وموثقة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صلاة حتى دخل في وقت صلاة أخرى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نسي الصلاة أو نام عنها صلّى حين يذكرها ، وإن ذكرها وهو في صلاته بدأ بالتي نسي ، وإن ذكرها مع إمام في صلاة المغرب أتمّها بركعة ثمَّ صلّى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يصليهنّ الرجل في كل 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فاتتك متى ذكرتها أدّيتها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صلوات لم تترك على كل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طفت بالبيت ، وإذا أردت أن تحرم ، وصلاة الكسوف ، وإذا نسيت فصلّ إذا ذكرت ، وصلاة الجنازة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ينام عن الغداة حتى تبزغ الشمس ، أيصلّي حين يستيقظ أو ينتظر حتى تبسط الشمس؟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يصلي حين يستيقظ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يوتر أو يصلي الركعتين؟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يبدأ بالفريضة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فاته شي‌ء من الصلاة فذكر عند طلوع الشمس وعند غروبها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فليصلّ حين ذكرها ولو بعد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والفضيل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استيقنت فعليك أن تصلّيها في أيّ حال 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نام عن صلاة أو نسيها فليقضها إذا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ويزيد فيه دلالة أنه متضمن للفاء المفيدة للتعقيب بلا مهلة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زيد في بعض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فاتته صلاة فوقتها حين يذكرها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نسي الرجل صلاة أو صلاّها بغير طهور وهو مقيم أو مسافر فليقض الذي وجب عليه ، لا يزيد على ذلك ولا ينقص ، ومن نسي أربعا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فليقض أربعا حين يذكرها مسافرا كان أو مقيما ، وإن نسي ركعتين صلّى ركعتين إذا ذكر مسافرا كان أو مقيما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وصحيحته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قد صلّيت الظهر وقد فاتتك الغداة فذكرتها فصلّ الغداة أيّ ساعة ذكرتها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كون الأمر للفور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للآية محتملات كثيرة كأن يكون الذكر بمعنى وقت الصلاة ، أو بمعنى الآذان ، أو قصد القربة ، أو يكون اللام للتعليل أي لتذكّري فيها ، أو لذكري لها وأمري بها ، أو لأذكرك كما قال جلّ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فَاذْكُرُونِي أَذْكُرْكُمْ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لذكري خاصّة غير مشوب برياء ، أو ليكون ذاكرا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الحديثين دلالة على إرادة المعنى الأوّل ، إذ يمكن أن يكون التعليل لمطلق الأمر بالقضاء والحثّ عليه ، وبعض المحتملات يلائم التعليل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يكون مبنى التعليل على أمر لا نعلمه ، فإنّ تطبيق الآية على معنى يلائم تعليل التضيق به يحتاج إلى ارتكاب تخصيصات وتقديرات وتأويلات ليس بأقرب من ارتكاب خلاف ظاهر في التعليل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الصلاة تشمل النوافل أيضا وتعجيل قضائها مستحب ، وليس حمل الأمر على الاستحباب بأبعد من تخصيص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 أنّ هذا التعليل ورد في صحيحة زرارة أيضا مع أنّ رسول اللّه صلی اللّه عليه وآله لم يعجّل بالقضاء ، بل تحوّل من مكانه وتنفّل وتكلّم ثمَّ قضى </w:t>
      </w:r>
      <w:r>
        <w:rPr>
          <w:rStyle w:val="FootnoteAnchor"/>
          <w:rtl w:val="true"/>
        </w:rPr>
        <w:footnoteReference w:id="1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فرض تسليم جميع ما ذكر لا يدلّ على أزيد من أنّ وقت الذكر وقت القضاء ، وأمّا الفورية والتضيق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أكثر أخباره بين متضمّن للجملة الخبرية الغير الدالّة على الوجوب صريحا ، أو للفظ الصلاة الشاملة للنوافل ، فلا يكون تخصيصها بالواجبة أولى من حمل الأمر فيها على مطلق الرجحان أو الجواز الذي هو أيضا من مجازات الأمر ، أو للأمرين معا ، مع أنّ منها ما هو عامي لا يصلح للحجية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خلا عن أحد هذه الوجوه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هو إلاّ رواية زرارة وصحيحته الأخيرتين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دلالته على الفورية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يدلّ على وجوب القضاء حين يذكرها أو أيّ ساعة ذكرها سواء كان أول حال الذكر أو بعدها ، فإنّه يصدق على الكلّ أنّه حين يذكرها وساعة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 الاولى منهما منساقة لبيان كيفية القضاء من القصر والإتمام ، فالمعنى أنّه يجب القضاء على نحو نسيها حين التذكر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أنّ الأمر في الأخيرة بل في الجميع وارد مورد توهّم الحظر أو الكراهة ، حيث نهي عن الصلاة في أوقات مخصوصة ، وكان ذلك شائعا معروفا ، وهذه الأوامر لدفع هذا التوهم كما يشعر 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أيّ 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بعد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ذكر بعض هذه الأوقات ، وفي مثل ذلك الأمر ألف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قطع النظر عن جميع ذلك فتعارض تلك الأخبار ما مرّ من أخبار المواسعة ، وأخبارا كثيرة أخر واردة في موارد غير عديدة من مجوّزات النوافل وقضائها في أيّ وقت ، ومرغّبات الصلاة في أول الوقت ومجوّزاتها تخييرا ، ومجوّزات سائر الأفعال ، فيرجع إلى الأصل أو التخيير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أخبار المواسعة تصلح قرينة لحمل هذه على الندب أو الجواز ، فيجب الحمل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وترجيح أخبار التضيّق بموافقة الكتاب ومخالفة العامة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لمنع التوافق للأوّل كما عرفت ، بل أخبار المواسعة أوفق لمثل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لِدُلُوكِ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التخالف للثاني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المرجّح هو المخالف لروايات العامّة ، وبعض </w:t>
      </w:r>
      <w:bookmarkStart w:id="370" w:name="pg11634_108481"/>
    </w:p>
    <w:p>
      <w:pPr>
        <w:pStyle w:val="BookText"/>
        <w:rPr/>
      </w:pPr>
      <w:bookmarkEnd w:id="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مرّ من أخبار المضايقة عامي ، فرواياتها لأخبارهم موافقة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أن ذلك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بما خالف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القول بالمضايقة والترتيب مذهب أكثر العامة أيضا 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صرّح به بعض مشايخنا المحققين ، قال بعد ترجيحه المضايقة والترتيب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ويخدشه كون ذلك مذهب أكثر العامة ، فلعلّهم ذكروا ذلك في أخبارهم الصحاح الكثيرة اتقاء للشيعة </w:t>
      </w:r>
      <w:r>
        <w:rPr>
          <w:rStyle w:val="FootnoteAnchor"/>
          <w:rtl w:val="true"/>
        </w:rPr>
        <w:footnoteReference w:id="1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مع أنّ في دلالة أكثر أخبار المضايقة عليها تأملا من وجوه أخر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1" w:name="__RefHeading___Toc5794249_73709187"/>
      <w:bookmarkStart w:id="372" w:name="_Toc142"/>
      <w:bookmarkEnd w:id="371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372"/>
    </w:p>
    <w:p>
      <w:pPr>
        <w:pStyle w:val="Heading6"/>
        <w:numPr>
          <w:ilvl w:val="5"/>
          <w:numId w:val="1"/>
        </w:numPr>
        <w:rPr/>
      </w:pPr>
      <w:bookmarkStart w:id="373" w:name="__RefHeading___Toc5794251_73709187"/>
      <w:bookmarkStart w:id="374" w:name="_Toc143"/>
      <w:bookmarkEnd w:id="373"/>
      <w:r>
        <w:rPr>
          <w:rtl w:val="true"/>
        </w:rPr>
        <w:t>اشارة</w:t>
      </w:r>
      <w:bookmarkEnd w:id="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نصّا ولا فتوى في وجوب تقديم الحاضرة على الفائتة مع ضيق وقت الحاضرة ، والأخبار مع ذلك به مستفيضة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مع سعته ، ففي عدم وجوب تقديم الفائتة الواجبة مطلقا ، أو وجوبه كذلك ، أو التفصيل فالأول مع تعدّد الفائتة والثاني مع وحدتها ، أو الأول إن صلّى القضاء في غير يوم الفوات والثاني إن صلاّها في يوم فواتها ، أقوال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عبيد اللّه بن علي الحلبي في أصله الذي عرض على الصادق عليه السلام وأثنى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الفضل محمّد بن أحمد بن سليم ، قال في كتابه الفاخر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والصلوات الفائتة يقضين ما لم يدخل وقت صلاة ، فإذا دخل بدأ بالتي دخل وقتها وقضى بالفائتة متى أحبّ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يظهر منه أنّه إجماعي حيث قال في خطبته لهذا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ما روى فيه إلاّ ما اجمع عليه وصحّ من قول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عبد اللّه الحسين بن أبي عبد اللّه الواسطي ، قال في كتابه النقض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سائل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أخبرونا عمّن ذكر صلاة وهو في أخرى ما الذي يجب عليه؟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يتم التي هو فيها ويقضي ما فاته ، ثمَّ ذكر خلاف المخالفين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هذه الثلاثة السيد ابن طاوس في بعض رسائله 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والقدح في الأخيرين بأنّ ظاهرهما وجوب تقديم الحاضرة ، وهو خلاف الإجماع والأخبار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 ، لعدم دلالة الأول على الوجوب أصلا ، فإنّ الجملة الخبرية لم تثبت دلالتها على الوجوب سيّما في كلمات القدماء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فمقتضاه عدم جواز العدول عن الحاضرة ووجوب إتمامها ، وهذا غير وجوب تقديم الحاضرة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وإجماعية خلافه بل اشتهاره بل قول أحد ممن يقول بالمواسعة به في غير الفريضتين المشتركتين في الوقت ممنوع جدا ، بل وكذا إجماعية عدم وجوب تقديم الحاضرة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 ابن إدريس في رسالة عملها في هذه المسألة هذا القول إلى طائفة من العلماء الخراسانيين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 مختار الصدوقين ، والحسين بن سعيد ، والراوندي ، ونصير الدين عبد اللّه بن حمزة الطوسي ، وسديد الدين محمود الحمصي ، ويحيى بن سعيد جدّ المحقق ، ونجيب الدين يحيى ابن عمّه ، والسيد ضياء الدين بن الفاخر ، والشيخ أبي علي بن طاهر الصوري ، جميعا من قدماء أصحابنا ، نقل عنهم الشهيد </w:t>
      </w:r>
      <w:r>
        <w:rPr>
          <w:rStyle w:val="FootnoteAnchor"/>
          <w:rtl w:val="true"/>
        </w:rPr>
        <w:footnoteReference w:id="1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محتمل الكلام العماني </w:t>
      </w:r>
      <w:r>
        <w:rPr>
          <w:rStyle w:val="FootnoteAnchor"/>
          <w:rtl w:val="true"/>
        </w:rPr>
        <w:footnoteReference w:id="1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ونسبة القول بوجوب تقديم الفائتة إليه غير جيّد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القول بالمواسعة كان مشهورا بين القدماء </w:t>
      </w:r>
      <w:r>
        <w:rPr>
          <w:rStyle w:val="FootnoteAnchor"/>
          <w:rtl w:val="true"/>
        </w:rPr>
        <w:footnoteReference w:id="1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مختار الفاضل في أكثر كتبه </w:t>
      </w:r>
      <w:r>
        <w:rPr>
          <w:rStyle w:val="FootnoteAnchor"/>
          <w:rtl w:val="true"/>
        </w:rPr>
        <w:footnoteReference w:id="12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ووالده وولده </w:t>
      </w:r>
      <w:r>
        <w:rPr>
          <w:rStyle w:val="FootnoteAnchor"/>
          <w:rtl w:val="true"/>
        </w:rPr>
        <w:footnoteReference w:id="1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وأكثر من عاصره من المشايخ ، نقله في المختلف </w:t>
      </w:r>
      <w:r>
        <w:rPr>
          <w:rStyle w:val="FootnoteAnchor"/>
          <w:rtl w:val="true"/>
        </w:rPr>
        <w:footnoteReference w:id="1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والشهيدين في اللمعة والروضة </w:t>
      </w:r>
      <w:r>
        <w:rPr>
          <w:rStyle w:val="FootnoteAnchor"/>
          <w:rtl w:val="true"/>
        </w:rPr>
        <w:footnoteReference w:id="1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أكثر المتأخرين ومتأخريهم </w:t>
      </w:r>
      <w:r>
        <w:rPr>
          <w:rStyle w:val="FootnoteAnchor"/>
          <w:rtl w:val="true"/>
        </w:rPr>
        <w:footnoteReference w:id="1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ودعوى شهرتهم عليه مستفيضة ، واختاره ابن طاوس والأردبيلي وصاحب الذخيرة </w:t>
      </w:r>
      <w:r>
        <w:rPr>
          <w:rStyle w:val="FootnoteAnchor"/>
          <w:rtl w:val="true"/>
        </w:rPr>
        <w:footnoteReference w:id="1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لكلّ من قال في المسألة السابقة بالفورية والمضايقة ، وهو مذهب الشيخ والإسكافي وابن زهرة والحلّي </w:t>
      </w:r>
      <w:r>
        <w:rPr>
          <w:rStyle w:val="FootnoteAnchor"/>
          <w:rtl w:val="true"/>
        </w:rPr>
        <w:footnoteReference w:id="1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وادعي عليه شهرة القدماء مستفيضة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الخلاف والغنية والسرائر ورسالتي المفيد والحلي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بعض مشايخنا مع قوله في المسألة الأولى بالمواسعة 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للمعتبر والشرائع والنافع والمدارك </w:t>
      </w:r>
      <w:r>
        <w:rPr>
          <w:rStyle w:val="FootnoteAnchor"/>
          <w:rtl w:val="true"/>
        </w:rPr>
        <w:footnoteReference w:id="1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وقواه الشهيد في بعض كتبه </w:t>
      </w:r>
      <w:r>
        <w:rPr>
          <w:rStyle w:val="FootnoteAnchor"/>
          <w:rtl w:val="true"/>
        </w:rPr>
        <w:footnoteReference w:id="1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والرابع للمختلف </w:t>
      </w:r>
      <w:r>
        <w:rPr>
          <w:rStyle w:val="FootnoteAnchor"/>
          <w:rtl w:val="true"/>
        </w:rPr>
        <w:footnoteReference w:id="1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5" w:name="pg11634_108484"/>
    </w:p>
    <w:p>
      <w:pPr>
        <w:pStyle w:val="Heading6"/>
        <w:numPr>
          <w:ilvl w:val="5"/>
          <w:numId w:val="1"/>
        </w:numPr>
        <w:rPr/>
      </w:pPr>
      <w:bookmarkStart w:id="376" w:name="__RefHeading___Toc5794253_73709187"/>
      <w:bookmarkStart w:id="377" w:name="_Toc144"/>
      <w:bookmarkEnd w:id="375"/>
      <w:bookmarkEnd w:id="376"/>
      <w:r>
        <w:rPr>
          <w:rtl w:val="true"/>
        </w:rPr>
        <w:t xml:space="preserve">لنا وجوه </w:t>
      </w:r>
      <w:r>
        <w:rPr>
          <w:rtl w:val="true"/>
        </w:rPr>
        <w:t>: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لِدُلُوكِ الشَّمْسِ إِلى غَسَقِ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على جواز صلاة الظهر عند الدلوك مطلقا ، فعلى من يقول بعدم الجواز لمن عليه الفائتة الإثبات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بأنّه لو تمَّ لدلّ على وجوب تقديم الحاضرة أو رجحانه ، والأكثر لا يقولون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 الأمر في الآية مجاز إمّا في الوجوب التخييري أو الجواز ، وارد لبيان التوقيف ، وإلاّ فلا معنى للوجوب أو الرجحان العيني إلى غسق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الأخبار المبيّنة لأوقات الصلاة ، والمجوّزات أو الأوامر للصلاة فيها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زالت الشمس دخل وقت الظهر والعصر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 الوقت عليك فصلهما فإنّك لا تدري ما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وعمومات الأخبار الدالّة على فضيلة أول الوقت أو أفضليته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والإيراد عليه بنحو ما مرّ من أنّ مقتضاها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ملاحظة الإجماع والأدلّة الخارجية الدالّة على عدم الوجوب في أوّل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رجحان فعل الحاضرة ولو على من كانت عليه فائتة ، وهم لا يقولون به ، والحمل على الجواز ليس بأولى من التخصيص بمن ليست عليه فائتة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بأنّه إنّما يجري في بعضها دون الجميع مما لا يتضمن أمرا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إنّما يتمّ لو سلّم الإجماع على عدم رجحان تقديم الحاضرة ، وهو بعد غير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يردّ الإيراد أيضا بأنّ غايته ترك أفضلية تقديم الحاضرة بسبب المعارض فيبقى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يظهر وجهه مما مرّ من عدم أولوية التجوز عن التخصيص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العمومات المجوّزة لفعل النوافل أداء أو قضاء على من عليه قضاء 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مرّ في المسألة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المصرّحة بأنّ الصلاة الفائتة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الشاملة لقضاء النوافل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تقضى في كلّ وقت وفي كلّ ساعة وحين ذكرها </w:t>
      </w:r>
      <w:r>
        <w:rPr>
          <w:rStyle w:val="FootnoteAnchor"/>
          <w:rtl w:val="true"/>
        </w:rPr>
        <w:footnoteReference w:id="1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الشامل للمورد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المصرّحة بأن خصوص النوافل تقضى في كلّ وقت ، كصحيحة حسان بن مهران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ومكاتبة محمد بن يحيى </w:t>
      </w:r>
      <w:r>
        <w:rPr>
          <w:rStyle w:val="FootnoteAnchor"/>
          <w:rtl w:val="true"/>
        </w:rPr>
        <w:footnoteReference w:id="1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سليمان بن هارون </w:t>
      </w:r>
      <w:r>
        <w:rPr>
          <w:rStyle w:val="FootnoteAnchor"/>
          <w:rtl w:val="true"/>
        </w:rPr>
        <w:footnoteReference w:id="1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لو جاز فعل النوافل وقضاؤها قبل قضاء الفريضة جاز فعل الفريضة الحاضرة بالطريق الأولى والإجماع المركب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جواز النافلة لمن عليه فريضة ، باطل ، كما مرّ في بحث الأوقات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يمكن منع الأولوية والإجماع المركب بالنسبة إلى قضاء النوافل ، كما صرّح به بعضهم </w:t>
      </w:r>
      <w:r>
        <w:rPr>
          <w:rStyle w:val="FootnoteAnchor"/>
          <w:rtl w:val="true"/>
        </w:rPr>
        <w:footnoteReference w:id="1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وتدل عليه صحيحة زرارة المتضمنة لإخباره بما سمع لحكم ابن عيينة وأصحابه ، فإنها تدلّ على أنّ الترتّب إنّما هو بين الحاضرة والفائتة ، دون النافلة الفائتة والفريضة الكذائية </w:t>
      </w:r>
      <w:r>
        <w:rPr>
          <w:rStyle w:val="FootnoteAnchor"/>
          <w:rtl w:val="true"/>
        </w:rPr>
        <w:footnoteReference w:id="1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صحيحتا ابن سنان 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نام رجل أو نسي أن يصلي المغرب والعشاء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استيقظ بعد الفجر فليصلّ الصبح ثمَّ المغرب ثمَّ العشاء قبل طلوع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تضرّ دلالتهما على كراهة قضاء الفرائض عند طلوع الشمس ، ولا على امتداد وقت العشاءين إلى 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مخالفة جزء من الحديث للقاعدة لا تخرج باقيه عن الحجية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امتداد وقتهما إلى الفجر في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الأظهر ، كما في موضعه 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قد يرجّح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ترك القضاء في الأوقات المكروهة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لمصلحة ، فيمكن أن يكون المقام منه ، فيرجح الترك اتقاء عن العامة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مرادنا أنّ ما ذكر في ذلك الخبر تقية حتى لا يكون الحكم واقعيا ، بل المراد أنّه مع تشدّد العامة وجعله من علائم الرفض يكون القضاء في هذه الأوقات مرجوحا واقعا ، فلا مخالفة في الصحيحين للقاعدة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والقدح فيهما بدلالتهما على وجوب تقديم 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بأنّه لو سلّم عدم وجوبه فيكون الدليل عليه قرينة لإرادة الرجحان المطلق ، ولو كان دليل على انتفائه أيضا يكون ذلك دليلا على إرادة الجواز من الأمر أو الوجوب التخييري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الحلبي ورواية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فاتته صلاة النهار متى يقضيها؟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شاء ، إن شاء بعد المغرب وإن شاء بعد العشاء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تفوته صلاة النهار متى يقضيها؟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شاء ، إن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شاء بعد المغرب وإن شاء بعد العشاء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والإيراد عليه بأنّ 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نافلته فاسد ، لعدم تحقق شي‌ء يوجب الظهور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وقياسه على صلاة الليل المختصة بصلاة مخصوصة كما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والخدش بأنّ الحوالة على المشيّة توجب التسوية مع أنّ تقديم الفائتة راجح ، يأتي جوابه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مرسلة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تفوت الرجل الاولى والعصر والمغرب ويذكر عند العشاء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يبدأ بالوقت الذي هو فيه ، فإنّه لا يأمن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قد ترك الفريضة في وقت قد دخل ، ثمَّ يقضي ما فاته الأول 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والقدح فيها بدلالتها على رجحان تقديم الحاضرة وهو خلاف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بما مرّ ويأتي من منع الإجماع على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فيكون هو قرينة على إرادة مطلق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وبأنّ </w:t>
      </w:r>
      <w:r>
        <w:rPr>
          <w:rStyle w:val="FootnoteAnchor"/>
          <w:rtl w:val="true"/>
        </w:rPr>
        <w:footnoteReference w:id="1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العشاء مشترك فلا معنى لتقديم العشاء ، يأتي جوابه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يفوته المغرب حتى تحضر العتمة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حضرت العتمة وذكر أنّ عليه صلاة المغرب فإن أحبّ أن يبدأ بالمغرب بدأ ، وإن أحبّ بدأ بالعتمة ثمَّ صلّى المغرب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وأورد عليها بأنّ المراد بوقت العتمة إن كان وقتها المختص فالحكم بالتخيير غير معقول ، لوجوب تقديم العتمة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الوقت المشترك فمع عدم وجه لاختصاصه بالحكم لا يعقل التخيير أيضا ، لوجوب تقديم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المغرب السابقة خلاف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فالرواية شاذّة مطروحة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على ما هو الحقّ المختار من اختصاص وقت المختار للمغرب بزوال الحمرة المغربية فواضح ظاهر ، بل هي أيضا من أدلة ذلك المذهب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اشتراك الوقت فبأنه لا شكّ أنّ اللفظ صالح للمغرب السابقة ، ولا قرينة في الكلام على مغرب هذه الليلة أصلا ، فلم لا يحمل على السابق بقرينة عدم معقولية غيرها مع أنّهم يحملون الألفاظ على مجازات أبعد من ذلك بقرائن أخفى من هذه؟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مجازا بعيدا ، بل هو من باب استعمال المطلق في فرد ، مع أنّ اللاحقة أيضا ليست إلاّ فردا آخر من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والإيراد بأنّ الحوالة على مشتهى المكلف خلاف الإجماع ، لأنّ تقديم الفائتة راجح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سلّم ذلك الإجماع لم يضرّ تلك الحوالة ، لوقوعها في المستحبات كثيرا ، ولم يذكر في الخبر إلاّ جواز الأمرين مع إرادته ، وذلك لا يناقض استحباب أحد الطرفين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أنّه ورد في الوتر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ليست بمكتوبة فإن شئت صلّيتها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وورد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أراد استقلّ ومن أراد استكثر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المروي في قرب الإسناد للحميري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الفجر حتى حضر الظهر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يبدأ بالظهر ثمَّ يصلّي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المروي في كتاب الحسين بن سعيد بإسناده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أو نام عن الصلاة حتى دخل وقت صلاة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صلاة العصر فليصلّ العشاء ثمَّ يصلّ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8" w:name="pg11634_108489"/>
    </w:p>
    <w:p>
      <w:pPr>
        <w:pStyle w:val="BookText"/>
        <w:rPr/>
      </w:pPr>
      <w:bookmarkEnd w:id="3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والإيراد ببعض ما مر عليهما يظهر دفعه مما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9" w:name="__RefHeading___Toc5794255_73709187"/>
      <w:bookmarkStart w:id="380" w:name="_Toc145"/>
      <w:bookmarkEnd w:id="379"/>
      <w:r>
        <w:rPr>
          <w:rtl w:val="true"/>
        </w:rPr>
        <w:t xml:space="preserve">احتجّ القائلون بالقول الثاني </w:t>
      </w:r>
      <w:r>
        <w:rPr>
          <w:rtl w:val="true"/>
        </w:rPr>
        <w:t>: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بالإجماع المنقول كما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بأصل الاشتغال وطريقة الاحتياط المطلوبة في العبادات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بجميع ما مرّ دليلا للمضايقة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بالمرويّ عن النبيّ صلی اللّه عليه وآله مرسلا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صلاة لمن عليه 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بالأخبار ، وهي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زرارة الطويلة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ذكرت أنّك لم تصلّ العصر حتى دخل وقت المغرب ولم تخف فوتها فصلّ العصر ثمَّ صلّ المغرب ، وإن كنت قد صليت المغرب فقم فصلّ العصر ، وإن كنت قد صلّيت من المغرب ركعتين ثمَّ ذكرت العصر فانوها العصر ، ثمَّ قم فأتمّها بركعتين ثمَّ سلم ثمَّ صلّ المغرب ، وإن كنت قد صلّيت العشاء الآخرة ونسيت المغرب فقم فصلّ المغرب ، وإن كنت ذكرتها وقد صلّيت من العشاء الآخرة ركعتين أو قمت في الثالثة فانوها المغرب ثمَّ سلّم ثمَّ قم فصلّ العشاء الآخرة ، وإن كنت قد نسيت العشاء الآخرة حتى صليت الفجر فصلّ العشاء الآخرة ، وإن كنت ذكرتها وأنت في ركعة أولى أو في الثانية من الغداة فانوها العشاء ثمَّ قم فصلّ الغداة وأذّن وأقم ، وإن كانت المغرب والعشاء قد فاتتاك جميعا فابدأ بهما قبل أن تصلّي الغداة ثمَّ ابدأ بالمغرب ثمَّ العشاء ، فإن خشيت أن تفوتك الغداة إن بدأت بهما فابدأ بالمغرب ثمَّ بالغداة ثمَّ صلّ العشاء ، فإن خشيت أن تفوتك الغداة إن بدأت بالمغرب فصلّ الغداة ثمَّ صلّ المغرب والعشاء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هو خاف أن تفوته فليبدأ بالعصر ، ولا يؤخّرها فتفوته فيكون قد فاتتاه جميعا ، ولكن يصلّي العصر فيما قد بقي من وقتها ، ثمَّ ليصلّي الأولى بعد ذلك على أثرها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بالأولى بعد الفراغ من العصر على أثرها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مرّ في المسألة السابقة من رواية زرارة المتضمنة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فابدأ بالتي فاتتك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وصحيحته المشتملة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فليقض ما لم يتخوف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آخرها ، وموثقة البصري </w:t>
      </w:r>
      <w:r>
        <w:rPr>
          <w:rStyle w:val="FootnoteAnchor"/>
          <w:rtl w:val="true"/>
        </w:rPr>
        <w:footnoteReference w:id="1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نسي الظهر حتى غربت الشمس وقد كان صلّى العصر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جعفر عليه السلام أو كان أبي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أمكنه أن يصلّيها قبل أن تفوته المغرب بدأ بها ، وإلاّ صلّى المغرب ثمَّ صلاّها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الظهر حتى دخل وقت العصر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يبدأ بالظهر ، وكذلك الصلوات تبدأ بالتي نسيت إلاّ أن تخاف أن يخرج وقت الصلاة فتبدأ بالتي أنت في وقتها ، ثمَّ تقضي التي نسيت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ومعمّر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صلّى إلى غير القبلة ثمَّ تبين له وقد دخل وقت صلاة أخرى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يعيدها قبل أن يصلّى هذه التي قد دخل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أمّ قوما في العصر ، فذكر وهو يصلّي بهم أنّه لم يكن صلّى الأولى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فيجعلها الأولى التي فاتته ، ويستأنف بعد صلاة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العشاء ثمَّ ذكر بعد طلوع الفجر ، كيف يصنع؟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يصلي العشاء ثمَّ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وسألته عن رجل نسي الفجر حتى حضرت الظهر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يبدأ بالفجر ثمَّ يصلّي الظهر ، كذلك كل صلاة بعدها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أمّا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فبعدم حجيّة الإجماع المنقول جدا ، سيّما مع مخالفة فحول القدماء ، ومعارضته بظاهر دعوى الإجماع المتقدم عن كتاب الفاخر 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واستفاضة دعوى الشهرة المتأخرة </w:t>
      </w:r>
      <w:r>
        <w:rPr>
          <w:rStyle w:val="FootnoteAnchor"/>
          <w:rtl w:val="true"/>
        </w:rPr>
        <w:footnoteReference w:id="1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فبما مرّ مرارا من أنّ في مثل المقام يجري أصل البراءة دون أصل الاشتغال ، وأمّا الاحتياط فلو سلّم جريانه هنا فليس إلاّ مستحبا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فبما مرّ في المسألة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عدم استلزام الفورية للترتّب المطلوب ، لحصول التعارض بين أدلّة فوريته وبين أدلّة تجويز الحواضر في جميع أوقاتها وترغيب أول أوقاتها بالعموم من وجه ، والترجيح لأدلّة الحواضر بالأكثرية ومخالفة العامة وموافقة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عن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فبضعفه الخالي عن الجابر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واشتهار القول بالترتّب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يوجب اشتهار بطلان الحاضرة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القائلين بالترتّب جمع لا يقولون ببطلان الحاضرة لو فعلها </w:t>
      </w:r>
      <w:r>
        <w:rPr>
          <w:rStyle w:val="FootnoteAnchor"/>
          <w:rtl w:val="true"/>
        </w:rPr>
        <w:footnoteReference w:id="1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نسبته إلى الحاضرة والفائتة على السواء ، إذ يصدق على من دخل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وقت الفريضة أنه عليه صلاة الحاضرة ، فلا تتم منه صلاة الفائتة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مع أنّه معارض برواية علي بن جعفر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صلاة في وقت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فبأنّ غير الأربعة الأولى منها خالية عن الدالّ على الوجوب بالمرة ، بل لا يتضمن إلاّ جملا إخبارية هي عن الدلالة على الوجوب قاصرة ، بل لكلّ من الوجوب والرجحان بل مطلق الجواز محتملة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إفادتها الوجوب ناشئة من عدم حقّ التأمّل في المسألة ، فإنّها مستعملة في معان مجازية ، فلو سلّمت إفادتها الوجوب في هذا العصر فهي إفادة حادثة ، والأصل في كلّ حادث التأخر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ما في موثقة البصري من عدم دلالتها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الإغماض عن جميع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على وجوب تقديم الفائتة الواحدة ، 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أتمّها بركعة ثمَّ صلّى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أنّ الفائتة صلاة واحدة ، فكيف يستدل بها للقول بالترتّب المطلق؟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قدح آخر في صحيحتي صفوان والحلبي ورواية قرب الإسناد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ما في صحيحة الحلبي أيضا من خروجها عن المتنازع فيه البتة ، لعدم الخلاف في وجوب تقديم الظهر على العصر ، فإنّه من باب ترتّب الحواضر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قدح آخر في رواية أبي بصير ، لأنّه أيضا من ذلك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إطلاق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مقتضى تشبيهها بما تقدّم عليه أنّ المشتركين في الوقت إذا نسي أوّلهما تقدّم على اللاحقة ، فيكون اللام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للعهد بقرينة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أقلّ عن تساوي الاحتمالين المسقط للاستدلال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أبيت إلاّ عن الإطلاق فيكون شاملا للنوافل المنسية أيضا ، ولا شكّ في عدم وجوب تقديمها بل عدم رجحانه ، فيعارض التخصيص مع التجوّز بإرادة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الندب أو الإباحة ، والحقّ عدم أولوية أحدهما عن الآخر ، سيّما عن تجوّز استعمال الدالّ على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الاستحباب الذي هو في الشيوع بمكان يتوقف في تقديم الوجوب عليه فيما هو حقيقة في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قدح آخر في رواية معمر ، فإنّ الصلاة فيها أيضا مطلقة ، مضافا إلى مخالفتها لما عليه الفتوى من عدم إعادة الصلاة خارج الوقت مع تبيّن الخطأ في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ظهر عدم دلالة غير الأربعة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والأخيرتان منها أيضا مقدوحتان بما مرّ من إطلاق الصلاة فيهما الشاملة للنافلة والفريضة ، الغير الواجب تقديم الاولى قطعا ، الموجب لتعارض التخصيص والتجوّز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يبق إلاّ الأوليين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والأخيرة منهما أيضا مختصّة بالفائتة الواحدة ، فالاستدلال بها على الإطلاق 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 في دلالة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أثرها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التعجيل والتقديم على المغرب نظرا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لو قطع النظر عن ذلك أيضا فلا شكّ أنّها مختصة بالفائتة المقضية في يومها ، التي أفتى الفاضل باختصاص التقديم بها ، فكيف يستدلّ بها على الإطلاق؟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قدح آخر في كثير مما مرّ ، بل في الصحيحة الأولى أيضا إن كان المراد بيوم الفائتة ما يشمل الليلة أيضا أو احتمل ذلك حتى يوجب الوهن للإجماع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لو قطع النظر عن ذلك غايته تكون هناك صحيحة واحدة دالّة معارضة مع أخبار كثيرة ، فكيف تقدم عليها؟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لو سلّمت دلالة الجميع فتحصل المقابلة بين الفريقين من الأخبار ، ومن البديهيات أن تجويز الترك قرينة واضحة على عدم إرادة الحقيقة من الأمر ، ويجب صرفه عن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قطع النظر عن ذلك أيضا لحصل التعارض بين الفريقين ، فيجب الرجوع إلى المرجّح ، ولا شكّ أنّ أخبار عدم الترتّب أرجح من جميع وجوه المرجّحات المنصوصة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موافقة لعموم الكتاب الدالّ على جواز إقامة الصلاة في أول أوقاتها ، والدالّ على انتفاء العسر والحرج ، ومطابقة للسنة النبوية من كونه مبعوثا بالملّة السهلة السمحة ، ومخالفة لروايات العامة وفتواهم ، 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جمع من علمائنا منهم صاحب الذخيرة وبعض مشايخنا المحققين وغيرهما ، وتدل عليه رواياتهم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بالمضايقة والترتّب فتوى أكثر العامة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من جهة بعض المرجّحات الغير المنصوصة أيضا ، كموافقة الأصل ، وأوفقية العمومات الكثيرة الغير العديدة ، وعمل الناس من الصدر الأول إلى زماننا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وترجيح أخبار المضايقة والترتّب بالأكثرية والأصحية غلط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قد تترجّح بموافقة شهرة القدماء والإجماعات المنقولة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ويعارضه ما مرّ من شهرة المتأخرين المستفيضة حكايتها ودعوى الإجماع من بعضهم على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يستفاد من كلام الحلّي الوهن في دعوى إجماعه بل إجماع غيره جدا ، حيث إنه في الرسالة الّتي عملها للمسألة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أطبقت عليه الإمامية خلفا عن سلف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ابني بابويه والأشعريين كسعد بن عبد اللّه وسعد بن سعد ومحمد بن علي بن محبوب ، والقميين كعلي بن إبراهيم ومحمد بن الحسن بن الوليد عاملون بالأخبار المتضمنة للمضايقة ، لأنّهم ذكروا أنّه لا يحلّ ردّ الخبر الموثوق 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ما في تعليله لعمل هؤلاء بأخبار المضايقة ، فإنّه بعينه يجري في أخبار المواسعة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لو سلّمت مكافاة الترجيحين فالعمل إمّا بالأصل أو التخيير ، ومقتضاهما أيضا عدم الترتّب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ذكرنا ظهر أنّ المسألة واضحة جدا وإن توهّم بعض مشايخنا الأخباريين </w:t>
      </w:r>
      <w:bookmarkStart w:id="381" w:name="pg11634_108495"/>
    </w:p>
    <w:p>
      <w:pPr>
        <w:pStyle w:val="BookText"/>
        <w:rPr/>
      </w:pPr>
      <w:bookmarkEnd w:id="3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بالعكس ، وجعل الوضوح للمضايقة ، وأطال في المسألة بما أكثره استعجابات وخطابيات لا تسمن ولا تغني من جوع </w:t>
      </w:r>
      <w:r>
        <w:rPr>
          <w:rStyle w:val="FootnoteAnchor"/>
          <w:rtl w:val="true"/>
        </w:rPr>
        <w:footnoteReference w:id="1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احتجّ كلّ من المخالفين الآخرين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بالأمر بتقديم الفائتة الواحدة أو فائتة اليوم في بعض الأخبار ، وتجويز تأخيرها في المتعددة أو من غير اليوم في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وضعفهما ظاهر ممّا مرّ ، فإنّ كلاّ من الأمر بالتقديم وتجويز التأخير ورد في كلّ من الواحدة والمتعدّدة وفائتة اليوم وغيرها ، فإنّ صحيحة زرارة الطويلة تتضمّن الأمر بتقديم الواحدة والمتعدّدة من غير يوم الفوات </w:t>
      </w:r>
      <w:r>
        <w:rPr>
          <w:rStyle w:val="FootnoteAnchor"/>
          <w:rtl w:val="true"/>
        </w:rPr>
        <w:footnoteReference w:id="1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أنّ موثّقة الساباطي وما بعدها من روايتي قرب الإسناد وكتاب الحسين تتضمّن تجويز التأخير في الفائتة الواحدة 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جميل وغيرها تتضمّن تجويز التأخير في يوم الفوات أيضا </w:t>
      </w:r>
      <w:r>
        <w:rPr>
          <w:rStyle w:val="FootnoteAnchor"/>
          <w:rtl w:val="true"/>
        </w:rPr>
        <w:footnoteReference w:id="1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والانصاف أنّه لا مناص عن القول بالتفصيل بين الواحدة والمتعدّدة على طريقة صاحب المدارك ومن يحذو حذوه من عدم العمل بالموثّقات وأخبار غير الكتب الأربعة ، إذ ليس ما يصرّح بتجويز تقديم الفائتة الواحدة إلاّ العمومات والموثّقة وما بعدها ، والصحيحة الآمرة بتقديمها خاصّة ، فعلى أصله لا تقاومها الموثقة وما يتعقبها ، ويجب تخصيص العمومات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على أصلنا من العمل بالموثقات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على ما اخترنا من انتهاء وقت المغرب بزوال الحمرة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للتفصيل دليل تامّ ، لدلالة الموثقة على تقديم العشاء على المغرب مع انتهاء وقتها ، مع العمومات وسائر ما 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82" w:name="__RefHeading___Toc5794257_73709187"/>
      <w:bookmarkStart w:id="383" w:name="_Toc146"/>
      <w:bookmarkEnd w:id="382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383"/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قد عرفت أنّ الحق عدم ترتّب الفوائت على الحواضر</w:t>
      </w:r>
      <w:r>
        <w:rPr>
          <w:rStyle w:val="FootnoteAnchor"/>
          <w:rtl w:val="true"/>
        </w:rPr>
        <w:footnoteReference w:id="12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فهل الراجح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تقديم الفائتة كما اختاره أكثر المتأخرين القائلين بعدم الترتب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أو الحاضرة كما عن الصدوقين </w:t>
      </w:r>
      <w:r>
        <w:rPr>
          <w:rStyle w:val="FootnoteAnchor"/>
          <w:rtl w:val="true"/>
        </w:rPr>
        <w:footnoteReference w:id="1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بعض المتأخرين </w:t>
      </w:r>
      <w:r>
        <w:rPr>
          <w:rStyle w:val="FootnoteAnchor"/>
          <w:rtl w:val="true"/>
        </w:rPr>
        <w:footnoteReference w:id="12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والتحقيق أنّه قد ورد الأمر بكلا الأمرين في الفريقين من الروايات ، ويشتركان في عمومات الأمر بالاستباق والمسارعة إلى الخيرات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ومزية تقديم الحاضرة بالأخبار الغير العديدة من الصحاح وغيرها الدالّة على أفضلية أول الوقت ، والمرغّبة للتعجيل إلى الصلاة في أوائل أوقاتها وأنّها رضوان اللّه ، إنّما كانت مفيدة لو لا معارضتها مع ما مرّ من تقديم الفائتة من الظواهر في الرجحان أو الوجوب ، وأدلّة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واشتهار رجحان تقديم الفائتة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شهرة في الفتوى ، وهي ليست من المرجّحات المنصوصة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لا موافقة أخبار تقديم الفائتة لروايات العامة وفتاوى أكثرهم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من موجبات مرجوحيّة الخبر نصا وفتوى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لكانت وظيفتنا الحكم بتساوي الأمرين ، لا بمعنى أنّه الحكم واقعا ، بل لكونه حكم من لم يظهر له ترجيح أحد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الموافقة المذكورة تمنعنا عن الحكم المذكور ، ويترجّح عندنا رجحان تقديم الحاضرة لأجل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يستفاد من كلام بعض مشايخنا من توهّم الإجماع على رجحان تقديم الفائتة </w:t>
      </w:r>
      <w:r>
        <w:rPr>
          <w:rStyle w:val="FootnoteAnchor"/>
          <w:rtl w:val="true"/>
        </w:rPr>
        <w:footnoteReference w:id="1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بشي‌ء ، إذ مذهب أكثر من تقدّم من القائلين بعدم الترتب لنا غير معلوم ، فكيف يمكن دعوى الإجماع فيه ، سيّما مع مخالفة مثل الصدوقين صراحة؟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قلنا بفورية القضاء يحرم تركها قطعا ، ويكون جميع أضداد القضاء </w:t>
      </w:r>
      <w:bookmarkStart w:id="384" w:name="pg11634_108497"/>
    </w:p>
    <w:p>
      <w:pPr>
        <w:pStyle w:val="BookText"/>
        <w:rPr/>
      </w:pPr>
      <w:bookmarkEnd w:id="3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الخاصة منهيا عنها على المختار ، فيحرم كلّ ما ليس على جوازه أو استحبابه أو وجوبه دليل عامّ يعارض ذلك النهي ، ويرجع إلى حكم التعارض فيما كان فيه عامّ كذائي ، كما بيّناه في الأصول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قدّم الحاضرة مع سعة وقتها حال كونه ذاكرا للفائتة ، فعلى القول بوجوب تقديم الفائتة تجب إعادتها ، لكونها باطلة ، لأنّ النهي عن ضدّ الأمر بالابتداء بالفائتة مطلقا أو فوائت مخصوصة كالمغرب والعشاء ونحوهما أخصّ مطلقا عمّا يتضمّنه الأمر بالحاضرة في جميع أوقاتها أو الترغيب بها في أوائل أوقاتها ، فيخصّ بها ، وتبطل به 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فعل ذلك سهوا لم يعد الحاضرة قولا واحدا ، لعدم تعلّق النهي بالساهي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تذكر من عليه فائتة في أثناء الحاضرة عدل إلى الفائتة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بالترتب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الإمكان ، وهو حيث لا تتحقق زيادة ركوع ، بلا خلاف من القائلين بالترتب ، وتدل عليه الصحيحة الطويلة وموثقة البصري </w:t>
      </w:r>
      <w:r>
        <w:rPr>
          <w:rStyle w:val="FootnoteAnchor"/>
          <w:rtl w:val="true"/>
        </w:rPr>
        <w:footnoteReference w:id="1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الأولى جواز العدول مع الفراغ من الفريضة ، ولم نعثر على قائل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85" w:name="__RefHeading___Toc5794259_73709187"/>
      <w:bookmarkStart w:id="386" w:name="_Toc147"/>
      <w:bookmarkEnd w:id="385"/>
      <w:r>
        <w:rPr>
          <w:rtl w:val="true"/>
        </w:rPr>
        <w:t xml:space="preserve">المسألة الثالثة </w:t>
      </w:r>
      <w:r>
        <w:rPr>
          <w:rtl w:val="true"/>
        </w:rPr>
        <w:t>:</w:t>
      </w:r>
      <w:bookmarkEnd w:id="386"/>
    </w:p>
    <w:p>
      <w:pPr>
        <w:pStyle w:val="Heading6"/>
        <w:numPr>
          <w:ilvl w:val="5"/>
          <w:numId w:val="1"/>
        </w:numPr>
        <w:rPr/>
      </w:pPr>
      <w:bookmarkStart w:id="387" w:name="__RefHeading___Toc5794261_73709187"/>
      <w:bookmarkStart w:id="388" w:name="_Toc148"/>
      <w:bookmarkEnd w:id="387"/>
      <w:r>
        <w:rPr>
          <w:rtl w:val="true"/>
        </w:rPr>
        <w:t>اشارة</w:t>
      </w:r>
      <w:bookmarkEnd w:id="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فاتته فريضة واحدة حضرا من يوم ، ولم يعلمها بعينها ، صلّى ثنائية وثلاثية ورباعية بنية قضاء ما في ذمته ، على الأقوى الأشهر ، كما صرّح به جماعة </w:t>
      </w:r>
      <w:r>
        <w:rPr>
          <w:rStyle w:val="FootnoteAnchor"/>
          <w:rtl w:val="true"/>
        </w:rPr>
        <w:footnoteReference w:id="1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الخلاف والسرائر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لأصالة عدم اشتغال الذمة بالزائد عن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تعارضها أصالة الاشتغال ، لعدم تيقّن الشغل بالأزيد ، وما علم الشغل به فقد حصل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اشتغلت الذمة بشي‌ء معين ، والحاصل أمر غير 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معنى لحصول غير المعيّن ، إذ الشي‌ء ما لم يتعيّن لم يوجد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لا يتعيّن في القصد ، ولم يثبت اشتغال الذمة بالمعيّن في القصد هنا ، والتعيّن الذي كان واجبا في الفائت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الأدائية والظهرية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ممكن التحقق فيما نحن فيه ، فلا يكون مكلفا به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عدم اندفاع الأصل بعموم المماثلة الواردة في بعض الأخبار </w:t>
      </w:r>
      <w:r>
        <w:rPr>
          <w:rStyle w:val="FootnoteAnchor"/>
          <w:rtl w:val="true"/>
        </w:rPr>
        <w:footnoteReference w:id="12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سلّم 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الفائت الظهر مثلا فقد اشتغلت الذمة بقضاء الظهر ، والحاصل ليس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أردت اشتغال الذمة بقضاء صلاة بنية كونها ظهرا فهو باطل قطعا ، وإن أردت اشتغالها بقضاء صلاة بقصد كونها قضاء ظهر فلا نسلّم الاشتغال به ، بل المسلّم اشتغالها بقضاء أربع ركعات للأربع الفائتة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بأنّ العبادات توقيفية ، ولم يثبت من الشارع الاكتفاء بواحدة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بأنّه لم يثبت من الشارع أزيد من وجوب ركعات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وأضعف منه تأيّد التعدد في الأربع بأصالة عدم التداخل كما في الحدائق </w:t>
      </w:r>
      <w:r>
        <w:rPr>
          <w:rStyle w:val="FootnoteAnchor"/>
          <w:rtl w:val="true"/>
        </w:rPr>
        <w:footnoteReference w:id="1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الاكتفاء بالواحدة لأجل عدم ثبوت الزائد ، لا لتداخل أكثر من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المطلوب أيضا مرسلة ابن أسباط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نسي صلاة من صلاة يومه واحدة ولم يدر أيّ صلاة هي صلّى ركعتين وثلاثا وأربعا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محاسن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نسي صلاة من الصلوات ما يدري أيها هي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يصلّي ثلاثا وأربعا وركعتين ، فإن كانت الظهر أو العصر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العشاء فقد صلّى أربعا ، وإن كانت المغرب أو الغداة فقد صلّى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وإرسالهما غير ضائر ، للانجبار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الحلبي وابن حمزة ، فأوجبا الخمس </w:t>
      </w:r>
      <w:r>
        <w:rPr>
          <w:rStyle w:val="FootnoteAnchor"/>
          <w:rtl w:val="true"/>
        </w:rPr>
        <w:footnoteReference w:id="1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ويستنبط ذلك من باب الوضوء من المبسوط أيضا حيث حكم بأنّ من توضّأ وصلّى الظهر ، ثمَّ توضّأ وصلّى العصر ، ثمَّ ذكر انه أحدث عقيب إحدى الطهارتين قبل أن يصلّي توضّأ وأعاد الصلاتين معا </w:t>
      </w:r>
      <w:r>
        <w:rPr>
          <w:rStyle w:val="FootnoteAnchor"/>
          <w:rtl w:val="true"/>
        </w:rPr>
        <w:footnoteReference w:id="1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لتحصيل نية التعيين الواجبة إجماعا مع الإمكان ، ولوجوب الجهر أو الإخفات الغير الممكن جمعهما في صلاة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بأنّهما اجتهاد في مقابلة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في الأول إلى أنه إن أراد الإجماع على وجوبها إذا كان معيّنا عند المكلّف فلا يفيد هنا ، وإن أراد الإجماع عليه مع عدم التعيين عند المكلّف فهو أوّل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الثاني إلى أنّ مقتضاه الاكتفاء بالأربع بزيادة رباعية يجهر في إحداهما ويخفت في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ثبوت وجوب الجهر أو الإخفات في المورد ممنوع ، إذ قد عرفت أنّ إيجابه في القضاء بالإجماع الغير المتحقّق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تخيّر المكلف في الرباعية الواحدة بين الجهر والإخفات ، للأصل ، واستحالة التكليف بهما ، وعدم الترجيح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في وقت العشاء ، يردّد بين الأداء والقضاء إن أوجبنا نيتهما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فاتته الواحدة سفرا يصلّي مغربا وثنائية مطلقة بين الثنائيات الأربع ، وفاقا لجماعة 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للأصل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9" w:name="pg11634_108500"/>
    </w:p>
    <w:p>
      <w:pPr>
        <w:pStyle w:val="BookText"/>
        <w:rPr/>
      </w:pPr>
      <w:bookmarkEnd w:id="3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لفحوى النصّين المتقدّمين ، لعدم انفهام الأولوية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لظهور قوله في رواية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كانت الظهر والعصر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العموم ، لأنه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يفد هنا ، لضعف الرواية وعدم ظهور الجابر في المسألة ، لاختصاص الشهرة الجابرة بغيره ، وجبره بالاعتبار وفتوى طائفة لا اعتبار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الحلّي </w:t>
      </w:r>
      <w:r>
        <w:rPr>
          <w:rStyle w:val="FootnoteAnchor"/>
          <w:rtl w:val="true"/>
        </w:rPr>
        <w:footnoteReference w:id="1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فأوجب هنا الخمس اقتصارا فيما خالف الأصل على مورد النصّ المنجبر بالعمل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0" w:name="__RefHeading___Toc5794263_73709187"/>
      <w:bookmarkStart w:id="391" w:name="_Toc149"/>
      <w:bookmarkEnd w:id="390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ترتيب هنا بين الثلاث قطعا ، للأصل ، وعدم المقتضي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تعدّدت الفائتة المجهولة شخصا مع العلم بالعدد ، يقضيها على الوجه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علم فوات صلاتين من يوم ولم يعلمهما ، صلّى ثنائية وثلاثية ورباعيتين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ثلاثة أو أربعة ثلّث الرباعية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مسافرا صلّى ثلاثية مع ثنائيتين في الأول ومع ثلاث ثنائيات في الأخيرتين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الفائتتان من يومين صلّى ثنائيتين وثلاثيتين ورباعيتين ،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2" w:name="__RefHeading___Toc5794265_73709187"/>
      <w:bookmarkStart w:id="393" w:name="_Toc150"/>
      <w:bookmarkEnd w:id="392"/>
      <w:r>
        <w:rPr>
          <w:rtl w:val="true"/>
        </w:rPr>
        <w:t xml:space="preserve">المسألة الرابعة </w:t>
      </w:r>
      <w:r>
        <w:rPr>
          <w:rtl w:val="true"/>
        </w:rPr>
        <w:t>:</w:t>
      </w:r>
      <w:bookmarkEnd w:id="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فاتته من الفرائض ما لم يحصه عددا فالمشهور أنّه يجب عليه القضاء حتى يغلب على ظنّه الوفاء ، بل في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المقطوع به في كلام الأصحاب </w:t>
      </w:r>
      <w:r>
        <w:rPr>
          <w:rStyle w:val="FootnoteAnchor"/>
          <w:rtl w:val="true"/>
        </w:rPr>
        <w:footnoteReference w:id="12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مشعرا بالإجماع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مرازم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نوافل كثيرة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أحصيها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توخّ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فاته من النوافل ما لا يحصى ، لا يدري ما هو من كثرته ، كيف يصنع؟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يصلّي حتى لا يدري كم صلّى من كثرته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دلّتا من باب التنبيه بالأدنى على الأعلى على وجوب ذلك في الفرائض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يحتمل وجوب الأزيد منه من تحصيل العلم بالبراءة ، ولكنّه نفي بعدم إمكان تحصيل العلم ، واستلزامه العسر والحرج عادة ، فبقيت المساواة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ولاستصحاب شغل الذمّة ، فلا تحصل البراءة إلاّ مع العلم بها الموجب للإتيان بأكثر ما يحتمل فواته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أنه لما مرّ من عدم إمكان تحصيل العلم يكتفي بالظنّ ، لوجوب الرجوع إلى الظنّ بعد سدّ باب العلم ، ولنحو 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يدرك كلّه لا يترك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الروايتين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 الأولوية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الحكم فيهما على الاستحباب قطعا ، فغايته استحباب التوخّي ولا 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ما علم الشغل به يقينا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تيقّن بفواته أي الأقلّ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تحصل البراءة عنه بالأقلّ ، فلا معنى لاستصحاب الاشتغال به ، والزائد لم يعلم به شغل أولا حتى يصحّ استصحابه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واستصحاب نفس اشتغال الذمة مطلقا لا معنى له ، لأنّ الاشتغال لا بدّ له من متعلّق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ما ذكره بعض مشايخنا المحقّقين في توجيه الاستصحاب بأنّ المكلّف حينما علم الفوات صار مكلّفا بقضاء هذه الفائتة قطعا وكذلك الحال في الفائتة الثانية والثالثة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عروض النسيان بعد ذلك لا يرفع الحكم الثابت من الإطلاقات والاستصحاب ، ولا تأمّل في التكليف بالقضاء قبل النسيان </w:t>
      </w:r>
      <w:r>
        <w:rPr>
          <w:rStyle w:val="FootnoteAnchor"/>
          <w:rtl w:val="true"/>
        </w:rPr>
        <w:footnoteReference w:id="1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أغرب الغرائب ، إذ بعد ما أتى بما تيقّن فواته لم يبق شي‌ء علم فواته أوّلا ونسيه بعد ذلك حتى يستصحب ، وكيف يعلم الفائت أوّلا؟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ما ذكره أيضا من أنّ ردّ صاحب الذخيرة وبعض آخر دليل استصحاب الاشتغال هنا مبني على عدم حجية الاستصحاب عنده مع أنّه يقول بحجيته فيما يتحقّق فيه 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ردّهم ليس لذلك أصلا ، بل لعدم كونه موضع جريان الاستصحاب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ما ذكره أيضا من أنّهم يسلّمون استدعاء الشغل اليقيني بأمر واقعي البراءة اليقينية مهما أمكن وإن وقع الإجمال وتعدّد الاحتمال في ذلك الواقعي ، فلم لا يقولون به هنا؟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لأنّه إنّما هو فيما إذا لم يعلم المكلّف به اليقيني ، أي كان ما علم التكليف به يقينا مجملا كالصلاة الواحدة الفائتة المترددة بين الخمس ، فإنّه لا صلاة هنا يحكم بالتكليف بها يقينا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نحن فيه ليس كذلك ، إذ ما علم التكليف به يقينا معلوم وهو الأقلّ ، ولا إجمال فيه ، والزائد لا علم به ، فيجري فيه أصل البراءة الثابت بالشرع والعقل والإجماع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التفرقة في جريان أصل الاشتغال بين هذه المسألة ومسألة الصلاة الواحدة المترددة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بعض الأجلّة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ناشئ من عدم التأمّل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إنّا لو سلّمنا جريان أصل الاشتغال والاستصحاب هنا فمقتضاهما وجوب تحصيل العلم ، كما عن روض الجنان في بعض الصور </w:t>
      </w:r>
      <w:r>
        <w:rPr>
          <w:rStyle w:val="FootnoteAnchor"/>
          <w:rtl w:val="true"/>
        </w:rPr>
        <w:footnoteReference w:id="12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وبعض آخر 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فالاكتفاء بالظنّ لا وجه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بعدم إمكان تحصيل العلم فاسد جدّا ، إذ كيف لا يمكن مع أنّ مبدأ زمان التكليف معلوم ، ومنتهاه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زمان إرادة 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كذلك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ووظيفة كلّ يوم من الفرائض أيضا معلومة ، فلو قضى جميع ما بين الطرفين يحصل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علم قطعا أنّه لم يترك بعضها كنصف أيام تكليفه أو ثلثه أو عشرة يحصل العلم بفعل ما نقص عنه ذلك أيضا ، ولا يلزم أن يكون تحصيل العلم بالإتيان بما فات من غير زيادة ونقصان ، بل اللازم فيه الإتيان بما لا ينقص عن الفائت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استلزامه العسر والحرج المسقطين للتكليف فهو ممنوع البتة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علم أحد أنّه فاتت صلوات كثيرة منه منذ سنة أو سنتين أو ثلاث سنين ولم يعلم عددها ، فغايته فوت تمام صلوات هذه الأيام ، فيقضي صلوات ثلاث سنين ، وقد ينقص ثلثها أو أقلّ أو أزيد أيضا بأن علم قطعا الإتيان بالثلث أو نحوه ، وكثير من الناس يصير أجيرا لأزيد من ذلك فيفعله في شهر أو شهرين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كثيرا ما يحكمون بوجوب قضاء صلوات عشر سنين أو عشرين أو أزيد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لوقوع خلل أو ترك تقليد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لأجل الدليل ، ولا ينفونه بالعسر والحرج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الاستصحاب هنا أيضا دليلا فلم لا يحكم بمقتضاه لأجل العسر والحرج لو سلّمنا؟ مع أنّ التفاوت فيما يحصل به الظن وما به يحصل العلم لا يكون كثيرا غالبا ، فإذا وجب الأول بدون عسر وحرج يكون الثاني أيضا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لو سلّمنا عدم إمكان تحصيل العلم واستلزامه العسر والحرج فمقتضاه سقوط تحصيل العلم وما يقتضيه الاستصحاب والاشتغال ، وأمّا الاكتفاء بالظنّ فلا دليل عليه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يدرك كلّه لا يترك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يدلّ بوجه كما بيّنا في موضعه ، والرجوع إليه بعد سدّ باب العلم ممنوع غايته ، بل يرجع إلى سقوط التكليف فيما ليس فيه علم ، ومن ذلك ظهر عدم دليل تامّ لشي‌ء من ذينك القولين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قول آخر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الاكتفاء بقضاء ما تيقّن فواته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استوجهه في المدارك والذخيرة </w:t>
      </w:r>
      <w:r>
        <w:rPr>
          <w:rStyle w:val="FootnoteAnchor"/>
          <w:rtl w:val="true"/>
        </w:rPr>
        <w:footnoteReference w:id="1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التذكرة ونهاية الإحكام </w:t>
      </w:r>
      <w:r>
        <w:rPr>
          <w:rStyle w:val="FootnoteAnchor"/>
          <w:rtl w:val="true"/>
        </w:rPr>
        <w:footnoteReference w:id="1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94" w:name="pg11634_108504"/>
    </w:p>
    <w:p>
      <w:pPr>
        <w:pStyle w:val="BookText"/>
        <w:rPr/>
      </w:pPr>
      <w:bookmarkEnd w:id="3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الأقوى ، لأصالة البراءة عن الزائد عمّا علم فواته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يعارضها استصحاب شغل الذمّة كما 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من عدم إمكان حصول العلم بالأقل ، إذ كلّ عدد يفرضه مثل ذلك الشخص يحتمل النقصان عنه والزيادة عليه </w:t>
      </w:r>
      <w:r>
        <w:rPr>
          <w:rStyle w:val="FootnoteAnchor"/>
          <w:rtl w:val="true"/>
        </w:rPr>
        <w:footnoteReference w:id="1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فكلام واه جدّا ، ظاهر وجهه مع التأمل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 عليه أيضا صحيحة زرارة والفضيل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شككت بعد ما خرج وقت الفوات فقد دخل حائل ، فلا إعادة عليك من شي‌ء حتى تستيقن ، وإن استيقنت فعليك أن تصلّيها في أيّ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إذا فعل ما تيقّنه من العدد الأقلّ يكون الزائد مشكوكا فيه بعد خروج الوقت ، فلا يكون فيه 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والإيراد بأنّ المتبادر من الرواية هو الشكّ في ثبوت أصل القضاء في الذمّة وعدمه ، وهو غير ما نحن فيه وهو الشكّ في مقدار القضاء بعد القطع بثبوت أصله في الذمّة والاشتغال به مجملا ، والفرق بينهما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 بعد إخراج العدد المقطوع به عن الثاني يكون ثبوت أصل القضاء الزائد عنه موضع الشك ، فلا 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هنا قول آخر اختاره الفاضل في الإرشاد </w:t>
      </w:r>
      <w:r>
        <w:rPr>
          <w:rStyle w:val="FootnoteAnchor"/>
          <w:rtl w:val="true"/>
        </w:rPr>
        <w:footnoteReference w:id="1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الاكتفاء بالظن مع تعيين الصلاة الفائتة كيفية وترديدها عددا ، ووجوب تحصيل العلم مع عدم التعيين كما وكيفا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التفصيل غير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5" w:name="__RefHeading___Toc5794267_73709187"/>
      <w:bookmarkStart w:id="396" w:name="_Toc151"/>
      <w:bookmarkEnd w:id="395"/>
      <w:r>
        <w:rPr>
          <w:rtl w:val="true"/>
        </w:rPr>
        <w:t xml:space="preserve">المسألة الخامسة </w:t>
      </w:r>
      <w:r>
        <w:rPr>
          <w:rtl w:val="true"/>
        </w:rPr>
        <w:t>:</w:t>
      </w:r>
      <w:bookmarkEnd w:id="396"/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يستحب قضاء النوافل الرواتب اليومية استحبابا مؤكدا ، بالإجماع ، كما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الخلاف والمنتهى وروض الجنان 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1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له ، وللمستفيضة من الأخبار المتكثرة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ابن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رجل عليه من صلاة النوافل ما لا يدري ما هو من كثرتها ، كيف يصنع؟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فليصلّ حتى لا يدري كم صلّى من كثرتها ، فيكون قد قضى بقدر ما علم من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ثمَّ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لا يقدر على القضاء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كان شغله في طلب معيشة لا بدّ منها أو حاجة لأخ مؤمن فلا شي‌ء عليه ، وإن كان شغله لجمع الدنيا والتشاغل به عن الصلاة فعليه القضاء ، وإلاّ لقي اللّه تعالى وهو مستخفّ متهاون مضيّع لحرمة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لا يقدر على القضاء فهل يجزئ أن يتصدّق؟ فسكت مليّا ، ثمَّ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فليتصدّق بصدقة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يتصدّق؟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بقدر طوله ، وأدنى ذلك مدّ لكلّ مسكين مكان كلّ 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وكم الصلاة التي يجب فيها مدّ لكلّ مسكين؟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لكلّ ركعتين من صلاة الليل ولكلّ ركعتين من صلاة النهار 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يقدر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 إذا لكلّ أربع ركعات من صلاة النهار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يقدر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 إذا لصلاة الليل ومدّ لصلاة النهار ، والصلاة أفضل والصلاة أفضل والصلاة أفضل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أنّ صلاة القاضي أفضل من صدقة المتصدّق وأكثر ثوابا منه ، لا أنّ الصلاة للمتصدّق أفضل ، لأنّ المفروض عدم 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فاتت النافلة لمرض لم يتأكّد القضاء تأكّد غيره ، لما في صحيحة مرازم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مرضت أربعة أشهر لم أتنفل فيها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أصلحك اللّه تعالى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إنّي مرضت أربعة أشهر لم أصلّ فيها نافلة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عليك قضاء ، إنّ المريض ليس كالصحيح ، كلّ ما غلب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فاللّه أولى </w:t>
      </w:r>
      <w:bookmarkStart w:id="397" w:name="pg11634_108506"/>
    </w:p>
    <w:p>
      <w:pPr>
        <w:pStyle w:val="BookText"/>
        <w:rPr/>
      </w:pPr>
      <w:bookmarkEnd w:id="3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بالعذر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ويستفاد من التعليل عموم ذلك الحكم لكلّ معذور من غير اختصاص بالمريض ، ولا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وتستحب الصدقة مع العجز عن القضاء عن كلّ ركعتين بمدّ ، على التفصيل المتقدّم في رواية ابن 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والمذكور في كلام الأصحاب أنّه إن عجز عن المدّ لكلّ ركعتين يتصدّق عن كلّ يوم مدّا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مستنده ، والعمل بالرواية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8" w:name="__RefHeading___Toc5794269_73709187"/>
      <w:bookmarkStart w:id="399" w:name="_Toc152"/>
      <w:bookmarkEnd w:id="398"/>
      <w:r>
        <w:rPr>
          <w:rtl w:val="true"/>
        </w:rPr>
        <w:t xml:space="preserve">المسألة السادسة </w:t>
      </w:r>
      <w:r>
        <w:rPr>
          <w:rtl w:val="true"/>
        </w:rPr>
        <w:t>:</w:t>
      </w:r>
      <w:bookmarkEnd w:id="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الاحتياط بقضاء صلاة احتمل اشتمالها على خلل ، أو احتمل تركها بعد الوقت ، أو شك فيه ، لأنّ جميع الأخبار المطلقة في الاحتياط يدلّ عليه ، لصدق الاحتياط لغة وعرفا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توهّم أنّه ربما يوجب التشريع فقد يقتضي الاحتياط الترك ، فيظهر جوابه ممّا ذكرنا في بحث صلاة الجمعة ، ومنه يظهر ما في الذكرى من أنّ للبحث فيه مجالا </w:t>
      </w:r>
      <w:r>
        <w:rPr>
          <w:rStyle w:val="FootnoteAnchor"/>
          <w:rtl w:val="true"/>
        </w:rPr>
        <w:footnoteReference w:id="1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0" w:name="__RefHeading___Toc5794271_73709187"/>
      <w:bookmarkStart w:id="401" w:name="_Toc153"/>
      <w:bookmarkEnd w:id="400"/>
      <w:r>
        <w:rPr>
          <w:rtl w:val="true"/>
        </w:rPr>
        <w:t xml:space="preserve">المسألة السابعة </w:t>
      </w:r>
      <w:r>
        <w:rPr>
          <w:rtl w:val="true"/>
        </w:rPr>
        <w:t>:</w:t>
      </w:r>
      <w:bookmarkEnd w:id="401"/>
    </w:p>
    <w:p>
      <w:pPr>
        <w:pStyle w:val="Heading6"/>
        <w:numPr>
          <w:ilvl w:val="5"/>
          <w:numId w:val="1"/>
        </w:numPr>
        <w:rPr/>
      </w:pPr>
      <w:bookmarkStart w:id="402" w:name="__RefHeading___Toc5794273_73709187"/>
      <w:bookmarkStart w:id="403" w:name="_Toc154"/>
      <w:bookmarkEnd w:id="402"/>
      <w:r>
        <w:rPr>
          <w:rtl w:val="true"/>
        </w:rPr>
        <w:t>اشارة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فاتته صلاة يومية واجبة وعلم الترتيب ، تجب عليه مراعاته في قضائها ، إجماعا محققا ومحكيا في الخلاف والمعتبر والمنتهى والتنقيح </w:t>
      </w:r>
      <w:r>
        <w:rPr>
          <w:rStyle w:val="FootnoteAnchor"/>
          <w:rtl w:val="true"/>
        </w:rPr>
        <w:footnoteReference w:id="1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وشرح الألفية لابن أبي جمهور ، وشرح الإرشاد للمحقق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يقدح فيه ما نسبه في الذكرى إلى بعض من صنّف في المضايقة والمواسعة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أصحابنا من القول بالاستحباب 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بعض متأخري المتأخرين </w:t>
      </w:r>
      <w:r>
        <w:rPr>
          <w:rStyle w:val="FootnoteAnchor"/>
          <w:rtl w:val="true"/>
        </w:rPr>
        <w:footnoteReference w:id="1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الحجة فيه ، مضافا إلى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نسيت صلاة أو صلّيتها بغير وضوء وكان عليك قضاء صلوات فابدأ بأولاهن ، فأذّن لها وأقم ثمَّ صلّها ، ثمَّ صلّ ما بعدها بإقامة ، إقامة لكلّ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المغرب والعشاء قد فاتتاك جميعا فابدأ بهما قبل أن تصلي الغداة ابدأ بالمغرب ثمَّ العشاء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خشيت أن تفوتك الغداة إن بدأت بالمغرب فصلّ الغداة ثمَّ صلّ المغرب والعشاء ابدأ باولاهما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تفوت الرجل الاولى والعصر والمغرب ، وذكرها عند العشاء الآخرة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يبدأ بالوقت الذي هو فيه ، فإنه لا يأمن الموت ، فيكون قد ترك صلاة فريضة في وقت قد دخلت ، ثمَّ يقضي ما فاته الأولى 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نام رجل أو نسي أن يصلّي المغرب والعشاء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استيقظ بعد الفجر فليصلّ الصبح ثمَّ المغرب ثمَّ العشاء قبل طلوع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في دلالة الأخيرتين على الوجوب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الأولى فلأنها خالية عن الدالّ عليه ، وأمّا الثانية فلعدم وجوب تقديم الصبح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أنّه لا دلالة لما استدلّوا به من عموم النبوي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فاتته فريضة فليقضها كما فاتته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فاتته صلاة السفر فذكرها في الحضر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فاته كما فاته ، إن كانت صلاة السفر أدّاها في الحضر مثلها ، وإن كانت صلاة الحضر فليقض في السفر صلاة الحضر كما فاتته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الأصل في التشبيه حيث لم يظهر وجه شبهه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بتبادر أو غلبة أو شيوع أو 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المشاركة في جميع وجوه الشبه ، ومنها الترتيب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وورود الثانية في مورد خاص غير ضائر بعد عموم الجواب وعدم القائل بالفرق من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لمنع </w:t>
      </w:r>
      <w:r>
        <w:rPr>
          <w:rStyle w:val="FootnoteAnchor"/>
          <w:rtl w:val="true"/>
        </w:rPr>
        <w:footnoteReference w:id="1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اقتضاء التشبيه المماثلة من جميع الجهات أوّلا ، وتعديّه إلى الأوصاف الغير المعتبرة في مهيّة الممثّل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ما نحن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ثانيا ، فإنّه لا شكّ أنّه لو سلّم العموم فالمتبادر منه المماثلة فيما هو داخل في حقيقة الممثّل له ، بل هو حقيقة مقتضى معناها الحقيقي ، ولا شكّ أنّ الترتيب غير داخل في مهيّة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العصر التي فاتته مثلا كانت تجب قبل قضاء الظهر الفائتة قطعا ، إذ فواتهما لا يكون إلاّ بخروج وقتهما ، ولا شكّ أنّ بعد خروج وقت الظهر وبقاء وقت العصر خاصّة يجب تقديمها على القضاء ، وكذا فيما يلحق بهما ، فالثابت من الرواية خلاف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الثابت أنّ ما فات من الظهر يترتّب شرعا على العصر الأدائي دون القضائي وإن ترتّب عليه عقلا أيضا ، ولكنه لا يثبت به هنا حكم 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جهل الترتيب فالأكثر على سقوط وجوب مراعاته ، للأصل ، واختصاص دليله بصورة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الإجماع فهو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غيره فلأنّه بين مخصوص بها كذيل الصحيحة ، ومخصّص بها كصدرها ، لتقييد المكلّف به بالعلم قطعا ، فمعنى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فابدأ بأولاهنّ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ابدأ بها إذا علمتها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الألفاظ للمعاني النفس الأمرية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لاشتراط التكليف بموضوع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بالعلم به لئلاّ يلزم التكليف بما لا يطاق ، ولعدم تبادر صورة الجهل من الإطلاق ، بل ظهور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اختصاص سائر ما استدلّوا به أيضا على الترتيب لو تمّت دلالته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على فرض إطلاق الأدلّة يجب التخصيص ، لامتناع التكليف بالمحال والحرج ، اللازمين لكثير من صور وجوبه ، مع عدم القول بالفرق كما صرّح به جماعة 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مضافا إلى أنسبيته بالملّة السمحة ، وشهرته بين الطائفة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ويضعف الأصل بوجود الدليل على وجوب الترتيب ، وهو استصحاب وجوبه قبل عروض الجهل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والمسلّم من تقييد التكليف بالعلم إنّما هو في الجملة ، ولا دليل على تقييده بالعلم من جميع الجهات حتّى التعيين من بين أمور يمكن الامتثال بالإتيان بالجميع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ولزوم العسر والحرج إنّما هو في بعض الصور ، ولازمه اختصاص السقوط به ، وعدم القول بالفصل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مال إليه بعض المحققين من مشايخنا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المسألة لا تخلو من إشكال ، وإن كان القول بالسقوط في صورة لزوم الحرج وعدم تقصيره أصلا لا يخلو من 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صرّح باختصاص القول بالترتيب بغير صورة التكليف بالمحال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 في عدم قول أحد بالترتيب وإن لزم التكليف بالمحال </w:t>
      </w:r>
      <w:r>
        <w:rPr>
          <w:rStyle w:val="FootnoteAnchor"/>
          <w:rtl w:val="true"/>
        </w:rPr>
        <w:footnoteReference w:id="1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وتخصيصه بصورة عدم تقصيره مبني على ما قيل من جواز التكليف بما لا يطاق إذا كان عدم إطاقته ناشئا من تقصير المكلّف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عندي في حيّز المنع ، لعموم أدلّة عدم جواز التكليف بما لا يطاق ، وعموم قبحه ، وعدم مخصّص بل عدم قبوله للتخصيص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 من تكليف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المصوّر بإحداث الروح في صورة حيوان صوّره ، والكاذب في نومه بعقد الشعير وأمثاله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فالمراد غير ظاهر ، ولو سلّم فإنّما هو في غير دار التكليف ، والكلام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أنّ الممتنع الذي لا يجوز التكليف به هو ما لا يطاق الذي يستحيل امتثاله ، وأمّا ما يمكن ولكن يشتمل على العسر والحرج ولو كانا شديدين فلا نسلّم عدم جواز التكليف به ، بل يحكم به مع وجود الدليل الشرعي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الدين حرج كثير اقتضاه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كثيرا ما يتحقّق في نفس القضاء أيضا كترتيبه ، كمن ظهر بطلان جميع صلواته بعد ثمانين سنة مثلا ، سيّما إذا علم أنّ فيها صلاة سفرية أيضا مع عدم تعيين مقدارها ، سيّما مع القول بالمضايقة ، وقد صرّح الحلّي في السرائر بوجوب الاشتغال بالقضاء وحرّم عليه جميع الأفعال المانعة إلاّ بقدر سدّ الرمق المحتاج إليه في التعيّش ، سيما إذا كان هو الابن الأكبر وفاتت من أبيه صلوات كثيرة ، فبعد التكليف بالقضاء نفسه مع لزوم الحرج في بعض صوره بعموم الأدلة لم لا يكلّف بالترتيب معه به مع اشتراكهما في عدم ظهور القول بالفرق؟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والتبادر الذي ادّعوه بالمنع </w:t>
      </w:r>
      <w:r>
        <w:rPr>
          <w:rStyle w:val="FootnoteAnchor"/>
          <w:rtl w:val="true"/>
        </w:rPr>
        <w:footnoteReference w:id="1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والأوفقية للملّة السمحة والشهرة بعدم الحجية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خالف فيه جماعة ، فأوجبوا الترتيب من غير تقييد بعدم لزوم الحرج مع الجهل أيضا 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في التذكرة والإرشاد مطلقا </w:t>
      </w:r>
      <w:r>
        <w:rPr>
          <w:rStyle w:val="FootnoteAnchor"/>
          <w:rtl w:val="true"/>
        </w:rPr>
        <w:footnoteReference w:id="1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والشهيد في الدروس مع ظنّه أو وهمه ، وفي الذكرى مع ظنّه خاصة </w:t>
      </w:r>
      <w:r>
        <w:rPr>
          <w:rStyle w:val="FootnoteAnchor"/>
          <w:rtl w:val="true"/>
        </w:rPr>
        <w:footnoteReference w:id="1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الدليل وإن كان عامّا بالنسبة إلى العسر والحرج أيضا ، ولكن لأدلّة نفيهما أيضا عموما بالنسبة إليه فيتعارضان بالعموم من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والترجيح لأدلّة نفي الحرج ، لموافقتها للعقل والكتاب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وتخصيصها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بعمومات القضاء في عدد الفائتة والقول بوجوب قضاء الجميع بالإجماع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يستلزم تخصيصها في الترتيب أيضا مع عدم المرجّح ، بل رجحانها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فيكون الترجيح للتفصيل ، بثبوت الترتيب مع الجهل أيضا إلاّ إذا استلزم العسر والحرج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أنه يمكن الخدش في أصل دليل وجوب الترتيب مع الجهل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عن الاستصحاب ، فبمعارضته مع استصحاب العقل ، مع أنّ موضوع وجوب الترتيب أوّلا هو الأداء ، والكلام في القضاء الذي هو بأمر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عن الروايات ، فبعدم دلالة غير إطلاق صدر الصحيحة ، لما عرفت من أنّه بين غير دالّ على الوجوب ومخصوص بصورة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هو وإن كان مطلقا على الظاهر إلاّ أنه يعلم تقييده بالعلم بعد التأمّل ، لأنّ العلم في الجملة وإن كان كافيا في إمكان الامتثال ولكنه يتمّ في مثل التكليف بأحد الأمرين أو الأمور معيّنا في الواقع مجهولا في الظاهر ، فيمتثل بالإتيان بالجميع ، ولكنّه لا يتمشّى في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فابدأ بأولاهن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ما لا يعلم التعيين لا يمكن البدأة به ، وكلّ ما يبتدئ به لا يعلم أنّه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أنّ خصوص الأمر بالابتداء بشي‌ء لا يمتثل إلاّ بعدم مسبوقية شي‌ء عليه ، وهو يتوقف على اليقين ، كما 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ابدأ بإكرام زيد ثمَّ عمرو ، فإذا لم يعلم تعيين زيد لا يعلم الابتداء بإكرامه بإكرام كل مرّة ثمَّ إكرام غيره ، لأنّ ما بدئ به هو ما بدئ به أوّلا ، وكل ما عداه فليس مبتدأ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دلالة الصحيحة على الوجوب خدشة تحصل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فأذّن وأقم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 الفاء فيه تفصيلية ، وهو تفصيل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التفصيل ليس بواجب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يظهر أنّ الحق في المسألة هو المشهور من عدم وجوب الترتيب في صورة الجهل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وجوب الترتيب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مختصّ بفوائت الفرائض ، ومنها باليومية ، كما هو الأشهر الأظهر ، للأصل ، وعدم الدليل ، لأنّه إمّا الإجماع وحاله ظاهر ، أو الصحيحة واختصاص غير صدرها بقضاء اليومية واضح ، وكذا صدرها للأمر بالأذان والإقامة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دخل في اللاحقة سهوا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ذكر في أثنائها حيث يمكن العدول إلى السابقة عدل ، للإجماع المحكي من الشيخ </w:t>
      </w:r>
      <w:r>
        <w:rPr>
          <w:rStyle w:val="FootnoteAnchor"/>
          <w:rtl w:val="true"/>
        </w:rPr>
        <w:footnoteReference w:id="1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ذكرت أنّك لم تصلّ الاولى وأنت في صلاة العصر وقد صلّيت منها ركعتين ، فانوها الاولى وصلّ الركعتين الباقيتين ، وقم فصلّ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قد صلّيت من المغرب ركعتين ثمَّ ذكرت العصر ، فانوها العصر ثمَّ قم فأتمها ركعتين ثمَّ سلّم ثمَّ صلّ المغرب ، وإن كنت قد صلّيت العشاء الآخرة ونسيت المغرب قم فصلّ المغرب ، وإن كنت ذكرتها وقد صلّيت من العشاء الآخرة ركعتين أو قمت في الثالثة ، فانوها المغرب ثمَّ سلّم ، وإن كنت قد نسيت العشاء الآخرة حتى صلّيت الفجر فصلّ العشاء الآخرة ، وإن كنت ذكرتها وأنت في ركعة أولى أو في الثانية من الغداة ، فانوها العشاء ثمَّ قم فصلّ الغداة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يمكن العدول أو تمّت اللاحقة أتى بعدها بالسابقة واغتفر الترتيب هنا ، لما مرّ في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دلالتها بصورة الإتمام مختصّة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وفسّروا عدم الإمكان بلزوم زيادة ركن في السابقة لو عدل ، وجعلوا زيادة غيره من الواجبات من الإمكان ، لاغتفار زيادة غير الركن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يستدلّ على جواز العدول بعموم صحيحة البصري المتقدمة في مسألة الاشتغال بالعصر قبل الظهر </w:t>
      </w:r>
      <w:r>
        <w:rPr>
          <w:rStyle w:val="FootnoteAnchor"/>
          <w:rtl w:val="true"/>
        </w:rPr>
        <w:footnoteReference w:id="1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وفيها أيضا ما يمكن أن يستدل به لاغتفار زيادة غير الركن ، لعموم الأمر بالعدول في الصلاة خرج بعد دخول الركن بالإجماعة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الكلّ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الإجماع المنقول فلعدم حجيته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الروايتان فلظهورهما في الأداء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والتعدّي قياس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منع الظهور وجعلنا أعمّ من الأداء فلا بدّ من تخصيصهما بغير ما إذا اقتضى الترتيب في القضاء تقديم العصر أو العشاء أو الفجر ، وهو ليس بأولى من تخصيصهما بالأداء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اغتفار زيادة غير الركن سهوا فلمنع كون الزيادة هنا سهوا ، بل زيد عمدا ، والسهو تعلّق بأمر آخر ، ودليل الاغتفار سهوا غير جار في مثل ذلك ، والأصل يقتضي عدم الاغتفار ، مع أنّ المجوّز في الروايتين من العدول إنّما هو فيما لا تلزم الزيادة مطلقا ، ولذا جعل السيّد والفاضل في المنتهى فوات محل العدول بزيادة الواجب مطلقا </w:t>
      </w:r>
      <w:r>
        <w:rPr>
          <w:rStyle w:val="FootnoteAnchor"/>
          <w:rtl w:val="true"/>
        </w:rPr>
        <w:footnoteReference w:id="1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الأقوى لو جوّزنا العدول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 محلّ نظر لو لا الإجماع على خلافه ، لمخالفته الأصل ، وعدم دليل تامّ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اغتفار الترتيب في صورة التذكّر عند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إمكان العدول أو بعد إتمام اللاحقة أيضا خلاف أصالة وجوبه الخالية عن الرافع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توقّف فيه في المدارك </w:t>
      </w:r>
      <w:r>
        <w:rPr>
          <w:rStyle w:val="FootnoteAnchor"/>
          <w:rtl w:val="true"/>
        </w:rPr>
        <w:footnoteReference w:id="13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محلّه جدّا إن كان التذكّر في الأثناء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وشرعيّة الدخول لا تستلزم شرعيّة الإتمام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والنهي عن إبطال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يفيد ، لأنّ النزاع في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وتحقّق الامتثال الموجب للصحّة ممنوع في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 كان بعد الإتمام يقوّى الصحة والاغتفار ، لصحة هذه الصلاة ، الموجبة لبراءة الذمة عن قضائها ، الموجبة للخروج عن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عليك </w:t>
      </w:r>
      <w:bookmarkStart w:id="404" w:name="pg11634_108514"/>
    </w:p>
    <w:p>
      <w:pPr>
        <w:pStyle w:val="BookText"/>
        <w:rPr/>
      </w:pPr>
      <w:bookmarkEnd w:id="4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قضاء 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بالنسبة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يعلم الاغتفار والصحة لو أتمّ اللاحقة جهلا بالحكم جهلا ساذجا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يستدلّ على الصحة والاغتفار مطلقا بإطلاق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قد صلّيت العشاء الآخرة ونسيت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بضميمة عدم الفصل لتمام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ولكنّها مخصوصة بصورة العلم ، والمسألة حينئذ مشكلة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5" w:name="__RefHeading___Toc5794275_73709187"/>
      <w:bookmarkStart w:id="406" w:name="_Toc155"/>
      <w:bookmarkEnd w:id="405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علم الترتيب في البعض وجهل في بعض آخر فله 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يعلم ما فات أولا ودخل الجهل فيما بعده ، كأن يعلم فوات الظهر من يوم معين أو مع عصره أيضا وعلم فوات صلوات كثيرة أخرى بعدها وجهل الترتيب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فتجب حينئذ البدأة بالظهر المذكورة أولا ، ثمَّ بالعصر المذكورة إن كانت ، ثمَّ بسائر الفوائت ولا ترتيب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الأول فلصحيحة زرارة ، وأمّا الثاني فلما دلّ على وجوب تقديم المغرب على العشاء بقول مطلق ، وأما الثالث فللأصل وعدم الدليل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تفوت منه صلوات مجهولة الترتيب ، ثمَّ فاتت منه صلاة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ترتيب حينئذ أصلا ، لعدم تعيين الأولى حتى تستدلّ لها بالصحيحة ، وعدم دليل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السابقة إلاّ أن تتعدّد الفوائت اللاحقة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ترتيب بينها وبين السابقة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وتجب مراعاة الترتيب بينها بأنفسها مع العلم به ، لما مرّ من أخبار تقديم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تفوت صلاة معيّنة أولا أو صلوات كذلك ، ثمَّ فاتت صلوات وجهل ترتيبها ، ثمَّ فاتت صلاة معيّنة أو صلوات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وتجب البدأة بالفائتة الأولى أولا للصحيحة ، ثمَّ ما بعدها مرتبا إن علم </w:t>
      </w:r>
      <w:bookmarkStart w:id="407" w:name="pg11634_108515"/>
    </w:p>
    <w:p>
      <w:pPr>
        <w:pStyle w:val="BookText"/>
        <w:rPr/>
      </w:pPr>
      <w:bookmarkEnd w:id="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الترتيب لما مرّ ، ثمَّ البواقي ولا ترتيب بينها حتى بين المتوسطة والأخيرة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تعدّدت الأخيرة وعلم الترتيب بينها تجب مراعاته لما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8" w:name="__RefHeading___Toc5794277_73709187"/>
      <w:bookmarkStart w:id="409" w:name="_Toc156"/>
      <w:bookmarkEnd w:id="408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جهل الترتيب وقلنا بوجوب تحصيله يكرّر الصلاة حتى يعلم حصوله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وضابطه أنّ الفائتة إن كانت اثنتين يصلّي ثلاثا بتوسيط إحداهما بين الأخرى ومثلها ، كأن يصلّي عصرا بين ظهرين أو بالعكس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زادت ثالثة يفعل مثل المرتبة السابقة قبلها وبعدها ، أي توسيط الثالثة بين وظيفة السابق ومثلها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زادت رابعة توسّطها بين وظيفة الثالثة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وبطريق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يبتدئ بما شاء ويصلّي حتى يتم عدد الفائتة ويكرر هذا العمل بعدد الفائتة إلا واحدة ثمَّ يختم بالصلاة التي ابتدأ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كانت الفائتة ظهرا وعصرا يكون عدد الفائتة اثنتين ، فيصلّي ظهرا وعصرا وظهرا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ضمّت معها المغرب يصلّي ظهرا وعصرا ومغربا وظهرا وعصرا ومغربا وظهرا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ضمّت معها عشاء يصلّي الأربعة المبتدأة بالظهر ثلاثا ويضمّ إليها ظهرا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البدأة بغير الظهر ، فإن كانت الفائتة صلوات يوم يصلّي أربعة أيام بترتيب واحد ويزيد عليها صلاة واحدة هي ما ابتدأ به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وبطريق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يبدأ بما شاء ويصلّي حتى يتمّ عدد الفائتة بأي ترتيب شاء ، ثمَّ يبدأ بما بعد ما ابتدأ به أولا ويصلي بالترتيب المتقدم حتى يختم بما ابتدأ به أولا ، ثمَّ يبدأ بما بعد ما ابتدأ به ثانيا ويصلّي بالترتيب حتى يختم بما ابتدأ به ثانيا ، وهكذا يكرّر بعدد الصلوات الفائتة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وتلك الضابطة ضابطة أخذ الزمام المصطلح للأعداديين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وبطريق 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يصلّي الصلوات الفائتة بأيّ ترتيب أراد إلى أن يتمّ ويكرّر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بعدد الفائتة ، فمن فاتت منه صلوات يوم وجهل الترتيب يصلّي خمسة أيّام بترتيب واحد ، ومن فاتته صلوات عشرة أيام يصلّي خمسين يوما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والأخيران متساويان في الحاصل ، ويزيدان على الثاني بعدد الفائتة إلاّ واحدة ، وينقصان عن الأول بكثير إذا تجاوز عدد الفائتة عن الأربع ، ويزيدان عليه بواحدة في الأربع وباثنتين في الثلاث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أنّ الاحتياج إلى التكرار في جميع الصلوات على النحو المذكور إنّما هو إذا كان الترتيب في الجميع مجهولا ، وأما مع العلم به في بعضه فلا يكرّر إلاّ في المجهول ترتيبه ، وعلى هذا فلو فاتته صلوات عام مثلا متصلة وجهل مبدأها ، يعمل بوظيفة الجاهل في صلاة يوم ويكرّرها حتى يحصل الترتيب في صلاته ، ثمَّ يتمّ الباقي إلى العام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طريق خامس يسهل به الأمر ويرتفع العسر والحرج كثيرا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يقضي جميع صلوات مدة يجوز أن تكون الفائتة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يعيّن أول وقت يحتمل فوت صلاة فيه وآخر وقت كذلك ويقضي جميع ما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يقضي عن أول صلاة يمكن أن تكون الفائتة ويختم بآخر صلاة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علم فوات صلاة يوم متّصلة ولم يعلم الترتيب ، فيقضي صلاة يومين متصلة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علم فوات مائة صلاة من شهر معيّن ولم يعلم الترتيب ، يقضي الشهر كلّه ، فيبدأ من أول صلاة يمكن أن تكون الفائتة ويختم بآخرها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علم فوات ألف صلاة من عام يقضي جميع صلوات العام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أخصر الطرق غالبا لمن يراعي الترتيب مع الجهل سيّما إذا تكثّرت الفوائت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كانت قليلة وزمانها كثيرا كعشر صلوات مجهولة الترتيب من عام فالأسهل العمل بإحدى الضوابط المتقدمة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كانت الفائتة في مدة نوعين من الصلاة أو ثلاثة أو أربعة اقتصر على قضاء هذه الأنواع لا غيرها ، فمن يعلم فوات مائة ظهر وعصر ومغرب من سنة 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يعلم الترتيب ، يبتدئ من أول زمان احتمال الفوت ويقضي الثلاثة من كل يوم الى آخر الستة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0" w:name="pg11634_108518"/>
    </w:p>
    <w:p>
      <w:pPr>
        <w:pStyle w:val="Heading5"/>
        <w:numPr>
          <w:ilvl w:val="4"/>
          <w:numId w:val="1"/>
        </w:numPr>
        <w:rPr/>
      </w:pPr>
      <w:bookmarkStart w:id="411" w:name="__RefHeading___Toc5794279_73709187"/>
      <w:bookmarkStart w:id="412" w:name="_Toc157"/>
      <w:bookmarkEnd w:id="410"/>
      <w:bookmarkEnd w:id="411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في قضاء الصلاة عن الأموات والصلاة لهم</w:t>
      </w:r>
      <w:bookmarkEnd w:id="412"/>
    </w:p>
    <w:p>
      <w:pPr>
        <w:pStyle w:val="Heading6"/>
        <w:numPr>
          <w:ilvl w:val="5"/>
          <w:numId w:val="1"/>
        </w:numPr>
        <w:rPr/>
      </w:pPr>
      <w:bookmarkStart w:id="413" w:name="__RefHeading___Toc5794281_73709187"/>
      <w:bookmarkStart w:id="414" w:name="_Toc158"/>
      <w:bookmarkEnd w:id="413"/>
      <w:r>
        <w:rPr>
          <w:rtl w:val="true"/>
        </w:rPr>
        <w:t>اشارة</w:t>
      </w:r>
      <w:bookmarkEnd w:id="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415" w:name="__RefHeading___Toc5794283_73709187"/>
      <w:bookmarkStart w:id="416" w:name="_Toc159"/>
      <w:bookmarkEnd w:id="415"/>
      <w:r>
        <w:rPr>
          <w:rtl w:val="true"/>
        </w:rPr>
        <w:t xml:space="preserve">المسألة الأولى </w:t>
      </w:r>
      <w:r>
        <w:rPr>
          <w:rtl w:val="true"/>
        </w:rPr>
        <w:t>:</w:t>
      </w:r>
      <w:bookmarkEnd w:id="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تجوز الصلاة للميّت بأن يصلّي صلاة ويجعلها له وإن لم يكن عليه قضاء ولم يكن المصلّي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عليه المستفيضة من الأخبار التي ذكر كثيرا منها السيّد الجليل رضي الدين علي بن طاوس في كتابه المسمّى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سلطان الورى لسكّان الثرى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نقلها في الذكرى والذخيرة والحدائق عنه ، فمن أراد الاطّلاع عليها فليرجع إليها </w:t>
      </w:r>
      <w:r>
        <w:rPr>
          <w:rStyle w:val="FootnoteAnchor"/>
          <w:rtl w:val="true"/>
        </w:rPr>
        <w:footnoteReference w:id="1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فيجوز لكلّ أحد أن يصلّي صلاة ويجعلها لميّت بأن ينوي الصلاة عنه ، أو يصلّي الصلاة لنفسه ويجعل ثوابها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الأول عموم رواية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عمل من المسلمين عملا صالحا عن ميّت أضعف اللّه أجره ونفع اللّه به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رواية عمر بن يزيد </w:t>
      </w:r>
      <w:r>
        <w:rPr>
          <w:rStyle w:val="FootnoteAnchor"/>
          <w:rtl w:val="true"/>
        </w:rPr>
        <w:footnoteReference w:id="1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والمرويّ في كتاب حمّاد بن عثمان </w:t>
      </w:r>
      <w:r>
        <w:rPr>
          <w:rStyle w:val="FootnoteAnchor"/>
          <w:rtl w:val="true"/>
        </w:rPr>
        <w:footnoteReference w:id="1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وخصوص رواية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عبد اللّه عليه السلام يصلّي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ولده في كلّ ليلة ركعتين ، وعن والده في كلّ يوم ركعتين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يقرأ فيهما القدر والكوثر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محمّد بن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يمنع الرجل منكم أن يبرّ والديه حيّين وميّتين يصلّي عنهما ، ويتصدّق عنهما ، ويحجّ عنهما ، ويصوم عنهما ، فيكون الذي صنع لهما ، وله مثل ذلك ، فيزيده اللّه ببرّه وصلته خيرا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أنّ ذلك غير القضاء ، لعدم جوازه عن الحي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أيصلّى عن الميت؟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حتّى إنّه ليكون في ضيق فيوسّع عليه ذلك الضيق ، ثمَّ يؤتى فيقال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خفّف اللّه عنك ذلك الضيق لصلاة فلان أخيك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رواية محمّد بن عمر بن يزيد المروية في التهذيب </w:t>
      </w:r>
      <w:r>
        <w:rPr>
          <w:rStyle w:val="FootnoteAnchor"/>
          <w:rtl w:val="true"/>
        </w:rPr>
        <w:footnoteReference w:id="1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مسائل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هل يصلح له أن يصلّي أو يصوم عن بعض موتاه؟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فيصلّي ما أحبّ ويجعل تلك للميّت ، فهو للميّت إذا جعل ذلك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روايته الأخرى </w:t>
      </w:r>
      <w:r>
        <w:rPr>
          <w:rStyle w:val="FootnoteAnchor"/>
          <w:rtl w:val="true"/>
        </w:rPr>
        <w:footnoteReference w:id="1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علي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يحجّ ويعتمر ويصلّي ويصوم ويتصدق عن والديه وذوي قرابته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لا بأس به ، يؤجر فيما يصنع ، وله أجر آخر بصلته قرابته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كتاب الحسين الكوكبي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أحجّ وأصلّي وأتصدّق عن الأحياء والأموات من قرابتي وأصحابي؟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تصدّق عنه وصلّ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في جواز ذلك في النوافل التي يجوز للمكلّف الإتيان بها لنفسه في كلّ وقت شاء وأراد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ينسحب إلى الفرائض بأن يصلّي صلاة ظهر عنه مع علمه بفراغ ذمة الميت عنها؟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الذخيرة والبحار التوقّف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وصرّح في الحدائق بالعدم </w:t>
      </w:r>
      <w:r>
        <w:rPr>
          <w:rStyle w:val="FootnoteAnchor"/>
          <w:rtl w:val="true"/>
        </w:rPr>
        <w:footnoteReference w:id="1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الأصحّ ، لأنّ الإتيان بمثل هذه الصلاة للميّت إمّا يكون بقصد القضاء عنه ، أو لا بقصده بل يصلّي صلاة 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منهما كان تتوقّف شرعيّته على التوقيف ، ولم تثبت شرعية قضاء فعل فعله المكلّف أو لم يتعلّق بذمته عموما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ثبتت في بعض الفوائت الغير الواجبة على المكلّف بالعمومات المخصوصة بمواضع مخصوصة ، كما مرّ في قضاء النائم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لم تثبت صلاة ظهر مشروعة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أداء واحد في وقته للمكلف ، أو القضاء لمن كان عليه قضاؤها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الأول إلى موثقة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مرضت في شهر رمضان ، فماتت في شوال ، فأوصتني أن أقضي عنها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برئت من مرضها؟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ماتت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يقضى عنها ، فإن اللّه تعالى لم يجعله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أشتهي أن أقضي عنها وقد أوصتني بذلك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تقضي شيئا لم يجعله اللّه تعالى عليها؟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1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والسؤال وإن كان مخصوصا بالصوم إلاّ أنّ التعليل يثبت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الأخبار المتقدّمة المجوّزة فغير واضحة الدلالة على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7" w:name="pg11634_108521"/>
    </w:p>
    <w:p>
      <w:pPr>
        <w:pStyle w:val="BookText"/>
        <w:rPr/>
      </w:pPr>
      <w:bookmarkEnd w:id="4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قضية صفوان بن يحيى وعبد اللّه بن جندب وعلي بن النعمان ، وتعاقدهم على أنّ من مات منهم يصلّي من بقي صلاته ويصوم عنه ويحجّ عنه ما دام حيا ، فمات صاحباه وبقي صفوان فكان يفي لهما بذلك ، فيصلّي كلّ يوم وليلة خمسين ومائة ركعة </w:t>
      </w:r>
      <w:r>
        <w:rPr>
          <w:rStyle w:val="FootnoteAnchor"/>
          <w:rtl w:val="true"/>
        </w:rPr>
        <w:footnoteReference w:id="1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ثابتة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ثبتت فليست لنا بحجّة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حجة فعلى العموم غير دالّة ، فلعلّه كان عليهم قضاء يقينا أو احتمالا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 على الثاني رواية ابن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أبي الحسن عليه السلام أسأله عن الرجل يريد أن يجعل أعماله من الصلاة والبرّ والخير أثلاثا ، ثلثا له وثلثين لأبويه ، أو يفردهما من أعماله بشي‌ء ممّا يتطوّع وإن كان أحدهما حيّا والآخر ميتا ، فكتب إليّ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الميّت فحسن جائز ، وأما الحيّ فلا إلاّ البرّ والصلة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الظاهر أنّ المراد جعل ثوابها لهما ، لأنّه الصالح للتشريك ثلثا وثلثين والتفريد ، ولأنه لا تجوز صلاة نفسه الواجبة عنهما ، بأن ينوي إنّي أصلّي الظهر عنهما ، إذ لا تصحّ صلاته لنفسه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8" w:name="__RefHeading___Toc5794285_73709187"/>
      <w:bookmarkStart w:id="419" w:name="_Toc160"/>
      <w:bookmarkEnd w:id="418"/>
      <w:r>
        <w:rPr>
          <w:rtl w:val="true"/>
        </w:rPr>
        <w:t xml:space="preserve">المسألة الثانية </w:t>
      </w:r>
      <w:r>
        <w:rPr>
          <w:rtl w:val="true"/>
        </w:rPr>
        <w:t>:</w:t>
      </w:r>
      <w:bookmarkEnd w:id="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علم فوات الصلاة عن ميّت فلا شكّ في جواز القضاء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ما مرّ من إطلاق روايات الصلاة عن الميّت ، وروايات قضاء الولي ، ورواية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عليه صلاة أو يكون عليه صوم ، هل يجوز له أن يقضيه رجل غير عارف؟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يقضيه إلاّ رجل مسلم 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 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يقضى عن الميّت الحجّ والصوم والعتق وفعاله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صحيحة ابن أبي يعفور </w:t>
      </w:r>
      <w:r>
        <w:rPr>
          <w:rStyle w:val="FootnoteAnchor"/>
          <w:rtl w:val="true"/>
        </w:rPr>
        <w:footnoteReference w:id="1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وأخبار كثيرة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عليه قضيّة الخثعميّة المشهورة في كتب الفريقين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رسول اللّه صلی اللّه عليه وآله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أبي أدركته فريضة الحجّ شيخا زمنا لا يستطيع أن يحجّ ، إن حججت عنه أينفعه ذلك؟ 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أرأيت لو كان على أبيك دين فقضيته أكان ينفعه ذلك؟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فدين اللّه أحقّ بالقضاء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أنّ الصلاة أيضا دين اللّه ، كما استفاضت به الأخبار ، منها المروي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وقت الصلاة فلا تؤخّرها بشي‌ء ، صلّها واسترح منها ، فإنّها 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رواية حماد </w:t>
      </w:r>
      <w:r>
        <w:rPr>
          <w:rStyle w:val="FootnoteAnchor"/>
          <w:rtl w:val="true"/>
        </w:rPr>
        <w:footnoteReference w:id="1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يجوز ذلك باحتمال أنّ عليه قضاء أو توهّمه أو تخيّله؟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نظر وشك ، لعدم الدليل ، وتوقف العبادات على التوقيف </w:t>
      </w:r>
      <w:r>
        <w:rPr>
          <w:rStyle w:val="FootnoteAnchor"/>
          <w:rtl w:val="true"/>
        </w:rPr>
        <w:footnoteReference w:id="13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مرّ جواز ذلك بل استحبابه للمكلّف نفسه في صلاته لأدلّة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في شمولها للمقام نظر ظاهر ، إذ لا احتياط على الغير في حقّ الغير ، ولا يجب على الولي إلاّ ما علم فواته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الظاهر كفاية مثل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لكلّ امرئ ما 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الأعمال بالنيات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وقضية تعاقد المشايخ الثلاثة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التسامح في أدلّة السنن ، وغلبة الظنّ بأنّ ذلك لم يكن لقضاء صلاة متروكة يقينا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إثبات </w:t>
      </w:r>
      <w:bookmarkStart w:id="420" w:name="pg11634_108523"/>
    </w:p>
    <w:p>
      <w:pPr>
        <w:pStyle w:val="BookText"/>
        <w:rPr/>
      </w:pPr>
      <w:bookmarkEnd w:id="4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الجواز والاستحباب وحصول التوقيف ، فإنّ عدم التوقيف إنّما يمنع من الفعل بقصد التوقيف ، فإذا فعله بقصد الدخول في تلك العمومات فأيّ مانع منه؟ ولم لا يثاب عليه؟</w:t>
      </w:r>
    </w:p>
    <w:p>
      <w:pPr>
        <w:pStyle w:val="Heading6"/>
        <w:numPr>
          <w:ilvl w:val="5"/>
          <w:numId w:val="1"/>
        </w:numPr>
        <w:rPr/>
      </w:pPr>
      <w:bookmarkStart w:id="421" w:name="__RefHeading___Toc5794287_73709187"/>
      <w:bookmarkStart w:id="422" w:name="_Toc161"/>
      <w:bookmarkEnd w:id="421"/>
      <w:r>
        <w:rPr>
          <w:rtl w:val="true"/>
        </w:rPr>
        <w:t xml:space="preserve">المسألة الثالثة </w:t>
      </w:r>
      <w:r>
        <w:rPr>
          <w:rtl w:val="true"/>
        </w:rPr>
        <w:t>:</w:t>
      </w:r>
      <w:bookmarkEnd w:id="422"/>
    </w:p>
    <w:p>
      <w:pPr>
        <w:pStyle w:val="Heading6"/>
        <w:numPr>
          <w:ilvl w:val="5"/>
          <w:numId w:val="1"/>
        </w:numPr>
        <w:rPr/>
      </w:pPr>
      <w:bookmarkStart w:id="423" w:name="__RefHeading___Toc5794289_73709187"/>
      <w:bookmarkStart w:id="424" w:name="_Toc162"/>
      <w:bookmarkEnd w:id="423"/>
      <w:r>
        <w:rPr>
          <w:rtl w:val="true"/>
        </w:rPr>
        <w:t>اشارة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عدم وجوب قضاء ما علم فواته من الميّت من الصلوات على غير الولي ، للأصل الخالي عن المعارض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الولي ففيه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يجب عليه قضاء جميع ما فات عن الميّت ، ونسب إلى ظاهر الشيخين والعماني والقاضي وابن حمزة والفاضل في أكثر كتبه </w:t>
      </w:r>
      <w:r>
        <w:rPr>
          <w:rStyle w:val="FootnoteAnchor"/>
          <w:rtl w:val="true"/>
        </w:rPr>
        <w:footnoteReference w:id="1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يجب عليه قضاء ما فات عنه من صلاة أو صوم لعذر ، كالمرض والسفر والحيض ، لا ما تركه الميّت عمدا مع قدرته عليه ، وهو المنقول عن المحقّق في بعض مصنفاته </w:t>
      </w:r>
      <w:r>
        <w:rPr>
          <w:rStyle w:val="FootnoteAnchor"/>
          <w:rtl w:val="true"/>
        </w:rPr>
        <w:footnoteReference w:id="1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والسيّد عميد الدين 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ونفى عنه البأس في الذكرى </w:t>
      </w:r>
      <w:r>
        <w:rPr>
          <w:rStyle w:val="FootnoteAnchor"/>
          <w:rtl w:val="true"/>
        </w:rPr>
        <w:footnoteReference w:id="1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يجب عليه قضاء الصلوات الفائتة عنه في حال مرض موته فحسب ، ذهب إليه الحلّي ويحيى بن سعيد والشهيد في اللمعة </w:t>
      </w:r>
      <w:r>
        <w:rPr>
          <w:rStyle w:val="FootnoteAnchor"/>
          <w:rtl w:val="true"/>
        </w:rPr>
        <w:footnoteReference w:id="1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في الروضة </w:t>
      </w:r>
      <w:r>
        <w:rPr>
          <w:rStyle w:val="FootnoteAnchor"/>
          <w:rtl w:val="true"/>
        </w:rPr>
        <w:footnoteReference w:id="1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يجب عليه قضاء ما فات عنه في المرض مطلقا ، مخيّرا بينه وبين التصدّق لكلّ ركعتين بمدّ ، فإن لم يقدر فلكلّ أربع مدّ ، فإن لم يقدر فمدّ لصلاة النهار ومدّ لصلاة الليل مع أفضلية القضاء ، حكي عن الإسكافي والسيّد </w:t>
      </w:r>
      <w:r>
        <w:rPr>
          <w:rStyle w:val="FootnoteAnchor"/>
          <w:rtl w:val="true"/>
        </w:rPr>
        <w:footnoteReference w:id="1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يجب عليه قضاء جميع ما فات عنه لمرض أو غيره ، مخيّرا بينه وبين الصدقة على النحو المذكور ، نسب إلى ابن زهرة </w:t>
      </w:r>
      <w:r>
        <w:rPr>
          <w:rStyle w:val="FootnoteAnchor"/>
          <w:rtl w:val="true"/>
        </w:rPr>
        <w:footnoteReference w:id="1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ومرجع الأخيرين إلى عدم وجوب القضاء عليه بخصوصه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نسب إلى هؤلاء الأجلّة الثلاثة مع التخيير التخصيص بمرض الموت أيضا </w:t>
      </w:r>
      <w:r>
        <w:rPr>
          <w:rStyle w:val="FootnoteAnchor"/>
          <w:rtl w:val="true"/>
        </w:rPr>
        <w:footnoteReference w:id="1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وجوب القضاء عنه مطلقا ، يظهر من السيّد ابن طاوس في رسالته المذكورة وجود القائل به </w:t>
      </w:r>
      <w:r>
        <w:rPr>
          <w:rStyle w:val="FootnoteAnchor"/>
          <w:rtl w:val="true"/>
        </w:rPr>
        <w:footnoteReference w:id="1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الذخيرة التوقف في أصل وجوب القضاء مطلقا </w:t>
      </w:r>
      <w:r>
        <w:rPr>
          <w:rStyle w:val="FootnoteAnchor"/>
          <w:rtl w:val="true"/>
        </w:rPr>
        <w:footnoteReference w:id="1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الساباطي المتقدّمة في المسألة الثانية 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إنّها دلّت على الوجوب على المسلم العارف ، خرج غير الولي بالإجماع ، فبقي 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يموت وعليه صلاة أو صيام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يقضيه أولى الناس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أولى الناس به امرأة؟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إلاّ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يموت وعليه صلاة أو صيام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يقضيه أولى الناس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التي حصل وقتها قبل أن يموت الميّت يقضي عنه أولى الناس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 الأخبار الكثيرة ، المتقدم بعضها المتضمن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يقضى عن الميّت فعاله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الجميع خلوّه عن الدالّ على الوجوب رأسا ، وأيّ دلالة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الوجوب؟ مع أنّ استعمال الإخبار في المستحبات أكثر من أن يحصى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تبادر الوجوب ممنوعة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فما فائدته لزمان الشارع؟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وقياسه على الأمر فاسد ، إذ يضمّ مع تبادره أصالة عدم النقل ، وهو هنا متحقّق قطعا لو سلّم التبادر ، فتجري فيه أصالة تأخّر الحادث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أنّ الظاهر من الأول ليس إلاّ الجواز ، ولو سلّم ظهور الوجوب فتخصيص المسلم العارف بالولي ليس بأولى من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العمومات الأخيرة ، إذ لا يجب قضاء جميع فعاله الحسن قطعا ، والتخصيص بالصلاة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 قبيحا لكونه فردا نادرا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بأولى من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وردت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الظاهرة في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خصوص الصوم </w:t>
      </w:r>
      <w:r>
        <w:rPr>
          <w:rStyle w:val="FootnoteAnchor"/>
          <w:rtl w:val="true"/>
        </w:rPr>
        <w:footnoteReference w:id="1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الصلاة عليه فاسد ، والإجماع المركب غير ثابت ، بل عدمه ثابت ، لتحقق الفصل بينهما في هذه المسألة في كثير من الموارد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الأخبار المتقدّمة بحمله على الغالب ، وهو كون ترك الصلاة للعذر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تعمّد ترك الصلاة فإنّه نادر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قد يتفق فعلها لا على الوجه المبرئ للذمّة ، والظاهر أنّه يلحق بالتعمّد للتفريط </w:t>
      </w:r>
      <w:r>
        <w:rPr>
          <w:rStyle w:val="FootnoteAnchor"/>
          <w:rtl w:val="true"/>
        </w:rPr>
        <w:footnoteReference w:id="136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دلالة الإطلاقات على الوجوب أولا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ومنع الغلبة المدّعاة الموجبة لانصراف المطلق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مع إلحاق ما ذكره بالتعمّد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على عدم وجوب قضاء ما فات في غير مرض الموت فالأصل الخالي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وجوب قضاء ما فات في مرض موته فالإجماع ، نقله الحلّي </w:t>
      </w:r>
      <w:r>
        <w:rPr>
          <w:rStyle w:val="FootnoteAnchor"/>
          <w:rtl w:val="true"/>
        </w:rPr>
        <w:footnoteReference w:id="1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حجية الإجماع المنقول ، وعدم ثبوت المحقّق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يوجبه السيّد والإسكافي وابن زهرة عينا وإن أوجبوا تخييرا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الرابع والخامس غير معلوم ، كما صرّح به جماعة </w:t>
      </w:r>
      <w:r>
        <w:rPr>
          <w:rStyle w:val="FootnoteAnchor"/>
          <w:rtl w:val="true"/>
        </w:rPr>
        <w:footnoteReference w:id="1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، وهو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الظاهر ثبوت الإجماع على وجوب شي‌ء على الولي عينا أو تخييرا ، ولا أقلّ من الفائتة في مرض الموت ، فإنّ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بعدم الوجوب أصلا غير معلوم ، وإن كان فهو نادر ، خلافه في الإجماع غير قادح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هذا الشي‌ء الواجب قطعا هو قضاء الفائتة في مرض الموت قطعا ، إذ كلّ من يقول بوجوب شي‌ء يقول بوجوبه لا أقلّ ، فهو بأحد الوجوبين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العيني بخصوصه أو في ضمن الزائد ، أو التخييري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موصوف البتة ، ووجوب الزائد غير معلوم البتة ، ثمَّ بضميمة أصل الاشتغال يثبت وجوبه عينا ، فإنّ كلّ من يقول بالتخيير بين الصلاة والصدقة يقول بحصول البراءة بالصلاة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أنّ الأقوى هو القول الثالث ، وهو اختصاص الوجوب على الولي بقضاء ما فات في مرض الموت ، والأحوط قضاؤه ما فات في المرض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5" w:name="pg11634_108527"/>
    </w:p>
    <w:p>
      <w:pPr>
        <w:pStyle w:val="Heading6"/>
        <w:numPr>
          <w:ilvl w:val="5"/>
          <w:numId w:val="1"/>
        </w:numPr>
        <w:rPr/>
      </w:pPr>
      <w:bookmarkStart w:id="426" w:name="__RefHeading___Toc5794291_73709187"/>
      <w:bookmarkStart w:id="427" w:name="_Toc163"/>
      <w:bookmarkEnd w:id="425"/>
      <w:bookmarkEnd w:id="426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يستحب للولي قضاء جميع ما فات عن الميت ، للأخبار المتقدمة ، والتحرز عن 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أنّ الولي الذي يجب عليه القضاء الرجال من الورثة دون النساء ، والأولاد من الرجال منهم دون غيرهم ، والأكبر من الأولاد دون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فيختصّ القاضي بالابن الأكبر سواء وجد غيره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المفيد والصدوقين والإسكافي وابن زهرة والقاضي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الولي من غير تخصيص </w:t>
      </w:r>
      <w:r>
        <w:rPr>
          <w:rStyle w:val="FootnoteAnchor"/>
          <w:rtl w:val="true"/>
        </w:rPr>
        <w:footnoteReference w:id="1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الذكرى التخصيص بالذكور دون غيره </w:t>
      </w:r>
      <w:r>
        <w:rPr>
          <w:rStyle w:val="FootnoteAnchor"/>
          <w:rtl w:val="true"/>
        </w:rPr>
        <w:footnoteReference w:id="1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مشايخنا الأخباريين من خصّه بالرجل والأكبر دون الولد </w:t>
      </w:r>
      <w:r>
        <w:rPr>
          <w:rStyle w:val="FootnoteAnchor"/>
          <w:rtl w:val="true"/>
        </w:rPr>
        <w:footnoteReference w:id="1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واستدلّوا على هذه التخصيصات بوجوب الاقتصار على المتيقّن ، فإنّ الأصل يقتضي عدم القضاء إلاّ ما وقع الاتفاق عليه وهو الابن الأكبر ، وعدم صدق الولي على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التخصيص بالرجال إلى صحيحة البختري المتقدمة </w:t>
      </w:r>
      <w:r>
        <w:rPr>
          <w:rStyle w:val="FootnoteAnchor"/>
          <w:rtl w:val="true"/>
        </w:rPr>
        <w:footnoteReference w:id="1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مقتضى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إمّا الجواز أو الاستحباب أو الوجوب ، وأيّ منها كان ينتفي بنفيه الوجوب عن الإناث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التخصيص بالأكبر إلى صحيحة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مات وعليه قضاء من شهر رمضان عشرة أيام وله وليّان ، هل يجوز لهما أن يقضيا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، خمسة أيام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الوليين وخمسة أيام الآخر؟ فوقّع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عنه أكبر وليّيه عشرة أيام ولاء 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 من أطلق الولي بإطلاقاته ، مضافا إلى رواية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الرجل وعليه صوم شهر رمضان فليقض عنه من شاء من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خصّ بالذكور بصحيحة الحفص في التخصيص ، والإطلاق بالنسبة إلى غيره لعدم المخصص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خصّ معه بالأكبر بصحيحة الصفار في التخصيص والإطلاق 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دليل الاقتصار على المتيقّن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يصحّ فيما إذا انحصر الوارث بغير الابن ، فيصحّ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عدم الوجوب عليه ، وأمّا إذا اجتمع الابن وغيره كالأب فالأصل كما يقتضي عدم الوجوب على غير الابن يقتضي عدم الوجوب عليه عينا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دليل عدم الصدق ففاسد جدا ، لمنعه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تعلّقت أحكام من الميّت بالولي وأولى الناس به أيضا ، وعمموه فيها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دليل التخصيص بالأكبر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مخصوص بقضاء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وإثبات عدم الفصل مشكل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معارضته مع رواية الصدوق المتقدّمة ، وقصوره عن إفادة الوجوب ، لاحتمال إرادة الرجحان ، بل هي المتضمّنة ، للتقييد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دليل الإطلاق بالنسبة إلى الولي أو غير الأكبر أو الرجل فإنما يتمّ لو كان دليل الوجوب هو الإطلاقات ، وقد عرفت قصورها عن إثباته حتى رواية الصدوق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المتضمنة للأمر ، لعدم الوجوب على من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ينبغي الريب في الاختصاص بالذكور ، لصحيحة البختري بالتقريب المتقدم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في عدم الوجوب على غير الابن في صورة عدم وجود ابن ، للأصل المتقدم ، حيث 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ينحصر الدليل على الوجوب بالإجماع المنتفي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في عدم الوجوب على غير الابن والأب مع وجود الابن ، لانتفاء الولاية ، فلا قول بالوجوب عليه البتة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فبقي الإشكال في صورة اجتماع الابن والأب ، وصورة تعدّد الأبناء ، فإنّه وإن وجب إمّا على الابن الأكبر معيّنا أو على أحدهم مخيّرا ، لعدم قول بغير ذلك ، إلاّ أنّه تجري أصالة عدم الوجوب المعيّن في حقّ الابن الأكبر والمخيّر في حقّ البواقي ، فلا يمكن الحكم بالوجوب المعيّن على الابن الأكبر ، كما في واجدي المني في الثوب المشترك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والأحوط للولد الأكبر قضاء ما فات في مرض الموت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الولد الأكبر أو غيره من 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بالتعميم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مكلّف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يتعلّق الوجوب به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الأقرب اشتراط كمال الولي حال الوفاة ، لرفع القلم عن الصبي والمجنون </w:t>
      </w:r>
      <w:r>
        <w:rPr>
          <w:rStyle w:val="FootnoteAnchor"/>
          <w:rtl w:val="true"/>
        </w:rPr>
        <w:footnoteReference w:id="1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تمَّ لزم عدم وجوبه على الغافل عند الموت والنائم ، والجاهل بالموت ، لمشاركتهما مع غير الكامل في عدم التكليف حال الوفاة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جاز التعلّق بعد رفع المانع لجاز في غير البالغ أيضا ، فيلحقه الأمر عند البلوغ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الأقوى عدم الاشتراط ، لثبوت الحبوة لغير البالغ ، المستلزم لثبوت القضاء ، ولعموم النصّ </w:t>
      </w:r>
      <w:r>
        <w:rPr>
          <w:rStyle w:val="FootnoteAnchor"/>
          <w:rtl w:val="true"/>
        </w:rPr>
        <w:footnoteReference w:id="1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التلازم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وجود النصّ المقتضي للوجوب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والحقّ عدم الوجوب ، لما عرفت من انحصار الدليل في الإجماع المنتفي في موضع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خلوّ ذمّة الولي من صلاة واجبة ، فتلزمان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ترتيب بينهما ، ولا بين فوائت الميّت لو علم الولي الترتيب أو لم يعلمه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ذلك للأصل ، وعدم الدليل ، وظهور أدلّة الترتيب في فوائت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ووجوب الترتيب على الميّت لو كان يقضيه بنفسه لا يستلزم وجوبه على الولي أيضا ، سيّما مع اختصاص الوجوب بالفائتة في مرض الموت التي لم يتعلّق وجوب قضائها بذمة الميت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تبادر وجوب القضاء على الولي بالنحو الذي كان واجبا على الميّت غريبة جدا ، إذ لا تبادر في ذلك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مات هذا الولي قبل قضائه فوائت الميّت لا يتحمّلها وليه ، للأصل ، والاقتصار على المجمع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المستند الروايات لقوي القول بالتحمل ، لإطلاقها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وانصرافه إلى الشائع إنما يسلّم إذا بلغ الشيوع حدا يوجب التبادر ، وهو في المقام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المقضي عنه هو الرجل ، اقتصارا على موضع الوفاق ، وفاقا للحلّي والفخري </w:t>
      </w:r>
      <w:r>
        <w:rPr>
          <w:rStyle w:val="FootnoteAnchor"/>
          <w:rtl w:val="true"/>
        </w:rPr>
        <w:footnoteReference w:id="1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وأكثر المتأخرين </w:t>
      </w:r>
      <w:r>
        <w:rPr>
          <w:rStyle w:val="FootnoteAnchor"/>
          <w:rtl w:val="true"/>
        </w:rPr>
        <w:footnoteReference w:id="1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 المحقّق مؤذن بالقضاء عن المرأة </w:t>
      </w:r>
      <w:r>
        <w:rPr>
          <w:rStyle w:val="FootnoteAnchor"/>
          <w:rtl w:val="true"/>
        </w:rPr>
        <w:footnoteReference w:id="1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في 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Style w:val="FootnoteAnchor"/>
          <w:rtl w:val="true"/>
        </w:rPr>
        <w:footnoteReference w:id="13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بعض مشايخنا المحققين </w:t>
      </w:r>
      <w:r>
        <w:rPr>
          <w:rStyle w:val="FootnoteAnchor"/>
          <w:rtl w:val="true"/>
        </w:rPr>
        <w:footnoteReference w:id="1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مختار الشيخ في النهاية </w:t>
      </w:r>
      <w:r>
        <w:rPr>
          <w:rStyle w:val="FootnoteAnchor"/>
          <w:rtl w:val="true"/>
        </w:rPr>
        <w:footnoteReference w:id="1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القاضي والتذكرة والمختلف والدروس </w:t>
      </w:r>
      <w:r>
        <w:rPr>
          <w:rStyle w:val="FootnoteAnchor"/>
          <w:rtl w:val="true"/>
        </w:rPr>
        <w:footnoteReference w:id="1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أخذا بظاهر الروايات ، حيث إنّ معظمها يتضمّن لفظ الميّت ، وهو في الاستعمال مشترك ، ولأنّ المرأة مثل الرجل في التكليفات الشرعيّة ، ولأنّ عناية اللّه سبحانه بالنسبة إليهما على السواء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 كان حسنا لو كانت الرواية دالّة على الوجوب ، والثاني ضعيف ، لأنّ المسلّم المماثلة في تكاليف أنفسهم ، والثالث من الاستحسانات المردودة في مذهبنا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الفاضل أيضا ببعض الأخبار الظاهرة في جواز قضاء الصوم عن المرأة </w:t>
      </w:r>
      <w:r>
        <w:rPr>
          <w:rStyle w:val="FootnoteAnchor"/>
          <w:rtl w:val="true"/>
        </w:rPr>
        <w:footnoteReference w:id="1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وضعفه ظاهر ، فإنّ الكلام في الوجوب ثمَّ على 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أوصى الميّت إلى غير الولي بقضائها عنه بأجرة أو غيرها ، فالأقرب عدم الوجوب على الولي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قبل إتيان الغير به ، لما مرّ من الاقتصار في الوجوب عليه على موضع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لم تفت من الميّت بعد الوصية 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تقدّمت الوصيّة فوت بعض الصلوات يجب على الولي ما فات بعده في مرض الموت ، لأنّ الوصية تعلّقت بقضاء ما تقدّمت على الوصية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أوصى بقضاء ما علم فواته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أوصى بقضاء صلوات احتياطا ثمَّ فاتت عنه صلوات فلا يبعد الاكتفاء بالوصية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يجوز للولي استئجار ما يجب عليه من القضاء ، أم لا؟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الأقرب الثاني ، وفاقا للحلّي والمنتهى والذكرى والحدائق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لأصالة عدم السقوط عنه بفعل الغير ، واستصحاب الوجوب ، وعدم ثبوت جواز الاستنابة في الصلاة عن الحي ، والولي حيّ والتكليف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 بينه وبين وصيّة الميّت ظاهر ، إذ في صورة الوصيّة لم يثبت الوجوب على الولي بخلاف المورد ، فإنّ الوجوب ثبت عليه ، والسقوط يحتاج إلى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التذكرة وصوم الدروس وابن فهد </w:t>
      </w:r>
      <w:r>
        <w:rPr>
          <w:rStyle w:val="FootnoteAnchor"/>
          <w:rtl w:val="true"/>
        </w:rPr>
        <w:footnoteReference w:id="1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فجوّزوا الاستيجار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الوارد في أكثر تلك الأخبار ليس صريحا في المباشرة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ولدلالة الأخبار على كون الصلاة دينا ، والدين يصحّ أن يقضيه كلّ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في رواية عمار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يقضيه إلاّ رجل مسلم 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 على جواز قضاء كلّ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ولقبول القضاء عن الميّت النيابة والاستيجار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في قضائه بنفسه ، لأنّه معناه ، فكيف ليس صريحا؟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المتبادر منه ، والاستيجار ليس معنى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بأنّا لا نسلّم أنّ كلّ دين مما يصحّ أن يقضيه كلّ أحد ، ولذا لا تصحّ الصلاة عن الحي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والتعليل في قضية الخثعمية </w:t>
      </w:r>
      <w:r>
        <w:rPr>
          <w:rStyle w:val="FootnoteAnchor"/>
          <w:rtl w:val="true"/>
        </w:rPr>
        <w:footnoteReference w:id="1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فإنّما ينفع في موضع الانجبار ، لضعفها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سلّمنا ، ولكن الكلام ليس في سقوط الصلاة عن الميت ، بل عن الولي ، ولا استبعاد في سقوطها عنه بفعل الغير وبقائها على ذمّة الولي أيضا ، لتعلّق الوجوب به أولا ، ولذا نقول بالوجوب عليه لو تبرّع أحد بالصلاة للميت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8" w:name="pg11634_108533"/>
    </w:p>
    <w:p>
      <w:pPr>
        <w:pStyle w:val="BookText"/>
        <w:rPr/>
      </w:pPr>
      <w:bookmarkEnd w:id="4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صلاة على الميّت حينئذ حتى يجب قضاؤها على 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عليه الصلاة حين الوفاة ، وصار هو سببا لتعلّق الوجوب بالولي ، فيستصحب وجوبه عليه ، وإن سقط عن الميت بفعل غيره تبرعا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لو استأجر الوصي أحدا لقضاء ما لا يجب على الولي من فوائت الميت لا يرتفع الوجوب عن الأجير بتبرّع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في صحة هذه الصلاة إجارة وسقوطها عن الميت نظرا ، فإنّ وجوبها عينا على الولي ينافي السقوط بفعل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كذلك لما وجب قضاء على ولي عينا أبدا بل يكون واجبا عليه وعلى سائر الناس تخييرا ، ويكون واجبا كفائيا ، وهم لا يقولون به ، ولا يقولون بعقاب غير الولي مع الترك ، وهو معنى الوجوب العيني ، وإذا وجب عليه عينا فلا معنى لوجوبه على غيره أيضا بمعنى أنه لو فعله لسقط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لا كلام في جواز قضاء كلّ أحد عن الميّت ، بل الكلام في جواز استيجار الولي فيما وجب عليه ، وجواز قضاء ما وجب على 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قبول مطلق القضاء للاستنابة والاستيجار ، والسند واضح مما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9" w:name="__RefHeading___Toc5794293_73709187"/>
      <w:bookmarkStart w:id="430" w:name="_Toc164"/>
      <w:bookmarkEnd w:id="429"/>
      <w:r>
        <w:rPr>
          <w:rtl w:val="true"/>
        </w:rPr>
        <w:t xml:space="preserve">المسألة الرابعة </w:t>
      </w:r>
      <w:r>
        <w:rPr>
          <w:rtl w:val="true"/>
        </w:rPr>
        <w:t>:</w:t>
      </w:r>
      <w:bookmarkEnd w:id="430"/>
    </w:p>
    <w:p>
      <w:pPr>
        <w:pStyle w:val="Heading6"/>
        <w:numPr>
          <w:ilvl w:val="5"/>
          <w:numId w:val="1"/>
        </w:numPr>
        <w:rPr/>
      </w:pPr>
      <w:bookmarkStart w:id="431" w:name="__RefHeading___Toc5794295_73709187"/>
      <w:bookmarkStart w:id="432" w:name="_Toc165"/>
      <w:bookmarkEnd w:id="431"/>
      <w:r>
        <w:rPr>
          <w:rtl w:val="true"/>
        </w:rPr>
        <w:t>اشارة</w:t>
      </w:r>
      <w:bookmarkEnd w:id="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ألحقّ المشهور بين أصحابنا الإمامية جواز الاستيجار للصلاة ، بل 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خلاف فيه بين الأصحاب فيما أعلم </w:t>
      </w:r>
      <w:r>
        <w:rPr>
          <w:rStyle w:val="FootnoteAnchor"/>
          <w:rtl w:val="true"/>
        </w:rPr>
        <w:footnoteReference w:id="1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تجوز لكل أحد الصلاة عن الميت ، وكلّ ما يجوز لأحد فعله لغيره يجوز استيجاره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فللعمومات الكثيرة المتقدمة </w:t>
      </w:r>
      <w:r>
        <w:rPr>
          <w:rStyle w:val="FootnoteAnchor"/>
          <w:rtl w:val="true"/>
        </w:rPr>
        <w:footnoteReference w:id="1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والإجماع كما صرّح به غير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</w:t>
      </w:r>
      <w:r>
        <w:rPr>
          <w:rStyle w:val="FootnoteAnchor"/>
          <w:rtl w:val="true"/>
        </w:rPr>
        <w:footnoteReference w:id="1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الثاني فللإجماع ، ولذا لا يطلب في الاستيجار لكلّ فعل فعل بخصوصه نصّ بخصوصه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سلّم المخالف الإجماع على الكلّية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وجه لمخالفته في المسألة ، وإلاّ فلم يجوّز الاستيجار في كلّ فعل مباح غير الصلاة؟ ومن أين ثبت له الإجماع على كلّية غير هذا الفرد؟ أو أين العامّ الشامل لكلّ فعل سوى الصلاة؟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الفارق ثبوت الإجماع في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أردت تصريح الجميع في الجميع فأين ذلك؟ وإن أردت عدم التعرّض للخلاف فأين التعرّض له في الصلاة سوى من بعض المتأخرين الذي لا يعبأ بخلافه ووفاقه في انعقاد الإجماع؟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الثاني أيضا بعض العمومات أو الإطلاقات ، كرواية محمد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الإجارة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لا بأس بها إذا نصح قدر طاقته ، قد آجر موسى عليه السلام نفسه واشترط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بإطلاقه بل عمومه المستفاد من ترك الاستفصال يشمل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 في تحف العقول للشيخ الحسن بن شعبة ، عن الصادق عليه السلام ، المنجبر ضعفه بالشهرتين بل نقل عدم الخلاف </w:t>
      </w:r>
      <w:r>
        <w:rPr>
          <w:rStyle w:val="FootnoteAnchor"/>
          <w:rtl w:val="true"/>
        </w:rPr>
        <w:footnoteReference w:id="1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تفسير الإجارات فإجارة الإنسان نفسه أو ما يملك أو يلي أمره من قرابته أو دابته أو ثوبه لوجه الحلال من جهات الإجارات ، أو يوجر نفسه أو داره أو شيئا يملكه فيما ينتفع به من وجوه المنافع أو العمل بنفسه وولده ومملوكه أو أجيره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من آجر نفسه أو آجر ما يملك أو يلي أمره من كافر أو مؤمن أو ملك أو سوقة على ما فسرناه مما تجوز الإجارة فيه فحلال فعله وكسبه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دلّ على أنّ كلّ ما تجوز إجارته حلال مطلق عمله ، وأنّ الإنسان مما تجوز إجارته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عليه أيضا عمومات وجوب الوفاء بالشرط ، ولازمه وجوب الاستيجار أو الإجارة لو شرطه ، بل نفس الإجارة أيضا 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لنادر من متأخري المتأخرين كصاحبي الذخيرة والوافي </w:t>
      </w:r>
      <w:r>
        <w:rPr>
          <w:rStyle w:val="FootnoteAnchor"/>
          <w:rtl w:val="true"/>
        </w:rPr>
        <w:footnoteReference w:id="1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ومنشأ شبهة الأول زعمه انحصار مستند هذه الإجارة في الإجماع وعدم ثبوته عنده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لا يضرّ من ادّعى ثبوته عند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يلزمه ما مرّ من توقّفه في صحّة الإجارة على غير شاذّ من الأعمال ، لانتفاء النصّ المخصوص ، وعدم موجب لثبوت الإجماع في غير الصلاة 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وسبب منع الثاني ما مرّ أيضا مضافا إلى منافاة الاستيجار لنية الأجير القربة المقصودة في العبادة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جواز الاستيجار للحجّ فلأنّه إنّما يجب بعد الاستيجار ، وفيه تغليب لجهة المالية ، فإنّه إنّما يأخذ المال ليصرفه في الطريق ليتمكّن من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منافاة الاستيجار لنية القربة ، لإمكان الإخلاص بعد إيقاع عقد الإجارة ، فإنّ العمل يصير بعده واجبا ، ويصير من قبيل ما لو وجب بنذر وشبهه ، فيمكن تحقّق الإخلاص في العمل وإن صارت الأجرة سببا لتوجّه الأمر الإيجابي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المتصوّر من نيّة التقرب من جهة الإجارة إنّما هي من جهتها لا من جهة أنّها عبادة مخصوصة ، ولا ريب أنّ المعتبر في الصلاة ونحوها نية التقرب 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اللّه تعالى من حيث إنّها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يثبت من أدلة وجوب الإخلاص أزيد من وجوب قصد كون الفعل لله سبحانه ولأجل إطاعته وامتثال أمره ، وهو يتحقّق من الأجير ، وإلاّ يأخذ الأجرة ويترك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وجوب نية الإطاعة من حيث إنّ الفعل هذا الفعل أو لأجل الإيجاب من هذه الجهة فلا ، ولو وجب ذلك لم يبرأ من نذر واجبا أصليا أبدا ، فيدفع الإشكال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الظاهر عدم وروده ابتداء أيضا ، لأنّ القدر المسلّم وجوب الإخلاص في كلّ عبادة على من يتعبّد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ما يلزم بالإجارة ممّا هو في الأصل عبادة عبادة للأجير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وكونه عبادة لمن وجب عليه بأصل الشرع لا يقتضي كونه عبادة للأجير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ووجوبه بالإجارة لا يجعله عبادة ، كسائر الأفعال الواجبة بالإجارة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يشترط فيه قصد ما يميّزه عن غيره من الأفعال إن لم يتميز بغيره ، وقصد كونه أداء لما وجب بالإجارة ، كما هو شرط في أداء كلّ حقّ 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وجوب ما سوى ذلك فلا 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 أنّ الصلاة الفائتة التي تتدارك بالاستيجار كان قصد القربة جزءا لها ، فتجويز تداركها بالاستيجار يقتضي تدارك جميع أجزائها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قصد الإخلاص جزءا لمهية الصلاة ممنوع ، وإنّما هو شرط في صحّتها في الجملة أي حين التعبد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فلا نسلّم جزئيّته لمطلق الصلاة ، وإنّما هو جزء للصلاة الصادرة ممن يتعبّد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بما ذكرنا من عدم كونها عبادة للأجير يندفع إشكال آخر أورد من جهة اعتبار الرجحان في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والرجحان من جهة الإجارة غير مفيد في رجحان أصل المنفعة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كله مع أنّ ما اعتذر به في الاستيجار للحجّ غير تامّ جدا ، كما لا يخفى على المتأمل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تمام الكلام في ذلك ، وبيان عدم تمامية سائر ما اعتذر به لانتفاء نيّة </w:t>
      </w:r>
      <w:bookmarkStart w:id="433" w:name="pg11634_108537"/>
    </w:p>
    <w:p>
      <w:pPr>
        <w:pStyle w:val="BookText"/>
        <w:rPr/>
      </w:pPr>
      <w:bookmarkEnd w:id="4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القربة هنا في بحث المكاسب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4" w:name="__RefHeading___Toc5794297_73709187"/>
      <w:bookmarkStart w:id="435" w:name="_Toc166"/>
      <w:bookmarkEnd w:id="434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ظهر ممّا ذكرنا عدم وجوب قصد التقرب على الأجير من جهة أنّها عبادة ، بل ولا من جهة الإجارة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الاستيجار لأن يصلّي للميّت ما يحتمل تركه عنه أو يتوهّم فيه خلل ، بل قضاء جميع صلواته إذا احتملت الخلل ، لما عرفت من جواز فعلها عن الميّت ، وجواز الاستيجار في كلّ ما يجوز فعله عن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لا يجوز الاستيجار لقضاء ما علم عدم فواته عن الميّت وعدم خلل فيه ، ويظهر وجهه مما مرّ في المسألة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يجب الترتيب على الأجير إلاّ مع الشرط ، ولا قرار الترتيب بين الأجراء المتعدّدة ، للأصل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استيجار كلّ من الرجل والمرأة لقضاء صلاة الآخر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يجوز استيجار المميّز من الصبيان بإذن وليّه؟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مقتضى الأصل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تمنع عنه تمرينيّة عبادة نفسه ، لأنّ الصلاة نيابة ليست عبادة للنائب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رواية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تكون عليه صلاة أو يكون عليه صوم هل يجوز له أن يقضيه رجل غير عارف؟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يقضيه إلاّ رجل مسلم 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أنّ الصبي ليس برجل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منساقة لبيان أمر آخر وهو اشتراط المعرفة ، مع أنّها عن إفادة الحرمة قاصرة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يجعل السؤال عن الجواز قرينة على إرادة عدمه في الجواب ، والسياق لا ينافي مع الإطلاق ، فيثبت منها عدم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أصل الإجماع المدّعى في مطلق الإجارة هنا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تحف العقول وإن شملت المورد بل نصّت عليه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إلاّ أنّها ضعيفة ، وانجبارها في المورد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فالمنع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على شخص قضاء صلوات فهل يجب عليه إعلام الولي عند موته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مما يجب على الولي قضاؤه؟ أو الوصية بالاستيجار ونحوه إن كان مما لا يجب عليه؟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لا ، للأصل ، وعدم دليل على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ذمّته مشغولة بالصلاة ، وتحصيل البراءة عنها واجبة ، ولا تحصل إلاّ بالإعلام والوصية ، ومقدمة الواجب واجبة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الثابت اشتغال ذمّته بأن يصلّي نفسه أو يقضي بنفسه ، والمفروض أنه غير متمكّن منهما ، ولم يثبت الاشتغال بشي‌ء آخر حتى تجب مقدمته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يكون هو عاصيا آثما لو ترك الصلاة أو قضاءها بالاختيار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مضرّة العصيان والإثم واجب ، وهو لا يتحقّق إلاّ بالإعلام والوصية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الدافع للمضرّة هو التوبة والتلافي بنفسه مع الإمكان ، وأما فعل الغير فليس دافعا لمضرّة العصيان لو لم يتب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به يصل ثواب إليه ، ووجوب تحصيل الثواب غير معلوم ، وكونه من شرائط قبول التوبة غير معلوم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تشترط عدالة الأجير للصلاة للميّت ، أو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أعثر على مصرّح بأحد الطرفين في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ذكروه في مسألة أجير الحج الواجب ، واشترط المتأخّرون فيه عدالة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الأجير استنادا إلى أنّ الإتيان بالحجّ الصحيح إنّما يعلم بأخبار النائب ، والفاسق لا تعويل على إخباره ، لآية التثبّت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واكتفى بعضهم فيه بكونه ممّن يظنّ صدقه ويحصل الوثوق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أنّه لا دليل على اشتراط عدالته من حيث هو هو ، بحيث لو جعل غير العادل أجيرا وصلّى كانت صلاته باطلة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في جواز الوصية باستئجار شخص معيّن وإن لم يكن معلوم العدالة ، أو شخص مطلقا سواء كان عادلا أم لا ، إذ عرفت عدم وجوب تحصيل العلم بتحقّق القضاء من الغير على 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لا ريب في جواز استيجار المتبرّع للميت كلّ من شاء وأراد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الإشكال في الوصي إذا لم يصرّح الموصي باستئجار العادل أو استيجار شخص ولو غير 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فمقتضى الأصل وإن كان عدم اشتراط شي‌ء فيمن يستأجره الوصي ، إلاّ أنّ القرينة الحالية قائمة على عدم إرادة الموصي استئجار كلّ أحد ، فإنّا نعلم قطعا أنه لو سئل عنه عن استيجار شخص كان المظنون في حقه عدم الإتيان بالفعل لا يجوّزه ، بل وكذا من تساوى الفعل وعدمه في حقه ، بل نعلم قطعا أنّه لا يريد إلاّ استيجار من كان المظنون في حقه الفعل ، لا مجرّد الظنّ الشرعي الحاصل من أصالة حمل فعل المسلم على الصحة ، بل الظنّ الواقعي ، لا أقل من ذلك البتة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فاشتراط كون الأجير موثوقا به من هذه الجهة مما لا شكّ فيه ، ولمّا كان لا يحصل هذا الظنّ والوثوق غالبا إلاّ من جهة العدالة فتكون شرطا من باب المقدمة ، نعم ، لو فرض حصوله من جهة أخرى فلا بأس بالاكتفاء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الكلام في من يستأجره وكيل الوصي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الاستناد إلى ما ذكروه من أنّ الإتيان بالحج الصحيح يعلم بأخبار النائب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يحصل العلم من قول العادل أيضا ، وبعد عدم إمكانه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فاشتراط تحصيل الظنّ بالإتيان به لا دليل عليه من غير الجهة التي ذكرناها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يمكن الاكتفاء بمجرّد إخباره كما في التذكية والتطهير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إن أريد لزوم تحصيل العلم بالفعل الصحيح فهو غير ممكن ، وإن أريد لزوم تحصيل الظن فلا دليل عليه إلاّ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على المستأجر قبول إخبار الأجير في الإتيان بالصلاة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يترتب على الإتيان بالفعل ويتفرّع عليه من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يظهر عليه خلافه علما أو ظنا بقرينة ، لأنّ ذلك مقتضى هذه الإجارة ، لعدم إمكان غير ذلك في المسألة ، فلو أراد غيره كان تكليفا بالمحال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ادّعى المستأجر ظنّ كذبه أو علمه فيسمع دعواه ، والظاهر الاكتفاء فيه بتحليف الأجير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أن يكون الأجير حال الصلاة عالما بفقه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أجزائها الواجبة وشرائطها ومنافياتها ومبطلاتها ، اجتهادا أو تقليدا ، فعلا ، وبأحكامها العارضة غالبا كأحكام السهو والشك ، قوّة قريبة ، بحيث يتمكن منها عند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لتوقّف الإتيان بالعمل الواجب عليه ، ولفحوى رواية مصادف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أتحجّ المرأة عن الرجل؟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إذا كانت فقيهة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علم المستأجر بعلم الأجير أو عدم علمه بعدم علمه أو ظنه بعلمه ، أو لا يشترط شي‌ء منها؟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الثاني ، إذ لم يعهد من أحد استعلام كلّ جزئي جزئي من أجزاء الصلاة وشرائطها ومنافياتها من الأجير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إن تتوقّف صحّة الإجارة على التمكّن من الفعل الموقوف على العلم بالأجزاء والشرائط ، فهو شرط في صحّة الإجارة ، وما لم يعلم الشرط لا يعلم المشروط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 فاللازم في الحكم بصحّة الإجارة العلم بعلم الأجير بالأجزاء والشرائط والمنافيات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الظاهر كفاية ثبوت عدالته شرعا في ذلك العلم ، بل لا يبعد الاكتفاء في ذلك بظاهر حاله من إسلامه وإيمانه ، بل على ذلك البناء في الجمعة والجماعات والشهادات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حصل للأجير في الصلاة شك أو سهو ، يعمل بأحكامه كالمصلّي لنفسه ، ولا تجب عليه الإعادة ، لعمومات أحكامهما من غير 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عرض للأجير عذر مسوّغ للتيمم أو الصلاة قاعدا أو مومئا أو راكبا أو نحو ذلك ، لم تجز له صلاة الإجارة كذلك إذا كانت الإجارة حال عدم العذر ، أو لم تكن قرينة على إرادة نحو ذلك أيضا ، سواء كان وقت الصلاة الاستيجارية موسّعة أو مضيّقة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يجب عليه مع التوسعة التأخير إلى انتفاء العذر ، ومع الضيق فكالعاجز عن أصل الصلاة ، لأصالة عدم وجوب وظيفة المعذور عليه ، وعدم استحقاق الأجرة بالإتيان بها ، ولأنّ الظاهر أنّ المعهود بين طرفي الإجارة ومنظورهما حين العقد هو الصلاة بالوضوء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وقائما ونحو ذلك ، فهو المقصود بالإجارة ، فهو الواجب ، فلا يكفي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شكّ أنّ وجوب ما يجب بالإجارة إنّما هو بأمر الشارع ، وهو أيضا قد جوّز التيمم والجلوس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للمعذور ، فتشمل عمومات العذر لمثل هذا الشخص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ظهور الصلاة الاستيجارية من تلك العمومات محلّ كلام ، وعدم ظهور أكثرها 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إنّما هي تعارض عمومات الوفاء بالعقد والعهد والإجارة والشرط بالعموم من وجه ، فلا يعلم براءة الذمة بالصلاة مع العذر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مدلول عمومات العذر أنّ من تجب عليه الصلاة وحصل له العذر يصلّي كذا وكذا ، ولا نسلّم وجوب الصلاة على مثل ذلك الشخص ، لأنّ ما وجب عليه بالعقد هو الصلاة مع الوضوء مثلا ، فمع عدم التمكّن منها لا يكون شي‌ء واجبا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يمكن استصحابه ، لأنّ الواجب أولا هو المشروط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كان عموم متضمّن لمثل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وجبت عليه الصلاة متوضئا أو قائما فيفعل كذا وكذا مع العذر ، لدلّت 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ولكنّها ليست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كونه معذورا مع عدم تعيين زمان الإجارة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تعيينه وسعته ممنوع ، فلا تشمله عمومات المعذور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مثل تلك العمومات يجري في الأجير أيضا لزم أن يجب عليه القصر في صلاة الإجارة لو سافر ، وبطلانه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الاستيجار للصلاة مطلقة ، فتشمل صلاة المتيمم مع العذر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أريد أنّ الصلاة فيه مطلقة عامّة للفردين مطلقا فتكون الإجارة باطلة ، لعدم تعيين العمل ، واستلزامه كفاية التيمم بدون العذر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أنّ المقصود بالإجارة التوضّؤ بدون العذر والتيمم معه ، فهذه لا تكون مطلقة بل فرد خاصّ لا بدّ من ثبوت وقوع الإجارة عليه ، وهو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 بين ذلك وبين أحكام السهو والشك ظاهر ، فإنّا نعلم قطعا أنّ مراد المستأجر الرجوع فيها إلى حكم الشارع ، ومع ذلك تشمل عموماتها الصلاة الاستيجارية جدّا ، بخلاف مثل التيمم والقعود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منظور المستأجر منها الرجوع إلى حكم السهو والشك ، مع أنّ شمول الصلاة في استيجار الصلاة لمثل ذلك واضح ، وليس بين الفردين اختلاف يضرّ معه عدم التعيين ، فالصلاة مطلقة شاملة لمثل ذلك أيضا ، ولذا نقول بحصول البراءة بكلّ من الصلاتين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الخالية عن السهو والشك ، والمتضمّنة لأحدهما ، بخلاف مثل التوضّؤ ، فإنّه لا يمكن أن يقال بحصول الامتثال بكلّ من الفردين مطلقا كما هو مقتضى الإطلاق ، بل لو صحّ لكان المراد الامتثال بالتوضّؤ بدون العذر وبالتيمم معه ، وهذا ليس من باب الإطلاق ، بل هو فرد معين لا يحكم بصحته وكفايته إلاّ مع العلم بالإرادة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علم أنّ المناط والضابط أنّه إذا كان الفردان ممّا يمكن إرادة الإتيان بأيّهما حصل في كلّ وقت حتّى يشملهما إطلاق اللفظ ، ولم يكن بينهما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معتدّ به ينافي التعيين ، يحصل الامتثال بكلّ منهما إذا كان اللفظ حين الإجارة مطلقا ، وإلاّ فلا ، بل يجب الإتيان بالمتيقّن إرادته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تجوز للأجير صلاة الإجارة مع الجماعة على ما هو وظيفة المأموم ، حتّى يكتفي بقراءة الإمام بل بركعته لو أدركه في الركوع ، ويسقط عنه الأذان والإقامة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أنّه إن صرّح في العقد بشي‌ء تنافيه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يصرّحون بأن يقيم لكل صلاة ويؤذّن في مجلس ، وبأن يقرأ الحمد والسورة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الجواز إشكال يظهر وجهه ممّا مرّ في الفرع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صرّحوا بتجويز الجماعة فلا 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أطلقوا فإن قلنا بتبادر غير الجماعة ومعهوديته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المحتمل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تجوز أيضا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قلنا بعدم تبادره تصحّ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والأحوط عدم الائتمام في صلاة الإجارة أو التصريح به حين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أنّ الأجير يعمل فيما يعرض له من الشك والسهو ونحوهما بمقتضى رأيه لو كان مجتهدا ، ومقتضى رأي مجتهده إن كان مقلّدا ، ولا يقلّد مجتهد الميت أو المستأجر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يجوز له تقليده لو لم يثبت عنده عدالته أو اجتهاده أو كان مجتهده ميّتا ولم يجز للأجير تقليد الميت؟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لا ، لعدم كون هذا العمل صحيحا في حقّه وإن صحّ في حقّ المقضي عنه لو فعل نفسه ، والمتبادر من الاستيجار إرادة الصلاة الصحيحة في حقه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شرطوا البناء على رأي مجتهد المقضي عنه أمكن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عدمه أيضا ، لأنّه شرط غير مشروع في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يمنع عدم ثبوت عدم المشروعية في حقّه في المورد ، وهو الأقرب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الحكم كذا في الأجزاء والشرائط أيضا ، فلو قضى عن ميّت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تجوز له قراءة السورة العزيمة وجازت لذلك النائب ، يقضي كما يجوز له ، وكذا في سائر الأجزاء والشرائط ، لأنّ وجوب ذلك العمل إنّما هو بأمر آخر غير أمر الميت بالصلاة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الحكم في قضاء المكلف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والأحوط التصريح بذلك حين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فات صلاة عن المقضي عنه حال العذر ، كفقد الماء أو تعذّر استعماله أو العجز عن القيام ، يقضيه النائب الصحيح صحيحا ، بالإجماع ، وكذا القاضي لنفسه إلاّ المسافر ، كما يأتي في بحث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أوصى أحد باستئجار صلاة أيام تكليفه وعلم مسافرته في بعض تلك الأحيان ، وجب استئجار الصلاة القصرية أيضا بقدر ما علم مسافرته ، ويعمل في مورد الشك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في صلاة الإجارة كلّ ما يشترط في الصلاة ، وينافيها كلّ ما ينافيها ، بالإجماع والعمومات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يستحبّ فيها كلّ ما يستحبّ فيها ، لذلك ، إلاّ مع شرط فعله فيجب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شرطا شرطا مباحا أو مرجوحا غير محرّم ، كأن يصلّي في بيته أو في الحمام أو مع الثياب السود أو نحوها فالظاهر وجوبه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أنّ من يستأجر لميّت تبرّعا يجوز له استيجار ذوي الأعذار كالعاجز عن القيام والمعذور عن استعمال الماء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استأجر وصاية فيتّبع إرادة الموصي المفهومة بالقرائن الخارجية وشاهد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يعلم مراده أصلا فالظاهر التخيير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يجوز للموصي الوصيّة باستئجار ذوي الأعذار؟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للأصل ، وما مرّ من عدم وجوب وصيّة قضاء الفوائت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36" w:name="pg11634_108546"/>
      <w:bookmarkStart w:id="437" w:name="pg11634_108546"/>
      <w:bookmarkEnd w:id="437"/>
    </w:p>
    <w:p>
      <w:pPr>
        <w:pStyle w:val="Heading2"/>
        <w:numPr>
          <w:ilvl w:val="1"/>
          <w:numId w:val="1"/>
        </w:numPr>
        <w:rPr/>
      </w:pPr>
      <w:bookmarkStart w:id="438" w:name="pg11634_108546"/>
      <w:bookmarkStart w:id="439" w:name="__RefHeading___Toc5794299_73709187"/>
      <w:bookmarkStart w:id="440" w:name="_Toc167"/>
      <w:bookmarkEnd w:id="438"/>
      <w:bookmarkEnd w:id="439"/>
      <w:r>
        <w:rPr>
          <w:rtl w:val="true"/>
        </w:rPr>
        <w:t>فهرس الموضوعات</w:t>
      </w:r>
      <w:bookmarkEnd w:id="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مبطلات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يبطل الطهارة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الشيخ والسيد في صورة سبق الحدث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 في المسألة إذا أحدث بعد السجدة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 في المسالة إذا كان المنتقض الطهارة الترابية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التكفير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مبطلية التكفير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الالتفات عن القبلة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 الالتفات عمدا وأحكامها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الالتفات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الالتفات مكرها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التكلم عمدا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مبطلية ذكر اللّه والدعاء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الدعاء بغير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تبطل الصلاة بطلب المحرم؟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قرأ دعاء غلطا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تجوز قراءة القرآن؟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الجاهل بإبطال التكلم والمكره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التكلم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بطلان الصلاة بالتنحنح والتنخم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القهقهة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بالقهقهة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الضابط في الفعل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يجوز فعله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 والشرب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البطلان بالبكاء للآخرة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السكوت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 جزء من الصلاة أو شرطها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زيادة جزء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مكروهات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الالتفات يمينا وشمالا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عقص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التثاؤب والتمطي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مدافعة البول أو الغائط أو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قطع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يستثنى من تحريم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تسميت العاطس للمصلي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رد المسمت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التحميد والصلاة على النبي وآله للمصلي عند سماع العطسة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التحميد والصلاة على النبي وآله للمصلي إذا عطس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السلام على المصلي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رد السلام على المصلي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كيفية رد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رد السلام كفاية إذا كان الراد من المسلم عليهم؟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رد سلام الصبي المميز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وجوب الرد بما إذا علم دخوله في المسلم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اسماع الرد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فورية وجوب الرد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تبطل الصلاة بترك الرد؟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رد السلام الواقع من وراء ستر أو جدار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تسليم الأجنبية على الأجنبي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الابتداء بالسلام على الكافر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رد سلام الكافر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تسليم الراكب على الماشي والقائم على الجالس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الخلل الواقع في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تأسيس الأصل في النقيصة والزيادة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بالنقص أو الزيادة العمدي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النقص أو الزيادة جهلا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السهو في الأركان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تيقن ترك سجدتين وشك في أنهما من ركعة أو ركعتين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الركوع والتذكر قبل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السجدتين والتذكر قبل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التشهد والتذكر قبل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الصلاة على النبي وآله في التشهد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أحد واجبات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الجلوس لو نسي السجدة وعاد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إعادة ما بعد المنسي بعد تداركه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سجدة الركعة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التشهد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جلسة الاستراحة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الصلاة على النبي وآله في التشهد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 لا يتدارك فيها المنسي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السجدة الواحدة والتذكر بعد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نسيان التشهد والتذكر بعد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فروع في قضاء الأجزاء المنسية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بزيادة الركن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بزيادة الركعة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بزيادة القيام المتصل بالتكبير أو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بطلان الصلاة بزيادة غير الركن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 في أعداد الركعات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بالشك في الثنائية والثلاثية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الصدوق في المسالة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الفرق في البطلان بين الشك في الزيادة والنقيصة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شمول الحكم لصلاة المسافر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الشك في صلاة الآيات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بالشك في الأوليين من الرباعية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كلما تعلق الشك بالواحدة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بطلاق الصلاة بالشك في جميع الركعات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بالشك بين الركعة الثانية وغيرها قبل تمام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الشكوك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السيد في الشك بين الاثنتين والثلاث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الصدوق في الشك بين الاثنتين والثلاث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الصدوق في الشك بين الاثنتين والأربع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صلاة الاحتياط في الشكوك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الشك بين الأربع والخمس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 الأخرى للشكوك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الشك بين الأربع والزائد على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 في أفعال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 في فعل ولم يتجاوز عن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 في فعل بعد الدخول في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فروع في الشك بعد الدخول في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فروع في الشك في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تدارك ما شك في محله ثم ذكر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الصلاة لو تدارك ما شك بعد الدخول في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 في الركوع وهو قائم فركع ثم ذكر أنه قد ركع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الظن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الظن إذا تعلق بعدد الركعات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التروي عند حصول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في الشك والظن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كثير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يجري حكم الكثرة في السهو؟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كثير الظن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الضابط في معرفة الكثرة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جريان حكم كثرة الشك في غير ما تعلق به الكثرة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تعدد الشك أو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في صدوق الكثرة ترتب حكم على الشكوك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كفاية دلالة الحال على وقوع الكثرة من غير تحقق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الضابط في زوال الكثرة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في الكثرة عدم استقرار حكم الشك في الذمة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بانتفاء الحكم عن كثير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بانتفاء الحكم عن كثير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حكم كثير الشك عزيمة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شمول حكم كثير الشك لجميع أجزاء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شمول حكم كثير الشك لو شك في أصل فعل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شك المصلي جالسا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الالتفات إلى الشك في أجزاء الصلاة بعد الفراغ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الشك في أصل فعل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 في ركعة أنها رابعة الظهر أو أول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 في كيفية نية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ظن بعد الصلاة نقصا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مسالة لا سهو في 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مسالة لا إعادة في 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رجوع كل من الإمام والمأموم إلى الاخر لو شك وحفظ عليه الاخر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يرجع الشاك إلى الظان أو الظان إلى المتيقن؟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اختصاص الحكم بالمأموم المذكر أو العادل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 الإمام والمأموم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كل من الإمام والمأموم موقنا بخلاف ما تيقنه الاخر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بعض المأمومين متيقنا وبعضهم شاكا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الاستعلام على الامام الشاك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اشترك الإمام والمأموم في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اختص المأموم بالسهو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اختص الامام بالسهو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وقوع الخلل في النافلة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 سجدة السهو وأحكامها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سجدتي السهو للتكلم ناسيا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سجدتي السهو للتسليم في غير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سجدتي السهو للقيام موضع القعود وبالعكس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تجب سجدتي السهو لكل زيادة ونقصان؟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تجب سجدتي السهو للشك في الزيادة والنقصان؟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فعل سجدتي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كيفية سجدتي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ترك سجدتي السهو عمدا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وجوب سجدتي السهو فوري؟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تتداخل سجدة السهو لو تعدد موجبها؟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يحرم تخلل المنافي للصلاة بينها وبين سجدة السهو؟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صلاة 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كونها بعد 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ما يجب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قراءة 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الاحتراز عن منافيات الصلاة بينها وبين صلاة الأصل؟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فعلها في وقت صلاة الأصل؟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وجوبها فوري؟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يتعلق بقضاء الأجزاء المنسية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تذكر الشاك بعد الفراغ من الصلاة الامر المشكوك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 الصلوات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يجب قضاؤه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الارتداد بترك الصلاة مستحلا أو مستخفا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القضاء بالاخلال بالصلاة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وجوب قضاء ما فات عن الحائض والنفساء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قضاء ما فات لفقد الطهور؟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قضاء ما فات عن الكافر وغير البالغ والمجنون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قضاء ما فات عن غير المؤمن من فرق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قضاء ما فات عن المغمى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قضاء ما فات حال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وجوب قضاء الفائتة فوري؟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أدلة القائلين بالمضايقة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أدلتهم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تقديم الفائتة على 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أدلة القائلين بوجوب تقديم الفائتة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أدلتهم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الراجح تقديم الفائتة؟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أضداد القضاء لو قلنا بفوريته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الحاضرة على القول بوجوب تقديم الفائتة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تذكر في أثناء الحاضرة أن عليه فائتة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فاتته فريضة واحدة ولم يعلمها بعينها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تعددت الفائتة المجهولة شخصا مع العلم بالعدد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فاتته من الفرائض ما لم يحصه عددا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قضاء النوافل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قضاء صلاة احتمل وقوع خلل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مراعاة الترتيب في قضاء الصلوات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يسقط وجوب مراعاة الترتيب لو جهل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العدول إلى السابقة لو دخل في اللاحقة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علم الترتيب في البعض وجهل في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التي توجب العلم بحصول الترتيب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قضاء الصلاة عن الأموات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فعل الصلاة للميت وان لم يكن عليه 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القضاء عن الميت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يجب على الولي من قضاء فوائت الميت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قضاء جميع فوائت الميت للولي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يختص الولي بالذكور؟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الولي غير مكلف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اشتراط خلو ذمة الولي من صلاة واجبة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مات الولي قبل قضائه فوائت الميت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المقضي عنه بالرجل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على الولي لو أوصى الميت إلى غيره؟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للولي الاستيجار؟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الاستيجار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الاستيجار للصلوات المحتمل تركها أو قوع خلل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الترتيب على الأجير بدون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استيجار كل من الرجل والمرأة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استيجار الصبي المميز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إعلام الولي أو الوصية بالاستيجار؟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تشترط عدالة الأجير؟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قبول إخبار الأجير في الاتيان بالصلاة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علم الأجير بفقه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للأجير الصلاة متيمما أو قاعدا مع العذر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للأجير تقليد مجتهد الميت أو المستأجر في أحكام الصلاة؟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قضاء الأجير ما فات عن الميت حال عذره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شرط المستأجر شرطا مباحا أو مرجوحا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استيجار ذوي الأعذار إذا كان تبرعا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6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7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عطف على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لبطلان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نواقض الوضوء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نواقض الوضوء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الجديد ، والظاهر هو سهو من قلمه الشريف ، كما يظهر من كتب العامّة والخاصة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ابن حمزة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التيمم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الصنائع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الدعائم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عوائد الأيام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الدعائم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كالعلامة في نهاية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القيام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الالتفات بجميع البدن ولم يبلغ أحد الجانبين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الالتفات بالوجه خاصّة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فيه مبحث الالتفات 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القبلة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القبلة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القيام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الالتفات بالوجه ، وكان إلى غير الخلف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بعض مشايخنا المعاصرين يرى أنّ الالتفات بالوجه يقطع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كالفاضل المقداد في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وإلاّ إذا التفت بالوجه إلى الخلف ، فلا يبطل إذا كان سهوا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القبلة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القبلة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القبلة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الكافية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القنوت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القنوت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القنوت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العرفان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كالسيد بحر العلوم في الدرة النجفية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ما هو ظاهر حصول الرخصة فيه ، وهي العربية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 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عوالي اللئالي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قراءة القران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الإعادة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أفعال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وتعمّد القهقهة لا التبسم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لابن فارس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الكركي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الأذان والإقامة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العلامة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بعض الشافعية ، ولم نعثر عليه في كتب العامة التي بأيدينا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الصنائع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والمهذب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 اختصّ فيها بالعمد 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الصلاح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الأول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أسرار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الشهيد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أفعال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عمدة القارئ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الرسول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لباس المصلي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الدعائم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لباس المصلي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كالحر العاملي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لباس المصلي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الشعر على الرأس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ليّه وإدخال أطرافه في أصوله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صلی اللّه عليه وآله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عوائد الأيام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القبلة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تكبيرة الإحرام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السرائر في كتاب الاعتكاف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لأنّ عندنا العبادة المندوب إليها لا تجب بالدخول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بخلاف ما ذهب إليه أبو حنيفة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خلا الحج المندوب ، فإنه يجب بالدخول فيه ، وحمل باقي المندوبات عليه قياس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مغني المحتاج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كالسيد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السيد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بعض المتأخرين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وكفاية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عليه في بحث قواطع الصلاة من التذكرة ، ولكن حكاه عنه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عوائد الأيام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ليس في النسخ ، أضفناه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القراءة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القيام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تكبيرة الإحرام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تكبيرة الإحرام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يردّ دليل المخالف بالمعارضة مع صحيحة أبي بصير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وجوب التلفيق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 عن الشيخ عن بعض علمائنا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الإسكافي ووالد الصدوق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عن ابن زرارة ، 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موثقة الساباطي الأولى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موثقته الثانية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 فيما عندنا من نسخة المقنع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صلّيت ركعتين ثمَّ قمت فذهبت في حاجة لك فأعد الصلاة ولا تبن على ركعتين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كالفيض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القراءة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القراءة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القراءة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القراءة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المتقدمتان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مقدمة العبادات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النية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التسليم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يوجد الحكم بوجوب التسليم في الكتب المذكورة الموجودة بأيدينا ، ولم نجد أيضا من حكاه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نعثر على قول ابن حمزة في الوسيلة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صحيحتا ابني حكيم وسنان المتقدّمتان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القراءة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القراءة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القراءة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الكليني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عنهما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والد الصدوق والمفيد والعماني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عنهم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 الصلاح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المفيد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جمل السيّد في شرحه للقاضي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ورواها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مرسلة 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ملحق بالحديث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لجميع العامة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والموجود فيما عندنا من نسخة المقنع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فاذا شككت في المغرب فأعد ، وروي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شككت في المغرب ولم تدر واحدة صليت أم اثنتين فسلّم ثمَّ قم فصلّ ركعة ، وإن شككت في المغرب فلم تدر في ثلاثة أنت أم أربع وقد أحرزت الاثنتين في نفسك وأنت في شك من الثلاث والأربع فسلّم وصلّ ركعتين وأربع سجدات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عنهما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صلاة الكسوف والآيات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ركعة من قيام 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ركعتين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على هذا الحمل في كتب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الموجودة عندنا ، بل حمل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استئناف الصلاة واستحباب سجدتي السهو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أفعال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الفقيه ونسخة من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ركعتين من قيام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وستأتي الإشارة من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هذا الاختلاف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وأورد صدره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وذيله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نعثر عليه في روض الجنان 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وسنن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وعمدة القارئ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وبدائع الصنائع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المجلسي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وخلافا للمحكي عن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في الصورة الأولى ، وهو الشك بين الثانية والثالثة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عن النهاية والذكرى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لم نجده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الشكّ بين الثانية والثالثة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وعن الجعفي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ابن بابويه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وعن المفيد والقاضي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الصورة الرابعة ، وهو الشكّ بين الثالثة والرابعة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الشكّ بين الثانية والرابعة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نجده في الانتصار 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الشكّ بين الثانية والثالثة والرابعة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السبزواري في كفاية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قريب من حيث الاعتبار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إلاّ أنّ الأخبار تدفعه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منتقى الجمان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العزية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الفاضل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السيّد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الحلي في السرائر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الألفية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والاحتياط بركعتين جالسا وبركعتين قائما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الصورة الرابعة ، وهو الشكّ بين الثالثة والرابعة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وحكاه أيضا عن الشيخ عبد اللّه البحراني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في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الموجز الحاوي لابن فهد الحلّي ، وكشف الالتباس للصيمري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ولكنّه استظهر في الصورة الأولى البطلان 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الألفية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شكّ في الركوع أو السجود في الركعتين الأوليين أعاد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في المتن حكاه عنه المحقق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نقله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بعض القدماء حكاه الشهيد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الأول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المفيد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المجلسي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صحيحة زرارة 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واحتمل بعض مشايخنا عدم العود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يخفى أنّ المناسب للفرع المفروض واستدلال المخالف بمفهوم فقرة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شكّ في الركوع بعد ما سجد فليمض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تبديل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فيما ذكره بعدا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الأول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يحيى بن سعيد في 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العلامة المجلسي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السيد والعماني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مرّ توضيح ذلك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الكليني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الشيخ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سيأتي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ونوافلها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الكليني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قوّى 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القول بالبطلان ، وقال البهبهاني في شرح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بالاحتياط بالإتمام والإعادة 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الصنائع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المفاتيح للبهبهاني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 بعض مشايخنا أنه مذهب الأكثر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الفاضل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الأول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كالفيض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الأول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كفاية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حاشيته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الإجماع منقول عن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لكن عبارته غير صريحة في ادّعاء الإجماع 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جواب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فرض ترجيح بعض المعاني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المجلسي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وصاحبا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الأصحاب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كالفيض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موافق لنسخة الوافي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من لا يعتدّ بسهوه ، وكذلك موافق للفقيه ، وأما في النسخة المطبوعة من الكافي والتهذيب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بإيقان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ورواها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نوادر إبراهيم بن هاشم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الافتتاح 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الإحرام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صحيحة علي 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لا توجد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الأذان والإقامة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صلاة الجماعة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صلاة الجماعة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صلاة الجماعة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صلاة الجماعة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صلاة الجماعة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السيد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النسخ ، ولكن لم يسبق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الرواية المشار إليها ، والظاهر وقوع سهو من قلمه الشريف أو من النساخ ، ويشهد له أنّه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يتعرّض لها في مقام الجواب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أضفناه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القراءة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الموجود في الروض مخالف لما نسب إليه ، 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العزية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لا توجد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قواطع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الركوع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لكنه اختار ظهور الرواية في المطلوب 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الكليني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علي بن بابويه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وولده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العماني والإسكافي وعلي بن بابويه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الكليني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الدليل الأوّل لوجوب السجدتين ، وهو الزيادة في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الصنائع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والمحلّى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وصاحبا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الى من قال من أصحابنا بوجوب سجدتي السهو في كلّ زيادة ونقصان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يخفى أنّه لم تتقدم صحيحة الفضيل وقد تقدمت موثقة سماعة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ومتنها موافق للصحيحة 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والد الصدوق والعماني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الشيخ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الشيخ الطوسي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أمالي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التشهد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السجود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وكفاية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كابن فهد في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والألفية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والمجلسي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الجنابة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أجزأك عنها غسل واحد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في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العلاّمة والموجز الحاوي وكشف الالتباس والجعفرية والعزية وإرشاد الجعفرية وشرح الألفية للكركي والجواهر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الألفية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بعض متأخري أصحابنا عن القطب الراوندي في شرح النهاية الطوسية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أضفناه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ونسبه في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الدرّة والمصابيح وغيرهما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المحرّر في غاية المرام على نقل صاحب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الخلل الواقع في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هو أبو العبّاس ابن فهد في كتابه الموجز الحاوي ، كما حكاه عنه صاحب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مقدمة العبادات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جهاد النفس وما يناسبه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ونوافلها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ونوافلها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استدلّ به لسقوط القضاء عن المجنون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مقدمة العبادات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الجنيد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والمغمى عليه أيّاما من علّة سماويّة غير مدخل على نفسه ما لم يبح عليه إدخاله عليها ، إذا أفاق في آخر نهاره إفاقة يستطيع معها الصلاة قضى صلاته ذلك اليوم ، وكذلك إن أفاق في آخر الليل قضى صلاة تلك الليلة ، إلى 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ليس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السيد في حمل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تحرير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إرشاد الأذهان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المفاتيح للبهبهاني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ادّعى ظهور جملة من كلمات الأصحاب في عدم اتحاد المسألتين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سلّمنا عدم الظهور لكن ظهور كون وجوب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فلعلّ الصحيح في المتن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سلّمنا عدم ظهور عدم الاتحاد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هامش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لا توجد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اللئالي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 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البهبهاني في شرح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نقلها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لا توجد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أنه نقل عنهم في غاية المراد 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ونهاية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ولده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ونقل عن والده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والفيض الكاشاني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والمجلسي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طاوس في رسالته التي أورد بعضها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في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غاية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المفاتيح للبهبهاني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الفوات ، وما أثبتناه موافق للمصدر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عطف على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بدلالتها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والقدح فيها بأنّ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ورواها الشيخ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النفلية للشهيد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كتاب الصلاة للحسين بن سعيد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الرسالة السهوية للشيخ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القبلة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والراوي في جميعها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 بن يحيى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الشهيد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يصرّح في النهاية والخلاف ببطلان الحاضرة لو أوقعها لا مع الضيق ، وكذلك المفيد وابن أبي عقيل وابن الجنيد ، نعم صرّح به المرتضى وابن البرّاج وأبو الصلاح والشيخ في المبسوط وابن إدريس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صلاة الجنازة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أنّ التعبير بترتّب الفائتة على الحاضرة من باب صناعة القلب ، والأصل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ترتّب الحاضرة على الفائتة ، كما نبّه عليه الشهيد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والشهيدين في اللمعة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والده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المتقدمتان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عوالي اللئالي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نعثر عليه في الوسيلة وحكاه عن ابن زهرة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موجود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الأول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اللئالي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المفاتيح للوحيد البهبهاني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المفاتيح للوحيد البهبهاني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أعداد الفرائض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المحقق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وتقدمت أيضا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اللئالي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تعليل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أنّه لا دلالة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والمحقق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المفاتيح للوحيد البهبهاني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ويضعّف التبادر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والأوفقية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بعدم الحجيّة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غير موجود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أيضا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معبّرا عنها بالموثقة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 لتصحيح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الفرع بتمامه غير موجود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ونقلها عنه أيضا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الاحتضار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الاحتضار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الايمان والكفر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الاحتضار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نجدها في التهذيب ، ولكن رواها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الصيام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أحكام شهر رمضان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وفهرست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غياث سلطان الورى ، ونقل مضمونها في الدعائم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وجوب الحج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الدعائم وعن تفسير الشيخ أبي الفتوح الرازي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وسنن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آداب السفر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مقدمة العبادات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العماني ، والقاضي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والفاضل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البغدادية للمحقق ، ولا يخفى أن ظاهره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وجوب قضاء جميع ما فات 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يحيى بن سعيد في 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ما فاته مطلقا وهو أحوط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التخصيص بمرض الموت إلى الإسكافي والمرتضى ،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 من نسبه الى ابن زهرة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الصيام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شهر رمضان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شهر رمضان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والده 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شرح 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المحدث البحراني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الصيام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شهر رمضان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بين المعقوفين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شهر رمضان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المفاتيح للوحيد البهبهاني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الأول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الوحيد البهبهاني في شرح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المهذب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الأول في 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ونقل عن إرشاد الجعفرية في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المعيشة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يكتسب به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يكتسب به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الوافي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قضاء الصلوات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غياث سلطان الورى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النيابة في الحج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image" Target="media/image2.jpeg"/><Relationship Id="rId369" Type="http://schemas.openxmlformats.org/officeDocument/2006/relationships/image" Target="media/image2.jpeg"/><Relationship Id="rId370" Type="http://schemas.openxmlformats.org/officeDocument/2006/relationships/footer" Target="footer363.xml"/><Relationship Id="rId371" Type="http://schemas.openxmlformats.org/officeDocument/2006/relationships/footnotes" Target="footnotes.xml"/><Relationship Id="rId372" Type="http://schemas.openxmlformats.org/officeDocument/2006/relationships/numbering" Target="numbering.xml"/><Relationship Id="rId373" Type="http://schemas.openxmlformats.org/officeDocument/2006/relationships/fontTable" Target="fontTable.xml"/><Relationship Id="rId374" Type="http://schemas.openxmlformats.org/officeDocument/2006/relationships/settings" Target="settings.xml"/><Relationship Id="rId37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370</Pages>
  <Words>72740</Words>
  <Characters>286581</Characters>
  <CharactersWithSpaces>356478</CharactersWithSpaces>
  <Paragraphs>3194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2026-08-22T03:19:00Z</dcterms:created>
  <dc:creator>ghaemiyeh.com</dc:creator>
  <dc:description/>
  <dc:language>en-US</dc:language>
  <cp:lastModifiedBy/>
  <dcterms:modified xsi:type="dcterms:W3CDTF">2026-08-22T06:49:16Z</dcterms:modified>
  <cp:revision>1</cp:revision>
  <dc:subject/>
  <dc:title>مستند الشیعه جلد 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