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0736_1067777946">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3420738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420740_1067777946">
            <w:r>
              <w:rPr>
                <w:webHidden/>
                <w:rStyle w:val="IndexLink"/>
                <w:rtl w:val="true"/>
              </w:rPr>
              <w:t>فهرس المجلد التاسع</w:t>
            </w:r>
            <w:r>
              <w:rPr>
                <w:rStyle w:val="IndexLink"/>
                <w:rtl w:val="true"/>
              </w:rPr>
              <w:tab/>
            </w:r>
            <w:r>
              <w:rPr>
                <w:rStyle w:val="IndexLink"/>
              </w:rPr>
              <w:t>16</w:t>
            </w:r>
          </w:hyperlink>
        </w:p>
        <w:p>
          <w:pPr>
            <w:pStyle w:val="Contents2"/>
            <w:tabs>
              <w:tab w:val="clear" w:pos="8743"/>
              <w:tab w:val="right" w:pos="9026" w:leader="dot"/>
            </w:tabs>
            <w:rPr/>
          </w:pPr>
          <w:hyperlink w:anchor="__RefHeading___Toc3420742_1067777946">
            <w:r>
              <w:rPr>
                <w:webHidden/>
                <w:rStyle w:val="IndexLink"/>
                <w:rtl w:val="true"/>
              </w:rPr>
              <w:t>مناقب أهل بيت الوحى والسفارة</w:t>
            </w:r>
            <w:r>
              <w:rPr>
                <w:rStyle w:val="IndexLink"/>
                <w:rtl w:val="true"/>
              </w:rPr>
              <w:tab/>
            </w:r>
            <w:r>
              <w:rPr>
                <w:rStyle w:val="IndexLink"/>
              </w:rPr>
              <w:t>34</w:t>
            </w:r>
          </w:hyperlink>
        </w:p>
        <w:p>
          <w:pPr>
            <w:pStyle w:val="Contents3"/>
            <w:tabs>
              <w:tab w:val="clear" w:pos="8459"/>
              <w:tab w:val="right" w:pos="9026" w:leader="dot"/>
            </w:tabs>
            <w:rPr/>
          </w:pPr>
          <w:hyperlink w:anchor="__RefHeading___Toc3420744_1067777946">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420746_1067777946">
            <w:r>
              <w:rPr>
                <w:webHidden/>
                <w:rStyle w:val="IndexLink"/>
                <w:rtl w:val="true"/>
              </w:rPr>
              <w:t xml:space="preserve">الأول </w:t>
            </w:r>
            <w:r>
              <w:rPr>
                <w:rStyle w:val="IndexLink"/>
                <w:rtl w:val="true"/>
              </w:rPr>
              <w:t xml:space="preserve">: </w:t>
            </w:r>
            <w:r>
              <w:rPr>
                <w:rStyle w:val="IndexLink"/>
                <w:rtl w:val="true"/>
              </w:rPr>
              <w:t>حديث واثلة بن الأصقع</w:t>
            </w:r>
            <w:r>
              <w:rPr>
                <w:rStyle w:val="IndexLink"/>
                <w:rtl w:val="true"/>
              </w:rPr>
              <w:tab/>
            </w:r>
            <w:r>
              <w:rPr>
                <w:rStyle w:val="IndexLink"/>
              </w:rPr>
              <w:t>35</w:t>
            </w:r>
          </w:hyperlink>
        </w:p>
        <w:p>
          <w:pPr>
            <w:pStyle w:val="Contents3"/>
            <w:tabs>
              <w:tab w:val="clear" w:pos="8459"/>
              <w:tab w:val="right" w:pos="9026" w:leader="dot"/>
            </w:tabs>
            <w:rPr/>
          </w:pPr>
          <w:hyperlink w:anchor="__RefHeading___Toc3420748_1067777946">
            <w:r>
              <w:rPr>
                <w:webHidden/>
                <w:rStyle w:val="IndexLink"/>
                <w:rtl w:val="true"/>
              </w:rPr>
              <w:t xml:space="preserve">الثاني </w:t>
            </w:r>
            <w:r>
              <w:rPr>
                <w:rStyle w:val="IndexLink"/>
                <w:rtl w:val="true"/>
              </w:rPr>
              <w:t xml:space="preserve">: </w:t>
            </w:r>
            <w:r>
              <w:rPr>
                <w:rStyle w:val="IndexLink"/>
                <w:rtl w:val="true"/>
              </w:rPr>
              <w:t>حديث عمر بن أبى سلمة</w:t>
            </w:r>
            <w:r>
              <w:rPr>
                <w:rStyle w:val="IndexLink"/>
                <w:rtl w:val="true"/>
              </w:rPr>
              <w:tab/>
            </w:r>
            <w:r>
              <w:rPr>
                <w:rStyle w:val="IndexLink"/>
              </w:rPr>
              <w:t>40</w:t>
            </w:r>
          </w:hyperlink>
        </w:p>
        <w:p>
          <w:pPr>
            <w:pStyle w:val="Contents3"/>
            <w:tabs>
              <w:tab w:val="clear" w:pos="8459"/>
              <w:tab w:val="right" w:pos="9026" w:leader="dot"/>
            </w:tabs>
            <w:rPr/>
          </w:pPr>
          <w:hyperlink w:anchor="__RefHeading___Toc3420750_1067777946">
            <w:r>
              <w:rPr>
                <w:webHidden/>
                <w:rStyle w:val="IndexLink"/>
                <w:rtl w:val="true"/>
              </w:rPr>
              <w:t xml:space="preserve">الثالث </w:t>
            </w:r>
            <w:r>
              <w:rPr>
                <w:rStyle w:val="IndexLink"/>
                <w:rtl w:val="true"/>
              </w:rPr>
              <w:t xml:space="preserve">: </w:t>
            </w:r>
            <w:r>
              <w:rPr>
                <w:rStyle w:val="IndexLink"/>
                <w:rtl w:val="true"/>
              </w:rPr>
              <w:t>حديث عائشة</w:t>
            </w:r>
            <w:r>
              <w:rPr>
                <w:rStyle w:val="IndexLink"/>
                <w:rtl w:val="true"/>
              </w:rPr>
              <w:tab/>
            </w:r>
            <w:r>
              <w:rPr>
                <w:rStyle w:val="IndexLink"/>
              </w:rPr>
              <w:t>43</w:t>
            </w:r>
          </w:hyperlink>
        </w:p>
        <w:p>
          <w:pPr>
            <w:pStyle w:val="Contents3"/>
            <w:tabs>
              <w:tab w:val="clear" w:pos="8459"/>
              <w:tab w:val="right" w:pos="9026" w:leader="dot"/>
            </w:tabs>
            <w:rPr/>
          </w:pPr>
          <w:hyperlink w:anchor="__RefHeading___Toc3420752_1067777946">
            <w:r>
              <w:rPr>
                <w:webHidden/>
                <w:rStyle w:val="IndexLink"/>
                <w:rtl w:val="true"/>
              </w:rPr>
              <w:t xml:space="preserve">الرابع </w:t>
            </w:r>
            <w:r>
              <w:rPr>
                <w:rStyle w:val="IndexLink"/>
                <w:rtl w:val="true"/>
              </w:rPr>
              <w:t xml:space="preserve">: </w:t>
            </w:r>
            <w:r>
              <w:rPr>
                <w:rStyle w:val="IndexLink"/>
                <w:rtl w:val="true"/>
              </w:rPr>
              <w:t>حديث آخر لها</w:t>
            </w:r>
            <w:r>
              <w:rPr>
                <w:rStyle w:val="IndexLink"/>
                <w:rtl w:val="true"/>
              </w:rPr>
              <w:tab/>
            </w:r>
            <w:r>
              <w:rPr>
                <w:rStyle w:val="IndexLink"/>
              </w:rPr>
              <w:t>45</w:t>
            </w:r>
          </w:hyperlink>
        </w:p>
        <w:p>
          <w:pPr>
            <w:pStyle w:val="Contents3"/>
            <w:tabs>
              <w:tab w:val="clear" w:pos="8459"/>
              <w:tab w:val="right" w:pos="9026" w:leader="dot"/>
            </w:tabs>
            <w:rPr/>
          </w:pPr>
          <w:hyperlink w:anchor="__RefHeading___Toc3420754_1067777946">
            <w:r>
              <w:rPr>
                <w:webHidden/>
                <w:rStyle w:val="IndexLink"/>
                <w:rtl w:val="true"/>
              </w:rPr>
              <w:t xml:space="preserve">الخامس </w:t>
            </w:r>
            <w:r>
              <w:rPr>
                <w:rStyle w:val="IndexLink"/>
                <w:rtl w:val="true"/>
              </w:rPr>
              <w:t xml:space="preserve">: </w:t>
            </w:r>
            <w:r>
              <w:rPr>
                <w:rStyle w:val="IndexLink"/>
                <w:rtl w:val="true"/>
              </w:rPr>
              <w:t>حديث سعد</w:t>
            </w:r>
            <w:r>
              <w:rPr>
                <w:rStyle w:val="IndexLink"/>
                <w:rtl w:val="true"/>
              </w:rPr>
              <w:tab/>
            </w:r>
            <w:r>
              <w:rPr>
                <w:rStyle w:val="IndexLink"/>
              </w:rPr>
              <w:t>51</w:t>
            </w:r>
          </w:hyperlink>
        </w:p>
        <w:p>
          <w:pPr>
            <w:pStyle w:val="Contents3"/>
            <w:tabs>
              <w:tab w:val="clear" w:pos="8459"/>
              <w:tab w:val="right" w:pos="9026" w:leader="dot"/>
            </w:tabs>
            <w:rPr/>
          </w:pPr>
          <w:hyperlink w:anchor="__RefHeading___Toc3420756_1067777946">
            <w:r>
              <w:rPr>
                <w:webHidden/>
                <w:rStyle w:val="IndexLink"/>
                <w:rtl w:val="true"/>
              </w:rPr>
              <w:t xml:space="preserve">السابع </w:t>
            </w:r>
            <w:r>
              <w:rPr>
                <w:rStyle w:val="IndexLink"/>
                <w:rtl w:val="true"/>
              </w:rPr>
              <w:t xml:space="preserve">: </w:t>
            </w:r>
            <w:r>
              <w:rPr>
                <w:rStyle w:val="IndexLink"/>
                <w:rtl w:val="true"/>
              </w:rPr>
              <w:t>حديث أبى سعيد</w:t>
            </w:r>
            <w:r>
              <w:rPr>
                <w:rStyle w:val="IndexLink"/>
                <w:rtl w:val="true"/>
              </w:rPr>
              <w:tab/>
            </w:r>
            <w:r>
              <w:rPr>
                <w:rStyle w:val="IndexLink"/>
              </w:rPr>
              <w:t>75</w:t>
            </w:r>
          </w:hyperlink>
        </w:p>
        <w:p>
          <w:pPr>
            <w:pStyle w:val="Contents3"/>
            <w:tabs>
              <w:tab w:val="clear" w:pos="8459"/>
              <w:tab w:val="right" w:pos="9026" w:leader="dot"/>
            </w:tabs>
            <w:rPr/>
          </w:pPr>
          <w:hyperlink w:anchor="__RefHeading___Toc3420758_1067777946">
            <w:r>
              <w:rPr>
                <w:webHidden/>
                <w:rStyle w:val="IndexLink"/>
                <w:rtl w:val="true"/>
              </w:rPr>
              <w:t xml:space="preserve">الثامن </w:t>
            </w:r>
            <w:r>
              <w:rPr>
                <w:rStyle w:val="IndexLink"/>
                <w:rtl w:val="true"/>
              </w:rPr>
              <w:t xml:space="preserve">: </w:t>
            </w:r>
            <w:r>
              <w:rPr>
                <w:rStyle w:val="IndexLink"/>
                <w:rtl w:val="true"/>
              </w:rPr>
              <w:t>حديث آخر لأبي سعيد</w:t>
            </w:r>
            <w:r>
              <w:rPr>
                <w:rStyle w:val="IndexLink"/>
                <w:rtl w:val="true"/>
              </w:rPr>
              <w:tab/>
            </w:r>
            <w:r>
              <w:rPr>
                <w:rStyle w:val="IndexLink"/>
              </w:rPr>
              <w:t>80</w:t>
            </w:r>
          </w:hyperlink>
        </w:p>
        <w:p>
          <w:pPr>
            <w:pStyle w:val="Contents3"/>
            <w:tabs>
              <w:tab w:val="clear" w:pos="8459"/>
              <w:tab w:val="right" w:pos="9026" w:leader="dot"/>
            </w:tabs>
            <w:rPr/>
          </w:pPr>
          <w:hyperlink w:anchor="__RefHeading___Toc3420760_1067777946">
            <w:r>
              <w:rPr>
                <w:webHidden/>
                <w:rStyle w:val="IndexLink"/>
                <w:rtl w:val="true"/>
              </w:rPr>
              <w:t xml:space="preserve">التاسع </w:t>
            </w:r>
            <w:r>
              <w:rPr>
                <w:rStyle w:val="IndexLink"/>
                <w:rtl w:val="true"/>
              </w:rPr>
              <w:t xml:space="preserve">: </w:t>
            </w:r>
            <w:r>
              <w:rPr>
                <w:rStyle w:val="IndexLink"/>
                <w:rtl w:val="true"/>
              </w:rPr>
              <w:t>حديث آخر لأبي سعيد أيضا</w:t>
            </w:r>
            <w:r>
              <w:rPr>
                <w:rStyle w:val="IndexLink"/>
                <w:rtl w:val="true"/>
              </w:rPr>
              <w:tab/>
            </w:r>
            <w:r>
              <w:rPr>
                <w:rStyle w:val="IndexLink"/>
              </w:rPr>
              <w:t>81</w:t>
            </w:r>
          </w:hyperlink>
        </w:p>
        <w:p>
          <w:pPr>
            <w:pStyle w:val="Contents3"/>
            <w:tabs>
              <w:tab w:val="clear" w:pos="8459"/>
              <w:tab w:val="right" w:pos="9026" w:leader="dot"/>
            </w:tabs>
            <w:rPr/>
          </w:pPr>
          <w:hyperlink w:anchor="__RefHeading___Toc3420762_1067777946">
            <w:r>
              <w:rPr>
                <w:webHidden/>
                <w:rStyle w:val="IndexLink"/>
                <w:rtl w:val="true"/>
              </w:rPr>
              <w:t xml:space="preserve">العاشر </w:t>
            </w:r>
            <w:r>
              <w:rPr>
                <w:rStyle w:val="IndexLink"/>
                <w:rtl w:val="true"/>
              </w:rPr>
              <w:t xml:space="preserve">: </w:t>
            </w:r>
            <w:r>
              <w:rPr>
                <w:rStyle w:val="IndexLink"/>
                <w:rtl w:val="true"/>
              </w:rPr>
              <w:t>حديث على عليه‌السلام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3420764_1067777946">
            <w:r>
              <w:rPr>
                <w:webHidden/>
                <w:rStyle w:val="IndexLink"/>
                <w:rtl w:val="true"/>
              </w:rPr>
              <w:t xml:space="preserve">الحادي عشر </w:t>
            </w:r>
            <w:r>
              <w:rPr>
                <w:rStyle w:val="IndexLink"/>
                <w:rtl w:val="true"/>
              </w:rPr>
              <w:t xml:space="preserve">: </w:t>
            </w:r>
            <w:r>
              <w:rPr>
                <w:rStyle w:val="IndexLink"/>
                <w:rtl w:val="true"/>
              </w:rPr>
              <w:t>حديث جعفر بن أبي طالب</w:t>
            </w:r>
            <w:r>
              <w:rPr>
                <w:rStyle w:val="IndexLink"/>
                <w:rtl w:val="true"/>
              </w:rPr>
              <w:tab/>
            </w:r>
            <w:r>
              <w:rPr>
                <w:rStyle w:val="IndexLink"/>
              </w:rPr>
              <w:t>85</w:t>
            </w:r>
          </w:hyperlink>
        </w:p>
        <w:p>
          <w:pPr>
            <w:pStyle w:val="Contents3"/>
            <w:tabs>
              <w:tab w:val="clear" w:pos="8459"/>
              <w:tab w:val="right" w:pos="9026" w:leader="dot"/>
            </w:tabs>
            <w:rPr/>
          </w:pPr>
          <w:hyperlink w:anchor="__RefHeading___Toc3420766_1067777946">
            <w:r>
              <w:rPr>
                <w:webHidden/>
                <w:rStyle w:val="IndexLink"/>
                <w:rtl w:val="true"/>
              </w:rPr>
              <w:t xml:space="preserve">الثاني عشر </w:t>
            </w:r>
            <w:r>
              <w:rPr>
                <w:rStyle w:val="IndexLink"/>
                <w:rtl w:val="true"/>
              </w:rPr>
              <w:t xml:space="preserve">: </w:t>
            </w:r>
            <w:r>
              <w:rPr>
                <w:rStyle w:val="IndexLink"/>
                <w:rtl w:val="true"/>
              </w:rPr>
              <w:t>حديث أبى برزة</w:t>
            </w:r>
            <w:r>
              <w:rPr>
                <w:rStyle w:val="IndexLink"/>
                <w:rtl w:val="true"/>
              </w:rPr>
              <w:tab/>
            </w:r>
            <w:r>
              <w:rPr>
                <w:rStyle w:val="IndexLink"/>
              </w:rPr>
              <w:t>86</w:t>
            </w:r>
          </w:hyperlink>
        </w:p>
        <w:p>
          <w:pPr>
            <w:pStyle w:val="Contents3"/>
            <w:tabs>
              <w:tab w:val="clear" w:pos="8459"/>
              <w:tab w:val="right" w:pos="9026" w:leader="dot"/>
            </w:tabs>
            <w:rPr/>
          </w:pPr>
          <w:hyperlink w:anchor="__RefHeading___Toc3420768_1067777946">
            <w:r>
              <w:rPr>
                <w:webHidden/>
                <w:rStyle w:val="IndexLink"/>
                <w:rtl w:val="true"/>
              </w:rPr>
              <w:t xml:space="preserve">الثالث عشر </w:t>
            </w:r>
            <w:r>
              <w:rPr>
                <w:rStyle w:val="IndexLink"/>
                <w:rtl w:val="true"/>
              </w:rPr>
              <w:t xml:space="preserve">: </w:t>
            </w:r>
            <w:r>
              <w:rPr>
                <w:rStyle w:val="IndexLink"/>
                <w:rtl w:val="true"/>
              </w:rPr>
              <w:t>حديث صبيح</w:t>
            </w:r>
            <w:r>
              <w:rPr>
                <w:rStyle w:val="IndexLink"/>
                <w:rtl w:val="true"/>
              </w:rPr>
              <w:tab/>
            </w:r>
            <w:r>
              <w:rPr>
                <w:rStyle w:val="IndexLink"/>
              </w:rPr>
              <w:t>86</w:t>
            </w:r>
          </w:hyperlink>
        </w:p>
        <w:p>
          <w:pPr>
            <w:pStyle w:val="Contents3"/>
            <w:tabs>
              <w:tab w:val="clear" w:pos="8459"/>
              <w:tab w:val="right" w:pos="9026" w:leader="dot"/>
            </w:tabs>
            <w:rPr/>
          </w:pPr>
          <w:hyperlink w:anchor="__RefHeading___Toc3420770_1067777946">
            <w:r>
              <w:rPr>
                <w:webHidden/>
                <w:rStyle w:val="IndexLink"/>
                <w:rtl w:val="true"/>
              </w:rPr>
              <w:t xml:space="preserve">الرابع عشر </w:t>
            </w:r>
            <w:r>
              <w:rPr>
                <w:rStyle w:val="IndexLink"/>
                <w:rtl w:val="true"/>
              </w:rPr>
              <w:t xml:space="preserve">: </w:t>
            </w:r>
            <w:r>
              <w:rPr>
                <w:rStyle w:val="IndexLink"/>
                <w:rtl w:val="true"/>
              </w:rPr>
              <w:t>حديث ابن عباس</w:t>
            </w:r>
            <w:r>
              <w:rPr>
                <w:rStyle w:val="IndexLink"/>
                <w:rtl w:val="true"/>
              </w:rPr>
              <w:tab/>
            </w:r>
            <w:r>
              <w:rPr>
                <w:rStyle w:val="IndexLink"/>
              </w:rPr>
              <w:t>87</w:t>
            </w:r>
          </w:hyperlink>
        </w:p>
        <w:p>
          <w:pPr>
            <w:pStyle w:val="Contents3"/>
            <w:tabs>
              <w:tab w:val="clear" w:pos="8459"/>
              <w:tab w:val="right" w:pos="9026" w:leader="dot"/>
            </w:tabs>
            <w:rPr/>
          </w:pPr>
          <w:hyperlink w:anchor="__RefHeading___Toc3420772_1067777946">
            <w:r>
              <w:rPr>
                <w:webHidden/>
                <w:rStyle w:val="IndexLink"/>
                <w:rtl w:val="true"/>
              </w:rPr>
              <w:t xml:space="preserve">الخامس عشر </w:t>
            </w:r>
            <w:r>
              <w:rPr>
                <w:rStyle w:val="IndexLink"/>
                <w:rtl w:val="true"/>
              </w:rPr>
              <w:t xml:space="preserve">: </w:t>
            </w:r>
            <w:r>
              <w:rPr>
                <w:rStyle w:val="IndexLink"/>
                <w:rtl w:val="true"/>
              </w:rPr>
              <w:t>حديث انس</w:t>
            </w:r>
            <w:r>
              <w:rPr>
                <w:rStyle w:val="IndexLink"/>
                <w:rtl w:val="true"/>
              </w:rPr>
              <w:tab/>
            </w:r>
            <w:r>
              <w:rPr>
                <w:rStyle w:val="IndexLink"/>
              </w:rPr>
              <w:t>88</w:t>
            </w:r>
          </w:hyperlink>
        </w:p>
        <w:p>
          <w:pPr>
            <w:pStyle w:val="Contents3"/>
            <w:tabs>
              <w:tab w:val="clear" w:pos="8459"/>
              <w:tab w:val="right" w:pos="9026" w:leader="dot"/>
            </w:tabs>
            <w:rPr/>
          </w:pPr>
          <w:hyperlink w:anchor="__RefHeading___Toc3420774_1067777946">
            <w:r>
              <w:rPr>
                <w:webHidden/>
                <w:rStyle w:val="IndexLink"/>
                <w:rtl w:val="true"/>
              </w:rPr>
              <w:t xml:space="preserve">السادس عشر </w:t>
            </w:r>
            <w:r>
              <w:rPr>
                <w:rStyle w:val="IndexLink"/>
                <w:rtl w:val="true"/>
              </w:rPr>
              <w:t xml:space="preserve">: </w:t>
            </w:r>
            <w:r>
              <w:rPr>
                <w:rStyle w:val="IndexLink"/>
                <w:rtl w:val="true"/>
              </w:rPr>
              <w:t>حديث أبى الحمراء</w:t>
            </w:r>
            <w:r>
              <w:rPr>
                <w:rStyle w:val="IndexLink"/>
                <w:rtl w:val="true"/>
              </w:rPr>
              <w:tab/>
            </w:r>
            <w:r>
              <w:rPr>
                <w:rStyle w:val="IndexLink"/>
              </w:rPr>
              <w:t>95</w:t>
            </w:r>
          </w:hyperlink>
        </w:p>
        <w:p>
          <w:pPr>
            <w:pStyle w:val="Contents3"/>
            <w:tabs>
              <w:tab w:val="clear" w:pos="8459"/>
              <w:tab w:val="right" w:pos="9026" w:leader="dot"/>
            </w:tabs>
            <w:rPr/>
          </w:pPr>
          <w:hyperlink w:anchor="__RefHeading___Toc3420776_1067777946">
            <w:r>
              <w:rPr>
                <w:webHidden/>
                <w:rStyle w:val="IndexLink"/>
                <w:rtl w:val="true"/>
              </w:rPr>
              <w:t xml:space="preserve">السابع عشر </w:t>
            </w:r>
            <w:r>
              <w:rPr>
                <w:rStyle w:val="IndexLink"/>
                <w:rtl w:val="true"/>
              </w:rPr>
              <w:t xml:space="preserve">: </w:t>
            </w:r>
            <w:r>
              <w:rPr>
                <w:rStyle w:val="IndexLink"/>
                <w:rtl w:val="true"/>
              </w:rPr>
              <w:t>حديث عطية</w:t>
            </w:r>
            <w:r>
              <w:rPr>
                <w:rStyle w:val="IndexLink"/>
                <w:rtl w:val="true"/>
              </w:rPr>
              <w:tab/>
            </w:r>
            <w:r>
              <w:rPr>
                <w:rStyle w:val="IndexLink"/>
              </w:rPr>
              <w:t>99</w:t>
            </w:r>
          </w:hyperlink>
        </w:p>
        <w:p>
          <w:pPr>
            <w:pStyle w:val="Contents3"/>
            <w:tabs>
              <w:tab w:val="clear" w:pos="8459"/>
              <w:tab w:val="right" w:pos="9026" w:leader="dot"/>
            </w:tabs>
            <w:rPr/>
          </w:pPr>
          <w:hyperlink w:anchor="__RefHeading___Toc3420778_1067777946">
            <w:r>
              <w:rPr>
                <w:webHidden/>
                <w:rStyle w:val="IndexLink"/>
                <w:rtl w:val="true"/>
              </w:rPr>
              <w:t xml:space="preserve">الثامن عشر </w:t>
            </w:r>
            <w:r>
              <w:rPr>
                <w:rStyle w:val="IndexLink"/>
                <w:rtl w:val="true"/>
              </w:rPr>
              <w:t xml:space="preserve">: </w:t>
            </w:r>
            <w:r>
              <w:rPr>
                <w:rStyle w:val="IndexLink"/>
                <w:rtl w:val="true"/>
              </w:rPr>
              <w:t>ما ورد عن جماعة من الصحابة</w:t>
            </w:r>
            <w:r>
              <w:rPr>
                <w:rStyle w:val="IndexLink"/>
                <w:rtl w:val="true"/>
              </w:rPr>
              <w:tab/>
            </w:r>
            <w:r>
              <w:rPr>
                <w:rStyle w:val="IndexLink"/>
              </w:rPr>
              <w:t>100</w:t>
            </w:r>
          </w:hyperlink>
        </w:p>
        <w:p>
          <w:pPr>
            <w:pStyle w:val="Contents2"/>
            <w:tabs>
              <w:tab w:val="clear" w:pos="8743"/>
              <w:tab w:val="right" w:pos="9026" w:leader="dot"/>
            </w:tabs>
            <w:rPr/>
          </w:pPr>
          <w:hyperlink w:anchor="__RefHeading___Toc3420780_1067777946">
            <w:r>
              <w:rPr>
                <w:webHidden/>
                <w:rStyle w:val="IndexLink"/>
                <w:rtl w:val="true"/>
              </w:rPr>
              <w:t>جملة من الآيات الواردة في اهل البيت عليهم‌السلام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420782_1067777946">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3420784_1067777946">
            <w:r>
              <w:rPr>
                <w:webHidden/>
                <w:rStyle w:val="IndexLink"/>
                <w:rtl w:val="true"/>
              </w:rPr>
              <w:t xml:space="preserve">الاول </w:t>
            </w:r>
            <w:r>
              <w:rPr>
                <w:rStyle w:val="IndexLink"/>
                <w:rtl w:val="true"/>
              </w:rPr>
              <w:t xml:space="preserve">: </w:t>
            </w:r>
            <w:r>
              <w:rPr>
                <w:rStyle w:val="IndexLink"/>
                <w:rtl w:val="true"/>
              </w:rPr>
              <w:t>حديث سعد</w:t>
            </w:r>
            <w:r>
              <w:rPr>
                <w:rStyle w:val="IndexLink"/>
                <w:rtl w:val="true"/>
              </w:rPr>
              <w:tab/>
            </w:r>
            <w:r>
              <w:rPr>
                <w:rStyle w:val="IndexLink"/>
              </w:rPr>
              <w:t>103</w:t>
            </w:r>
          </w:hyperlink>
        </w:p>
        <w:p>
          <w:pPr>
            <w:pStyle w:val="Contents3"/>
            <w:tabs>
              <w:tab w:val="clear" w:pos="8459"/>
              <w:tab w:val="right" w:pos="9026" w:leader="dot"/>
            </w:tabs>
            <w:rPr/>
          </w:pPr>
          <w:hyperlink w:anchor="__RefHeading___Toc3420786_1067777946">
            <w:r>
              <w:rPr>
                <w:webHidden/>
                <w:rStyle w:val="IndexLink"/>
                <w:rtl w:val="true"/>
              </w:rPr>
              <w:t xml:space="preserve">الثاني </w:t>
            </w:r>
            <w:r>
              <w:rPr>
                <w:rStyle w:val="IndexLink"/>
                <w:rtl w:val="true"/>
              </w:rPr>
              <w:t xml:space="preserve">: </w:t>
            </w:r>
            <w:r>
              <w:rPr>
                <w:rStyle w:val="IndexLink"/>
                <w:rtl w:val="true"/>
              </w:rPr>
              <w:t>حديث حذيفة</w:t>
            </w:r>
            <w:r>
              <w:rPr>
                <w:rStyle w:val="IndexLink"/>
                <w:rtl w:val="true"/>
              </w:rPr>
              <w:tab/>
            </w:r>
            <w:r>
              <w:rPr>
                <w:rStyle w:val="IndexLink"/>
              </w:rPr>
              <w:t>108</w:t>
            </w:r>
          </w:hyperlink>
        </w:p>
        <w:p>
          <w:pPr>
            <w:pStyle w:val="Contents3"/>
            <w:tabs>
              <w:tab w:val="clear" w:pos="8459"/>
              <w:tab w:val="right" w:pos="9026" w:leader="dot"/>
            </w:tabs>
            <w:rPr/>
          </w:pPr>
          <w:hyperlink w:anchor="__RefHeading___Toc3420788_1067777946">
            <w:r>
              <w:rPr>
                <w:webHidden/>
                <w:rStyle w:val="IndexLink"/>
                <w:rtl w:val="true"/>
              </w:rPr>
              <w:t xml:space="preserve">الثالث </w:t>
            </w:r>
            <w:r>
              <w:rPr>
                <w:rStyle w:val="IndexLink"/>
                <w:rtl w:val="true"/>
              </w:rPr>
              <w:t xml:space="preserve">: </w:t>
            </w:r>
            <w:r>
              <w:rPr>
                <w:rStyle w:val="IndexLink"/>
                <w:rtl w:val="true"/>
              </w:rPr>
              <w:t>حديث جابر</w:t>
            </w:r>
            <w:r>
              <w:rPr>
                <w:rStyle w:val="IndexLink"/>
                <w:rtl w:val="true"/>
              </w:rPr>
              <w:tab/>
            </w:r>
            <w:r>
              <w:rPr>
                <w:rStyle w:val="IndexLink"/>
              </w:rPr>
              <w:t>109</w:t>
            </w:r>
          </w:hyperlink>
        </w:p>
        <w:p>
          <w:pPr>
            <w:pStyle w:val="Contents3"/>
            <w:tabs>
              <w:tab w:val="clear" w:pos="8459"/>
              <w:tab w:val="right" w:pos="9026" w:leader="dot"/>
            </w:tabs>
            <w:rPr/>
          </w:pPr>
          <w:hyperlink w:anchor="__RefHeading___Toc3420790_1067777946">
            <w:r>
              <w:rPr>
                <w:webHidden/>
                <w:rStyle w:val="IndexLink"/>
                <w:rtl w:val="true"/>
              </w:rPr>
              <w:t xml:space="preserve">الرابع </w:t>
            </w:r>
            <w:r>
              <w:rPr>
                <w:rStyle w:val="IndexLink"/>
                <w:rtl w:val="true"/>
              </w:rPr>
              <w:t xml:space="preserve">: </w:t>
            </w:r>
            <w:r>
              <w:rPr>
                <w:rStyle w:val="IndexLink"/>
                <w:rtl w:val="true"/>
              </w:rPr>
              <w:t>حديث ابن عباس</w:t>
            </w:r>
            <w:r>
              <w:rPr>
                <w:rStyle w:val="IndexLink"/>
                <w:rtl w:val="true"/>
              </w:rPr>
              <w:tab/>
            </w:r>
            <w:r>
              <w:rPr>
                <w:rStyle w:val="IndexLink"/>
              </w:rPr>
              <w:t>112</w:t>
            </w:r>
          </w:hyperlink>
        </w:p>
        <w:p>
          <w:pPr>
            <w:pStyle w:val="Contents3"/>
            <w:tabs>
              <w:tab w:val="clear" w:pos="8459"/>
              <w:tab w:val="right" w:pos="9026" w:leader="dot"/>
            </w:tabs>
            <w:rPr/>
          </w:pPr>
          <w:hyperlink w:anchor="__RefHeading___Toc3420792_1067777946">
            <w:r>
              <w:rPr>
                <w:webHidden/>
                <w:rStyle w:val="IndexLink"/>
                <w:rtl w:val="true"/>
              </w:rPr>
              <w:t xml:space="preserve">الخامس </w:t>
            </w:r>
            <w:r>
              <w:rPr>
                <w:rStyle w:val="IndexLink"/>
                <w:rtl w:val="true"/>
              </w:rPr>
              <w:t xml:space="preserve">: </w:t>
            </w:r>
            <w:r>
              <w:rPr>
                <w:rStyle w:val="IndexLink"/>
                <w:rtl w:val="true"/>
              </w:rPr>
              <w:t>ما روى عن على عليه‌السلام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420794_1067777946">
            <w:r>
              <w:rPr>
                <w:webHidden/>
                <w:rStyle w:val="IndexLink"/>
                <w:rtl w:val="true"/>
              </w:rPr>
              <w:t xml:space="preserve">السادس </w:t>
            </w:r>
            <w:r>
              <w:rPr>
                <w:rStyle w:val="IndexLink"/>
                <w:rtl w:val="true"/>
              </w:rPr>
              <w:t xml:space="preserve">: </w:t>
            </w:r>
            <w:r>
              <w:rPr>
                <w:rStyle w:val="IndexLink"/>
                <w:rtl w:val="true"/>
              </w:rPr>
              <w:t>حديث حسن بن على عليهما‌السلام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420796_1067777946">
            <w:r>
              <w:rPr>
                <w:webHidden/>
                <w:rStyle w:val="IndexLink"/>
                <w:rtl w:val="true"/>
              </w:rPr>
              <w:t xml:space="preserve">السابع </w:t>
            </w:r>
            <w:r>
              <w:rPr>
                <w:rStyle w:val="IndexLink"/>
                <w:rtl w:val="true"/>
              </w:rPr>
              <w:t xml:space="preserve">: </w:t>
            </w:r>
            <w:r>
              <w:rPr>
                <w:rStyle w:val="IndexLink"/>
                <w:rtl w:val="true"/>
              </w:rPr>
              <w:t>ما روى عن جماعة</w:t>
            </w:r>
            <w:r>
              <w:rPr>
                <w:rStyle w:val="IndexLink"/>
                <w:rtl w:val="true"/>
              </w:rPr>
              <w:tab/>
            </w:r>
            <w:r>
              <w:rPr>
                <w:rStyle w:val="IndexLink"/>
              </w:rPr>
              <w:t>116</w:t>
            </w:r>
          </w:hyperlink>
        </w:p>
        <w:p>
          <w:pPr>
            <w:pStyle w:val="Contents3"/>
            <w:tabs>
              <w:tab w:val="clear" w:pos="8459"/>
              <w:tab w:val="right" w:pos="9026" w:leader="dot"/>
            </w:tabs>
            <w:rPr/>
          </w:pPr>
          <w:hyperlink w:anchor="__RefHeading___Toc3420798_1067777946">
            <w:r>
              <w:rPr>
                <w:webHidden/>
                <w:rStyle w:val="IndexLink"/>
                <w:rtl w:val="true"/>
              </w:rPr>
              <w:t xml:space="preserve">الثامن </w:t>
            </w:r>
            <w:r>
              <w:rPr>
                <w:rStyle w:val="IndexLink"/>
                <w:rtl w:val="true"/>
              </w:rPr>
              <w:t xml:space="preserve">: </w:t>
            </w:r>
            <w:r>
              <w:rPr>
                <w:rStyle w:val="IndexLink"/>
                <w:rtl w:val="true"/>
              </w:rPr>
              <w:t>ما روى مرسلا</w:t>
            </w:r>
            <w:r>
              <w:rPr>
                <w:rStyle w:val="IndexLink"/>
                <w:rtl w:val="true"/>
              </w:rPr>
              <w:tab/>
            </w:r>
            <w:r>
              <w:rPr>
                <w:rStyle w:val="IndexLink"/>
              </w:rPr>
              <w:t>118</w:t>
            </w:r>
          </w:hyperlink>
        </w:p>
        <w:p>
          <w:pPr>
            <w:pStyle w:val="Contents3"/>
            <w:tabs>
              <w:tab w:val="clear" w:pos="8459"/>
              <w:tab w:val="right" w:pos="9026" w:leader="dot"/>
            </w:tabs>
            <w:rPr/>
          </w:pPr>
          <w:hyperlink w:anchor="__RefHeading___Toc3420800_1067777946">
            <w:r>
              <w:rPr>
                <w:webHidden/>
                <w:rStyle w:val="IndexLink"/>
                <w:rtl w:val="true"/>
              </w:rPr>
              <w:t>ومنها</w:t>
            </w:r>
            <w:r>
              <w:rPr>
                <w:rStyle w:val="IndexLink"/>
                <w:rtl w:val="true"/>
              </w:rPr>
              <w:tab/>
            </w:r>
            <w:r>
              <w:rPr>
                <w:rStyle w:val="IndexLink"/>
              </w:rPr>
              <w:t>125</w:t>
            </w:r>
          </w:hyperlink>
        </w:p>
        <w:p>
          <w:pPr>
            <w:pStyle w:val="Contents3"/>
            <w:tabs>
              <w:tab w:val="clear" w:pos="8459"/>
              <w:tab w:val="right" w:pos="9026" w:leader="dot"/>
            </w:tabs>
            <w:rPr/>
          </w:pPr>
          <w:hyperlink w:anchor="__RefHeading___Toc3420802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فَتَلَقَّى آدَمُ مِنْ رَبِّهِ كَلِماتٍ </w:t>
            </w:r>
            <w:r>
              <w:rPr>
                <w:rStyle w:val="IndexLink"/>
                <w:rtl w:val="true"/>
              </w:rPr>
              <w:t>)</w:t>
              <w:tab/>
            </w:r>
            <w:r>
              <w:rPr>
                <w:rStyle w:val="IndexLink"/>
              </w:rPr>
              <w:t>135</w:t>
            </w:r>
          </w:hyperlink>
        </w:p>
        <w:p>
          <w:pPr>
            <w:pStyle w:val="Contents4"/>
            <w:tabs>
              <w:tab w:val="clear" w:pos="8176"/>
              <w:tab w:val="right" w:pos="9026" w:leader="dot"/>
            </w:tabs>
            <w:rPr/>
          </w:pPr>
          <w:hyperlink w:anchor="__RefHeading___Toc3420804_1067777946">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3420806_1067777946">
            <w:r>
              <w:rPr>
                <w:webHidden/>
                <w:rStyle w:val="IndexLink"/>
                <w:rtl w:val="true"/>
              </w:rPr>
              <w:t>الاول</w:t>
            </w:r>
            <w:r>
              <w:rPr>
                <w:rStyle w:val="IndexLink"/>
                <w:rtl w:val="true"/>
              </w:rPr>
              <w:tab/>
            </w:r>
            <w:r>
              <w:rPr>
                <w:rStyle w:val="IndexLink"/>
              </w:rPr>
              <w:t>135</w:t>
            </w:r>
          </w:hyperlink>
        </w:p>
        <w:p>
          <w:pPr>
            <w:pStyle w:val="Contents4"/>
            <w:tabs>
              <w:tab w:val="clear" w:pos="8176"/>
              <w:tab w:val="right" w:pos="9026" w:leader="dot"/>
            </w:tabs>
            <w:rPr/>
          </w:pPr>
          <w:hyperlink w:anchor="__RefHeading___Toc3420808_1067777946">
            <w:r>
              <w:rPr>
                <w:webHidden/>
                <w:rStyle w:val="IndexLink"/>
                <w:rtl w:val="true"/>
              </w:rPr>
              <w:t>القسم الثاني</w:t>
            </w:r>
            <w:r>
              <w:rPr>
                <w:rStyle w:val="IndexLink"/>
                <w:rtl w:val="true"/>
              </w:rPr>
              <w:tab/>
            </w:r>
            <w:r>
              <w:rPr>
                <w:rStyle w:val="IndexLink"/>
              </w:rPr>
              <w:t>137</w:t>
            </w:r>
          </w:hyperlink>
        </w:p>
        <w:p>
          <w:pPr>
            <w:pStyle w:val="Contents4"/>
            <w:tabs>
              <w:tab w:val="clear" w:pos="8176"/>
              <w:tab w:val="right" w:pos="9026" w:leader="dot"/>
            </w:tabs>
            <w:rPr/>
          </w:pPr>
          <w:hyperlink w:anchor="__RefHeading___Toc3420810_1067777946">
            <w:r>
              <w:rPr>
                <w:webHidden/>
                <w:rStyle w:val="IndexLink"/>
                <w:rtl w:val="true"/>
              </w:rPr>
              <w:t>القسم الثالث</w:t>
            </w:r>
            <w:r>
              <w:rPr>
                <w:rStyle w:val="IndexLink"/>
                <w:rtl w:val="true"/>
              </w:rPr>
              <w:tab/>
            </w:r>
            <w:r>
              <w:rPr>
                <w:rStyle w:val="IndexLink"/>
              </w:rPr>
              <w:t>139</w:t>
            </w:r>
          </w:hyperlink>
        </w:p>
        <w:p>
          <w:pPr>
            <w:pStyle w:val="Contents3"/>
            <w:tabs>
              <w:tab w:val="clear" w:pos="8459"/>
              <w:tab w:val="right" w:pos="9026" w:leader="dot"/>
            </w:tabs>
            <w:rPr/>
          </w:pPr>
          <w:hyperlink w:anchor="__RefHeading___Toc3420812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مَرَجَ الْبَحْرَيْنِ يَلْتَقِيانِ بَيْنَهُما بَرْزَخٌ لا يَبْغِيانِ يَخْرُجُ مِنْهُمَا اللُّؤْلُؤُ وَالْمَرْجانُ </w:t>
            </w:r>
            <w:r>
              <w:rPr>
                <w:rStyle w:val="IndexLink"/>
                <w:rtl w:val="true"/>
              </w:rPr>
              <w:t>)</w:t>
              <w:tab/>
            </w:r>
            <w:r>
              <w:rPr>
                <w:rStyle w:val="IndexLink"/>
              </w:rPr>
              <w:t>140</w:t>
            </w:r>
          </w:hyperlink>
        </w:p>
        <w:p>
          <w:pPr>
            <w:pStyle w:val="Contents3"/>
            <w:tabs>
              <w:tab w:val="clear" w:pos="8459"/>
              <w:tab w:val="right" w:pos="9026" w:leader="dot"/>
            </w:tabs>
            <w:rPr/>
          </w:pPr>
          <w:hyperlink w:anchor="__RefHeading___Toc3420814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هَلْ أَتى عَلَى الْإِنْسانِ حِينٌ مِنَ الدَّهْرِ </w:t>
            </w:r>
            <w:r>
              <w:rPr>
                <w:rStyle w:val="IndexLink"/>
                <w:rtl w:val="true"/>
              </w:rPr>
              <w:t xml:space="preserve">) </w:t>
            </w:r>
            <w:r>
              <w:rPr>
                <w:rStyle w:val="IndexLink"/>
                <w:rtl w:val="true"/>
              </w:rPr>
              <w:t>، إلخ</w:t>
            </w:r>
            <w:r>
              <w:rPr>
                <w:rStyle w:val="IndexLink"/>
                <w:rtl w:val="true"/>
              </w:rPr>
              <w:tab/>
            </w:r>
            <w:r>
              <w:rPr>
                <w:rStyle w:val="IndexLink"/>
              </w:rPr>
              <w:t>143</w:t>
            </w:r>
          </w:hyperlink>
        </w:p>
        <w:p>
          <w:pPr>
            <w:pStyle w:val="Contents3"/>
            <w:tabs>
              <w:tab w:val="clear" w:pos="8459"/>
              <w:tab w:val="right" w:pos="9026" w:leader="dot"/>
            </w:tabs>
            <w:rPr/>
          </w:pPr>
          <w:hyperlink w:anchor="__RefHeading___Toc3420816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مَثَلُ نُورِهِ كَمِشْكاةٍ فِيها مِصْباحٌ </w:t>
            </w:r>
            <w:r>
              <w:rPr>
                <w:rStyle w:val="IndexLink"/>
                <w:rtl w:val="true"/>
              </w:rPr>
              <w:t xml:space="preserve">) </w:t>
            </w:r>
            <w:r>
              <w:rPr>
                <w:rStyle w:val="IndexLink"/>
                <w:rtl w:val="true"/>
              </w:rPr>
              <w:t>الآية</w:t>
            </w:r>
            <w:r>
              <w:rPr>
                <w:rStyle w:val="IndexLink"/>
                <w:rtl w:val="true"/>
              </w:rPr>
              <w:tab/>
            </w:r>
            <w:r>
              <w:rPr>
                <w:rStyle w:val="IndexLink"/>
              </w:rPr>
              <w:t>157</w:t>
            </w:r>
          </w:hyperlink>
        </w:p>
        <w:p>
          <w:pPr>
            <w:pStyle w:val="Contents3"/>
            <w:tabs>
              <w:tab w:val="clear" w:pos="8459"/>
              <w:tab w:val="right" w:pos="9026" w:leader="dot"/>
            </w:tabs>
            <w:rPr/>
          </w:pPr>
          <w:hyperlink w:anchor="__RefHeading___Toc3420818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فَسْئَلُوا أَهْلَ الذِّكْرِ إِنْ كُنْتُمْ لا تَعْلَمُونَ </w:t>
            </w:r>
            <w:r>
              <w:rPr>
                <w:rStyle w:val="IndexLink"/>
                <w:rtl w:val="true"/>
              </w:rPr>
              <w:t>)</w:t>
              <w:tab/>
            </w:r>
            <w:r>
              <w:rPr>
                <w:rStyle w:val="IndexLink"/>
              </w:rPr>
              <w:t>158</w:t>
            </w:r>
          </w:hyperlink>
        </w:p>
        <w:p>
          <w:pPr>
            <w:pStyle w:val="Contents3"/>
            <w:tabs>
              <w:tab w:val="clear" w:pos="8459"/>
              <w:tab w:val="right" w:pos="9026" w:leader="dot"/>
            </w:tabs>
            <w:rPr/>
          </w:pPr>
          <w:hyperlink w:anchor="__RefHeading___Toc3420820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w:t>
            </w:r>
            <w:r>
              <w:rPr>
                <w:rStyle w:val="IndexLink"/>
                <w:rtl w:val="true"/>
              </w:rPr>
              <w:t>سلام على آل ياسين</w:t>
            </w:r>
            <w:r>
              <w:rPr>
                <w:rStyle w:val="IndexLink"/>
                <w:rtl w:val="true"/>
              </w:rPr>
              <w:tab/>
            </w:r>
            <w:r>
              <w:rPr>
                <w:rStyle w:val="IndexLink"/>
              </w:rPr>
              <w:t>160</w:t>
            </w:r>
          </w:hyperlink>
        </w:p>
        <w:p>
          <w:pPr>
            <w:pStyle w:val="Contents3"/>
            <w:tabs>
              <w:tab w:val="clear" w:pos="8459"/>
              <w:tab w:val="right" w:pos="9026" w:leader="dot"/>
            </w:tabs>
            <w:rPr/>
          </w:pPr>
          <w:hyperlink w:anchor="__RefHeading___Toc3420822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وَمَنْ يَقْتَرِفْ حَسَنَةً نَزِدْ لَهُ فِيها حُسْناً </w:t>
            </w:r>
            <w:r>
              <w:rPr>
                <w:rStyle w:val="IndexLink"/>
                <w:rtl w:val="true"/>
              </w:rPr>
              <w:t>)</w:t>
              <w:tab/>
            </w:r>
            <w:r>
              <w:rPr>
                <w:rStyle w:val="IndexLink"/>
              </w:rPr>
              <w:t>163</w:t>
            </w:r>
          </w:hyperlink>
        </w:p>
        <w:p>
          <w:pPr>
            <w:pStyle w:val="Contents3"/>
            <w:tabs>
              <w:tab w:val="clear" w:pos="8459"/>
              <w:tab w:val="right" w:pos="9026" w:leader="dot"/>
            </w:tabs>
            <w:rPr/>
          </w:pPr>
          <w:hyperlink w:anchor="__RefHeading___Toc3420824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مَنْ جاءَ بِالْحَسَنَةِ فَلَهُ خَيْرٌ مِنْها </w:t>
            </w:r>
            <w:r>
              <w:rPr>
                <w:rStyle w:val="IndexLink"/>
                <w:rtl w:val="true"/>
              </w:rPr>
              <w:t>)</w:t>
              <w:tab/>
            </w:r>
            <w:r>
              <w:rPr>
                <w:rStyle w:val="IndexLink"/>
              </w:rPr>
              <w:t>167</w:t>
            </w:r>
          </w:hyperlink>
        </w:p>
        <w:p>
          <w:pPr>
            <w:pStyle w:val="Contents3"/>
            <w:tabs>
              <w:tab w:val="clear" w:pos="8459"/>
              <w:tab w:val="right" w:pos="9026" w:leader="dot"/>
            </w:tabs>
            <w:rPr/>
          </w:pPr>
          <w:hyperlink w:anchor="__RefHeading___Toc3420826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فِي بُيُوتٍ أَذِنَ اللّهُ أَنْ تُرْفَعَ وَيُذْكَرَ فِيهَا اسْمُهُ </w:t>
            </w:r>
            <w:r>
              <w:rPr>
                <w:rStyle w:val="IndexLink"/>
                <w:rtl w:val="true"/>
              </w:rPr>
              <w:t>)</w:t>
              <w:tab/>
            </w:r>
            <w:r>
              <w:rPr>
                <w:rStyle w:val="IndexLink"/>
              </w:rPr>
              <w:t>170</w:t>
            </w:r>
          </w:hyperlink>
        </w:p>
        <w:p>
          <w:pPr>
            <w:pStyle w:val="Contents3"/>
            <w:tabs>
              <w:tab w:val="clear" w:pos="8459"/>
              <w:tab w:val="right" w:pos="9026" w:leader="dot"/>
            </w:tabs>
            <w:rPr/>
          </w:pPr>
          <w:hyperlink w:anchor="__RefHeading___Toc3420828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إِنَّا أَعْطَيْناكَ الْكَوْثَرَ </w:t>
            </w:r>
            <w:r>
              <w:rPr>
                <w:rStyle w:val="IndexLink"/>
                <w:rtl w:val="true"/>
              </w:rPr>
              <w:t>)</w:t>
              <w:tab/>
            </w:r>
            <w:r>
              <w:rPr>
                <w:rStyle w:val="IndexLink"/>
              </w:rPr>
              <w:t>171</w:t>
            </w:r>
          </w:hyperlink>
        </w:p>
        <w:p>
          <w:pPr>
            <w:pStyle w:val="Contents3"/>
            <w:tabs>
              <w:tab w:val="clear" w:pos="8459"/>
              <w:tab w:val="right" w:pos="9026" w:leader="dot"/>
            </w:tabs>
            <w:rPr/>
          </w:pPr>
          <w:hyperlink w:anchor="__RefHeading___Toc3420830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وَلَسَوْفَ يُعْطِيكَ رَبُّكَ فَتَرْضى </w:t>
            </w:r>
            <w:r>
              <w:rPr>
                <w:rStyle w:val="IndexLink"/>
                <w:rtl w:val="true"/>
              </w:rPr>
              <w:t>)</w:t>
              <w:tab/>
            </w:r>
            <w:r>
              <w:rPr>
                <w:rStyle w:val="IndexLink"/>
              </w:rPr>
              <w:t>172</w:t>
            </w:r>
          </w:hyperlink>
        </w:p>
        <w:p>
          <w:pPr>
            <w:pStyle w:val="Contents3"/>
            <w:tabs>
              <w:tab w:val="clear" w:pos="8459"/>
              <w:tab w:val="right" w:pos="9026" w:leader="dot"/>
            </w:tabs>
            <w:rPr/>
          </w:pPr>
          <w:hyperlink w:anchor="__RefHeading___Toc3420832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قِفُوهُمْ إِنَّهُمْ مَسْؤُلُونَ </w:t>
            </w:r>
            <w:r>
              <w:rPr>
                <w:rStyle w:val="IndexLink"/>
                <w:rtl w:val="true"/>
              </w:rPr>
              <w:t>)</w:t>
              <w:tab/>
            </w:r>
            <w:r>
              <w:rPr>
                <w:rStyle w:val="IndexLink"/>
              </w:rPr>
              <w:t>176</w:t>
            </w:r>
          </w:hyperlink>
        </w:p>
        <w:p>
          <w:pPr>
            <w:pStyle w:val="Contents3"/>
            <w:tabs>
              <w:tab w:val="clear" w:pos="8459"/>
              <w:tab w:val="right" w:pos="9026" w:leader="dot"/>
            </w:tabs>
            <w:rPr/>
          </w:pPr>
          <w:hyperlink w:anchor="__RefHeading___Toc3420834_1067777946">
            <w:r>
              <w:rPr>
                <w:webHidden/>
                <w:rStyle w:val="IndexLink"/>
                <w:rtl w:val="true"/>
              </w:rPr>
              <w:t xml:space="preserve">ومنها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وَيُؤْثِرُونَ عَلى أَنْفُسِهِمْ وَلَوْ كانَ بِهِمْ خَصاصَةٌ </w:t>
            </w:r>
            <w:r>
              <w:rPr>
                <w:rStyle w:val="IndexLink"/>
                <w:rtl w:val="true"/>
              </w:rPr>
              <w:t>)</w:t>
              <w:tab/>
            </w:r>
            <w:r>
              <w:rPr>
                <w:rStyle w:val="IndexLink"/>
              </w:rPr>
              <w:t>177</w:t>
            </w:r>
          </w:hyperlink>
        </w:p>
        <w:p>
          <w:pPr>
            <w:pStyle w:val="Contents2"/>
            <w:tabs>
              <w:tab w:val="clear" w:pos="8743"/>
              <w:tab w:val="right" w:pos="9026" w:leader="dot"/>
            </w:tabs>
            <w:rPr/>
          </w:pPr>
          <w:hyperlink w:anchor="__RefHeading___Toc3420836_1067777946">
            <w:r>
              <w:rPr>
                <w:webHidden/>
                <w:rStyle w:val="IndexLink"/>
                <w:rtl w:val="true"/>
              </w:rPr>
              <w:t>الأحاديث الواردة في فضائل اهل البيت عليهم‌السلام مع ذكر أسمائهم الطيبة</w:t>
            </w:r>
            <w:r>
              <w:rPr>
                <w:rStyle w:val="IndexLink"/>
                <w:rtl w:val="true"/>
              </w:rPr>
              <w:tab/>
            </w:r>
            <w:r>
              <w:rPr>
                <w:rStyle w:val="IndexLink"/>
              </w:rPr>
              <w:t>178</w:t>
            </w:r>
          </w:hyperlink>
        </w:p>
        <w:p>
          <w:pPr>
            <w:pStyle w:val="Contents3"/>
            <w:tabs>
              <w:tab w:val="clear" w:pos="8459"/>
              <w:tab w:val="right" w:pos="9026" w:leader="dot"/>
            </w:tabs>
            <w:rPr/>
          </w:pPr>
          <w:hyperlink w:anchor="__RefHeading___Toc3420838_1067777946">
            <w:r>
              <w:rPr>
                <w:webHidden/>
                <w:rStyle w:val="IndexLink"/>
                <w:rtl w:val="true"/>
              </w:rPr>
              <w:t>الحديث الاول</w:t>
            </w:r>
            <w:r>
              <w:rPr>
                <w:rStyle w:val="IndexLink"/>
                <w:rtl w:val="true"/>
              </w:rPr>
              <w:tab/>
            </w:r>
            <w:r>
              <w:rPr>
                <w:rStyle w:val="IndexLink"/>
              </w:rPr>
              <w:t>178</w:t>
            </w:r>
          </w:hyperlink>
        </w:p>
        <w:p>
          <w:pPr>
            <w:pStyle w:val="Contents3"/>
            <w:tabs>
              <w:tab w:val="clear" w:pos="8459"/>
              <w:tab w:val="right" w:pos="9026" w:leader="dot"/>
            </w:tabs>
            <w:rPr/>
          </w:pPr>
          <w:hyperlink w:anchor="__RefHeading___Toc3420840_1067777946">
            <w:r>
              <w:rPr>
                <w:webHidden/>
                <w:rStyle w:val="IndexLink"/>
                <w:rtl w:val="true"/>
              </w:rPr>
              <w:t>الحديث الثاني</w:t>
            </w:r>
            <w:r>
              <w:rPr>
                <w:rStyle w:val="IndexLink"/>
                <w:rtl w:val="true"/>
              </w:rPr>
              <w:tab/>
            </w:r>
            <w:r>
              <w:rPr>
                <w:rStyle w:val="IndexLink"/>
              </w:rPr>
              <w:t>182</w:t>
            </w:r>
          </w:hyperlink>
        </w:p>
        <w:p>
          <w:pPr>
            <w:pStyle w:val="Contents4"/>
            <w:tabs>
              <w:tab w:val="clear" w:pos="8176"/>
              <w:tab w:val="right" w:pos="9026" w:leader="dot"/>
            </w:tabs>
            <w:rPr/>
          </w:pPr>
          <w:hyperlink w:anchor="__RefHeading___Toc3420842_1067777946">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3420844_1067777946">
            <w:r>
              <w:rPr>
                <w:webHidden/>
                <w:rStyle w:val="IndexLink"/>
                <w:rtl w:val="true"/>
              </w:rPr>
              <w:t>النحو الاول</w:t>
            </w:r>
            <w:r>
              <w:rPr>
                <w:rStyle w:val="IndexLink"/>
                <w:rtl w:val="true"/>
              </w:rPr>
              <w:tab/>
            </w:r>
            <w:r>
              <w:rPr>
                <w:rStyle w:val="IndexLink"/>
              </w:rPr>
              <w:t>182</w:t>
            </w:r>
          </w:hyperlink>
        </w:p>
        <w:p>
          <w:pPr>
            <w:pStyle w:val="Contents4"/>
            <w:tabs>
              <w:tab w:val="clear" w:pos="8176"/>
              <w:tab w:val="right" w:pos="9026" w:leader="dot"/>
            </w:tabs>
            <w:rPr/>
          </w:pPr>
          <w:hyperlink w:anchor="__RefHeading___Toc3420846_1067777946">
            <w:r>
              <w:rPr>
                <w:webHidden/>
                <w:rStyle w:val="IndexLink"/>
                <w:rtl w:val="true"/>
              </w:rPr>
              <w:t>النحو الثاني</w:t>
            </w:r>
            <w:r>
              <w:rPr>
                <w:rStyle w:val="IndexLink"/>
                <w:rtl w:val="true"/>
              </w:rPr>
              <w:tab/>
            </w:r>
            <w:r>
              <w:rPr>
                <w:rStyle w:val="IndexLink"/>
              </w:rPr>
              <w:t>183</w:t>
            </w:r>
          </w:hyperlink>
        </w:p>
        <w:p>
          <w:pPr>
            <w:pStyle w:val="Contents5"/>
            <w:tabs>
              <w:tab w:val="clear" w:pos="7892"/>
              <w:tab w:val="right" w:pos="9026" w:leader="dot"/>
            </w:tabs>
            <w:rPr/>
          </w:pPr>
          <w:hyperlink w:anchor="__RefHeading___Toc3420848_1067777946">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420850_1067777946">
            <w:r>
              <w:rPr>
                <w:webHidden/>
                <w:rStyle w:val="IndexLink"/>
                <w:rtl w:val="true"/>
              </w:rPr>
              <w:t xml:space="preserve">الاول </w:t>
            </w:r>
            <w:r>
              <w:rPr>
                <w:rStyle w:val="IndexLink"/>
                <w:rtl w:val="true"/>
              </w:rPr>
              <w:t xml:space="preserve">: </w:t>
            </w:r>
            <w:r>
              <w:rPr>
                <w:rStyle w:val="IndexLink"/>
                <w:rtl w:val="true"/>
              </w:rPr>
              <w:t>حديث امامة</w:t>
            </w:r>
            <w:r>
              <w:rPr>
                <w:rStyle w:val="IndexLink"/>
                <w:rtl w:val="true"/>
              </w:rPr>
              <w:tab/>
            </w:r>
            <w:r>
              <w:rPr>
                <w:rStyle w:val="IndexLink"/>
              </w:rPr>
              <w:t>183</w:t>
            </w:r>
          </w:hyperlink>
        </w:p>
        <w:p>
          <w:pPr>
            <w:pStyle w:val="Contents5"/>
            <w:tabs>
              <w:tab w:val="clear" w:pos="7892"/>
              <w:tab w:val="right" w:pos="9026" w:leader="dot"/>
            </w:tabs>
            <w:rPr/>
          </w:pPr>
          <w:hyperlink w:anchor="__RefHeading___Toc3420852_1067777946">
            <w:r>
              <w:rPr>
                <w:webHidden/>
                <w:rStyle w:val="IndexLink"/>
                <w:rtl w:val="true"/>
              </w:rPr>
              <w:t xml:space="preserve">الثاني </w:t>
            </w:r>
            <w:r>
              <w:rPr>
                <w:rStyle w:val="IndexLink"/>
                <w:rtl w:val="true"/>
              </w:rPr>
              <w:t xml:space="preserve">: </w:t>
            </w:r>
            <w:r>
              <w:rPr>
                <w:rStyle w:val="IndexLink"/>
                <w:rtl w:val="true"/>
              </w:rPr>
              <w:t>حديث ابن عباس</w:t>
            </w:r>
            <w:r>
              <w:rPr>
                <w:rStyle w:val="IndexLink"/>
                <w:rtl w:val="true"/>
              </w:rPr>
              <w:tab/>
            </w:r>
            <w:r>
              <w:rPr>
                <w:rStyle w:val="IndexLink"/>
              </w:rPr>
              <w:t>185</w:t>
            </w:r>
          </w:hyperlink>
        </w:p>
        <w:p>
          <w:pPr>
            <w:pStyle w:val="Contents4"/>
            <w:tabs>
              <w:tab w:val="clear" w:pos="8176"/>
              <w:tab w:val="right" w:pos="9026" w:leader="dot"/>
            </w:tabs>
            <w:rPr/>
          </w:pPr>
          <w:hyperlink w:anchor="__RefHeading___Toc3420854_1067777946">
            <w:r>
              <w:rPr>
                <w:webHidden/>
                <w:rStyle w:val="IndexLink"/>
                <w:rtl w:val="true"/>
              </w:rPr>
              <w:t>النحو الثالث</w:t>
            </w:r>
            <w:r>
              <w:rPr>
                <w:rStyle w:val="IndexLink"/>
                <w:rtl w:val="true"/>
              </w:rPr>
              <w:tab/>
            </w:r>
            <w:r>
              <w:rPr>
                <w:rStyle w:val="IndexLink"/>
              </w:rPr>
              <w:t>185</w:t>
            </w:r>
          </w:hyperlink>
        </w:p>
        <w:p>
          <w:pPr>
            <w:pStyle w:val="Contents4"/>
            <w:tabs>
              <w:tab w:val="clear" w:pos="8176"/>
              <w:tab w:val="right" w:pos="9026" w:leader="dot"/>
            </w:tabs>
            <w:rPr/>
          </w:pPr>
          <w:hyperlink w:anchor="__RefHeading___Toc3420856_1067777946">
            <w:r>
              <w:rPr>
                <w:webHidden/>
                <w:rStyle w:val="IndexLink"/>
                <w:rtl w:val="true"/>
              </w:rPr>
              <w:t>النحو الرابع</w:t>
            </w:r>
            <w:r>
              <w:rPr>
                <w:rStyle w:val="IndexLink"/>
                <w:rtl w:val="true"/>
              </w:rPr>
              <w:tab/>
            </w:r>
            <w:r>
              <w:rPr>
                <w:rStyle w:val="IndexLink"/>
              </w:rPr>
              <w:t>187</w:t>
            </w:r>
          </w:hyperlink>
        </w:p>
        <w:p>
          <w:pPr>
            <w:pStyle w:val="Contents5"/>
            <w:tabs>
              <w:tab w:val="clear" w:pos="7892"/>
              <w:tab w:val="right" w:pos="9026" w:leader="dot"/>
            </w:tabs>
            <w:rPr/>
          </w:pPr>
          <w:hyperlink w:anchor="__RefHeading___Toc3420858_1067777946">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420860_1067777946">
            <w:r>
              <w:rPr>
                <w:webHidden/>
                <w:rStyle w:val="IndexLink"/>
                <w:rtl w:val="true"/>
              </w:rPr>
              <w:t xml:space="preserve">الاول </w:t>
            </w:r>
            <w:r>
              <w:rPr>
                <w:rStyle w:val="IndexLink"/>
                <w:rtl w:val="true"/>
              </w:rPr>
              <w:t xml:space="preserve">: </w:t>
            </w:r>
            <w:r>
              <w:rPr>
                <w:rStyle w:val="IndexLink"/>
                <w:rtl w:val="true"/>
              </w:rPr>
              <w:t>حديث جابر</w:t>
            </w:r>
            <w:r>
              <w:rPr>
                <w:rStyle w:val="IndexLink"/>
                <w:rtl w:val="true"/>
              </w:rPr>
              <w:tab/>
            </w:r>
            <w:r>
              <w:rPr>
                <w:rStyle w:val="IndexLink"/>
              </w:rPr>
              <w:t>187</w:t>
            </w:r>
          </w:hyperlink>
        </w:p>
        <w:p>
          <w:pPr>
            <w:pStyle w:val="Contents5"/>
            <w:tabs>
              <w:tab w:val="clear" w:pos="7892"/>
              <w:tab w:val="right" w:pos="9026" w:leader="dot"/>
            </w:tabs>
            <w:rPr/>
          </w:pPr>
          <w:hyperlink w:anchor="__RefHeading___Toc3420862_1067777946">
            <w:r>
              <w:rPr>
                <w:webHidden/>
                <w:rStyle w:val="IndexLink"/>
                <w:rtl w:val="true"/>
              </w:rPr>
              <w:t xml:space="preserve">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3420864_1067777946">
            <w:r>
              <w:rPr>
                <w:webHidden/>
                <w:rStyle w:val="IndexLink"/>
                <w:rtl w:val="true"/>
              </w:rPr>
              <w:t>النحو الخامس</w:t>
            </w:r>
            <w:r>
              <w:rPr>
                <w:rStyle w:val="IndexLink"/>
                <w:rtl w:val="true"/>
              </w:rPr>
              <w:tab/>
            </w:r>
            <w:r>
              <w:rPr>
                <w:rStyle w:val="IndexLink"/>
              </w:rPr>
              <w:t>190</w:t>
            </w:r>
          </w:hyperlink>
        </w:p>
        <w:p>
          <w:pPr>
            <w:pStyle w:val="Contents4"/>
            <w:tabs>
              <w:tab w:val="clear" w:pos="8176"/>
              <w:tab w:val="right" w:pos="9026" w:leader="dot"/>
            </w:tabs>
            <w:rPr/>
          </w:pPr>
          <w:hyperlink w:anchor="__RefHeading___Toc3420866_1067777946">
            <w:r>
              <w:rPr>
                <w:webHidden/>
                <w:rStyle w:val="IndexLink"/>
                <w:rtl w:val="true"/>
              </w:rPr>
              <w:t>النحو السادس</w:t>
            </w:r>
            <w:r>
              <w:rPr>
                <w:rStyle w:val="IndexLink"/>
                <w:rtl w:val="true"/>
              </w:rPr>
              <w:tab/>
            </w:r>
            <w:r>
              <w:rPr>
                <w:rStyle w:val="IndexLink"/>
              </w:rPr>
              <w:t>191</w:t>
            </w:r>
          </w:hyperlink>
        </w:p>
        <w:p>
          <w:pPr>
            <w:pStyle w:val="Contents3"/>
            <w:tabs>
              <w:tab w:val="clear" w:pos="8459"/>
              <w:tab w:val="right" w:pos="9026" w:leader="dot"/>
            </w:tabs>
            <w:rPr/>
          </w:pPr>
          <w:hyperlink w:anchor="__RefHeading___Toc3420868_1067777946">
            <w:r>
              <w:rPr>
                <w:webHidden/>
                <w:rStyle w:val="IndexLink"/>
                <w:rtl w:val="true"/>
              </w:rPr>
              <w:t>الحديث الثالث</w:t>
            </w:r>
            <w:r>
              <w:rPr>
                <w:rStyle w:val="IndexLink"/>
                <w:rtl w:val="true"/>
              </w:rPr>
              <w:tab/>
            </w:r>
            <w:r>
              <w:rPr>
                <w:rStyle w:val="IndexLink"/>
              </w:rPr>
              <w:t>192</w:t>
            </w:r>
          </w:hyperlink>
        </w:p>
        <w:p>
          <w:pPr>
            <w:pStyle w:val="Contents3"/>
            <w:tabs>
              <w:tab w:val="clear" w:pos="8459"/>
              <w:tab w:val="right" w:pos="9026" w:leader="dot"/>
            </w:tabs>
            <w:rPr/>
          </w:pPr>
          <w:hyperlink w:anchor="__RefHeading___Toc3420870_1067777946">
            <w:r>
              <w:rPr>
                <w:webHidden/>
                <w:rStyle w:val="IndexLink"/>
                <w:rtl w:val="true"/>
              </w:rPr>
              <w:t>الحديث الرابع</w:t>
            </w:r>
            <w:r>
              <w:rPr>
                <w:rStyle w:val="IndexLink"/>
                <w:rtl w:val="true"/>
              </w:rPr>
              <w:tab/>
            </w:r>
            <w:r>
              <w:rPr>
                <w:rStyle w:val="IndexLink"/>
              </w:rPr>
              <w:t>192</w:t>
            </w:r>
          </w:hyperlink>
        </w:p>
        <w:p>
          <w:pPr>
            <w:pStyle w:val="Contents3"/>
            <w:tabs>
              <w:tab w:val="clear" w:pos="8459"/>
              <w:tab w:val="right" w:pos="9026" w:leader="dot"/>
            </w:tabs>
            <w:rPr/>
          </w:pPr>
          <w:hyperlink w:anchor="__RefHeading___Toc3420872_1067777946">
            <w:r>
              <w:rPr>
                <w:webHidden/>
                <w:rStyle w:val="IndexLink"/>
                <w:rtl w:val="true"/>
              </w:rPr>
              <w:t>الحديث الخامس</w:t>
            </w:r>
            <w:r>
              <w:rPr>
                <w:rStyle w:val="IndexLink"/>
                <w:rtl w:val="true"/>
              </w:rPr>
              <w:tab/>
            </w:r>
            <w:r>
              <w:rPr>
                <w:rStyle w:val="IndexLink"/>
              </w:rPr>
              <w:t>193</w:t>
            </w:r>
          </w:hyperlink>
        </w:p>
        <w:p>
          <w:pPr>
            <w:pStyle w:val="Contents3"/>
            <w:tabs>
              <w:tab w:val="clear" w:pos="8459"/>
              <w:tab w:val="right" w:pos="9026" w:leader="dot"/>
            </w:tabs>
            <w:rPr/>
          </w:pPr>
          <w:hyperlink w:anchor="__RefHeading___Toc3420874_1067777946">
            <w:r>
              <w:rPr>
                <w:webHidden/>
                <w:rStyle w:val="IndexLink"/>
                <w:rtl w:val="true"/>
              </w:rPr>
              <w:t>الحديث السادس</w:t>
            </w:r>
            <w:r>
              <w:rPr>
                <w:rStyle w:val="IndexLink"/>
                <w:rtl w:val="true"/>
              </w:rPr>
              <w:tab/>
            </w:r>
            <w:r>
              <w:rPr>
                <w:rStyle w:val="IndexLink"/>
              </w:rPr>
              <w:t>194</w:t>
            </w:r>
          </w:hyperlink>
        </w:p>
        <w:p>
          <w:pPr>
            <w:pStyle w:val="Contents3"/>
            <w:tabs>
              <w:tab w:val="clear" w:pos="8459"/>
              <w:tab w:val="right" w:pos="9026" w:leader="dot"/>
            </w:tabs>
            <w:rPr/>
          </w:pPr>
          <w:hyperlink w:anchor="__RefHeading___Toc3420876_1067777946">
            <w:r>
              <w:rPr>
                <w:webHidden/>
                <w:rStyle w:val="IndexLink"/>
                <w:rtl w:val="true"/>
              </w:rPr>
              <w:t>الحديث السابع</w:t>
            </w:r>
            <w:r>
              <w:rPr>
                <w:rStyle w:val="IndexLink"/>
                <w:rtl w:val="true"/>
              </w:rPr>
              <w:tab/>
            </w:r>
            <w:r>
              <w:rPr>
                <w:rStyle w:val="IndexLink"/>
              </w:rPr>
              <w:t>198</w:t>
            </w:r>
          </w:hyperlink>
        </w:p>
        <w:p>
          <w:pPr>
            <w:pStyle w:val="Contents3"/>
            <w:tabs>
              <w:tab w:val="clear" w:pos="8459"/>
              <w:tab w:val="right" w:pos="9026" w:leader="dot"/>
            </w:tabs>
            <w:rPr/>
          </w:pPr>
          <w:hyperlink w:anchor="__RefHeading___Toc3420878_1067777946">
            <w:r>
              <w:rPr>
                <w:webHidden/>
                <w:rStyle w:val="IndexLink"/>
                <w:rtl w:val="true"/>
              </w:rPr>
              <w:t>الحديث الثامن</w:t>
            </w:r>
            <w:r>
              <w:rPr>
                <w:rStyle w:val="IndexLink"/>
                <w:rtl w:val="true"/>
              </w:rPr>
              <w:tab/>
            </w:r>
            <w:r>
              <w:rPr>
                <w:rStyle w:val="IndexLink"/>
              </w:rPr>
              <w:t>199</w:t>
            </w:r>
          </w:hyperlink>
        </w:p>
        <w:p>
          <w:pPr>
            <w:pStyle w:val="Contents3"/>
            <w:tabs>
              <w:tab w:val="clear" w:pos="8459"/>
              <w:tab w:val="right" w:pos="9026" w:leader="dot"/>
            </w:tabs>
            <w:rPr/>
          </w:pPr>
          <w:hyperlink w:anchor="__RefHeading___Toc3420880_1067777946">
            <w:r>
              <w:rPr>
                <w:webHidden/>
                <w:rStyle w:val="IndexLink"/>
                <w:rtl w:val="true"/>
              </w:rPr>
              <w:t>الحديث التاسع</w:t>
            </w:r>
            <w:r>
              <w:rPr>
                <w:rStyle w:val="IndexLink"/>
                <w:rtl w:val="true"/>
              </w:rPr>
              <w:tab/>
            </w:r>
            <w:r>
              <w:rPr>
                <w:rStyle w:val="IndexLink"/>
              </w:rPr>
              <w:t>199</w:t>
            </w:r>
          </w:hyperlink>
        </w:p>
        <w:p>
          <w:pPr>
            <w:pStyle w:val="Contents3"/>
            <w:tabs>
              <w:tab w:val="clear" w:pos="8459"/>
              <w:tab w:val="right" w:pos="9026" w:leader="dot"/>
            </w:tabs>
            <w:rPr/>
          </w:pPr>
          <w:hyperlink w:anchor="__RefHeading___Toc3420882_1067777946">
            <w:r>
              <w:rPr>
                <w:webHidden/>
                <w:rStyle w:val="IndexLink"/>
                <w:rtl w:val="true"/>
              </w:rPr>
              <w:t>الحديث العاشر</w:t>
            </w:r>
            <w:r>
              <w:rPr>
                <w:rStyle w:val="IndexLink"/>
                <w:rtl w:val="true"/>
              </w:rPr>
              <w:tab/>
            </w:r>
            <w:r>
              <w:rPr>
                <w:rStyle w:val="IndexLink"/>
              </w:rPr>
              <w:t>206</w:t>
            </w:r>
          </w:hyperlink>
        </w:p>
        <w:p>
          <w:pPr>
            <w:pStyle w:val="Contents3"/>
            <w:tabs>
              <w:tab w:val="clear" w:pos="8459"/>
              <w:tab w:val="right" w:pos="9026" w:leader="dot"/>
            </w:tabs>
            <w:rPr/>
          </w:pPr>
          <w:hyperlink w:anchor="__RefHeading___Toc3420884_1067777946">
            <w:r>
              <w:rPr>
                <w:webHidden/>
                <w:rStyle w:val="IndexLink"/>
                <w:rtl w:val="true"/>
              </w:rPr>
              <w:t>الحديث الحادي عشر</w:t>
            </w:r>
            <w:r>
              <w:rPr>
                <w:rStyle w:val="IndexLink"/>
                <w:rtl w:val="true"/>
              </w:rPr>
              <w:tab/>
            </w:r>
            <w:r>
              <w:rPr>
                <w:rStyle w:val="IndexLink"/>
              </w:rPr>
              <w:t>207</w:t>
            </w:r>
          </w:hyperlink>
        </w:p>
        <w:p>
          <w:pPr>
            <w:pStyle w:val="Contents3"/>
            <w:tabs>
              <w:tab w:val="clear" w:pos="8459"/>
              <w:tab w:val="right" w:pos="9026" w:leader="dot"/>
            </w:tabs>
            <w:rPr/>
          </w:pPr>
          <w:hyperlink w:anchor="__RefHeading___Toc3420886_1067777946">
            <w:r>
              <w:rPr>
                <w:webHidden/>
                <w:rStyle w:val="IndexLink"/>
                <w:rtl w:val="true"/>
              </w:rPr>
              <w:t>الحديث الثاني عشر</w:t>
            </w:r>
            <w:r>
              <w:rPr>
                <w:rStyle w:val="IndexLink"/>
                <w:rtl w:val="true"/>
              </w:rPr>
              <w:tab/>
            </w:r>
            <w:r>
              <w:rPr>
                <w:rStyle w:val="IndexLink"/>
              </w:rPr>
              <w:t>214</w:t>
            </w:r>
          </w:hyperlink>
        </w:p>
        <w:p>
          <w:pPr>
            <w:pStyle w:val="Contents4"/>
            <w:tabs>
              <w:tab w:val="clear" w:pos="8176"/>
              <w:tab w:val="right" w:pos="9026" w:leader="dot"/>
            </w:tabs>
            <w:rPr/>
          </w:pPr>
          <w:hyperlink w:anchor="__RefHeading___Toc3420888_1067777946">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3420890_1067777946">
            <w:r>
              <w:rPr>
                <w:webHidden/>
                <w:rStyle w:val="IndexLink"/>
                <w:rtl w:val="true"/>
              </w:rPr>
              <w:t xml:space="preserve">الاول </w:t>
            </w:r>
            <w:r>
              <w:rPr>
                <w:rStyle w:val="IndexLink"/>
                <w:rtl w:val="true"/>
              </w:rPr>
              <w:t xml:space="preserve">: </w:t>
            </w:r>
            <w:r>
              <w:rPr>
                <w:rStyle w:val="IndexLink"/>
                <w:rtl w:val="true"/>
              </w:rPr>
              <w:t>ما رواه عبد اللّه بن عباس</w:t>
            </w:r>
            <w:r>
              <w:rPr>
                <w:rStyle w:val="IndexLink"/>
                <w:rtl w:val="true"/>
              </w:rPr>
              <w:tab/>
            </w:r>
            <w:r>
              <w:rPr>
                <w:rStyle w:val="IndexLink"/>
              </w:rPr>
              <w:t>214</w:t>
            </w:r>
          </w:hyperlink>
        </w:p>
        <w:p>
          <w:pPr>
            <w:pStyle w:val="Contents4"/>
            <w:tabs>
              <w:tab w:val="clear" w:pos="8176"/>
              <w:tab w:val="right" w:pos="9026" w:leader="dot"/>
            </w:tabs>
            <w:rPr/>
          </w:pPr>
          <w:hyperlink w:anchor="__RefHeading___Toc3420892_1067777946">
            <w:r>
              <w:rPr>
                <w:webHidden/>
                <w:rStyle w:val="IndexLink"/>
                <w:rtl w:val="true"/>
              </w:rPr>
              <w:t xml:space="preserve">الثاني </w:t>
            </w:r>
            <w:r>
              <w:rPr>
                <w:rStyle w:val="IndexLink"/>
                <w:rtl w:val="true"/>
              </w:rPr>
              <w:t xml:space="preserve">: </w:t>
            </w:r>
            <w:r>
              <w:rPr>
                <w:rStyle w:val="IndexLink"/>
                <w:rtl w:val="true"/>
              </w:rPr>
              <w:t>ما رواه سلمان</w:t>
            </w:r>
            <w:r>
              <w:rPr>
                <w:rStyle w:val="IndexLink"/>
                <w:rtl w:val="true"/>
              </w:rPr>
              <w:tab/>
            </w:r>
            <w:r>
              <w:rPr>
                <w:rStyle w:val="IndexLink"/>
              </w:rPr>
              <w:t>221</w:t>
            </w:r>
          </w:hyperlink>
        </w:p>
        <w:p>
          <w:pPr>
            <w:pStyle w:val="Contents4"/>
            <w:tabs>
              <w:tab w:val="clear" w:pos="8176"/>
              <w:tab w:val="right" w:pos="9026" w:leader="dot"/>
            </w:tabs>
            <w:rPr/>
          </w:pPr>
          <w:hyperlink w:anchor="__RefHeading___Toc3420894_1067777946">
            <w:r>
              <w:rPr>
                <w:webHidden/>
                <w:rStyle w:val="IndexLink"/>
                <w:rtl w:val="true"/>
              </w:rPr>
              <w:t xml:space="preserve">الثالث </w:t>
            </w:r>
            <w:r>
              <w:rPr>
                <w:rStyle w:val="IndexLink"/>
                <w:rtl w:val="true"/>
              </w:rPr>
              <w:t xml:space="preserve">: </w:t>
            </w:r>
            <w:r>
              <w:rPr>
                <w:rStyle w:val="IndexLink"/>
                <w:rtl w:val="true"/>
              </w:rPr>
              <w:t>ما رواه يعلى بن مرة</w:t>
            </w:r>
            <w:r>
              <w:rPr>
                <w:rStyle w:val="IndexLink"/>
                <w:rtl w:val="true"/>
              </w:rPr>
              <w:tab/>
            </w:r>
            <w:r>
              <w:rPr>
                <w:rStyle w:val="IndexLink"/>
              </w:rPr>
              <w:t>223</w:t>
            </w:r>
          </w:hyperlink>
        </w:p>
        <w:p>
          <w:pPr>
            <w:pStyle w:val="Contents4"/>
            <w:tabs>
              <w:tab w:val="clear" w:pos="8176"/>
              <w:tab w:val="right" w:pos="9026" w:leader="dot"/>
            </w:tabs>
            <w:rPr/>
          </w:pPr>
          <w:hyperlink w:anchor="__RefHeading___Toc3420896_1067777946">
            <w:r>
              <w:rPr>
                <w:webHidden/>
                <w:rStyle w:val="IndexLink"/>
                <w:rtl w:val="true"/>
              </w:rPr>
              <w:t xml:space="preserve">الرابع </w:t>
            </w:r>
            <w:r>
              <w:rPr>
                <w:rStyle w:val="IndexLink"/>
                <w:rtl w:val="true"/>
              </w:rPr>
              <w:t xml:space="preserve">: </w:t>
            </w:r>
            <w:r>
              <w:rPr>
                <w:rStyle w:val="IndexLink"/>
                <w:rtl w:val="true"/>
              </w:rPr>
              <w:t>ما رواه البراء بن عازب</w:t>
            </w:r>
            <w:r>
              <w:rPr>
                <w:rStyle w:val="IndexLink"/>
                <w:rtl w:val="true"/>
              </w:rPr>
              <w:tab/>
            </w:r>
            <w:r>
              <w:rPr>
                <w:rStyle w:val="IndexLink"/>
              </w:rPr>
              <w:t>223</w:t>
            </w:r>
          </w:hyperlink>
        </w:p>
        <w:p>
          <w:pPr>
            <w:pStyle w:val="Contents3"/>
            <w:tabs>
              <w:tab w:val="clear" w:pos="8459"/>
              <w:tab w:val="right" w:pos="9026" w:leader="dot"/>
            </w:tabs>
            <w:rPr/>
          </w:pPr>
          <w:hyperlink w:anchor="__RefHeading___Toc3420898_1067777946">
            <w:r>
              <w:rPr>
                <w:webHidden/>
                <w:rStyle w:val="IndexLink"/>
                <w:rtl w:val="true"/>
              </w:rPr>
              <w:t>الحديث الثالث عشر</w:t>
            </w:r>
            <w:r>
              <w:rPr>
                <w:rStyle w:val="IndexLink"/>
                <w:rtl w:val="true"/>
              </w:rPr>
              <w:tab/>
            </w:r>
            <w:r>
              <w:rPr>
                <w:rStyle w:val="IndexLink"/>
              </w:rPr>
              <w:t>223</w:t>
            </w:r>
          </w:hyperlink>
        </w:p>
        <w:p>
          <w:pPr>
            <w:pStyle w:val="Contents3"/>
            <w:tabs>
              <w:tab w:val="clear" w:pos="8459"/>
              <w:tab w:val="right" w:pos="9026" w:leader="dot"/>
            </w:tabs>
            <w:rPr/>
          </w:pPr>
          <w:hyperlink w:anchor="__RefHeading___Toc3420900_1067777946">
            <w:r>
              <w:rPr>
                <w:webHidden/>
                <w:rStyle w:val="IndexLink"/>
                <w:rtl w:val="true"/>
              </w:rPr>
              <w:t>الحديث الرابع عشر</w:t>
            </w:r>
            <w:r>
              <w:rPr>
                <w:rStyle w:val="IndexLink"/>
                <w:rtl w:val="true"/>
              </w:rPr>
              <w:tab/>
            </w:r>
            <w:r>
              <w:rPr>
                <w:rStyle w:val="IndexLink"/>
              </w:rPr>
              <w:t>224</w:t>
            </w:r>
          </w:hyperlink>
        </w:p>
        <w:p>
          <w:pPr>
            <w:pStyle w:val="Contents3"/>
            <w:tabs>
              <w:tab w:val="clear" w:pos="8459"/>
              <w:tab w:val="right" w:pos="9026" w:leader="dot"/>
            </w:tabs>
            <w:rPr/>
          </w:pPr>
          <w:hyperlink w:anchor="__RefHeading___Toc3420902_1067777946">
            <w:r>
              <w:rPr>
                <w:webHidden/>
                <w:rStyle w:val="IndexLink"/>
                <w:rtl w:val="true"/>
              </w:rPr>
              <w:t>الحديث الخامس عشر</w:t>
            </w:r>
            <w:r>
              <w:rPr>
                <w:rStyle w:val="IndexLink"/>
                <w:rtl w:val="true"/>
              </w:rPr>
              <w:tab/>
            </w:r>
            <w:r>
              <w:rPr>
                <w:rStyle w:val="IndexLink"/>
              </w:rPr>
              <w:t>225</w:t>
            </w:r>
          </w:hyperlink>
        </w:p>
        <w:p>
          <w:pPr>
            <w:pStyle w:val="Contents3"/>
            <w:tabs>
              <w:tab w:val="clear" w:pos="8459"/>
              <w:tab w:val="right" w:pos="9026" w:leader="dot"/>
            </w:tabs>
            <w:rPr/>
          </w:pPr>
          <w:hyperlink w:anchor="__RefHeading___Toc3420904_1067777946">
            <w:r>
              <w:rPr>
                <w:webHidden/>
                <w:rStyle w:val="IndexLink"/>
                <w:rtl w:val="true"/>
              </w:rPr>
              <w:t>الحديث السادس عشر</w:t>
            </w:r>
            <w:r>
              <w:rPr>
                <w:rStyle w:val="IndexLink"/>
                <w:rtl w:val="true"/>
              </w:rPr>
              <w:tab/>
            </w:r>
            <w:r>
              <w:rPr>
                <w:rStyle w:val="IndexLink"/>
              </w:rPr>
              <w:t>226</w:t>
            </w:r>
          </w:hyperlink>
        </w:p>
        <w:p>
          <w:pPr>
            <w:pStyle w:val="Contents3"/>
            <w:tabs>
              <w:tab w:val="clear" w:pos="8459"/>
              <w:tab w:val="right" w:pos="9026" w:leader="dot"/>
            </w:tabs>
            <w:rPr/>
          </w:pPr>
          <w:hyperlink w:anchor="__RefHeading___Toc3420906_1067777946">
            <w:r>
              <w:rPr>
                <w:webHidden/>
                <w:rStyle w:val="IndexLink"/>
                <w:rtl w:val="true"/>
              </w:rPr>
              <w:t>الحديث السابع عشر</w:t>
            </w:r>
            <w:r>
              <w:rPr>
                <w:rStyle w:val="IndexLink"/>
                <w:rtl w:val="true"/>
              </w:rPr>
              <w:tab/>
            </w:r>
            <w:r>
              <w:rPr>
                <w:rStyle w:val="IndexLink"/>
              </w:rPr>
              <w:t>227</w:t>
            </w:r>
          </w:hyperlink>
        </w:p>
        <w:p>
          <w:pPr>
            <w:pStyle w:val="Contents3"/>
            <w:tabs>
              <w:tab w:val="clear" w:pos="8459"/>
              <w:tab w:val="right" w:pos="9026" w:leader="dot"/>
            </w:tabs>
            <w:rPr/>
          </w:pPr>
          <w:hyperlink w:anchor="__RefHeading___Toc3420908_1067777946">
            <w:r>
              <w:rPr>
                <w:webHidden/>
                <w:rStyle w:val="IndexLink"/>
                <w:rtl w:val="true"/>
              </w:rPr>
              <w:t>الحديث الثامن عشر</w:t>
            </w:r>
            <w:r>
              <w:rPr>
                <w:rStyle w:val="IndexLink"/>
                <w:rtl w:val="true"/>
              </w:rPr>
              <w:tab/>
            </w:r>
            <w:r>
              <w:rPr>
                <w:rStyle w:val="IndexLink"/>
              </w:rPr>
              <w:t>229</w:t>
            </w:r>
          </w:hyperlink>
        </w:p>
        <w:p>
          <w:pPr>
            <w:pStyle w:val="Contents3"/>
            <w:tabs>
              <w:tab w:val="clear" w:pos="8459"/>
              <w:tab w:val="right" w:pos="9026" w:leader="dot"/>
            </w:tabs>
            <w:rPr/>
          </w:pPr>
          <w:hyperlink w:anchor="__RefHeading___Toc3420910_1067777946">
            <w:r>
              <w:rPr>
                <w:webHidden/>
                <w:rStyle w:val="IndexLink"/>
                <w:rtl w:val="true"/>
              </w:rPr>
              <w:t>الحديث التاسع عشر</w:t>
            </w:r>
            <w:r>
              <w:rPr>
                <w:rStyle w:val="IndexLink"/>
                <w:rtl w:val="true"/>
              </w:rPr>
              <w:tab/>
            </w:r>
            <w:r>
              <w:rPr>
                <w:rStyle w:val="IndexLink"/>
              </w:rPr>
              <w:t>230</w:t>
            </w:r>
          </w:hyperlink>
        </w:p>
        <w:p>
          <w:pPr>
            <w:pStyle w:val="Contents3"/>
            <w:tabs>
              <w:tab w:val="clear" w:pos="8459"/>
              <w:tab w:val="right" w:pos="9026" w:leader="dot"/>
            </w:tabs>
            <w:rPr/>
          </w:pPr>
          <w:hyperlink w:anchor="__RefHeading___Toc3420912_1067777946">
            <w:r>
              <w:rPr>
                <w:webHidden/>
                <w:rStyle w:val="IndexLink"/>
                <w:rtl w:val="true"/>
              </w:rPr>
              <w:t>الحديث المتمم للعشرين</w:t>
            </w:r>
            <w:r>
              <w:rPr>
                <w:rStyle w:val="IndexLink"/>
                <w:rtl w:val="true"/>
              </w:rPr>
              <w:tab/>
            </w:r>
            <w:r>
              <w:rPr>
                <w:rStyle w:val="IndexLink"/>
              </w:rPr>
              <w:t>231</w:t>
            </w:r>
          </w:hyperlink>
        </w:p>
        <w:p>
          <w:pPr>
            <w:pStyle w:val="Contents3"/>
            <w:tabs>
              <w:tab w:val="clear" w:pos="8459"/>
              <w:tab w:val="right" w:pos="9026" w:leader="dot"/>
            </w:tabs>
            <w:rPr/>
          </w:pPr>
          <w:hyperlink w:anchor="__RefHeading___Toc3420914_1067777946">
            <w:r>
              <w:rPr>
                <w:webHidden/>
                <w:rStyle w:val="IndexLink"/>
                <w:rtl w:val="true"/>
              </w:rPr>
              <w:t>الحديث الحادي والعشرون</w:t>
            </w:r>
            <w:r>
              <w:rPr>
                <w:rStyle w:val="IndexLink"/>
                <w:rtl w:val="true"/>
              </w:rPr>
              <w:tab/>
            </w:r>
            <w:r>
              <w:rPr>
                <w:rStyle w:val="IndexLink"/>
              </w:rPr>
              <w:t>231</w:t>
            </w:r>
          </w:hyperlink>
        </w:p>
        <w:p>
          <w:pPr>
            <w:pStyle w:val="Contents3"/>
            <w:tabs>
              <w:tab w:val="clear" w:pos="8459"/>
              <w:tab w:val="right" w:pos="9026" w:leader="dot"/>
            </w:tabs>
            <w:rPr/>
          </w:pPr>
          <w:hyperlink w:anchor="__RefHeading___Toc3420916_1067777946">
            <w:r>
              <w:rPr>
                <w:webHidden/>
                <w:rStyle w:val="IndexLink"/>
                <w:rtl w:val="true"/>
              </w:rPr>
              <w:t>الحديث الثاني والعشرون</w:t>
            </w:r>
            <w:r>
              <w:rPr>
                <w:rStyle w:val="IndexLink"/>
                <w:rtl w:val="true"/>
              </w:rPr>
              <w:tab/>
            </w:r>
            <w:r>
              <w:rPr>
                <w:rStyle w:val="IndexLink"/>
              </w:rPr>
              <w:t>232</w:t>
            </w:r>
          </w:hyperlink>
        </w:p>
        <w:p>
          <w:pPr>
            <w:pStyle w:val="Contents3"/>
            <w:tabs>
              <w:tab w:val="clear" w:pos="8459"/>
              <w:tab w:val="right" w:pos="9026" w:leader="dot"/>
            </w:tabs>
            <w:rPr/>
          </w:pPr>
          <w:hyperlink w:anchor="__RefHeading___Toc3420918_1067777946">
            <w:r>
              <w:rPr>
                <w:webHidden/>
                <w:rStyle w:val="IndexLink"/>
                <w:rtl w:val="true"/>
              </w:rPr>
              <w:t>الحديث الثالث والعشرون</w:t>
            </w:r>
            <w:r>
              <w:rPr>
                <w:rStyle w:val="IndexLink"/>
                <w:rtl w:val="true"/>
              </w:rPr>
              <w:tab/>
            </w:r>
            <w:r>
              <w:rPr>
                <w:rStyle w:val="IndexLink"/>
              </w:rPr>
              <w:t>234</w:t>
            </w:r>
          </w:hyperlink>
        </w:p>
        <w:p>
          <w:pPr>
            <w:pStyle w:val="Contents3"/>
            <w:tabs>
              <w:tab w:val="clear" w:pos="8459"/>
              <w:tab w:val="right" w:pos="9026" w:leader="dot"/>
            </w:tabs>
            <w:rPr/>
          </w:pPr>
          <w:hyperlink w:anchor="__RefHeading___Toc3420920_1067777946">
            <w:r>
              <w:rPr>
                <w:webHidden/>
                <w:rStyle w:val="IndexLink"/>
                <w:rtl w:val="true"/>
              </w:rPr>
              <w:t>الحديث الرابع والعشرون</w:t>
            </w:r>
            <w:r>
              <w:rPr>
                <w:rStyle w:val="IndexLink"/>
                <w:rtl w:val="true"/>
              </w:rPr>
              <w:tab/>
            </w:r>
            <w:r>
              <w:rPr>
                <w:rStyle w:val="IndexLink"/>
              </w:rPr>
              <w:t>234</w:t>
            </w:r>
          </w:hyperlink>
        </w:p>
        <w:p>
          <w:pPr>
            <w:pStyle w:val="Contents3"/>
            <w:tabs>
              <w:tab w:val="clear" w:pos="8459"/>
              <w:tab w:val="right" w:pos="9026" w:leader="dot"/>
            </w:tabs>
            <w:rPr/>
          </w:pPr>
          <w:hyperlink w:anchor="__RefHeading___Toc3420922_1067777946">
            <w:r>
              <w:rPr>
                <w:webHidden/>
                <w:rStyle w:val="IndexLink"/>
                <w:rtl w:val="true"/>
              </w:rPr>
              <w:t>الحديث الخامس والعشرون</w:t>
            </w:r>
            <w:r>
              <w:rPr>
                <w:rStyle w:val="IndexLink"/>
                <w:rtl w:val="true"/>
              </w:rPr>
              <w:tab/>
            </w:r>
            <w:r>
              <w:rPr>
                <w:rStyle w:val="IndexLink"/>
              </w:rPr>
              <w:t>235</w:t>
            </w:r>
          </w:hyperlink>
        </w:p>
        <w:p>
          <w:pPr>
            <w:pStyle w:val="Contents3"/>
            <w:tabs>
              <w:tab w:val="clear" w:pos="8459"/>
              <w:tab w:val="right" w:pos="9026" w:leader="dot"/>
            </w:tabs>
            <w:rPr/>
          </w:pPr>
          <w:hyperlink w:anchor="__RefHeading___Toc3420924_1067777946">
            <w:r>
              <w:rPr>
                <w:webHidden/>
                <w:rStyle w:val="IndexLink"/>
                <w:rtl w:val="true"/>
              </w:rPr>
              <w:t>الحديث السادس والعشرون</w:t>
            </w:r>
            <w:r>
              <w:rPr>
                <w:rStyle w:val="IndexLink"/>
                <w:rtl w:val="true"/>
              </w:rPr>
              <w:tab/>
            </w:r>
            <w:r>
              <w:rPr>
                <w:rStyle w:val="IndexLink"/>
              </w:rPr>
              <w:t>236</w:t>
            </w:r>
          </w:hyperlink>
        </w:p>
        <w:p>
          <w:pPr>
            <w:pStyle w:val="Contents3"/>
            <w:tabs>
              <w:tab w:val="clear" w:pos="8459"/>
              <w:tab w:val="right" w:pos="9026" w:leader="dot"/>
            </w:tabs>
            <w:rPr/>
          </w:pPr>
          <w:hyperlink w:anchor="__RefHeading___Toc3420926_1067777946">
            <w:r>
              <w:rPr>
                <w:webHidden/>
                <w:rStyle w:val="IndexLink"/>
                <w:rtl w:val="true"/>
              </w:rPr>
              <w:t>الحديث السابع والعشرون</w:t>
            </w:r>
            <w:r>
              <w:rPr>
                <w:rStyle w:val="IndexLink"/>
                <w:rtl w:val="true"/>
              </w:rPr>
              <w:tab/>
            </w:r>
            <w:r>
              <w:rPr>
                <w:rStyle w:val="IndexLink"/>
              </w:rPr>
              <w:t>237</w:t>
            </w:r>
          </w:hyperlink>
        </w:p>
        <w:p>
          <w:pPr>
            <w:pStyle w:val="Contents3"/>
            <w:tabs>
              <w:tab w:val="clear" w:pos="8459"/>
              <w:tab w:val="right" w:pos="9026" w:leader="dot"/>
            </w:tabs>
            <w:rPr/>
          </w:pPr>
          <w:hyperlink w:anchor="__RefHeading___Toc3420928_1067777946">
            <w:r>
              <w:rPr>
                <w:webHidden/>
                <w:rStyle w:val="IndexLink"/>
                <w:rtl w:val="true"/>
              </w:rPr>
              <w:t>الحديث الثامن والعشرون</w:t>
            </w:r>
            <w:r>
              <w:rPr>
                <w:rStyle w:val="IndexLink"/>
                <w:rtl w:val="true"/>
              </w:rPr>
              <w:tab/>
            </w:r>
            <w:r>
              <w:rPr>
                <w:rStyle w:val="IndexLink"/>
              </w:rPr>
              <w:t>238</w:t>
            </w:r>
          </w:hyperlink>
        </w:p>
        <w:p>
          <w:pPr>
            <w:pStyle w:val="Contents3"/>
            <w:tabs>
              <w:tab w:val="clear" w:pos="8459"/>
              <w:tab w:val="right" w:pos="9026" w:leader="dot"/>
            </w:tabs>
            <w:rPr/>
          </w:pPr>
          <w:hyperlink w:anchor="__RefHeading___Toc3420930_1067777946">
            <w:r>
              <w:rPr>
                <w:webHidden/>
                <w:rStyle w:val="IndexLink"/>
                <w:rtl w:val="true"/>
              </w:rPr>
              <w:t>الحديث التاسع والعشرون</w:t>
            </w:r>
            <w:r>
              <w:rPr>
                <w:rStyle w:val="IndexLink"/>
                <w:rtl w:val="true"/>
              </w:rPr>
              <w:tab/>
            </w:r>
            <w:r>
              <w:rPr>
                <w:rStyle w:val="IndexLink"/>
              </w:rPr>
              <w:t>239</w:t>
            </w:r>
          </w:hyperlink>
        </w:p>
        <w:p>
          <w:pPr>
            <w:pStyle w:val="Contents3"/>
            <w:tabs>
              <w:tab w:val="clear" w:pos="8459"/>
              <w:tab w:val="right" w:pos="9026" w:leader="dot"/>
            </w:tabs>
            <w:rPr/>
          </w:pPr>
          <w:hyperlink w:anchor="__RefHeading___Toc3420932_1067777946">
            <w:r>
              <w:rPr>
                <w:webHidden/>
                <w:rStyle w:val="IndexLink"/>
                <w:rtl w:val="true"/>
              </w:rPr>
              <w:t>الحديث المتم للثلاثين</w:t>
            </w:r>
            <w:r>
              <w:rPr>
                <w:rStyle w:val="IndexLink"/>
                <w:rtl w:val="true"/>
              </w:rPr>
              <w:tab/>
            </w:r>
            <w:r>
              <w:rPr>
                <w:rStyle w:val="IndexLink"/>
              </w:rPr>
              <w:t>240</w:t>
            </w:r>
          </w:hyperlink>
        </w:p>
        <w:p>
          <w:pPr>
            <w:pStyle w:val="Contents3"/>
            <w:tabs>
              <w:tab w:val="clear" w:pos="8459"/>
              <w:tab w:val="right" w:pos="9026" w:leader="dot"/>
            </w:tabs>
            <w:rPr/>
          </w:pPr>
          <w:hyperlink w:anchor="__RefHeading___Toc3420934_1067777946">
            <w:r>
              <w:rPr>
                <w:webHidden/>
                <w:rStyle w:val="IndexLink"/>
                <w:rtl w:val="true"/>
              </w:rPr>
              <w:t>الحديث الحادي والثلاثون</w:t>
            </w:r>
            <w:r>
              <w:rPr>
                <w:rStyle w:val="IndexLink"/>
                <w:rtl w:val="true"/>
              </w:rPr>
              <w:tab/>
            </w:r>
            <w:r>
              <w:rPr>
                <w:rStyle w:val="IndexLink"/>
              </w:rPr>
              <w:t>241</w:t>
            </w:r>
          </w:hyperlink>
        </w:p>
        <w:p>
          <w:pPr>
            <w:pStyle w:val="Contents3"/>
            <w:tabs>
              <w:tab w:val="clear" w:pos="8459"/>
              <w:tab w:val="right" w:pos="9026" w:leader="dot"/>
            </w:tabs>
            <w:rPr/>
          </w:pPr>
          <w:hyperlink w:anchor="__RefHeading___Toc3420936_1067777946">
            <w:r>
              <w:rPr>
                <w:webHidden/>
                <w:rStyle w:val="IndexLink"/>
                <w:rtl w:val="true"/>
              </w:rPr>
              <w:t>الحديث الثاني والثلاثون</w:t>
            </w:r>
            <w:r>
              <w:rPr>
                <w:rStyle w:val="IndexLink"/>
                <w:rtl w:val="true"/>
              </w:rPr>
              <w:tab/>
            </w:r>
            <w:r>
              <w:rPr>
                <w:rStyle w:val="IndexLink"/>
              </w:rPr>
              <w:t>241</w:t>
            </w:r>
          </w:hyperlink>
        </w:p>
        <w:p>
          <w:pPr>
            <w:pStyle w:val="Contents3"/>
            <w:tabs>
              <w:tab w:val="clear" w:pos="8459"/>
              <w:tab w:val="right" w:pos="9026" w:leader="dot"/>
            </w:tabs>
            <w:rPr/>
          </w:pPr>
          <w:hyperlink w:anchor="__RefHeading___Toc3420938_1067777946">
            <w:r>
              <w:rPr>
                <w:webHidden/>
                <w:rStyle w:val="IndexLink"/>
                <w:rtl w:val="true"/>
              </w:rPr>
              <w:t>الحديث الثالث والثلاثون</w:t>
            </w:r>
            <w:r>
              <w:rPr>
                <w:rStyle w:val="IndexLink"/>
                <w:rtl w:val="true"/>
              </w:rPr>
              <w:tab/>
            </w:r>
            <w:r>
              <w:rPr>
                <w:rStyle w:val="IndexLink"/>
              </w:rPr>
              <w:t>242</w:t>
            </w:r>
          </w:hyperlink>
        </w:p>
        <w:p>
          <w:pPr>
            <w:pStyle w:val="Contents3"/>
            <w:tabs>
              <w:tab w:val="clear" w:pos="8459"/>
              <w:tab w:val="right" w:pos="9026" w:leader="dot"/>
            </w:tabs>
            <w:rPr/>
          </w:pPr>
          <w:hyperlink w:anchor="__RefHeading___Toc3420940_1067777946">
            <w:r>
              <w:rPr>
                <w:webHidden/>
                <w:rStyle w:val="IndexLink"/>
                <w:rtl w:val="true"/>
              </w:rPr>
              <w:t>الحديث الرابع والثلاثون</w:t>
            </w:r>
            <w:r>
              <w:rPr>
                <w:rStyle w:val="IndexLink"/>
                <w:rtl w:val="true"/>
              </w:rPr>
              <w:tab/>
            </w:r>
            <w:r>
              <w:rPr>
                <w:rStyle w:val="IndexLink"/>
              </w:rPr>
              <w:t>243</w:t>
            </w:r>
          </w:hyperlink>
        </w:p>
        <w:p>
          <w:pPr>
            <w:pStyle w:val="Contents3"/>
            <w:tabs>
              <w:tab w:val="clear" w:pos="8459"/>
              <w:tab w:val="right" w:pos="9026" w:leader="dot"/>
            </w:tabs>
            <w:rPr/>
          </w:pPr>
          <w:hyperlink w:anchor="__RefHeading___Toc3420942_1067777946">
            <w:r>
              <w:rPr>
                <w:webHidden/>
                <w:rStyle w:val="IndexLink"/>
                <w:rtl w:val="true"/>
              </w:rPr>
              <w:t>الحديث الخامس والثلاثون</w:t>
            </w:r>
            <w:r>
              <w:rPr>
                <w:rStyle w:val="IndexLink"/>
                <w:rtl w:val="true"/>
              </w:rPr>
              <w:tab/>
            </w:r>
            <w:r>
              <w:rPr>
                <w:rStyle w:val="IndexLink"/>
              </w:rPr>
              <w:t>244</w:t>
            </w:r>
          </w:hyperlink>
        </w:p>
        <w:p>
          <w:pPr>
            <w:pStyle w:val="Contents4"/>
            <w:tabs>
              <w:tab w:val="clear" w:pos="8176"/>
              <w:tab w:val="right" w:pos="9026" w:leader="dot"/>
            </w:tabs>
            <w:rPr/>
          </w:pPr>
          <w:hyperlink w:anchor="__RefHeading___Toc3420944_1067777946">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3420946_1067777946">
            <w:r>
              <w:rPr>
                <w:webHidden/>
                <w:rStyle w:val="IndexLink"/>
                <w:rtl w:val="true"/>
              </w:rPr>
              <w:t xml:space="preserve">الاول </w:t>
            </w:r>
            <w:r>
              <w:rPr>
                <w:rStyle w:val="IndexLink"/>
                <w:rtl w:val="true"/>
              </w:rPr>
              <w:t xml:space="preserve">: </w:t>
            </w:r>
            <w:r>
              <w:rPr>
                <w:rStyle w:val="IndexLink"/>
                <w:rtl w:val="true"/>
              </w:rPr>
              <w:t>ما رواه أبو سعيد الخدري</w:t>
            </w:r>
            <w:r>
              <w:rPr>
                <w:rStyle w:val="IndexLink"/>
                <w:rtl w:val="true"/>
              </w:rPr>
              <w:tab/>
            </w:r>
            <w:r>
              <w:rPr>
                <w:rStyle w:val="IndexLink"/>
              </w:rPr>
              <w:t>244</w:t>
            </w:r>
          </w:hyperlink>
        </w:p>
        <w:p>
          <w:pPr>
            <w:pStyle w:val="Contents4"/>
            <w:tabs>
              <w:tab w:val="clear" w:pos="8176"/>
              <w:tab w:val="right" w:pos="9026" w:leader="dot"/>
            </w:tabs>
            <w:rPr/>
          </w:pPr>
          <w:hyperlink w:anchor="__RefHeading___Toc3420948_1067777946">
            <w:r>
              <w:rPr>
                <w:webHidden/>
                <w:rStyle w:val="IndexLink"/>
                <w:rtl w:val="true"/>
              </w:rPr>
              <w:t xml:space="preserve">الثاني </w:t>
            </w:r>
            <w:r>
              <w:rPr>
                <w:rStyle w:val="IndexLink"/>
                <w:rtl w:val="true"/>
              </w:rPr>
              <w:t xml:space="preserve">: </w:t>
            </w:r>
            <w:r>
              <w:rPr>
                <w:rStyle w:val="IndexLink"/>
                <w:rtl w:val="true"/>
              </w:rPr>
              <w:t>ما رواه على عليه‌السلام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420950_1067777946">
            <w:r>
              <w:rPr>
                <w:webHidden/>
                <w:rStyle w:val="IndexLink"/>
                <w:rtl w:val="true"/>
              </w:rPr>
              <w:t>الحديث السادس والثلاثون</w:t>
            </w:r>
            <w:r>
              <w:rPr>
                <w:rStyle w:val="IndexLink"/>
                <w:rtl w:val="true"/>
              </w:rPr>
              <w:tab/>
            </w:r>
            <w:r>
              <w:rPr>
                <w:rStyle w:val="IndexLink"/>
              </w:rPr>
              <w:t>250</w:t>
            </w:r>
          </w:hyperlink>
        </w:p>
        <w:p>
          <w:pPr>
            <w:pStyle w:val="Contents4"/>
            <w:tabs>
              <w:tab w:val="clear" w:pos="8176"/>
              <w:tab w:val="right" w:pos="9026" w:leader="dot"/>
            </w:tabs>
            <w:rPr/>
          </w:pPr>
          <w:hyperlink w:anchor="__RefHeading___Toc3420952_1067777946">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420954_1067777946">
            <w:r>
              <w:rPr>
                <w:webHidden/>
                <w:rStyle w:val="IndexLink"/>
                <w:rtl w:val="true"/>
              </w:rPr>
              <w:t>النحو الاول</w:t>
            </w:r>
            <w:r>
              <w:rPr>
                <w:rStyle w:val="IndexLink"/>
                <w:rtl w:val="true"/>
              </w:rPr>
              <w:tab/>
            </w:r>
            <w:r>
              <w:rPr>
                <w:rStyle w:val="IndexLink"/>
              </w:rPr>
              <w:t>250</w:t>
            </w:r>
          </w:hyperlink>
        </w:p>
        <w:p>
          <w:pPr>
            <w:pStyle w:val="Contents4"/>
            <w:tabs>
              <w:tab w:val="clear" w:pos="8176"/>
              <w:tab w:val="right" w:pos="9026" w:leader="dot"/>
            </w:tabs>
            <w:rPr/>
          </w:pPr>
          <w:hyperlink w:anchor="__RefHeading___Toc3420956_1067777946">
            <w:r>
              <w:rPr>
                <w:webHidden/>
                <w:rStyle w:val="IndexLink"/>
                <w:rtl w:val="true"/>
              </w:rPr>
              <w:t>النحو الثاني</w:t>
            </w:r>
            <w:r>
              <w:rPr>
                <w:rStyle w:val="IndexLink"/>
                <w:rtl w:val="true"/>
              </w:rPr>
              <w:tab/>
            </w:r>
            <w:r>
              <w:rPr>
                <w:rStyle w:val="IndexLink"/>
              </w:rPr>
              <w:t>252</w:t>
            </w:r>
          </w:hyperlink>
        </w:p>
        <w:p>
          <w:pPr>
            <w:pStyle w:val="Contents4"/>
            <w:tabs>
              <w:tab w:val="clear" w:pos="8176"/>
              <w:tab w:val="right" w:pos="9026" w:leader="dot"/>
            </w:tabs>
            <w:rPr/>
          </w:pPr>
          <w:hyperlink w:anchor="__RefHeading___Toc3420958_1067777946">
            <w:r>
              <w:rPr>
                <w:webHidden/>
                <w:rStyle w:val="IndexLink"/>
                <w:rtl w:val="true"/>
              </w:rPr>
              <w:t>النحو الثالث</w:t>
            </w:r>
            <w:r>
              <w:rPr>
                <w:rStyle w:val="IndexLink"/>
                <w:rtl w:val="true"/>
              </w:rPr>
              <w:tab/>
            </w:r>
            <w:r>
              <w:rPr>
                <w:rStyle w:val="IndexLink"/>
              </w:rPr>
              <w:t>256</w:t>
            </w:r>
          </w:hyperlink>
        </w:p>
        <w:p>
          <w:pPr>
            <w:pStyle w:val="Contents3"/>
            <w:tabs>
              <w:tab w:val="clear" w:pos="8459"/>
              <w:tab w:val="right" w:pos="9026" w:leader="dot"/>
            </w:tabs>
            <w:rPr/>
          </w:pPr>
          <w:hyperlink w:anchor="__RefHeading___Toc3420960_1067777946">
            <w:r>
              <w:rPr>
                <w:webHidden/>
                <w:rStyle w:val="IndexLink"/>
                <w:rtl w:val="true"/>
              </w:rPr>
              <w:t>الحديث السابع والثلاثون</w:t>
            </w:r>
            <w:r>
              <w:rPr>
                <w:rStyle w:val="IndexLink"/>
                <w:rtl w:val="true"/>
              </w:rPr>
              <w:tab/>
            </w:r>
            <w:r>
              <w:rPr>
                <w:rStyle w:val="IndexLink"/>
              </w:rPr>
              <w:t>257</w:t>
            </w:r>
          </w:hyperlink>
        </w:p>
        <w:p>
          <w:pPr>
            <w:pStyle w:val="Contents3"/>
            <w:tabs>
              <w:tab w:val="clear" w:pos="8459"/>
              <w:tab w:val="right" w:pos="9026" w:leader="dot"/>
            </w:tabs>
            <w:rPr/>
          </w:pPr>
          <w:hyperlink w:anchor="__RefHeading___Toc3420962_1067777946">
            <w:r>
              <w:rPr>
                <w:webHidden/>
                <w:rStyle w:val="IndexLink"/>
                <w:rtl w:val="true"/>
              </w:rPr>
              <w:t>الحديث الثامن والثلاثون</w:t>
            </w:r>
            <w:r>
              <w:rPr>
                <w:rStyle w:val="IndexLink"/>
                <w:rtl w:val="true"/>
              </w:rPr>
              <w:tab/>
            </w:r>
            <w:r>
              <w:rPr>
                <w:rStyle w:val="IndexLink"/>
              </w:rPr>
              <w:t>259</w:t>
            </w:r>
          </w:hyperlink>
        </w:p>
        <w:p>
          <w:pPr>
            <w:pStyle w:val="Contents3"/>
            <w:tabs>
              <w:tab w:val="clear" w:pos="8459"/>
              <w:tab w:val="right" w:pos="9026" w:leader="dot"/>
            </w:tabs>
            <w:rPr/>
          </w:pPr>
          <w:hyperlink w:anchor="__RefHeading___Toc3420964_1067777946">
            <w:r>
              <w:rPr>
                <w:webHidden/>
                <w:rStyle w:val="IndexLink"/>
                <w:rtl w:val="true"/>
              </w:rPr>
              <w:t>الحديث التاسع والثلاثون</w:t>
            </w:r>
            <w:r>
              <w:rPr>
                <w:rStyle w:val="IndexLink"/>
                <w:rtl w:val="true"/>
              </w:rPr>
              <w:tab/>
            </w:r>
            <w:r>
              <w:rPr>
                <w:rStyle w:val="IndexLink"/>
              </w:rPr>
              <w:t>261</w:t>
            </w:r>
          </w:hyperlink>
        </w:p>
        <w:p>
          <w:pPr>
            <w:pStyle w:val="Contents3"/>
            <w:tabs>
              <w:tab w:val="clear" w:pos="8459"/>
              <w:tab w:val="right" w:pos="9026" w:leader="dot"/>
            </w:tabs>
            <w:rPr/>
          </w:pPr>
          <w:hyperlink w:anchor="__RefHeading___Toc3420966_1067777946">
            <w:r>
              <w:rPr>
                <w:webHidden/>
                <w:rStyle w:val="IndexLink"/>
                <w:rtl w:val="true"/>
              </w:rPr>
              <w:t>الحديث المتمم للأربعين</w:t>
            </w:r>
            <w:r>
              <w:rPr>
                <w:rStyle w:val="IndexLink"/>
                <w:rtl w:val="true"/>
              </w:rPr>
              <w:tab/>
            </w:r>
            <w:r>
              <w:rPr>
                <w:rStyle w:val="IndexLink"/>
              </w:rPr>
              <w:t>261</w:t>
            </w:r>
          </w:hyperlink>
        </w:p>
        <w:p>
          <w:pPr>
            <w:pStyle w:val="Contents3"/>
            <w:tabs>
              <w:tab w:val="clear" w:pos="8459"/>
              <w:tab w:val="right" w:pos="9026" w:leader="dot"/>
            </w:tabs>
            <w:rPr/>
          </w:pPr>
          <w:hyperlink w:anchor="__RefHeading___Toc3420968_1067777946">
            <w:r>
              <w:rPr>
                <w:webHidden/>
                <w:rStyle w:val="IndexLink"/>
                <w:rtl w:val="true"/>
              </w:rPr>
              <w:t>الحديث الحادي والأربعون</w:t>
            </w:r>
            <w:r>
              <w:rPr>
                <w:rStyle w:val="IndexLink"/>
                <w:rtl w:val="true"/>
              </w:rPr>
              <w:tab/>
            </w:r>
            <w:r>
              <w:rPr>
                <w:rStyle w:val="IndexLink"/>
              </w:rPr>
              <w:t>262</w:t>
            </w:r>
          </w:hyperlink>
        </w:p>
        <w:p>
          <w:pPr>
            <w:pStyle w:val="Contents4"/>
            <w:tabs>
              <w:tab w:val="clear" w:pos="8176"/>
              <w:tab w:val="right" w:pos="9026" w:leader="dot"/>
            </w:tabs>
            <w:rPr/>
          </w:pPr>
          <w:hyperlink w:anchor="__RefHeading___Toc3420970_1067777946">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420972_1067777946">
            <w:r>
              <w:rPr>
                <w:webHidden/>
                <w:rStyle w:val="IndexLink"/>
                <w:rtl w:val="true"/>
              </w:rPr>
              <w:t xml:space="preserve">الاول </w:t>
            </w:r>
            <w:r>
              <w:rPr>
                <w:rStyle w:val="IndexLink"/>
                <w:rtl w:val="true"/>
              </w:rPr>
              <w:t xml:space="preserve">: </w:t>
            </w:r>
            <w:r>
              <w:rPr>
                <w:rStyle w:val="IndexLink"/>
                <w:rtl w:val="true"/>
              </w:rPr>
              <w:t>ما رواه مالك</w:t>
            </w:r>
            <w:r>
              <w:rPr>
                <w:rStyle w:val="IndexLink"/>
                <w:rtl w:val="true"/>
              </w:rPr>
              <w:tab/>
            </w:r>
            <w:r>
              <w:rPr>
                <w:rStyle w:val="IndexLink"/>
              </w:rPr>
              <w:t>262</w:t>
            </w:r>
          </w:hyperlink>
        </w:p>
        <w:p>
          <w:pPr>
            <w:pStyle w:val="Contents4"/>
            <w:tabs>
              <w:tab w:val="clear" w:pos="8176"/>
              <w:tab w:val="right" w:pos="9026" w:leader="dot"/>
            </w:tabs>
            <w:rPr/>
          </w:pPr>
          <w:hyperlink w:anchor="__RefHeading___Toc3420974_1067777946">
            <w:r>
              <w:rPr>
                <w:webHidden/>
                <w:rStyle w:val="IndexLink"/>
                <w:rtl w:val="true"/>
              </w:rPr>
              <w:t xml:space="preserve">الثاني </w:t>
            </w:r>
            <w:r>
              <w:rPr>
                <w:rStyle w:val="IndexLink"/>
                <w:rtl w:val="true"/>
              </w:rPr>
              <w:t xml:space="preserve">: </w:t>
            </w:r>
            <w:r>
              <w:rPr>
                <w:rStyle w:val="IndexLink"/>
                <w:rtl w:val="true"/>
              </w:rPr>
              <w:t>ما رواه قرة بن أياس</w:t>
            </w:r>
            <w:r>
              <w:rPr>
                <w:rStyle w:val="IndexLink"/>
                <w:rtl w:val="true"/>
              </w:rPr>
              <w:tab/>
            </w:r>
            <w:r>
              <w:rPr>
                <w:rStyle w:val="IndexLink"/>
              </w:rPr>
              <w:t>263</w:t>
            </w:r>
          </w:hyperlink>
        </w:p>
        <w:p>
          <w:pPr>
            <w:pStyle w:val="Contents4"/>
            <w:tabs>
              <w:tab w:val="clear" w:pos="8176"/>
              <w:tab w:val="right" w:pos="9026" w:leader="dot"/>
            </w:tabs>
            <w:rPr/>
          </w:pPr>
          <w:hyperlink w:anchor="__RefHeading___Toc3420976_1067777946">
            <w:r>
              <w:rPr>
                <w:webHidden/>
                <w:rStyle w:val="IndexLink"/>
                <w:rtl w:val="true"/>
              </w:rPr>
              <w:t xml:space="preserve">الثالث </w:t>
            </w:r>
            <w:r>
              <w:rPr>
                <w:rStyle w:val="IndexLink"/>
                <w:rtl w:val="true"/>
              </w:rPr>
              <w:t xml:space="preserve">: </w:t>
            </w:r>
            <w:r>
              <w:rPr>
                <w:rStyle w:val="IndexLink"/>
                <w:rtl w:val="true"/>
              </w:rPr>
              <w:t>ما رواه أبو سعيد</w:t>
            </w:r>
            <w:r>
              <w:rPr>
                <w:rStyle w:val="IndexLink"/>
                <w:rtl w:val="true"/>
              </w:rPr>
              <w:tab/>
            </w:r>
            <w:r>
              <w:rPr>
                <w:rStyle w:val="IndexLink"/>
              </w:rPr>
              <w:t>264</w:t>
            </w:r>
          </w:hyperlink>
        </w:p>
        <w:p>
          <w:pPr>
            <w:pStyle w:val="Contents4"/>
            <w:tabs>
              <w:tab w:val="clear" w:pos="8176"/>
              <w:tab w:val="right" w:pos="9026" w:leader="dot"/>
            </w:tabs>
            <w:rPr/>
          </w:pPr>
          <w:hyperlink w:anchor="__RefHeading___Toc3420978_1067777946">
            <w:r>
              <w:rPr>
                <w:webHidden/>
                <w:rStyle w:val="IndexLink"/>
                <w:rtl w:val="true"/>
              </w:rPr>
              <w:t xml:space="preserve">الرابع </w:t>
            </w:r>
            <w:r>
              <w:rPr>
                <w:rStyle w:val="IndexLink"/>
                <w:rtl w:val="true"/>
              </w:rPr>
              <w:t xml:space="preserve">: </w:t>
            </w:r>
            <w:r>
              <w:rPr>
                <w:rStyle w:val="IndexLink"/>
                <w:rtl w:val="true"/>
              </w:rPr>
              <w:t>ما رواه عبد اللّه</w:t>
            </w:r>
            <w:r>
              <w:rPr>
                <w:rStyle w:val="IndexLink"/>
                <w:rtl w:val="true"/>
              </w:rPr>
              <w:tab/>
            </w:r>
            <w:r>
              <w:rPr>
                <w:rStyle w:val="IndexLink"/>
              </w:rPr>
              <w:t>265</w:t>
            </w:r>
          </w:hyperlink>
        </w:p>
        <w:p>
          <w:pPr>
            <w:pStyle w:val="Contents4"/>
            <w:tabs>
              <w:tab w:val="clear" w:pos="8176"/>
              <w:tab w:val="right" w:pos="9026" w:leader="dot"/>
            </w:tabs>
            <w:rPr/>
          </w:pPr>
          <w:hyperlink w:anchor="__RefHeading___Toc3420980_1067777946">
            <w:r>
              <w:rPr>
                <w:webHidden/>
                <w:rStyle w:val="IndexLink"/>
                <w:rtl w:val="true"/>
              </w:rPr>
              <w:t xml:space="preserve">الخامس </w:t>
            </w:r>
            <w:r>
              <w:rPr>
                <w:rStyle w:val="IndexLink"/>
                <w:rtl w:val="true"/>
              </w:rPr>
              <w:t xml:space="preserve">: </w:t>
            </w:r>
            <w:r>
              <w:rPr>
                <w:rStyle w:val="IndexLink"/>
                <w:rtl w:val="true"/>
              </w:rPr>
              <w:t>ما رواه ابن عمر</w:t>
            </w:r>
            <w:r>
              <w:rPr>
                <w:rStyle w:val="IndexLink"/>
                <w:rtl w:val="true"/>
              </w:rPr>
              <w:tab/>
            </w:r>
            <w:r>
              <w:rPr>
                <w:rStyle w:val="IndexLink"/>
              </w:rPr>
              <w:t>266</w:t>
            </w:r>
          </w:hyperlink>
        </w:p>
        <w:p>
          <w:pPr>
            <w:pStyle w:val="Contents4"/>
            <w:tabs>
              <w:tab w:val="clear" w:pos="8176"/>
              <w:tab w:val="right" w:pos="9026" w:leader="dot"/>
            </w:tabs>
            <w:rPr/>
          </w:pPr>
          <w:hyperlink w:anchor="__RefHeading___Toc3420982_1067777946">
            <w:r>
              <w:rPr>
                <w:webHidden/>
                <w:rStyle w:val="IndexLink"/>
                <w:rtl w:val="true"/>
              </w:rPr>
              <w:t xml:space="preserve">السادس </w:t>
            </w:r>
            <w:r>
              <w:rPr>
                <w:rStyle w:val="IndexLink"/>
                <w:rtl w:val="true"/>
              </w:rPr>
              <w:t xml:space="preserve">: </w:t>
            </w:r>
            <w:r>
              <w:rPr>
                <w:rStyle w:val="IndexLink"/>
                <w:rtl w:val="true"/>
              </w:rPr>
              <w:t>ما رواه حذيفة</w:t>
            </w:r>
            <w:r>
              <w:rPr>
                <w:rStyle w:val="IndexLink"/>
                <w:rtl w:val="true"/>
              </w:rPr>
              <w:tab/>
            </w:r>
            <w:r>
              <w:rPr>
                <w:rStyle w:val="IndexLink"/>
              </w:rPr>
              <w:t>268</w:t>
            </w:r>
          </w:hyperlink>
        </w:p>
        <w:p>
          <w:pPr>
            <w:pStyle w:val="Contents4"/>
            <w:tabs>
              <w:tab w:val="clear" w:pos="8176"/>
              <w:tab w:val="right" w:pos="9026" w:leader="dot"/>
            </w:tabs>
            <w:rPr/>
          </w:pPr>
          <w:hyperlink w:anchor="__RefHeading___Toc3420984_1067777946">
            <w:r>
              <w:rPr>
                <w:webHidden/>
                <w:rStyle w:val="IndexLink"/>
                <w:rtl w:val="true"/>
              </w:rPr>
              <w:t xml:space="preserve">السابع </w:t>
            </w:r>
            <w:r>
              <w:rPr>
                <w:rStyle w:val="IndexLink"/>
                <w:rtl w:val="true"/>
              </w:rPr>
              <w:t xml:space="preserve">: </w:t>
            </w:r>
            <w:r>
              <w:rPr>
                <w:rStyle w:val="IndexLink"/>
                <w:rtl w:val="true"/>
              </w:rPr>
              <w:t>ما رواه على عليه‌السلام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3420986_1067777946">
            <w:r>
              <w:rPr>
                <w:webHidden/>
                <w:rStyle w:val="IndexLink"/>
                <w:rtl w:val="true"/>
              </w:rPr>
              <w:t xml:space="preserve">الثامن </w:t>
            </w:r>
            <w:r>
              <w:rPr>
                <w:rStyle w:val="IndexLink"/>
                <w:rtl w:val="true"/>
              </w:rPr>
              <w:t xml:space="preserve">: </w:t>
            </w:r>
            <w:r>
              <w:rPr>
                <w:rStyle w:val="IndexLink"/>
                <w:rtl w:val="true"/>
              </w:rPr>
              <w:t>ما رواه انس</w:t>
            </w:r>
            <w:r>
              <w:rPr>
                <w:rStyle w:val="IndexLink"/>
                <w:rtl w:val="true"/>
              </w:rPr>
              <w:tab/>
            </w:r>
            <w:r>
              <w:rPr>
                <w:rStyle w:val="IndexLink"/>
              </w:rPr>
              <w:t>271</w:t>
            </w:r>
          </w:hyperlink>
        </w:p>
        <w:p>
          <w:pPr>
            <w:pStyle w:val="Contents4"/>
            <w:tabs>
              <w:tab w:val="clear" w:pos="8176"/>
              <w:tab w:val="right" w:pos="9026" w:leader="dot"/>
            </w:tabs>
            <w:rPr/>
          </w:pPr>
          <w:hyperlink w:anchor="__RefHeading___Toc3420988_1067777946">
            <w:r>
              <w:rPr>
                <w:webHidden/>
                <w:rStyle w:val="IndexLink"/>
                <w:rtl w:val="true"/>
              </w:rPr>
              <w:t xml:space="preserve">التاسع </w:t>
            </w:r>
            <w:r>
              <w:rPr>
                <w:rStyle w:val="IndexLink"/>
                <w:rtl w:val="true"/>
              </w:rPr>
              <w:t xml:space="preserve">: </w:t>
            </w:r>
            <w:r>
              <w:rPr>
                <w:rStyle w:val="IndexLink"/>
                <w:rtl w:val="true"/>
              </w:rPr>
              <w:t>ما روى عن جماعة</w:t>
            </w:r>
            <w:r>
              <w:rPr>
                <w:rStyle w:val="IndexLink"/>
                <w:rtl w:val="true"/>
              </w:rPr>
              <w:tab/>
            </w:r>
            <w:r>
              <w:rPr>
                <w:rStyle w:val="IndexLink"/>
              </w:rPr>
              <w:t>272</w:t>
            </w:r>
          </w:hyperlink>
        </w:p>
        <w:p>
          <w:pPr>
            <w:pStyle w:val="Contents4"/>
            <w:tabs>
              <w:tab w:val="clear" w:pos="8176"/>
              <w:tab w:val="right" w:pos="9026" w:leader="dot"/>
            </w:tabs>
            <w:rPr/>
          </w:pPr>
          <w:hyperlink w:anchor="__RefHeading___Toc3420990_1067777946">
            <w:r>
              <w:rPr>
                <w:webHidden/>
                <w:rStyle w:val="IndexLink"/>
                <w:rtl w:val="true"/>
              </w:rPr>
              <w:t xml:space="preserve">العاشر </w:t>
            </w:r>
            <w:r>
              <w:rPr>
                <w:rStyle w:val="IndexLink"/>
                <w:rtl w:val="true"/>
              </w:rPr>
              <w:t xml:space="preserve">: </w:t>
            </w:r>
            <w:r>
              <w:rPr>
                <w:rStyle w:val="IndexLink"/>
                <w:rtl w:val="true"/>
              </w:rPr>
              <w:t>ما روى مرسلا</w:t>
            </w:r>
            <w:r>
              <w:rPr>
                <w:rStyle w:val="IndexLink"/>
                <w:rtl w:val="true"/>
              </w:rPr>
              <w:tab/>
            </w:r>
            <w:r>
              <w:rPr>
                <w:rStyle w:val="IndexLink"/>
              </w:rPr>
              <w:t>273</w:t>
            </w:r>
          </w:hyperlink>
        </w:p>
        <w:p>
          <w:pPr>
            <w:pStyle w:val="Contents3"/>
            <w:tabs>
              <w:tab w:val="clear" w:pos="8459"/>
              <w:tab w:val="right" w:pos="9026" w:leader="dot"/>
            </w:tabs>
            <w:rPr/>
          </w:pPr>
          <w:hyperlink w:anchor="__RefHeading___Toc3420992_1067777946">
            <w:r>
              <w:rPr>
                <w:webHidden/>
                <w:rStyle w:val="IndexLink"/>
                <w:rtl w:val="true"/>
              </w:rPr>
              <w:t>الحديث الثاني والأربعون</w:t>
            </w:r>
            <w:r>
              <w:rPr>
                <w:rStyle w:val="IndexLink"/>
                <w:rtl w:val="true"/>
              </w:rPr>
              <w:tab/>
            </w:r>
            <w:r>
              <w:rPr>
                <w:rStyle w:val="IndexLink"/>
              </w:rPr>
              <w:t>274</w:t>
            </w:r>
          </w:hyperlink>
        </w:p>
        <w:p>
          <w:pPr>
            <w:pStyle w:val="Contents3"/>
            <w:tabs>
              <w:tab w:val="clear" w:pos="8459"/>
              <w:tab w:val="right" w:pos="9026" w:leader="dot"/>
            </w:tabs>
            <w:rPr/>
          </w:pPr>
          <w:hyperlink w:anchor="__RefHeading___Toc3420994_1067777946">
            <w:r>
              <w:rPr>
                <w:webHidden/>
                <w:rStyle w:val="IndexLink"/>
                <w:rtl w:val="true"/>
              </w:rPr>
              <w:t>الحديث الثالث والأربعون</w:t>
            </w:r>
            <w:r>
              <w:rPr>
                <w:rStyle w:val="IndexLink"/>
                <w:rtl w:val="true"/>
              </w:rPr>
              <w:tab/>
            </w:r>
            <w:r>
              <w:rPr>
                <w:rStyle w:val="IndexLink"/>
              </w:rPr>
              <w:t>275</w:t>
            </w:r>
          </w:hyperlink>
        </w:p>
        <w:p>
          <w:pPr>
            <w:pStyle w:val="Contents3"/>
            <w:tabs>
              <w:tab w:val="clear" w:pos="8459"/>
              <w:tab w:val="right" w:pos="9026" w:leader="dot"/>
            </w:tabs>
            <w:rPr/>
          </w:pPr>
          <w:hyperlink w:anchor="__RefHeading___Toc3420996_1067777946">
            <w:r>
              <w:rPr>
                <w:webHidden/>
                <w:rStyle w:val="IndexLink"/>
                <w:rtl w:val="true"/>
              </w:rPr>
              <w:t>الحديث الرابع والأربعون</w:t>
            </w:r>
            <w:r>
              <w:rPr>
                <w:rStyle w:val="IndexLink"/>
                <w:rtl w:val="true"/>
              </w:rPr>
              <w:tab/>
            </w:r>
            <w:r>
              <w:rPr>
                <w:rStyle w:val="IndexLink"/>
              </w:rPr>
              <w:t>276</w:t>
            </w:r>
          </w:hyperlink>
        </w:p>
        <w:p>
          <w:pPr>
            <w:pStyle w:val="Contents3"/>
            <w:tabs>
              <w:tab w:val="clear" w:pos="8459"/>
              <w:tab w:val="right" w:pos="9026" w:leader="dot"/>
            </w:tabs>
            <w:rPr/>
          </w:pPr>
          <w:hyperlink w:anchor="__RefHeading___Toc3420998_1067777946">
            <w:r>
              <w:rPr>
                <w:webHidden/>
                <w:rStyle w:val="IndexLink"/>
                <w:rtl w:val="true"/>
              </w:rPr>
              <w:t>الحديث الخامس والأربعون</w:t>
            </w:r>
            <w:r>
              <w:rPr>
                <w:rStyle w:val="IndexLink"/>
                <w:rtl w:val="true"/>
              </w:rPr>
              <w:tab/>
            </w:r>
            <w:r>
              <w:rPr>
                <w:rStyle w:val="IndexLink"/>
              </w:rPr>
              <w:t>276</w:t>
            </w:r>
          </w:hyperlink>
        </w:p>
        <w:p>
          <w:pPr>
            <w:pStyle w:val="Contents3"/>
            <w:tabs>
              <w:tab w:val="clear" w:pos="8459"/>
              <w:tab w:val="right" w:pos="9026" w:leader="dot"/>
            </w:tabs>
            <w:rPr/>
          </w:pPr>
          <w:hyperlink w:anchor="__RefHeading___Toc3421000_1067777946">
            <w:r>
              <w:rPr>
                <w:webHidden/>
                <w:rStyle w:val="IndexLink"/>
                <w:rtl w:val="true"/>
              </w:rPr>
              <w:t>الحديث السادس والأربعون</w:t>
            </w:r>
            <w:r>
              <w:rPr>
                <w:rStyle w:val="IndexLink"/>
                <w:rtl w:val="true"/>
              </w:rPr>
              <w:tab/>
            </w:r>
            <w:r>
              <w:rPr>
                <w:rStyle w:val="IndexLink"/>
              </w:rPr>
              <w:t>277</w:t>
            </w:r>
          </w:hyperlink>
        </w:p>
        <w:p>
          <w:pPr>
            <w:pStyle w:val="Contents3"/>
            <w:tabs>
              <w:tab w:val="clear" w:pos="8459"/>
              <w:tab w:val="right" w:pos="9026" w:leader="dot"/>
            </w:tabs>
            <w:rPr/>
          </w:pPr>
          <w:hyperlink w:anchor="__RefHeading___Toc3421002_1067777946">
            <w:r>
              <w:rPr>
                <w:webHidden/>
                <w:rStyle w:val="IndexLink"/>
                <w:rtl w:val="true"/>
              </w:rPr>
              <w:t>الحديث السابع والأربعون</w:t>
            </w:r>
            <w:r>
              <w:rPr>
                <w:rStyle w:val="IndexLink"/>
                <w:rtl w:val="true"/>
              </w:rPr>
              <w:tab/>
            </w:r>
            <w:r>
              <w:rPr>
                <w:rStyle w:val="IndexLink"/>
              </w:rPr>
              <w:t>277</w:t>
            </w:r>
          </w:hyperlink>
        </w:p>
        <w:p>
          <w:pPr>
            <w:pStyle w:val="Contents3"/>
            <w:tabs>
              <w:tab w:val="clear" w:pos="8459"/>
              <w:tab w:val="right" w:pos="9026" w:leader="dot"/>
            </w:tabs>
            <w:rPr/>
          </w:pPr>
          <w:hyperlink w:anchor="__RefHeading___Toc3421004_1067777946">
            <w:r>
              <w:rPr>
                <w:webHidden/>
                <w:rStyle w:val="IndexLink"/>
                <w:rtl w:val="true"/>
              </w:rPr>
              <w:t>الحديث الثامن والأربعون</w:t>
            </w:r>
            <w:r>
              <w:rPr>
                <w:rStyle w:val="IndexLink"/>
                <w:rtl w:val="true"/>
              </w:rPr>
              <w:tab/>
            </w:r>
            <w:r>
              <w:rPr>
                <w:rStyle w:val="IndexLink"/>
              </w:rPr>
              <w:t>278</w:t>
            </w:r>
          </w:hyperlink>
        </w:p>
        <w:p>
          <w:pPr>
            <w:pStyle w:val="Contents3"/>
            <w:tabs>
              <w:tab w:val="clear" w:pos="8459"/>
              <w:tab w:val="right" w:pos="9026" w:leader="dot"/>
            </w:tabs>
            <w:rPr/>
          </w:pPr>
          <w:hyperlink w:anchor="__RefHeading___Toc3421006_1067777946">
            <w:r>
              <w:rPr>
                <w:webHidden/>
                <w:rStyle w:val="IndexLink"/>
                <w:rtl w:val="true"/>
              </w:rPr>
              <w:t>الحديث التاسع والأربعون</w:t>
            </w:r>
            <w:r>
              <w:rPr>
                <w:rStyle w:val="IndexLink"/>
                <w:rtl w:val="true"/>
              </w:rPr>
              <w:tab/>
            </w:r>
            <w:r>
              <w:rPr>
                <w:rStyle w:val="IndexLink"/>
              </w:rPr>
              <w:t>278</w:t>
            </w:r>
          </w:hyperlink>
        </w:p>
        <w:p>
          <w:pPr>
            <w:pStyle w:val="Contents3"/>
            <w:tabs>
              <w:tab w:val="clear" w:pos="8459"/>
              <w:tab w:val="right" w:pos="9026" w:leader="dot"/>
            </w:tabs>
            <w:rPr/>
          </w:pPr>
          <w:hyperlink w:anchor="__RefHeading___Toc3421008_1067777946">
            <w:r>
              <w:rPr>
                <w:webHidden/>
                <w:rStyle w:val="IndexLink"/>
                <w:rtl w:val="true"/>
              </w:rPr>
              <w:t>الحديث المتم للخمسين</w:t>
            </w:r>
            <w:r>
              <w:rPr>
                <w:rStyle w:val="IndexLink"/>
                <w:rtl w:val="true"/>
              </w:rPr>
              <w:tab/>
            </w:r>
            <w:r>
              <w:rPr>
                <w:rStyle w:val="IndexLink"/>
              </w:rPr>
              <w:t>279</w:t>
            </w:r>
          </w:hyperlink>
        </w:p>
        <w:p>
          <w:pPr>
            <w:pStyle w:val="Contents3"/>
            <w:tabs>
              <w:tab w:val="clear" w:pos="8459"/>
              <w:tab w:val="right" w:pos="9026" w:leader="dot"/>
            </w:tabs>
            <w:rPr/>
          </w:pPr>
          <w:hyperlink w:anchor="__RefHeading___Toc3421010_1067777946">
            <w:r>
              <w:rPr>
                <w:webHidden/>
                <w:rStyle w:val="IndexLink"/>
                <w:rtl w:val="true"/>
              </w:rPr>
              <w:t>الحديث الحادي والخمسون</w:t>
            </w:r>
            <w:r>
              <w:rPr>
                <w:rStyle w:val="IndexLink"/>
                <w:rtl w:val="true"/>
              </w:rPr>
              <w:tab/>
            </w:r>
            <w:r>
              <w:rPr>
                <w:rStyle w:val="IndexLink"/>
              </w:rPr>
              <w:t>284</w:t>
            </w:r>
          </w:hyperlink>
        </w:p>
        <w:p>
          <w:pPr>
            <w:pStyle w:val="Contents3"/>
            <w:tabs>
              <w:tab w:val="clear" w:pos="8459"/>
              <w:tab w:val="right" w:pos="9026" w:leader="dot"/>
            </w:tabs>
            <w:rPr/>
          </w:pPr>
          <w:hyperlink w:anchor="__RefHeading___Toc3421012_1067777946">
            <w:r>
              <w:rPr>
                <w:webHidden/>
                <w:rStyle w:val="IndexLink"/>
                <w:rtl w:val="true"/>
              </w:rPr>
              <w:t>الحديث الثاني والخمسون</w:t>
            </w:r>
            <w:r>
              <w:rPr>
                <w:rStyle w:val="IndexLink"/>
                <w:rtl w:val="true"/>
              </w:rPr>
              <w:tab/>
            </w:r>
            <w:r>
              <w:rPr>
                <w:rStyle w:val="IndexLink"/>
              </w:rPr>
              <w:t>284</w:t>
            </w:r>
          </w:hyperlink>
        </w:p>
        <w:p>
          <w:pPr>
            <w:pStyle w:val="Contents3"/>
            <w:tabs>
              <w:tab w:val="clear" w:pos="8459"/>
              <w:tab w:val="right" w:pos="9026" w:leader="dot"/>
            </w:tabs>
            <w:rPr/>
          </w:pPr>
          <w:hyperlink w:anchor="__RefHeading___Toc3421014_1067777946">
            <w:r>
              <w:rPr>
                <w:webHidden/>
                <w:rStyle w:val="IndexLink"/>
                <w:rtl w:val="true"/>
              </w:rPr>
              <w:t>الحديث الثالث والخمسون</w:t>
            </w:r>
            <w:r>
              <w:rPr>
                <w:rStyle w:val="IndexLink"/>
                <w:rtl w:val="true"/>
              </w:rPr>
              <w:tab/>
            </w:r>
            <w:r>
              <w:rPr>
                <w:rStyle w:val="IndexLink"/>
              </w:rPr>
              <w:t>285</w:t>
            </w:r>
          </w:hyperlink>
        </w:p>
        <w:p>
          <w:pPr>
            <w:pStyle w:val="Contents3"/>
            <w:tabs>
              <w:tab w:val="clear" w:pos="8459"/>
              <w:tab w:val="right" w:pos="9026" w:leader="dot"/>
            </w:tabs>
            <w:rPr/>
          </w:pPr>
          <w:hyperlink w:anchor="__RefHeading___Toc3421016_1067777946">
            <w:r>
              <w:rPr>
                <w:webHidden/>
                <w:rStyle w:val="IndexLink"/>
                <w:rtl w:val="true"/>
              </w:rPr>
              <w:t>الحديث الرابع والخمسون</w:t>
            </w:r>
            <w:r>
              <w:rPr>
                <w:rStyle w:val="IndexLink"/>
                <w:rtl w:val="true"/>
              </w:rPr>
              <w:tab/>
            </w:r>
            <w:r>
              <w:rPr>
                <w:rStyle w:val="IndexLink"/>
              </w:rPr>
              <w:t>286</w:t>
            </w:r>
          </w:hyperlink>
        </w:p>
        <w:p>
          <w:pPr>
            <w:pStyle w:val="Contents3"/>
            <w:tabs>
              <w:tab w:val="clear" w:pos="8459"/>
              <w:tab w:val="right" w:pos="9026" w:leader="dot"/>
            </w:tabs>
            <w:rPr/>
          </w:pPr>
          <w:hyperlink w:anchor="__RefHeading___Toc3421018_1067777946">
            <w:r>
              <w:rPr>
                <w:webHidden/>
                <w:rStyle w:val="IndexLink"/>
                <w:rtl w:val="true"/>
              </w:rPr>
              <w:t>الحديث الخامس والخمسون</w:t>
            </w:r>
            <w:r>
              <w:rPr>
                <w:rStyle w:val="IndexLink"/>
                <w:rtl w:val="true"/>
              </w:rPr>
              <w:tab/>
            </w:r>
            <w:r>
              <w:rPr>
                <w:rStyle w:val="IndexLink"/>
              </w:rPr>
              <w:t>287</w:t>
            </w:r>
          </w:hyperlink>
        </w:p>
        <w:p>
          <w:pPr>
            <w:pStyle w:val="Contents3"/>
            <w:tabs>
              <w:tab w:val="clear" w:pos="8459"/>
              <w:tab w:val="right" w:pos="9026" w:leader="dot"/>
            </w:tabs>
            <w:rPr/>
          </w:pPr>
          <w:hyperlink w:anchor="__RefHeading___Toc3421020_1067777946">
            <w:r>
              <w:rPr>
                <w:webHidden/>
                <w:rStyle w:val="IndexLink"/>
                <w:rtl w:val="true"/>
              </w:rPr>
              <w:t>الحديث السادس والخمسون</w:t>
            </w:r>
            <w:r>
              <w:rPr>
                <w:rStyle w:val="IndexLink"/>
                <w:rtl w:val="true"/>
              </w:rPr>
              <w:tab/>
            </w:r>
            <w:r>
              <w:rPr>
                <w:rStyle w:val="IndexLink"/>
              </w:rPr>
              <w:t>288</w:t>
            </w:r>
          </w:hyperlink>
        </w:p>
        <w:p>
          <w:pPr>
            <w:pStyle w:val="Contents3"/>
            <w:tabs>
              <w:tab w:val="clear" w:pos="8459"/>
              <w:tab w:val="right" w:pos="9026" w:leader="dot"/>
            </w:tabs>
            <w:rPr/>
          </w:pPr>
          <w:hyperlink w:anchor="__RefHeading___Toc3421022_1067777946">
            <w:r>
              <w:rPr>
                <w:webHidden/>
                <w:rStyle w:val="IndexLink"/>
                <w:rtl w:val="true"/>
              </w:rPr>
              <w:t>الحديث السابع والخمسون</w:t>
            </w:r>
            <w:r>
              <w:rPr>
                <w:rStyle w:val="IndexLink"/>
                <w:rtl w:val="true"/>
              </w:rPr>
              <w:tab/>
            </w:r>
            <w:r>
              <w:rPr>
                <w:rStyle w:val="IndexLink"/>
              </w:rPr>
              <w:t>288</w:t>
            </w:r>
          </w:hyperlink>
        </w:p>
        <w:p>
          <w:pPr>
            <w:pStyle w:val="Contents3"/>
            <w:tabs>
              <w:tab w:val="clear" w:pos="8459"/>
              <w:tab w:val="right" w:pos="9026" w:leader="dot"/>
            </w:tabs>
            <w:rPr/>
          </w:pPr>
          <w:hyperlink w:anchor="__RefHeading___Toc3421024_1067777946">
            <w:r>
              <w:rPr>
                <w:webHidden/>
                <w:rStyle w:val="IndexLink"/>
                <w:rtl w:val="true"/>
              </w:rPr>
              <w:t>الحديث الثامن والخمسون</w:t>
            </w:r>
            <w:r>
              <w:rPr>
                <w:rStyle w:val="IndexLink"/>
                <w:rtl w:val="true"/>
              </w:rPr>
              <w:tab/>
            </w:r>
            <w:r>
              <w:rPr>
                <w:rStyle w:val="IndexLink"/>
              </w:rPr>
              <w:t>289</w:t>
            </w:r>
          </w:hyperlink>
        </w:p>
        <w:p>
          <w:pPr>
            <w:pStyle w:val="Contents3"/>
            <w:tabs>
              <w:tab w:val="clear" w:pos="8459"/>
              <w:tab w:val="right" w:pos="9026" w:leader="dot"/>
            </w:tabs>
            <w:rPr/>
          </w:pPr>
          <w:hyperlink w:anchor="__RefHeading___Toc3421026_1067777946">
            <w:r>
              <w:rPr>
                <w:webHidden/>
                <w:rStyle w:val="IndexLink"/>
                <w:rtl w:val="true"/>
              </w:rPr>
              <w:t>الحديث التاسع والخمسون</w:t>
            </w:r>
            <w:r>
              <w:rPr>
                <w:rStyle w:val="IndexLink"/>
                <w:rtl w:val="true"/>
              </w:rPr>
              <w:tab/>
            </w:r>
            <w:r>
              <w:rPr>
                <w:rStyle w:val="IndexLink"/>
              </w:rPr>
              <w:t>290</w:t>
            </w:r>
          </w:hyperlink>
        </w:p>
        <w:p>
          <w:pPr>
            <w:pStyle w:val="Contents3"/>
            <w:tabs>
              <w:tab w:val="clear" w:pos="8459"/>
              <w:tab w:val="right" w:pos="9026" w:leader="dot"/>
            </w:tabs>
            <w:rPr/>
          </w:pPr>
          <w:hyperlink w:anchor="__RefHeading___Toc3421028_1067777946">
            <w:r>
              <w:rPr>
                <w:webHidden/>
                <w:rStyle w:val="IndexLink"/>
                <w:rtl w:val="true"/>
              </w:rPr>
              <w:t>الحديث المتمم للستين</w:t>
            </w:r>
            <w:r>
              <w:rPr>
                <w:rStyle w:val="IndexLink"/>
                <w:rtl w:val="true"/>
              </w:rPr>
              <w:tab/>
            </w:r>
            <w:r>
              <w:rPr>
                <w:rStyle w:val="IndexLink"/>
              </w:rPr>
              <w:t>291</w:t>
            </w:r>
          </w:hyperlink>
        </w:p>
        <w:p>
          <w:pPr>
            <w:pStyle w:val="Contents3"/>
            <w:tabs>
              <w:tab w:val="clear" w:pos="8459"/>
              <w:tab w:val="right" w:pos="9026" w:leader="dot"/>
            </w:tabs>
            <w:rPr/>
          </w:pPr>
          <w:hyperlink w:anchor="__RefHeading___Toc3421030_1067777946">
            <w:r>
              <w:rPr>
                <w:webHidden/>
                <w:rStyle w:val="IndexLink"/>
                <w:rtl w:val="true"/>
              </w:rPr>
              <w:t>الحديث الحادي والستون</w:t>
            </w:r>
            <w:r>
              <w:rPr>
                <w:rStyle w:val="IndexLink"/>
                <w:rtl w:val="true"/>
              </w:rPr>
              <w:tab/>
            </w:r>
            <w:r>
              <w:rPr>
                <w:rStyle w:val="IndexLink"/>
              </w:rPr>
              <w:t>292</w:t>
            </w:r>
          </w:hyperlink>
        </w:p>
        <w:p>
          <w:pPr>
            <w:pStyle w:val="Contents3"/>
            <w:tabs>
              <w:tab w:val="clear" w:pos="8459"/>
              <w:tab w:val="right" w:pos="9026" w:leader="dot"/>
            </w:tabs>
            <w:rPr/>
          </w:pPr>
          <w:hyperlink w:anchor="__RefHeading___Toc3421032_1067777946">
            <w:r>
              <w:rPr>
                <w:webHidden/>
                <w:rStyle w:val="IndexLink"/>
                <w:rtl w:val="true"/>
              </w:rPr>
              <w:t>الحديث الثاني والستون</w:t>
            </w:r>
            <w:r>
              <w:rPr>
                <w:rStyle w:val="IndexLink"/>
                <w:rtl w:val="true"/>
              </w:rPr>
              <w:tab/>
            </w:r>
            <w:r>
              <w:rPr>
                <w:rStyle w:val="IndexLink"/>
              </w:rPr>
              <w:t>294</w:t>
            </w:r>
          </w:hyperlink>
        </w:p>
        <w:p>
          <w:pPr>
            <w:pStyle w:val="Contents3"/>
            <w:tabs>
              <w:tab w:val="clear" w:pos="8459"/>
              <w:tab w:val="right" w:pos="9026" w:leader="dot"/>
            </w:tabs>
            <w:rPr/>
          </w:pPr>
          <w:hyperlink w:anchor="__RefHeading___Toc3421034_1067777946">
            <w:r>
              <w:rPr>
                <w:webHidden/>
                <w:rStyle w:val="IndexLink"/>
                <w:rtl w:val="true"/>
              </w:rPr>
              <w:t>الحديث الثالث والستون</w:t>
            </w:r>
            <w:r>
              <w:rPr>
                <w:rStyle w:val="IndexLink"/>
                <w:rtl w:val="true"/>
              </w:rPr>
              <w:tab/>
            </w:r>
            <w:r>
              <w:rPr>
                <w:rStyle w:val="IndexLink"/>
              </w:rPr>
              <w:t>294</w:t>
            </w:r>
          </w:hyperlink>
        </w:p>
        <w:p>
          <w:pPr>
            <w:pStyle w:val="Contents3"/>
            <w:tabs>
              <w:tab w:val="clear" w:pos="8459"/>
              <w:tab w:val="right" w:pos="9026" w:leader="dot"/>
            </w:tabs>
            <w:rPr/>
          </w:pPr>
          <w:hyperlink w:anchor="__RefHeading___Toc3421036_1067777946">
            <w:r>
              <w:rPr>
                <w:webHidden/>
                <w:rStyle w:val="IndexLink"/>
                <w:rtl w:val="true"/>
              </w:rPr>
              <w:t>الحديث الرابع والستون</w:t>
            </w:r>
            <w:r>
              <w:rPr>
                <w:rStyle w:val="IndexLink"/>
                <w:rtl w:val="true"/>
              </w:rPr>
              <w:tab/>
            </w:r>
            <w:r>
              <w:rPr>
                <w:rStyle w:val="IndexLink"/>
              </w:rPr>
              <w:t>295</w:t>
            </w:r>
          </w:hyperlink>
        </w:p>
        <w:p>
          <w:pPr>
            <w:pStyle w:val="Contents4"/>
            <w:tabs>
              <w:tab w:val="clear" w:pos="8176"/>
              <w:tab w:val="right" w:pos="9026" w:leader="dot"/>
            </w:tabs>
            <w:rPr/>
          </w:pPr>
          <w:hyperlink w:anchor="__RefHeading___Toc3421038_106777794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3421040_1067777946">
            <w:r>
              <w:rPr>
                <w:webHidden/>
                <w:rStyle w:val="IndexLink"/>
                <w:rtl w:val="true"/>
              </w:rPr>
              <w:t xml:space="preserve">الاول </w:t>
            </w:r>
            <w:r>
              <w:rPr>
                <w:rStyle w:val="IndexLink"/>
                <w:rtl w:val="true"/>
              </w:rPr>
              <w:t xml:space="preserve">: </w:t>
            </w:r>
            <w:r>
              <w:rPr>
                <w:rStyle w:val="IndexLink"/>
                <w:rtl w:val="true"/>
              </w:rPr>
              <w:t>ما رواه على بن على الهلالي عن أبيه</w:t>
            </w:r>
            <w:r>
              <w:rPr>
                <w:rStyle w:val="IndexLink"/>
                <w:rtl w:val="true"/>
              </w:rPr>
              <w:tab/>
            </w:r>
            <w:r>
              <w:rPr>
                <w:rStyle w:val="IndexLink"/>
              </w:rPr>
              <w:t>295</w:t>
            </w:r>
          </w:hyperlink>
        </w:p>
        <w:p>
          <w:pPr>
            <w:pStyle w:val="Contents4"/>
            <w:tabs>
              <w:tab w:val="clear" w:pos="8176"/>
              <w:tab w:val="right" w:pos="9026" w:leader="dot"/>
            </w:tabs>
            <w:rPr/>
          </w:pPr>
          <w:hyperlink w:anchor="__RefHeading___Toc3421042_1067777946">
            <w:r>
              <w:rPr>
                <w:webHidden/>
                <w:rStyle w:val="IndexLink"/>
                <w:rtl w:val="true"/>
              </w:rPr>
              <w:t xml:space="preserve">الثاني </w:t>
            </w:r>
            <w:r>
              <w:rPr>
                <w:rStyle w:val="IndexLink"/>
                <w:rtl w:val="true"/>
              </w:rPr>
              <w:t xml:space="preserve">: </w:t>
            </w:r>
            <w:r>
              <w:rPr>
                <w:rStyle w:val="IndexLink"/>
                <w:rtl w:val="true"/>
              </w:rPr>
              <w:t>ما رواه أبو أيوب</w:t>
            </w:r>
            <w:r>
              <w:rPr>
                <w:rStyle w:val="IndexLink"/>
                <w:rtl w:val="true"/>
              </w:rPr>
              <w:tab/>
            </w:r>
            <w:r>
              <w:rPr>
                <w:rStyle w:val="IndexLink"/>
              </w:rPr>
              <w:t>297</w:t>
            </w:r>
          </w:hyperlink>
        </w:p>
        <w:p>
          <w:pPr>
            <w:pStyle w:val="Contents4"/>
            <w:tabs>
              <w:tab w:val="clear" w:pos="8176"/>
              <w:tab w:val="right" w:pos="9026" w:leader="dot"/>
            </w:tabs>
            <w:rPr/>
          </w:pPr>
          <w:hyperlink w:anchor="__RefHeading___Toc3421044_1067777946">
            <w:r>
              <w:rPr>
                <w:webHidden/>
                <w:rStyle w:val="IndexLink"/>
                <w:rtl w:val="true"/>
              </w:rPr>
              <w:t xml:space="preserve">الثالث </w:t>
            </w:r>
            <w:r>
              <w:rPr>
                <w:rStyle w:val="IndexLink"/>
                <w:rtl w:val="true"/>
              </w:rPr>
              <w:t xml:space="preserve">: </w:t>
            </w:r>
            <w:r>
              <w:rPr>
                <w:rStyle w:val="IndexLink"/>
                <w:rtl w:val="true"/>
              </w:rPr>
              <w:t>ما رواه أبو سعيد</w:t>
            </w:r>
            <w:r>
              <w:rPr>
                <w:rStyle w:val="IndexLink"/>
                <w:rtl w:val="true"/>
              </w:rPr>
              <w:tab/>
            </w:r>
            <w:r>
              <w:rPr>
                <w:rStyle w:val="IndexLink"/>
              </w:rPr>
              <w:t>298</w:t>
            </w:r>
          </w:hyperlink>
        </w:p>
        <w:p>
          <w:pPr>
            <w:pStyle w:val="Contents3"/>
            <w:tabs>
              <w:tab w:val="clear" w:pos="8459"/>
              <w:tab w:val="right" w:pos="9026" w:leader="dot"/>
            </w:tabs>
            <w:rPr/>
          </w:pPr>
          <w:hyperlink w:anchor="__RefHeading___Toc3421046_1067777946">
            <w:r>
              <w:rPr>
                <w:webHidden/>
                <w:rStyle w:val="IndexLink"/>
                <w:rtl w:val="true"/>
              </w:rPr>
              <w:t>الحديث الخامس والستون</w:t>
            </w:r>
            <w:r>
              <w:rPr>
                <w:rStyle w:val="IndexLink"/>
                <w:rtl w:val="true"/>
              </w:rPr>
              <w:tab/>
            </w:r>
            <w:r>
              <w:rPr>
                <w:rStyle w:val="IndexLink"/>
              </w:rPr>
              <w:t>299</w:t>
            </w:r>
          </w:hyperlink>
        </w:p>
        <w:p>
          <w:pPr>
            <w:pStyle w:val="Contents3"/>
            <w:tabs>
              <w:tab w:val="clear" w:pos="8459"/>
              <w:tab w:val="right" w:pos="9026" w:leader="dot"/>
            </w:tabs>
            <w:rPr/>
          </w:pPr>
          <w:hyperlink w:anchor="__RefHeading___Toc3421048_1067777946">
            <w:r>
              <w:rPr>
                <w:webHidden/>
                <w:rStyle w:val="IndexLink"/>
                <w:rtl w:val="true"/>
              </w:rPr>
              <w:t>الحديث السادس والستون</w:t>
            </w:r>
            <w:r>
              <w:rPr>
                <w:rStyle w:val="IndexLink"/>
                <w:rtl w:val="true"/>
              </w:rPr>
              <w:tab/>
            </w:r>
            <w:r>
              <w:rPr>
                <w:rStyle w:val="IndexLink"/>
              </w:rPr>
              <w:t>300</w:t>
            </w:r>
          </w:hyperlink>
        </w:p>
        <w:p>
          <w:pPr>
            <w:pStyle w:val="Contents3"/>
            <w:tabs>
              <w:tab w:val="clear" w:pos="8459"/>
              <w:tab w:val="right" w:pos="9026" w:leader="dot"/>
            </w:tabs>
            <w:rPr/>
          </w:pPr>
          <w:hyperlink w:anchor="__RefHeading___Toc3421050_1067777946">
            <w:r>
              <w:rPr>
                <w:webHidden/>
                <w:rStyle w:val="IndexLink"/>
                <w:rtl w:val="true"/>
              </w:rPr>
              <w:t>الحديث السابع والستون</w:t>
            </w:r>
            <w:r>
              <w:rPr>
                <w:rStyle w:val="IndexLink"/>
                <w:rtl w:val="true"/>
              </w:rPr>
              <w:tab/>
            </w:r>
            <w:r>
              <w:rPr>
                <w:rStyle w:val="IndexLink"/>
              </w:rPr>
              <w:t>301</w:t>
            </w:r>
          </w:hyperlink>
        </w:p>
        <w:p>
          <w:pPr>
            <w:pStyle w:val="Contents3"/>
            <w:tabs>
              <w:tab w:val="clear" w:pos="8459"/>
              <w:tab w:val="right" w:pos="9026" w:leader="dot"/>
            </w:tabs>
            <w:rPr/>
          </w:pPr>
          <w:hyperlink w:anchor="__RefHeading___Toc3421052_1067777946">
            <w:r>
              <w:rPr>
                <w:webHidden/>
                <w:rStyle w:val="IndexLink"/>
                <w:rtl w:val="true"/>
              </w:rPr>
              <w:t>الحديث الثامن والستون</w:t>
            </w:r>
            <w:r>
              <w:rPr>
                <w:rStyle w:val="IndexLink"/>
                <w:rtl w:val="true"/>
              </w:rPr>
              <w:tab/>
            </w:r>
            <w:r>
              <w:rPr>
                <w:rStyle w:val="IndexLink"/>
              </w:rPr>
              <w:t>302</w:t>
            </w:r>
          </w:hyperlink>
        </w:p>
        <w:p>
          <w:pPr>
            <w:pStyle w:val="Contents2"/>
            <w:tabs>
              <w:tab w:val="clear" w:pos="8743"/>
              <w:tab w:val="right" w:pos="9026" w:leader="dot"/>
            </w:tabs>
            <w:rPr/>
          </w:pPr>
          <w:hyperlink w:anchor="__RefHeading___Toc3421054_1067777946">
            <w:r>
              <w:rPr>
                <w:webHidden/>
                <w:rStyle w:val="IndexLink"/>
                <w:rtl w:val="true"/>
              </w:rPr>
              <w:t xml:space="preserve">قوله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 xml:space="preserve">وسلم </w:t>
            </w:r>
            <w:r>
              <w:rPr>
                <w:rStyle w:val="IndexLink"/>
                <w:rtl w:val="true"/>
              </w:rPr>
              <w:t xml:space="preserve">: </w:t>
            </w:r>
            <w:r>
              <w:rPr>
                <w:rStyle w:val="IndexLink"/>
                <w:rtl w:val="true"/>
              </w:rPr>
              <w:t>مثل أهل بيتي كسفينة نوح من ركبها نجا ومن تخلف عنها هلك</w:t>
            </w:r>
            <w:r>
              <w:rPr>
                <w:rStyle w:val="IndexLink"/>
                <w:rtl w:val="true"/>
              </w:rPr>
              <w:tab/>
            </w:r>
            <w:r>
              <w:rPr>
                <w:rStyle w:val="IndexLink"/>
              </w:rPr>
              <w:t>303</w:t>
            </w:r>
          </w:hyperlink>
        </w:p>
        <w:p>
          <w:pPr>
            <w:pStyle w:val="Contents3"/>
            <w:tabs>
              <w:tab w:val="clear" w:pos="8459"/>
              <w:tab w:val="right" w:pos="9026" w:leader="dot"/>
            </w:tabs>
            <w:rPr/>
          </w:pPr>
          <w:hyperlink w:anchor="__RefHeading___Toc3421056_1067777946">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3421058_1067777946">
            <w:r>
              <w:rPr>
                <w:webHidden/>
                <w:rStyle w:val="IndexLink"/>
                <w:rtl w:val="true"/>
              </w:rPr>
              <w:t xml:space="preserve">الحديث الاول </w:t>
            </w:r>
            <w:r>
              <w:rPr>
                <w:rStyle w:val="IndexLink"/>
                <w:rtl w:val="true"/>
              </w:rPr>
              <w:t xml:space="preserve">: </w:t>
            </w:r>
            <w:r>
              <w:rPr>
                <w:rStyle w:val="IndexLink"/>
                <w:rtl w:val="true"/>
              </w:rPr>
              <w:t>حديث ابى ذر</w:t>
            </w:r>
            <w:r>
              <w:rPr>
                <w:rStyle w:val="IndexLink"/>
                <w:rtl w:val="true"/>
              </w:rPr>
              <w:tab/>
            </w:r>
            <w:r>
              <w:rPr>
                <w:rStyle w:val="IndexLink"/>
              </w:rPr>
              <w:t>303</w:t>
            </w:r>
          </w:hyperlink>
        </w:p>
        <w:p>
          <w:pPr>
            <w:pStyle w:val="Contents3"/>
            <w:tabs>
              <w:tab w:val="clear" w:pos="8459"/>
              <w:tab w:val="right" w:pos="9026" w:leader="dot"/>
            </w:tabs>
            <w:rPr/>
          </w:pPr>
          <w:hyperlink w:anchor="__RefHeading___Toc3421060_1067777946">
            <w:r>
              <w:rPr>
                <w:webHidden/>
                <w:rStyle w:val="IndexLink"/>
                <w:rtl w:val="true"/>
              </w:rPr>
              <w:t xml:space="preserve">الثاني </w:t>
            </w:r>
            <w:r>
              <w:rPr>
                <w:rStyle w:val="IndexLink"/>
                <w:rtl w:val="true"/>
              </w:rPr>
              <w:t xml:space="preserve">: </w:t>
            </w:r>
            <w:r>
              <w:rPr>
                <w:rStyle w:val="IndexLink"/>
                <w:rtl w:val="true"/>
              </w:rPr>
              <w:t>حديث أبى سعيد الخدري</w:t>
            </w:r>
            <w:r>
              <w:rPr>
                <w:rStyle w:val="IndexLink"/>
                <w:rtl w:val="true"/>
              </w:rPr>
              <w:tab/>
            </w:r>
            <w:r>
              <w:rPr>
                <w:rStyle w:val="IndexLink"/>
              </w:rPr>
              <w:t>311</w:t>
            </w:r>
          </w:hyperlink>
        </w:p>
        <w:p>
          <w:pPr>
            <w:pStyle w:val="Contents3"/>
            <w:tabs>
              <w:tab w:val="clear" w:pos="8459"/>
              <w:tab w:val="right" w:pos="9026" w:leader="dot"/>
            </w:tabs>
            <w:rPr/>
          </w:pPr>
          <w:hyperlink w:anchor="__RefHeading___Toc3421062_1067777946">
            <w:r>
              <w:rPr>
                <w:webHidden/>
                <w:rStyle w:val="IndexLink"/>
                <w:rtl w:val="true"/>
              </w:rPr>
              <w:t xml:space="preserve">الثالث </w:t>
            </w:r>
            <w:r>
              <w:rPr>
                <w:rStyle w:val="IndexLink"/>
                <w:rtl w:val="true"/>
              </w:rPr>
              <w:t xml:space="preserve">: </w:t>
            </w:r>
            <w:r>
              <w:rPr>
                <w:rStyle w:val="IndexLink"/>
                <w:rtl w:val="true"/>
              </w:rPr>
              <w:t>حديث على عليه‌السلام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3421064_1067777946">
            <w:r>
              <w:rPr>
                <w:webHidden/>
                <w:rStyle w:val="IndexLink"/>
                <w:rtl w:val="true"/>
              </w:rPr>
              <w:t xml:space="preserve">الرابع </w:t>
            </w:r>
            <w:r>
              <w:rPr>
                <w:rStyle w:val="IndexLink"/>
                <w:rtl w:val="true"/>
              </w:rPr>
              <w:t xml:space="preserve">: </w:t>
            </w:r>
            <w:r>
              <w:rPr>
                <w:rStyle w:val="IndexLink"/>
                <w:rtl w:val="true"/>
              </w:rPr>
              <w:t>حديث أنس بن مالك</w:t>
            </w:r>
            <w:r>
              <w:rPr>
                <w:rStyle w:val="IndexLink"/>
                <w:rtl w:val="true"/>
              </w:rPr>
              <w:tab/>
            </w:r>
            <w:r>
              <w:rPr>
                <w:rStyle w:val="IndexLink"/>
              </w:rPr>
              <w:t>314</w:t>
            </w:r>
          </w:hyperlink>
        </w:p>
        <w:p>
          <w:pPr>
            <w:pStyle w:val="Contents3"/>
            <w:tabs>
              <w:tab w:val="clear" w:pos="8459"/>
              <w:tab w:val="right" w:pos="9026" w:leader="dot"/>
            </w:tabs>
            <w:rPr/>
          </w:pPr>
          <w:hyperlink w:anchor="__RefHeading___Toc3421066_1067777946">
            <w:r>
              <w:rPr>
                <w:webHidden/>
                <w:rStyle w:val="IndexLink"/>
                <w:rtl w:val="true"/>
              </w:rPr>
              <w:t xml:space="preserve">الخامس </w:t>
            </w:r>
            <w:r>
              <w:rPr>
                <w:rStyle w:val="IndexLink"/>
                <w:rtl w:val="true"/>
              </w:rPr>
              <w:t xml:space="preserve">: </w:t>
            </w:r>
            <w:r>
              <w:rPr>
                <w:rStyle w:val="IndexLink"/>
                <w:rtl w:val="true"/>
              </w:rPr>
              <w:t>حديث ابن عباس</w:t>
            </w:r>
            <w:r>
              <w:rPr>
                <w:rStyle w:val="IndexLink"/>
                <w:rtl w:val="true"/>
              </w:rPr>
              <w:tab/>
            </w:r>
            <w:r>
              <w:rPr>
                <w:rStyle w:val="IndexLink"/>
              </w:rPr>
              <w:t>314</w:t>
            </w:r>
          </w:hyperlink>
        </w:p>
        <w:p>
          <w:pPr>
            <w:pStyle w:val="Contents3"/>
            <w:tabs>
              <w:tab w:val="clear" w:pos="8459"/>
              <w:tab w:val="right" w:pos="9026" w:leader="dot"/>
            </w:tabs>
            <w:rPr/>
          </w:pPr>
          <w:hyperlink w:anchor="__RefHeading___Toc3421068_1067777946">
            <w:r>
              <w:rPr>
                <w:webHidden/>
                <w:rStyle w:val="IndexLink"/>
                <w:rtl w:val="true"/>
              </w:rPr>
              <w:t xml:space="preserve">السادس </w:t>
            </w:r>
            <w:r>
              <w:rPr>
                <w:rStyle w:val="IndexLink"/>
                <w:rtl w:val="true"/>
              </w:rPr>
              <w:t xml:space="preserve">: </w:t>
            </w:r>
            <w:r>
              <w:rPr>
                <w:rStyle w:val="IndexLink"/>
                <w:rtl w:val="true"/>
              </w:rPr>
              <w:t>حديث عبد اللّه بن الزبير</w:t>
            </w:r>
            <w:r>
              <w:rPr>
                <w:rStyle w:val="IndexLink"/>
                <w:rtl w:val="true"/>
              </w:rPr>
              <w:tab/>
            </w:r>
            <w:r>
              <w:rPr>
                <w:rStyle w:val="IndexLink"/>
              </w:rPr>
              <w:t>318</w:t>
            </w:r>
          </w:hyperlink>
        </w:p>
        <w:p>
          <w:pPr>
            <w:pStyle w:val="Contents3"/>
            <w:tabs>
              <w:tab w:val="clear" w:pos="8459"/>
              <w:tab w:val="right" w:pos="9026" w:leader="dot"/>
            </w:tabs>
            <w:rPr/>
          </w:pPr>
          <w:hyperlink w:anchor="__RefHeading___Toc3421070_1067777946">
            <w:r>
              <w:rPr>
                <w:webHidden/>
                <w:rStyle w:val="IndexLink"/>
                <w:rtl w:val="true"/>
              </w:rPr>
              <w:t xml:space="preserve">السابع </w:t>
            </w:r>
            <w:r>
              <w:rPr>
                <w:rStyle w:val="IndexLink"/>
                <w:rtl w:val="true"/>
              </w:rPr>
              <w:t xml:space="preserve">: </w:t>
            </w:r>
            <w:r>
              <w:rPr>
                <w:rStyle w:val="IndexLink"/>
                <w:rtl w:val="true"/>
              </w:rPr>
              <w:t>حديث عامر بن واثلة</w:t>
            </w:r>
            <w:r>
              <w:rPr>
                <w:rStyle w:val="IndexLink"/>
                <w:rtl w:val="true"/>
              </w:rPr>
              <w:tab/>
            </w:r>
            <w:r>
              <w:rPr>
                <w:rStyle w:val="IndexLink"/>
              </w:rPr>
              <w:t>320</w:t>
            </w:r>
          </w:hyperlink>
        </w:p>
        <w:p>
          <w:pPr>
            <w:pStyle w:val="Contents3"/>
            <w:tabs>
              <w:tab w:val="clear" w:pos="8459"/>
              <w:tab w:val="right" w:pos="9026" w:leader="dot"/>
            </w:tabs>
            <w:rPr/>
          </w:pPr>
          <w:hyperlink w:anchor="__RefHeading___Toc3421072_1067777946">
            <w:r>
              <w:rPr>
                <w:webHidden/>
                <w:rStyle w:val="IndexLink"/>
                <w:rtl w:val="true"/>
              </w:rPr>
              <w:t xml:space="preserve">الثامن </w:t>
            </w:r>
            <w:r>
              <w:rPr>
                <w:rStyle w:val="IndexLink"/>
                <w:rtl w:val="true"/>
              </w:rPr>
              <w:t xml:space="preserve">: </w:t>
            </w:r>
            <w:r>
              <w:rPr>
                <w:rStyle w:val="IndexLink"/>
                <w:rtl w:val="true"/>
              </w:rPr>
              <w:t>حديث سلمة بن الأكوع</w:t>
            </w:r>
            <w:r>
              <w:rPr>
                <w:rStyle w:val="IndexLink"/>
                <w:rtl w:val="true"/>
              </w:rPr>
              <w:tab/>
            </w:r>
            <w:r>
              <w:rPr>
                <w:rStyle w:val="IndexLink"/>
              </w:rPr>
              <w:t>320</w:t>
            </w:r>
          </w:hyperlink>
        </w:p>
        <w:p>
          <w:pPr>
            <w:pStyle w:val="Contents3"/>
            <w:tabs>
              <w:tab w:val="clear" w:pos="8459"/>
              <w:tab w:val="right" w:pos="9026" w:leader="dot"/>
            </w:tabs>
            <w:rPr/>
          </w:pPr>
          <w:hyperlink w:anchor="__RefHeading___Toc3421074_1067777946">
            <w:r>
              <w:rPr>
                <w:webHidden/>
                <w:rStyle w:val="IndexLink"/>
                <w:rtl w:val="true"/>
              </w:rPr>
              <w:t xml:space="preserve">التاسع </w:t>
            </w:r>
            <w:r>
              <w:rPr>
                <w:rStyle w:val="IndexLink"/>
                <w:rtl w:val="true"/>
              </w:rPr>
              <w:t xml:space="preserve">: </w:t>
            </w:r>
            <w:r>
              <w:rPr>
                <w:rStyle w:val="IndexLink"/>
                <w:rtl w:val="true"/>
              </w:rPr>
              <w:t>ما روى مرسلا</w:t>
            </w:r>
            <w:r>
              <w:rPr>
                <w:rStyle w:val="IndexLink"/>
                <w:rtl w:val="true"/>
              </w:rPr>
              <w:tab/>
            </w:r>
            <w:r>
              <w:rPr>
                <w:rStyle w:val="IndexLink"/>
              </w:rPr>
              <w:t>321</w:t>
            </w:r>
          </w:hyperlink>
        </w:p>
        <w:p>
          <w:pPr>
            <w:pStyle w:val="Contents2"/>
            <w:tabs>
              <w:tab w:val="clear" w:pos="8743"/>
              <w:tab w:val="right" w:pos="9026" w:leader="dot"/>
            </w:tabs>
            <w:rPr/>
          </w:pPr>
          <w:hyperlink w:anchor="__RefHeading___Toc3421076_1067777946">
            <w:r>
              <w:rPr>
                <w:webHidden/>
                <w:rStyle w:val="IndexLink"/>
                <w:rtl w:val="true"/>
              </w:rPr>
              <w:t>النجوم أمان لأهل الأرض من الغرق وأهل بيتي أمان لامتى من الاختلاف</w:t>
            </w:r>
            <w:r>
              <w:rPr>
                <w:rStyle w:val="IndexLink"/>
                <w:rtl w:val="true"/>
              </w:rPr>
              <w:tab/>
            </w:r>
            <w:r>
              <w:rPr>
                <w:rStyle w:val="IndexLink"/>
              </w:rPr>
              <w:t>327</w:t>
            </w:r>
          </w:hyperlink>
        </w:p>
        <w:p>
          <w:pPr>
            <w:pStyle w:val="Contents3"/>
            <w:tabs>
              <w:tab w:val="clear" w:pos="8459"/>
              <w:tab w:val="right" w:pos="9026" w:leader="dot"/>
            </w:tabs>
            <w:rPr/>
          </w:pPr>
          <w:hyperlink w:anchor="__RefHeading___Toc3421078_1067777946">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3421080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327</w:t>
            </w:r>
          </w:hyperlink>
        </w:p>
        <w:p>
          <w:pPr>
            <w:pStyle w:val="Contents3"/>
            <w:tabs>
              <w:tab w:val="clear" w:pos="8459"/>
              <w:tab w:val="right" w:pos="9026" w:leader="dot"/>
            </w:tabs>
            <w:rPr/>
          </w:pPr>
          <w:hyperlink w:anchor="__RefHeading___Toc3421082_1067777946">
            <w:r>
              <w:rPr>
                <w:webHidden/>
                <w:rStyle w:val="IndexLink"/>
                <w:rtl w:val="true"/>
              </w:rPr>
              <w:t xml:space="preserve">الثاني </w:t>
            </w:r>
            <w:r>
              <w:rPr>
                <w:rStyle w:val="IndexLink"/>
                <w:rtl w:val="true"/>
              </w:rPr>
              <w:t xml:space="preserve">: </w:t>
            </w:r>
            <w:r>
              <w:rPr>
                <w:rStyle w:val="IndexLink"/>
                <w:rtl w:val="true"/>
              </w:rPr>
              <w:t>حديث إياس بن سلمة</w:t>
            </w:r>
            <w:r>
              <w:rPr>
                <w:rStyle w:val="IndexLink"/>
                <w:rtl w:val="true"/>
              </w:rPr>
              <w:tab/>
            </w:r>
            <w:r>
              <w:rPr>
                <w:rStyle w:val="IndexLink"/>
              </w:rPr>
              <w:t>330</w:t>
            </w:r>
          </w:hyperlink>
        </w:p>
        <w:p>
          <w:pPr>
            <w:pStyle w:val="Contents3"/>
            <w:tabs>
              <w:tab w:val="clear" w:pos="8459"/>
              <w:tab w:val="right" w:pos="9026" w:leader="dot"/>
            </w:tabs>
            <w:rPr/>
          </w:pPr>
          <w:hyperlink w:anchor="__RefHeading___Toc3421084_1067777946">
            <w:r>
              <w:rPr>
                <w:webHidden/>
                <w:rStyle w:val="IndexLink"/>
                <w:rtl w:val="true"/>
              </w:rPr>
              <w:t xml:space="preserve">الثالث </w:t>
            </w:r>
            <w:r>
              <w:rPr>
                <w:rStyle w:val="IndexLink"/>
                <w:rtl w:val="true"/>
              </w:rPr>
              <w:t xml:space="preserve">: </w:t>
            </w:r>
            <w:r>
              <w:rPr>
                <w:rStyle w:val="IndexLink"/>
                <w:rtl w:val="true"/>
              </w:rPr>
              <w:t>حديث جابر بن عبد اللّه</w:t>
            </w:r>
            <w:r>
              <w:rPr>
                <w:rStyle w:val="IndexLink"/>
                <w:rtl w:val="true"/>
              </w:rPr>
              <w:tab/>
            </w:r>
            <w:r>
              <w:rPr>
                <w:rStyle w:val="IndexLink"/>
              </w:rPr>
              <w:t>334</w:t>
            </w:r>
          </w:hyperlink>
        </w:p>
        <w:p>
          <w:pPr>
            <w:pStyle w:val="Contents3"/>
            <w:tabs>
              <w:tab w:val="clear" w:pos="8459"/>
              <w:tab w:val="right" w:pos="9026" w:leader="dot"/>
            </w:tabs>
            <w:rPr/>
          </w:pPr>
          <w:hyperlink w:anchor="__RefHeading___Toc3421086_1067777946">
            <w:r>
              <w:rPr>
                <w:webHidden/>
                <w:rStyle w:val="IndexLink"/>
                <w:rtl w:val="true"/>
              </w:rPr>
              <w:t xml:space="preserve">الرابع </w:t>
            </w:r>
            <w:r>
              <w:rPr>
                <w:rStyle w:val="IndexLink"/>
                <w:rtl w:val="true"/>
              </w:rPr>
              <w:t xml:space="preserve">: </w:t>
            </w:r>
            <w:r>
              <w:rPr>
                <w:rStyle w:val="IndexLink"/>
                <w:rtl w:val="true"/>
              </w:rPr>
              <w:t>حديث المنكدر</w:t>
            </w:r>
            <w:r>
              <w:rPr>
                <w:rStyle w:val="IndexLink"/>
                <w:rtl w:val="true"/>
              </w:rPr>
              <w:tab/>
            </w:r>
            <w:r>
              <w:rPr>
                <w:rStyle w:val="IndexLink"/>
              </w:rPr>
              <w:t>335</w:t>
            </w:r>
          </w:hyperlink>
        </w:p>
        <w:p>
          <w:pPr>
            <w:pStyle w:val="Contents3"/>
            <w:tabs>
              <w:tab w:val="clear" w:pos="8459"/>
              <w:tab w:val="right" w:pos="9026" w:leader="dot"/>
            </w:tabs>
            <w:rPr/>
          </w:pPr>
          <w:hyperlink w:anchor="__RefHeading___Toc3421088_1067777946">
            <w:r>
              <w:rPr>
                <w:webHidden/>
                <w:rStyle w:val="IndexLink"/>
                <w:rtl w:val="true"/>
              </w:rPr>
              <w:t xml:space="preserve">الخامس </w:t>
            </w:r>
            <w:r>
              <w:rPr>
                <w:rStyle w:val="IndexLink"/>
                <w:rtl w:val="true"/>
              </w:rPr>
              <w:t xml:space="preserve">: </w:t>
            </w:r>
            <w:r>
              <w:rPr>
                <w:rStyle w:val="IndexLink"/>
                <w:rtl w:val="true"/>
              </w:rPr>
              <w:t>حديث انس</w:t>
            </w:r>
            <w:r>
              <w:rPr>
                <w:rStyle w:val="IndexLink"/>
                <w:rtl w:val="true"/>
              </w:rPr>
              <w:tab/>
            </w:r>
            <w:r>
              <w:rPr>
                <w:rStyle w:val="IndexLink"/>
              </w:rPr>
              <w:t>336</w:t>
            </w:r>
          </w:hyperlink>
        </w:p>
        <w:p>
          <w:pPr>
            <w:pStyle w:val="Contents3"/>
            <w:tabs>
              <w:tab w:val="clear" w:pos="8459"/>
              <w:tab w:val="right" w:pos="9026" w:leader="dot"/>
            </w:tabs>
            <w:rPr/>
          </w:pPr>
          <w:hyperlink w:anchor="__RefHeading___Toc3421090_1067777946">
            <w:r>
              <w:rPr>
                <w:webHidden/>
                <w:rStyle w:val="IndexLink"/>
                <w:rtl w:val="true"/>
              </w:rPr>
              <w:t xml:space="preserve">السادس </w:t>
            </w:r>
            <w:r>
              <w:rPr>
                <w:rStyle w:val="IndexLink"/>
                <w:rtl w:val="true"/>
              </w:rPr>
              <w:t xml:space="preserve">: </w:t>
            </w:r>
            <w:r>
              <w:rPr>
                <w:rStyle w:val="IndexLink"/>
                <w:rtl w:val="true"/>
              </w:rPr>
              <w:t>حديث على بن الحسين عليهما‌السلام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3421092_1067777946">
            <w:r>
              <w:rPr>
                <w:webHidden/>
                <w:rStyle w:val="IndexLink"/>
                <w:rtl w:val="true"/>
              </w:rPr>
              <w:t xml:space="preserve">السابع </w:t>
            </w:r>
            <w:r>
              <w:rPr>
                <w:rStyle w:val="IndexLink"/>
                <w:rtl w:val="true"/>
              </w:rPr>
              <w:t xml:space="preserve">: </w:t>
            </w:r>
            <w:r>
              <w:rPr>
                <w:rStyle w:val="IndexLink"/>
                <w:rtl w:val="true"/>
              </w:rPr>
              <w:t>حديث على عليه‌السلام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3421094_1067777946">
            <w:r>
              <w:rPr>
                <w:webHidden/>
                <w:rStyle w:val="IndexLink"/>
                <w:rtl w:val="true"/>
              </w:rPr>
              <w:t xml:space="preserve">الثامن </w:t>
            </w:r>
            <w:r>
              <w:rPr>
                <w:rStyle w:val="IndexLink"/>
                <w:rtl w:val="true"/>
              </w:rPr>
              <w:t xml:space="preserve">: </w:t>
            </w:r>
            <w:r>
              <w:rPr>
                <w:rStyle w:val="IndexLink"/>
                <w:rtl w:val="true"/>
              </w:rPr>
              <w:t>حديث ابى سعيد الخدري</w:t>
            </w:r>
            <w:r>
              <w:rPr>
                <w:rStyle w:val="IndexLink"/>
                <w:rtl w:val="true"/>
              </w:rPr>
              <w:tab/>
            </w:r>
            <w:r>
              <w:rPr>
                <w:rStyle w:val="IndexLink"/>
              </w:rPr>
              <w:t>340</w:t>
            </w:r>
          </w:hyperlink>
        </w:p>
        <w:p>
          <w:pPr>
            <w:pStyle w:val="Contents3"/>
            <w:tabs>
              <w:tab w:val="clear" w:pos="8459"/>
              <w:tab w:val="right" w:pos="9026" w:leader="dot"/>
            </w:tabs>
            <w:rPr/>
          </w:pPr>
          <w:hyperlink w:anchor="__RefHeading___Toc3421096_1067777946">
            <w:r>
              <w:rPr>
                <w:webHidden/>
                <w:rStyle w:val="IndexLink"/>
                <w:rtl w:val="true"/>
              </w:rPr>
              <w:t xml:space="preserve">التاسع </w:t>
            </w:r>
            <w:r>
              <w:rPr>
                <w:rStyle w:val="IndexLink"/>
                <w:rtl w:val="true"/>
              </w:rPr>
              <w:t xml:space="preserve">: </w:t>
            </w:r>
            <w:r>
              <w:rPr>
                <w:rStyle w:val="IndexLink"/>
                <w:rtl w:val="true"/>
              </w:rPr>
              <w:t>حديث أبى موسى</w:t>
            </w:r>
            <w:r>
              <w:rPr>
                <w:rStyle w:val="IndexLink"/>
                <w:rtl w:val="true"/>
              </w:rPr>
              <w:tab/>
            </w:r>
            <w:r>
              <w:rPr>
                <w:rStyle w:val="IndexLink"/>
              </w:rPr>
              <w:t>341</w:t>
            </w:r>
          </w:hyperlink>
        </w:p>
        <w:p>
          <w:pPr>
            <w:pStyle w:val="Contents2"/>
            <w:tabs>
              <w:tab w:val="clear" w:pos="8743"/>
              <w:tab w:val="right" w:pos="9026" w:leader="dot"/>
            </w:tabs>
            <w:rPr/>
          </w:pPr>
          <w:hyperlink w:anchor="__RefHeading___Toc3421098_1067777946">
            <w:r>
              <w:rPr>
                <w:webHidden/>
                <w:rStyle w:val="IndexLink"/>
                <w:rtl w:val="true"/>
              </w:rPr>
              <w:t xml:space="preserve">قوله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 xml:space="preserve">وسلم انى تارك فيكم الثقلين كتاب اللّه وعترتي أهل بيتي </w:t>
            </w:r>
            <w:r>
              <w:rPr>
                <w:rStyle w:val="IndexLink"/>
                <w:rtl w:val="true"/>
              </w:rPr>
              <w:t>(</w:t>
            </w:r>
            <w:r>
              <w:rPr>
                <w:rStyle w:val="IndexLink"/>
                <w:rtl w:val="true"/>
              </w:rPr>
              <w:t>لن تضلوا ما ان تمسكتم بهما</w:t>
            </w:r>
            <w:r>
              <w:rPr>
                <w:rStyle w:val="IndexLink"/>
                <w:rtl w:val="true"/>
              </w:rPr>
              <w:t>) (</w:t>
            </w:r>
            <w:r>
              <w:rPr>
                <w:rStyle w:val="IndexLink"/>
                <w:rtl w:val="true"/>
              </w:rPr>
              <w:t>لن يفترقا حتى يردا على الحوض</w:t>
            </w:r>
            <w:r>
              <w:rPr>
                <w:rStyle w:val="IndexLink"/>
                <w:rtl w:val="true"/>
              </w:rPr>
              <w:t>)</w:t>
              <w:tab/>
            </w:r>
            <w:r>
              <w:rPr>
                <w:rStyle w:val="IndexLink"/>
              </w:rPr>
              <w:t>342</w:t>
            </w:r>
          </w:hyperlink>
        </w:p>
        <w:p>
          <w:pPr>
            <w:pStyle w:val="Contents3"/>
            <w:tabs>
              <w:tab w:val="clear" w:pos="8459"/>
              <w:tab w:val="right" w:pos="9026" w:leader="dot"/>
            </w:tabs>
            <w:rPr/>
          </w:pPr>
          <w:hyperlink w:anchor="__RefHeading___Toc3421100_1067777946">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3421102_1067777946">
            <w:r>
              <w:rPr>
                <w:webHidden/>
                <w:rStyle w:val="IndexLink"/>
                <w:rtl w:val="true"/>
              </w:rPr>
              <w:t xml:space="preserve">الاول </w:t>
            </w:r>
            <w:r>
              <w:rPr>
                <w:rStyle w:val="IndexLink"/>
                <w:rtl w:val="true"/>
              </w:rPr>
              <w:t xml:space="preserve">: </w:t>
            </w:r>
            <w:r>
              <w:rPr>
                <w:rStyle w:val="IndexLink"/>
                <w:rtl w:val="true"/>
              </w:rPr>
              <w:t>ما رواه أبو سعيد الخدري</w:t>
            </w:r>
            <w:r>
              <w:rPr>
                <w:rStyle w:val="IndexLink"/>
                <w:rtl w:val="true"/>
              </w:rPr>
              <w:tab/>
            </w:r>
            <w:r>
              <w:rPr>
                <w:rStyle w:val="IndexLink"/>
              </w:rPr>
              <w:t>342</w:t>
            </w:r>
          </w:hyperlink>
        </w:p>
        <w:p>
          <w:pPr>
            <w:pStyle w:val="Contents3"/>
            <w:tabs>
              <w:tab w:val="clear" w:pos="8459"/>
              <w:tab w:val="right" w:pos="9026" w:leader="dot"/>
            </w:tabs>
            <w:rPr/>
          </w:pPr>
          <w:hyperlink w:anchor="__RefHeading___Toc3421104_1067777946">
            <w:r>
              <w:rPr>
                <w:webHidden/>
                <w:rStyle w:val="IndexLink"/>
                <w:rtl w:val="true"/>
              </w:rPr>
              <w:t xml:space="preserve">الثاني </w:t>
            </w:r>
            <w:r>
              <w:rPr>
                <w:rStyle w:val="IndexLink"/>
                <w:rtl w:val="true"/>
              </w:rPr>
              <w:t xml:space="preserve">: </w:t>
            </w:r>
            <w:r>
              <w:rPr>
                <w:rStyle w:val="IndexLink"/>
                <w:rtl w:val="true"/>
              </w:rPr>
              <w:t>حديث ابى سعيد ايضا</w:t>
            </w:r>
            <w:r>
              <w:rPr>
                <w:rStyle w:val="IndexLink"/>
                <w:rtl w:val="true"/>
              </w:rPr>
              <w:tab/>
            </w:r>
            <w:r>
              <w:rPr>
                <w:rStyle w:val="IndexLink"/>
              </w:rPr>
              <w:t>350</w:t>
            </w:r>
          </w:hyperlink>
        </w:p>
        <w:p>
          <w:pPr>
            <w:pStyle w:val="Contents3"/>
            <w:tabs>
              <w:tab w:val="clear" w:pos="8459"/>
              <w:tab w:val="right" w:pos="9026" w:leader="dot"/>
            </w:tabs>
            <w:rPr/>
          </w:pPr>
          <w:hyperlink w:anchor="__RefHeading___Toc3421106_1067777946">
            <w:r>
              <w:rPr>
                <w:webHidden/>
                <w:rStyle w:val="IndexLink"/>
                <w:rtl w:val="true"/>
              </w:rPr>
              <w:t xml:space="preserve">الثالث </w:t>
            </w:r>
            <w:r>
              <w:rPr>
                <w:rStyle w:val="IndexLink"/>
                <w:rtl w:val="true"/>
              </w:rPr>
              <w:t xml:space="preserve">: </w:t>
            </w:r>
            <w:r>
              <w:rPr>
                <w:rStyle w:val="IndexLink"/>
                <w:rtl w:val="true"/>
              </w:rPr>
              <w:t>حديث زيد بن أرقم</w:t>
            </w:r>
            <w:r>
              <w:rPr>
                <w:rStyle w:val="IndexLink"/>
                <w:rtl w:val="true"/>
              </w:rPr>
              <w:tab/>
            </w:r>
            <w:r>
              <w:rPr>
                <w:rStyle w:val="IndexLink"/>
              </w:rPr>
              <w:t>351</w:t>
            </w:r>
          </w:hyperlink>
        </w:p>
        <w:p>
          <w:pPr>
            <w:pStyle w:val="Contents3"/>
            <w:tabs>
              <w:tab w:val="clear" w:pos="8459"/>
              <w:tab w:val="right" w:pos="9026" w:leader="dot"/>
            </w:tabs>
            <w:rPr/>
          </w:pPr>
          <w:hyperlink w:anchor="__RefHeading___Toc3421108_1067777946">
            <w:r>
              <w:rPr>
                <w:webHidden/>
                <w:rStyle w:val="IndexLink"/>
                <w:rtl w:val="true"/>
              </w:rPr>
              <w:t xml:space="preserve">الرابع </w:t>
            </w:r>
            <w:r>
              <w:rPr>
                <w:rStyle w:val="IndexLink"/>
                <w:rtl w:val="true"/>
              </w:rPr>
              <w:t xml:space="preserve">: </w:t>
            </w:r>
            <w:r>
              <w:rPr>
                <w:rStyle w:val="IndexLink"/>
                <w:rtl w:val="true"/>
              </w:rPr>
              <w:t>حديث حذيفة</w:t>
            </w:r>
            <w:r>
              <w:rPr>
                <w:rStyle w:val="IndexLink"/>
                <w:rtl w:val="true"/>
              </w:rPr>
              <w:tab/>
            </w:r>
            <w:r>
              <w:rPr>
                <w:rStyle w:val="IndexLink"/>
              </w:rPr>
              <w:t>370</w:t>
            </w:r>
          </w:hyperlink>
        </w:p>
        <w:p>
          <w:pPr>
            <w:pStyle w:val="Contents3"/>
            <w:tabs>
              <w:tab w:val="clear" w:pos="8459"/>
              <w:tab w:val="right" w:pos="9026" w:leader="dot"/>
            </w:tabs>
            <w:rPr/>
          </w:pPr>
          <w:hyperlink w:anchor="__RefHeading___Toc3421110_1067777946">
            <w:r>
              <w:rPr>
                <w:webHidden/>
                <w:rStyle w:val="IndexLink"/>
                <w:rtl w:val="true"/>
              </w:rPr>
              <w:t xml:space="preserve">الخامس </w:t>
            </w:r>
            <w:r>
              <w:rPr>
                <w:rStyle w:val="IndexLink"/>
                <w:rtl w:val="true"/>
              </w:rPr>
              <w:t xml:space="preserve">: </w:t>
            </w:r>
            <w:r>
              <w:rPr>
                <w:rStyle w:val="IndexLink"/>
                <w:rtl w:val="true"/>
              </w:rPr>
              <w:t>حديث زيد بن ثابت</w:t>
            </w:r>
            <w:r>
              <w:rPr>
                <w:rStyle w:val="IndexLink"/>
                <w:rtl w:val="true"/>
              </w:rPr>
              <w:tab/>
            </w:r>
            <w:r>
              <w:rPr>
                <w:rStyle w:val="IndexLink"/>
              </w:rPr>
              <w:t>375</w:t>
            </w:r>
          </w:hyperlink>
        </w:p>
        <w:p>
          <w:pPr>
            <w:pStyle w:val="Contents3"/>
            <w:tabs>
              <w:tab w:val="clear" w:pos="8459"/>
              <w:tab w:val="right" w:pos="9026" w:leader="dot"/>
            </w:tabs>
            <w:rPr/>
          </w:pPr>
          <w:hyperlink w:anchor="__RefHeading___Toc3421112_1067777946">
            <w:r>
              <w:rPr>
                <w:webHidden/>
                <w:rStyle w:val="IndexLink"/>
                <w:rtl w:val="true"/>
              </w:rPr>
              <w:t xml:space="preserve">السادس </w:t>
            </w:r>
            <w:r>
              <w:rPr>
                <w:rStyle w:val="IndexLink"/>
                <w:rtl w:val="true"/>
              </w:rPr>
              <w:t xml:space="preserve">: </w:t>
            </w:r>
            <w:r>
              <w:rPr>
                <w:rStyle w:val="IndexLink"/>
                <w:rtl w:val="true"/>
              </w:rPr>
              <w:t>حديث جابر</w:t>
            </w:r>
            <w:r>
              <w:rPr>
                <w:rStyle w:val="IndexLink"/>
                <w:rtl w:val="true"/>
              </w:rPr>
              <w:tab/>
            </w:r>
            <w:r>
              <w:rPr>
                <w:rStyle w:val="IndexLink"/>
              </w:rPr>
              <w:t>378</w:t>
            </w:r>
          </w:hyperlink>
        </w:p>
        <w:p>
          <w:pPr>
            <w:pStyle w:val="Contents3"/>
            <w:tabs>
              <w:tab w:val="clear" w:pos="8459"/>
              <w:tab w:val="right" w:pos="9026" w:leader="dot"/>
            </w:tabs>
            <w:rPr/>
          </w:pPr>
          <w:hyperlink w:anchor="__RefHeading___Toc3421114_1067777946">
            <w:r>
              <w:rPr>
                <w:webHidden/>
                <w:rStyle w:val="IndexLink"/>
                <w:rtl w:val="true"/>
              </w:rPr>
              <w:t xml:space="preserve">السابع </w:t>
            </w:r>
            <w:r>
              <w:rPr>
                <w:rStyle w:val="IndexLink"/>
                <w:rtl w:val="true"/>
              </w:rPr>
              <w:t xml:space="preserve">: </w:t>
            </w:r>
            <w:r>
              <w:rPr>
                <w:rStyle w:val="IndexLink"/>
                <w:rtl w:val="true"/>
              </w:rPr>
              <w:t>ما رواه جابر ايضا</w:t>
            </w:r>
            <w:r>
              <w:rPr>
                <w:rStyle w:val="IndexLink"/>
                <w:rtl w:val="true"/>
              </w:rPr>
              <w:tab/>
            </w:r>
            <w:r>
              <w:rPr>
                <w:rStyle w:val="IndexLink"/>
              </w:rPr>
              <w:t>382</w:t>
            </w:r>
          </w:hyperlink>
        </w:p>
        <w:p>
          <w:pPr>
            <w:pStyle w:val="Contents3"/>
            <w:tabs>
              <w:tab w:val="clear" w:pos="8459"/>
              <w:tab w:val="right" w:pos="9026" w:leader="dot"/>
            </w:tabs>
            <w:rPr/>
          </w:pPr>
          <w:hyperlink w:anchor="__RefHeading___Toc3421116_1067777946">
            <w:r>
              <w:rPr>
                <w:webHidden/>
                <w:rStyle w:val="IndexLink"/>
                <w:rtl w:val="true"/>
              </w:rPr>
              <w:t xml:space="preserve">الثامن </w:t>
            </w:r>
            <w:r>
              <w:rPr>
                <w:rStyle w:val="IndexLink"/>
                <w:rtl w:val="true"/>
              </w:rPr>
              <w:t xml:space="preserve">: </w:t>
            </w:r>
            <w:r>
              <w:rPr>
                <w:rStyle w:val="IndexLink"/>
                <w:rtl w:val="true"/>
              </w:rPr>
              <w:t>ما رواه على عليه‌السلام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3421118_1067777946">
            <w:r>
              <w:rPr>
                <w:webHidden/>
                <w:rStyle w:val="IndexLink"/>
                <w:rtl w:val="true"/>
              </w:rPr>
              <w:t xml:space="preserve">التاسع </w:t>
            </w:r>
            <w:r>
              <w:rPr>
                <w:rStyle w:val="IndexLink"/>
                <w:rtl w:val="true"/>
              </w:rPr>
              <w:t xml:space="preserve">: </w:t>
            </w:r>
            <w:r>
              <w:rPr>
                <w:rStyle w:val="IndexLink"/>
                <w:rtl w:val="true"/>
              </w:rPr>
              <w:t>ما روته فاطمة عليها‌السلام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3421120_1067777946">
            <w:r>
              <w:rPr>
                <w:webHidden/>
                <w:rStyle w:val="IndexLink"/>
                <w:rtl w:val="true"/>
              </w:rPr>
              <w:t xml:space="preserve">العاشر </w:t>
            </w:r>
            <w:r>
              <w:rPr>
                <w:rStyle w:val="IndexLink"/>
                <w:rtl w:val="true"/>
              </w:rPr>
              <w:t xml:space="preserve">: </w:t>
            </w:r>
            <w:r>
              <w:rPr>
                <w:rStyle w:val="IndexLink"/>
                <w:rtl w:val="true"/>
              </w:rPr>
              <w:t>ما رواه ابن عباس</w:t>
            </w:r>
            <w:r>
              <w:rPr>
                <w:rStyle w:val="IndexLink"/>
                <w:rtl w:val="true"/>
              </w:rPr>
              <w:tab/>
            </w:r>
            <w:r>
              <w:rPr>
                <w:rStyle w:val="IndexLink"/>
              </w:rPr>
              <w:t>388</w:t>
            </w:r>
          </w:hyperlink>
        </w:p>
        <w:p>
          <w:pPr>
            <w:pStyle w:val="Contents3"/>
            <w:tabs>
              <w:tab w:val="clear" w:pos="8459"/>
              <w:tab w:val="right" w:pos="9026" w:leader="dot"/>
            </w:tabs>
            <w:rPr/>
          </w:pPr>
          <w:hyperlink w:anchor="__RefHeading___Toc3421122_1067777946">
            <w:r>
              <w:rPr>
                <w:webHidden/>
                <w:rStyle w:val="IndexLink"/>
                <w:rtl w:val="true"/>
              </w:rPr>
              <w:t xml:space="preserve">الحادي عشر </w:t>
            </w:r>
            <w:r>
              <w:rPr>
                <w:rStyle w:val="IndexLink"/>
                <w:rtl w:val="true"/>
              </w:rPr>
              <w:t xml:space="preserve">: </w:t>
            </w:r>
            <w:r>
              <w:rPr>
                <w:rStyle w:val="IndexLink"/>
                <w:rtl w:val="true"/>
              </w:rPr>
              <w:t>ما رواه ابن عباس أيضا</w:t>
            </w:r>
            <w:r>
              <w:rPr>
                <w:rStyle w:val="IndexLink"/>
                <w:rtl w:val="true"/>
              </w:rPr>
              <w:tab/>
            </w:r>
            <w:r>
              <w:rPr>
                <w:rStyle w:val="IndexLink"/>
              </w:rPr>
              <w:t>389</w:t>
            </w:r>
          </w:hyperlink>
        </w:p>
        <w:p>
          <w:pPr>
            <w:pStyle w:val="Contents3"/>
            <w:tabs>
              <w:tab w:val="clear" w:pos="8459"/>
              <w:tab w:val="right" w:pos="9026" w:leader="dot"/>
            </w:tabs>
            <w:rPr/>
          </w:pPr>
          <w:hyperlink w:anchor="__RefHeading___Toc3421124_1067777946">
            <w:r>
              <w:rPr>
                <w:webHidden/>
                <w:rStyle w:val="IndexLink"/>
                <w:rtl w:val="true"/>
              </w:rPr>
              <w:t xml:space="preserve">الثاني عشر </w:t>
            </w:r>
            <w:r>
              <w:rPr>
                <w:rStyle w:val="IndexLink"/>
                <w:rtl w:val="true"/>
              </w:rPr>
              <w:t xml:space="preserve">: </w:t>
            </w:r>
            <w:r>
              <w:rPr>
                <w:rStyle w:val="IndexLink"/>
                <w:rtl w:val="true"/>
              </w:rPr>
              <w:t>ما رواه الحسن بن على عليهما‌السلام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3421126_1067777946">
            <w:r>
              <w:rPr>
                <w:webHidden/>
                <w:rStyle w:val="IndexLink"/>
                <w:rtl w:val="true"/>
              </w:rPr>
              <w:t xml:space="preserve">الثالث عشر </w:t>
            </w:r>
            <w:r>
              <w:rPr>
                <w:rStyle w:val="IndexLink"/>
                <w:rtl w:val="true"/>
              </w:rPr>
              <w:t xml:space="preserve">: </w:t>
            </w:r>
            <w:r>
              <w:rPr>
                <w:rStyle w:val="IndexLink"/>
                <w:rtl w:val="true"/>
              </w:rPr>
              <w:t>ما رواه أنس</w:t>
            </w:r>
            <w:r>
              <w:rPr>
                <w:rStyle w:val="IndexLink"/>
                <w:rtl w:val="true"/>
              </w:rPr>
              <w:tab/>
            </w:r>
            <w:r>
              <w:rPr>
                <w:rStyle w:val="IndexLink"/>
              </w:rPr>
              <w:t>391</w:t>
            </w:r>
          </w:hyperlink>
        </w:p>
        <w:p>
          <w:pPr>
            <w:pStyle w:val="Contents3"/>
            <w:tabs>
              <w:tab w:val="clear" w:pos="8459"/>
              <w:tab w:val="right" w:pos="9026" w:leader="dot"/>
            </w:tabs>
            <w:rPr/>
          </w:pPr>
          <w:hyperlink w:anchor="__RefHeading___Toc3421128_1067777946">
            <w:r>
              <w:rPr>
                <w:webHidden/>
                <w:rStyle w:val="IndexLink"/>
                <w:rtl w:val="true"/>
              </w:rPr>
              <w:t xml:space="preserve">الرابع عشر </w:t>
            </w:r>
            <w:r>
              <w:rPr>
                <w:rStyle w:val="IndexLink"/>
                <w:rtl w:val="true"/>
              </w:rPr>
              <w:t xml:space="preserve">: </w:t>
            </w:r>
            <w:r>
              <w:rPr>
                <w:rStyle w:val="IndexLink"/>
                <w:rtl w:val="true"/>
              </w:rPr>
              <w:t>ما رواه أبو رافع</w:t>
            </w:r>
            <w:r>
              <w:rPr>
                <w:rStyle w:val="IndexLink"/>
                <w:rtl w:val="true"/>
              </w:rPr>
              <w:tab/>
            </w:r>
            <w:r>
              <w:rPr>
                <w:rStyle w:val="IndexLink"/>
              </w:rPr>
              <w:t>391</w:t>
            </w:r>
          </w:hyperlink>
        </w:p>
        <w:p>
          <w:pPr>
            <w:pStyle w:val="Contents3"/>
            <w:tabs>
              <w:tab w:val="clear" w:pos="8459"/>
              <w:tab w:val="right" w:pos="9026" w:leader="dot"/>
            </w:tabs>
            <w:rPr/>
          </w:pPr>
          <w:hyperlink w:anchor="__RefHeading___Toc3421130_1067777946">
            <w:r>
              <w:rPr>
                <w:webHidden/>
                <w:rStyle w:val="IndexLink"/>
                <w:rtl w:val="true"/>
              </w:rPr>
              <w:t xml:space="preserve">الخامس عشر </w:t>
            </w:r>
            <w:r>
              <w:rPr>
                <w:rStyle w:val="IndexLink"/>
                <w:rtl w:val="true"/>
              </w:rPr>
              <w:t xml:space="preserve">: </w:t>
            </w:r>
            <w:r>
              <w:rPr>
                <w:rStyle w:val="IndexLink"/>
                <w:rtl w:val="true"/>
              </w:rPr>
              <w:t>ما رواه ابن أبي الدنيا</w:t>
            </w:r>
            <w:r>
              <w:rPr>
                <w:rStyle w:val="IndexLink"/>
                <w:rtl w:val="true"/>
              </w:rPr>
              <w:tab/>
            </w:r>
            <w:r>
              <w:rPr>
                <w:rStyle w:val="IndexLink"/>
              </w:rPr>
              <w:t>392</w:t>
            </w:r>
          </w:hyperlink>
        </w:p>
        <w:p>
          <w:pPr>
            <w:pStyle w:val="Contents3"/>
            <w:tabs>
              <w:tab w:val="clear" w:pos="8459"/>
              <w:tab w:val="right" w:pos="9026" w:leader="dot"/>
            </w:tabs>
            <w:rPr/>
          </w:pPr>
          <w:hyperlink w:anchor="__RefHeading___Toc3421132_1067777946">
            <w:r>
              <w:rPr>
                <w:webHidden/>
                <w:rStyle w:val="IndexLink"/>
                <w:rtl w:val="true"/>
              </w:rPr>
              <w:t xml:space="preserve">السادس عشر </w:t>
            </w:r>
            <w:r>
              <w:rPr>
                <w:rStyle w:val="IndexLink"/>
                <w:rtl w:val="true"/>
              </w:rPr>
              <w:t xml:space="preserve">: </w:t>
            </w:r>
            <w:r>
              <w:rPr>
                <w:rStyle w:val="IndexLink"/>
                <w:rtl w:val="true"/>
              </w:rPr>
              <w:t>ما رواه جبير بن مطعم</w:t>
            </w:r>
            <w:r>
              <w:rPr>
                <w:rStyle w:val="IndexLink"/>
                <w:rtl w:val="true"/>
              </w:rPr>
              <w:tab/>
            </w:r>
            <w:r>
              <w:rPr>
                <w:rStyle w:val="IndexLink"/>
              </w:rPr>
              <w:t>392</w:t>
            </w:r>
          </w:hyperlink>
        </w:p>
        <w:p>
          <w:pPr>
            <w:pStyle w:val="Contents3"/>
            <w:tabs>
              <w:tab w:val="clear" w:pos="8459"/>
              <w:tab w:val="right" w:pos="9026" w:leader="dot"/>
            </w:tabs>
            <w:rPr/>
          </w:pPr>
          <w:hyperlink w:anchor="__RefHeading___Toc3421134_1067777946">
            <w:r>
              <w:rPr>
                <w:webHidden/>
                <w:rStyle w:val="IndexLink"/>
                <w:rtl w:val="true"/>
              </w:rPr>
              <w:t xml:space="preserve">السابع عشر </w:t>
            </w:r>
            <w:r>
              <w:rPr>
                <w:rStyle w:val="IndexLink"/>
                <w:rtl w:val="true"/>
              </w:rPr>
              <w:t xml:space="preserve">: </w:t>
            </w:r>
            <w:r>
              <w:rPr>
                <w:rStyle w:val="IndexLink"/>
                <w:rtl w:val="true"/>
              </w:rPr>
              <w:t>ما رواه عبد اللّه بن حنطب</w:t>
            </w:r>
            <w:r>
              <w:rPr>
                <w:rStyle w:val="IndexLink"/>
                <w:rtl w:val="true"/>
              </w:rPr>
              <w:tab/>
            </w:r>
            <w:r>
              <w:rPr>
                <w:rStyle w:val="IndexLink"/>
              </w:rPr>
              <w:t>393</w:t>
            </w:r>
          </w:hyperlink>
        </w:p>
        <w:p>
          <w:pPr>
            <w:pStyle w:val="Contents3"/>
            <w:tabs>
              <w:tab w:val="clear" w:pos="8459"/>
              <w:tab w:val="right" w:pos="9026" w:leader="dot"/>
            </w:tabs>
            <w:rPr/>
          </w:pPr>
          <w:hyperlink w:anchor="__RefHeading___Toc3421136_1067777946">
            <w:r>
              <w:rPr>
                <w:webHidden/>
                <w:rStyle w:val="IndexLink"/>
                <w:rtl w:val="true"/>
              </w:rPr>
              <w:t xml:space="preserve">الثامن عشر </w:t>
            </w:r>
            <w:r>
              <w:rPr>
                <w:rStyle w:val="IndexLink"/>
                <w:rtl w:val="true"/>
              </w:rPr>
              <w:t xml:space="preserve">: </w:t>
            </w:r>
            <w:r>
              <w:rPr>
                <w:rStyle w:val="IndexLink"/>
                <w:rtl w:val="true"/>
              </w:rPr>
              <w:t>ما رواه حمزة الأسلمي</w:t>
            </w:r>
            <w:r>
              <w:rPr>
                <w:rStyle w:val="IndexLink"/>
                <w:rtl w:val="true"/>
              </w:rPr>
              <w:tab/>
            </w:r>
            <w:r>
              <w:rPr>
                <w:rStyle w:val="IndexLink"/>
              </w:rPr>
              <w:t>394</w:t>
            </w:r>
          </w:hyperlink>
        </w:p>
        <w:p>
          <w:pPr>
            <w:pStyle w:val="Contents3"/>
            <w:tabs>
              <w:tab w:val="clear" w:pos="8459"/>
              <w:tab w:val="right" w:pos="9026" w:leader="dot"/>
            </w:tabs>
            <w:rPr/>
          </w:pPr>
          <w:hyperlink w:anchor="__RefHeading___Toc3421138_1067777946">
            <w:r>
              <w:rPr>
                <w:webHidden/>
                <w:rStyle w:val="IndexLink"/>
                <w:rtl w:val="true"/>
              </w:rPr>
              <w:t xml:space="preserve">التاسع عشر </w:t>
            </w:r>
            <w:r>
              <w:rPr>
                <w:rStyle w:val="IndexLink"/>
                <w:rtl w:val="true"/>
              </w:rPr>
              <w:t xml:space="preserve">: </w:t>
            </w:r>
            <w:r>
              <w:rPr>
                <w:rStyle w:val="IndexLink"/>
                <w:rtl w:val="true"/>
              </w:rPr>
              <w:t>ما رواه عبد بن حميد</w:t>
            </w:r>
            <w:r>
              <w:rPr>
                <w:rStyle w:val="IndexLink"/>
                <w:rtl w:val="true"/>
              </w:rPr>
              <w:tab/>
            </w:r>
            <w:r>
              <w:rPr>
                <w:rStyle w:val="IndexLink"/>
              </w:rPr>
              <w:t>395</w:t>
            </w:r>
          </w:hyperlink>
        </w:p>
        <w:p>
          <w:pPr>
            <w:pStyle w:val="Contents3"/>
            <w:tabs>
              <w:tab w:val="clear" w:pos="8459"/>
              <w:tab w:val="right" w:pos="9026" w:leader="dot"/>
            </w:tabs>
            <w:rPr/>
          </w:pPr>
          <w:hyperlink w:anchor="__RefHeading___Toc3421140_1067777946">
            <w:r>
              <w:rPr>
                <w:webHidden/>
                <w:rStyle w:val="IndexLink"/>
                <w:rtl w:val="true"/>
              </w:rPr>
              <w:t xml:space="preserve">متمم العشرين </w:t>
            </w:r>
            <w:r>
              <w:rPr>
                <w:rStyle w:val="IndexLink"/>
                <w:rtl w:val="true"/>
              </w:rPr>
              <w:t xml:space="preserve">: </w:t>
            </w:r>
            <w:r>
              <w:rPr>
                <w:rStyle w:val="IndexLink"/>
                <w:rtl w:val="true"/>
              </w:rPr>
              <w:t>ما رواه أبو ذر</w:t>
            </w:r>
            <w:r>
              <w:rPr>
                <w:rStyle w:val="IndexLink"/>
                <w:rtl w:val="true"/>
              </w:rPr>
              <w:tab/>
            </w:r>
            <w:r>
              <w:rPr>
                <w:rStyle w:val="IndexLink"/>
              </w:rPr>
              <w:t>395</w:t>
            </w:r>
          </w:hyperlink>
        </w:p>
        <w:p>
          <w:pPr>
            <w:pStyle w:val="Contents3"/>
            <w:tabs>
              <w:tab w:val="clear" w:pos="8459"/>
              <w:tab w:val="right" w:pos="9026" w:leader="dot"/>
            </w:tabs>
            <w:rPr/>
          </w:pPr>
          <w:hyperlink w:anchor="__RefHeading___Toc3421142_1067777946">
            <w:r>
              <w:rPr>
                <w:webHidden/>
                <w:rStyle w:val="IndexLink"/>
                <w:rtl w:val="true"/>
              </w:rPr>
              <w:t xml:space="preserve">الحادي والعشرون </w:t>
            </w:r>
            <w:r>
              <w:rPr>
                <w:rStyle w:val="IndexLink"/>
                <w:rtl w:val="true"/>
              </w:rPr>
              <w:t xml:space="preserve">: </w:t>
            </w:r>
            <w:r>
              <w:rPr>
                <w:rStyle w:val="IndexLink"/>
                <w:rtl w:val="true"/>
              </w:rPr>
              <w:t>ما رواه أبو هريرة</w:t>
            </w:r>
            <w:r>
              <w:rPr>
                <w:rStyle w:val="IndexLink"/>
                <w:rtl w:val="true"/>
              </w:rPr>
              <w:tab/>
            </w:r>
            <w:r>
              <w:rPr>
                <w:rStyle w:val="IndexLink"/>
              </w:rPr>
              <w:t>397</w:t>
            </w:r>
          </w:hyperlink>
        </w:p>
        <w:p>
          <w:pPr>
            <w:pStyle w:val="Contents3"/>
            <w:tabs>
              <w:tab w:val="clear" w:pos="8459"/>
              <w:tab w:val="right" w:pos="9026" w:leader="dot"/>
            </w:tabs>
            <w:rPr/>
          </w:pPr>
          <w:hyperlink w:anchor="__RefHeading___Toc3421144_1067777946">
            <w:r>
              <w:rPr>
                <w:webHidden/>
                <w:rStyle w:val="IndexLink"/>
                <w:rtl w:val="true"/>
              </w:rPr>
              <w:t xml:space="preserve">الثاني والعشرون </w:t>
            </w:r>
            <w:r>
              <w:rPr>
                <w:rStyle w:val="IndexLink"/>
                <w:rtl w:val="true"/>
              </w:rPr>
              <w:t xml:space="preserve">: </w:t>
            </w:r>
            <w:r>
              <w:rPr>
                <w:rStyle w:val="IndexLink"/>
                <w:rtl w:val="true"/>
              </w:rPr>
              <w:t>ما روته ام هاني</w:t>
            </w:r>
            <w:r>
              <w:rPr>
                <w:rStyle w:val="IndexLink"/>
                <w:rtl w:val="true"/>
              </w:rPr>
              <w:tab/>
            </w:r>
            <w:r>
              <w:rPr>
                <w:rStyle w:val="IndexLink"/>
              </w:rPr>
              <w:t>398</w:t>
            </w:r>
          </w:hyperlink>
        </w:p>
        <w:p>
          <w:pPr>
            <w:pStyle w:val="Contents3"/>
            <w:tabs>
              <w:tab w:val="clear" w:pos="8459"/>
              <w:tab w:val="right" w:pos="9026" w:leader="dot"/>
            </w:tabs>
            <w:rPr/>
          </w:pPr>
          <w:hyperlink w:anchor="__RefHeading___Toc3421146_1067777946">
            <w:r>
              <w:rPr>
                <w:webHidden/>
                <w:rStyle w:val="IndexLink"/>
                <w:rtl w:val="true"/>
              </w:rPr>
              <w:t xml:space="preserve">الثالث والعشرون </w:t>
            </w:r>
            <w:r>
              <w:rPr>
                <w:rStyle w:val="IndexLink"/>
                <w:rtl w:val="true"/>
              </w:rPr>
              <w:t xml:space="preserve">: </w:t>
            </w:r>
            <w:r>
              <w:rPr>
                <w:rStyle w:val="IndexLink"/>
                <w:rtl w:val="true"/>
              </w:rPr>
              <w:t>ما روته ام سلمة</w:t>
            </w:r>
            <w:r>
              <w:rPr>
                <w:rStyle w:val="IndexLink"/>
                <w:rtl w:val="true"/>
              </w:rPr>
              <w:tab/>
            </w:r>
            <w:r>
              <w:rPr>
                <w:rStyle w:val="IndexLink"/>
              </w:rPr>
              <w:t>399</w:t>
            </w:r>
          </w:hyperlink>
        </w:p>
        <w:p>
          <w:pPr>
            <w:pStyle w:val="Contents3"/>
            <w:tabs>
              <w:tab w:val="clear" w:pos="8459"/>
              <w:tab w:val="right" w:pos="9026" w:leader="dot"/>
            </w:tabs>
            <w:rPr/>
          </w:pPr>
          <w:hyperlink w:anchor="__RefHeading___Toc3421148_1067777946">
            <w:r>
              <w:rPr>
                <w:webHidden/>
                <w:rStyle w:val="IndexLink"/>
                <w:rtl w:val="true"/>
              </w:rPr>
              <w:t xml:space="preserve">الرابع والعشرون </w:t>
            </w:r>
            <w:r>
              <w:rPr>
                <w:rStyle w:val="IndexLink"/>
                <w:rtl w:val="true"/>
              </w:rPr>
              <w:t xml:space="preserve">: </w:t>
            </w:r>
            <w:r>
              <w:rPr>
                <w:rStyle w:val="IndexLink"/>
                <w:rtl w:val="true"/>
              </w:rPr>
              <w:t>ما رواه محمد بن فلاد</w:t>
            </w:r>
            <w:r>
              <w:rPr>
                <w:rStyle w:val="IndexLink"/>
                <w:rtl w:val="true"/>
              </w:rPr>
              <w:tab/>
            </w:r>
            <w:r>
              <w:rPr>
                <w:rStyle w:val="IndexLink"/>
              </w:rPr>
              <w:t>399</w:t>
            </w:r>
          </w:hyperlink>
        </w:p>
        <w:p>
          <w:pPr>
            <w:pStyle w:val="Contents3"/>
            <w:tabs>
              <w:tab w:val="clear" w:pos="8459"/>
              <w:tab w:val="right" w:pos="9026" w:leader="dot"/>
            </w:tabs>
            <w:rPr/>
          </w:pPr>
          <w:hyperlink w:anchor="__RefHeading___Toc3421150_1067777946">
            <w:r>
              <w:rPr>
                <w:webHidden/>
                <w:rStyle w:val="IndexLink"/>
                <w:rtl w:val="true"/>
              </w:rPr>
              <w:t xml:space="preserve">الخامس والعشرون </w:t>
            </w:r>
            <w:r>
              <w:rPr>
                <w:rStyle w:val="IndexLink"/>
                <w:rtl w:val="true"/>
              </w:rPr>
              <w:t xml:space="preserve">: </w:t>
            </w:r>
            <w:r>
              <w:rPr>
                <w:rStyle w:val="IndexLink"/>
                <w:rtl w:val="true"/>
              </w:rPr>
              <w:t>ما روى عن جماعة</w:t>
            </w:r>
            <w:r>
              <w:rPr>
                <w:rStyle w:val="IndexLink"/>
                <w:rtl w:val="true"/>
              </w:rPr>
              <w:tab/>
            </w:r>
            <w:r>
              <w:rPr>
                <w:rStyle w:val="IndexLink"/>
              </w:rPr>
              <w:t>400</w:t>
            </w:r>
          </w:hyperlink>
        </w:p>
        <w:p>
          <w:pPr>
            <w:pStyle w:val="Contents3"/>
            <w:tabs>
              <w:tab w:val="clear" w:pos="8459"/>
              <w:tab w:val="right" w:pos="9026" w:leader="dot"/>
            </w:tabs>
            <w:rPr/>
          </w:pPr>
          <w:hyperlink w:anchor="__RefHeading___Toc3421152_1067777946">
            <w:r>
              <w:rPr>
                <w:webHidden/>
                <w:rStyle w:val="IndexLink"/>
                <w:rtl w:val="true"/>
              </w:rPr>
              <w:t xml:space="preserve">السادس والعشرون </w:t>
            </w:r>
            <w:r>
              <w:rPr>
                <w:rStyle w:val="IndexLink"/>
                <w:rtl w:val="true"/>
              </w:rPr>
              <w:t xml:space="preserve">: </w:t>
            </w:r>
            <w:r>
              <w:rPr>
                <w:rStyle w:val="IndexLink"/>
                <w:rtl w:val="true"/>
              </w:rPr>
              <w:t xml:space="preserve">ما ذكر مرسلا وقد ذكر الحديث في جملة من الكتب مرسلا بإهمال ذكر رواتها وهو على أقسام </w:t>
            </w:r>
            <w:r>
              <w:rPr>
                <w:rStyle w:val="IndexLink"/>
                <w:rtl w:val="true"/>
              </w:rPr>
              <w:t>:</w:t>
              <w:tab/>
            </w:r>
            <w:r>
              <w:rPr>
                <w:rStyle w:val="IndexLink"/>
              </w:rPr>
              <w:t>403</w:t>
            </w:r>
          </w:hyperlink>
        </w:p>
        <w:p>
          <w:pPr>
            <w:pStyle w:val="Contents4"/>
            <w:tabs>
              <w:tab w:val="clear" w:pos="8176"/>
              <w:tab w:val="right" w:pos="9026" w:leader="dot"/>
            </w:tabs>
            <w:rPr/>
          </w:pPr>
          <w:hyperlink w:anchor="__RefHeading___Toc3421154_1067777946">
            <w:r>
              <w:rPr>
                <w:webHidden/>
                <w:rStyle w:val="IndexLink"/>
                <w:rtl w:val="true"/>
              </w:rPr>
              <w:t>أحدها</w:t>
            </w:r>
            <w:r>
              <w:rPr>
                <w:rStyle w:val="IndexLink"/>
                <w:rtl w:val="true"/>
              </w:rPr>
              <w:tab/>
            </w:r>
            <w:r>
              <w:rPr>
                <w:rStyle w:val="IndexLink"/>
              </w:rPr>
              <w:t>403</w:t>
            </w:r>
          </w:hyperlink>
        </w:p>
        <w:p>
          <w:pPr>
            <w:pStyle w:val="Contents4"/>
            <w:tabs>
              <w:tab w:val="clear" w:pos="8176"/>
              <w:tab w:val="right" w:pos="9026" w:leader="dot"/>
            </w:tabs>
            <w:rPr/>
          </w:pPr>
          <w:hyperlink w:anchor="__RefHeading___Toc3421156_1067777946">
            <w:r>
              <w:rPr>
                <w:webHidden/>
                <w:rStyle w:val="IndexLink"/>
                <w:rtl w:val="true"/>
              </w:rPr>
              <w:t>القسم الثاني مما ذكر مرسلا</w:t>
            </w:r>
            <w:r>
              <w:rPr>
                <w:rStyle w:val="IndexLink"/>
                <w:rtl w:val="true"/>
              </w:rPr>
              <w:tab/>
            </w:r>
            <w:r>
              <w:rPr>
                <w:rStyle w:val="IndexLink"/>
              </w:rPr>
              <w:t>405</w:t>
            </w:r>
          </w:hyperlink>
        </w:p>
        <w:p>
          <w:pPr>
            <w:pStyle w:val="Contents4"/>
            <w:tabs>
              <w:tab w:val="clear" w:pos="8176"/>
              <w:tab w:val="right" w:pos="9026" w:leader="dot"/>
            </w:tabs>
            <w:rPr/>
          </w:pPr>
          <w:hyperlink w:anchor="__RefHeading___Toc3421158_1067777946">
            <w:r>
              <w:rPr>
                <w:webHidden/>
                <w:rStyle w:val="IndexLink"/>
                <w:rtl w:val="true"/>
              </w:rPr>
              <w:t>الثالث مما ذكر مرسلا</w:t>
            </w:r>
            <w:r>
              <w:rPr>
                <w:rStyle w:val="IndexLink"/>
                <w:rtl w:val="true"/>
              </w:rPr>
              <w:tab/>
            </w:r>
            <w:r>
              <w:rPr>
                <w:rStyle w:val="IndexLink"/>
              </w:rPr>
              <w:t>407</w:t>
            </w:r>
          </w:hyperlink>
        </w:p>
        <w:p>
          <w:pPr>
            <w:pStyle w:val="Contents4"/>
            <w:tabs>
              <w:tab w:val="clear" w:pos="8176"/>
              <w:tab w:val="right" w:pos="9026" w:leader="dot"/>
            </w:tabs>
            <w:rPr/>
          </w:pPr>
          <w:hyperlink w:anchor="__RefHeading___Toc3421160_1067777946">
            <w:r>
              <w:rPr>
                <w:webHidden/>
                <w:rStyle w:val="IndexLink"/>
                <w:rtl w:val="true"/>
              </w:rPr>
              <w:t>الرابع مما ذكر مرسلا</w:t>
            </w:r>
            <w:r>
              <w:rPr>
                <w:rStyle w:val="IndexLink"/>
                <w:rtl w:val="true"/>
              </w:rPr>
              <w:tab/>
            </w:r>
            <w:r>
              <w:rPr>
                <w:rStyle w:val="IndexLink"/>
              </w:rPr>
              <w:t>408</w:t>
            </w:r>
          </w:hyperlink>
        </w:p>
        <w:p>
          <w:pPr>
            <w:pStyle w:val="Contents4"/>
            <w:tabs>
              <w:tab w:val="clear" w:pos="8176"/>
              <w:tab w:val="right" w:pos="9026" w:leader="dot"/>
            </w:tabs>
            <w:rPr/>
          </w:pPr>
          <w:hyperlink w:anchor="__RefHeading___Toc3421162_1067777946">
            <w:r>
              <w:rPr>
                <w:webHidden/>
                <w:rStyle w:val="IndexLink"/>
                <w:rtl w:val="true"/>
              </w:rPr>
              <w:t>الخامس مما ذكر مرسلا</w:t>
            </w:r>
            <w:r>
              <w:rPr>
                <w:rStyle w:val="IndexLink"/>
                <w:rtl w:val="true"/>
              </w:rPr>
              <w:tab/>
            </w:r>
            <w:r>
              <w:rPr>
                <w:rStyle w:val="IndexLink"/>
              </w:rPr>
              <w:t>408</w:t>
            </w:r>
          </w:hyperlink>
        </w:p>
        <w:p>
          <w:pPr>
            <w:pStyle w:val="Contents2"/>
            <w:tabs>
              <w:tab w:val="clear" w:pos="8743"/>
              <w:tab w:val="right" w:pos="9026" w:leader="dot"/>
            </w:tabs>
            <w:rPr/>
          </w:pPr>
          <w:hyperlink w:anchor="__RefHeading___Toc3421164_1067777946">
            <w:r>
              <w:rPr>
                <w:webHidden/>
                <w:rStyle w:val="IndexLink"/>
                <w:rtl w:val="true"/>
              </w:rPr>
              <w:t>سائر الأحاديث الواردة في فضائل أهل البيت عليهم‌السلام ومكارمهم</w:t>
            </w:r>
            <w:r>
              <w:rPr>
                <w:rStyle w:val="IndexLink"/>
                <w:rtl w:val="true"/>
              </w:rPr>
              <w:tab/>
            </w:r>
            <w:r>
              <w:rPr>
                <w:rStyle w:val="IndexLink"/>
              </w:rPr>
              <w:t>409</w:t>
            </w:r>
          </w:hyperlink>
        </w:p>
        <w:p>
          <w:pPr>
            <w:pStyle w:val="Contents3"/>
            <w:tabs>
              <w:tab w:val="clear" w:pos="8459"/>
              <w:tab w:val="right" w:pos="9026" w:leader="dot"/>
            </w:tabs>
            <w:rPr/>
          </w:pPr>
          <w:hyperlink w:anchor="__RefHeading___Toc3421166_1067777946">
            <w:r>
              <w:rPr>
                <w:webHidden/>
                <w:rStyle w:val="IndexLink"/>
                <w:rtl w:val="true"/>
              </w:rPr>
              <w:t>الحديث الاول</w:t>
            </w:r>
            <w:r>
              <w:rPr>
                <w:rStyle w:val="IndexLink"/>
                <w:rtl w:val="true"/>
              </w:rPr>
              <w:tab/>
            </w:r>
            <w:r>
              <w:rPr>
                <w:rStyle w:val="IndexLink"/>
              </w:rPr>
              <w:t>409</w:t>
            </w:r>
          </w:hyperlink>
        </w:p>
        <w:p>
          <w:pPr>
            <w:pStyle w:val="Contents3"/>
            <w:tabs>
              <w:tab w:val="clear" w:pos="8459"/>
              <w:tab w:val="right" w:pos="9026" w:leader="dot"/>
            </w:tabs>
            <w:rPr/>
          </w:pPr>
          <w:hyperlink w:anchor="__RefHeading___Toc3421168_1067777946">
            <w:r>
              <w:rPr>
                <w:webHidden/>
                <w:rStyle w:val="IndexLink"/>
                <w:rtl w:val="true"/>
              </w:rPr>
              <w:t>الحديث الثاني</w:t>
            </w:r>
            <w:r>
              <w:rPr>
                <w:rStyle w:val="IndexLink"/>
                <w:rtl w:val="true"/>
              </w:rPr>
              <w:tab/>
            </w:r>
            <w:r>
              <w:rPr>
                <w:rStyle w:val="IndexLink"/>
              </w:rPr>
              <w:t>410</w:t>
            </w:r>
          </w:hyperlink>
        </w:p>
        <w:p>
          <w:pPr>
            <w:pStyle w:val="Contents3"/>
            <w:tabs>
              <w:tab w:val="clear" w:pos="8459"/>
              <w:tab w:val="right" w:pos="9026" w:leader="dot"/>
            </w:tabs>
            <w:rPr/>
          </w:pPr>
          <w:hyperlink w:anchor="__RefHeading___Toc3421170_1067777946">
            <w:r>
              <w:rPr>
                <w:webHidden/>
                <w:rStyle w:val="IndexLink"/>
                <w:rtl w:val="true"/>
              </w:rPr>
              <w:t>الحديث الثالث</w:t>
            </w:r>
            <w:r>
              <w:rPr>
                <w:rStyle w:val="IndexLink"/>
                <w:rtl w:val="true"/>
              </w:rPr>
              <w:tab/>
            </w:r>
            <w:r>
              <w:rPr>
                <w:rStyle w:val="IndexLink"/>
              </w:rPr>
              <w:t>410</w:t>
            </w:r>
          </w:hyperlink>
        </w:p>
        <w:p>
          <w:pPr>
            <w:pStyle w:val="Contents3"/>
            <w:tabs>
              <w:tab w:val="clear" w:pos="8459"/>
              <w:tab w:val="right" w:pos="9026" w:leader="dot"/>
            </w:tabs>
            <w:rPr/>
          </w:pPr>
          <w:hyperlink w:anchor="__RefHeading___Toc3421172_1067777946">
            <w:r>
              <w:rPr>
                <w:webHidden/>
                <w:rStyle w:val="IndexLink"/>
                <w:rtl w:val="true"/>
              </w:rPr>
              <w:t>الحديث الرابع</w:t>
            </w:r>
            <w:r>
              <w:rPr>
                <w:rStyle w:val="IndexLink"/>
                <w:rtl w:val="true"/>
              </w:rPr>
              <w:tab/>
            </w:r>
            <w:r>
              <w:rPr>
                <w:rStyle w:val="IndexLink"/>
              </w:rPr>
              <w:t>411</w:t>
            </w:r>
          </w:hyperlink>
        </w:p>
        <w:p>
          <w:pPr>
            <w:pStyle w:val="Contents3"/>
            <w:tabs>
              <w:tab w:val="clear" w:pos="8459"/>
              <w:tab w:val="right" w:pos="9026" w:leader="dot"/>
            </w:tabs>
            <w:rPr/>
          </w:pPr>
          <w:hyperlink w:anchor="__RefHeading___Toc3421174_1067777946">
            <w:r>
              <w:rPr>
                <w:webHidden/>
                <w:rStyle w:val="IndexLink"/>
                <w:rtl w:val="true"/>
              </w:rPr>
              <w:t>الحديث الخامس</w:t>
            </w:r>
            <w:r>
              <w:rPr>
                <w:rStyle w:val="IndexLink"/>
                <w:rtl w:val="true"/>
              </w:rPr>
              <w:tab/>
            </w:r>
            <w:r>
              <w:rPr>
                <w:rStyle w:val="IndexLink"/>
              </w:rPr>
              <w:t>411</w:t>
            </w:r>
          </w:hyperlink>
        </w:p>
        <w:p>
          <w:pPr>
            <w:pStyle w:val="Contents3"/>
            <w:tabs>
              <w:tab w:val="clear" w:pos="8459"/>
              <w:tab w:val="right" w:pos="9026" w:leader="dot"/>
            </w:tabs>
            <w:rPr/>
          </w:pPr>
          <w:hyperlink w:anchor="__RefHeading___Toc3421176_1067777946">
            <w:r>
              <w:rPr>
                <w:webHidden/>
                <w:rStyle w:val="IndexLink"/>
                <w:rtl w:val="true"/>
              </w:rPr>
              <w:t>الحديث السادس</w:t>
            </w:r>
            <w:r>
              <w:rPr>
                <w:rStyle w:val="IndexLink"/>
                <w:rtl w:val="true"/>
              </w:rPr>
              <w:tab/>
            </w:r>
            <w:r>
              <w:rPr>
                <w:rStyle w:val="IndexLink"/>
              </w:rPr>
              <w:t>413</w:t>
            </w:r>
          </w:hyperlink>
        </w:p>
        <w:p>
          <w:pPr>
            <w:pStyle w:val="Contents3"/>
            <w:tabs>
              <w:tab w:val="clear" w:pos="8459"/>
              <w:tab w:val="right" w:pos="9026" w:leader="dot"/>
            </w:tabs>
            <w:rPr/>
          </w:pPr>
          <w:hyperlink w:anchor="__RefHeading___Toc3421178_1067777946">
            <w:r>
              <w:rPr>
                <w:webHidden/>
                <w:rStyle w:val="IndexLink"/>
                <w:rtl w:val="true"/>
              </w:rPr>
              <w:t>الحديث السابع</w:t>
            </w:r>
            <w:r>
              <w:rPr>
                <w:rStyle w:val="IndexLink"/>
                <w:rtl w:val="true"/>
              </w:rPr>
              <w:tab/>
            </w:r>
            <w:r>
              <w:rPr>
                <w:rStyle w:val="IndexLink"/>
              </w:rPr>
              <w:t>415</w:t>
            </w:r>
          </w:hyperlink>
        </w:p>
        <w:p>
          <w:pPr>
            <w:pStyle w:val="Contents3"/>
            <w:tabs>
              <w:tab w:val="clear" w:pos="8459"/>
              <w:tab w:val="right" w:pos="9026" w:leader="dot"/>
            </w:tabs>
            <w:rPr/>
          </w:pPr>
          <w:hyperlink w:anchor="__RefHeading___Toc3421180_1067777946">
            <w:r>
              <w:rPr>
                <w:webHidden/>
                <w:rStyle w:val="IndexLink"/>
                <w:rtl w:val="true"/>
              </w:rPr>
              <w:t>الحديث الثامن</w:t>
            </w:r>
            <w:r>
              <w:rPr>
                <w:rStyle w:val="IndexLink"/>
                <w:rtl w:val="true"/>
              </w:rPr>
              <w:tab/>
            </w:r>
            <w:r>
              <w:rPr>
                <w:rStyle w:val="IndexLink"/>
              </w:rPr>
              <w:t>416</w:t>
            </w:r>
          </w:hyperlink>
        </w:p>
        <w:p>
          <w:pPr>
            <w:pStyle w:val="Contents3"/>
            <w:tabs>
              <w:tab w:val="clear" w:pos="8459"/>
              <w:tab w:val="right" w:pos="9026" w:leader="dot"/>
            </w:tabs>
            <w:rPr/>
          </w:pPr>
          <w:hyperlink w:anchor="__RefHeading___Toc3421182_1067777946">
            <w:r>
              <w:rPr>
                <w:webHidden/>
                <w:rStyle w:val="IndexLink"/>
                <w:rtl w:val="true"/>
              </w:rPr>
              <w:t>الحديث التاسع</w:t>
            </w:r>
            <w:r>
              <w:rPr>
                <w:rStyle w:val="IndexLink"/>
                <w:rtl w:val="true"/>
              </w:rPr>
              <w:tab/>
            </w:r>
            <w:r>
              <w:rPr>
                <w:rStyle w:val="IndexLink"/>
              </w:rPr>
              <w:t>417</w:t>
            </w:r>
          </w:hyperlink>
        </w:p>
        <w:p>
          <w:pPr>
            <w:pStyle w:val="Contents3"/>
            <w:tabs>
              <w:tab w:val="clear" w:pos="8459"/>
              <w:tab w:val="right" w:pos="9026" w:leader="dot"/>
            </w:tabs>
            <w:rPr/>
          </w:pPr>
          <w:hyperlink w:anchor="__RefHeading___Toc3421184_1067777946">
            <w:r>
              <w:rPr>
                <w:webHidden/>
                <w:rStyle w:val="IndexLink"/>
                <w:rtl w:val="true"/>
              </w:rPr>
              <w:t>الحديث العاشر</w:t>
            </w:r>
            <w:r>
              <w:rPr>
                <w:rStyle w:val="IndexLink"/>
                <w:rtl w:val="true"/>
              </w:rPr>
              <w:tab/>
            </w:r>
            <w:r>
              <w:rPr>
                <w:rStyle w:val="IndexLink"/>
              </w:rPr>
              <w:t>418</w:t>
            </w:r>
          </w:hyperlink>
        </w:p>
        <w:p>
          <w:pPr>
            <w:pStyle w:val="Contents3"/>
            <w:tabs>
              <w:tab w:val="clear" w:pos="8459"/>
              <w:tab w:val="right" w:pos="9026" w:leader="dot"/>
            </w:tabs>
            <w:rPr/>
          </w:pPr>
          <w:hyperlink w:anchor="__RefHeading___Toc3421186_1067777946">
            <w:r>
              <w:rPr>
                <w:webHidden/>
                <w:rStyle w:val="IndexLink"/>
                <w:rtl w:val="true"/>
              </w:rPr>
              <w:t>الحديث الحادي عشر</w:t>
            </w:r>
            <w:r>
              <w:rPr>
                <w:rStyle w:val="IndexLink"/>
                <w:rtl w:val="true"/>
              </w:rPr>
              <w:tab/>
            </w:r>
            <w:r>
              <w:rPr>
                <w:rStyle w:val="IndexLink"/>
              </w:rPr>
              <w:t>419</w:t>
            </w:r>
          </w:hyperlink>
        </w:p>
        <w:p>
          <w:pPr>
            <w:pStyle w:val="Contents3"/>
            <w:tabs>
              <w:tab w:val="clear" w:pos="8459"/>
              <w:tab w:val="right" w:pos="9026" w:leader="dot"/>
            </w:tabs>
            <w:rPr/>
          </w:pPr>
          <w:hyperlink w:anchor="__RefHeading___Toc3421188_1067777946">
            <w:r>
              <w:rPr>
                <w:webHidden/>
                <w:rStyle w:val="IndexLink"/>
                <w:rtl w:val="true"/>
              </w:rPr>
              <w:t>الحديث الثاني عشر</w:t>
            </w:r>
            <w:r>
              <w:rPr>
                <w:rStyle w:val="IndexLink"/>
                <w:rtl w:val="true"/>
              </w:rPr>
              <w:tab/>
            </w:r>
            <w:r>
              <w:rPr>
                <w:rStyle w:val="IndexLink"/>
              </w:rPr>
              <w:t>422</w:t>
            </w:r>
          </w:hyperlink>
        </w:p>
        <w:p>
          <w:pPr>
            <w:pStyle w:val="Contents3"/>
            <w:tabs>
              <w:tab w:val="clear" w:pos="8459"/>
              <w:tab w:val="right" w:pos="9026" w:leader="dot"/>
            </w:tabs>
            <w:rPr/>
          </w:pPr>
          <w:hyperlink w:anchor="__RefHeading___Toc3421190_1067777946">
            <w:r>
              <w:rPr>
                <w:webHidden/>
                <w:rStyle w:val="IndexLink"/>
                <w:rtl w:val="true"/>
              </w:rPr>
              <w:t>الحديث الثالث عشر</w:t>
            </w:r>
            <w:r>
              <w:rPr>
                <w:rStyle w:val="IndexLink"/>
                <w:rtl w:val="true"/>
              </w:rPr>
              <w:tab/>
            </w:r>
            <w:r>
              <w:rPr>
                <w:rStyle w:val="IndexLink"/>
              </w:rPr>
              <w:t>426</w:t>
            </w:r>
          </w:hyperlink>
        </w:p>
        <w:p>
          <w:pPr>
            <w:pStyle w:val="Contents3"/>
            <w:tabs>
              <w:tab w:val="clear" w:pos="8459"/>
              <w:tab w:val="right" w:pos="9026" w:leader="dot"/>
            </w:tabs>
            <w:rPr/>
          </w:pPr>
          <w:hyperlink w:anchor="__RefHeading___Toc3421192_1067777946">
            <w:r>
              <w:rPr>
                <w:webHidden/>
                <w:rStyle w:val="IndexLink"/>
                <w:rtl w:val="true"/>
              </w:rPr>
              <w:t>الحديث الرابع عشر</w:t>
            </w:r>
            <w:r>
              <w:rPr>
                <w:rStyle w:val="IndexLink"/>
                <w:rtl w:val="true"/>
              </w:rPr>
              <w:tab/>
            </w:r>
            <w:r>
              <w:rPr>
                <w:rStyle w:val="IndexLink"/>
              </w:rPr>
              <w:t>428</w:t>
            </w:r>
          </w:hyperlink>
        </w:p>
        <w:p>
          <w:pPr>
            <w:pStyle w:val="Contents3"/>
            <w:tabs>
              <w:tab w:val="clear" w:pos="8459"/>
              <w:tab w:val="right" w:pos="9026" w:leader="dot"/>
            </w:tabs>
            <w:rPr/>
          </w:pPr>
          <w:hyperlink w:anchor="__RefHeading___Toc3421194_1067777946">
            <w:r>
              <w:rPr>
                <w:webHidden/>
                <w:rStyle w:val="IndexLink"/>
                <w:rtl w:val="true"/>
              </w:rPr>
              <w:t>الحديث الخامس عشر</w:t>
            </w:r>
            <w:r>
              <w:rPr>
                <w:rStyle w:val="IndexLink"/>
                <w:rtl w:val="true"/>
              </w:rPr>
              <w:tab/>
            </w:r>
            <w:r>
              <w:rPr>
                <w:rStyle w:val="IndexLink"/>
              </w:rPr>
              <w:t>430</w:t>
            </w:r>
          </w:hyperlink>
        </w:p>
        <w:p>
          <w:pPr>
            <w:pStyle w:val="Contents3"/>
            <w:tabs>
              <w:tab w:val="clear" w:pos="8459"/>
              <w:tab w:val="right" w:pos="9026" w:leader="dot"/>
            </w:tabs>
            <w:rPr/>
          </w:pPr>
          <w:hyperlink w:anchor="__RefHeading___Toc3421196_1067777946">
            <w:r>
              <w:rPr>
                <w:webHidden/>
                <w:rStyle w:val="IndexLink"/>
                <w:rtl w:val="true"/>
              </w:rPr>
              <w:t>الحديث السادس عشر</w:t>
            </w:r>
            <w:r>
              <w:rPr>
                <w:rStyle w:val="IndexLink"/>
                <w:rtl w:val="true"/>
              </w:rPr>
              <w:tab/>
            </w:r>
            <w:r>
              <w:rPr>
                <w:rStyle w:val="IndexLink"/>
              </w:rPr>
              <w:t>431</w:t>
            </w:r>
          </w:hyperlink>
        </w:p>
        <w:p>
          <w:pPr>
            <w:pStyle w:val="Contents4"/>
            <w:tabs>
              <w:tab w:val="clear" w:pos="8176"/>
              <w:tab w:val="right" w:pos="9026" w:leader="dot"/>
            </w:tabs>
            <w:rPr/>
          </w:pPr>
          <w:hyperlink w:anchor="__RefHeading___Toc3421198_1067777946">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3421200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3421202_1067777946">
            <w:r>
              <w:rPr>
                <w:webHidden/>
                <w:rStyle w:val="IndexLink"/>
                <w:rtl w:val="true"/>
              </w:rPr>
              <w:t xml:space="preserve">الثاني </w:t>
            </w:r>
            <w:r>
              <w:rPr>
                <w:rStyle w:val="IndexLink"/>
                <w:rtl w:val="true"/>
              </w:rPr>
              <w:t xml:space="preserve">: </w:t>
            </w:r>
            <w:r>
              <w:rPr>
                <w:rStyle w:val="IndexLink"/>
                <w:rtl w:val="true"/>
              </w:rPr>
              <w:t>حديث جابر رضى اللّه عنه</w:t>
            </w:r>
            <w:r>
              <w:rPr>
                <w:rStyle w:val="IndexLink"/>
                <w:rtl w:val="true"/>
              </w:rPr>
              <w:tab/>
            </w:r>
            <w:r>
              <w:rPr>
                <w:rStyle w:val="IndexLink"/>
              </w:rPr>
              <w:t>434</w:t>
            </w:r>
          </w:hyperlink>
        </w:p>
        <w:p>
          <w:pPr>
            <w:pStyle w:val="Contents4"/>
            <w:tabs>
              <w:tab w:val="clear" w:pos="8176"/>
              <w:tab w:val="right" w:pos="9026" w:leader="dot"/>
            </w:tabs>
            <w:rPr/>
          </w:pPr>
          <w:hyperlink w:anchor="__RefHeading___Toc3421204_1067777946">
            <w:r>
              <w:rPr>
                <w:webHidden/>
                <w:rStyle w:val="IndexLink"/>
                <w:rtl w:val="true"/>
              </w:rPr>
              <w:t xml:space="preserve">الثالث </w:t>
            </w:r>
            <w:r>
              <w:rPr>
                <w:rStyle w:val="IndexLink"/>
                <w:rtl w:val="true"/>
              </w:rPr>
              <w:t xml:space="preserve">: </w:t>
            </w:r>
            <w:r>
              <w:rPr>
                <w:rStyle w:val="IndexLink"/>
                <w:rtl w:val="true"/>
              </w:rPr>
              <w:t>حديث ابن عباس</w:t>
            </w:r>
            <w:r>
              <w:rPr>
                <w:rStyle w:val="IndexLink"/>
                <w:rtl w:val="true"/>
              </w:rPr>
              <w:tab/>
            </w:r>
            <w:r>
              <w:rPr>
                <w:rStyle w:val="IndexLink"/>
              </w:rPr>
              <w:t>435</w:t>
            </w:r>
          </w:hyperlink>
        </w:p>
        <w:p>
          <w:pPr>
            <w:pStyle w:val="Contents3"/>
            <w:tabs>
              <w:tab w:val="clear" w:pos="8459"/>
              <w:tab w:val="right" w:pos="9026" w:leader="dot"/>
            </w:tabs>
            <w:rPr/>
          </w:pPr>
          <w:hyperlink w:anchor="__RefHeading___Toc3421206_1067777946">
            <w:r>
              <w:rPr>
                <w:webHidden/>
                <w:rStyle w:val="IndexLink"/>
                <w:rtl w:val="true"/>
              </w:rPr>
              <w:t>الحديث السابع عشر</w:t>
            </w:r>
            <w:r>
              <w:rPr>
                <w:rStyle w:val="IndexLink"/>
                <w:rtl w:val="true"/>
              </w:rPr>
              <w:tab/>
            </w:r>
            <w:r>
              <w:rPr>
                <w:rStyle w:val="IndexLink"/>
              </w:rPr>
              <w:t>445</w:t>
            </w:r>
          </w:hyperlink>
        </w:p>
        <w:p>
          <w:pPr>
            <w:pStyle w:val="Contents3"/>
            <w:tabs>
              <w:tab w:val="clear" w:pos="8459"/>
              <w:tab w:val="right" w:pos="9026" w:leader="dot"/>
            </w:tabs>
            <w:rPr/>
          </w:pPr>
          <w:hyperlink w:anchor="__RefHeading___Toc3421208_1067777946">
            <w:r>
              <w:rPr>
                <w:webHidden/>
                <w:rStyle w:val="IndexLink"/>
                <w:rtl w:val="true"/>
              </w:rPr>
              <w:t>الحديث الثامن عشر</w:t>
            </w:r>
            <w:r>
              <w:rPr>
                <w:rStyle w:val="IndexLink"/>
                <w:rtl w:val="true"/>
              </w:rPr>
              <w:tab/>
            </w:r>
            <w:r>
              <w:rPr>
                <w:rStyle w:val="IndexLink"/>
              </w:rPr>
              <w:t>445</w:t>
            </w:r>
          </w:hyperlink>
        </w:p>
        <w:p>
          <w:pPr>
            <w:pStyle w:val="Contents4"/>
            <w:tabs>
              <w:tab w:val="clear" w:pos="8176"/>
              <w:tab w:val="right" w:pos="9026" w:leader="dot"/>
            </w:tabs>
            <w:rPr/>
          </w:pPr>
          <w:hyperlink w:anchor="__RefHeading___Toc3421210_1067777946">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3421212_1067777946">
            <w:r>
              <w:rPr>
                <w:webHidden/>
                <w:rStyle w:val="IndexLink"/>
                <w:rtl w:val="true"/>
              </w:rPr>
              <w:t xml:space="preserve">أحدهما </w:t>
            </w:r>
            <w:r>
              <w:rPr>
                <w:rStyle w:val="IndexLink"/>
                <w:rtl w:val="true"/>
              </w:rPr>
              <w:t xml:space="preserve">: </w:t>
            </w:r>
            <w:r>
              <w:rPr>
                <w:rStyle w:val="IndexLink"/>
                <w:rtl w:val="true"/>
              </w:rPr>
              <w:t>ما رواه جابر</w:t>
            </w:r>
            <w:r>
              <w:rPr>
                <w:rStyle w:val="IndexLink"/>
                <w:rtl w:val="true"/>
              </w:rPr>
              <w:tab/>
            </w:r>
            <w:r>
              <w:rPr>
                <w:rStyle w:val="IndexLink"/>
              </w:rPr>
              <w:t>445</w:t>
            </w:r>
          </w:hyperlink>
        </w:p>
        <w:p>
          <w:pPr>
            <w:pStyle w:val="Contents4"/>
            <w:tabs>
              <w:tab w:val="clear" w:pos="8176"/>
              <w:tab w:val="right" w:pos="9026" w:leader="dot"/>
            </w:tabs>
            <w:rPr/>
          </w:pPr>
          <w:hyperlink w:anchor="__RefHeading___Toc3421214_1067777946">
            <w:r>
              <w:rPr>
                <w:webHidden/>
                <w:rStyle w:val="IndexLink"/>
                <w:rtl w:val="true"/>
              </w:rPr>
              <w:t xml:space="preserve">الثاني </w:t>
            </w:r>
            <w:r>
              <w:rPr>
                <w:rStyle w:val="IndexLink"/>
                <w:rtl w:val="true"/>
              </w:rPr>
              <w:t xml:space="preserve">: </w:t>
            </w:r>
            <w:r>
              <w:rPr>
                <w:rStyle w:val="IndexLink"/>
                <w:rtl w:val="true"/>
              </w:rPr>
              <w:t>ما رواه على عليه‌السلام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3421216_1067777946">
            <w:r>
              <w:rPr>
                <w:webHidden/>
                <w:rStyle w:val="IndexLink"/>
                <w:rtl w:val="true"/>
              </w:rPr>
              <w:t>الحديث التاسع عشر</w:t>
            </w:r>
            <w:r>
              <w:rPr>
                <w:rStyle w:val="IndexLink"/>
                <w:rtl w:val="true"/>
              </w:rPr>
              <w:tab/>
            </w:r>
            <w:r>
              <w:rPr>
                <w:rStyle w:val="IndexLink"/>
              </w:rPr>
              <w:t>447</w:t>
            </w:r>
          </w:hyperlink>
        </w:p>
        <w:p>
          <w:pPr>
            <w:pStyle w:val="Contents4"/>
            <w:tabs>
              <w:tab w:val="clear" w:pos="8176"/>
              <w:tab w:val="right" w:pos="9026" w:leader="dot"/>
            </w:tabs>
            <w:rPr/>
          </w:pPr>
          <w:hyperlink w:anchor="__RefHeading___Toc3421218_1067777946">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3421220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447</w:t>
            </w:r>
          </w:hyperlink>
        </w:p>
        <w:p>
          <w:pPr>
            <w:pStyle w:val="Contents4"/>
            <w:tabs>
              <w:tab w:val="clear" w:pos="8176"/>
              <w:tab w:val="right" w:pos="9026" w:leader="dot"/>
            </w:tabs>
            <w:rPr/>
          </w:pPr>
          <w:hyperlink w:anchor="__RefHeading___Toc3421222_1067777946">
            <w:r>
              <w:rPr>
                <w:webHidden/>
                <w:rStyle w:val="IndexLink"/>
                <w:rtl w:val="true"/>
              </w:rPr>
              <w:t xml:space="preserve">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448</w:t>
            </w:r>
          </w:hyperlink>
        </w:p>
        <w:p>
          <w:pPr>
            <w:pStyle w:val="Contents4"/>
            <w:tabs>
              <w:tab w:val="clear" w:pos="8176"/>
              <w:tab w:val="right" w:pos="9026" w:leader="dot"/>
            </w:tabs>
            <w:rPr/>
          </w:pPr>
          <w:hyperlink w:anchor="__RefHeading___Toc3421224_1067777946">
            <w:r>
              <w:rPr>
                <w:webHidden/>
                <w:rStyle w:val="IndexLink"/>
                <w:rtl w:val="true"/>
              </w:rPr>
              <w:t xml:space="preserve">الثالث </w:t>
            </w:r>
            <w:r>
              <w:rPr>
                <w:rStyle w:val="IndexLink"/>
                <w:rtl w:val="true"/>
              </w:rPr>
              <w:t xml:space="preserve">: </w:t>
            </w:r>
            <w:r>
              <w:rPr>
                <w:rStyle w:val="IndexLink"/>
                <w:rtl w:val="true"/>
              </w:rPr>
              <w:t>حديث أبى برزة</w:t>
            </w:r>
            <w:r>
              <w:rPr>
                <w:rStyle w:val="IndexLink"/>
                <w:rtl w:val="true"/>
              </w:rPr>
              <w:tab/>
            </w:r>
            <w:r>
              <w:rPr>
                <w:rStyle w:val="IndexLink"/>
              </w:rPr>
              <w:t>450</w:t>
            </w:r>
          </w:hyperlink>
        </w:p>
        <w:p>
          <w:pPr>
            <w:pStyle w:val="Contents4"/>
            <w:tabs>
              <w:tab w:val="clear" w:pos="8176"/>
              <w:tab w:val="right" w:pos="9026" w:leader="dot"/>
            </w:tabs>
            <w:rPr/>
          </w:pPr>
          <w:hyperlink w:anchor="__RefHeading___Toc3421226_1067777946">
            <w:r>
              <w:rPr>
                <w:webHidden/>
                <w:rStyle w:val="IndexLink"/>
                <w:rtl w:val="true"/>
              </w:rPr>
              <w:t xml:space="preserve">الرابع </w:t>
            </w:r>
            <w:r>
              <w:rPr>
                <w:rStyle w:val="IndexLink"/>
                <w:rtl w:val="true"/>
              </w:rPr>
              <w:t xml:space="preserve">: </w:t>
            </w:r>
            <w:r>
              <w:rPr>
                <w:rStyle w:val="IndexLink"/>
                <w:rtl w:val="true"/>
              </w:rPr>
              <w:t>حديث أبى هريرة</w:t>
            </w:r>
            <w:r>
              <w:rPr>
                <w:rStyle w:val="IndexLink"/>
                <w:rtl w:val="true"/>
              </w:rPr>
              <w:tab/>
            </w:r>
            <w:r>
              <w:rPr>
                <w:rStyle w:val="IndexLink"/>
              </w:rPr>
              <w:t>451</w:t>
            </w:r>
          </w:hyperlink>
        </w:p>
        <w:p>
          <w:pPr>
            <w:pStyle w:val="Contents3"/>
            <w:tabs>
              <w:tab w:val="clear" w:pos="8459"/>
              <w:tab w:val="right" w:pos="9026" w:leader="dot"/>
            </w:tabs>
            <w:rPr/>
          </w:pPr>
          <w:hyperlink w:anchor="__RefHeading___Toc3421228_1067777946">
            <w:r>
              <w:rPr>
                <w:webHidden/>
                <w:rStyle w:val="IndexLink"/>
                <w:rtl w:val="true"/>
              </w:rPr>
              <w:t>الحديث متمم العشرين</w:t>
            </w:r>
            <w:r>
              <w:rPr>
                <w:rStyle w:val="IndexLink"/>
                <w:rtl w:val="true"/>
              </w:rPr>
              <w:tab/>
            </w:r>
            <w:r>
              <w:rPr>
                <w:rStyle w:val="IndexLink"/>
              </w:rPr>
              <w:t>451</w:t>
            </w:r>
          </w:hyperlink>
        </w:p>
        <w:p>
          <w:pPr>
            <w:pStyle w:val="Contents3"/>
            <w:tabs>
              <w:tab w:val="clear" w:pos="8459"/>
              <w:tab w:val="right" w:pos="9026" w:leader="dot"/>
            </w:tabs>
            <w:rPr/>
          </w:pPr>
          <w:hyperlink w:anchor="__RefHeading___Toc3421230_1067777946">
            <w:r>
              <w:rPr>
                <w:webHidden/>
                <w:rStyle w:val="IndexLink"/>
                <w:rtl w:val="true"/>
              </w:rPr>
              <w:t>الحديث الحادي والعشرون</w:t>
            </w:r>
            <w:r>
              <w:rPr>
                <w:rStyle w:val="IndexLink"/>
                <w:rtl w:val="true"/>
              </w:rPr>
              <w:tab/>
            </w:r>
            <w:r>
              <w:rPr>
                <w:rStyle w:val="IndexLink"/>
              </w:rPr>
              <w:t>452</w:t>
            </w:r>
          </w:hyperlink>
        </w:p>
        <w:p>
          <w:pPr>
            <w:pStyle w:val="Contents3"/>
            <w:tabs>
              <w:tab w:val="clear" w:pos="8459"/>
              <w:tab w:val="right" w:pos="9026" w:leader="dot"/>
            </w:tabs>
            <w:rPr/>
          </w:pPr>
          <w:hyperlink w:anchor="__RefHeading___Toc3421232_1067777946">
            <w:r>
              <w:rPr>
                <w:webHidden/>
                <w:rStyle w:val="IndexLink"/>
                <w:rtl w:val="true"/>
              </w:rPr>
              <w:t>الحديث الثاني والعشرون</w:t>
            </w:r>
            <w:r>
              <w:rPr>
                <w:rStyle w:val="IndexLink"/>
                <w:rtl w:val="true"/>
              </w:rPr>
              <w:tab/>
            </w:r>
            <w:r>
              <w:rPr>
                <w:rStyle w:val="IndexLink"/>
              </w:rPr>
              <w:t>453</w:t>
            </w:r>
          </w:hyperlink>
        </w:p>
        <w:p>
          <w:pPr>
            <w:pStyle w:val="Contents3"/>
            <w:tabs>
              <w:tab w:val="clear" w:pos="8459"/>
              <w:tab w:val="right" w:pos="9026" w:leader="dot"/>
            </w:tabs>
            <w:rPr/>
          </w:pPr>
          <w:hyperlink w:anchor="__RefHeading___Toc3421234_1067777946">
            <w:r>
              <w:rPr>
                <w:webHidden/>
                <w:rStyle w:val="IndexLink"/>
                <w:rtl w:val="true"/>
              </w:rPr>
              <w:t>الحديث الثالث والعشرون</w:t>
            </w:r>
            <w:r>
              <w:rPr>
                <w:rStyle w:val="IndexLink"/>
                <w:rtl w:val="true"/>
              </w:rPr>
              <w:tab/>
            </w:r>
            <w:r>
              <w:rPr>
                <w:rStyle w:val="IndexLink"/>
              </w:rPr>
              <w:t>455</w:t>
            </w:r>
          </w:hyperlink>
        </w:p>
        <w:p>
          <w:pPr>
            <w:pStyle w:val="Contents3"/>
            <w:tabs>
              <w:tab w:val="clear" w:pos="8459"/>
              <w:tab w:val="right" w:pos="9026" w:leader="dot"/>
            </w:tabs>
            <w:rPr/>
          </w:pPr>
          <w:hyperlink w:anchor="__RefHeading___Toc3421236_1067777946">
            <w:r>
              <w:rPr>
                <w:webHidden/>
                <w:rStyle w:val="IndexLink"/>
                <w:rtl w:val="true"/>
              </w:rPr>
              <w:t>الحديث الرابع والعشرون</w:t>
            </w:r>
            <w:r>
              <w:rPr>
                <w:rStyle w:val="IndexLink"/>
                <w:rtl w:val="true"/>
              </w:rPr>
              <w:tab/>
            </w:r>
            <w:r>
              <w:rPr>
                <w:rStyle w:val="IndexLink"/>
              </w:rPr>
              <w:t>456</w:t>
            </w:r>
          </w:hyperlink>
        </w:p>
        <w:p>
          <w:pPr>
            <w:pStyle w:val="Contents3"/>
            <w:tabs>
              <w:tab w:val="clear" w:pos="8459"/>
              <w:tab w:val="right" w:pos="9026" w:leader="dot"/>
            </w:tabs>
            <w:rPr/>
          </w:pPr>
          <w:hyperlink w:anchor="__RefHeading___Toc3421238_1067777946">
            <w:r>
              <w:rPr>
                <w:webHidden/>
                <w:rStyle w:val="IndexLink"/>
                <w:rtl w:val="true"/>
              </w:rPr>
              <w:t>الحديث الخامس والعشرون</w:t>
            </w:r>
            <w:r>
              <w:rPr>
                <w:rStyle w:val="IndexLink"/>
                <w:rtl w:val="true"/>
              </w:rPr>
              <w:tab/>
            </w:r>
            <w:r>
              <w:rPr>
                <w:rStyle w:val="IndexLink"/>
              </w:rPr>
              <w:t>457</w:t>
            </w:r>
          </w:hyperlink>
        </w:p>
        <w:p>
          <w:pPr>
            <w:pStyle w:val="Contents3"/>
            <w:tabs>
              <w:tab w:val="clear" w:pos="8459"/>
              <w:tab w:val="right" w:pos="9026" w:leader="dot"/>
            </w:tabs>
            <w:rPr/>
          </w:pPr>
          <w:hyperlink w:anchor="__RefHeading___Toc3421240_1067777946">
            <w:r>
              <w:rPr>
                <w:webHidden/>
                <w:rStyle w:val="IndexLink"/>
                <w:rtl w:val="true"/>
              </w:rPr>
              <w:t>الحديث السادس والعشرون</w:t>
            </w:r>
            <w:r>
              <w:rPr>
                <w:rStyle w:val="IndexLink"/>
                <w:rtl w:val="true"/>
              </w:rPr>
              <w:tab/>
            </w:r>
            <w:r>
              <w:rPr>
                <w:rStyle w:val="IndexLink"/>
              </w:rPr>
              <w:t>460</w:t>
            </w:r>
          </w:hyperlink>
        </w:p>
        <w:p>
          <w:pPr>
            <w:pStyle w:val="Contents3"/>
            <w:tabs>
              <w:tab w:val="clear" w:pos="8459"/>
              <w:tab w:val="right" w:pos="9026" w:leader="dot"/>
            </w:tabs>
            <w:rPr/>
          </w:pPr>
          <w:hyperlink w:anchor="__RefHeading___Toc3421242_1067777946">
            <w:r>
              <w:rPr>
                <w:webHidden/>
                <w:rStyle w:val="IndexLink"/>
                <w:rtl w:val="true"/>
              </w:rPr>
              <w:t>الحديث السابع والعشرون</w:t>
            </w:r>
            <w:r>
              <w:rPr>
                <w:rStyle w:val="IndexLink"/>
                <w:rtl w:val="true"/>
              </w:rPr>
              <w:tab/>
            </w:r>
            <w:r>
              <w:rPr>
                <w:rStyle w:val="IndexLink"/>
              </w:rPr>
              <w:t>461</w:t>
            </w:r>
          </w:hyperlink>
        </w:p>
        <w:p>
          <w:pPr>
            <w:pStyle w:val="Contents3"/>
            <w:tabs>
              <w:tab w:val="clear" w:pos="8459"/>
              <w:tab w:val="right" w:pos="9026" w:leader="dot"/>
            </w:tabs>
            <w:rPr/>
          </w:pPr>
          <w:hyperlink w:anchor="__RefHeading___Toc3421244_1067777946">
            <w:r>
              <w:rPr>
                <w:webHidden/>
                <w:rStyle w:val="IndexLink"/>
                <w:rtl w:val="true"/>
              </w:rPr>
              <w:t>الحديث الثامن والعشرون</w:t>
            </w:r>
            <w:r>
              <w:rPr>
                <w:rStyle w:val="IndexLink"/>
                <w:rtl w:val="true"/>
              </w:rPr>
              <w:tab/>
            </w:r>
            <w:r>
              <w:rPr>
                <w:rStyle w:val="IndexLink"/>
              </w:rPr>
              <w:t>461</w:t>
            </w:r>
          </w:hyperlink>
        </w:p>
        <w:p>
          <w:pPr>
            <w:pStyle w:val="Contents3"/>
            <w:tabs>
              <w:tab w:val="clear" w:pos="8459"/>
              <w:tab w:val="right" w:pos="9026" w:leader="dot"/>
            </w:tabs>
            <w:rPr/>
          </w:pPr>
          <w:hyperlink w:anchor="__RefHeading___Toc3421246_1067777946">
            <w:r>
              <w:rPr>
                <w:webHidden/>
                <w:rStyle w:val="IndexLink"/>
                <w:rtl w:val="true"/>
              </w:rPr>
              <w:t>الحديث التاسع والعشرون</w:t>
            </w:r>
            <w:r>
              <w:rPr>
                <w:rStyle w:val="IndexLink"/>
                <w:rtl w:val="true"/>
              </w:rPr>
              <w:tab/>
            </w:r>
            <w:r>
              <w:rPr>
                <w:rStyle w:val="IndexLink"/>
              </w:rPr>
              <w:t>461</w:t>
            </w:r>
          </w:hyperlink>
        </w:p>
        <w:p>
          <w:pPr>
            <w:pStyle w:val="Contents3"/>
            <w:tabs>
              <w:tab w:val="clear" w:pos="8459"/>
              <w:tab w:val="right" w:pos="9026" w:leader="dot"/>
            </w:tabs>
            <w:rPr/>
          </w:pPr>
          <w:hyperlink w:anchor="__RefHeading___Toc3421248_1067777946">
            <w:r>
              <w:rPr>
                <w:webHidden/>
                <w:rStyle w:val="IndexLink"/>
                <w:rtl w:val="true"/>
              </w:rPr>
              <w:t>الحديث متمم الثلاثين</w:t>
            </w:r>
            <w:r>
              <w:rPr>
                <w:rStyle w:val="IndexLink"/>
                <w:rtl w:val="true"/>
              </w:rPr>
              <w:tab/>
            </w:r>
            <w:r>
              <w:rPr>
                <w:rStyle w:val="IndexLink"/>
              </w:rPr>
              <w:t>463</w:t>
            </w:r>
          </w:hyperlink>
        </w:p>
        <w:p>
          <w:pPr>
            <w:pStyle w:val="Contents3"/>
            <w:tabs>
              <w:tab w:val="clear" w:pos="8459"/>
              <w:tab w:val="right" w:pos="9026" w:leader="dot"/>
            </w:tabs>
            <w:rPr/>
          </w:pPr>
          <w:hyperlink w:anchor="__RefHeading___Toc3421250_1067777946">
            <w:r>
              <w:rPr>
                <w:webHidden/>
                <w:rStyle w:val="IndexLink"/>
                <w:rtl w:val="true"/>
              </w:rPr>
              <w:t>الحديث الحادي والثلاثون</w:t>
            </w:r>
            <w:r>
              <w:rPr>
                <w:rStyle w:val="IndexLink"/>
                <w:rtl w:val="true"/>
              </w:rPr>
              <w:tab/>
            </w:r>
            <w:r>
              <w:rPr>
                <w:rStyle w:val="IndexLink"/>
              </w:rPr>
              <w:t>463</w:t>
            </w:r>
          </w:hyperlink>
        </w:p>
        <w:p>
          <w:pPr>
            <w:pStyle w:val="Contents3"/>
            <w:tabs>
              <w:tab w:val="clear" w:pos="8459"/>
              <w:tab w:val="right" w:pos="9026" w:leader="dot"/>
            </w:tabs>
            <w:rPr/>
          </w:pPr>
          <w:hyperlink w:anchor="__RefHeading___Toc3421252_1067777946">
            <w:r>
              <w:rPr>
                <w:webHidden/>
                <w:rStyle w:val="IndexLink"/>
                <w:rtl w:val="true"/>
              </w:rPr>
              <w:t>الحديث الثاني والثلاثون</w:t>
            </w:r>
            <w:r>
              <w:rPr>
                <w:rStyle w:val="IndexLink"/>
                <w:rtl w:val="true"/>
              </w:rPr>
              <w:tab/>
            </w:r>
            <w:r>
              <w:rPr>
                <w:rStyle w:val="IndexLink"/>
              </w:rPr>
              <w:t>463</w:t>
            </w:r>
          </w:hyperlink>
        </w:p>
        <w:p>
          <w:pPr>
            <w:pStyle w:val="Contents3"/>
            <w:tabs>
              <w:tab w:val="clear" w:pos="8459"/>
              <w:tab w:val="right" w:pos="9026" w:leader="dot"/>
            </w:tabs>
            <w:rPr/>
          </w:pPr>
          <w:hyperlink w:anchor="__RefHeading___Toc3421254_1067777946">
            <w:r>
              <w:rPr>
                <w:webHidden/>
                <w:rStyle w:val="IndexLink"/>
                <w:rtl w:val="true"/>
              </w:rPr>
              <w:t>الحديث الثالث والثلاثون</w:t>
            </w:r>
            <w:r>
              <w:rPr>
                <w:rStyle w:val="IndexLink"/>
                <w:rtl w:val="true"/>
              </w:rPr>
              <w:tab/>
            </w:r>
            <w:r>
              <w:rPr>
                <w:rStyle w:val="IndexLink"/>
              </w:rPr>
              <w:t>464</w:t>
            </w:r>
          </w:hyperlink>
        </w:p>
        <w:p>
          <w:pPr>
            <w:pStyle w:val="Contents3"/>
            <w:tabs>
              <w:tab w:val="clear" w:pos="8459"/>
              <w:tab w:val="right" w:pos="9026" w:leader="dot"/>
            </w:tabs>
            <w:rPr/>
          </w:pPr>
          <w:hyperlink w:anchor="__RefHeading___Toc3421256_1067777946">
            <w:r>
              <w:rPr>
                <w:webHidden/>
                <w:rStyle w:val="IndexLink"/>
                <w:rtl w:val="true"/>
              </w:rPr>
              <w:t>الحديث الرابع والثلاثون</w:t>
            </w:r>
            <w:r>
              <w:rPr>
                <w:rStyle w:val="IndexLink"/>
                <w:rtl w:val="true"/>
              </w:rPr>
              <w:tab/>
            </w:r>
            <w:r>
              <w:rPr>
                <w:rStyle w:val="IndexLink"/>
              </w:rPr>
              <w:t>465</w:t>
            </w:r>
          </w:hyperlink>
        </w:p>
        <w:p>
          <w:pPr>
            <w:pStyle w:val="Contents3"/>
            <w:tabs>
              <w:tab w:val="clear" w:pos="8459"/>
              <w:tab w:val="right" w:pos="9026" w:leader="dot"/>
            </w:tabs>
            <w:rPr/>
          </w:pPr>
          <w:hyperlink w:anchor="__RefHeading___Toc3421258_1067777946">
            <w:r>
              <w:rPr>
                <w:webHidden/>
                <w:rStyle w:val="IndexLink"/>
                <w:rtl w:val="true"/>
              </w:rPr>
              <w:t>الحديث الخامس والثلاثون</w:t>
            </w:r>
            <w:r>
              <w:rPr>
                <w:rStyle w:val="IndexLink"/>
                <w:rtl w:val="true"/>
              </w:rPr>
              <w:tab/>
            </w:r>
            <w:r>
              <w:rPr>
                <w:rStyle w:val="IndexLink"/>
              </w:rPr>
              <w:t>466</w:t>
            </w:r>
          </w:hyperlink>
        </w:p>
        <w:p>
          <w:pPr>
            <w:pStyle w:val="Contents3"/>
            <w:tabs>
              <w:tab w:val="clear" w:pos="8459"/>
              <w:tab w:val="right" w:pos="9026" w:leader="dot"/>
            </w:tabs>
            <w:rPr/>
          </w:pPr>
          <w:hyperlink w:anchor="__RefHeading___Toc3421260_1067777946">
            <w:r>
              <w:rPr>
                <w:webHidden/>
                <w:rStyle w:val="IndexLink"/>
                <w:rtl w:val="true"/>
              </w:rPr>
              <w:t>الحديث السادس والثلاثون</w:t>
            </w:r>
            <w:r>
              <w:rPr>
                <w:rStyle w:val="IndexLink"/>
                <w:rtl w:val="true"/>
              </w:rPr>
              <w:tab/>
            </w:r>
            <w:r>
              <w:rPr>
                <w:rStyle w:val="IndexLink"/>
              </w:rPr>
              <w:t>467</w:t>
            </w:r>
          </w:hyperlink>
        </w:p>
        <w:p>
          <w:pPr>
            <w:pStyle w:val="Contents3"/>
            <w:tabs>
              <w:tab w:val="clear" w:pos="8459"/>
              <w:tab w:val="right" w:pos="9026" w:leader="dot"/>
            </w:tabs>
            <w:rPr/>
          </w:pPr>
          <w:hyperlink w:anchor="__RefHeading___Toc3421262_1067777946">
            <w:r>
              <w:rPr>
                <w:webHidden/>
                <w:rStyle w:val="IndexLink"/>
                <w:rtl w:val="true"/>
              </w:rPr>
              <w:t>الحديث السابع والثلاثون</w:t>
            </w:r>
            <w:r>
              <w:rPr>
                <w:rStyle w:val="IndexLink"/>
                <w:rtl w:val="true"/>
              </w:rPr>
              <w:tab/>
            </w:r>
            <w:r>
              <w:rPr>
                <w:rStyle w:val="IndexLink"/>
              </w:rPr>
              <w:t>467</w:t>
            </w:r>
          </w:hyperlink>
        </w:p>
        <w:p>
          <w:pPr>
            <w:pStyle w:val="Contents3"/>
            <w:tabs>
              <w:tab w:val="clear" w:pos="8459"/>
              <w:tab w:val="right" w:pos="9026" w:leader="dot"/>
            </w:tabs>
            <w:rPr/>
          </w:pPr>
          <w:hyperlink w:anchor="__RefHeading___Toc3421264_1067777946">
            <w:r>
              <w:rPr>
                <w:webHidden/>
                <w:rStyle w:val="IndexLink"/>
                <w:rtl w:val="true"/>
              </w:rPr>
              <w:t>الحديث الثامن والثلاثون</w:t>
            </w:r>
            <w:r>
              <w:rPr>
                <w:rStyle w:val="IndexLink"/>
                <w:rtl w:val="true"/>
              </w:rPr>
              <w:tab/>
            </w:r>
            <w:r>
              <w:rPr>
                <w:rStyle w:val="IndexLink"/>
              </w:rPr>
              <w:t>469</w:t>
            </w:r>
          </w:hyperlink>
        </w:p>
        <w:p>
          <w:pPr>
            <w:pStyle w:val="Contents3"/>
            <w:tabs>
              <w:tab w:val="clear" w:pos="8459"/>
              <w:tab w:val="right" w:pos="9026" w:leader="dot"/>
            </w:tabs>
            <w:rPr/>
          </w:pPr>
          <w:hyperlink w:anchor="__RefHeading___Toc3421266_1067777946">
            <w:r>
              <w:rPr>
                <w:webHidden/>
                <w:rStyle w:val="IndexLink"/>
                <w:rtl w:val="true"/>
              </w:rPr>
              <w:t>الحديث التاسع والثلاثون</w:t>
            </w:r>
            <w:r>
              <w:rPr>
                <w:rStyle w:val="IndexLink"/>
                <w:rtl w:val="true"/>
              </w:rPr>
              <w:tab/>
            </w:r>
            <w:r>
              <w:rPr>
                <w:rStyle w:val="IndexLink"/>
              </w:rPr>
              <w:t>469</w:t>
            </w:r>
          </w:hyperlink>
        </w:p>
        <w:p>
          <w:pPr>
            <w:pStyle w:val="Contents3"/>
            <w:tabs>
              <w:tab w:val="clear" w:pos="8459"/>
              <w:tab w:val="right" w:pos="9026" w:leader="dot"/>
            </w:tabs>
            <w:rPr/>
          </w:pPr>
          <w:hyperlink w:anchor="__RefHeading___Toc3421268_1067777946">
            <w:r>
              <w:rPr>
                <w:webHidden/>
                <w:rStyle w:val="IndexLink"/>
                <w:rtl w:val="true"/>
              </w:rPr>
              <w:t>الحديث متمم الأربعين</w:t>
            </w:r>
            <w:r>
              <w:rPr>
                <w:rStyle w:val="IndexLink"/>
                <w:rtl w:val="true"/>
              </w:rPr>
              <w:tab/>
            </w:r>
            <w:r>
              <w:rPr>
                <w:rStyle w:val="IndexLink"/>
              </w:rPr>
              <w:t>471</w:t>
            </w:r>
          </w:hyperlink>
        </w:p>
        <w:p>
          <w:pPr>
            <w:pStyle w:val="Contents3"/>
            <w:tabs>
              <w:tab w:val="clear" w:pos="8459"/>
              <w:tab w:val="right" w:pos="9026" w:leader="dot"/>
            </w:tabs>
            <w:rPr/>
          </w:pPr>
          <w:hyperlink w:anchor="__RefHeading___Toc3421270_1067777946">
            <w:r>
              <w:rPr>
                <w:webHidden/>
                <w:rStyle w:val="IndexLink"/>
                <w:rtl w:val="true"/>
              </w:rPr>
              <w:t>الحديث الحادي والأربعون</w:t>
            </w:r>
            <w:r>
              <w:rPr>
                <w:rStyle w:val="IndexLink"/>
                <w:rtl w:val="true"/>
              </w:rPr>
              <w:tab/>
            </w:r>
            <w:r>
              <w:rPr>
                <w:rStyle w:val="IndexLink"/>
              </w:rPr>
              <w:t>472</w:t>
            </w:r>
          </w:hyperlink>
        </w:p>
        <w:p>
          <w:pPr>
            <w:pStyle w:val="Contents3"/>
            <w:tabs>
              <w:tab w:val="clear" w:pos="8459"/>
              <w:tab w:val="right" w:pos="9026" w:leader="dot"/>
            </w:tabs>
            <w:rPr/>
          </w:pPr>
          <w:hyperlink w:anchor="__RefHeading___Toc3421272_1067777946">
            <w:r>
              <w:rPr>
                <w:webHidden/>
                <w:rStyle w:val="IndexLink"/>
                <w:rtl w:val="true"/>
              </w:rPr>
              <w:t>الحديث الثاني والأربعون</w:t>
            </w:r>
            <w:r>
              <w:rPr>
                <w:rStyle w:val="IndexLink"/>
                <w:rtl w:val="true"/>
              </w:rPr>
              <w:tab/>
            </w:r>
            <w:r>
              <w:rPr>
                <w:rStyle w:val="IndexLink"/>
              </w:rPr>
              <w:t>472</w:t>
            </w:r>
          </w:hyperlink>
        </w:p>
        <w:p>
          <w:pPr>
            <w:pStyle w:val="Contents3"/>
            <w:tabs>
              <w:tab w:val="clear" w:pos="8459"/>
              <w:tab w:val="right" w:pos="9026" w:leader="dot"/>
            </w:tabs>
            <w:rPr/>
          </w:pPr>
          <w:hyperlink w:anchor="__RefHeading___Toc3421274_1067777946">
            <w:r>
              <w:rPr>
                <w:webHidden/>
                <w:rStyle w:val="IndexLink"/>
                <w:rtl w:val="true"/>
              </w:rPr>
              <w:t>الحديث الثالث والأربعون</w:t>
            </w:r>
            <w:r>
              <w:rPr>
                <w:rStyle w:val="IndexLink"/>
                <w:rtl w:val="true"/>
              </w:rPr>
              <w:tab/>
            </w:r>
            <w:r>
              <w:rPr>
                <w:rStyle w:val="IndexLink"/>
              </w:rPr>
              <w:t>474</w:t>
            </w:r>
          </w:hyperlink>
        </w:p>
        <w:p>
          <w:pPr>
            <w:pStyle w:val="Contents3"/>
            <w:tabs>
              <w:tab w:val="clear" w:pos="8459"/>
              <w:tab w:val="right" w:pos="9026" w:leader="dot"/>
            </w:tabs>
            <w:rPr/>
          </w:pPr>
          <w:hyperlink w:anchor="__RefHeading___Toc3421276_1067777946">
            <w:r>
              <w:rPr>
                <w:webHidden/>
                <w:rStyle w:val="IndexLink"/>
                <w:rtl w:val="true"/>
              </w:rPr>
              <w:t>الحديث الرابع والأربعون</w:t>
            </w:r>
            <w:r>
              <w:rPr>
                <w:rStyle w:val="IndexLink"/>
                <w:rtl w:val="true"/>
              </w:rPr>
              <w:tab/>
            </w:r>
            <w:r>
              <w:rPr>
                <w:rStyle w:val="IndexLink"/>
              </w:rPr>
              <w:t>474</w:t>
            </w:r>
          </w:hyperlink>
        </w:p>
        <w:p>
          <w:pPr>
            <w:pStyle w:val="Contents3"/>
            <w:tabs>
              <w:tab w:val="clear" w:pos="8459"/>
              <w:tab w:val="right" w:pos="9026" w:leader="dot"/>
            </w:tabs>
            <w:rPr/>
          </w:pPr>
          <w:hyperlink w:anchor="__RefHeading___Toc3421278_1067777946">
            <w:r>
              <w:rPr>
                <w:webHidden/>
                <w:rStyle w:val="IndexLink"/>
                <w:rtl w:val="true"/>
              </w:rPr>
              <w:t>الحديث الخامس والأربعون</w:t>
            </w:r>
            <w:r>
              <w:rPr>
                <w:rStyle w:val="IndexLink"/>
                <w:rtl w:val="true"/>
              </w:rPr>
              <w:tab/>
            </w:r>
            <w:r>
              <w:rPr>
                <w:rStyle w:val="IndexLink"/>
              </w:rPr>
              <w:t>475</w:t>
            </w:r>
          </w:hyperlink>
        </w:p>
        <w:p>
          <w:pPr>
            <w:pStyle w:val="Contents3"/>
            <w:tabs>
              <w:tab w:val="clear" w:pos="8459"/>
              <w:tab w:val="right" w:pos="9026" w:leader="dot"/>
            </w:tabs>
            <w:rPr/>
          </w:pPr>
          <w:hyperlink w:anchor="__RefHeading___Toc3421280_1067777946">
            <w:r>
              <w:rPr>
                <w:webHidden/>
                <w:rStyle w:val="IndexLink"/>
                <w:rtl w:val="true"/>
              </w:rPr>
              <w:t>الحديث السادس والأربعون</w:t>
            </w:r>
            <w:r>
              <w:rPr>
                <w:rStyle w:val="IndexLink"/>
                <w:rtl w:val="true"/>
              </w:rPr>
              <w:tab/>
            </w:r>
            <w:r>
              <w:rPr>
                <w:rStyle w:val="IndexLink"/>
              </w:rPr>
              <w:t>482</w:t>
            </w:r>
          </w:hyperlink>
        </w:p>
        <w:p>
          <w:pPr>
            <w:pStyle w:val="Contents3"/>
            <w:tabs>
              <w:tab w:val="clear" w:pos="8459"/>
              <w:tab w:val="right" w:pos="9026" w:leader="dot"/>
            </w:tabs>
            <w:rPr/>
          </w:pPr>
          <w:hyperlink w:anchor="__RefHeading___Toc3421282_1067777946">
            <w:r>
              <w:rPr>
                <w:webHidden/>
                <w:rStyle w:val="IndexLink"/>
                <w:rtl w:val="true"/>
              </w:rPr>
              <w:t>الحديث السابع والأربعون</w:t>
            </w:r>
            <w:r>
              <w:rPr>
                <w:rStyle w:val="IndexLink"/>
                <w:rtl w:val="true"/>
              </w:rPr>
              <w:tab/>
            </w:r>
            <w:r>
              <w:rPr>
                <w:rStyle w:val="IndexLink"/>
              </w:rPr>
              <w:t>483</w:t>
            </w:r>
          </w:hyperlink>
        </w:p>
        <w:p>
          <w:pPr>
            <w:pStyle w:val="Contents3"/>
            <w:tabs>
              <w:tab w:val="clear" w:pos="8459"/>
              <w:tab w:val="right" w:pos="9026" w:leader="dot"/>
            </w:tabs>
            <w:rPr/>
          </w:pPr>
          <w:hyperlink w:anchor="__RefHeading___Toc3421284_1067777946">
            <w:r>
              <w:rPr>
                <w:webHidden/>
                <w:rStyle w:val="IndexLink"/>
                <w:rtl w:val="true"/>
              </w:rPr>
              <w:t>الحديث الثامن والأربعون</w:t>
            </w:r>
            <w:r>
              <w:rPr>
                <w:rStyle w:val="IndexLink"/>
                <w:rtl w:val="true"/>
              </w:rPr>
              <w:tab/>
            </w:r>
            <w:r>
              <w:rPr>
                <w:rStyle w:val="IndexLink"/>
              </w:rPr>
              <w:t>484</w:t>
            </w:r>
          </w:hyperlink>
        </w:p>
        <w:p>
          <w:pPr>
            <w:pStyle w:val="Contents3"/>
            <w:tabs>
              <w:tab w:val="clear" w:pos="8459"/>
              <w:tab w:val="right" w:pos="9026" w:leader="dot"/>
            </w:tabs>
            <w:rPr/>
          </w:pPr>
          <w:hyperlink w:anchor="__RefHeading___Toc3421286_1067777946">
            <w:r>
              <w:rPr>
                <w:webHidden/>
                <w:rStyle w:val="IndexLink"/>
                <w:rtl w:val="true"/>
              </w:rPr>
              <w:t>الحديث التاسع والأربعون</w:t>
            </w:r>
            <w:r>
              <w:rPr>
                <w:rStyle w:val="IndexLink"/>
                <w:rtl w:val="true"/>
              </w:rPr>
              <w:tab/>
            </w:r>
            <w:r>
              <w:rPr>
                <w:rStyle w:val="IndexLink"/>
              </w:rPr>
              <w:t>485</w:t>
            </w:r>
          </w:hyperlink>
        </w:p>
        <w:p>
          <w:pPr>
            <w:pStyle w:val="Contents3"/>
            <w:tabs>
              <w:tab w:val="clear" w:pos="8459"/>
              <w:tab w:val="right" w:pos="9026" w:leader="dot"/>
            </w:tabs>
            <w:rPr/>
          </w:pPr>
          <w:hyperlink w:anchor="__RefHeading___Toc3421288_1067777946">
            <w:r>
              <w:rPr>
                <w:webHidden/>
                <w:rStyle w:val="IndexLink"/>
                <w:rtl w:val="true"/>
              </w:rPr>
              <w:t>الحديث متمم الخمسين</w:t>
            </w:r>
            <w:r>
              <w:rPr>
                <w:rStyle w:val="IndexLink"/>
                <w:rtl w:val="true"/>
              </w:rPr>
              <w:tab/>
            </w:r>
            <w:r>
              <w:rPr>
                <w:rStyle w:val="IndexLink"/>
              </w:rPr>
              <w:t>486</w:t>
            </w:r>
          </w:hyperlink>
        </w:p>
        <w:p>
          <w:pPr>
            <w:pStyle w:val="Contents3"/>
            <w:tabs>
              <w:tab w:val="clear" w:pos="8459"/>
              <w:tab w:val="right" w:pos="9026" w:leader="dot"/>
            </w:tabs>
            <w:rPr/>
          </w:pPr>
          <w:hyperlink w:anchor="__RefHeading___Toc3421290_1067777946">
            <w:r>
              <w:rPr>
                <w:webHidden/>
                <w:rStyle w:val="IndexLink"/>
                <w:rtl w:val="true"/>
              </w:rPr>
              <w:t>الحديث الحادي والخمسون</w:t>
            </w:r>
            <w:r>
              <w:rPr>
                <w:rStyle w:val="IndexLink"/>
                <w:rtl w:val="true"/>
              </w:rPr>
              <w:tab/>
            </w:r>
            <w:r>
              <w:rPr>
                <w:rStyle w:val="IndexLink"/>
              </w:rPr>
              <w:t>488</w:t>
            </w:r>
          </w:hyperlink>
        </w:p>
        <w:p>
          <w:pPr>
            <w:pStyle w:val="Contents3"/>
            <w:tabs>
              <w:tab w:val="clear" w:pos="8459"/>
              <w:tab w:val="right" w:pos="9026" w:leader="dot"/>
            </w:tabs>
            <w:rPr/>
          </w:pPr>
          <w:hyperlink w:anchor="__RefHeading___Toc3421292_1067777946">
            <w:r>
              <w:rPr>
                <w:webHidden/>
                <w:rStyle w:val="IndexLink"/>
                <w:rtl w:val="true"/>
              </w:rPr>
              <w:t>الحديث الثاني والخمسون</w:t>
            </w:r>
            <w:r>
              <w:rPr>
                <w:rStyle w:val="IndexLink"/>
                <w:rtl w:val="true"/>
              </w:rPr>
              <w:tab/>
            </w:r>
            <w:r>
              <w:rPr>
                <w:rStyle w:val="IndexLink"/>
              </w:rPr>
              <w:t>489</w:t>
            </w:r>
          </w:hyperlink>
        </w:p>
        <w:p>
          <w:pPr>
            <w:pStyle w:val="Contents3"/>
            <w:tabs>
              <w:tab w:val="clear" w:pos="8459"/>
              <w:tab w:val="right" w:pos="9026" w:leader="dot"/>
            </w:tabs>
            <w:rPr/>
          </w:pPr>
          <w:hyperlink w:anchor="__RefHeading___Toc3421294_1067777946">
            <w:r>
              <w:rPr>
                <w:webHidden/>
                <w:rStyle w:val="IndexLink"/>
                <w:rtl w:val="true"/>
              </w:rPr>
              <w:t>الحديث الثالث والخمسون</w:t>
            </w:r>
            <w:r>
              <w:rPr>
                <w:rStyle w:val="IndexLink"/>
                <w:rtl w:val="true"/>
              </w:rPr>
              <w:tab/>
            </w:r>
            <w:r>
              <w:rPr>
                <w:rStyle w:val="IndexLink"/>
              </w:rPr>
              <w:t>490</w:t>
            </w:r>
          </w:hyperlink>
        </w:p>
        <w:p>
          <w:pPr>
            <w:pStyle w:val="Contents3"/>
            <w:tabs>
              <w:tab w:val="clear" w:pos="8459"/>
              <w:tab w:val="right" w:pos="9026" w:leader="dot"/>
            </w:tabs>
            <w:rPr/>
          </w:pPr>
          <w:hyperlink w:anchor="__RefHeading___Toc3421296_1067777946">
            <w:r>
              <w:rPr>
                <w:webHidden/>
                <w:rStyle w:val="IndexLink"/>
                <w:rtl w:val="true"/>
              </w:rPr>
              <w:t>الحديث الرابع والخمسون</w:t>
            </w:r>
            <w:r>
              <w:rPr>
                <w:rStyle w:val="IndexLink"/>
                <w:rtl w:val="true"/>
              </w:rPr>
              <w:tab/>
            </w:r>
            <w:r>
              <w:rPr>
                <w:rStyle w:val="IndexLink"/>
              </w:rPr>
              <w:t>492</w:t>
            </w:r>
          </w:hyperlink>
        </w:p>
        <w:p>
          <w:pPr>
            <w:pStyle w:val="Contents3"/>
            <w:tabs>
              <w:tab w:val="clear" w:pos="8459"/>
              <w:tab w:val="right" w:pos="9026" w:leader="dot"/>
            </w:tabs>
            <w:rPr/>
          </w:pPr>
          <w:hyperlink w:anchor="__RefHeading___Toc3421298_1067777946">
            <w:r>
              <w:rPr>
                <w:webHidden/>
                <w:rStyle w:val="IndexLink"/>
                <w:rtl w:val="true"/>
              </w:rPr>
              <w:t>الحديث الخامس والخمسون</w:t>
            </w:r>
            <w:r>
              <w:rPr>
                <w:rStyle w:val="IndexLink"/>
                <w:rtl w:val="true"/>
              </w:rPr>
              <w:tab/>
            </w:r>
            <w:r>
              <w:rPr>
                <w:rStyle w:val="IndexLink"/>
              </w:rPr>
              <w:t>493</w:t>
            </w:r>
          </w:hyperlink>
        </w:p>
        <w:p>
          <w:pPr>
            <w:pStyle w:val="Contents3"/>
            <w:tabs>
              <w:tab w:val="clear" w:pos="8459"/>
              <w:tab w:val="right" w:pos="9026" w:leader="dot"/>
            </w:tabs>
            <w:rPr/>
          </w:pPr>
          <w:hyperlink w:anchor="__RefHeading___Toc3421300_1067777946">
            <w:r>
              <w:rPr>
                <w:webHidden/>
                <w:rStyle w:val="IndexLink"/>
                <w:rtl w:val="true"/>
              </w:rPr>
              <w:t>الحديث السادس والخمسون</w:t>
            </w:r>
            <w:r>
              <w:rPr>
                <w:rStyle w:val="IndexLink"/>
                <w:rtl w:val="true"/>
              </w:rPr>
              <w:tab/>
            </w:r>
            <w:r>
              <w:rPr>
                <w:rStyle w:val="IndexLink"/>
              </w:rPr>
              <w:t>493</w:t>
            </w:r>
          </w:hyperlink>
        </w:p>
        <w:p>
          <w:pPr>
            <w:pStyle w:val="Contents3"/>
            <w:tabs>
              <w:tab w:val="clear" w:pos="8459"/>
              <w:tab w:val="right" w:pos="9026" w:leader="dot"/>
            </w:tabs>
            <w:rPr/>
          </w:pPr>
          <w:hyperlink w:anchor="__RefHeading___Toc3421302_1067777946">
            <w:r>
              <w:rPr>
                <w:webHidden/>
                <w:rStyle w:val="IndexLink"/>
                <w:rtl w:val="true"/>
              </w:rPr>
              <w:t>الحديث السابع والخمسون</w:t>
            </w:r>
            <w:r>
              <w:rPr>
                <w:rStyle w:val="IndexLink"/>
                <w:rtl w:val="true"/>
              </w:rPr>
              <w:tab/>
            </w:r>
            <w:r>
              <w:rPr>
                <w:rStyle w:val="IndexLink"/>
              </w:rPr>
              <w:t>494</w:t>
            </w:r>
          </w:hyperlink>
        </w:p>
        <w:p>
          <w:pPr>
            <w:pStyle w:val="Contents3"/>
            <w:tabs>
              <w:tab w:val="clear" w:pos="8459"/>
              <w:tab w:val="right" w:pos="9026" w:leader="dot"/>
            </w:tabs>
            <w:rPr/>
          </w:pPr>
          <w:hyperlink w:anchor="__RefHeading___Toc3421304_1067777946">
            <w:r>
              <w:rPr>
                <w:webHidden/>
                <w:rStyle w:val="IndexLink"/>
                <w:rtl w:val="true"/>
              </w:rPr>
              <w:t>الحديث الثامن والخمسون</w:t>
            </w:r>
            <w:r>
              <w:rPr>
                <w:rStyle w:val="IndexLink"/>
                <w:rtl w:val="true"/>
              </w:rPr>
              <w:tab/>
            </w:r>
            <w:r>
              <w:rPr>
                <w:rStyle w:val="IndexLink"/>
              </w:rPr>
              <w:t>496</w:t>
            </w:r>
          </w:hyperlink>
        </w:p>
        <w:p>
          <w:pPr>
            <w:pStyle w:val="Contents3"/>
            <w:tabs>
              <w:tab w:val="clear" w:pos="8459"/>
              <w:tab w:val="right" w:pos="9026" w:leader="dot"/>
            </w:tabs>
            <w:rPr/>
          </w:pPr>
          <w:hyperlink w:anchor="__RefHeading___Toc3421306_1067777946">
            <w:r>
              <w:rPr>
                <w:webHidden/>
                <w:rStyle w:val="IndexLink"/>
                <w:rtl w:val="true"/>
              </w:rPr>
              <w:t>الحديث التاسع والخمسون</w:t>
            </w:r>
            <w:r>
              <w:rPr>
                <w:rStyle w:val="IndexLink"/>
                <w:rtl w:val="true"/>
              </w:rPr>
              <w:tab/>
            </w:r>
            <w:r>
              <w:rPr>
                <w:rStyle w:val="IndexLink"/>
              </w:rPr>
              <w:t>497</w:t>
            </w:r>
          </w:hyperlink>
        </w:p>
        <w:p>
          <w:pPr>
            <w:pStyle w:val="Contents3"/>
            <w:tabs>
              <w:tab w:val="clear" w:pos="8459"/>
              <w:tab w:val="right" w:pos="9026" w:leader="dot"/>
            </w:tabs>
            <w:rPr/>
          </w:pPr>
          <w:hyperlink w:anchor="__RefHeading___Toc3421308_1067777946">
            <w:r>
              <w:rPr>
                <w:webHidden/>
                <w:rStyle w:val="IndexLink"/>
                <w:rtl w:val="true"/>
              </w:rPr>
              <w:t>الحديث متمم الستين</w:t>
            </w:r>
            <w:r>
              <w:rPr>
                <w:rStyle w:val="IndexLink"/>
                <w:rtl w:val="true"/>
              </w:rPr>
              <w:tab/>
            </w:r>
            <w:r>
              <w:rPr>
                <w:rStyle w:val="IndexLink"/>
              </w:rPr>
              <w:t>498</w:t>
            </w:r>
          </w:hyperlink>
        </w:p>
        <w:p>
          <w:pPr>
            <w:pStyle w:val="Contents3"/>
            <w:tabs>
              <w:tab w:val="clear" w:pos="8459"/>
              <w:tab w:val="right" w:pos="9026" w:leader="dot"/>
            </w:tabs>
            <w:rPr/>
          </w:pPr>
          <w:hyperlink w:anchor="__RefHeading___Toc3421310_1067777946">
            <w:r>
              <w:rPr>
                <w:webHidden/>
                <w:rStyle w:val="IndexLink"/>
                <w:rtl w:val="true"/>
              </w:rPr>
              <w:t>الحديث الحادي والستون</w:t>
            </w:r>
            <w:r>
              <w:rPr>
                <w:rStyle w:val="IndexLink"/>
                <w:rtl w:val="true"/>
              </w:rPr>
              <w:tab/>
            </w:r>
            <w:r>
              <w:rPr>
                <w:rStyle w:val="IndexLink"/>
              </w:rPr>
              <w:t>498</w:t>
            </w:r>
          </w:hyperlink>
        </w:p>
        <w:p>
          <w:pPr>
            <w:pStyle w:val="Contents3"/>
            <w:tabs>
              <w:tab w:val="clear" w:pos="8459"/>
              <w:tab w:val="right" w:pos="9026" w:leader="dot"/>
            </w:tabs>
            <w:rPr/>
          </w:pPr>
          <w:hyperlink w:anchor="__RefHeading___Toc3421312_1067777946">
            <w:r>
              <w:rPr>
                <w:webHidden/>
                <w:rStyle w:val="IndexLink"/>
                <w:rtl w:val="true"/>
              </w:rPr>
              <w:t>الحديث الثاني والستون</w:t>
            </w:r>
            <w:r>
              <w:rPr>
                <w:rStyle w:val="IndexLink"/>
                <w:rtl w:val="true"/>
              </w:rPr>
              <w:tab/>
            </w:r>
            <w:r>
              <w:rPr>
                <w:rStyle w:val="IndexLink"/>
              </w:rPr>
              <w:t>499</w:t>
            </w:r>
          </w:hyperlink>
        </w:p>
        <w:p>
          <w:pPr>
            <w:pStyle w:val="Contents3"/>
            <w:tabs>
              <w:tab w:val="clear" w:pos="8459"/>
              <w:tab w:val="right" w:pos="9026" w:leader="dot"/>
            </w:tabs>
            <w:rPr/>
          </w:pPr>
          <w:hyperlink w:anchor="__RefHeading___Toc3421314_1067777946">
            <w:r>
              <w:rPr>
                <w:webHidden/>
                <w:rStyle w:val="IndexLink"/>
                <w:rtl w:val="true"/>
              </w:rPr>
              <w:t>الحديث الثالث والستون</w:t>
            </w:r>
            <w:r>
              <w:rPr>
                <w:rStyle w:val="IndexLink"/>
                <w:rtl w:val="true"/>
              </w:rPr>
              <w:tab/>
            </w:r>
            <w:r>
              <w:rPr>
                <w:rStyle w:val="IndexLink"/>
              </w:rPr>
              <w:t>503</w:t>
            </w:r>
          </w:hyperlink>
        </w:p>
        <w:p>
          <w:pPr>
            <w:pStyle w:val="Contents3"/>
            <w:tabs>
              <w:tab w:val="clear" w:pos="8459"/>
              <w:tab w:val="right" w:pos="9026" w:leader="dot"/>
            </w:tabs>
            <w:rPr/>
          </w:pPr>
          <w:hyperlink w:anchor="__RefHeading___Toc3421316_1067777946">
            <w:r>
              <w:rPr>
                <w:webHidden/>
                <w:rStyle w:val="IndexLink"/>
                <w:rtl w:val="true"/>
              </w:rPr>
              <w:t>الحديث الرابع والستون</w:t>
            </w:r>
            <w:r>
              <w:rPr>
                <w:rStyle w:val="IndexLink"/>
                <w:rtl w:val="true"/>
              </w:rPr>
              <w:tab/>
            </w:r>
            <w:r>
              <w:rPr>
                <w:rStyle w:val="IndexLink"/>
              </w:rPr>
              <w:t>503</w:t>
            </w:r>
          </w:hyperlink>
        </w:p>
        <w:p>
          <w:pPr>
            <w:pStyle w:val="Contents3"/>
            <w:tabs>
              <w:tab w:val="clear" w:pos="8459"/>
              <w:tab w:val="right" w:pos="9026" w:leader="dot"/>
            </w:tabs>
            <w:rPr/>
          </w:pPr>
          <w:hyperlink w:anchor="__RefHeading___Toc3421318_1067777946">
            <w:r>
              <w:rPr>
                <w:webHidden/>
                <w:rStyle w:val="IndexLink"/>
                <w:rtl w:val="true"/>
              </w:rPr>
              <w:t>الحديث الخامس والستون</w:t>
            </w:r>
            <w:r>
              <w:rPr>
                <w:rStyle w:val="IndexLink"/>
                <w:rtl w:val="true"/>
              </w:rPr>
              <w:tab/>
            </w:r>
            <w:r>
              <w:rPr>
                <w:rStyle w:val="IndexLink"/>
              </w:rPr>
              <w:t>505</w:t>
            </w:r>
          </w:hyperlink>
        </w:p>
        <w:p>
          <w:pPr>
            <w:pStyle w:val="Contents3"/>
            <w:tabs>
              <w:tab w:val="clear" w:pos="8459"/>
              <w:tab w:val="right" w:pos="9026" w:leader="dot"/>
            </w:tabs>
            <w:rPr/>
          </w:pPr>
          <w:hyperlink w:anchor="__RefHeading___Toc3421320_1067777946">
            <w:r>
              <w:rPr>
                <w:webHidden/>
                <w:rStyle w:val="IndexLink"/>
                <w:rtl w:val="true"/>
              </w:rPr>
              <w:t>الحديث السادس والستون</w:t>
            </w:r>
            <w:r>
              <w:rPr>
                <w:rStyle w:val="IndexLink"/>
                <w:rtl w:val="true"/>
              </w:rPr>
              <w:tab/>
            </w:r>
            <w:r>
              <w:rPr>
                <w:rStyle w:val="IndexLink"/>
              </w:rPr>
              <w:t>505</w:t>
            </w:r>
          </w:hyperlink>
        </w:p>
        <w:p>
          <w:pPr>
            <w:pStyle w:val="Contents3"/>
            <w:tabs>
              <w:tab w:val="clear" w:pos="8459"/>
              <w:tab w:val="right" w:pos="9026" w:leader="dot"/>
            </w:tabs>
            <w:rPr/>
          </w:pPr>
          <w:hyperlink w:anchor="__RefHeading___Toc3421322_1067777946">
            <w:r>
              <w:rPr>
                <w:webHidden/>
                <w:rStyle w:val="IndexLink"/>
                <w:rtl w:val="true"/>
              </w:rPr>
              <w:t>الحديث السابع والستون</w:t>
            </w:r>
            <w:r>
              <w:rPr>
                <w:rStyle w:val="IndexLink"/>
                <w:rtl w:val="true"/>
              </w:rPr>
              <w:tab/>
            </w:r>
            <w:r>
              <w:rPr>
                <w:rStyle w:val="IndexLink"/>
              </w:rPr>
              <w:t>507</w:t>
            </w:r>
          </w:hyperlink>
        </w:p>
        <w:p>
          <w:pPr>
            <w:pStyle w:val="Contents3"/>
            <w:tabs>
              <w:tab w:val="clear" w:pos="8459"/>
              <w:tab w:val="right" w:pos="9026" w:leader="dot"/>
            </w:tabs>
            <w:rPr/>
          </w:pPr>
          <w:hyperlink w:anchor="__RefHeading___Toc3421324_1067777946">
            <w:r>
              <w:rPr>
                <w:webHidden/>
                <w:rStyle w:val="IndexLink"/>
                <w:rtl w:val="true"/>
              </w:rPr>
              <w:t>الحديث الثامن والستون</w:t>
            </w:r>
            <w:r>
              <w:rPr>
                <w:rStyle w:val="IndexLink"/>
                <w:rtl w:val="true"/>
              </w:rPr>
              <w:tab/>
            </w:r>
            <w:r>
              <w:rPr>
                <w:rStyle w:val="IndexLink"/>
              </w:rPr>
              <w:t>508</w:t>
            </w:r>
          </w:hyperlink>
        </w:p>
        <w:p>
          <w:pPr>
            <w:pStyle w:val="Contents3"/>
            <w:tabs>
              <w:tab w:val="clear" w:pos="8459"/>
              <w:tab w:val="right" w:pos="9026" w:leader="dot"/>
            </w:tabs>
            <w:rPr/>
          </w:pPr>
          <w:hyperlink w:anchor="__RefHeading___Toc3421326_1067777946">
            <w:r>
              <w:rPr>
                <w:webHidden/>
                <w:rStyle w:val="IndexLink"/>
                <w:rtl w:val="true"/>
              </w:rPr>
              <w:t>الحديث التاسع والستون</w:t>
            </w:r>
            <w:r>
              <w:rPr>
                <w:rStyle w:val="IndexLink"/>
                <w:rtl w:val="true"/>
              </w:rPr>
              <w:tab/>
            </w:r>
            <w:r>
              <w:rPr>
                <w:rStyle w:val="IndexLink"/>
              </w:rPr>
              <w:t>509</w:t>
            </w:r>
          </w:hyperlink>
        </w:p>
        <w:p>
          <w:pPr>
            <w:pStyle w:val="Contents4"/>
            <w:tabs>
              <w:tab w:val="clear" w:pos="8176"/>
              <w:tab w:val="right" w:pos="9026" w:leader="dot"/>
            </w:tabs>
            <w:rPr/>
          </w:pPr>
          <w:hyperlink w:anchor="__RefHeading___Toc3421328_1067777946">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3421330_1067777946">
            <w:r>
              <w:rPr>
                <w:webHidden/>
                <w:rStyle w:val="IndexLink"/>
                <w:rtl w:val="true"/>
              </w:rPr>
              <w:t xml:space="preserve">الاول </w:t>
            </w:r>
            <w:r>
              <w:rPr>
                <w:rStyle w:val="IndexLink"/>
                <w:rtl w:val="true"/>
              </w:rPr>
              <w:t xml:space="preserve">: </w:t>
            </w:r>
            <w:r>
              <w:rPr>
                <w:rStyle w:val="IndexLink"/>
                <w:rtl w:val="true"/>
              </w:rPr>
              <w:t>حديث عمرو بن سغرى اليافعي</w:t>
            </w:r>
            <w:r>
              <w:rPr>
                <w:rStyle w:val="IndexLink"/>
                <w:rtl w:val="true"/>
              </w:rPr>
              <w:tab/>
            </w:r>
            <w:r>
              <w:rPr>
                <w:rStyle w:val="IndexLink"/>
              </w:rPr>
              <w:t>509</w:t>
            </w:r>
          </w:hyperlink>
        </w:p>
        <w:p>
          <w:pPr>
            <w:pStyle w:val="Contents4"/>
            <w:tabs>
              <w:tab w:val="clear" w:pos="8176"/>
              <w:tab w:val="right" w:pos="9026" w:leader="dot"/>
            </w:tabs>
            <w:rPr/>
          </w:pPr>
          <w:hyperlink w:anchor="__RefHeading___Toc3421332_1067777946">
            <w:r>
              <w:rPr>
                <w:webHidden/>
                <w:rStyle w:val="IndexLink"/>
                <w:rtl w:val="true"/>
              </w:rPr>
              <w:t xml:space="preserve">الثاني </w:t>
            </w:r>
            <w:r>
              <w:rPr>
                <w:rStyle w:val="IndexLink"/>
                <w:rtl w:val="true"/>
              </w:rPr>
              <w:t xml:space="preserve">: </w:t>
            </w:r>
            <w:r>
              <w:rPr>
                <w:rStyle w:val="IndexLink"/>
                <w:rtl w:val="true"/>
              </w:rPr>
              <w:t>حديث ابن عباس</w:t>
            </w:r>
            <w:r>
              <w:rPr>
                <w:rStyle w:val="IndexLink"/>
                <w:rtl w:val="true"/>
              </w:rPr>
              <w:tab/>
            </w:r>
            <w:r>
              <w:rPr>
                <w:rStyle w:val="IndexLink"/>
              </w:rPr>
              <w:t>509</w:t>
            </w:r>
          </w:hyperlink>
        </w:p>
        <w:p>
          <w:pPr>
            <w:pStyle w:val="Contents4"/>
            <w:tabs>
              <w:tab w:val="clear" w:pos="8176"/>
              <w:tab w:val="right" w:pos="9026" w:leader="dot"/>
            </w:tabs>
            <w:rPr/>
          </w:pPr>
          <w:hyperlink w:anchor="__RefHeading___Toc3421334_1067777946">
            <w:r>
              <w:rPr>
                <w:webHidden/>
                <w:rStyle w:val="IndexLink"/>
                <w:rtl w:val="true"/>
              </w:rPr>
              <w:t xml:space="preserve">الثالث </w:t>
            </w:r>
            <w:r>
              <w:rPr>
                <w:rStyle w:val="IndexLink"/>
                <w:rtl w:val="true"/>
              </w:rPr>
              <w:t xml:space="preserve">: </w:t>
            </w:r>
            <w:r>
              <w:rPr>
                <w:rStyle w:val="IndexLink"/>
                <w:rtl w:val="true"/>
              </w:rPr>
              <w:t>حديث على عليه‌السلام</w:t>
            </w:r>
            <w:r>
              <w:rPr>
                <w:rStyle w:val="IndexLink"/>
                <w:rtl w:val="true"/>
              </w:rPr>
              <w:tab/>
            </w:r>
            <w:r>
              <w:rPr>
                <w:rStyle w:val="IndexLink"/>
              </w:rPr>
              <w:t>510</w:t>
            </w:r>
          </w:hyperlink>
        </w:p>
        <w:p>
          <w:pPr>
            <w:pStyle w:val="Contents4"/>
            <w:tabs>
              <w:tab w:val="clear" w:pos="8176"/>
              <w:tab w:val="right" w:pos="9026" w:leader="dot"/>
            </w:tabs>
            <w:rPr/>
          </w:pPr>
          <w:hyperlink w:anchor="__RefHeading___Toc3421336_1067777946">
            <w:r>
              <w:rPr>
                <w:webHidden/>
                <w:rStyle w:val="IndexLink"/>
                <w:rtl w:val="true"/>
              </w:rPr>
              <w:t xml:space="preserve">الرابع </w:t>
            </w:r>
            <w:r>
              <w:rPr>
                <w:rStyle w:val="IndexLink"/>
                <w:rtl w:val="true"/>
              </w:rPr>
              <w:t xml:space="preserve">: </w:t>
            </w:r>
            <w:r>
              <w:rPr>
                <w:rStyle w:val="IndexLink"/>
                <w:rtl w:val="true"/>
              </w:rPr>
              <w:t>حديث عائشة</w:t>
            </w:r>
            <w:r>
              <w:rPr>
                <w:rStyle w:val="IndexLink"/>
                <w:rtl w:val="true"/>
              </w:rPr>
              <w:tab/>
            </w:r>
            <w:r>
              <w:rPr>
                <w:rStyle w:val="IndexLink"/>
              </w:rPr>
              <w:t>511</w:t>
            </w:r>
          </w:hyperlink>
        </w:p>
        <w:p>
          <w:pPr>
            <w:pStyle w:val="Contents3"/>
            <w:tabs>
              <w:tab w:val="clear" w:pos="8459"/>
              <w:tab w:val="right" w:pos="9026" w:leader="dot"/>
            </w:tabs>
            <w:rPr/>
          </w:pPr>
          <w:hyperlink w:anchor="__RefHeading___Toc3421338_1067777946">
            <w:r>
              <w:rPr>
                <w:webHidden/>
                <w:rStyle w:val="IndexLink"/>
                <w:rtl w:val="true"/>
              </w:rPr>
              <w:t>الحديث متمم السبعين</w:t>
            </w:r>
            <w:r>
              <w:rPr>
                <w:rStyle w:val="IndexLink"/>
                <w:rtl w:val="true"/>
              </w:rPr>
              <w:tab/>
            </w:r>
            <w:r>
              <w:rPr>
                <w:rStyle w:val="IndexLink"/>
              </w:rPr>
              <w:t>512</w:t>
            </w:r>
          </w:hyperlink>
        </w:p>
        <w:p>
          <w:pPr>
            <w:pStyle w:val="Contents3"/>
            <w:tabs>
              <w:tab w:val="clear" w:pos="8459"/>
              <w:tab w:val="right" w:pos="9026" w:leader="dot"/>
            </w:tabs>
            <w:rPr/>
          </w:pPr>
          <w:hyperlink w:anchor="__RefHeading___Toc3421340_1067777946">
            <w:r>
              <w:rPr>
                <w:webHidden/>
                <w:rStyle w:val="IndexLink"/>
                <w:rtl w:val="true"/>
              </w:rPr>
              <w:t>الحديث الحادي والسبعون</w:t>
            </w:r>
            <w:r>
              <w:rPr>
                <w:rStyle w:val="IndexLink"/>
                <w:rtl w:val="true"/>
              </w:rPr>
              <w:tab/>
            </w:r>
            <w:r>
              <w:rPr>
                <w:rStyle w:val="IndexLink"/>
              </w:rPr>
              <w:t>514</w:t>
            </w:r>
          </w:hyperlink>
        </w:p>
        <w:p>
          <w:pPr>
            <w:pStyle w:val="Contents3"/>
            <w:tabs>
              <w:tab w:val="clear" w:pos="8459"/>
              <w:tab w:val="right" w:pos="9026" w:leader="dot"/>
            </w:tabs>
            <w:rPr/>
          </w:pPr>
          <w:hyperlink w:anchor="__RefHeading___Toc3421342_1067777946">
            <w:r>
              <w:rPr>
                <w:webHidden/>
                <w:rStyle w:val="IndexLink"/>
                <w:rtl w:val="true"/>
              </w:rPr>
              <w:t>الحديث الثاني والسبعون</w:t>
            </w:r>
            <w:r>
              <w:rPr>
                <w:rStyle w:val="IndexLink"/>
                <w:rtl w:val="true"/>
              </w:rPr>
              <w:tab/>
            </w:r>
            <w:r>
              <w:rPr>
                <w:rStyle w:val="IndexLink"/>
              </w:rPr>
              <w:t>515</w:t>
            </w:r>
          </w:hyperlink>
        </w:p>
        <w:p>
          <w:pPr>
            <w:pStyle w:val="Contents3"/>
            <w:tabs>
              <w:tab w:val="clear" w:pos="8459"/>
              <w:tab w:val="right" w:pos="9026" w:leader="dot"/>
            </w:tabs>
            <w:rPr/>
          </w:pPr>
          <w:hyperlink w:anchor="__RefHeading___Toc3421344_1067777946">
            <w:r>
              <w:rPr>
                <w:webHidden/>
                <w:rStyle w:val="IndexLink"/>
                <w:rtl w:val="true"/>
              </w:rPr>
              <w:t>الحديث الثالث والسبعون</w:t>
            </w:r>
            <w:r>
              <w:rPr>
                <w:rStyle w:val="IndexLink"/>
                <w:rtl w:val="true"/>
              </w:rPr>
              <w:tab/>
            </w:r>
            <w:r>
              <w:rPr>
                <w:rStyle w:val="IndexLink"/>
              </w:rPr>
              <w:t>515</w:t>
            </w:r>
          </w:hyperlink>
        </w:p>
        <w:p>
          <w:pPr>
            <w:pStyle w:val="Contents3"/>
            <w:tabs>
              <w:tab w:val="clear" w:pos="8459"/>
              <w:tab w:val="right" w:pos="9026" w:leader="dot"/>
            </w:tabs>
            <w:rPr/>
          </w:pPr>
          <w:hyperlink w:anchor="__RefHeading___Toc3421346_1067777946">
            <w:r>
              <w:rPr>
                <w:webHidden/>
                <w:rStyle w:val="IndexLink"/>
                <w:rtl w:val="true"/>
              </w:rPr>
              <w:t>الحديث الرابع والسبعون</w:t>
            </w:r>
            <w:r>
              <w:rPr>
                <w:rStyle w:val="IndexLink"/>
                <w:rtl w:val="true"/>
              </w:rPr>
              <w:tab/>
            </w:r>
            <w:r>
              <w:rPr>
                <w:rStyle w:val="IndexLink"/>
              </w:rPr>
              <w:t>516</w:t>
            </w:r>
          </w:hyperlink>
        </w:p>
        <w:p>
          <w:pPr>
            <w:pStyle w:val="Contents3"/>
            <w:tabs>
              <w:tab w:val="clear" w:pos="8459"/>
              <w:tab w:val="right" w:pos="9026" w:leader="dot"/>
            </w:tabs>
            <w:rPr/>
          </w:pPr>
          <w:hyperlink w:anchor="__RefHeading___Toc3421348_1067777946">
            <w:r>
              <w:rPr>
                <w:webHidden/>
                <w:rStyle w:val="IndexLink"/>
                <w:rtl w:val="true"/>
              </w:rPr>
              <w:t>الحديث الخامس والسبعون</w:t>
            </w:r>
            <w:r>
              <w:rPr>
                <w:rStyle w:val="IndexLink"/>
                <w:rtl w:val="true"/>
              </w:rPr>
              <w:tab/>
            </w:r>
            <w:r>
              <w:rPr>
                <w:rStyle w:val="IndexLink"/>
              </w:rPr>
              <w:t>516</w:t>
            </w:r>
          </w:hyperlink>
        </w:p>
        <w:p>
          <w:pPr>
            <w:pStyle w:val="Contents3"/>
            <w:tabs>
              <w:tab w:val="clear" w:pos="8459"/>
              <w:tab w:val="right" w:pos="9026" w:leader="dot"/>
            </w:tabs>
            <w:rPr/>
          </w:pPr>
          <w:hyperlink w:anchor="__RefHeading___Toc3421350_1067777946">
            <w:r>
              <w:rPr>
                <w:webHidden/>
                <w:rStyle w:val="IndexLink"/>
                <w:rtl w:val="true"/>
              </w:rPr>
              <w:t>الحديث السادس والسبعون</w:t>
            </w:r>
            <w:r>
              <w:rPr>
                <w:rStyle w:val="IndexLink"/>
                <w:rtl w:val="true"/>
              </w:rPr>
              <w:tab/>
            </w:r>
            <w:r>
              <w:rPr>
                <w:rStyle w:val="IndexLink"/>
              </w:rPr>
              <w:t>517</w:t>
            </w:r>
          </w:hyperlink>
        </w:p>
        <w:p>
          <w:pPr>
            <w:pStyle w:val="Contents3"/>
            <w:tabs>
              <w:tab w:val="clear" w:pos="8459"/>
              <w:tab w:val="right" w:pos="9026" w:leader="dot"/>
            </w:tabs>
            <w:rPr/>
          </w:pPr>
          <w:hyperlink w:anchor="__RefHeading___Toc3421352_1067777946">
            <w:r>
              <w:rPr>
                <w:webHidden/>
                <w:rStyle w:val="IndexLink"/>
                <w:rtl w:val="true"/>
              </w:rPr>
              <w:t>الحديث السابع والسبعون</w:t>
            </w:r>
            <w:r>
              <w:rPr>
                <w:rStyle w:val="IndexLink"/>
                <w:rtl w:val="true"/>
              </w:rPr>
              <w:tab/>
            </w:r>
            <w:r>
              <w:rPr>
                <w:rStyle w:val="IndexLink"/>
              </w:rPr>
              <w:t>518</w:t>
            </w:r>
          </w:hyperlink>
        </w:p>
        <w:p>
          <w:pPr>
            <w:pStyle w:val="Contents3"/>
            <w:tabs>
              <w:tab w:val="clear" w:pos="8459"/>
              <w:tab w:val="right" w:pos="9026" w:leader="dot"/>
            </w:tabs>
            <w:rPr/>
          </w:pPr>
          <w:hyperlink w:anchor="__RefHeading___Toc3421354_1067777946">
            <w:r>
              <w:rPr>
                <w:webHidden/>
                <w:rStyle w:val="IndexLink"/>
                <w:rtl w:val="true"/>
              </w:rPr>
              <w:t>الحديث الثامن والسبعون</w:t>
            </w:r>
            <w:r>
              <w:rPr>
                <w:rStyle w:val="IndexLink"/>
                <w:rtl w:val="true"/>
              </w:rPr>
              <w:tab/>
            </w:r>
            <w:r>
              <w:rPr>
                <w:rStyle w:val="IndexLink"/>
              </w:rPr>
              <w:t>518</w:t>
            </w:r>
          </w:hyperlink>
        </w:p>
        <w:p>
          <w:pPr>
            <w:pStyle w:val="Contents3"/>
            <w:tabs>
              <w:tab w:val="clear" w:pos="8459"/>
              <w:tab w:val="right" w:pos="9026" w:leader="dot"/>
            </w:tabs>
            <w:rPr/>
          </w:pPr>
          <w:hyperlink w:anchor="__RefHeading___Toc3421356_1067777946">
            <w:r>
              <w:rPr>
                <w:webHidden/>
                <w:rStyle w:val="IndexLink"/>
                <w:rtl w:val="true"/>
              </w:rPr>
              <w:t>الحديث التاسع والسبعون</w:t>
            </w:r>
            <w:r>
              <w:rPr>
                <w:rStyle w:val="IndexLink"/>
                <w:rtl w:val="true"/>
              </w:rPr>
              <w:tab/>
            </w:r>
            <w:r>
              <w:rPr>
                <w:rStyle w:val="IndexLink"/>
              </w:rPr>
              <w:t>519</w:t>
            </w:r>
          </w:hyperlink>
        </w:p>
        <w:p>
          <w:pPr>
            <w:pStyle w:val="Contents3"/>
            <w:tabs>
              <w:tab w:val="clear" w:pos="8459"/>
              <w:tab w:val="right" w:pos="9026" w:leader="dot"/>
            </w:tabs>
            <w:rPr/>
          </w:pPr>
          <w:hyperlink w:anchor="__RefHeading___Toc3421358_1067777946">
            <w:r>
              <w:rPr>
                <w:webHidden/>
                <w:rStyle w:val="IndexLink"/>
                <w:rtl w:val="true"/>
              </w:rPr>
              <w:t>الحديث متمم الثمانين</w:t>
            </w:r>
            <w:r>
              <w:rPr>
                <w:rStyle w:val="IndexLink"/>
                <w:rtl w:val="true"/>
              </w:rPr>
              <w:tab/>
            </w:r>
            <w:r>
              <w:rPr>
                <w:rStyle w:val="IndexLink"/>
              </w:rPr>
              <w:t>520</w:t>
            </w:r>
          </w:hyperlink>
        </w:p>
        <w:p>
          <w:pPr>
            <w:pStyle w:val="Contents3"/>
            <w:tabs>
              <w:tab w:val="clear" w:pos="8459"/>
              <w:tab w:val="right" w:pos="9026" w:leader="dot"/>
            </w:tabs>
            <w:rPr/>
          </w:pPr>
          <w:hyperlink w:anchor="__RefHeading___Toc3421360_1067777946">
            <w:r>
              <w:rPr>
                <w:webHidden/>
                <w:rStyle w:val="IndexLink"/>
                <w:rtl w:val="true"/>
              </w:rPr>
              <w:t>الحديث الحادي والثمانون</w:t>
            </w:r>
            <w:r>
              <w:rPr>
                <w:rStyle w:val="IndexLink"/>
                <w:rtl w:val="true"/>
              </w:rPr>
              <w:tab/>
            </w:r>
            <w:r>
              <w:rPr>
                <w:rStyle w:val="IndexLink"/>
              </w:rPr>
              <w:t>520</w:t>
            </w:r>
          </w:hyperlink>
        </w:p>
        <w:p>
          <w:pPr>
            <w:pStyle w:val="Contents3"/>
            <w:tabs>
              <w:tab w:val="clear" w:pos="8459"/>
              <w:tab w:val="right" w:pos="9026" w:leader="dot"/>
            </w:tabs>
            <w:rPr/>
          </w:pPr>
          <w:hyperlink w:anchor="__RefHeading___Toc3421362_1067777946">
            <w:r>
              <w:rPr>
                <w:webHidden/>
                <w:rStyle w:val="IndexLink"/>
                <w:rtl w:val="true"/>
              </w:rPr>
              <w:t>الحديث الثاني والثمانون</w:t>
            </w:r>
            <w:r>
              <w:rPr>
                <w:rStyle w:val="IndexLink"/>
                <w:rtl w:val="true"/>
              </w:rPr>
              <w:tab/>
            </w:r>
            <w:r>
              <w:rPr>
                <w:rStyle w:val="IndexLink"/>
              </w:rPr>
              <w:t>522</w:t>
            </w:r>
          </w:hyperlink>
        </w:p>
        <w:p>
          <w:pPr>
            <w:pStyle w:val="Contents3"/>
            <w:tabs>
              <w:tab w:val="clear" w:pos="8459"/>
              <w:tab w:val="right" w:pos="9026" w:leader="dot"/>
            </w:tabs>
            <w:rPr/>
          </w:pPr>
          <w:hyperlink w:anchor="__RefHeading___Toc3421364_1067777946">
            <w:r>
              <w:rPr>
                <w:webHidden/>
                <w:rStyle w:val="IndexLink"/>
                <w:rtl w:val="true"/>
              </w:rPr>
              <w:t>الحديث الثالث والثمانون</w:t>
            </w:r>
            <w:r>
              <w:rPr>
                <w:rStyle w:val="IndexLink"/>
                <w:rtl w:val="true"/>
              </w:rPr>
              <w:tab/>
            </w:r>
            <w:r>
              <w:rPr>
                <w:rStyle w:val="IndexLink"/>
              </w:rPr>
              <w:t>522</w:t>
            </w:r>
          </w:hyperlink>
        </w:p>
        <w:p>
          <w:pPr>
            <w:pStyle w:val="Contents3"/>
            <w:tabs>
              <w:tab w:val="clear" w:pos="8459"/>
              <w:tab w:val="right" w:pos="9026" w:leader="dot"/>
            </w:tabs>
            <w:rPr/>
          </w:pPr>
          <w:hyperlink w:anchor="__RefHeading___Toc3421366_1067777946">
            <w:r>
              <w:rPr>
                <w:webHidden/>
                <w:rStyle w:val="IndexLink"/>
                <w:rtl w:val="true"/>
              </w:rPr>
              <w:t>الحديث الرابع والثمانون</w:t>
            </w:r>
            <w:r>
              <w:rPr>
                <w:rStyle w:val="IndexLink"/>
                <w:rtl w:val="true"/>
              </w:rPr>
              <w:tab/>
            </w:r>
            <w:r>
              <w:rPr>
                <w:rStyle w:val="IndexLink"/>
              </w:rPr>
              <w:t>522</w:t>
            </w:r>
          </w:hyperlink>
        </w:p>
        <w:p>
          <w:pPr>
            <w:pStyle w:val="Contents3"/>
            <w:tabs>
              <w:tab w:val="clear" w:pos="8459"/>
              <w:tab w:val="right" w:pos="9026" w:leader="dot"/>
            </w:tabs>
            <w:rPr/>
          </w:pPr>
          <w:hyperlink w:anchor="__RefHeading___Toc3421368_1067777946">
            <w:r>
              <w:rPr>
                <w:webHidden/>
                <w:rStyle w:val="IndexLink"/>
                <w:rtl w:val="true"/>
              </w:rPr>
              <w:t>الحديث الخامس والثمانون</w:t>
            </w:r>
            <w:r>
              <w:rPr>
                <w:rStyle w:val="IndexLink"/>
                <w:rtl w:val="true"/>
              </w:rPr>
              <w:tab/>
            </w:r>
            <w:r>
              <w:rPr>
                <w:rStyle w:val="IndexLink"/>
              </w:rPr>
              <w:t>523</w:t>
            </w:r>
          </w:hyperlink>
        </w:p>
        <w:p>
          <w:pPr>
            <w:pStyle w:val="Contents3"/>
            <w:tabs>
              <w:tab w:val="clear" w:pos="8459"/>
              <w:tab w:val="right" w:pos="9026" w:leader="dot"/>
            </w:tabs>
            <w:rPr/>
          </w:pPr>
          <w:hyperlink w:anchor="__RefHeading___Toc3421370_1067777946">
            <w:r>
              <w:rPr>
                <w:webHidden/>
                <w:rStyle w:val="IndexLink"/>
                <w:rtl w:val="true"/>
              </w:rPr>
              <w:t>الحديث السادس والثمانون</w:t>
            </w:r>
            <w:r>
              <w:rPr>
                <w:rStyle w:val="IndexLink"/>
                <w:rtl w:val="true"/>
              </w:rPr>
              <w:tab/>
            </w:r>
            <w:r>
              <w:rPr>
                <w:rStyle w:val="IndexLink"/>
              </w:rPr>
              <w:t>524</w:t>
            </w:r>
          </w:hyperlink>
        </w:p>
        <w:p>
          <w:pPr>
            <w:pStyle w:val="Contents3"/>
            <w:tabs>
              <w:tab w:val="clear" w:pos="8459"/>
              <w:tab w:val="right" w:pos="9026" w:leader="dot"/>
            </w:tabs>
            <w:rPr/>
          </w:pPr>
          <w:hyperlink w:anchor="__RefHeading___Toc3421372_1067777946">
            <w:r>
              <w:rPr>
                <w:webHidden/>
                <w:rStyle w:val="IndexLink"/>
                <w:rtl w:val="true"/>
              </w:rPr>
              <w:t>الحديث السابع والثمانون</w:t>
            </w:r>
            <w:r>
              <w:rPr>
                <w:rStyle w:val="IndexLink"/>
                <w:rtl w:val="true"/>
              </w:rPr>
              <w:tab/>
            </w:r>
            <w:r>
              <w:rPr>
                <w:rStyle w:val="IndexLink"/>
              </w:rPr>
              <w:t>524</w:t>
            </w:r>
          </w:hyperlink>
        </w:p>
        <w:p>
          <w:pPr>
            <w:pStyle w:val="Contents3"/>
            <w:tabs>
              <w:tab w:val="clear" w:pos="8459"/>
              <w:tab w:val="right" w:pos="9026" w:leader="dot"/>
            </w:tabs>
            <w:rPr/>
          </w:pPr>
          <w:hyperlink w:anchor="__RefHeading___Toc3421374_1067777946">
            <w:r>
              <w:rPr>
                <w:webHidden/>
                <w:rStyle w:val="IndexLink"/>
                <w:rtl w:val="true"/>
              </w:rPr>
              <w:t>الحديث الثامن والثمانون</w:t>
            </w:r>
            <w:r>
              <w:rPr>
                <w:rStyle w:val="IndexLink"/>
                <w:rtl w:val="true"/>
              </w:rPr>
              <w:tab/>
            </w:r>
            <w:r>
              <w:rPr>
                <w:rStyle w:val="IndexLink"/>
              </w:rPr>
              <w:t>525</w:t>
            </w:r>
          </w:hyperlink>
        </w:p>
        <w:p>
          <w:pPr>
            <w:pStyle w:val="Contents3"/>
            <w:tabs>
              <w:tab w:val="clear" w:pos="8459"/>
              <w:tab w:val="right" w:pos="9026" w:leader="dot"/>
            </w:tabs>
            <w:rPr/>
          </w:pPr>
          <w:hyperlink w:anchor="__RefHeading___Toc3421376_1067777946">
            <w:r>
              <w:rPr>
                <w:webHidden/>
                <w:rStyle w:val="IndexLink"/>
                <w:rtl w:val="true"/>
              </w:rPr>
              <w:t>الحديث التاسع والثمانون</w:t>
            </w:r>
            <w:r>
              <w:rPr>
                <w:rStyle w:val="IndexLink"/>
                <w:rtl w:val="true"/>
              </w:rPr>
              <w:tab/>
            </w:r>
            <w:r>
              <w:rPr>
                <w:rStyle w:val="IndexLink"/>
              </w:rPr>
              <w:t>530</w:t>
            </w:r>
          </w:hyperlink>
        </w:p>
        <w:p>
          <w:pPr>
            <w:pStyle w:val="Contents3"/>
            <w:tabs>
              <w:tab w:val="clear" w:pos="8459"/>
              <w:tab w:val="right" w:pos="9026" w:leader="dot"/>
            </w:tabs>
            <w:rPr/>
          </w:pPr>
          <w:hyperlink w:anchor="__RefHeading___Toc3421378_1067777946">
            <w:r>
              <w:rPr>
                <w:webHidden/>
                <w:rStyle w:val="IndexLink"/>
                <w:rtl w:val="true"/>
              </w:rPr>
              <w:t>الحديث متمم التسعين</w:t>
            </w:r>
            <w:r>
              <w:rPr>
                <w:rStyle w:val="IndexLink"/>
                <w:rtl w:val="true"/>
              </w:rPr>
              <w:tab/>
            </w:r>
            <w:r>
              <w:rPr>
                <w:rStyle w:val="IndexLink"/>
              </w:rPr>
              <w:t>533</w:t>
            </w:r>
          </w:hyperlink>
        </w:p>
        <w:p>
          <w:pPr>
            <w:pStyle w:val="Contents3"/>
            <w:tabs>
              <w:tab w:val="clear" w:pos="8459"/>
              <w:tab w:val="right" w:pos="9026" w:leader="dot"/>
            </w:tabs>
            <w:rPr/>
          </w:pPr>
          <w:hyperlink w:anchor="__RefHeading___Toc3421380_1067777946">
            <w:r>
              <w:rPr>
                <w:webHidden/>
                <w:rStyle w:val="IndexLink"/>
                <w:rtl w:val="true"/>
              </w:rPr>
              <w:t>الحديث الحادي والتسعون</w:t>
            </w:r>
            <w:r>
              <w:rPr>
                <w:rStyle w:val="IndexLink"/>
                <w:rtl w:val="true"/>
              </w:rPr>
              <w:tab/>
            </w:r>
            <w:r>
              <w:rPr>
                <w:rStyle w:val="IndexLink"/>
              </w:rPr>
              <w:t>536</w:t>
            </w:r>
          </w:hyperlink>
        </w:p>
        <w:p>
          <w:pPr>
            <w:pStyle w:val="Contents3"/>
            <w:tabs>
              <w:tab w:val="clear" w:pos="8459"/>
              <w:tab w:val="right" w:pos="9026" w:leader="dot"/>
            </w:tabs>
            <w:rPr/>
          </w:pPr>
          <w:hyperlink w:anchor="__RefHeading___Toc3421382_1067777946">
            <w:r>
              <w:rPr>
                <w:webHidden/>
                <w:rStyle w:val="IndexLink"/>
                <w:rtl w:val="true"/>
              </w:rPr>
              <w:t>الحديث الثاني والتسعون</w:t>
            </w:r>
            <w:r>
              <w:rPr>
                <w:rStyle w:val="IndexLink"/>
                <w:rtl w:val="true"/>
              </w:rPr>
              <w:tab/>
            </w:r>
            <w:r>
              <w:rPr>
                <w:rStyle w:val="IndexLink"/>
              </w:rPr>
              <w:t>536</w:t>
            </w:r>
          </w:hyperlink>
        </w:p>
        <w:p>
          <w:pPr>
            <w:pStyle w:val="Contents3"/>
            <w:tabs>
              <w:tab w:val="clear" w:pos="8459"/>
              <w:tab w:val="right" w:pos="9026" w:leader="dot"/>
            </w:tabs>
            <w:rPr/>
          </w:pPr>
          <w:hyperlink w:anchor="__RefHeading___Toc3421384_1067777946">
            <w:r>
              <w:rPr>
                <w:webHidden/>
                <w:rStyle w:val="IndexLink"/>
                <w:rtl w:val="true"/>
              </w:rPr>
              <w:t>الحديث الثالث والتسعون</w:t>
            </w:r>
            <w:r>
              <w:rPr>
                <w:rStyle w:val="IndexLink"/>
                <w:rtl w:val="true"/>
              </w:rPr>
              <w:tab/>
            </w:r>
            <w:r>
              <w:rPr>
                <w:rStyle w:val="IndexLink"/>
              </w:rPr>
              <w:t>536</w:t>
            </w:r>
          </w:hyperlink>
        </w:p>
        <w:p>
          <w:pPr>
            <w:pStyle w:val="Contents3"/>
            <w:tabs>
              <w:tab w:val="clear" w:pos="8459"/>
              <w:tab w:val="right" w:pos="9026" w:leader="dot"/>
            </w:tabs>
            <w:rPr/>
          </w:pPr>
          <w:hyperlink w:anchor="__RefHeading___Toc3421386_1067777946">
            <w:r>
              <w:rPr>
                <w:webHidden/>
                <w:rStyle w:val="IndexLink"/>
                <w:rtl w:val="true"/>
              </w:rPr>
              <w:t>الحديث الرابع والتسعون</w:t>
            </w:r>
            <w:r>
              <w:rPr>
                <w:rStyle w:val="IndexLink"/>
                <w:rtl w:val="true"/>
              </w:rPr>
              <w:tab/>
            </w:r>
            <w:r>
              <w:rPr>
                <w:rStyle w:val="IndexLink"/>
              </w:rPr>
              <w:t>538</w:t>
            </w:r>
          </w:hyperlink>
        </w:p>
        <w:p>
          <w:pPr>
            <w:pStyle w:val="Contents3"/>
            <w:tabs>
              <w:tab w:val="clear" w:pos="8459"/>
              <w:tab w:val="right" w:pos="9026" w:leader="dot"/>
            </w:tabs>
            <w:rPr/>
          </w:pPr>
          <w:hyperlink w:anchor="__RefHeading___Toc3421388_1067777946">
            <w:r>
              <w:rPr>
                <w:webHidden/>
                <w:rStyle w:val="IndexLink"/>
                <w:rtl w:val="true"/>
              </w:rPr>
              <w:t>الحديث الخامس والتسعون</w:t>
            </w:r>
            <w:r>
              <w:rPr>
                <w:rStyle w:val="IndexLink"/>
                <w:rtl w:val="true"/>
              </w:rPr>
              <w:tab/>
            </w:r>
            <w:r>
              <w:rPr>
                <w:rStyle w:val="IndexLink"/>
              </w:rPr>
              <w:t>539</w:t>
            </w:r>
          </w:hyperlink>
        </w:p>
        <w:p>
          <w:pPr>
            <w:pStyle w:val="Contents3"/>
            <w:tabs>
              <w:tab w:val="clear" w:pos="8459"/>
              <w:tab w:val="right" w:pos="9026" w:leader="dot"/>
            </w:tabs>
            <w:rPr/>
          </w:pPr>
          <w:hyperlink w:anchor="__RefHeading___Toc3421390_1067777946">
            <w:r>
              <w:rPr>
                <w:webHidden/>
                <w:rStyle w:val="IndexLink"/>
                <w:rtl w:val="true"/>
              </w:rPr>
              <w:t>الحديث السادس والتسعون</w:t>
            </w:r>
            <w:r>
              <w:rPr>
                <w:rStyle w:val="IndexLink"/>
                <w:rtl w:val="true"/>
              </w:rPr>
              <w:tab/>
            </w:r>
            <w:r>
              <w:rPr>
                <w:rStyle w:val="IndexLink"/>
              </w:rPr>
              <w:t>541</w:t>
            </w:r>
          </w:hyperlink>
        </w:p>
        <w:p>
          <w:pPr>
            <w:pStyle w:val="Contents3"/>
            <w:tabs>
              <w:tab w:val="clear" w:pos="8459"/>
              <w:tab w:val="right" w:pos="9026" w:leader="dot"/>
            </w:tabs>
            <w:rPr/>
          </w:pPr>
          <w:hyperlink w:anchor="__RefHeading___Toc3421392_1067777946">
            <w:r>
              <w:rPr>
                <w:webHidden/>
                <w:rStyle w:val="IndexLink"/>
                <w:rtl w:val="true"/>
              </w:rPr>
              <w:t>الحديث السابع والتسعون</w:t>
            </w:r>
            <w:r>
              <w:rPr>
                <w:rStyle w:val="IndexLink"/>
                <w:rtl w:val="true"/>
              </w:rPr>
              <w:tab/>
            </w:r>
            <w:r>
              <w:rPr>
                <w:rStyle w:val="IndexLink"/>
              </w:rPr>
              <w:t>542</w:t>
            </w:r>
          </w:hyperlink>
        </w:p>
        <w:p>
          <w:pPr>
            <w:pStyle w:val="Contents3"/>
            <w:tabs>
              <w:tab w:val="clear" w:pos="8459"/>
              <w:tab w:val="right" w:pos="9026" w:leader="dot"/>
            </w:tabs>
            <w:rPr/>
          </w:pPr>
          <w:hyperlink w:anchor="__RefHeading___Toc3421394_1067777946">
            <w:r>
              <w:rPr>
                <w:webHidden/>
                <w:rStyle w:val="IndexLink"/>
                <w:rtl w:val="true"/>
              </w:rPr>
              <w:t>الحديث الثامن والتسعون</w:t>
            </w:r>
            <w:r>
              <w:rPr>
                <w:rStyle w:val="IndexLink"/>
                <w:rtl w:val="true"/>
              </w:rPr>
              <w:tab/>
            </w:r>
            <w:r>
              <w:rPr>
                <w:rStyle w:val="IndexLink"/>
              </w:rPr>
              <w:t>542</w:t>
            </w:r>
          </w:hyperlink>
        </w:p>
        <w:p>
          <w:pPr>
            <w:pStyle w:val="Contents3"/>
            <w:tabs>
              <w:tab w:val="clear" w:pos="8459"/>
              <w:tab w:val="right" w:pos="9026" w:leader="dot"/>
            </w:tabs>
            <w:rPr/>
          </w:pPr>
          <w:hyperlink w:anchor="__RefHeading___Toc3421396_1067777946">
            <w:r>
              <w:rPr>
                <w:webHidden/>
                <w:rStyle w:val="IndexLink"/>
                <w:rtl w:val="true"/>
              </w:rPr>
              <w:t>الحديث التاسع والتسعون</w:t>
            </w:r>
            <w:r>
              <w:rPr>
                <w:rStyle w:val="IndexLink"/>
                <w:rtl w:val="true"/>
              </w:rPr>
              <w:tab/>
            </w:r>
            <w:r>
              <w:rPr>
                <w:rStyle w:val="IndexLink"/>
              </w:rPr>
              <w:t>543</w:t>
            </w:r>
          </w:hyperlink>
        </w:p>
        <w:p>
          <w:pPr>
            <w:pStyle w:val="Contents3"/>
            <w:tabs>
              <w:tab w:val="clear" w:pos="8459"/>
              <w:tab w:val="right" w:pos="9026" w:leader="dot"/>
            </w:tabs>
            <w:rPr/>
          </w:pPr>
          <w:hyperlink w:anchor="__RefHeading___Toc3421398_1067777946">
            <w:r>
              <w:rPr>
                <w:webHidden/>
                <w:rStyle w:val="IndexLink"/>
                <w:rtl w:val="true"/>
              </w:rPr>
              <w:t>الحديث متمم المائة</w:t>
            </w:r>
            <w:r>
              <w:rPr>
                <w:rStyle w:val="IndexLink"/>
                <w:rtl w:val="true"/>
              </w:rPr>
              <w:tab/>
            </w:r>
            <w:r>
              <w:rPr>
                <w:rStyle w:val="IndexLink"/>
              </w:rPr>
              <w:t>543</w:t>
            </w:r>
          </w:hyperlink>
        </w:p>
        <w:p>
          <w:pPr>
            <w:pStyle w:val="Contents3"/>
            <w:tabs>
              <w:tab w:val="clear" w:pos="8459"/>
              <w:tab w:val="right" w:pos="9026" w:leader="dot"/>
            </w:tabs>
            <w:rPr/>
          </w:pPr>
          <w:hyperlink w:anchor="__RefHeading___Toc3421400_1067777946">
            <w:r>
              <w:rPr>
                <w:webHidden/>
                <w:rStyle w:val="IndexLink"/>
                <w:rtl w:val="true"/>
              </w:rPr>
              <w:t>الحديث الحادي والمائة</w:t>
            </w:r>
            <w:r>
              <w:rPr>
                <w:rStyle w:val="IndexLink"/>
                <w:rtl w:val="true"/>
              </w:rPr>
              <w:tab/>
            </w:r>
            <w:r>
              <w:rPr>
                <w:rStyle w:val="IndexLink"/>
              </w:rPr>
              <w:t>544</w:t>
            </w:r>
          </w:hyperlink>
        </w:p>
        <w:p>
          <w:pPr>
            <w:pStyle w:val="Contents4"/>
            <w:tabs>
              <w:tab w:val="clear" w:pos="8176"/>
              <w:tab w:val="right" w:pos="9026" w:leader="dot"/>
            </w:tabs>
            <w:rPr/>
          </w:pPr>
          <w:hyperlink w:anchor="__RefHeading___Toc3421402_1067777946">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3421404_1067777946">
            <w:r>
              <w:rPr>
                <w:webHidden/>
                <w:rStyle w:val="IndexLink"/>
                <w:rtl w:val="true"/>
              </w:rPr>
              <w:t xml:space="preserve">الاول </w:t>
            </w:r>
            <w:r>
              <w:rPr>
                <w:rStyle w:val="IndexLink"/>
                <w:rtl w:val="true"/>
              </w:rPr>
              <w:t xml:space="preserve">: </w:t>
            </w:r>
            <w:r>
              <w:rPr>
                <w:rStyle w:val="IndexLink"/>
                <w:rtl w:val="true"/>
              </w:rPr>
              <w:t>ما رواه سلمان</w:t>
            </w:r>
            <w:r>
              <w:rPr>
                <w:rStyle w:val="IndexLink"/>
                <w:rtl w:val="true"/>
              </w:rPr>
              <w:tab/>
            </w:r>
            <w:r>
              <w:rPr>
                <w:rStyle w:val="IndexLink"/>
              </w:rPr>
              <w:t>544</w:t>
            </w:r>
          </w:hyperlink>
        </w:p>
        <w:p>
          <w:pPr>
            <w:pStyle w:val="Contents4"/>
            <w:tabs>
              <w:tab w:val="clear" w:pos="8176"/>
              <w:tab w:val="right" w:pos="9026" w:leader="dot"/>
            </w:tabs>
            <w:rPr/>
          </w:pPr>
          <w:hyperlink w:anchor="__RefHeading___Toc3421406_1067777946">
            <w:r>
              <w:rPr>
                <w:webHidden/>
                <w:rStyle w:val="IndexLink"/>
                <w:rtl w:val="true"/>
              </w:rPr>
              <w:t xml:space="preserve">الثاني </w:t>
            </w:r>
            <w:r>
              <w:rPr>
                <w:rStyle w:val="IndexLink"/>
                <w:rtl w:val="true"/>
              </w:rPr>
              <w:t xml:space="preserve">: </w:t>
            </w:r>
            <w:r>
              <w:rPr>
                <w:rStyle w:val="IndexLink"/>
                <w:rtl w:val="true"/>
              </w:rPr>
              <w:t>ما رواه أبو ذر</w:t>
            </w:r>
            <w:r>
              <w:rPr>
                <w:rStyle w:val="IndexLink"/>
                <w:rtl w:val="true"/>
              </w:rPr>
              <w:tab/>
            </w:r>
            <w:r>
              <w:rPr>
                <w:rStyle w:val="IndexLink"/>
              </w:rPr>
              <w:t>545</w:t>
            </w:r>
          </w:hyperlink>
        </w:p>
        <w:p>
          <w:pPr>
            <w:pStyle w:val="Contents2"/>
            <w:tabs>
              <w:tab w:val="clear" w:pos="8743"/>
              <w:tab w:val="right" w:pos="9026" w:leader="dot"/>
            </w:tabs>
            <w:rPr/>
          </w:pPr>
          <w:hyperlink w:anchor="__RefHeading___Toc3421408_1067777946">
            <w:r>
              <w:rPr>
                <w:webHidden/>
                <w:rStyle w:val="IndexLink"/>
                <w:rtl w:val="true"/>
              </w:rPr>
              <w:t xml:space="preserve">فضائل ذرية رسول اللّه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ab/>
            </w:r>
            <w:r>
              <w:rPr>
                <w:rStyle w:val="IndexLink"/>
              </w:rPr>
              <w:t>546</w:t>
            </w:r>
          </w:hyperlink>
        </w:p>
        <w:p>
          <w:pPr>
            <w:pStyle w:val="Contents3"/>
            <w:tabs>
              <w:tab w:val="clear" w:pos="8459"/>
              <w:tab w:val="right" w:pos="9026" w:leader="dot"/>
            </w:tabs>
            <w:rPr/>
          </w:pPr>
          <w:hyperlink w:anchor="__RefHeading___Toc3421410_1067777946">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3421412_1067777946">
            <w:r>
              <w:rPr>
                <w:webHidden/>
                <w:rStyle w:val="IndexLink"/>
                <w:rtl w:val="true"/>
              </w:rPr>
              <w:t>الحديث الثاني والمائة</w:t>
            </w:r>
            <w:r>
              <w:rPr>
                <w:rStyle w:val="IndexLink"/>
                <w:rtl w:val="true"/>
              </w:rPr>
              <w:tab/>
            </w:r>
            <w:r>
              <w:rPr>
                <w:rStyle w:val="IndexLink"/>
              </w:rPr>
              <w:t>546</w:t>
            </w:r>
          </w:hyperlink>
        </w:p>
        <w:p>
          <w:pPr>
            <w:pStyle w:val="Contents3"/>
            <w:tabs>
              <w:tab w:val="clear" w:pos="8459"/>
              <w:tab w:val="right" w:pos="9026" w:leader="dot"/>
            </w:tabs>
            <w:rPr/>
          </w:pPr>
          <w:hyperlink w:anchor="__RefHeading___Toc3421414_1067777946">
            <w:r>
              <w:rPr>
                <w:webHidden/>
                <w:rStyle w:val="IndexLink"/>
                <w:rtl w:val="true"/>
              </w:rPr>
              <w:t>الحديث الثالث والمائة</w:t>
            </w:r>
            <w:r>
              <w:rPr>
                <w:rStyle w:val="IndexLink"/>
                <w:rtl w:val="true"/>
              </w:rPr>
              <w:tab/>
            </w:r>
            <w:r>
              <w:rPr>
                <w:rStyle w:val="IndexLink"/>
              </w:rPr>
              <w:t>547</w:t>
            </w:r>
          </w:hyperlink>
        </w:p>
        <w:p>
          <w:pPr>
            <w:pStyle w:val="Contents3"/>
            <w:tabs>
              <w:tab w:val="clear" w:pos="8459"/>
              <w:tab w:val="right" w:pos="9026" w:leader="dot"/>
            </w:tabs>
            <w:rPr/>
          </w:pPr>
          <w:hyperlink w:anchor="__RefHeading___Toc3421416_1067777946">
            <w:r>
              <w:rPr>
                <w:webHidden/>
                <w:rStyle w:val="IndexLink"/>
                <w:rtl w:val="true"/>
              </w:rPr>
              <w:t>الحديث الرابع والمائة</w:t>
            </w:r>
            <w:r>
              <w:rPr>
                <w:rStyle w:val="IndexLink"/>
                <w:rtl w:val="true"/>
              </w:rPr>
              <w:tab/>
            </w:r>
            <w:r>
              <w:rPr>
                <w:rStyle w:val="IndexLink"/>
              </w:rPr>
              <w:t>547</w:t>
            </w:r>
          </w:hyperlink>
        </w:p>
        <w:p>
          <w:pPr>
            <w:pStyle w:val="Contents3"/>
            <w:tabs>
              <w:tab w:val="clear" w:pos="8459"/>
              <w:tab w:val="right" w:pos="9026" w:leader="dot"/>
            </w:tabs>
            <w:rPr/>
          </w:pPr>
          <w:hyperlink w:anchor="__RefHeading___Toc3421418_1067777946">
            <w:r>
              <w:rPr>
                <w:webHidden/>
                <w:rStyle w:val="IndexLink"/>
                <w:rtl w:val="true"/>
              </w:rPr>
              <w:t>الحديث الخامس والمائة</w:t>
            </w:r>
            <w:r>
              <w:rPr>
                <w:rStyle w:val="IndexLink"/>
                <w:rtl w:val="true"/>
              </w:rPr>
              <w:tab/>
            </w:r>
            <w:r>
              <w:rPr>
                <w:rStyle w:val="IndexLink"/>
              </w:rPr>
              <w:t>548</w:t>
            </w:r>
          </w:hyperlink>
        </w:p>
        <w:p>
          <w:pPr>
            <w:pStyle w:val="Contents3"/>
            <w:tabs>
              <w:tab w:val="clear" w:pos="8459"/>
              <w:tab w:val="right" w:pos="9026" w:leader="dot"/>
            </w:tabs>
            <w:rPr/>
          </w:pPr>
          <w:hyperlink w:anchor="__RefHeading___Toc3421420_1067777946">
            <w:r>
              <w:rPr>
                <w:webHidden/>
                <w:rStyle w:val="IndexLink"/>
                <w:rtl w:val="true"/>
              </w:rPr>
              <w:t>الحديث السادس والمائة</w:t>
            </w:r>
            <w:r>
              <w:rPr>
                <w:rStyle w:val="IndexLink"/>
                <w:rtl w:val="true"/>
              </w:rPr>
              <w:tab/>
            </w:r>
            <w:r>
              <w:rPr>
                <w:rStyle w:val="IndexLink"/>
              </w:rPr>
              <w:t>548</w:t>
            </w:r>
          </w:hyperlink>
        </w:p>
        <w:p>
          <w:pPr>
            <w:pStyle w:val="Contents3"/>
            <w:tabs>
              <w:tab w:val="clear" w:pos="8459"/>
              <w:tab w:val="right" w:pos="9026" w:leader="dot"/>
            </w:tabs>
            <w:rPr/>
          </w:pPr>
          <w:hyperlink w:anchor="__RefHeading___Toc3421422_1067777946">
            <w:r>
              <w:rPr>
                <w:webHidden/>
                <w:rStyle w:val="IndexLink"/>
                <w:rtl w:val="true"/>
              </w:rPr>
              <w:t>الحديث السابع والمائة</w:t>
            </w:r>
            <w:r>
              <w:rPr>
                <w:rStyle w:val="IndexLink"/>
                <w:rtl w:val="true"/>
              </w:rPr>
              <w:tab/>
            </w:r>
            <w:r>
              <w:rPr>
                <w:rStyle w:val="IndexLink"/>
              </w:rPr>
              <w:t>549</w:t>
            </w:r>
          </w:hyperlink>
        </w:p>
        <w:p>
          <w:pPr>
            <w:pStyle w:val="Contents3"/>
            <w:tabs>
              <w:tab w:val="clear" w:pos="8459"/>
              <w:tab w:val="right" w:pos="9026" w:leader="dot"/>
            </w:tabs>
            <w:rPr/>
          </w:pPr>
          <w:hyperlink w:anchor="__RefHeading___Toc3421424_1067777946">
            <w:r>
              <w:rPr>
                <w:webHidden/>
                <w:rStyle w:val="IndexLink"/>
                <w:rtl w:val="true"/>
              </w:rPr>
              <w:t>الحديث الثامن والمائة</w:t>
            </w:r>
            <w:r>
              <w:rPr>
                <w:rStyle w:val="IndexLink"/>
                <w:rtl w:val="true"/>
              </w:rPr>
              <w:tab/>
            </w:r>
            <w:r>
              <w:rPr>
                <w:rStyle w:val="IndexLink"/>
              </w:rPr>
              <w:t>549</w:t>
            </w:r>
          </w:hyperlink>
        </w:p>
        <w:p>
          <w:pPr>
            <w:pStyle w:val="Contents3"/>
            <w:tabs>
              <w:tab w:val="clear" w:pos="8459"/>
              <w:tab w:val="right" w:pos="9026" w:leader="dot"/>
            </w:tabs>
            <w:rPr/>
          </w:pPr>
          <w:hyperlink w:anchor="__RefHeading___Toc3421426_1067777946">
            <w:r>
              <w:rPr>
                <w:webHidden/>
                <w:rStyle w:val="IndexLink"/>
                <w:rtl w:val="true"/>
              </w:rPr>
              <w:t>الحديث التاسع والمائة</w:t>
            </w:r>
            <w:r>
              <w:rPr>
                <w:rStyle w:val="IndexLink"/>
                <w:rtl w:val="true"/>
              </w:rPr>
              <w:tab/>
            </w:r>
            <w:r>
              <w:rPr>
                <w:rStyle w:val="IndexLink"/>
              </w:rPr>
              <w:t>550</w:t>
            </w:r>
          </w:hyperlink>
        </w:p>
        <w:p>
          <w:pPr>
            <w:pStyle w:val="Contents3"/>
            <w:tabs>
              <w:tab w:val="clear" w:pos="8459"/>
              <w:tab w:val="right" w:pos="9026" w:leader="dot"/>
            </w:tabs>
            <w:rPr/>
          </w:pPr>
          <w:hyperlink w:anchor="__RefHeading___Toc3421428_1067777946">
            <w:r>
              <w:rPr>
                <w:webHidden/>
                <w:rStyle w:val="IndexLink"/>
                <w:rtl w:val="true"/>
              </w:rPr>
              <w:t>الحديث العاشر والمائة</w:t>
            </w:r>
            <w:r>
              <w:rPr>
                <w:rStyle w:val="IndexLink"/>
                <w:rtl w:val="true"/>
              </w:rPr>
              <w:tab/>
            </w:r>
            <w:r>
              <w:rPr>
                <w:rStyle w:val="IndexLink"/>
              </w:rPr>
              <w:t>552</w:t>
            </w:r>
          </w:hyperlink>
        </w:p>
        <w:p>
          <w:pPr>
            <w:pStyle w:val="Contents3"/>
            <w:tabs>
              <w:tab w:val="clear" w:pos="8459"/>
              <w:tab w:val="right" w:pos="9026" w:leader="dot"/>
            </w:tabs>
            <w:rPr/>
          </w:pPr>
          <w:hyperlink w:anchor="__RefHeading___Toc3421430_1067777946">
            <w:r>
              <w:rPr>
                <w:webHidden/>
                <w:rStyle w:val="IndexLink"/>
                <w:rtl w:val="true"/>
              </w:rPr>
              <w:t>الحديث الحادي عشر والمائة</w:t>
            </w:r>
            <w:r>
              <w:rPr>
                <w:rStyle w:val="IndexLink"/>
                <w:rtl w:val="true"/>
              </w:rPr>
              <w:tab/>
            </w:r>
            <w:r>
              <w:rPr>
                <w:rStyle w:val="IndexLink"/>
              </w:rPr>
              <w:t>554</w:t>
            </w:r>
          </w:hyperlink>
        </w:p>
        <w:p>
          <w:pPr>
            <w:pStyle w:val="Contents3"/>
            <w:tabs>
              <w:tab w:val="clear" w:pos="8459"/>
              <w:tab w:val="right" w:pos="9026" w:leader="dot"/>
            </w:tabs>
            <w:rPr/>
          </w:pPr>
          <w:hyperlink w:anchor="__RefHeading___Toc3421432_1067777946">
            <w:r>
              <w:rPr>
                <w:webHidden/>
                <w:rStyle w:val="IndexLink"/>
                <w:rtl w:val="true"/>
              </w:rPr>
              <w:t>الحديث الثاني عشر والمائة</w:t>
            </w:r>
            <w:r>
              <w:rPr>
                <w:rStyle w:val="IndexLink"/>
                <w:rtl w:val="true"/>
              </w:rPr>
              <w:tab/>
            </w:r>
            <w:r>
              <w:rPr>
                <w:rStyle w:val="IndexLink"/>
              </w:rPr>
              <w:t>555</w:t>
            </w:r>
          </w:hyperlink>
        </w:p>
        <w:p>
          <w:pPr>
            <w:pStyle w:val="Contents3"/>
            <w:tabs>
              <w:tab w:val="clear" w:pos="8459"/>
              <w:tab w:val="right" w:pos="9026" w:leader="dot"/>
            </w:tabs>
            <w:rPr/>
          </w:pPr>
          <w:hyperlink w:anchor="__RefHeading___Toc3421434_1067777946">
            <w:r>
              <w:rPr>
                <w:webHidden/>
                <w:rStyle w:val="IndexLink"/>
                <w:rtl w:val="true"/>
              </w:rPr>
              <w:t>الحديث الثالث عشر والمائة</w:t>
            </w:r>
            <w:r>
              <w:rPr>
                <w:rStyle w:val="IndexLink"/>
                <w:rtl w:val="true"/>
              </w:rPr>
              <w:tab/>
            </w:r>
            <w:r>
              <w:rPr>
                <w:rStyle w:val="IndexLink"/>
              </w:rPr>
              <w:t>556</w:t>
            </w:r>
          </w:hyperlink>
        </w:p>
        <w:p>
          <w:pPr>
            <w:pStyle w:val="Contents3"/>
            <w:tabs>
              <w:tab w:val="clear" w:pos="8459"/>
              <w:tab w:val="right" w:pos="9026" w:leader="dot"/>
            </w:tabs>
            <w:rPr/>
          </w:pPr>
          <w:hyperlink w:anchor="__RefHeading___Toc3421436_1067777946">
            <w:r>
              <w:rPr>
                <w:webHidden/>
                <w:rStyle w:val="IndexLink"/>
                <w:rtl w:val="true"/>
              </w:rPr>
              <w:t>الحديث الرابع عشر والمائة</w:t>
            </w:r>
            <w:r>
              <w:rPr>
                <w:rStyle w:val="IndexLink"/>
                <w:rtl w:val="true"/>
              </w:rPr>
              <w:tab/>
            </w:r>
            <w:r>
              <w:rPr>
                <w:rStyle w:val="IndexLink"/>
              </w:rPr>
              <w:t>557</w:t>
            </w:r>
          </w:hyperlink>
        </w:p>
        <w:p>
          <w:pPr>
            <w:pStyle w:val="Contents3"/>
            <w:tabs>
              <w:tab w:val="clear" w:pos="8459"/>
              <w:tab w:val="right" w:pos="9026" w:leader="dot"/>
            </w:tabs>
            <w:rPr/>
          </w:pPr>
          <w:hyperlink w:anchor="__RefHeading___Toc3421438_1067777946">
            <w:r>
              <w:rPr>
                <w:webHidden/>
                <w:rStyle w:val="IndexLink"/>
                <w:rtl w:val="true"/>
              </w:rPr>
              <w:t>الحديث الخامس عشر والمائة</w:t>
            </w:r>
            <w:r>
              <w:rPr>
                <w:rStyle w:val="IndexLink"/>
                <w:rtl w:val="true"/>
              </w:rPr>
              <w:tab/>
            </w:r>
            <w:r>
              <w:rPr>
                <w:rStyle w:val="IndexLink"/>
              </w:rPr>
              <w:t>559</w:t>
            </w:r>
          </w:hyperlink>
        </w:p>
        <w:p>
          <w:pPr>
            <w:pStyle w:val="Contents3"/>
            <w:tabs>
              <w:tab w:val="clear" w:pos="8459"/>
              <w:tab w:val="right" w:pos="9026" w:leader="dot"/>
            </w:tabs>
            <w:rPr/>
          </w:pPr>
          <w:hyperlink w:anchor="__RefHeading___Toc3421440_1067777946">
            <w:r>
              <w:rPr>
                <w:webHidden/>
                <w:rStyle w:val="IndexLink"/>
                <w:rtl w:val="true"/>
              </w:rPr>
              <w:t>الحديث السادس عشر والمائة</w:t>
            </w:r>
            <w:r>
              <w:rPr>
                <w:rStyle w:val="IndexLink"/>
                <w:rtl w:val="true"/>
              </w:rPr>
              <w:tab/>
            </w:r>
            <w:r>
              <w:rPr>
                <w:rStyle w:val="IndexLink"/>
              </w:rPr>
              <w:t>560</w:t>
            </w:r>
          </w:hyperlink>
        </w:p>
        <w:p>
          <w:pPr>
            <w:pStyle w:val="Contents2"/>
            <w:tabs>
              <w:tab w:val="clear" w:pos="8743"/>
              <w:tab w:val="right" w:pos="9026" w:leader="dot"/>
            </w:tabs>
            <w:rPr/>
          </w:pPr>
          <w:hyperlink w:anchor="__RefHeading___Toc3421442_1067777946">
            <w:r>
              <w:rPr>
                <w:webHidden/>
                <w:rStyle w:val="IndexLink"/>
                <w:rtl w:val="true"/>
              </w:rPr>
              <w:t>الصلوات على آل النبي صلی اللّه عليه وآله</w:t>
            </w:r>
            <w:r>
              <w:rPr>
                <w:rStyle w:val="IndexLink"/>
                <w:rtl w:val="true"/>
              </w:rPr>
              <w:tab/>
            </w:r>
            <w:r>
              <w:rPr>
                <w:rStyle w:val="IndexLink"/>
              </w:rPr>
              <w:t>564</w:t>
            </w:r>
          </w:hyperlink>
        </w:p>
        <w:p>
          <w:pPr>
            <w:pStyle w:val="Contents3"/>
            <w:tabs>
              <w:tab w:val="clear" w:pos="8459"/>
              <w:tab w:val="right" w:pos="9026" w:leader="dot"/>
            </w:tabs>
            <w:rPr/>
          </w:pPr>
          <w:hyperlink w:anchor="__RefHeading___Toc3421444_1067777946">
            <w:r>
              <w:rPr>
                <w:webHidden/>
                <w:rStyle w:val="IndexLink"/>
                <w:rtl w:val="true"/>
              </w:rPr>
              <w:t>الأحاديث المروية في كيفية الصلوات</w:t>
            </w:r>
            <w:r>
              <w:rPr>
                <w:rStyle w:val="IndexLink"/>
                <w:rtl w:val="true"/>
              </w:rPr>
              <w:tab/>
            </w:r>
            <w:r>
              <w:rPr>
                <w:rStyle w:val="IndexLink"/>
              </w:rPr>
              <w:t>564</w:t>
            </w:r>
          </w:hyperlink>
        </w:p>
        <w:p>
          <w:pPr>
            <w:pStyle w:val="Contents4"/>
            <w:tabs>
              <w:tab w:val="clear" w:pos="8176"/>
              <w:tab w:val="right" w:pos="9026" w:leader="dot"/>
            </w:tabs>
            <w:rPr/>
          </w:pPr>
          <w:hyperlink w:anchor="__RefHeading___Toc3421446_1067777946">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3421448_1067777946">
            <w:r>
              <w:rPr>
                <w:webHidden/>
                <w:rStyle w:val="IndexLink"/>
                <w:rtl w:val="true"/>
              </w:rPr>
              <w:t xml:space="preserve">الاول </w:t>
            </w:r>
            <w:r>
              <w:rPr>
                <w:rStyle w:val="IndexLink"/>
                <w:rtl w:val="true"/>
              </w:rPr>
              <w:t xml:space="preserve">: </w:t>
            </w:r>
            <w:r>
              <w:rPr>
                <w:rStyle w:val="IndexLink"/>
                <w:rtl w:val="true"/>
              </w:rPr>
              <w:t>حديث كعب بن عجرة</w:t>
            </w:r>
            <w:r>
              <w:rPr>
                <w:rStyle w:val="IndexLink"/>
                <w:rtl w:val="true"/>
              </w:rPr>
              <w:tab/>
            </w:r>
            <w:r>
              <w:rPr>
                <w:rStyle w:val="IndexLink"/>
              </w:rPr>
              <w:t>564</w:t>
            </w:r>
          </w:hyperlink>
        </w:p>
        <w:p>
          <w:pPr>
            <w:pStyle w:val="Contents4"/>
            <w:tabs>
              <w:tab w:val="clear" w:pos="8176"/>
              <w:tab w:val="right" w:pos="9026" w:leader="dot"/>
            </w:tabs>
            <w:rPr/>
          </w:pPr>
          <w:hyperlink w:anchor="__RefHeading___Toc3421450_1067777946">
            <w:r>
              <w:rPr>
                <w:webHidden/>
                <w:rStyle w:val="IndexLink"/>
                <w:rtl w:val="true"/>
              </w:rPr>
              <w:t xml:space="preserve">الثاني </w:t>
            </w:r>
            <w:r>
              <w:rPr>
                <w:rStyle w:val="IndexLink"/>
                <w:rtl w:val="true"/>
              </w:rPr>
              <w:t xml:space="preserve">: </w:t>
            </w:r>
            <w:r>
              <w:rPr>
                <w:rStyle w:val="IndexLink"/>
                <w:rtl w:val="true"/>
              </w:rPr>
              <w:t>حديث ابى مسعود</w:t>
            </w:r>
            <w:r>
              <w:rPr>
                <w:rStyle w:val="IndexLink"/>
                <w:rtl w:val="true"/>
              </w:rPr>
              <w:tab/>
            </w:r>
            <w:r>
              <w:rPr>
                <w:rStyle w:val="IndexLink"/>
              </w:rPr>
              <w:t>589</w:t>
            </w:r>
          </w:hyperlink>
        </w:p>
        <w:p>
          <w:pPr>
            <w:pStyle w:val="Contents4"/>
            <w:tabs>
              <w:tab w:val="clear" w:pos="8176"/>
              <w:tab w:val="right" w:pos="9026" w:leader="dot"/>
            </w:tabs>
            <w:rPr/>
          </w:pPr>
          <w:hyperlink w:anchor="__RefHeading___Toc3421452_1067777946">
            <w:r>
              <w:rPr>
                <w:webHidden/>
                <w:rStyle w:val="IndexLink"/>
                <w:rtl w:val="true"/>
              </w:rPr>
              <w:t xml:space="preserve">الثالث </w:t>
            </w:r>
            <w:r>
              <w:rPr>
                <w:rStyle w:val="IndexLink"/>
                <w:rtl w:val="true"/>
              </w:rPr>
              <w:t xml:space="preserve">: </w:t>
            </w:r>
            <w:r>
              <w:rPr>
                <w:rStyle w:val="IndexLink"/>
                <w:rtl w:val="true"/>
              </w:rPr>
              <w:t>حديث زيد بن خارجة</w:t>
            </w:r>
            <w:r>
              <w:rPr>
                <w:rStyle w:val="IndexLink"/>
                <w:rtl w:val="true"/>
              </w:rPr>
              <w:tab/>
            </w:r>
            <w:r>
              <w:rPr>
                <w:rStyle w:val="IndexLink"/>
              </w:rPr>
              <w:t>600</w:t>
            </w:r>
          </w:hyperlink>
        </w:p>
        <w:p>
          <w:pPr>
            <w:pStyle w:val="Contents4"/>
            <w:tabs>
              <w:tab w:val="clear" w:pos="8176"/>
              <w:tab w:val="right" w:pos="9026" w:leader="dot"/>
            </w:tabs>
            <w:rPr/>
          </w:pPr>
          <w:hyperlink w:anchor="__RefHeading___Toc3421454_1067777946">
            <w:r>
              <w:rPr>
                <w:webHidden/>
                <w:rStyle w:val="IndexLink"/>
                <w:rtl w:val="true"/>
              </w:rPr>
              <w:t xml:space="preserve">الرابع </w:t>
            </w:r>
            <w:r>
              <w:rPr>
                <w:rStyle w:val="IndexLink"/>
                <w:rtl w:val="true"/>
              </w:rPr>
              <w:t xml:space="preserve">: </w:t>
            </w:r>
            <w:r>
              <w:rPr>
                <w:rStyle w:val="IndexLink"/>
                <w:rtl w:val="true"/>
              </w:rPr>
              <w:t>حديث أبى سعيد الخدري</w:t>
            </w:r>
            <w:r>
              <w:rPr>
                <w:rStyle w:val="IndexLink"/>
                <w:rtl w:val="true"/>
              </w:rPr>
              <w:tab/>
            </w:r>
            <w:r>
              <w:rPr>
                <w:rStyle w:val="IndexLink"/>
              </w:rPr>
              <w:t>605</w:t>
            </w:r>
          </w:hyperlink>
        </w:p>
        <w:p>
          <w:pPr>
            <w:pStyle w:val="Contents4"/>
            <w:tabs>
              <w:tab w:val="clear" w:pos="8176"/>
              <w:tab w:val="right" w:pos="9026" w:leader="dot"/>
            </w:tabs>
            <w:rPr/>
          </w:pPr>
          <w:hyperlink w:anchor="__RefHeading___Toc3421456_1067777946">
            <w:r>
              <w:rPr>
                <w:webHidden/>
                <w:rStyle w:val="IndexLink"/>
                <w:rtl w:val="true"/>
              </w:rPr>
              <w:t xml:space="preserve">الخامس </w:t>
            </w:r>
            <w:r>
              <w:rPr>
                <w:rStyle w:val="IndexLink"/>
                <w:rtl w:val="true"/>
              </w:rPr>
              <w:t xml:space="preserve">: </w:t>
            </w:r>
            <w:r>
              <w:rPr>
                <w:rStyle w:val="IndexLink"/>
                <w:rtl w:val="true"/>
              </w:rPr>
              <w:t>حديث العد باليد المروي عن على بن أبى طالب عليه‌السلام</w:t>
            </w:r>
            <w:r>
              <w:rPr>
                <w:rStyle w:val="IndexLink"/>
                <w:rtl w:val="true"/>
              </w:rPr>
              <w:tab/>
            </w:r>
            <w:r>
              <w:rPr>
                <w:rStyle w:val="IndexLink"/>
              </w:rPr>
              <w:t>609</w:t>
            </w:r>
          </w:hyperlink>
        </w:p>
        <w:p>
          <w:pPr>
            <w:pStyle w:val="Contents4"/>
            <w:tabs>
              <w:tab w:val="clear" w:pos="8176"/>
              <w:tab w:val="right" w:pos="9026" w:leader="dot"/>
            </w:tabs>
            <w:rPr/>
          </w:pPr>
          <w:hyperlink w:anchor="__RefHeading___Toc3421458_1067777946">
            <w:r>
              <w:rPr>
                <w:webHidden/>
                <w:rStyle w:val="IndexLink"/>
                <w:rtl w:val="true"/>
              </w:rPr>
              <w:t xml:space="preserve">السادس </w:t>
            </w:r>
            <w:r>
              <w:rPr>
                <w:rStyle w:val="IndexLink"/>
                <w:rtl w:val="true"/>
              </w:rPr>
              <w:t xml:space="preserve">: </w:t>
            </w:r>
            <w:r>
              <w:rPr>
                <w:rStyle w:val="IndexLink"/>
                <w:rtl w:val="true"/>
              </w:rPr>
              <w:t>حديث أبى هريرة</w:t>
            </w:r>
            <w:r>
              <w:rPr>
                <w:rStyle w:val="IndexLink"/>
                <w:rtl w:val="true"/>
              </w:rPr>
              <w:tab/>
            </w:r>
            <w:r>
              <w:rPr>
                <w:rStyle w:val="IndexLink"/>
              </w:rPr>
              <w:t>619</w:t>
            </w:r>
          </w:hyperlink>
        </w:p>
        <w:p>
          <w:pPr>
            <w:pStyle w:val="Contents4"/>
            <w:tabs>
              <w:tab w:val="clear" w:pos="8176"/>
              <w:tab w:val="right" w:pos="9026" w:leader="dot"/>
            </w:tabs>
            <w:rPr/>
          </w:pPr>
          <w:hyperlink w:anchor="__RefHeading___Toc3421460_1067777946">
            <w:r>
              <w:rPr>
                <w:webHidden/>
                <w:rStyle w:val="IndexLink"/>
                <w:rtl w:val="true"/>
              </w:rPr>
              <w:t xml:space="preserve">السابع </w:t>
            </w:r>
            <w:r>
              <w:rPr>
                <w:rStyle w:val="IndexLink"/>
                <w:rtl w:val="true"/>
              </w:rPr>
              <w:t xml:space="preserve">: </w:t>
            </w:r>
            <w:r>
              <w:rPr>
                <w:rStyle w:val="IndexLink"/>
                <w:rtl w:val="true"/>
              </w:rPr>
              <w:t>حديث أبى حميد الساعدي</w:t>
            </w:r>
            <w:r>
              <w:rPr>
                <w:rStyle w:val="IndexLink"/>
                <w:rtl w:val="true"/>
              </w:rPr>
              <w:tab/>
            </w:r>
            <w:r>
              <w:rPr>
                <w:rStyle w:val="IndexLink"/>
              </w:rPr>
              <w:t>622</w:t>
            </w:r>
          </w:hyperlink>
        </w:p>
        <w:p>
          <w:pPr>
            <w:pStyle w:val="Contents4"/>
            <w:tabs>
              <w:tab w:val="clear" w:pos="8176"/>
              <w:tab w:val="right" w:pos="9026" w:leader="dot"/>
            </w:tabs>
            <w:rPr/>
          </w:pPr>
          <w:hyperlink w:anchor="__RefHeading___Toc3421462_1067777946">
            <w:r>
              <w:rPr>
                <w:webHidden/>
                <w:rStyle w:val="IndexLink"/>
                <w:rtl w:val="true"/>
              </w:rPr>
              <w:t xml:space="preserve">الثامن </w:t>
            </w:r>
            <w:r>
              <w:rPr>
                <w:rStyle w:val="IndexLink"/>
                <w:rtl w:val="true"/>
              </w:rPr>
              <w:t xml:space="preserve">: </w:t>
            </w:r>
            <w:r>
              <w:rPr>
                <w:rStyle w:val="IndexLink"/>
                <w:rtl w:val="true"/>
              </w:rPr>
              <w:t>حديث بريدة الخزاعي</w:t>
            </w:r>
            <w:r>
              <w:rPr>
                <w:rStyle w:val="IndexLink"/>
                <w:rtl w:val="true"/>
              </w:rPr>
              <w:tab/>
            </w:r>
            <w:r>
              <w:rPr>
                <w:rStyle w:val="IndexLink"/>
              </w:rPr>
              <w:t>622</w:t>
            </w:r>
          </w:hyperlink>
        </w:p>
        <w:p>
          <w:pPr>
            <w:pStyle w:val="Contents4"/>
            <w:tabs>
              <w:tab w:val="clear" w:pos="8176"/>
              <w:tab w:val="right" w:pos="9026" w:leader="dot"/>
            </w:tabs>
            <w:rPr/>
          </w:pPr>
          <w:hyperlink w:anchor="__RefHeading___Toc3421464_1067777946">
            <w:r>
              <w:rPr>
                <w:webHidden/>
                <w:rStyle w:val="IndexLink"/>
                <w:rtl w:val="true"/>
              </w:rPr>
              <w:t xml:space="preserve">التاسع </w:t>
            </w:r>
            <w:r>
              <w:rPr>
                <w:rStyle w:val="IndexLink"/>
                <w:rtl w:val="true"/>
              </w:rPr>
              <w:t xml:space="preserve">: </w:t>
            </w:r>
            <w:r>
              <w:rPr>
                <w:rStyle w:val="IndexLink"/>
                <w:rtl w:val="true"/>
              </w:rPr>
              <w:t>حديث ابن عباس</w:t>
            </w:r>
            <w:r>
              <w:rPr>
                <w:rStyle w:val="IndexLink"/>
                <w:rtl w:val="true"/>
              </w:rPr>
              <w:tab/>
            </w:r>
            <w:r>
              <w:rPr>
                <w:rStyle w:val="IndexLink"/>
              </w:rPr>
              <w:t>624</w:t>
            </w:r>
          </w:hyperlink>
        </w:p>
        <w:p>
          <w:pPr>
            <w:pStyle w:val="Contents4"/>
            <w:tabs>
              <w:tab w:val="clear" w:pos="8176"/>
              <w:tab w:val="right" w:pos="9026" w:leader="dot"/>
            </w:tabs>
            <w:rPr/>
          </w:pPr>
          <w:hyperlink w:anchor="__RefHeading___Toc3421466_1067777946">
            <w:r>
              <w:rPr>
                <w:webHidden/>
                <w:rStyle w:val="IndexLink"/>
                <w:rtl w:val="true"/>
              </w:rPr>
              <w:t xml:space="preserve">العاشر </w:t>
            </w:r>
            <w:r>
              <w:rPr>
                <w:rStyle w:val="IndexLink"/>
                <w:rtl w:val="true"/>
              </w:rPr>
              <w:t xml:space="preserve">: </w:t>
            </w:r>
            <w:r>
              <w:rPr>
                <w:rStyle w:val="IndexLink"/>
                <w:rtl w:val="true"/>
              </w:rPr>
              <w:t>حديث حارث بن الخزرج</w:t>
            </w:r>
            <w:r>
              <w:rPr>
                <w:rStyle w:val="IndexLink"/>
                <w:rtl w:val="true"/>
              </w:rPr>
              <w:tab/>
            </w:r>
            <w:r>
              <w:rPr>
                <w:rStyle w:val="IndexLink"/>
              </w:rPr>
              <w:t>626</w:t>
            </w:r>
          </w:hyperlink>
        </w:p>
        <w:p>
          <w:pPr>
            <w:pStyle w:val="Contents4"/>
            <w:tabs>
              <w:tab w:val="clear" w:pos="8176"/>
              <w:tab w:val="right" w:pos="9026" w:leader="dot"/>
            </w:tabs>
            <w:rPr/>
          </w:pPr>
          <w:hyperlink w:anchor="__RefHeading___Toc3421468_1067777946">
            <w:r>
              <w:rPr>
                <w:webHidden/>
                <w:rStyle w:val="IndexLink"/>
                <w:rtl w:val="true"/>
              </w:rPr>
              <w:t xml:space="preserve">الحادي عشر </w:t>
            </w:r>
            <w:r>
              <w:rPr>
                <w:rStyle w:val="IndexLink"/>
                <w:rtl w:val="true"/>
              </w:rPr>
              <w:t xml:space="preserve">: </w:t>
            </w:r>
            <w:r>
              <w:rPr>
                <w:rStyle w:val="IndexLink"/>
                <w:rtl w:val="true"/>
              </w:rPr>
              <w:t>حديث خالد بن سلمة</w:t>
            </w:r>
            <w:r>
              <w:rPr>
                <w:rStyle w:val="IndexLink"/>
                <w:rtl w:val="true"/>
              </w:rPr>
              <w:tab/>
            </w:r>
            <w:r>
              <w:rPr>
                <w:rStyle w:val="IndexLink"/>
              </w:rPr>
              <w:t>626</w:t>
            </w:r>
          </w:hyperlink>
        </w:p>
        <w:p>
          <w:pPr>
            <w:pStyle w:val="Contents4"/>
            <w:tabs>
              <w:tab w:val="clear" w:pos="8176"/>
              <w:tab w:val="right" w:pos="9026" w:leader="dot"/>
            </w:tabs>
            <w:rPr/>
          </w:pPr>
          <w:hyperlink w:anchor="__RefHeading___Toc3421470_1067777946">
            <w:r>
              <w:rPr>
                <w:webHidden/>
                <w:rStyle w:val="IndexLink"/>
                <w:rtl w:val="true"/>
              </w:rPr>
              <w:t xml:space="preserve">الثاني عشر </w:t>
            </w:r>
            <w:r>
              <w:rPr>
                <w:rStyle w:val="IndexLink"/>
                <w:rtl w:val="true"/>
              </w:rPr>
              <w:t xml:space="preserve">: </w:t>
            </w:r>
            <w:r>
              <w:rPr>
                <w:rStyle w:val="IndexLink"/>
                <w:rtl w:val="true"/>
              </w:rPr>
              <w:t>حديث موسى بن طلحة عن أبيه</w:t>
            </w:r>
            <w:r>
              <w:rPr>
                <w:rStyle w:val="IndexLink"/>
                <w:rtl w:val="true"/>
              </w:rPr>
              <w:tab/>
            </w:r>
            <w:r>
              <w:rPr>
                <w:rStyle w:val="IndexLink"/>
              </w:rPr>
              <w:t>627</w:t>
            </w:r>
          </w:hyperlink>
        </w:p>
        <w:p>
          <w:pPr>
            <w:pStyle w:val="Contents4"/>
            <w:tabs>
              <w:tab w:val="clear" w:pos="8176"/>
              <w:tab w:val="right" w:pos="9026" w:leader="dot"/>
            </w:tabs>
            <w:rPr/>
          </w:pPr>
          <w:hyperlink w:anchor="__RefHeading___Toc3421472_1067777946">
            <w:r>
              <w:rPr>
                <w:webHidden/>
                <w:rStyle w:val="IndexLink"/>
                <w:rtl w:val="true"/>
              </w:rPr>
              <w:t xml:space="preserve">الثالث عشر </w:t>
            </w:r>
            <w:r>
              <w:rPr>
                <w:rStyle w:val="IndexLink"/>
                <w:rtl w:val="true"/>
              </w:rPr>
              <w:t xml:space="preserve">: </w:t>
            </w:r>
            <w:r>
              <w:rPr>
                <w:rStyle w:val="IndexLink"/>
                <w:rtl w:val="true"/>
              </w:rPr>
              <w:t>حديث أم سلمة</w:t>
            </w:r>
            <w:r>
              <w:rPr>
                <w:rStyle w:val="IndexLink"/>
                <w:rtl w:val="true"/>
              </w:rPr>
              <w:tab/>
            </w:r>
            <w:r>
              <w:rPr>
                <w:rStyle w:val="IndexLink"/>
              </w:rPr>
              <w:t>630</w:t>
            </w:r>
          </w:hyperlink>
        </w:p>
        <w:p>
          <w:pPr>
            <w:pStyle w:val="Contents4"/>
            <w:tabs>
              <w:tab w:val="clear" w:pos="8176"/>
              <w:tab w:val="right" w:pos="9026" w:leader="dot"/>
            </w:tabs>
            <w:rPr/>
          </w:pPr>
          <w:hyperlink w:anchor="__RefHeading___Toc3421474_1067777946">
            <w:r>
              <w:rPr>
                <w:webHidden/>
                <w:rStyle w:val="IndexLink"/>
                <w:rtl w:val="true"/>
              </w:rPr>
              <w:t xml:space="preserve">الرابع عشر </w:t>
            </w:r>
            <w:r>
              <w:rPr>
                <w:rStyle w:val="IndexLink"/>
                <w:rtl w:val="true"/>
              </w:rPr>
              <w:t xml:space="preserve">: </w:t>
            </w:r>
            <w:r>
              <w:rPr>
                <w:rStyle w:val="IndexLink"/>
                <w:rtl w:val="true"/>
              </w:rPr>
              <w:t>حديث واثلة</w:t>
            </w:r>
            <w:r>
              <w:rPr>
                <w:rStyle w:val="IndexLink"/>
                <w:rtl w:val="true"/>
              </w:rPr>
              <w:tab/>
            </w:r>
            <w:r>
              <w:rPr>
                <w:rStyle w:val="IndexLink"/>
              </w:rPr>
              <w:t>633</w:t>
            </w:r>
          </w:hyperlink>
        </w:p>
        <w:p>
          <w:pPr>
            <w:pStyle w:val="Contents4"/>
            <w:tabs>
              <w:tab w:val="clear" w:pos="8176"/>
              <w:tab w:val="right" w:pos="9026" w:leader="dot"/>
            </w:tabs>
            <w:rPr/>
          </w:pPr>
          <w:hyperlink w:anchor="__RefHeading___Toc3421476_1067777946">
            <w:r>
              <w:rPr>
                <w:webHidden/>
                <w:rStyle w:val="IndexLink"/>
                <w:rtl w:val="true"/>
              </w:rPr>
              <w:t xml:space="preserve">الخامس عشر </w:t>
            </w:r>
            <w:r>
              <w:rPr>
                <w:rStyle w:val="IndexLink"/>
                <w:rtl w:val="true"/>
              </w:rPr>
              <w:t xml:space="preserve">: </w:t>
            </w:r>
            <w:r>
              <w:rPr>
                <w:rStyle w:val="IndexLink"/>
                <w:rtl w:val="true"/>
              </w:rPr>
              <w:t>حديث زينب بنت أبي سلمة</w:t>
            </w:r>
            <w:r>
              <w:rPr>
                <w:rStyle w:val="IndexLink"/>
                <w:rtl w:val="true"/>
              </w:rPr>
              <w:tab/>
            </w:r>
            <w:r>
              <w:rPr>
                <w:rStyle w:val="IndexLink"/>
              </w:rPr>
              <w:t>635</w:t>
            </w:r>
          </w:hyperlink>
        </w:p>
        <w:p>
          <w:pPr>
            <w:pStyle w:val="Contents4"/>
            <w:tabs>
              <w:tab w:val="clear" w:pos="8176"/>
              <w:tab w:val="right" w:pos="9026" w:leader="dot"/>
            </w:tabs>
            <w:rPr/>
          </w:pPr>
          <w:hyperlink w:anchor="__RefHeading___Toc3421478_1067777946">
            <w:r>
              <w:rPr>
                <w:webHidden/>
                <w:rStyle w:val="IndexLink"/>
                <w:rtl w:val="true"/>
              </w:rPr>
              <w:t xml:space="preserve">السادس عشر </w:t>
            </w:r>
            <w:r>
              <w:rPr>
                <w:rStyle w:val="IndexLink"/>
                <w:rtl w:val="true"/>
              </w:rPr>
              <w:t xml:space="preserve">: </w:t>
            </w:r>
            <w:r>
              <w:rPr>
                <w:rStyle w:val="IndexLink"/>
                <w:rtl w:val="true"/>
              </w:rPr>
              <w:t>حديث ابن مسعود</w:t>
            </w:r>
            <w:r>
              <w:rPr>
                <w:rStyle w:val="IndexLink"/>
                <w:rtl w:val="true"/>
              </w:rPr>
              <w:tab/>
            </w:r>
            <w:r>
              <w:rPr>
                <w:rStyle w:val="IndexLink"/>
              </w:rPr>
              <w:t>636</w:t>
            </w:r>
          </w:hyperlink>
        </w:p>
        <w:p>
          <w:pPr>
            <w:pStyle w:val="Contents4"/>
            <w:tabs>
              <w:tab w:val="clear" w:pos="8176"/>
              <w:tab w:val="right" w:pos="9026" w:leader="dot"/>
            </w:tabs>
            <w:rPr/>
          </w:pPr>
          <w:hyperlink w:anchor="__RefHeading___Toc3421480_1067777946">
            <w:r>
              <w:rPr>
                <w:webHidden/>
                <w:rStyle w:val="IndexLink"/>
                <w:rtl w:val="true"/>
              </w:rPr>
              <w:t xml:space="preserve">السابع عشر </w:t>
            </w:r>
            <w:r>
              <w:rPr>
                <w:rStyle w:val="IndexLink"/>
                <w:rtl w:val="true"/>
              </w:rPr>
              <w:t xml:space="preserve">: </w:t>
            </w:r>
            <w:r>
              <w:rPr>
                <w:rStyle w:val="IndexLink"/>
                <w:rtl w:val="true"/>
              </w:rPr>
              <w:t>حديث محمد بن عبد اللّه بن زيد الأنصاري</w:t>
            </w:r>
            <w:r>
              <w:rPr>
                <w:rStyle w:val="IndexLink"/>
                <w:rtl w:val="true"/>
              </w:rPr>
              <w:tab/>
            </w:r>
            <w:r>
              <w:rPr>
                <w:rStyle w:val="IndexLink"/>
              </w:rPr>
              <w:t>638</w:t>
            </w:r>
          </w:hyperlink>
        </w:p>
        <w:p>
          <w:pPr>
            <w:pStyle w:val="Contents4"/>
            <w:tabs>
              <w:tab w:val="clear" w:pos="8176"/>
              <w:tab w:val="right" w:pos="9026" w:leader="dot"/>
            </w:tabs>
            <w:rPr/>
          </w:pPr>
          <w:hyperlink w:anchor="__RefHeading___Toc3421482_1067777946">
            <w:r>
              <w:rPr>
                <w:webHidden/>
                <w:rStyle w:val="IndexLink"/>
                <w:rtl w:val="true"/>
              </w:rPr>
              <w:t xml:space="preserve">الثامن عشر </w:t>
            </w:r>
            <w:r>
              <w:rPr>
                <w:rStyle w:val="IndexLink"/>
                <w:rtl w:val="true"/>
              </w:rPr>
              <w:t xml:space="preserve">: </w:t>
            </w:r>
            <w:r>
              <w:rPr>
                <w:rStyle w:val="IndexLink"/>
                <w:rtl w:val="true"/>
              </w:rPr>
              <w:t>حديث عبد اللّه بن عمرو بن العاص</w:t>
            </w:r>
            <w:r>
              <w:rPr>
                <w:rStyle w:val="IndexLink"/>
                <w:rtl w:val="true"/>
              </w:rPr>
              <w:tab/>
            </w:r>
            <w:r>
              <w:rPr>
                <w:rStyle w:val="IndexLink"/>
              </w:rPr>
              <w:t>638</w:t>
            </w:r>
          </w:hyperlink>
        </w:p>
        <w:p>
          <w:pPr>
            <w:pStyle w:val="Contents2"/>
            <w:tabs>
              <w:tab w:val="clear" w:pos="8743"/>
              <w:tab w:val="right" w:pos="9026" w:leader="dot"/>
            </w:tabs>
            <w:rPr/>
          </w:pPr>
          <w:hyperlink w:anchor="__RefHeading___Toc3421484_1067777946">
            <w:r>
              <w:rPr>
                <w:webHidden/>
                <w:rStyle w:val="IndexLink"/>
                <w:rtl w:val="true"/>
              </w:rPr>
              <w:t>ما رووها في الكتب مرسلا</w:t>
            </w:r>
            <w:r>
              <w:rPr>
                <w:rStyle w:val="IndexLink"/>
                <w:rtl w:val="true"/>
              </w:rPr>
              <w:tab/>
            </w:r>
            <w:r>
              <w:rPr>
                <w:rStyle w:val="IndexLink"/>
              </w:rPr>
              <w:t>639</w:t>
            </w:r>
          </w:hyperlink>
        </w:p>
        <w:p>
          <w:pPr>
            <w:pStyle w:val="Contents2"/>
            <w:tabs>
              <w:tab w:val="clear" w:pos="8743"/>
              <w:tab w:val="right" w:pos="9026" w:leader="dot"/>
            </w:tabs>
            <w:rPr/>
          </w:pPr>
          <w:hyperlink w:anchor="__RefHeading___Toc3421486_1067777946">
            <w:r>
              <w:rPr>
                <w:webHidden/>
                <w:rStyle w:val="IndexLink"/>
                <w:rtl w:val="true"/>
              </w:rPr>
              <w:t>نقل الصيغ المأثورات في الصلوات على ما جمعه العلامة النميري</w:t>
            </w:r>
            <w:r>
              <w:rPr>
                <w:rStyle w:val="IndexLink"/>
                <w:rtl w:val="true"/>
              </w:rPr>
              <w:tab/>
            </w:r>
            <w:r>
              <w:rPr>
                <w:rStyle w:val="IndexLink"/>
              </w:rPr>
              <w:t>646</w:t>
            </w:r>
          </w:hyperlink>
        </w:p>
        <w:p>
          <w:pPr>
            <w:pStyle w:val="Contents2"/>
            <w:tabs>
              <w:tab w:val="clear" w:pos="8743"/>
              <w:tab w:val="right" w:pos="9026" w:leader="dot"/>
            </w:tabs>
            <w:rPr/>
          </w:pPr>
          <w:hyperlink w:anchor="__RefHeading___Toc3421488_1067777946">
            <w:r>
              <w:rPr>
                <w:webHidden/>
                <w:rStyle w:val="IndexLink"/>
                <w:rtl w:val="true"/>
              </w:rPr>
              <w:t xml:space="preserve">الصلوات على آل النبي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في الصلاة بطلان الصلاة بترك الصلاة على آل النبي</w:t>
            </w:r>
            <w:r>
              <w:rPr>
                <w:rStyle w:val="IndexLink"/>
                <w:rtl w:val="true"/>
              </w:rPr>
              <w:tab/>
            </w:r>
            <w:r>
              <w:rPr>
                <w:rStyle w:val="IndexLink"/>
              </w:rPr>
              <w:t>651</w:t>
            </w:r>
          </w:hyperlink>
        </w:p>
        <w:p>
          <w:pPr>
            <w:pStyle w:val="Contents2"/>
            <w:tabs>
              <w:tab w:val="clear" w:pos="8743"/>
              <w:tab w:val="right" w:pos="9026" w:leader="dot"/>
            </w:tabs>
            <w:rPr/>
          </w:pPr>
          <w:hyperlink w:anchor="__RefHeading___Toc3421490_1067777946">
            <w:r>
              <w:rPr>
                <w:webHidden/>
                <w:rStyle w:val="IndexLink"/>
                <w:rtl w:val="true"/>
              </w:rPr>
              <w:t>بطلان الصلاة بترك الصلاة على آل النبي في التشهد</w:t>
            </w:r>
            <w:r>
              <w:rPr>
                <w:rStyle w:val="IndexLink"/>
                <w:rtl w:val="true"/>
              </w:rPr>
              <w:tab/>
            </w:r>
            <w:r>
              <w:rPr>
                <w:rStyle w:val="IndexLink"/>
              </w:rPr>
              <w:t>657</w:t>
            </w:r>
          </w:hyperlink>
        </w:p>
        <w:p>
          <w:pPr>
            <w:pStyle w:val="Contents2"/>
            <w:tabs>
              <w:tab w:val="clear" w:pos="8743"/>
              <w:tab w:val="right" w:pos="9026" w:leader="dot"/>
            </w:tabs>
            <w:rPr/>
          </w:pPr>
          <w:hyperlink w:anchor="__RefHeading___Toc3421492_1067777946">
            <w:r>
              <w:rPr>
                <w:webHidden/>
                <w:rStyle w:val="IndexLink"/>
                <w:rtl w:val="true"/>
              </w:rPr>
              <w:t>الصلاة على آل النبي في صلاة العيد</w:t>
            </w:r>
            <w:r>
              <w:rPr>
                <w:rStyle w:val="IndexLink"/>
                <w:rtl w:val="true"/>
              </w:rPr>
              <w:tab/>
            </w:r>
            <w:r>
              <w:rPr>
                <w:rStyle w:val="IndexLink"/>
              </w:rPr>
              <w:t>659</w:t>
            </w:r>
          </w:hyperlink>
        </w:p>
        <w:p>
          <w:pPr>
            <w:pStyle w:val="Contents2"/>
            <w:tabs>
              <w:tab w:val="clear" w:pos="8743"/>
              <w:tab w:val="right" w:pos="9026" w:leader="dot"/>
            </w:tabs>
            <w:rPr/>
          </w:pPr>
          <w:hyperlink w:anchor="__RefHeading___Toc3421494_1067777946">
            <w:r>
              <w:rPr>
                <w:webHidden/>
                <w:rStyle w:val="IndexLink"/>
                <w:rtl w:val="true"/>
              </w:rPr>
              <w:t>الصلاة على آل النبي في صلاة ليلة الرغائب</w:t>
            </w:r>
            <w:r>
              <w:rPr>
                <w:rStyle w:val="IndexLink"/>
                <w:rtl w:val="true"/>
              </w:rPr>
              <w:tab/>
            </w:r>
            <w:r>
              <w:rPr>
                <w:rStyle w:val="IndexLink"/>
              </w:rPr>
              <w:t>660</w:t>
            </w:r>
          </w:hyperlink>
        </w:p>
        <w:p>
          <w:pPr>
            <w:pStyle w:val="Contents2"/>
            <w:tabs>
              <w:tab w:val="clear" w:pos="8743"/>
              <w:tab w:val="right" w:pos="9026" w:leader="dot"/>
            </w:tabs>
            <w:rPr/>
          </w:pPr>
          <w:hyperlink w:anchor="__RefHeading___Toc3421496_1067777946">
            <w:r>
              <w:rPr>
                <w:webHidden/>
                <w:rStyle w:val="IndexLink"/>
                <w:rtl w:val="true"/>
              </w:rPr>
              <w:t>الصلاة على آل النبي في صلاة الجنائز</w:t>
            </w:r>
            <w:r>
              <w:rPr>
                <w:rStyle w:val="IndexLink"/>
                <w:rtl w:val="true"/>
              </w:rPr>
              <w:tab/>
            </w:r>
            <w:r>
              <w:rPr>
                <w:rStyle w:val="IndexLink"/>
              </w:rPr>
              <w:t>660</w:t>
            </w:r>
          </w:hyperlink>
        </w:p>
        <w:p>
          <w:pPr>
            <w:pStyle w:val="Contents2"/>
            <w:tabs>
              <w:tab w:val="clear" w:pos="8743"/>
              <w:tab w:val="right" w:pos="9026" w:leader="dot"/>
            </w:tabs>
            <w:rPr/>
          </w:pPr>
          <w:hyperlink w:anchor="__RefHeading___Toc3421498_1067777946">
            <w:r>
              <w:rPr>
                <w:webHidden/>
                <w:rStyle w:val="IndexLink"/>
                <w:rtl w:val="true"/>
              </w:rPr>
              <w:t>الصلاة على آل النبي في قنوت الوتر</w:t>
            </w:r>
            <w:r>
              <w:rPr>
                <w:rStyle w:val="IndexLink"/>
                <w:rtl w:val="true"/>
              </w:rPr>
              <w:tab/>
            </w:r>
            <w:r>
              <w:rPr>
                <w:rStyle w:val="IndexLink"/>
              </w:rPr>
              <w:t>660</w:t>
            </w:r>
          </w:hyperlink>
        </w:p>
        <w:p>
          <w:pPr>
            <w:pStyle w:val="Contents2"/>
            <w:tabs>
              <w:tab w:val="clear" w:pos="8743"/>
              <w:tab w:val="right" w:pos="9026" w:leader="dot"/>
            </w:tabs>
            <w:rPr/>
          </w:pPr>
          <w:hyperlink w:anchor="__RefHeading___Toc3421500_1067777946">
            <w:r>
              <w:rPr>
                <w:webHidden/>
                <w:rStyle w:val="IndexLink"/>
                <w:rtl w:val="true"/>
              </w:rPr>
              <w:t>الصلاة على آل النبي في الدعاء عند الوضوء</w:t>
            </w:r>
            <w:r>
              <w:rPr>
                <w:rStyle w:val="IndexLink"/>
                <w:rtl w:val="true"/>
              </w:rPr>
              <w:tab/>
            </w:r>
            <w:r>
              <w:rPr>
                <w:rStyle w:val="IndexLink"/>
              </w:rPr>
              <w:t>661</w:t>
            </w:r>
          </w:hyperlink>
        </w:p>
        <w:p>
          <w:pPr>
            <w:pStyle w:val="Contents2"/>
            <w:tabs>
              <w:tab w:val="clear" w:pos="8743"/>
              <w:tab w:val="right" w:pos="9026" w:leader="dot"/>
            </w:tabs>
            <w:rPr/>
          </w:pPr>
          <w:hyperlink w:anchor="__RefHeading___Toc3421502_1067777946">
            <w:r>
              <w:rPr>
                <w:webHidden/>
                <w:rStyle w:val="IndexLink"/>
                <w:rtl w:val="true"/>
              </w:rPr>
              <w:t>الصلاة على آل النبي عند الدخول في المسجد وعند الخروج عنه</w:t>
            </w:r>
            <w:r>
              <w:rPr>
                <w:rStyle w:val="IndexLink"/>
                <w:rtl w:val="true"/>
              </w:rPr>
              <w:tab/>
            </w:r>
            <w:r>
              <w:rPr>
                <w:rStyle w:val="IndexLink"/>
              </w:rPr>
              <w:t>662</w:t>
            </w:r>
          </w:hyperlink>
        </w:p>
        <w:p>
          <w:pPr>
            <w:pStyle w:val="Contents2"/>
            <w:tabs>
              <w:tab w:val="clear" w:pos="8743"/>
              <w:tab w:val="right" w:pos="9026" w:leader="dot"/>
            </w:tabs>
            <w:rPr/>
          </w:pPr>
          <w:hyperlink w:anchor="__RefHeading___Toc3421504_1067777946">
            <w:r>
              <w:rPr>
                <w:webHidden/>
                <w:rStyle w:val="IndexLink"/>
                <w:rtl w:val="true"/>
              </w:rPr>
              <w:t>الصلاة على آل النبي عند الفراغ عن التلبية</w:t>
            </w:r>
            <w:r>
              <w:rPr>
                <w:rStyle w:val="IndexLink"/>
                <w:rtl w:val="true"/>
              </w:rPr>
              <w:tab/>
            </w:r>
            <w:r>
              <w:rPr>
                <w:rStyle w:val="IndexLink"/>
              </w:rPr>
              <w:t>662</w:t>
            </w:r>
          </w:hyperlink>
        </w:p>
        <w:p>
          <w:pPr>
            <w:pStyle w:val="Contents2"/>
            <w:tabs>
              <w:tab w:val="clear" w:pos="8743"/>
              <w:tab w:val="right" w:pos="9026" w:leader="dot"/>
            </w:tabs>
            <w:rPr/>
          </w:pPr>
          <w:hyperlink w:anchor="__RefHeading___Toc3421506_1067777946">
            <w:r>
              <w:rPr>
                <w:webHidden/>
                <w:rStyle w:val="IndexLink"/>
                <w:rtl w:val="true"/>
              </w:rPr>
              <w:t>في فوائد الصلوات على النبي وآله وآثارها</w:t>
            </w:r>
            <w:r>
              <w:rPr>
                <w:rStyle w:val="IndexLink"/>
                <w:rtl w:val="true"/>
              </w:rPr>
              <w:tab/>
            </w:r>
            <w:r>
              <w:rPr>
                <w:rStyle w:val="IndexLink"/>
              </w:rPr>
              <w:t>663</w:t>
            </w:r>
          </w:hyperlink>
        </w:p>
        <w:p>
          <w:pPr>
            <w:pStyle w:val="Contents3"/>
            <w:tabs>
              <w:tab w:val="clear" w:pos="8459"/>
              <w:tab w:val="right" w:pos="9026" w:leader="dot"/>
            </w:tabs>
            <w:rPr/>
          </w:pPr>
          <w:hyperlink w:anchor="__RefHeading___Toc3421508_1067777946">
            <w:r>
              <w:rPr>
                <w:webHidden/>
                <w:rStyle w:val="IndexLink"/>
                <w:rtl w:val="true"/>
              </w:rPr>
              <w:t>اشارة</w:t>
            </w:r>
            <w:r>
              <w:rPr>
                <w:rStyle w:val="IndexLink"/>
                <w:rtl w:val="true"/>
              </w:rPr>
              <w:tab/>
            </w:r>
            <w:r>
              <w:rPr>
                <w:rStyle w:val="IndexLink"/>
              </w:rPr>
              <w:t>663</w:t>
            </w:r>
          </w:hyperlink>
        </w:p>
        <w:p>
          <w:pPr>
            <w:pStyle w:val="Contents3"/>
            <w:tabs>
              <w:tab w:val="clear" w:pos="8459"/>
              <w:tab w:val="right" w:pos="9026" w:leader="dot"/>
            </w:tabs>
            <w:rPr/>
          </w:pPr>
          <w:hyperlink w:anchor="__RefHeading___Toc3421510_1067777946">
            <w:r>
              <w:rPr>
                <w:webHidden/>
                <w:rStyle w:val="IndexLink"/>
                <w:rtl w:val="true"/>
              </w:rPr>
              <w:t>الحديث الاول</w:t>
            </w:r>
            <w:r>
              <w:rPr>
                <w:rStyle w:val="IndexLink"/>
                <w:rtl w:val="true"/>
              </w:rPr>
              <w:tab/>
            </w:r>
            <w:r>
              <w:rPr>
                <w:rStyle w:val="IndexLink"/>
              </w:rPr>
              <w:t>663</w:t>
            </w:r>
          </w:hyperlink>
        </w:p>
        <w:p>
          <w:pPr>
            <w:pStyle w:val="Contents3"/>
            <w:tabs>
              <w:tab w:val="clear" w:pos="8459"/>
              <w:tab w:val="right" w:pos="9026" w:leader="dot"/>
            </w:tabs>
            <w:rPr/>
          </w:pPr>
          <w:hyperlink w:anchor="__RefHeading___Toc3421512_1067777946">
            <w:r>
              <w:rPr>
                <w:webHidden/>
                <w:rStyle w:val="IndexLink"/>
                <w:rtl w:val="true"/>
              </w:rPr>
              <w:t>الحديث الثاني</w:t>
            </w:r>
            <w:r>
              <w:rPr>
                <w:rStyle w:val="IndexLink"/>
                <w:rtl w:val="true"/>
              </w:rPr>
              <w:tab/>
            </w:r>
            <w:r>
              <w:rPr>
                <w:rStyle w:val="IndexLink"/>
              </w:rPr>
              <w:t>664</w:t>
            </w:r>
          </w:hyperlink>
        </w:p>
        <w:p>
          <w:pPr>
            <w:pStyle w:val="Contents3"/>
            <w:tabs>
              <w:tab w:val="clear" w:pos="8459"/>
              <w:tab w:val="right" w:pos="9026" w:leader="dot"/>
            </w:tabs>
            <w:rPr/>
          </w:pPr>
          <w:hyperlink w:anchor="__RefHeading___Toc3421514_1067777946">
            <w:r>
              <w:rPr>
                <w:webHidden/>
                <w:rStyle w:val="IndexLink"/>
                <w:rtl w:val="true"/>
              </w:rPr>
              <w:t>الحديث الثالث</w:t>
            </w:r>
            <w:r>
              <w:rPr>
                <w:rStyle w:val="IndexLink"/>
                <w:rtl w:val="true"/>
              </w:rPr>
              <w:tab/>
            </w:r>
            <w:r>
              <w:rPr>
                <w:rStyle w:val="IndexLink"/>
              </w:rPr>
              <w:t>665</w:t>
            </w:r>
          </w:hyperlink>
        </w:p>
        <w:p>
          <w:pPr>
            <w:pStyle w:val="Contents3"/>
            <w:tabs>
              <w:tab w:val="clear" w:pos="8459"/>
              <w:tab w:val="right" w:pos="9026" w:leader="dot"/>
            </w:tabs>
            <w:rPr/>
          </w:pPr>
          <w:hyperlink w:anchor="__RefHeading___Toc3421516_1067777946">
            <w:r>
              <w:rPr>
                <w:webHidden/>
                <w:rStyle w:val="IndexLink"/>
                <w:rtl w:val="true"/>
              </w:rPr>
              <w:t>الحديث الرابع</w:t>
            </w:r>
            <w:r>
              <w:rPr>
                <w:rStyle w:val="IndexLink"/>
                <w:rtl w:val="true"/>
              </w:rPr>
              <w:tab/>
            </w:r>
            <w:r>
              <w:rPr>
                <w:rStyle w:val="IndexLink"/>
              </w:rPr>
              <w:t>665</w:t>
            </w:r>
          </w:hyperlink>
        </w:p>
        <w:p>
          <w:pPr>
            <w:pStyle w:val="Contents3"/>
            <w:tabs>
              <w:tab w:val="clear" w:pos="8459"/>
              <w:tab w:val="right" w:pos="9026" w:leader="dot"/>
            </w:tabs>
            <w:rPr/>
          </w:pPr>
          <w:hyperlink w:anchor="__RefHeading___Toc3421518_1067777946">
            <w:r>
              <w:rPr>
                <w:webHidden/>
                <w:rStyle w:val="IndexLink"/>
                <w:rtl w:val="true"/>
              </w:rPr>
              <w:t>الحديث الخامس</w:t>
            </w:r>
            <w:r>
              <w:rPr>
                <w:rStyle w:val="IndexLink"/>
                <w:rtl w:val="true"/>
              </w:rPr>
              <w:tab/>
            </w:r>
            <w:r>
              <w:rPr>
                <w:rStyle w:val="IndexLink"/>
              </w:rPr>
              <w:t>668</w:t>
            </w:r>
          </w:hyperlink>
        </w:p>
        <w:p>
          <w:pPr>
            <w:pStyle w:val="Contents3"/>
            <w:tabs>
              <w:tab w:val="clear" w:pos="8459"/>
              <w:tab w:val="right" w:pos="9026" w:leader="dot"/>
            </w:tabs>
            <w:rPr/>
          </w:pPr>
          <w:hyperlink w:anchor="__RefHeading___Toc3421520_1067777946">
            <w:r>
              <w:rPr>
                <w:webHidden/>
                <w:rStyle w:val="IndexLink"/>
                <w:rtl w:val="true"/>
              </w:rPr>
              <w:t>الحديث السادس</w:t>
            </w:r>
            <w:r>
              <w:rPr>
                <w:rStyle w:val="IndexLink"/>
                <w:rtl w:val="true"/>
              </w:rPr>
              <w:tab/>
            </w:r>
            <w:r>
              <w:rPr>
                <w:rStyle w:val="IndexLink"/>
              </w:rPr>
              <w:t>669</w:t>
            </w:r>
          </w:hyperlink>
        </w:p>
        <w:p>
          <w:pPr>
            <w:pStyle w:val="Contents3"/>
            <w:tabs>
              <w:tab w:val="clear" w:pos="8459"/>
              <w:tab w:val="right" w:pos="9026" w:leader="dot"/>
            </w:tabs>
            <w:rPr/>
          </w:pPr>
          <w:hyperlink w:anchor="__RefHeading___Toc3421522_1067777946">
            <w:r>
              <w:rPr>
                <w:webHidden/>
                <w:rStyle w:val="IndexLink"/>
                <w:rtl w:val="true"/>
              </w:rPr>
              <w:t>الحديث السابع</w:t>
            </w:r>
            <w:r>
              <w:rPr>
                <w:rStyle w:val="IndexLink"/>
                <w:rtl w:val="true"/>
              </w:rPr>
              <w:tab/>
            </w:r>
            <w:r>
              <w:rPr>
                <w:rStyle w:val="IndexLink"/>
              </w:rPr>
              <w:t>670</w:t>
            </w:r>
          </w:hyperlink>
        </w:p>
        <w:p>
          <w:pPr>
            <w:pStyle w:val="Contents3"/>
            <w:tabs>
              <w:tab w:val="clear" w:pos="8459"/>
              <w:tab w:val="right" w:pos="9026" w:leader="dot"/>
            </w:tabs>
            <w:rPr/>
          </w:pPr>
          <w:hyperlink w:anchor="__RefHeading___Toc3421524_1067777946">
            <w:r>
              <w:rPr>
                <w:webHidden/>
                <w:rStyle w:val="IndexLink"/>
                <w:rtl w:val="true"/>
              </w:rPr>
              <w:t>الحديث الثامن</w:t>
            </w:r>
            <w:r>
              <w:rPr>
                <w:rStyle w:val="IndexLink"/>
                <w:rtl w:val="true"/>
              </w:rPr>
              <w:tab/>
            </w:r>
            <w:r>
              <w:rPr>
                <w:rStyle w:val="IndexLink"/>
              </w:rPr>
              <w:t>671</w:t>
            </w:r>
          </w:hyperlink>
        </w:p>
        <w:p>
          <w:pPr>
            <w:pStyle w:val="Contents3"/>
            <w:tabs>
              <w:tab w:val="clear" w:pos="8459"/>
              <w:tab w:val="right" w:pos="9026" w:leader="dot"/>
            </w:tabs>
            <w:rPr/>
          </w:pPr>
          <w:hyperlink w:anchor="__RefHeading___Toc3421526_1067777946">
            <w:r>
              <w:rPr>
                <w:webHidden/>
                <w:rStyle w:val="IndexLink"/>
                <w:rtl w:val="true"/>
              </w:rPr>
              <w:t>الحديث التاسع</w:t>
            </w:r>
            <w:r>
              <w:rPr>
                <w:rStyle w:val="IndexLink"/>
                <w:rtl w:val="true"/>
              </w:rPr>
              <w:tab/>
            </w:r>
            <w:r>
              <w:rPr>
                <w:rStyle w:val="IndexLink"/>
              </w:rPr>
              <w:t>671</w:t>
            </w:r>
          </w:hyperlink>
        </w:p>
        <w:p>
          <w:pPr>
            <w:pStyle w:val="Contents3"/>
            <w:tabs>
              <w:tab w:val="clear" w:pos="8459"/>
              <w:tab w:val="right" w:pos="9026" w:leader="dot"/>
            </w:tabs>
            <w:rPr/>
          </w:pPr>
          <w:hyperlink w:anchor="__RefHeading___Toc3421528_1067777946">
            <w:r>
              <w:rPr>
                <w:webHidden/>
                <w:rStyle w:val="IndexLink"/>
                <w:rtl w:val="true"/>
              </w:rPr>
              <w:t>الحديث العاشر</w:t>
            </w:r>
            <w:r>
              <w:rPr>
                <w:rStyle w:val="IndexLink"/>
                <w:rtl w:val="true"/>
              </w:rPr>
              <w:tab/>
            </w:r>
            <w:r>
              <w:rPr>
                <w:rStyle w:val="IndexLink"/>
              </w:rPr>
              <w:t>672</w:t>
            </w:r>
          </w:hyperlink>
        </w:p>
        <w:p>
          <w:pPr>
            <w:pStyle w:val="Contents3"/>
            <w:tabs>
              <w:tab w:val="clear" w:pos="8459"/>
              <w:tab w:val="right" w:pos="9026" w:leader="dot"/>
            </w:tabs>
            <w:rPr/>
          </w:pPr>
          <w:hyperlink w:anchor="__RefHeading___Toc3421530_1067777946">
            <w:r>
              <w:rPr>
                <w:webHidden/>
                <w:rStyle w:val="IndexLink"/>
                <w:rtl w:val="true"/>
              </w:rPr>
              <w:t>الحديث الحادي عشر</w:t>
            </w:r>
            <w:r>
              <w:rPr>
                <w:rStyle w:val="IndexLink"/>
                <w:rtl w:val="true"/>
              </w:rPr>
              <w:tab/>
            </w:r>
            <w:r>
              <w:rPr>
                <w:rStyle w:val="IndexLink"/>
              </w:rPr>
              <w:t>673</w:t>
            </w:r>
          </w:hyperlink>
        </w:p>
        <w:p>
          <w:pPr>
            <w:pStyle w:val="Contents3"/>
            <w:tabs>
              <w:tab w:val="clear" w:pos="8459"/>
              <w:tab w:val="right" w:pos="9026" w:leader="dot"/>
            </w:tabs>
            <w:rPr/>
          </w:pPr>
          <w:hyperlink w:anchor="__RefHeading___Toc3421532_1067777946">
            <w:r>
              <w:rPr>
                <w:webHidden/>
                <w:rStyle w:val="IndexLink"/>
                <w:rtl w:val="true"/>
              </w:rPr>
              <w:t>الحديث الثاني عشر</w:t>
            </w:r>
            <w:r>
              <w:rPr>
                <w:rStyle w:val="IndexLink"/>
                <w:rtl w:val="true"/>
              </w:rPr>
              <w:tab/>
            </w:r>
            <w:r>
              <w:rPr>
                <w:rStyle w:val="IndexLink"/>
              </w:rPr>
              <w:t>673</w:t>
            </w:r>
          </w:hyperlink>
        </w:p>
        <w:p>
          <w:pPr>
            <w:pStyle w:val="Contents3"/>
            <w:tabs>
              <w:tab w:val="clear" w:pos="8459"/>
              <w:tab w:val="right" w:pos="9026" w:leader="dot"/>
            </w:tabs>
            <w:rPr/>
          </w:pPr>
          <w:hyperlink w:anchor="__RefHeading___Toc3421534_1067777946">
            <w:r>
              <w:rPr>
                <w:webHidden/>
                <w:rStyle w:val="IndexLink"/>
                <w:rtl w:val="true"/>
              </w:rPr>
              <w:t>الحديث الثالث عشر</w:t>
            </w:r>
            <w:r>
              <w:rPr>
                <w:rStyle w:val="IndexLink"/>
                <w:rtl w:val="true"/>
              </w:rPr>
              <w:tab/>
            </w:r>
            <w:r>
              <w:rPr>
                <w:rStyle w:val="IndexLink"/>
              </w:rPr>
              <w:t>674</w:t>
            </w:r>
          </w:hyperlink>
        </w:p>
        <w:p>
          <w:pPr>
            <w:pStyle w:val="Contents3"/>
            <w:tabs>
              <w:tab w:val="clear" w:pos="8459"/>
              <w:tab w:val="right" w:pos="9026" w:leader="dot"/>
            </w:tabs>
            <w:rPr/>
          </w:pPr>
          <w:hyperlink w:anchor="__RefHeading___Toc3421536_1067777946">
            <w:r>
              <w:rPr>
                <w:webHidden/>
                <w:rStyle w:val="IndexLink"/>
                <w:rtl w:val="true"/>
              </w:rPr>
              <w:t>الحديث الرابع عشر</w:t>
            </w:r>
            <w:r>
              <w:rPr>
                <w:rStyle w:val="IndexLink"/>
                <w:rtl w:val="true"/>
              </w:rPr>
              <w:tab/>
            </w:r>
            <w:r>
              <w:rPr>
                <w:rStyle w:val="IndexLink"/>
              </w:rPr>
              <w:t>674</w:t>
            </w:r>
          </w:hyperlink>
        </w:p>
        <w:p>
          <w:pPr>
            <w:pStyle w:val="Contents3"/>
            <w:tabs>
              <w:tab w:val="clear" w:pos="8459"/>
              <w:tab w:val="right" w:pos="9026" w:leader="dot"/>
            </w:tabs>
            <w:rPr/>
          </w:pPr>
          <w:hyperlink w:anchor="__RefHeading___Toc3421538_1067777946">
            <w:r>
              <w:rPr>
                <w:webHidden/>
                <w:rStyle w:val="IndexLink"/>
                <w:rtl w:val="true"/>
              </w:rPr>
              <w:t>الحديث الخامس عشر</w:t>
            </w:r>
            <w:r>
              <w:rPr>
                <w:rStyle w:val="IndexLink"/>
                <w:rtl w:val="true"/>
              </w:rPr>
              <w:tab/>
            </w:r>
            <w:r>
              <w:rPr>
                <w:rStyle w:val="IndexLink"/>
              </w:rPr>
              <w:t>675</w:t>
            </w:r>
          </w:hyperlink>
        </w:p>
        <w:p>
          <w:pPr>
            <w:pStyle w:val="Contents3"/>
            <w:tabs>
              <w:tab w:val="clear" w:pos="8459"/>
              <w:tab w:val="right" w:pos="9026" w:leader="dot"/>
            </w:tabs>
            <w:rPr/>
          </w:pPr>
          <w:hyperlink w:anchor="__RefHeading___Toc3421540_1067777946">
            <w:r>
              <w:rPr>
                <w:webHidden/>
                <w:rStyle w:val="IndexLink"/>
                <w:rtl w:val="true"/>
              </w:rPr>
              <w:t>الحديث السادس عشر</w:t>
            </w:r>
            <w:r>
              <w:rPr>
                <w:rStyle w:val="IndexLink"/>
                <w:rtl w:val="true"/>
              </w:rPr>
              <w:tab/>
            </w:r>
            <w:r>
              <w:rPr>
                <w:rStyle w:val="IndexLink"/>
              </w:rPr>
              <w:t>676</w:t>
            </w:r>
          </w:hyperlink>
        </w:p>
        <w:p>
          <w:pPr>
            <w:pStyle w:val="Contents3"/>
            <w:tabs>
              <w:tab w:val="clear" w:pos="8459"/>
              <w:tab w:val="right" w:pos="9026" w:leader="dot"/>
            </w:tabs>
            <w:rPr/>
          </w:pPr>
          <w:hyperlink w:anchor="__RefHeading___Toc3421542_1067777946">
            <w:r>
              <w:rPr>
                <w:webHidden/>
                <w:rStyle w:val="IndexLink"/>
                <w:rtl w:val="true"/>
              </w:rPr>
              <w:t>الحديث السابع عشر</w:t>
            </w:r>
            <w:r>
              <w:rPr>
                <w:rStyle w:val="IndexLink"/>
                <w:rtl w:val="true"/>
              </w:rPr>
              <w:tab/>
            </w:r>
            <w:r>
              <w:rPr>
                <w:rStyle w:val="IndexLink"/>
              </w:rPr>
              <w:t>676</w:t>
            </w:r>
          </w:hyperlink>
        </w:p>
        <w:p>
          <w:pPr>
            <w:pStyle w:val="Contents3"/>
            <w:tabs>
              <w:tab w:val="clear" w:pos="8459"/>
              <w:tab w:val="right" w:pos="9026" w:leader="dot"/>
            </w:tabs>
            <w:rPr/>
          </w:pPr>
          <w:hyperlink w:anchor="__RefHeading___Toc3421544_1067777946">
            <w:r>
              <w:rPr>
                <w:webHidden/>
                <w:rStyle w:val="IndexLink"/>
                <w:rtl w:val="true"/>
              </w:rPr>
              <w:t>الحديث الثامن عشر</w:t>
            </w:r>
            <w:r>
              <w:rPr>
                <w:rStyle w:val="IndexLink"/>
                <w:rtl w:val="true"/>
              </w:rPr>
              <w:tab/>
            </w:r>
            <w:r>
              <w:rPr>
                <w:rStyle w:val="IndexLink"/>
              </w:rPr>
              <w:t>678</w:t>
            </w:r>
          </w:hyperlink>
        </w:p>
        <w:p>
          <w:pPr>
            <w:pStyle w:val="Contents3"/>
            <w:tabs>
              <w:tab w:val="clear" w:pos="8459"/>
              <w:tab w:val="right" w:pos="9026" w:leader="dot"/>
            </w:tabs>
            <w:rPr/>
          </w:pPr>
          <w:hyperlink w:anchor="__RefHeading___Toc3421546_1067777946">
            <w:r>
              <w:rPr>
                <w:webHidden/>
                <w:rStyle w:val="IndexLink"/>
                <w:rtl w:val="true"/>
              </w:rPr>
              <w:t>الحديث التاسع عشر</w:t>
            </w:r>
            <w:r>
              <w:rPr>
                <w:rStyle w:val="IndexLink"/>
                <w:rtl w:val="true"/>
              </w:rPr>
              <w:tab/>
            </w:r>
            <w:r>
              <w:rPr>
                <w:rStyle w:val="IndexLink"/>
              </w:rPr>
              <w:t>679</w:t>
            </w:r>
          </w:hyperlink>
        </w:p>
        <w:p>
          <w:pPr>
            <w:pStyle w:val="Contents3"/>
            <w:tabs>
              <w:tab w:val="clear" w:pos="8459"/>
              <w:tab w:val="right" w:pos="9026" w:leader="dot"/>
            </w:tabs>
            <w:rPr/>
          </w:pPr>
          <w:hyperlink w:anchor="__RefHeading___Toc3421548_1067777946">
            <w:r>
              <w:rPr>
                <w:webHidden/>
                <w:rStyle w:val="IndexLink"/>
                <w:rtl w:val="true"/>
              </w:rPr>
              <w:t>الحديث متمم العشرين</w:t>
            </w:r>
            <w:r>
              <w:rPr>
                <w:rStyle w:val="IndexLink"/>
                <w:rtl w:val="true"/>
              </w:rPr>
              <w:tab/>
            </w:r>
            <w:r>
              <w:rPr>
                <w:rStyle w:val="IndexLink"/>
              </w:rPr>
              <w:t>679</w:t>
            </w:r>
          </w:hyperlink>
        </w:p>
        <w:p>
          <w:pPr>
            <w:pStyle w:val="Contents3"/>
            <w:tabs>
              <w:tab w:val="clear" w:pos="8459"/>
              <w:tab w:val="right" w:pos="9026" w:leader="dot"/>
            </w:tabs>
            <w:rPr/>
          </w:pPr>
          <w:hyperlink w:anchor="__RefHeading___Toc3421550_1067777946">
            <w:r>
              <w:rPr>
                <w:webHidden/>
                <w:rStyle w:val="IndexLink"/>
                <w:rtl w:val="true"/>
              </w:rPr>
              <w:t>الحديث الحادي والعشرون</w:t>
            </w:r>
            <w:r>
              <w:rPr>
                <w:rStyle w:val="IndexLink"/>
                <w:rtl w:val="true"/>
              </w:rPr>
              <w:tab/>
            </w:r>
            <w:r>
              <w:rPr>
                <w:rStyle w:val="IndexLink"/>
              </w:rPr>
              <w:t>680</w:t>
            </w:r>
          </w:hyperlink>
        </w:p>
        <w:p>
          <w:pPr>
            <w:pStyle w:val="Contents3"/>
            <w:tabs>
              <w:tab w:val="clear" w:pos="8459"/>
              <w:tab w:val="right" w:pos="9026" w:leader="dot"/>
            </w:tabs>
            <w:rPr/>
          </w:pPr>
          <w:hyperlink w:anchor="__RefHeading___Toc3421552_1067777946">
            <w:r>
              <w:rPr>
                <w:webHidden/>
                <w:rStyle w:val="IndexLink"/>
                <w:rtl w:val="true"/>
              </w:rPr>
              <w:t>الحديث الثاني والعشرون</w:t>
            </w:r>
            <w:r>
              <w:rPr>
                <w:rStyle w:val="IndexLink"/>
                <w:rtl w:val="true"/>
              </w:rPr>
              <w:tab/>
            </w:r>
            <w:r>
              <w:rPr>
                <w:rStyle w:val="IndexLink"/>
              </w:rPr>
              <w:t>682</w:t>
            </w:r>
          </w:hyperlink>
        </w:p>
        <w:p>
          <w:pPr>
            <w:pStyle w:val="Contents2"/>
            <w:tabs>
              <w:tab w:val="clear" w:pos="8743"/>
              <w:tab w:val="right" w:pos="9026" w:leader="dot"/>
            </w:tabs>
            <w:rPr/>
          </w:pPr>
          <w:hyperlink w:anchor="__RefHeading___Toc3421554_1067777946">
            <w:r>
              <w:rPr>
                <w:webHidden/>
                <w:rStyle w:val="IndexLink"/>
                <w:rtl w:val="true"/>
              </w:rPr>
              <w:t>حرمان من فصل بين النبي وآله في الصلوات بعلى عن شفاعته</w:t>
            </w:r>
            <w:r>
              <w:rPr>
                <w:rStyle w:val="IndexLink"/>
                <w:rtl w:val="true"/>
              </w:rPr>
              <w:tab/>
            </w:r>
            <w:r>
              <w:rPr>
                <w:rStyle w:val="IndexLink"/>
              </w:rPr>
              <w:t>684</w:t>
            </w:r>
          </w:hyperlink>
        </w:p>
        <w:p>
          <w:pPr>
            <w:pStyle w:val="Contents2"/>
            <w:tabs>
              <w:tab w:val="clear" w:pos="8743"/>
              <w:tab w:val="right" w:pos="9026" w:leader="dot"/>
            </w:tabs>
            <w:rPr/>
          </w:pPr>
          <w:hyperlink w:anchor="__RefHeading___Toc3421556_1067777946">
            <w:r>
              <w:rPr>
                <w:webHidden/>
                <w:rStyle w:val="IndexLink"/>
                <w:rtl w:val="true"/>
              </w:rPr>
              <w:t xml:space="preserve">قوله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 xml:space="preserve">وسلم </w:t>
            </w:r>
            <w:r>
              <w:rPr>
                <w:rStyle w:val="IndexLink"/>
                <w:rtl w:val="true"/>
              </w:rPr>
              <w:t xml:space="preserve">: </w:t>
            </w:r>
            <w:r>
              <w:rPr>
                <w:rStyle w:val="IndexLink"/>
                <w:rtl w:val="true"/>
              </w:rPr>
              <w:t>أنا عصبة ولد فاطمة</w:t>
            </w:r>
            <w:r>
              <w:rPr>
                <w:rStyle w:val="IndexLink"/>
                <w:rtl w:val="true"/>
              </w:rPr>
              <w:tab/>
            </w:r>
            <w:r>
              <w:rPr>
                <w:rStyle w:val="IndexLink"/>
              </w:rPr>
              <w:t>685</w:t>
            </w:r>
          </w:hyperlink>
        </w:p>
        <w:p>
          <w:pPr>
            <w:pStyle w:val="Contents3"/>
            <w:tabs>
              <w:tab w:val="clear" w:pos="8459"/>
              <w:tab w:val="right" w:pos="9026" w:leader="dot"/>
            </w:tabs>
            <w:rPr/>
          </w:pPr>
          <w:hyperlink w:anchor="__RefHeading___Toc3421558_1067777946">
            <w:r>
              <w:rPr>
                <w:webHidden/>
                <w:rStyle w:val="IndexLink"/>
                <w:rtl w:val="true"/>
              </w:rPr>
              <w:t>اشارة</w:t>
            </w:r>
            <w:r>
              <w:rPr>
                <w:rStyle w:val="IndexLink"/>
                <w:rtl w:val="true"/>
              </w:rPr>
              <w:tab/>
            </w:r>
            <w:r>
              <w:rPr>
                <w:rStyle w:val="IndexLink"/>
              </w:rPr>
              <w:t>685</w:t>
            </w:r>
          </w:hyperlink>
        </w:p>
        <w:p>
          <w:pPr>
            <w:pStyle w:val="Contents3"/>
            <w:tabs>
              <w:tab w:val="clear" w:pos="8459"/>
              <w:tab w:val="right" w:pos="9026" w:leader="dot"/>
            </w:tabs>
            <w:rPr/>
          </w:pPr>
          <w:hyperlink w:anchor="__RefHeading___Toc3421560_1067777946">
            <w:r>
              <w:rPr>
                <w:webHidden/>
                <w:rStyle w:val="IndexLink"/>
                <w:rtl w:val="true"/>
              </w:rPr>
              <w:t xml:space="preserve">الاول </w:t>
            </w:r>
            <w:r>
              <w:rPr>
                <w:rStyle w:val="IndexLink"/>
                <w:rtl w:val="true"/>
              </w:rPr>
              <w:t xml:space="preserve">: </w:t>
            </w:r>
            <w:r>
              <w:rPr>
                <w:rStyle w:val="IndexLink"/>
                <w:rtl w:val="true"/>
              </w:rPr>
              <w:t>حديث عمر</w:t>
            </w:r>
            <w:r>
              <w:rPr>
                <w:rStyle w:val="IndexLink"/>
                <w:rtl w:val="true"/>
              </w:rPr>
              <w:tab/>
            </w:r>
            <w:r>
              <w:rPr>
                <w:rStyle w:val="IndexLink"/>
              </w:rPr>
              <w:t>685</w:t>
            </w:r>
          </w:hyperlink>
        </w:p>
        <w:p>
          <w:pPr>
            <w:pStyle w:val="Contents3"/>
            <w:tabs>
              <w:tab w:val="clear" w:pos="8459"/>
              <w:tab w:val="right" w:pos="9026" w:leader="dot"/>
            </w:tabs>
            <w:rPr/>
          </w:pPr>
          <w:hyperlink w:anchor="__RefHeading___Toc3421562_1067777946">
            <w:r>
              <w:rPr>
                <w:webHidden/>
                <w:rStyle w:val="IndexLink"/>
                <w:rtl w:val="true"/>
              </w:rPr>
              <w:t xml:space="preserve">الثاني </w:t>
            </w:r>
            <w:r>
              <w:rPr>
                <w:rStyle w:val="IndexLink"/>
                <w:rtl w:val="true"/>
              </w:rPr>
              <w:t xml:space="preserve">: </w:t>
            </w:r>
            <w:r>
              <w:rPr>
                <w:rStyle w:val="IndexLink"/>
                <w:rtl w:val="true"/>
              </w:rPr>
              <w:t>حديث ابن عمر</w:t>
            </w:r>
            <w:r>
              <w:rPr>
                <w:rStyle w:val="IndexLink"/>
                <w:rtl w:val="true"/>
              </w:rPr>
              <w:tab/>
            </w:r>
            <w:r>
              <w:rPr>
                <w:rStyle w:val="IndexLink"/>
              </w:rPr>
              <w:t>688</w:t>
            </w:r>
          </w:hyperlink>
        </w:p>
        <w:p>
          <w:pPr>
            <w:pStyle w:val="Contents3"/>
            <w:tabs>
              <w:tab w:val="clear" w:pos="8459"/>
              <w:tab w:val="right" w:pos="9026" w:leader="dot"/>
            </w:tabs>
            <w:rPr/>
          </w:pPr>
          <w:hyperlink w:anchor="__RefHeading___Toc3421564_1067777946">
            <w:r>
              <w:rPr>
                <w:webHidden/>
                <w:rStyle w:val="IndexLink"/>
                <w:rtl w:val="true"/>
              </w:rPr>
              <w:t xml:space="preserve">الثالث </w:t>
            </w:r>
            <w:r>
              <w:rPr>
                <w:rStyle w:val="IndexLink"/>
                <w:rtl w:val="true"/>
              </w:rPr>
              <w:t xml:space="preserve">: </w:t>
            </w:r>
            <w:r>
              <w:rPr>
                <w:rStyle w:val="IndexLink"/>
                <w:rtl w:val="true"/>
              </w:rPr>
              <w:t xml:space="preserve">حديث فاطمة بنت النبي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ab/>
            </w:r>
            <w:r>
              <w:rPr>
                <w:rStyle w:val="IndexLink"/>
              </w:rPr>
              <w:t>689</w:t>
            </w:r>
          </w:hyperlink>
        </w:p>
        <w:p>
          <w:pPr>
            <w:pStyle w:val="Contents3"/>
            <w:tabs>
              <w:tab w:val="clear" w:pos="8459"/>
              <w:tab w:val="right" w:pos="9026" w:leader="dot"/>
            </w:tabs>
            <w:rPr/>
          </w:pPr>
          <w:hyperlink w:anchor="__RefHeading___Toc3421566_1067777946">
            <w:r>
              <w:rPr>
                <w:webHidden/>
                <w:rStyle w:val="IndexLink"/>
                <w:rtl w:val="true"/>
              </w:rPr>
              <w:t xml:space="preserve">الرابع </w:t>
            </w:r>
            <w:r>
              <w:rPr>
                <w:rStyle w:val="IndexLink"/>
                <w:rtl w:val="true"/>
              </w:rPr>
              <w:t xml:space="preserve">: </w:t>
            </w:r>
            <w:r>
              <w:rPr>
                <w:rStyle w:val="IndexLink"/>
                <w:rtl w:val="true"/>
              </w:rPr>
              <w:t>حديث على عليه‌السلام</w:t>
            </w:r>
            <w:r>
              <w:rPr>
                <w:rStyle w:val="IndexLink"/>
                <w:rtl w:val="true"/>
              </w:rPr>
              <w:tab/>
            </w:r>
            <w:r>
              <w:rPr>
                <w:rStyle w:val="IndexLink"/>
              </w:rPr>
              <w:t>692</w:t>
            </w:r>
          </w:hyperlink>
        </w:p>
        <w:p>
          <w:pPr>
            <w:pStyle w:val="Contents3"/>
            <w:tabs>
              <w:tab w:val="clear" w:pos="8459"/>
              <w:tab w:val="right" w:pos="9026" w:leader="dot"/>
            </w:tabs>
            <w:rPr/>
          </w:pPr>
          <w:hyperlink w:anchor="__RefHeading___Toc3421568_1067777946">
            <w:r>
              <w:rPr>
                <w:webHidden/>
                <w:rStyle w:val="IndexLink"/>
                <w:rtl w:val="true"/>
              </w:rPr>
              <w:t xml:space="preserve">الخامس </w:t>
            </w:r>
            <w:r>
              <w:rPr>
                <w:rStyle w:val="IndexLink"/>
                <w:rtl w:val="true"/>
              </w:rPr>
              <w:t xml:space="preserve">: </w:t>
            </w:r>
            <w:r>
              <w:rPr>
                <w:rStyle w:val="IndexLink"/>
                <w:rtl w:val="true"/>
              </w:rPr>
              <w:t>حديث جابر</w:t>
            </w:r>
            <w:r>
              <w:rPr>
                <w:rStyle w:val="IndexLink"/>
                <w:rtl w:val="true"/>
              </w:rPr>
              <w:tab/>
            </w:r>
            <w:r>
              <w:rPr>
                <w:rStyle w:val="IndexLink"/>
              </w:rPr>
              <w:t>693</w:t>
            </w:r>
          </w:hyperlink>
        </w:p>
        <w:p>
          <w:pPr>
            <w:pStyle w:val="Contents3"/>
            <w:tabs>
              <w:tab w:val="clear" w:pos="8459"/>
              <w:tab w:val="right" w:pos="9026" w:leader="dot"/>
            </w:tabs>
            <w:rPr/>
          </w:pPr>
          <w:hyperlink w:anchor="__RefHeading___Toc3421570_1067777946">
            <w:r>
              <w:rPr>
                <w:webHidden/>
                <w:rStyle w:val="IndexLink"/>
                <w:rtl w:val="true"/>
              </w:rPr>
              <w:t xml:space="preserve">السادس </w:t>
            </w:r>
            <w:r>
              <w:rPr>
                <w:rStyle w:val="IndexLink"/>
                <w:rtl w:val="true"/>
              </w:rPr>
              <w:t xml:space="preserve">: </w:t>
            </w:r>
            <w:r>
              <w:rPr>
                <w:rStyle w:val="IndexLink"/>
                <w:rtl w:val="true"/>
              </w:rPr>
              <w:t>ما روى مرسلا</w:t>
            </w:r>
            <w:r>
              <w:rPr>
                <w:rStyle w:val="IndexLink"/>
                <w:rtl w:val="true"/>
              </w:rPr>
              <w:tab/>
            </w:r>
            <w:r>
              <w:rPr>
                <w:rStyle w:val="IndexLink"/>
              </w:rPr>
              <w:t>695</w:t>
            </w:r>
          </w:hyperlink>
        </w:p>
        <w:p>
          <w:pPr>
            <w:pStyle w:val="Contents2"/>
            <w:tabs>
              <w:tab w:val="clear" w:pos="8743"/>
              <w:tab w:val="right" w:pos="9026" w:leader="dot"/>
            </w:tabs>
            <w:rPr/>
          </w:pPr>
          <w:hyperlink w:anchor="__RefHeading___Toc3421572_1067777946">
            <w:r>
              <w:rPr>
                <w:webHidden/>
                <w:rStyle w:val="IndexLink"/>
                <w:rtl w:val="true"/>
              </w:rPr>
              <w:t xml:space="preserve">قوله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 xml:space="preserve">وسلم </w:t>
            </w:r>
            <w:r>
              <w:rPr>
                <w:rStyle w:val="IndexLink"/>
                <w:rtl w:val="true"/>
              </w:rPr>
              <w:t xml:space="preserve">: </w:t>
            </w:r>
            <w:r>
              <w:rPr>
                <w:rStyle w:val="IndexLink"/>
                <w:rtl w:val="true"/>
              </w:rPr>
              <w:t>كل نسب وسبب منقطع يوم القيامة إلا نسبى وسببى</w:t>
            </w:r>
            <w:r>
              <w:rPr>
                <w:rStyle w:val="IndexLink"/>
                <w:rtl w:val="true"/>
              </w:rPr>
              <w:tab/>
            </w:r>
            <w:r>
              <w:rPr>
                <w:rStyle w:val="IndexLink"/>
              </w:rPr>
              <w:t>697</w:t>
            </w:r>
          </w:hyperlink>
        </w:p>
        <w:p>
          <w:pPr>
            <w:pStyle w:val="Contents3"/>
            <w:tabs>
              <w:tab w:val="clear" w:pos="8459"/>
              <w:tab w:val="right" w:pos="9026" w:leader="dot"/>
            </w:tabs>
            <w:rPr/>
          </w:pPr>
          <w:hyperlink w:anchor="__RefHeading___Toc3421574_1067777946">
            <w:r>
              <w:rPr>
                <w:webHidden/>
                <w:rStyle w:val="IndexLink"/>
                <w:rtl w:val="true"/>
              </w:rPr>
              <w:t>اشارة</w:t>
            </w:r>
            <w:r>
              <w:rPr>
                <w:rStyle w:val="IndexLink"/>
                <w:rtl w:val="true"/>
              </w:rPr>
              <w:tab/>
            </w:r>
            <w:r>
              <w:rPr>
                <w:rStyle w:val="IndexLink"/>
              </w:rPr>
              <w:t>697</w:t>
            </w:r>
          </w:hyperlink>
        </w:p>
        <w:p>
          <w:pPr>
            <w:pStyle w:val="Contents3"/>
            <w:tabs>
              <w:tab w:val="clear" w:pos="8459"/>
              <w:tab w:val="right" w:pos="9026" w:leader="dot"/>
            </w:tabs>
            <w:rPr/>
          </w:pPr>
          <w:hyperlink w:anchor="__RefHeading___Toc3421576_1067777946">
            <w:r>
              <w:rPr>
                <w:webHidden/>
                <w:rStyle w:val="IndexLink"/>
                <w:rtl w:val="true"/>
              </w:rPr>
              <w:t xml:space="preserve">الاول </w:t>
            </w:r>
            <w:r>
              <w:rPr>
                <w:rStyle w:val="IndexLink"/>
                <w:rtl w:val="true"/>
              </w:rPr>
              <w:t xml:space="preserve">: </w:t>
            </w:r>
            <w:r>
              <w:rPr>
                <w:rStyle w:val="IndexLink"/>
                <w:rtl w:val="true"/>
              </w:rPr>
              <w:t>حديث عمر</w:t>
            </w:r>
            <w:r>
              <w:rPr>
                <w:rStyle w:val="IndexLink"/>
                <w:rtl w:val="true"/>
              </w:rPr>
              <w:tab/>
            </w:r>
            <w:r>
              <w:rPr>
                <w:rStyle w:val="IndexLink"/>
              </w:rPr>
              <w:t>697</w:t>
            </w:r>
          </w:hyperlink>
        </w:p>
        <w:p>
          <w:pPr>
            <w:pStyle w:val="Contents3"/>
            <w:tabs>
              <w:tab w:val="clear" w:pos="8459"/>
              <w:tab w:val="right" w:pos="9026" w:leader="dot"/>
            </w:tabs>
            <w:rPr/>
          </w:pPr>
          <w:hyperlink w:anchor="__RefHeading___Toc3421578_1067777946">
            <w:r>
              <w:rPr>
                <w:webHidden/>
                <w:rStyle w:val="IndexLink"/>
                <w:rtl w:val="true"/>
              </w:rPr>
              <w:t xml:space="preserve">الثاني </w:t>
            </w:r>
            <w:r>
              <w:rPr>
                <w:rStyle w:val="IndexLink"/>
                <w:rtl w:val="true"/>
              </w:rPr>
              <w:t xml:space="preserve">: </w:t>
            </w:r>
            <w:r>
              <w:rPr>
                <w:rStyle w:val="IndexLink"/>
                <w:rtl w:val="true"/>
              </w:rPr>
              <w:t>حديث ابن عباس</w:t>
            </w:r>
            <w:r>
              <w:rPr>
                <w:rStyle w:val="IndexLink"/>
                <w:rtl w:val="true"/>
              </w:rPr>
              <w:tab/>
            </w:r>
            <w:r>
              <w:rPr>
                <w:rStyle w:val="IndexLink"/>
              </w:rPr>
              <w:t>702</w:t>
            </w:r>
          </w:hyperlink>
        </w:p>
        <w:p>
          <w:pPr>
            <w:pStyle w:val="Contents3"/>
            <w:tabs>
              <w:tab w:val="clear" w:pos="8459"/>
              <w:tab w:val="right" w:pos="9026" w:leader="dot"/>
            </w:tabs>
            <w:rPr/>
          </w:pPr>
          <w:hyperlink w:anchor="__RefHeading___Toc3421580_1067777946">
            <w:r>
              <w:rPr>
                <w:webHidden/>
                <w:rStyle w:val="IndexLink"/>
                <w:rtl w:val="true"/>
              </w:rPr>
              <w:t xml:space="preserve">الثالث </w:t>
            </w:r>
            <w:r>
              <w:rPr>
                <w:rStyle w:val="IndexLink"/>
                <w:rtl w:val="true"/>
              </w:rPr>
              <w:t xml:space="preserve">: </w:t>
            </w:r>
            <w:r>
              <w:rPr>
                <w:rStyle w:val="IndexLink"/>
                <w:rtl w:val="true"/>
              </w:rPr>
              <w:t>حديث ابن عمر</w:t>
            </w:r>
            <w:r>
              <w:rPr>
                <w:rStyle w:val="IndexLink"/>
                <w:rtl w:val="true"/>
              </w:rPr>
              <w:tab/>
            </w:r>
            <w:r>
              <w:rPr>
                <w:rStyle w:val="IndexLink"/>
              </w:rPr>
              <w:t>704</w:t>
            </w:r>
          </w:hyperlink>
        </w:p>
        <w:p>
          <w:pPr>
            <w:pStyle w:val="Contents3"/>
            <w:tabs>
              <w:tab w:val="clear" w:pos="8459"/>
              <w:tab w:val="right" w:pos="9026" w:leader="dot"/>
            </w:tabs>
            <w:rPr/>
          </w:pPr>
          <w:hyperlink w:anchor="__RefHeading___Toc3421582_1067777946">
            <w:r>
              <w:rPr>
                <w:webHidden/>
                <w:rStyle w:val="IndexLink"/>
                <w:rtl w:val="true"/>
              </w:rPr>
              <w:t xml:space="preserve">الرابع </w:t>
            </w:r>
            <w:r>
              <w:rPr>
                <w:rStyle w:val="IndexLink"/>
                <w:rtl w:val="true"/>
              </w:rPr>
              <w:t xml:space="preserve">: </w:t>
            </w:r>
            <w:r>
              <w:rPr>
                <w:rStyle w:val="IndexLink"/>
                <w:rtl w:val="true"/>
              </w:rPr>
              <w:t>حديث المسور بن المخرمة</w:t>
            </w:r>
            <w:r>
              <w:rPr>
                <w:rStyle w:val="IndexLink"/>
                <w:rtl w:val="true"/>
              </w:rPr>
              <w:tab/>
            </w:r>
            <w:r>
              <w:rPr>
                <w:rStyle w:val="IndexLink"/>
              </w:rPr>
              <w:t>706</w:t>
            </w:r>
          </w:hyperlink>
        </w:p>
        <w:p>
          <w:pPr>
            <w:pStyle w:val="Contents3"/>
            <w:tabs>
              <w:tab w:val="clear" w:pos="8459"/>
              <w:tab w:val="right" w:pos="9026" w:leader="dot"/>
            </w:tabs>
            <w:rPr/>
          </w:pPr>
          <w:hyperlink w:anchor="__RefHeading___Toc3421584_1067777946">
            <w:r>
              <w:rPr>
                <w:webHidden/>
                <w:rStyle w:val="IndexLink"/>
                <w:rtl w:val="true"/>
              </w:rPr>
              <w:t>الخامس</w:t>
            </w:r>
            <w:r>
              <w:rPr>
                <w:rStyle w:val="IndexLink"/>
                <w:rtl w:val="true"/>
              </w:rPr>
              <w:tab/>
            </w:r>
            <w:r>
              <w:rPr>
                <w:rStyle w:val="IndexLink"/>
              </w:rPr>
              <w:t>710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47_107303"/>
      <w:bookmarkStart w:id="1" w:name="pg10247_107303"/>
      <w:bookmarkEnd w:id="1"/>
    </w:p>
    <w:p>
      <w:pPr>
        <w:pStyle w:val="Heading2"/>
        <w:numPr>
          <w:ilvl w:val="1"/>
          <w:numId w:val="1"/>
        </w:numPr>
        <w:rPr/>
      </w:pPr>
      <w:bookmarkStart w:id="2" w:name="pg10247_107303"/>
      <w:bookmarkStart w:id="3" w:name="__RefHeading___Toc3420736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0738_106777794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في مدح أهل البيت النبوى عليهم السلام، للاديب الفاضل المعاصر شاعر آل الرسول الاكرم الشيخ احمد بن الحاج رشید مندو آوردها في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سوانح الافكار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حجج البارى و أعلام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أطواده في العالمين الرواسب</w:t>
      </w:r>
    </w:p>
    <w:p>
      <w:pPr>
        <w:pStyle w:val="BookText"/>
        <w:rPr/>
      </w:pPr>
      <w:r>
        <w:rPr>
          <w:rFonts w:ascii="IRNazanin" w:hAnsi="IRNazanin" w:eastAsia="IRNazanin"/>
          <w:color w:val="111111"/>
          <w:sz w:val="28"/>
          <w:sz w:val="28"/>
          <w:szCs w:val="28"/>
          <w:rtl w:val="true"/>
          <w:lang w:bidi="fa-IR"/>
        </w:rPr>
        <w:t xml:space="preserve">ومن بالمعالى العز والفضل والاباء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شهدت أعداؤهم و الأجانب</w:t>
      </w:r>
    </w:p>
    <w:p>
      <w:pPr>
        <w:pStyle w:val="BookText"/>
        <w:rPr/>
      </w:pPr>
      <w:r>
        <w:rPr>
          <w:rFonts w:ascii="Amiri" w:hAnsi="Amiri" w:eastAsia="Amiri" w:cs="Amiri"/>
          <w:color w:val="111111"/>
          <w:sz w:val="28"/>
          <w:sz w:val="28"/>
          <w:szCs w:val="28"/>
          <w:rtl w:val="true"/>
          <w:lang w:bidi="ar-SA"/>
        </w:rPr>
        <w:t xml:space="preserve">و من شيدوها بالصوارم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تحت العجاجة هارب</w:t>
      </w:r>
    </w:p>
    <w:p>
      <w:pPr>
        <w:pStyle w:val="BookText"/>
        <w:rPr/>
      </w:pPr>
      <w:r>
        <w:rPr>
          <w:rFonts w:ascii="Amiri" w:hAnsi="Amiri" w:eastAsia="Amiri" w:cs="Amiri"/>
          <w:color w:val="111111"/>
          <w:sz w:val="28"/>
          <w:sz w:val="28"/>
          <w:szCs w:val="28"/>
          <w:rtl w:val="true"/>
          <w:lang w:bidi="ar-SA"/>
        </w:rPr>
        <w:t xml:space="preserve">ومن طهروا من كل رجس وجر 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آله الغر الكرام الأطائب</w:t>
      </w:r>
    </w:p>
    <w:p>
      <w:pPr>
        <w:pStyle w:val="BookText"/>
        <w:rPr/>
      </w:pPr>
      <w:r>
        <w:rPr>
          <w:rFonts w:ascii="Amiri" w:hAnsi="Amiri" w:eastAsia="Amiri" w:cs="Amiri"/>
          <w:color w:val="111111"/>
          <w:sz w:val="28"/>
          <w:sz w:val="28"/>
          <w:szCs w:val="28"/>
          <w:rtl w:val="true"/>
          <w:lang w:bidi="ar-SA"/>
        </w:rPr>
        <w:t xml:space="preserve">أجل الورى أصلاً وعلماً و سودداً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سماء الجوّ سحب سواكب</w:t>
      </w:r>
    </w:p>
    <w:p>
      <w:pPr>
        <w:pStyle w:val="BookText"/>
        <w:rPr/>
      </w:pPr>
      <w:r>
        <w:rPr>
          <w:rFonts w:ascii="Amiri" w:hAnsi="Amiri" w:eastAsia="Amiri" w:cs="Amiri"/>
          <w:color w:val="111111"/>
          <w:sz w:val="28"/>
          <w:sz w:val="28"/>
          <w:szCs w:val="28"/>
          <w:rtl w:val="true"/>
          <w:lang w:bidi="ar-SA"/>
        </w:rPr>
        <w:t xml:space="preserve">و من هو أولى منهم وهم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لهم في العالمين الركائب</w:t>
      </w:r>
    </w:p>
    <w:p>
      <w:pPr>
        <w:pStyle w:val="BookText"/>
        <w:rPr/>
      </w:pPr>
      <w:r>
        <w:rPr>
          <w:rFonts w:ascii="Amiri" w:hAnsi="Amiri" w:eastAsia="Amiri" w:cs="Amiri"/>
          <w:color w:val="111111"/>
          <w:sz w:val="28"/>
          <w:sz w:val="28"/>
          <w:szCs w:val="28"/>
          <w:rtl w:val="true"/>
          <w:lang w:bidi="ar-SA"/>
        </w:rPr>
        <w:t xml:space="preserve">إذا ما بدا فخر لهم غيره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يختفى فجر من الشمس كاذب</w:t>
      </w:r>
    </w:p>
    <w:p>
      <w:pPr>
        <w:pStyle w:val="BookText"/>
        <w:rPr/>
      </w:pPr>
      <w:r>
        <w:rPr>
          <w:rFonts w:ascii="Amiri" w:hAnsi="Amiri" w:eastAsia="Amiri" w:cs="Amiri"/>
          <w:color w:val="111111"/>
          <w:sz w:val="28"/>
          <w:sz w:val="28"/>
          <w:szCs w:val="28"/>
          <w:rtl w:val="true"/>
          <w:lang w:bidi="ar-SA"/>
        </w:rPr>
        <w:t xml:space="preserve">وهم أبحر المعروف والجود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الكون منها تستمد السحائب</w:t>
      </w:r>
    </w:p>
    <w:p>
      <w:pPr>
        <w:pStyle w:val="BookText"/>
        <w:rPr/>
      </w:pPr>
      <w:r>
        <w:rPr>
          <w:rFonts w:ascii="Amiri" w:hAnsi="Amiri" w:eastAsia="Amiri" w:cs="Amiri"/>
          <w:color w:val="111111"/>
          <w:sz w:val="28"/>
          <w:sz w:val="28"/>
          <w:szCs w:val="28"/>
          <w:rtl w:val="true"/>
          <w:lang w:bidi="ar-SA"/>
        </w:rPr>
        <w:t xml:space="preserve">وهم في الوغى أردوا غريمة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على عمرو بسلع نوادب</w:t>
      </w:r>
    </w:p>
    <w:p>
      <w:pPr>
        <w:pStyle w:val="BookText"/>
        <w:rPr/>
      </w:pPr>
      <w:r>
        <w:rPr>
          <w:rFonts w:ascii="Amiri" w:hAnsi="Amiri" w:eastAsia="Amiri" w:cs="Amiri"/>
          <w:color w:val="111111"/>
          <w:sz w:val="28"/>
          <w:sz w:val="28"/>
          <w:szCs w:val="28"/>
          <w:rtl w:val="true"/>
          <w:lang w:bidi="ar-SA"/>
        </w:rPr>
        <w:t xml:space="preserve">بيوتهم للوحى مأوى و مهبط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ضيف لهم جبريل فيه وصاحب</w:t>
      </w:r>
    </w:p>
    <w:p>
      <w:pPr>
        <w:pStyle w:val="BookText"/>
        <w:rPr/>
      </w:pPr>
      <w:r>
        <w:rPr>
          <w:rFonts w:ascii="Amiri" w:hAnsi="Amiri" w:eastAsia="Amiri" w:cs="Amiri"/>
          <w:color w:val="111111"/>
          <w:sz w:val="28"/>
          <w:sz w:val="28"/>
          <w:szCs w:val="28"/>
          <w:rtl w:val="true"/>
          <w:lang w:bidi="ar-SA"/>
        </w:rPr>
        <w:t xml:space="preserve">يزاحمهم تحت الكساء و به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فوق أملاك السماء مراتب</w:t>
      </w:r>
    </w:p>
    <w:p>
      <w:pPr>
        <w:pStyle w:val="BookText"/>
        <w:rPr/>
      </w:pPr>
      <w:r>
        <w:rPr>
          <w:rFonts w:ascii="Amiri" w:hAnsi="Amiri" w:eastAsia="Amiri" w:cs="Amiri"/>
          <w:color w:val="111111"/>
          <w:sz w:val="28"/>
          <w:sz w:val="28"/>
          <w:szCs w:val="28"/>
          <w:rtl w:val="true"/>
          <w:lang w:bidi="ar-SA"/>
        </w:rPr>
        <w:t xml:space="preserve">وهم فلك نوح للنجاة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حاد عنها فهو لاشكّ شاجب</w:t>
      </w:r>
    </w:p>
    <w:p>
      <w:pPr>
        <w:pStyle w:val="BookText"/>
        <w:rPr/>
      </w:pPr>
      <w:r>
        <w:rPr>
          <w:rFonts w:ascii="Amiri" w:hAnsi="Amiri" w:eastAsia="Amiri" w:cs="Amiri"/>
          <w:color w:val="111111"/>
          <w:sz w:val="28"/>
          <w:sz w:val="28"/>
          <w:szCs w:val="28"/>
          <w:rtl w:val="true"/>
          <w:lang w:bidi="ar-SA"/>
        </w:rPr>
        <w:t xml:space="preserve">وهم و كتاب اللّه شقا يراعة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بغيرهما لا يحسن الخط كاتب</w:t>
      </w:r>
    </w:p>
    <w:p>
      <w:pPr>
        <w:pStyle w:val="BookText"/>
        <w:rPr/>
      </w:pPr>
      <w:r>
        <w:rPr>
          <w:rFonts w:ascii="Amiri" w:hAnsi="Amiri" w:eastAsia="Amiri" w:cs="Amiri"/>
          <w:color w:val="111111"/>
          <w:sz w:val="28"/>
          <w:sz w:val="28"/>
          <w:szCs w:val="28"/>
          <w:rtl w:val="true"/>
          <w:lang w:bidi="ar-SA"/>
        </w:rPr>
        <w:t xml:space="preserve">وهم كالنجوم الزهر في 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لأهل الأرض إن جاء حاصب</w:t>
      </w:r>
    </w:p>
    <w:p>
      <w:pPr>
        <w:pStyle w:val="BookText"/>
        <w:rPr/>
      </w:pPr>
      <w:r>
        <w:rPr>
          <w:rFonts w:ascii="Amiri" w:hAnsi="Amiri" w:eastAsia="Amiri" w:cs="Amiri"/>
          <w:color w:val="111111"/>
          <w:sz w:val="28"/>
          <w:sz w:val="28"/>
          <w:szCs w:val="28"/>
          <w:rtl w:val="true"/>
          <w:lang w:bidi="ar-SA"/>
        </w:rPr>
        <w:t xml:space="preserve">و من شهدت بالفضل أعداؤهم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وأثنت عليهم شرقها والمغارب</w:t>
      </w:r>
    </w:p>
    <w:p>
      <w:pPr>
        <w:pStyle w:val="BookText"/>
        <w:rPr/>
      </w:pPr>
      <w:r>
        <w:rPr>
          <w:rFonts w:ascii="Amiri" w:hAnsi="Amiri" w:eastAsia="Amiri" w:cs="Amiri"/>
          <w:color w:val="111111"/>
          <w:sz w:val="28"/>
          <w:sz w:val="28"/>
          <w:szCs w:val="28"/>
          <w:rtl w:val="true"/>
          <w:lang w:bidi="ar-SA"/>
        </w:rPr>
        <w:t xml:space="preserve">وهم صفوة الباري وخزان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علت قدراً نزار وغالب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هداة كرام أولياء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ليل أبدال بدور ثواقب </w:t>
      </w:r>
    </w:p>
    <w:p>
      <w:pPr>
        <w:pStyle w:val="BookText"/>
        <w:rPr/>
      </w:pPr>
      <w:r>
        <w:rPr>
          <w:rFonts w:ascii="Amiri" w:hAnsi="Amiri" w:eastAsia="Amiri" w:cs="Amiri"/>
          <w:color w:val="111111"/>
          <w:sz w:val="28"/>
          <w:sz w:val="28"/>
          <w:szCs w:val="28"/>
          <w:rtl w:val="true"/>
          <w:lang w:bidi="ar-SA"/>
        </w:rPr>
        <w:t xml:space="preserve">لهم في سجل الدين والمجد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لا تحصى وفيها غرائب</w:t>
      </w:r>
    </w:p>
    <w:p>
      <w:pPr>
        <w:pStyle w:val="BookText"/>
        <w:rPr/>
      </w:pPr>
      <w:r>
        <w:rPr>
          <w:rFonts w:ascii="Amiri" w:hAnsi="Amiri" w:eastAsia="Amiri" w:cs="Amiri"/>
          <w:color w:val="111111"/>
          <w:sz w:val="28"/>
          <w:sz w:val="28"/>
          <w:szCs w:val="28"/>
          <w:rtl w:val="true"/>
          <w:lang w:bidi="ar-SA"/>
        </w:rPr>
        <w:t xml:space="preserve">أبت أن يحيط الواصفون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صدع البارى و أحمد لا بها</w:t>
      </w:r>
    </w:p>
    <w:p>
      <w:pPr>
        <w:pStyle w:val="BookText"/>
        <w:rPr/>
      </w:pPr>
      <w:r>
        <w:rPr>
          <w:rFonts w:ascii="Amiri" w:hAnsi="Amiri" w:eastAsia="Amiri" w:cs="Amiri"/>
          <w:color w:val="111111"/>
          <w:sz w:val="28"/>
          <w:sz w:val="28"/>
          <w:szCs w:val="28"/>
          <w:rtl w:val="true"/>
          <w:lang w:bidi="ar-SA"/>
        </w:rPr>
        <w:t xml:space="preserve">ولو أن كل الكون محص وحاسب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تشدق و ضاع مضل و ناصب</w:t>
      </w:r>
    </w:p>
    <w:p>
      <w:pPr>
        <w:pStyle w:val="BookText"/>
        <w:rPr/>
      </w:pPr>
      <w:r>
        <w:rPr>
          <w:rFonts w:ascii="IRNazanin" w:hAnsi="IRNazanin" w:eastAsia="IRNazanin"/>
          <w:color w:val="111111"/>
          <w:sz w:val="28"/>
          <w:sz w:val="28"/>
          <w:szCs w:val="28"/>
          <w:rtl w:val="true"/>
          <w:lang w:bidi="fa-IR"/>
        </w:rPr>
        <w:t xml:space="preserve">أبوهم أمير المؤمنين و حسبهم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کشفت عن وجه طه الشطائب</w:t>
      </w:r>
    </w:p>
    <w:p>
      <w:pPr>
        <w:pStyle w:val="BookText"/>
        <w:rPr/>
      </w:pPr>
      <w:r>
        <w:rPr>
          <w:rFonts w:ascii="IRNazanin" w:hAnsi="IRNazanin" w:eastAsia="IRNazanin"/>
          <w:color w:val="111111"/>
          <w:sz w:val="28"/>
          <w:sz w:val="28"/>
          <w:szCs w:val="28"/>
          <w:rtl w:val="true"/>
          <w:lang w:bidi="fa-IR"/>
        </w:rPr>
        <w:t xml:space="preserve">سری علمه في الناس شرقاً ومغرباً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استنارت عجمها والأعارب</w:t>
      </w:r>
    </w:p>
    <w:p>
      <w:pPr>
        <w:pStyle w:val="BookText"/>
        <w:rPr/>
      </w:pPr>
      <w:r>
        <w:rPr>
          <w:rFonts w:ascii="IRNazanin" w:hAnsi="IRNazanin" w:eastAsia="IRNazanin"/>
          <w:color w:val="111111"/>
          <w:sz w:val="28"/>
          <w:sz w:val="28"/>
          <w:szCs w:val="28"/>
          <w:rtl w:val="true"/>
          <w:lang w:bidi="fa-IR"/>
        </w:rPr>
        <w:t xml:space="preserve">فیالیت شعرى كيف قدم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وهم بين العباد الأطائب</w:t>
      </w:r>
    </w:p>
    <w:p>
      <w:pPr>
        <w:pStyle w:val="BookText"/>
        <w:rPr/>
      </w:pPr>
      <w:r>
        <w:rPr>
          <w:rFonts w:ascii="Amiri" w:hAnsi="Amiri" w:eastAsia="Amiri" w:cs="Amiri"/>
          <w:color w:val="111111"/>
          <w:sz w:val="28"/>
          <w:sz w:val="28"/>
          <w:szCs w:val="28"/>
          <w:rtl w:val="true"/>
          <w:lang w:bidi="ar-SA"/>
        </w:rPr>
        <w:t xml:space="preserve">وهم عترة الهادى الرسول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نزل القرآن فيهم يخاطب</w:t>
      </w:r>
    </w:p>
    <w:p>
      <w:pPr>
        <w:pStyle w:val="BookText"/>
        <w:rPr/>
      </w:pPr>
      <w:r>
        <w:rPr>
          <w:rFonts w:ascii="Amiri" w:hAnsi="Amiri" w:eastAsia="Amiri" w:cs="Amiri"/>
          <w:color w:val="111111"/>
          <w:sz w:val="28"/>
          <w:sz w:val="28"/>
          <w:szCs w:val="28"/>
          <w:rtl w:val="true"/>
          <w:lang w:bidi="ar-SA"/>
        </w:rPr>
        <w:t xml:space="preserve">ينادى أولو الأرحام أولى ببعضهم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بميراث النبي الأقارب</w:t>
      </w:r>
    </w:p>
    <w:p>
      <w:pPr>
        <w:pStyle w:val="BookText"/>
        <w:rPr/>
      </w:pPr>
      <w:r>
        <w:rPr>
          <w:rFonts w:ascii="Amiri" w:hAnsi="Amiri" w:eastAsia="Amiri" w:cs="Amiri"/>
          <w:color w:val="111111"/>
          <w:sz w:val="28"/>
          <w:sz w:val="28"/>
          <w:szCs w:val="28"/>
          <w:rtl w:val="true"/>
          <w:lang w:bidi="ar-SA"/>
        </w:rPr>
        <w:t xml:space="preserve">فيا عادلاً فيهم سواهم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الأرض السها والكواكب</w:t>
      </w:r>
    </w:p>
    <w:p>
      <w:pPr>
        <w:pStyle w:val="BookText"/>
        <w:rPr/>
      </w:pPr>
      <w:r>
        <w:rPr>
          <w:rFonts w:ascii="Amiri" w:hAnsi="Amiri" w:eastAsia="Amiri" w:cs="Amiri"/>
          <w:color w:val="111111"/>
          <w:sz w:val="28"/>
          <w:sz w:val="28"/>
          <w:szCs w:val="28"/>
          <w:rtl w:val="true"/>
          <w:lang w:bidi="ar-SA"/>
        </w:rPr>
        <w:t xml:space="preserve">ففي أي دين جاز تقديم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عالم حبر و كان يناسب</w:t>
      </w:r>
    </w:p>
    <w:p>
      <w:pPr>
        <w:pStyle w:val="BookText"/>
        <w:rPr/>
      </w:pPr>
      <w:r>
        <w:rPr>
          <w:rFonts w:ascii="Amiri" w:hAnsi="Amiri" w:eastAsia="Amiri" w:cs="Amiri"/>
          <w:color w:val="111111"/>
          <w:sz w:val="28"/>
          <w:sz w:val="28"/>
          <w:szCs w:val="28"/>
          <w:rtl w:val="true"/>
          <w:lang w:bidi="ar-SA"/>
        </w:rPr>
        <w:t xml:space="preserve">و تحكم آساد العرين ضباعها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تسكن غابات الأسود الثعالب</w:t>
      </w:r>
    </w:p>
    <w:p>
      <w:pPr>
        <w:pStyle w:val="BookText"/>
        <w:rPr/>
      </w:pPr>
      <w:r>
        <w:rPr>
          <w:rFonts w:ascii="Amiri" w:hAnsi="Amiri" w:eastAsia="Amiri" w:cs="Amiri"/>
          <w:color w:val="111111"/>
          <w:sz w:val="28"/>
          <w:sz w:val="28"/>
          <w:szCs w:val="28"/>
          <w:rtl w:val="true"/>
          <w:lang w:bidi="ar-SA"/>
        </w:rPr>
        <w:t xml:space="preserve">و هل يستوى من يعلمون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لذوى الانصاف تجلى المطالب</w:t>
      </w:r>
    </w:p>
    <w:p>
      <w:pPr>
        <w:pStyle w:val="BookText"/>
        <w:rPr/>
      </w:pPr>
      <w:r>
        <w:rPr>
          <w:rFonts w:ascii="Amiri" w:hAnsi="Amiri" w:eastAsia="Amiri" w:cs="Amiri"/>
          <w:color w:val="111111"/>
          <w:sz w:val="28"/>
          <w:sz w:val="28"/>
          <w:szCs w:val="28"/>
          <w:rtl w:val="true"/>
          <w:lang w:bidi="ar-SA"/>
        </w:rPr>
        <w:t xml:space="preserve">هم العروه الوثقى وهم أنجم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تهتدى في الحالكات المواكب</w:t>
      </w:r>
    </w:p>
    <w:p>
      <w:pPr>
        <w:pStyle w:val="BookText"/>
        <w:rPr/>
      </w:pPr>
      <w:r>
        <w:rPr>
          <w:rFonts w:ascii="Amiri" w:hAnsi="Amiri" w:eastAsia="Amiri" w:cs="Amiri"/>
          <w:color w:val="111111"/>
          <w:sz w:val="28"/>
          <w:sz w:val="28"/>
          <w:szCs w:val="28"/>
          <w:rtl w:val="true"/>
          <w:lang w:bidi="ar-SA"/>
        </w:rPr>
        <w:t xml:space="preserve">و في الدين يبقي مذهب الحق 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فاقت السبعين فيه المذاهب</w:t>
      </w:r>
    </w:p>
    <w:p>
      <w:pPr>
        <w:pStyle w:val="BookText"/>
        <w:rPr/>
      </w:pPr>
      <w:r>
        <w:rPr>
          <w:rFonts w:ascii="Amiri" w:hAnsi="Amiri" w:eastAsia="Amiri" w:cs="Amiri"/>
          <w:color w:val="111111"/>
          <w:sz w:val="28"/>
          <w:sz w:val="28"/>
          <w:szCs w:val="28"/>
          <w:rtl w:val="true"/>
          <w:lang w:bidi="ar-SA"/>
        </w:rPr>
        <w:t xml:space="preserve">وهم آل إبراهيم في الناس من 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فى قلوب الحاسدين العقارب</w:t>
      </w:r>
    </w:p>
    <w:p>
      <w:pPr>
        <w:pStyle w:val="BookText"/>
        <w:rPr/>
      </w:pPr>
      <w:r>
        <w:rPr>
          <w:rFonts w:ascii="Amiri" w:hAnsi="Amiri" w:eastAsia="Amiri" w:cs="Amiri"/>
          <w:color w:val="111111"/>
          <w:sz w:val="28"/>
          <w:sz w:val="28"/>
          <w:szCs w:val="28"/>
          <w:rtl w:val="true"/>
          <w:lang w:bidi="ar-SA"/>
        </w:rPr>
        <w:t xml:space="preserve">ولا عجب من أن يحسدوا فمقامهم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فوقهام النجم منه الجوانب</w:t>
      </w:r>
    </w:p>
    <w:p>
      <w:pPr>
        <w:pStyle w:val="BookText"/>
        <w:rPr/>
      </w:pPr>
      <w:r>
        <w:rPr>
          <w:rFonts w:ascii="Amiri" w:hAnsi="Amiri" w:eastAsia="Amiri" w:cs="Amiri"/>
          <w:color w:val="111111"/>
          <w:sz w:val="28"/>
          <w:sz w:val="28"/>
          <w:szCs w:val="28"/>
          <w:rtl w:val="true"/>
          <w:lang w:bidi="ar-SA"/>
        </w:rPr>
        <w:t xml:space="preserve">إله السماء قدماً له اختارهم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يساويهم فيه حسود و غاصب</w:t>
      </w:r>
    </w:p>
    <w:p>
      <w:pPr>
        <w:pStyle w:val="BookText"/>
        <w:rPr/>
      </w:pPr>
      <w:r>
        <w:rPr>
          <w:rFonts w:ascii="Amiri" w:hAnsi="Amiri" w:eastAsia="Amiri" w:cs="Amiri"/>
          <w:color w:val="111111"/>
          <w:sz w:val="28"/>
          <w:sz w:val="28"/>
          <w:szCs w:val="28"/>
          <w:rtl w:val="true"/>
          <w:lang w:bidi="ar-SA"/>
        </w:rPr>
        <w:t xml:space="preserve">و عندهم ثارات بدر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غير أرباب الهوى لم يحاربوا</w:t>
      </w:r>
    </w:p>
    <w:p>
      <w:pPr>
        <w:pStyle w:val="BookText"/>
        <w:rPr/>
      </w:pPr>
      <w:r>
        <w:rPr>
          <w:rFonts w:ascii="Amiri" w:hAnsi="Amiri" w:eastAsia="Amiri" w:cs="Amiri"/>
          <w:color w:val="111111"/>
          <w:sz w:val="28"/>
          <w:sz w:val="28"/>
          <w:szCs w:val="28"/>
          <w:rtl w:val="true"/>
          <w:lang w:bidi="ar-SA"/>
        </w:rPr>
        <w:t xml:space="preserve">ولولا جهاد الأل في كل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شيد للاسلام ركن وجانب</w:t>
      </w:r>
    </w:p>
    <w:p>
      <w:pPr>
        <w:pStyle w:val="BookText"/>
        <w:rPr/>
      </w:pPr>
      <w:r>
        <w:rPr>
          <w:rFonts w:ascii="Amiri" w:hAnsi="Amiri" w:eastAsia="Amiri" w:cs="Amiri"/>
          <w:color w:val="111111"/>
          <w:sz w:val="28"/>
          <w:sz w:val="28"/>
          <w:szCs w:val="28"/>
          <w:rtl w:val="true"/>
          <w:lang w:bidi="ar-SA"/>
        </w:rPr>
        <w:t xml:space="preserve">تعشقت نظم الشعر فيهم 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بهم لا تعتريه شوائب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غيرهم ما الشعر الأمزخرف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 من قد جاده و يداعب </w:t>
      </w:r>
    </w:p>
    <w:p>
      <w:pPr>
        <w:pStyle w:val="BookText"/>
        <w:rPr/>
      </w:pPr>
      <w:r>
        <w:rPr>
          <w:rFonts w:ascii="Amiri" w:hAnsi="Amiri" w:eastAsia="Amiri" w:cs="Amiri"/>
          <w:color w:val="111111"/>
          <w:sz w:val="28"/>
          <w:sz w:val="28"/>
          <w:szCs w:val="28"/>
          <w:rtl w:val="true"/>
          <w:lang w:bidi="ar-SA"/>
        </w:rPr>
        <w:t xml:space="preserve">لذلك لا أهوى مديح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يقول الشعر إنك كاذب</w:t>
      </w:r>
    </w:p>
    <w:p>
      <w:pPr>
        <w:pStyle w:val="BookText"/>
        <w:rPr/>
      </w:pPr>
      <w:r>
        <w:rPr>
          <w:rFonts w:ascii="Amiri" w:hAnsi="Amiri" w:eastAsia="Amiri" w:cs="Amiri"/>
          <w:color w:val="111111"/>
          <w:sz w:val="28"/>
          <w:sz w:val="28"/>
          <w:szCs w:val="28"/>
          <w:rtl w:val="true"/>
          <w:lang w:bidi="ar-SA"/>
        </w:rPr>
        <w:t xml:space="preserve">تخذت ولاهم في الحياة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ودهم فرض على الناس لازب</w:t>
      </w:r>
    </w:p>
    <w:p>
      <w:pPr>
        <w:pStyle w:val="BookText"/>
        <w:rPr/>
      </w:pPr>
      <w:r>
        <w:rPr>
          <w:rFonts w:ascii="IRNazanin" w:hAnsi="IRNazanin" w:eastAsia="IRNazanin"/>
          <w:color w:val="111111"/>
          <w:sz w:val="28"/>
          <w:sz w:val="28"/>
          <w:szCs w:val="28"/>
          <w:rtl w:val="true"/>
          <w:lang w:bidi="fa-IR"/>
        </w:rPr>
        <w:t xml:space="preserve">و طه ولى للموالى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خصم لمن عاداهم و محارب</w:t>
      </w:r>
    </w:p>
    <w:p>
      <w:pPr>
        <w:pStyle w:val="BookText"/>
        <w:rPr/>
      </w:pPr>
      <w:r>
        <w:rPr>
          <w:rFonts w:ascii="Amiri" w:hAnsi="Amiri" w:eastAsia="Amiri" w:cs="Amiri"/>
          <w:color w:val="111111"/>
          <w:sz w:val="28"/>
          <w:sz w:val="28"/>
          <w:szCs w:val="28"/>
          <w:rtl w:val="true"/>
          <w:lang w:bidi="ar-SA"/>
        </w:rPr>
        <w:t xml:space="preserve">و إني على طول الزمان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لمن قد جانبوه مجانب</w:t>
      </w:r>
    </w:p>
    <w:p>
      <w:pPr>
        <w:pStyle w:val="BookText"/>
        <w:rPr/>
      </w:pPr>
      <w:r>
        <w:rPr>
          <w:rFonts w:ascii="Amiri" w:hAnsi="Amiri" w:eastAsia="Amiri" w:cs="Amiri"/>
          <w:color w:val="111111"/>
          <w:sz w:val="28"/>
          <w:sz w:val="28"/>
          <w:szCs w:val="28"/>
          <w:rtl w:val="true"/>
          <w:lang w:bidi="ar-SA"/>
        </w:rPr>
        <w:t xml:space="preserve">و إن كان رفضاً حبهم وولاؤهم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بهذا رافضي مشاغب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سلام اللّه ما دام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طريق الدين تجلى الغياهب </w:t>
      </w:r>
      <w:bookmarkStart w:id="7" w:name="pg10247_107307"/>
    </w:p>
    <w:p>
      <w:pPr>
        <w:pStyle w:val="Heading2"/>
        <w:numPr>
          <w:ilvl w:val="1"/>
          <w:numId w:val="1"/>
        </w:numPr>
        <w:rPr/>
      </w:pPr>
      <w:bookmarkStart w:id="8" w:name="__RefHeading___Toc3420740_1067777946"/>
      <w:bookmarkStart w:id="9" w:name="_Toc3"/>
      <w:bookmarkEnd w:id="7"/>
      <w:bookmarkEnd w:id="8"/>
      <w:r>
        <w:rPr>
          <w:rtl w:val="true"/>
        </w:rPr>
        <w:t>فهرس المجلد التاسع</w:t>
      </w:r>
      <w:bookmarkEnd w:id="9"/>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مناقب أهل بيت الوحى والسفارة الالهية، مشاكى الانوار النبوية وهم على وشبلاه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وضجيعته الدرة الطاهرة صدف الائمة البررة بالتعبير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ما ورد في اختصاص أهل البيت المذكورين في آية التطهير بعلى و نافلتيه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وامهما العذراء البتول غير ما تقدم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مشتملة على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واثلة بن الاصقع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بن ابي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حدیث سعد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جملة من الايات الواردة في أهل البيت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الاية ذكر جملة من مدارك اختصاصها بالخمسة الطاهرة غير ماتقدم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 جماعة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 مرسلا</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اجراً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جملة من مدارك اختصاصها بالخمسة الطاهرة غير ما تقدم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آدم من ر به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جملة من الاحاديث الواردة في كون المراد من الكلمات فيها اسماء الخمسة</w:t>
      </w:r>
    </w:p>
    <w:p>
      <w:pPr>
        <w:pStyle w:val="BookText"/>
        <w:rPr/>
      </w:pPr>
      <w:r>
        <w:rPr>
          <w:rFonts w:ascii="Amiri" w:hAnsi="Amiri" w:eastAsia="Amiri" w:cs="Amiri"/>
          <w:color w:val="111111"/>
          <w:sz w:val="28"/>
          <w:sz w:val="28"/>
          <w:szCs w:val="28"/>
          <w:rtl w:val="true"/>
          <w:lang w:bidi="ar-SA"/>
        </w:rPr>
        <w:t>الطاهرة و انها على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نبذة مما ورد في كون المراد من البحرين فيها علياً وفاطمة و من اللؤلؤ والمرجان 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p>
    <w:p>
      <w:pPr>
        <w:pStyle w:val="BookText"/>
        <w:rPr/>
      </w:pPr>
      <w:r>
        <w:rPr>
          <w:rFonts w:ascii="IRNazanin" w:hAnsi="IRNazanin" w:eastAsia="IRNazanin"/>
          <w:color w:val="111111"/>
          <w:sz w:val="28"/>
          <w:sz w:val="28"/>
          <w:szCs w:val="28"/>
          <w:rtl w:val="true"/>
          <w:lang w:bidi="fa-IR"/>
        </w:rPr>
        <w:t xml:space="preserve">و منها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أتى على الانسان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جملة من مدارك نزول هذه السورة في على وفاطمة والحسن والحسين غير ما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نبذة مما ورد في كون المراد من المشكاة فاطمة، والمراد من نور على</w:t>
      </w:r>
    </w:p>
    <w:p>
      <w:pPr>
        <w:pStyle w:val="BookText"/>
        <w:rPr/>
      </w:pPr>
      <w:r>
        <w:rPr>
          <w:rFonts w:ascii="IRNazanin" w:hAnsi="IRNazanin" w:eastAsia="IRNazanin"/>
          <w:color w:val="111111"/>
          <w:sz w:val="28"/>
          <w:sz w:val="28"/>
          <w:szCs w:val="28"/>
          <w:rtl w:val="true"/>
          <w:lang w:bidi="fa-IR"/>
        </w:rPr>
        <w:t>نور امام بعد امام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فاسئلوا أهل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نبذة مما ورد في اختصاص أهل الذكر بأئمة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و منها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ياسين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نبذة مما ورد في كون المراد بآل ياسين آل محمد صلى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نزدله،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نبذة مما ورد في كون المراد من الحسنة فيها مودة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نبذة مماورد في كون المراد من الحسنة حب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نبذة مما ورد في اشارة النبي عند قراءة هذه الاية الى بيت على وفاطمة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منها قوله تعالى انا أعطيناك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نبذة مما ورد في كون المراد من الكوثر ذرية الرسول صلى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يعطيك ربك فترضی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نبذة مما ورد فى ان من رضى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أهل بيته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نبذة مما ورد في ان المراد منهم أئمة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ومنها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قفوهم انهم مسؤلون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نبذة مما ورد في كون المراد من الاية انهم مسؤلون عن ولاية على وأهل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نبذة مما ورد في نزول هذه الاية في على وفاطمة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الاحاديث الواردة في فضائل أهل البيت مع ذكر اسمائهم الطيبه و يشتمل على ثمانية وستين حديثاً</w:t>
      </w:r>
    </w:p>
    <w:p>
      <w:pPr>
        <w:pStyle w:val="BookText"/>
        <w:rPr/>
      </w:pP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الحديث الثانى و هو على ستة انحاء و يشتمل النحو الثاني على قسمين والنحو الرابع أيضاً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الحديث الثالث والرابع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والثامن والتاسع</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والعاشر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الحديث الثانى عشر وهو على وجوه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ابن عباس</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مارواء البراء</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الحديث الثالث عشر والرابع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والسادس عشر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والسابع عشر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والثامن عشر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والتاسع عشر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والمتمم للعشرين والحادى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والثالث والعشرون والرابع والعشرون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والخامس والعشرون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والسادس والعشرون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والسابع والعشرون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والثامن والعشرون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والتاسع والعشرون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والمتمم للثلاثين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والحادي والثلاثون والثاني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والثلاثون</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والرابع والثلاثون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وجهين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ابوسعید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على انحاء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 الثلاثون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والتاسع والثلاثون والمتمم للاربعين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الحادى والاربعون، وهو من وجوه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قرة بن ایاس</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ابوسعید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عبداللّه بن مسعود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ابن عمر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على</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انس</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جماعة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مرسلا</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الحديث الثاني والاربعون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والثالث والاربعون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والرابع والاربعون والخامس والاربعون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والسادس والاربعون و السابع والاربعون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الثامن والاربعون والتاسع</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والاربعون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و المتمم للخمسين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والحادي والخمسون والثاني والخمسون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والثالث والخمسون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والرابع والخمسون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والخامس والخمسون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والسادس والخمسون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والسابع والخمسون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والثامن والخمسون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والتاسع والخمسون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والمتمم للستين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و الحادى والستون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والثانى والستون والثالث والستون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الحديث الرابع والستون وهو من وجوه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علی الهلالی</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الحديث الخامس والستون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والسادس والستون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والسابع والستون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 الثامن والستون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كسفينة نوح و فيه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أبوذر</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على</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انس</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ابن عباس</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مرسلا</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لاهل الارض من الفرق وأهل بيتي أمان لامتى من الاختلاف و فيها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المنكدر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على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أبي موسی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تارك فيكم الثقلين كتاب اللّه وعترتي أهل بيتي والاحاديث المروية في الباب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أبو سعيد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زید بن ثابت</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جابر والسابع، مارواه جابر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ابن عباس</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ابن عباس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الحسن بن علی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انس</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أبورافع</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ابن أبي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عبداللّه بن حنطب</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حمزة الاسلمي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عبد بن حمید متمم العشرين، مارواه أبوذر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روته أم هانی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فلاد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مر سلا و هو على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اقتصر فيه على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الثقلين كتاب اللّه و عترتي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وانهما لن يفترقا حتى يردا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ما ان تمسكتم به لم تضلوا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بعد قوله، و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في أهل بيتي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خليفتين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سائر الاحاديث الواردة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والثالث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والعاشر</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عشر</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 عشر</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 عشر</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 وجوه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من وجهين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 جابر</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برزه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المتمم للعشرين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والعشرون</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 والعشرون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 والعشرون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 والعشرون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والسابع و العشرون والثامن والعشرون والتاسع والعشرون</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والمتهم للثلاثين و الحادي والثلاثون والثاني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والثلاثون</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 والثلاثون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 والثلاثون</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 والثلاثون و السابع والثلاثون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 والثلاثون والتاسع والثلاثون</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متمم الاربعين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والحادي والاربعون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والاربعون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والاربعون والرابع والاربعون والخامس والاربعون</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 والاربعون</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والسابع والاربعون</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 والاربعون</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والتاسع والاربعون</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متمم الخمسين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والحادي والخمسون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والخمسون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والخمسون</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 والخمسون</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 و الخمسون و السادس والخمسون</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والسابع والخمسون</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 والخمسون</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والتاسع والخمسون</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متمم الستين والحادي والستون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والستون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والستون</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 والستون</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 والستون و السادس والستون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والسابع والستون</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 والستون</w:t>
      </w:r>
      <w:r>
        <w:rPr>
          <w:rFonts w:eastAsia="IRNazanin" w:cs="IRNazanin"/>
          <w:color w:val="111111"/>
          <w:sz w:val="28"/>
          <w:szCs w:val="28"/>
          <w:rtl w:val="true"/>
          <w:lang w:bidi="fa-IR"/>
        </w:rPr>
        <w:t>»...</w:t>
      </w:r>
      <w:r>
        <w:rPr>
          <w:rFonts w:eastAsia="IRNazanin" w:cs="IRNazanin"/>
          <w:color w:val="111111"/>
          <w:sz w:val="28"/>
          <w:szCs w:val="28"/>
          <w:lang w:bidi="fa-IR"/>
        </w:rPr>
        <w:t>469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عمرو بن 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على</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متمم السبعين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الحادي والسبعون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والسبعون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والسبعون</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 والسبعون</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 والسبعون</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 والسبعون</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والسابع والسبعون</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 والسبعون</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والتاسع والسبعون</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متمم الثمانين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والحادي والثمانون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والثمانون والثالث والثمانون والرابع والثمانون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 والثمانون</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 والثمانون</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والسابع والثمانون</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 والثمانون</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والتاسع والثمانون</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متمم التسعين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والحادى والتسعون والثاني والتسعون والثالث والتسعون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 والتسعون</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 والتسعون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 والتسعون</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والسابع والتسعون</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 والتسعون</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والتاسع والتسعون و متمم 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الحديث الحادى والماة و روی من وجهين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الحديث الثاني والماة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والمأة والرابع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 والمأة والسادس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والسابع والمأة والثامن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والتاسع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والعاشر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والحادي عشر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عشر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عشر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 عشر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 عشر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والسادس عشر والمأة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الصلوات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كعب بن عجرة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مسعود</w:t>
      </w:r>
      <w:r>
        <w:rPr>
          <w:rFonts w:eastAsia="IRNazanin" w:cs="IRNazanin"/>
          <w:color w:val="111111"/>
          <w:sz w:val="28"/>
          <w:szCs w:val="28"/>
          <w:rtl w:val="true"/>
          <w:lang w:bidi="fa-IR"/>
        </w:rPr>
        <w:t>...</w:t>
      </w:r>
      <w:r>
        <w:rPr>
          <w:rFonts w:eastAsia="IRNazanin" w:cs="IRNazanin"/>
          <w:color w:val="111111"/>
          <w:sz w:val="28"/>
          <w:szCs w:val="28"/>
          <w:lang w:bidi="fa-IR"/>
        </w:rPr>
        <w:t>549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سعید الخدری</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العدباليد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خالد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موسى بن طلحة</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زينب بنت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مسعود</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زيد الانصاري</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عبداللّه بن عمرو ابن العاص</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مارووهافي الكتب مرسلا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الصيغ الماثورة في الصلوات على ماجمعه العلامة النميرى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الصلوات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 بطلان الصلاة بترك الصلوات على آل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بطلان الصلاة بترك الصلوات على آل النبي في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الصلاة على آل النبي في 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الصلاة على آل النبي في صلاة ليلة الرغائب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الصلاة على آل النبى فى صلاة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الصلاة على آل النبي في قنوت الوتر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الصلاة على آل النبي في الدعا عند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الصلاة على آل النبي عند الدخول في المسجد والخروج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الصلاة على آل النبي عند الفراغ عن التلبية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فى فوائد الصلوات على النبي وآله و آثارها</w:t>
      </w:r>
    </w:p>
    <w:p>
      <w:pPr>
        <w:pStyle w:val="BookText"/>
        <w:rPr/>
      </w:pPr>
      <w:r>
        <w:rPr>
          <w:rFonts w:ascii="Amiri" w:hAnsi="Amiri" w:eastAsia="Amiri" w:cs="Amiri"/>
          <w:color w:val="111111"/>
          <w:sz w:val="28"/>
          <w:sz w:val="28"/>
          <w:szCs w:val="28"/>
          <w:rtl w:val="true"/>
          <w:lang w:bidi="ar-SA"/>
        </w:rPr>
        <w:t xml:space="preserve">وروى في ذلك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628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والتاسع</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عشر والثاني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والرابع عشر</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eastAsia="IRNazanin" w:cs="IRNazanin"/>
          <w:color w:val="111111"/>
          <w:sz w:val="28"/>
          <w:szCs w:val="28"/>
          <w:lang w:bidi="fa-IR"/>
        </w:rPr>
        <w:t>635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 والسابع عشر</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 ومتمم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من فصل بین النبي وآله في الصلوات بعلى عن شفاعته</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عصبة ولد فاطمة ويشتمل على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مرسلا </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نسب و سبب منقطع يوم القيامة الانسبى وسببي، وفيه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مرسلا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نسب و سبب منقطع يوم القيامة الانسبى وسببی</w:t>
      </w:r>
      <w:r>
        <w:rPr>
          <w:rFonts w:eastAsia="IRNazanin" w:cs="IRNazanin"/>
          <w:color w:val="111111"/>
          <w:sz w:val="28"/>
          <w:szCs w:val="28"/>
          <w:rtl w:val="true"/>
          <w:lang w:bidi="fa-IR"/>
        </w:rPr>
        <w:t>...</w:t>
      </w:r>
      <w:r>
        <w:rPr>
          <w:rFonts w:eastAsia="IRNazanin" w:cs="IRNazanin"/>
          <w:color w:val="111111"/>
          <w:sz w:val="28"/>
          <w:szCs w:val="28"/>
          <w:lang w:bidi="fa-IR"/>
        </w:rPr>
        <w:t>669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جملة مما ذكره القوم في حق أهل البيت من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هذا المجلد</w:t>
      </w:r>
      <w:r>
        <w:rPr>
          <w:rFonts w:eastAsia="Amiri" w:cs="Amiri" w:ascii="Amiri" w:hAnsi="Amiri"/>
          <w:color w:val="111111"/>
          <w:sz w:val="28"/>
          <w:szCs w:val="28"/>
          <w:rtl w:val="true"/>
          <w:lang w:bidi="ar-SA"/>
        </w:rPr>
        <w:t xml:space="preserve">... </w:t>
      </w:r>
      <w:bookmarkStart w:id="10" w:name="pg10249_10731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420742_1067777946"/>
      <w:bookmarkStart w:id="12" w:name="_Toc4"/>
      <w:bookmarkEnd w:id="11"/>
      <w:r>
        <w:rPr>
          <w:rtl w:val="true"/>
        </w:rPr>
        <w:t>مناقب أهل بيت الوحى والسفارة</w:t>
      </w:r>
      <w:bookmarkEnd w:id="12"/>
    </w:p>
    <w:p>
      <w:pPr>
        <w:pStyle w:val="Heading3"/>
        <w:numPr>
          <w:ilvl w:val="2"/>
          <w:numId w:val="1"/>
        </w:numPr>
        <w:rPr/>
      </w:pPr>
      <w:bookmarkStart w:id="13" w:name="__RefHeading___Toc3420744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الالهية مشاكى الأنوار النبوية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وشبلاه الحسن والحسين</w:t>
      </w:r>
    </w:p>
    <w:p>
      <w:pPr>
        <w:pStyle w:val="BookText"/>
        <w:rPr/>
      </w:pPr>
      <w:r>
        <w:rPr>
          <w:rFonts w:ascii="Amiri" w:hAnsi="Amiri" w:eastAsia="Amiri" w:cs="Amiri"/>
          <w:color w:val="111111"/>
          <w:sz w:val="28"/>
          <w:sz w:val="28"/>
          <w:szCs w:val="28"/>
          <w:rtl w:val="true"/>
          <w:lang w:bidi="ar-SA"/>
        </w:rPr>
        <w:t>وضجيعته الدرة الطاهرة صدف</w:t>
      </w:r>
    </w:p>
    <w:p>
      <w:pPr>
        <w:pStyle w:val="BookText"/>
        <w:rPr/>
      </w:pPr>
      <w:r>
        <w:rPr>
          <w:rFonts w:ascii="Amiri" w:hAnsi="Amiri" w:eastAsia="Amiri" w:cs="Amiri"/>
          <w:color w:val="111111"/>
          <w:sz w:val="28"/>
          <w:sz w:val="28"/>
          <w:szCs w:val="28"/>
          <w:rtl w:val="true"/>
          <w:lang w:bidi="ar-SA"/>
        </w:rPr>
        <w:t>الأئمة البررة على لسان العموم</w:t>
      </w:r>
    </w:p>
    <w:p>
      <w:pPr>
        <w:pStyle w:val="BookText"/>
        <w:rPr/>
      </w:pPr>
      <w:r>
        <w:rPr>
          <w:rFonts w:ascii="Amiri" w:hAnsi="Amiri" w:eastAsia="Amiri" w:cs="Amiri"/>
          <w:color w:val="111111"/>
          <w:sz w:val="28"/>
          <w:sz w:val="28"/>
          <w:szCs w:val="28"/>
          <w:rtl w:val="true"/>
          <w:lang w:bidi="ar-SA"/>
        </w:rPr>
        <w:t>ما ورد في اختصاص أهل البيت المذكور في آية التطهير</w:t>
      </w:r>
    </w:p>
    <w:p>
      <w:pPr>
        <w:pStyle w:val="BookText"/>
        <w:rPr/>
      </w:pPr>
      <w:r>
        <w:rPr>
          <w:rFonts w:ascii="Amiri" w:hAnsi="Amiri" w:eastAsia="Amiri" w:cs="Amiri"/>
          <w:color w:val="111111"/>
          <w:sz w:val="28"/>
          <w:sz w:val="28"/>
          <w:szCs w:val="28"/>
          <w:rtl w:val="true"/>
          <w:lang w:bidi="ar-SA"/>
        </w:rPr>
        <w:t xml:space="preserve">بعلى ونافلتيه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وأمهما العذراء البتول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منّا نقل جملة من الأحاديث الواردة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ونورد هاهنا ما وقفنا عليها بعد ذلك وهي مشتملة على أحاديث</w:t>
      </w:r>
      <w:r>
        <w:rPr>
          <w:rFonts w:eastAsia="Amiri" w:cs="Amiri" w:ascii="Amiri" w:hAnsi="Amiri"/>
          <w:color w:val="111111"/>
          <w:sz w:val="28"/>
          <w:szCs w:val="28"/>
          <w:rtl w:val="true"/>
          <w:lang w:bidi="ar-SA"/>
        </w:rPr>
        <w:t xml:space="preserve">. </w:t>
      </w:r>
      <w:bookmarkStart w:id="15" w:name="pg10249_107318"/>
    </w:p>
    <w:p>
      <w:pPr>
        <w:pStyle w:val="Heading3"/>
        <w:numPr>
          <w:ilvl w:val="2"/>
          <w:numId w:val="1"/>
        </w:numPr>
        <w:rPr/>
      </w:pPr>
      <w:bookmarkStart w:id="16" w:name="__RefHeading___Toc3420746_1067777946"/>
      <w:bookmarkStart w:id="17" w:name="_Toc6"/>
      <w:bookmarkEnd w:id="15"/>
      <w:bookmarkEnd w:id="16"/>
      <w:r>
        <w:rPr>
          <w:rtl w:val="true"/>
        </w:rPr>
        <w:t xml:space="preserve">الأول </w:t>
      </w:r>
      <w:r>
        <w:rPr>
          <w:rtl w:val="true"/>
        </w:rPr>
        <w:t xml:space="preserve">: </w:t>
      </w:r>
      <w:r>
        <w:rPr>
          <w:rtl w:val="true"/>
        </w:rPr>
        <w:t>حديث واثلة بن الأصقع</w:t>
      </w:r>
      <w:bookmarkEnd w:id="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 أنبأ العبّاس بن الوليد بن مزيد ، أخبرني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واثلة بن الأسقع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أريد عليّا رضي‌اللّه‌عنه فلم أجده ، فقالت فاطمة 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يدعوه فجلست فجاء مع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فدخلا ظ كما في نسخة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معهما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حسنا وحسينا ، فأجلس كلّ واحد منهما على فخذه ، وأدنى فاطمة من حجره وزوجها ، ثمّ لفّ عليهم ثوبه وأنا مشاهد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 للقاضي أبى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واثلة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بعد الآية اللّهمّ هؤلاء أهلي اللّهمّ هؤلاء أهلي إنّهم أهل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أحمد بن محمد بن ابراهيم الشافعي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الحسين بن محمّد ، حدّثنا عمر بن الخطّاب ، حدّثنا عبد اللّه بن الفضل </w:t>
      </w:r>
    </w:p>
    <w:p>
      <w:pPr>
        <w:pStyle w:val="BookText"/>
        <w:rPr/>
      </w:pPr>
      <w:r>
        <w:rPr>
          <w:rFonts w:ascii="Amiri" w:hAnsi="Amiri" w:eastAsia="Amiri" w:cs="Amiri"/>
          <w:color w:val="111111"/>
          <w:sz w:val="28"/>
          <w:sz w:val="28"/>
          <w:szCs w:val="28"/>
          <w:rtl w:val="true"/>
          <w:lang w:bidi="ar-SA"/>
        </w:rPr>
        <w:t xml:space="preserve">حدّثنا أبو بكر بن أبي شيبة ، حدّثنا محمّد بن مصعب عن الأوزاعي عن شدّاد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واثلة بن الأصقع وعنده قوم فذكروا عليّا فشتموه فشتمته معهم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ما سمعته من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أسألها عن عليّ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فجلست فجاء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ومعه عليّ وحسن وحسين كلّ واحد منهما أخذ بيده حتّى دخل وأدنى عليّا وفاطمة فأجلسهما بين يديه وأجلس حسنا وحسينا كلّ واحد منهما على فخذه ثمّ لفّ عليهم ثوبه أو قال كساءه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البيهقي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 وأبو بكر القاضي ، وأبو عبد اللّه السوسي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كلمة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منتبذ ، وبدل قوله هؤلاء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 اللّهمّ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بعد نقل الحديث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معناه عن واثلة وفي آخره اللّهمّ هؤلاء أهل بيتي وأهل بيتي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أحمد ،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عن واثلة ،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 إلخ لكنّه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أحقّ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شدّاد بن عمّار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وأجلسها بين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 وأبو يعلى ، باختصار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لا إلى النّار ، والطبراني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واثلة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الحاكم في 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أبي داود ، حدّثنا أحمد بن محمّد بن عمر الحنفي ، حدّثنا عمر بن يونس ، حدّثنا سليمان بن أبي سليمان الزهري ، حدّثنا يحيى بن أبي كثير ، حدّثنا عبد الرحمن بن عمرو ، حدّثني شدّاد بن عبد اللّه سمعت واثلة بن الأسقع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أزال أحبّ عليا وولديه بعد أن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منزل امّ سلمة وألقى فاطمة وابنيها وزوجها كساء خيبريا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عمّار رجل منّا ، حدّثني واثلة بن الأسقع ، أنّ </w:t>
      </w:r>
    </w:p>
    <w:p>
      <w:pPr>
        <w:pStyle w:val="BookText"/>
        <w:rPr/>
      </w:pPr>
      <w:r>
        <w:rPr>
          <w:rFonts w:ascii="Amiri" w:hAnsi="Amiri" w:eastAsia="Amiri" w:cs="Amiri"/>
          <w:color w:val="111111"/>
          <w:sz w:val="28"/>
          <w:sz w:val="28"/>
          <w:szCs w:val="28"/>
          <w:rtl w:val="true"/>
          <w:lang w:bidi="ar-SA"/>
        </w:rPr>
        <w:t xml:space="preserve">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أخذ حسنا ، وحسينا ، وفاطمة ، ولفّ عليهم ثوبه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واثلة بن الأسقع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بيت فاطمة فجلس على الفراش وأجلس فاطمة عن يمينه ، وعليّا عن يساره ، وحسنا وحسينا بين يديه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 أخرجه أبو حاتم وأحمد في مسنده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وأجلس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حسنا على فخذه اليمنى وقبّله ، والحسين على فخذه اليسرى وقبّله ، وفاطمة بين يديه ، ثمّ دعا عليّا فجاء ، ثمّ أغدف عليهم كساء خيبريّا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أذهب عنهم الرجس وطهّرهم تطهيرا ، وأخرجه أحمد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أيضا بعد نقل الحديث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معناه عن واثلة بن الأسقع وزاد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وأهل بيتي أحقّ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حسن العدوى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طرق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شدّاد بن أبي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واثلة بن الأسقع ، وعنده قوم </w:t>
      </w:r>
    </w:p>
    <w:p>
      <w:pPr>
        <w:pStyle w:val="BookText"/>
        <w:rPr/>
      </w:pPr>
      <w:r>
        <w:rPr>
          <w:rFonts w:ascii="Amiri" w:hAnsi="Amiri" w:eastAsia="Amiri" w:cs="Amiri"/>
          <w:color w:val="111111"/>
          <w:sz w:val="28"/>
          <w:sz w:val="28"/>
          <w:szCs w:val="28"/>
          <w:rtl w:val="true"/>
          <w:lang w:bidi="ar-SA"/>
        </w:rPr>
        <w:t xml:space="preserve">فذكروا عليّا فلما قاموا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وأبي حاتم ، والحاكم ، والبيهقيّ ، عن واثلة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الموضع الثّاني رواية الدّيلمي ، وابن أبي شيبة ، وابن جرير ، وابن المنذر والسّيوطي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طرق عديدة صحيحة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قال الامام أبو جعفر محمد بن جرير الطبري في تفسيره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السوء والفحشاء يا أهل محمد ، ويطهركم من الدنس الذي يكون في معاصى اللّه تطهيرا ، وروى عن أبي زيد ان الرجس هاهنا الشيطان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فخر الدين الرازي من هذه الآية عصمة من تضمنته ، فراجع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0249_107323"/>
    </w:p>
    <w:p>
      <w:pPr>
        <w:pStyle w:val="Heading3"/>
        <w:numPr>
          <w:ilvl w:val="2"/>
          <w:numId w:val="1"/>
        </w:numPr>
        <w:rPr/>
      </w:pPr>
      <w:bookmarkStart w:id="19" w:name="__RefHeading___Toc3420748_1067777946"/>
      <w:bookmarkStart w:id="20" w:name="_Toc7"/>
      <w:bookmarkEnd w:id="18"/>
      <w:bookmarkEnd w:id="19"/>
      <w:r>
        <w:rPr>
          <w:rtl w:val="true"/>
        </w:rPr>
        <w:t xml:space="preserve">الثاني </w:t>
      </w:r>
      <w:r>
        <w:rPr>
          <w:rtl w:val="true"/>
        </w:rPr>
        <w:t xml:space="preserve">: </w:t>
      </w:r>
      <w:r>
        <w:rPr>
          <w:rtl w:val="true"/>
        </w:rPr>
        <w:t>حديث عمر بن أبى سلمة</w:t>
      </w:r>
      <w:bookmarkEnd w:id="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 حدّثنا محمّد بن سليمان الأصبهاني ، عن يحيى بن عبيد ، عن عطاء ابن أبي رباح ، عن عمر بن أبي سلمة ربيب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امّ سلمة فدعا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وحسنا وحسينا فجلّلهم بكساء وعليّ خلف ظهره فجلّلهم بكساء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فاذهب عنهم الرجس وطهّرهم تطهيرا قالت امّ سلمة وأنا معهم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وأنت إلى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امّ سلمة ومعقل بن يسار وأبي الحمراء وأنس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أحمد بن محمّد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صالح ، قال حدّثنا محمّد بن سليمان الأصبهاني ، عن يحيى بن عبيد المكّي ، عن عطاء ، عن عمر ابن أبي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في بيت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حسنا وحسينا وفاطمة وأجلسهم بين يديه ، ودعا عليّا فأجلسه خلفه ، فتجلّل هو وهم </w:t>
      </w:r>
    </w:p>
    <w:p>
      <w:pPr>
        <w:pStyle w:val="BookText"/>
        <w:rPr/>
      </w:pPr>
      <w:r>
        <w:rPr>
          <w:rFonts w:ascii="Amiri" w:hAnsi="Amiri" w:eastAsia="Amiri" w:cs="Amiri"/>
          <w:color w:val="111111"/>
          <w:sz w:val="28"/>
          <w:sz w:val="28"/>
          <w:szCs w:val="28"/>
          <w:rtl w:val="true"/>
          <w:lang w:bidi="ar-SA"/>
        </w:rPr>
        <w:t xml:space="preserve">بالكساء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فاذهب عنهم الرّجس وطهّرهم تطهيرا 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خضر بن عبد الرحمن الأزدي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بن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فجلّلهم بكساء وعلي خلف ظهره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فاذهب عنهم الرّجس وطهّرهم تطهيرا ، 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مكانك وأنت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بن أبي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سعيد بن محمد بن مسعود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بن أبي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ويطهّرهم تطهيرا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بكساء وعليّ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بن أبي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سنن الترمذيّ في مناقب أهل البيت ، حدّثنا قتيبة بن سعيد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سليمان الأصبهاني ، عن يحيى بن عبيد ، عن عطا ، عن عمر بن أبي سلمة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امّ سلمة ومعقل بن يسار ، وأبي الحمراء ، وأنس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الحضرمي الشافعي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مكانك 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والترمذيّ ، وابن جرير ، والطبراني وابن مردويه ،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أيضا من طريق البيهقيّ والحاكم بعين ما تقدّم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عمر بن أبي سلمة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w:t>
      </w:r>
      <w:r>
        <w:rPr>
          <w:rFonts w:eastAsia="Amiri" w:cs="Amiri" w:ascii="Amiri" w:hAnsi="Amiri"/>
          <w:color w:val="111111"/>
          <w:sz w:val="28"/>
          <w:szCs w:val="28"/>
          <w:rtl w:val="true"/>
          <w:lang w:bidi="ar-SA"/>
        </w:rPr>
        <w:t xml:space="preserve">. </w:t>
      </w:r>
      <w:bookmarkStart w:id="21" w:name="pg10249_107326"/>
    </w:p>
    <w:p>
      <w:pPr>
        <w:pStyle w:val="Heading3"/>
        <w:numPr>
          <w:ilvl w:val="2"/>
          <w:numId w:val="1"/>
        </w:numPr>
        <w:rPr/>
      </w:pPr>
      <w:bookmarkStart w:id="22" w:name="__RefHeading___Toc3420750_1067777946"/>
      <w:bookmarkStart w:id="23" w:name="_Toc8"/>
      <w:bookmarkEnd w:id="21"/>
      <w:bookmarkEnd w:id="22"/>
      <w:r>
        <w:rPr>
          <w:rtl w:val="true"/>
        </w:rPr>
        <w:t xml:space="preserve">الثالث </w:t>
      </w:r>
      <w:r>
        <w:rPr>
          <w:rtl w:val="true"/>
        </w:rPr>
        <w:t xml:space="preserve">: </w:t>
      </w:r>
      <w:r>
        <w:rPr>
          <w:rtl w:val="true"/>
        </w:rPr>
        <w:t>حديث عائشة</w:t>
      </w:r>
      <w:bookmarkEnd w:id="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إسحاق أحمد بن محمد بن ابراهيم الثعلبي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الحسين بن محمّد الثقفيّ ، حدّثنا عمر بن الخطّاب ، حدّثنا عبد اللّه ابن الفضل ، حدّثنا الحسن بن عليّ ، حدّثنا يزيد بن هارون ، أخبرنا العوام بن حوشب ، حدّثني ابن عمّ لي من بني الحرث بن تيم اللّه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امّي على عائشة فسألتها امّي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خروجك يوم الجمل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قدرا من اللّه تعالى فسألتها عن عليّ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عن أحبّ الناس كان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لقد رأيت عليّا وفاطمة وحسنا وحسينا وقد جمع رسول اللّه بثوب عليهم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 وخاصّتي ، فأذهب عنهم الرجس وطهّرهم تطهيرا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من أهلك؟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تنحيّ فإنّك إلى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ابراهيم بن محمد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وسئلت عائشة رضي‌اللّه‌عنها ، عن أمير المؤمنين عليّ بن أبي طالب رضي‌اللّه‌عنه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عسيت أن أقول فيه وهو أحبّ الناس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لقد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قد جمع شملته على عليّ وفاطمة والحسن والحسين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اللّهمّ أذهب عنهم الرّجس وطهّرهم تطهيرا ، قيل 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فكيف سرت إليه؟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نادمة وكان ذلك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الإمام جلال الدّين أحمد بن محمّد بن أبي بكر البكراني الأبهري بقراءتي عليه رحمه‌اللّه في داره بها السّابع عشر من شوال سنة ثمانين وسبعمائة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والدي الإمام نجم الدّين محمّد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رضي الدّين أبو الخير أحمد ابن إسماعيل ،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الإمامان أبو سعيد ناصر بن سهل بن أحمد البغدادي وأبو محمّد محمّد بن المنتصر بن أحمد بن حفص 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الإمام نجم الدّين عثمان بن الموفّق إجازة ، بروايته عن المؤيّد بن محمّد المقري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لامّي أبو العبّاس محمّد بن محمّد بن العبّاس العصاري المعروف بعبّاسة سماعا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سعيد محمّد بن سعيد الفرحزادي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الأستاذ الإمام أبو إسحاق أحمد ابن محمّد بن إبراهيم الثعلبي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مجمع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أبي حاتم بسند صحيح عن العوام بن حوشب عن ابن عمّ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عائشة فسألتها عن عليّ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عن رجل كان من أحبّ النّاس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وكانت تحته ابنته ، وهي أحبّ النّاس إليه ، لقد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دعى عليّا وفاطمة وحسنا وحسينا فألقى عليهم ثوبا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bookmarkStart w:id="24" w:name="pg10249_107328"/>
    </w:p>
    <w:p>
      <w:pPr>
        <w:pStyle w:val="BookText"/>
        <w:rPr/>
      </w:pPr>
      <w:bookmarkEnd w:id="24"/>
      <w:r>
        <w:rPr>
          <w:rFonts w:ascii="Amiri" w:hAnsi="Amiri" w:eastAsia="Amiri" w:cs="Amiri"/>
          <w:color w:val="111111"/>
          <w:sz w:val="28"/>
          <w:sz w:val="28"/>
          <w:szCs w:val="28"/>
          <w:rtl w:val="true"/>
          <w:lang w:bidi="ar-SA"/>
        </w:rPr>
        <w:t xml:space="preserve">هؤلاء أهل بيتي ، فأذهب عنهم الرّجس وطهّرهم تطهيرا ،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من أهل بيتك؟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على خير ، وهذا الخبر صحيح على أصل الحنفيّة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420752_1067777946"/>
      <w:bookmarkStart w:id="26" w:name="_Toc9"/>
      <w:bookmarkEnd w:id="25"/>
      <w:r>
        <w:rPr>
          <w:rtl w:val="true"/>
        </w:rPr>
        <w:t xml:space="preserve">الرابع </w:t>
      </w:r>
      <w:r>
        <w:rPr>
          <w:rtl w:val="true"/>
        </w:rPr>
        <w:t xml:space="preserve">: </w:t>
      </w:r>
      <w:r>
        <w:rPr>
          <w:rtl w:val="true"/>
        </w:rPr>
        <w:t>حديث آخر لها</w:t>
      </w:r>
      <w:bookmarkEnd w:id="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طاهر الدّقاق ببغداد ، أنبأ أحمد ابن عثمان الأدميّ ، ثنا محمّد بن عثمان بن أبي شيبة ، ثنا أبي ، ثنا محمّد بن بشر العبدي ثنا زكريا بن أبي زائدة ، ثنا مصعب بن شيبة عن صفيّة بنت شيبة عن عائشة رضي‌اللّه‌عنها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ذات غداة وعليه مرط مرّجل من شعر أسود فجاء الحسن فأدخله معه ، ثمّ جاء الحسين فأدخله معه ، ثمّ جاءت فاطمة فأدخلها معه ، ثمّ جاء عليّ فأدخله معه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عن أبي بكر بن أبي شيبة ، وغيره عن محمّد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جرير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وكيع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أبو عبد اللّه محمد بن أبي نصر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الرّابع والستّون من المتّفق عليه من الصّحيحين عن البخاري ومسلم من مسند عائشة عن مصعب بن شيبة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الفضل زياد بن محمّد الحنفيّ ، حدّثنا أبو محمّد عبد الرّحمن بن محمّد الأنصاري ، أخبرنا أبو محمد يحيى بن محمّد بن صاعدي ، أخبرنا أبو همام الوليد بن شجاع أخبرنا يحيى بن زكريّا بن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ذكر في جميع المواضع بدل كلمة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جميع المواضع بدل كلمة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عائشة وأمّ سلمة امّي المؤمنين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اشتمل على الحسن والحسين وامّهما وأبيهما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 فأذهب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عبد القادر بن أحمد بدران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ابن عساكر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البيهقيّ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علاء الدين البغدادي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أبو العباس أحمد بن عبد الحليم بن تيمية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 في جميع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خضر بن عبد الرحمن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سعيد بن محمد بن مسعود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في جميع المواضع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منهاج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المغرب الأقصى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مسلم ، عن عائشة ، بعين ما نقلوا عنها في الكتب السالفة ومنهم العلامة أحمد بن حجر الهيتمى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 بعين ما نقلوا عنه في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 بعين ما تقدّم عنه في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الغنى بن اسماعيل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في اللباس عن شريح بن يونس وفي الفضائل عن أبي بكر بن أبي شيبة ومحمّد بن عبد اللّه بن نمير وأبي داود في اللباس عن يزيد بن خالد والترمذي عن أحمد بن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الحميديّ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مسلم بعين ما نقلوا عنه في الكتب السالفة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جاء عن عائشة ، وامّ سلمة رضى اللّه عنهما بطرق كثيرة صحاح وحسان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عن مسلم ، بعين ما نقلوا عنه في الكتب السالفة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محمد صديق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مسلم بعين ما تقدّم عنه في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مسلم بعين ما تقدّم عنه في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شيبة ، وأحمد ، ومسلم ، وابن جرير وابن أبي حاتم ، والحاكم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بعين ما تقدّم عنه في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امّ سلمة ، عن طرق كثيرة وخصّ منهم بالذّكر مسلما ، وأحمد </w:t>
      </w:r>
    </w:p>
    <w:p>
      <w:pPr>
        <w:pStyle w:val="BookText"/>
        <w:rPr/>
      </w:pPr>
      <w:r>
        <w:rPr>
          <w:rFonts w:ascii="Amiri" w:hAnsi="Amiri" w:eastAsia="Amiri" w:cs="Amiri"/>
          <w:color w:val="111111"/>
          <w:sz w:val="28"/>
          <w:sz w:val="28"/>
          <w:szCs w:val="28"/>
          <w:rtl w:val="true"/>
          <w:lang w:bidi="ar-SA"/>
        </w:rPr>
        <w:t>وابن أبي شيبة ، وابن جرير ، وابن أبي حاتم ، والحاكم عن عائشة فذكره بعين ما تقدّم عن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في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ومسلم ، والتّرمذي ، وابن أبي شيبة ، وابن جرير ، وابن أبي حاتم ، والحاكم ،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بعين ما تقدّم عن الكتب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عنها نقلا عن مسلم ،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الحسنى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مسلم بعين ما تقدّم عن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بن على ناصف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والترمذي عن عائشة بعين ما تقدّم عنهما بلا واسطة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بن سلطان الهروي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 في شرح الشمائل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بالقاهرة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باديا من مصعب بن شيبة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27" w:name="pg10249_107334"/>
    </w:p>
    <w:p>
      <w:pPr>
        <w:pStyle w:val="Heading3"/>
        <w:numPr>
          <w:ilvl w:val="2"/>
          <w:numId w:val="1"/>
        </w:numPr>
        <w:rPr/>
      </w:pPr>
      <w:bookmarkStart w:id="28" w:name="__RefHeading___Toc3420754_1067777946"/>
      <w:bookmarkStart w:id="29" w:name="_Toc10"/>
      <w:bookmarkEnd w:id="27"/>
      <w:bookmarkEnd w:id="28"/>
      <w:r>
        <w:rPr>
          <w:rtl w:val="true"/>
        </w:rPr>
        <w:t xml:space="preserve">الخامس </w:t>
      </w:r>
      <w:r>
        <w:rPr>
          <w:rtl w:val="true"/>
        </w:rPr>
        <w:t xml:space="preserve">: </w:t>
      </w:r>
      <w:r>
        <w:rPr>
          <w:rtl w:val="true"/>
        </w:rPr>
        <w:t>حديث سعد</w:t>
      </w:r>
      <w:bookmarkEnd w:id="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المثنّى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الحنفي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بكير بن مسمار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نزل عليه الوحي أخذ عليّا ، وابنيه ، وفاطمة ، وأدخلهم تحت ثوبه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هؤلاء أهلي وأهل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الرّوذباري ، وأبو عبد اللّه الحسين بن عمر بن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هارون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الحسين محمّد بن الحسين بن الفضل القطان ، وغيرهم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محمّد الصفار ، ثنا الحسن بن عرفة ثنا عليّ بن ثابت الجزريّ عن بكير بن مسمار مولى عامر بن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جرير ، وابن مردويه ، والحاكم ،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قتيبة بن سعيد ، ثنا حاتم بن إسماعيل عن بكير ابن مسمار ، عن عامر بن سعد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وفاطمة وحسنا وحسينا رضوان اللّه عليهم أجمعين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الحسين مسلم بن الحجاج القشيري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علي صبيح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قتيبة 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قتيبة 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عن سعد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قتيبة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الرّاية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لِيُذْهِبَ عَنْكُمُ الرِّجْسَ </w:t>
      </w:r>
    </w:p>
    <w:p>
      <w:pPr>
        <w:pStyle w:val="BookText"/>
        <w:rPr/>
      </w:pPr>
      <w:r>
        <w:rPr>
          <w:rFonts w:ascii="Amiri" w:hAnsi="Amiri" w:eastAsia="Amiri" w:cs="Amiri"/>
          <w:color w:val="111111"/>
          <w:sz w:val="28"/>
          <w:sz w:val="28"/>
          <w:szCs w:val="28"/>
          <w:rtl w:val="true"/>
          <w:lang w:bidi="ar-SA"/>
        </w:rPr>
        <w:t xml:space="preserve">أَهْلَ الْبَيْتِ وَيُطَهِّرَكُمْ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بسنده عن عامر بن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تسبّ ابن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أسبّه ما ذكرت ثلاثا قالهنّ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لان يكون لي واحدة منهنّ أحبّ إليّ من حمر النّعم ، ما أسبّه ما ذكرت حين نزل عليه الوحي ، فأخذ عليّا ، وابنيه ، وفاطمة ، فأدخلهم تحت ثوبه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هؤلاء أهل بيتي وأهلي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شجاع شيرويه بن شهردار الديلمي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عامر بن سعد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عيسى الترمذيّ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إسماعيل بن علي ، وإبراهيم بن محمّد ، وغيرهما بإسنادهم إلى محمّد بن عيسى بن 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إلى عامر بن سعد ، عن أبيه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محمد عبد اللّه بن أسعد الشافعي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الترمذي بسند قويّ عن عامر بن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مسلم ، والترمذيّ بعين ما تقدّم عنهما ملخّصا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اسماعيل 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البدخشي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الورديفى الخيراني البريشى الشفشاوى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محمود بن غيلان ، حدّثنا أبو أحمد الزبيري ، حدّثنا سفيان بن زبيد عن شهر بن حوشب ، عن امّ سلمة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جلّل على الحسن والحسين وعليّ وفاطمة كساء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وخاصتي أذهب عنهم الرّجس وطهّرهم تطهيرا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خير ، هذا حديث حسن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أبو النضر هاشم بن القاسم ، ثنا عبد الحميد يعنى ابن بهرام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 سلمة زوج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جاء نعي الحسين بن عليّ لعنت أهل العراق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قتلهم اللّه غرّوه وذلّوه لعنهم اللّه فإنّي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جاءته فاطمة غدية ببرمه قد صنعت له فيها عصيدة تحملها في طبق لها حتّى وضعتها بين يديه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فاذهبي فادعيه وائتيني بابنيه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تقود ابنيها كلّ واحد منهما بيد وعليّ يمشى في اثرهما حتّى دخلوا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فأجلسهما في حجره وجلس عليّ عن يمينه وجلست فاطمة عن يساره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فاجتبذ من تحتي كساء خيبريا كان بساطا لنا على المنامة في المدينة فلفّه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عليهم جميعا فأخذ بشماله طرف الكساء ، وألوى بيده اليمنى إلى ربّه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أهلي اذهب عنهم الرّجس وطهّرهم تطهيرا ، اللّهمّ أهل بيتي اذهب عنهم الرّجس وطهّرهم تطهيرا ، اللّهم أهل بيتي اذهب عنهم الرّجس وطهّرهم تطهيرا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من أهلك؟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فادخلي في الكساء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في الكساء بعد ما قضى دعاءه لابن عمّه عليّ وابنيه وابنته فاطمة رضي‌اللّه‌عنهم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أبو أحمد الزبيري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 عن عبد الحميد بن بهرام ، عن شهر بن حوشب ، عن فضيل بن مرزوق ، عن عطيّة ، عن أبي سعيد الخدريّ ، عن </w:t>
      </w:r>
    </w:p>
    <w:p>
      <w:pPr>
        <w:pStyle w:val="BookText"/>
        <w:rPr/>
      </w:pPr>
      <w:r>
        <w:rPr>
          <w:rFonts w:ascii="Amiri" w:hAnsi="Amiri" w:eastAsia="Amiri" w:cs="Amiri"/>
          <w:color w:val="111111"/>
          <w:sz w:val="28"/>
          <w:sz w:val="28"/>
          <w:szCs w:val="28"/>
          <w:rtl w:val="true"/>
          <w:lang w:bidi="ar-SA"/>
        </w:rPr>
        <w:t xml:space="preserve">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 فجلّل عليهم كساء خيبريّا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إلى خير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كريب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مصعب بن 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زربي ، عن محمّد بن شيرين ، عن أبي هريرة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ببرمة لها ، قد صنعت فيها عصيدة تحملها على طبق ، فوضعته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وابناك؟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ادعيهم ، فجاءت إلى عليّ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أنت وابناك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مقبلين مدّ يده إلى كساء كان على المنامة فمدّه وبسطه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وأجلسهم عليه ، ثمّ أخذ بأطراف الكساء الأربعة بشماله فضمّه فوق رءوسهم ، وأومأ بيده اليمنى إلى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البيت فأذهب عنهم الرّجس وطهّرهم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القدّوس ، عن الأعمش ، عن حكيم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عليّ بن أبي طالب رضي‌اللّه‌عنه عند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بيتي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تأذني لأحد ، فجاءت فاطمة فلم أستطع أن أحجبها عن أبيها ، ثمّ جاء الحسن فلم أستطع أن أمنعه أن يدخل على جدّه وامّه ، وجاء الحسين فلم أستطع أن أحجبه ، فاجتمعوا حول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بساط ، فجلّلهم نبيّ اللّه بكساء كان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فأذهب عنهم الرّجس وطهّرهم تطهيرا ، فنزلت هذه الآية حين اجتمعوا على البساط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وأنا؟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أنعم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موسى بن عبد الرّحمن المسروقي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إبراهيم بن سويد النخعيّ ، عن هلال يعني ابن مقلاص ، عن زبيد ، عن شهر بن حوشب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عندي وعليّ وفاطمة والحسن والحسين ، فجعلت لهم خزيرة فأكلوا وناموا وغطّى عليهم عباءة أو قطيفة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أذهب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مرزوق ، عن عطيّة ، عن أبي سعيد ، عن امّ سلمة زوج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 هذه الآية نزلت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على باب البيت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إلي خير أنت من أزواج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وعليّ وفاطمة والحسن والحسينرضي‌اللّه‌عنهم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النّضر بن محمّد ، حدّثنا عكرمة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أثال ، وشعيب بن أبي المنيع عن شهر سمع امّ سلمة أن فاطمة جاءت وهي متورّكة الحسن أو الحسين آخذة بيد آخر معها برمة فيها سخينة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 حسن؟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فأرسل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رقم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أبي إسحاق الفزاري ، عن الأعمش ، عن جعفر ابن عبد الرّحمن وقال يعلى عن الأعمش ، عن جعفر بن عبد الرّحمن ، عن امّ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 عن جعفر بن عبد الرّحمن البجليّ </w:t>
      </w:r>
    </w:p>
    <w:p>
      <w:pPr>
        <w:pStyle w:val="BookText"/>
        <w:rPr/>
      </w:pPr>
      <w:r>
        <w:rPr>
          <w:rFonts w:ascii="IRNazanin" w:hAnsi="IRNazanin" w:eastAsia="IRNazanin"/>
          <w:color w:val="111111"/>
          <w:sz w:val="28"/>
          <w:sz w:val="28"/>
          <w:szCs w:val="28"/>
          <w:rtl w:val="true"/>
          <w:lang w:bidi="fa-IR"/>
        </w:rPr>
        <w:t xml:space="preserve">عن حكيم بن سعد ، عن امّ سلمة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عبد القدوس عن الأعمش ، عن حكيم ، عن 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على بن ثابت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مخلد بن جعفر المعدل ، حدّثنا محمّد بن أحمد بن إبراهيم الحكيمي ، حدّثنا محمّد بن سعد العوفي ، حدّثني أبي ، حدّثنا عمرو بن عطيّة والحسين ابن الحسن بن عطيّة ، عن أبي سعيد الخدريّ ، عن امّ سلمة فذكر الحديث بعين ما تقدّم أخيرا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خير وإلى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المصورة من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بكر بن سهل الدمياطي ، نا جعفر بن مسافر التنيسي ، نا ابن أبي فديك ، نا موسى بن يعقوب الزمعى ، عن هشام بن هاشم ، عن وهب بن عبد اللّه بن زمعه ، عن امّ سلمة فذكر الحديث بتلخيص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عمر بن الصباح الرقيّ ، نا أبو غسان مالك بن إسماعيل نا جعفر الأحمر ، عن عبد الملك بن أبي سليمان ، عن عطاء ، عن امّ سلمة فذكر الحديث بعين ما رواه بعد هذا ملخصا بما يشمل على دعائه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وقوله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زوج النبيّ وإلى أو على خير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وأبو مسلم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بن منهال وحدّثنا أبو خليفة الفضل بن الحباب الجمحي ، نا أبو الوليد الطيالسي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الحميد بن بهرام الفرازي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في البيت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جميعا يأكلون من تلك البرمة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اصلّي في تلك الحجرة فنزلت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فضل الكساء ، فغشّاهم ثمّ أخرج يده اليمنى من الكساء وألوى بها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وحامّتي ، فاذهب عنهم الرّجس وطهّرهم تطهيرا ، 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المبيت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معكم؟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عبد اللّه بن محمد بن حيان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مطابع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عيسى بن محمّد الوسقندي ، نا محمّد بن عبيد النّوا الكوفي ، نا عمر بن خالد أبو حفص الأعشى ، عن إسماعيل بن أبي خالد ، عن محمّد بن سوقه عمّن حدّثه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كساء له فدكيّا ، فأداره عليهم أي على عليّ وفاطمة والحسن والحسين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وحامّتي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إسحاق أحمد بن محمد بن ابراهيم الثعلبي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بن فنجويه ، حدّثنا أبو بكر بن مالك القطيعيّ ، حدّثنا عبد اللّه بن أحمد بن حنبل ، حدّثني أبي ، حدّثنا عبد اللّه بن نمير ، حدّثنا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أبي رياح ، حدّثني من سمع امّ سلمة رضي‌اللّه‌عنها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في بيته فأتته فاطمة عليها‌السلام ببرمة فيها خزيرة فدخلت بها إليه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زوجك وابنيك ، فجاء عليّ وحسن وحسين فدخلوا عليه فذكر الحديث بمعنى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حامّتي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خاصّتي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بمعنى ما تقدّم أخيرا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ابو الحسن على بن أحمد الواحدي النيسابوري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الهندية الكائنة في غيط النوبى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النّضوي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 أخبرنا ابن نمير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الملك ، فذكر الحديث بعين ما تقدّم أخيرا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حامّتى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 امّ سلمة بعين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سعيد أحمد بن محمّد الحميدي ، أخبرنا عبد اللّه الحافظ ، أخبرنا أبو العبّاس محمّد بن يعقوب الحسن بن مكرم ، أخبرنا عثمان بن عمر ، أخبرنا عبد الرّحمن ابن عبد اللّه بن دينار ، عن شريك بن أبي نمر ، عن عطاء بن يسار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فاطمة وعليّ والحسن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على بن ثابت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أحمد بن محمّد بن أحمد بن عبد اللّه بن حفص الماليني ، أخبرنا أبو محمّد الحسن بن رشيق بمصر ، حدّثنا عليّ بن سعيد بن بشير الرازيّ ، حدّثني أبو أميّة عمرو بن يحيى بن سعيد ، عن الثوريّ ، عن عمرو بن قيس ، عن زبيد ، عن شهر بن حوشب ، عن امّ سلمة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 عليّا وفاطمة وحسنا وحسينا فجلّلهم </w:t>
      </w:r>
    </w:p>
    <w:p>
      <w:pPr>
        <w:pStyle w:val="BookText"/>
        <w:rPr/>
      </w:pPr>
      <w:r>
        <w:rPr>
          <w:rFonts w:ascii="Amiri" w:hAnsi="Amiri" w:eastAsia="Amiri" w:cs="Amiri"/>
          <w:color w:val="111111"/>
          <w:sz w:val="28"/>
          <w:sz w:val="28"/>
          <w:szCs w:val="28"/>
          <w:rtl w:val="true"/>
          <w:lang w:bidi="ar-SA"/>
        </w:rPr>
        <w:t xml:space="preserve">بكساء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أبو الفضل الفقيه المخزومي بإسناده إلى أحمد بن عليّ ، أنبأنا أبو خيثمة حدّثنا محمّد بن عبد اللّه الأسدي ، حدّثنا سفيان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كلمة خاصّتي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حامتي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وفي الحديث اللّهم هؤلاء أهل بيتي وحامتي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حامة الإنسان ، خاصته ومن يقرب منه وهو الحميم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بمعناه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عندنا منكسا رأسه فعملت له فاطمة حريرة فجاءت ومعها حسن وحسين فقال لها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زوجك اذهبي فادعيه ، فجاءت به فأكلوا ، فأخذ كساء فأداره عليهم وأمسك طرفه بيده اليسرى ثمّ رفع اليمنى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 وحامّتي وخاصّتي ، اللّهمّ أذهب عنهم الرّجس وطهّرهم تطهيرا ، أنا حرب لمن حاربهم ، سلم لمن سالمهم ، عدوّ لمن عاداهم أخرجه ابن القبابي في معجمه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ذكر بدل كلمة حامّتي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صحاح عن شهر وروى من وجهين آخرين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على بن الحسن بن هبة اللّه 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الحاكم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أرسل إلى حسن وحسين وعليّ وفاطمة فانتزع كساء عنّي فألقاه عليهم وقال ، اللّهمّ هؤلاء أهل بيتي ، فأذهب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إشارة من طريق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امّ سلمة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تحمل قدرا لها فيه خزيرة أو ما يصنع فقال لها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وادعي ابنيّ معه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فجاءوا فطعموا ثمّ أخذ كساء خيبريا كان في بيتنا فجلّل هو وهم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أذهب عنّا الرّجس وطهّرنا تطهيرا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من أهلك؟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إلى خير أو أنت على خير وفي رواية فلمّا فرغوا 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كساء له فدكيّا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وخاصّتي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 لمن عاداهم وعن امّ سلمة رضي‌اللّه‌عنها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وفاطمة وحسن وحسين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باب 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ألست من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أزواج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غير مرّة وأبو عبد الرحمن محمّد بن الحسين السلمي من أصله وأبو بكر أحمد بن الحسن القاضي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 وأسقط تتمة الحديث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مفحمات الاقران في مبهمات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وخاصّتي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حجر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اسناده جيّد روى من وجوه عن شهر وفي بعضها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عليا اعزّيها على الحسين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طرق صحاح عن شهر وروى من وجهين آخرين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شهر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وطهّرهم تطهيرا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طرق عن امّ سلمه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حمزة الحسيني نقيب دمشق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أبي يعلى الموصلي في مسنده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في بعض الكلمات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التفّ عليهم بثوبه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عاداهم ووال من والاهم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فجذبه من يدي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يوسف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مسجّى بثوب أبيض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أن لا أدع أحدا يدخل عليه ، فأغفيت فجاء الحسن والحسين حتّى دخلا عليه ، ثمّ جاء عليّ وفاطمة رضي‌اللّه‌عنهم أجمعين حتّى دخلا عليه ، فجمعهم وأخذ كساء كنّا نلبسه إحيانا ونبسطه إحيانا ، فغطّاه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هؤلاء خاصّتي وأهل بيتي فأذهب عنهم الرّجس وطهّرهم تطهيرا 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بإصبعه فأدارها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منهم فسكت ثمّ أعدتها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ما رواه اتّصال الرواية بأمّ سلمة زوجة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الكساء فأدخل معهم فجذبه من 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خضر بن عبد الرحمن الأزدي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خاصّتي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الملا على القاري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عن امّ سلمة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وحامّتي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قالت جلّلهم بكساء لنا خيبريّ ولم أر إلّا بياض يد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وكفّه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أبرار عترتي وأطايب ارومتي من لحمي ودمي واذهب عنهم الرّجس وطهّرهم تطهيرا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وأنا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أنت من خير أزواجي وفيهم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اللّه في كلّ الأمور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وبالخمس من آل العباء توسّلي</w:t>
      </w:r>
    </w:p>
    <w:p>
      <w:pPr>
        <w:pStyle w:val="BookText"/>
        <w:rPr/>
      </w:pPr>
      <w:r>
        <w:rPr>
          <w:rFonts w:ascii="IRNazanin" w:hAnsi="IRNazanin" w:eastAsia="IRNazanin"/>
          <w:color w:val="111111"/>
          <w:sz w:val="28"/>
          <w:sz w:val="28"/>
          <w:szCs w:val="28"/>
          <w:rtl w:val="true"/>
          <w:lang w:bidi="fa-IR"/>
        </w:rPr>
        <w:t xml:space="preserve">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المبعوث حقّا وبنته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وسبطيه ثمّ المقتدى المرتضى عليّ</w:t>
      </w:r>
    </w:p>
    <w:p>
      <w:pPr>
        <w:pStyle w:val="BookText"/>
        <w:rPr/>
      </w:pPr>
      <w:r>
        <w:rPr>
          <w:rFonts w:ascii="Amiri" w:hAnsi="Amiri" w:eastAsia="Amiri" w:cs="Amiri"/>
          <w:color w:val="111111"/>
          <w:sz w:val="28"/>
          <w:sz w:val="28"/>
          <w:szCs w:val="28"/>
          <w:rtl w:val="true"/>
          <w:lang w:bidi="ar-SA"/>
        </w:rPr>
        <w:t xml:space="preserve">ومنهم العلامة الشيباني المعروف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أخيرا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ابراهيم بن محمد المشتهر بابن حمزة الحسيني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شطرا من الحديث من طريق أحمد عن أمّ سلمة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أهل بيتي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والطبراني بسندين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الثعلبي في تفسيره بطرق متعدّدة مثل ما رواه أحمد ، وروى مثل ما روى البخاري ، ومسلم الحميديّ في الجمع بين الصّحيحين ، وروى رزين العبدري في الجمع بين الصّحاح الستّة ، في موطإ ابن مالك وصحيحي البخاري ومسلم وسنن أبي داود والترمذيّ والنّسائي بطرق متعدّدة أيضا ما رواه أحمد في حديث امّ سلمة رضي‌اللّه‌عنها 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من أهل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إنّك من أزواج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حسين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منهاج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المغرب الأقصى بالقاهرة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أهل السنن من حديث امّ سلمة أنّ النبيّ أدار الكساء على علي وفاطمة والحسن والحسين عليهم‌السلام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العلامة الشيخ أحمد ظظ</w:t>
      </w:r>
    </w:p>
    <w:p>
      <w:pPr>
        <w:pStyle w:val="BookText"/>
        <w:rPr/>
      </w:pPr>
      <w:r>
        <w:rPr>
          <w:rFonts w:ascii="Amiri" w:hAnsi="Amiri" w:eastAsia="Amiri" w:cs="Amiri"/>
          <w:color w:val="111111"/>
          <w:sz w:val="28"/>
          <w:sz w:val="28"/>
          <w:szCs w:val="28"/>
          <w:rtl w:val="true"/>
          <w:lang w:bidi="ar-SA"/>
        </w:rPr>
        <w:t xml:space="preserve">الحنفي ابن محمد كرام القنائى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في مكانك إنّك إلى خير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وأحسن شيء في هذا الباب عن أنس ، وعمر بن أبي سلمة ، وأبي الحمراء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وابن جرير ، وابن المنذر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تتمة الحديث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وطهّرهم تطهيرا وزاد بعده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الحافظ جمال الدين الزرنديّ ، عن الحافظ ابن مردويه ،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في الكساء معهم كما قال الحسين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طريق الدّولابي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من طريق الدّولابي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مكانك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جالية </w:t>
      </w:r>
    </w:p>
    <w:p>
      <w:pPr>
        <w:pStyle w:val="BookText"/>
        <w:rPr/>
      </w:pP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منظومة البرزنجى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محمد صديق حسن 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وصحّحه ، وابن جرير ، وابن المنذر والحاكم وصحّحه ، وابن مردويه ،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من طريق ابن جرير ، وابن المنذر ، وابن أبي حاتم ، والطبراني وابن مردويه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في كلمات الحديث وذكر بدل كلمة أومى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ألوى وزاد بعد قوله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وخاصّتي وذكر بدل كلمة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جرير بعين ما تقدّم رابعا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من طريق الترمذي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حامّتي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هذه الرواية الحافظ الطحاوي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الطبراني في الصّغير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مجاهد الأصبهاني ، حدّثنا عبد اللّه بن عمر بن أبان ، حدّثنا زافر بن سليمان ، عن طعمة بن عمرو الجعفري ، عن أبي الحجاف داود بن أبي عوف ، عن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امّ سلمة رضي‌اللّه‌عنها اعزّيها على الحسين بن عليّ عليهما‌السلام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فجلس على منامة لنا فجاءته فاطمة رضوان اللّه ورحمته عليها بشيء صنعته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لنا حسنا وحسينا وابن عمّك عليّا فلمّا اجتمعوا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حامّتي ، وأهل بيتي فأذهب عنهم الرّجس وطهّرهم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الحافظ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الحكم الحيري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غسّان مالك بن إسماعيل ، حدّثنا جعفر الأحمر عن الأجلح ، عن شهر بن حوشب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بطعام لها إلى أبيها وهو على منازله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ايتيني بأولادي وأنت وابن عمّك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جلّلهم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حوى عليهم الكساء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وخاصّتي ، فأذهب عنهم الرّجس وطهّرهم تطهيرا ، 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معهم؟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أزواج النّبيّ وأنت على خير أو إلى خير ، وقد قرنها أبو جعفر برواية أخرى فأفردناها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حدّثنا بكر بن يحيى بن زبان ، حدّثنا مندل عن أبي الحجاف عن شهر بن حوشب ، عن امّ سلمة فذكر الحديث بتلخيص ما تقدّم أخيرا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w:t>
      </w:r>
    </w:p>
    <w:p>
      <w:pPr>
        <w:pStyle w:val="BookText"/>
        <w:rPr/>
      </w:pP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طرفه بيده 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ذريّتى وأهل بيتي ثمّ ذكر ما تقدّم عنه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بن أبي سمينه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داود الكوفي الهمداني ، عن فضيل بن مرزوق ، عن عطيّة ، عن أبي سعيد فذكره ، وذكره البزّار من رواية فضيل بن مرزوق إلى آخر السند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ابن مردويه ، والخطيب عن أبي سعيد الخدري ، وأخرجه أبو جعفر الطّحاوي ، حدّثنا فهد ، حدّثنا أبو غسّان ، حدّثنا فضيل بن مرزوق عن عطيّة عن أبي سعيد عن امّ سلمة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الحاكم في مستدركه ، حدّثنا أبو بكر أحمد بن سليمان الفقيه ، وأبو العبّاس محمّد بن يعقوب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عبد اللّه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تطهيرا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الأحمد في مسنده بعد ما تقدّم 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ليلى عن امّ سلمة مثل حديث عطاء سواء 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داود بن أبي عوف الحجاف عن شهر بن حوشب عن امّ سلمة بمثله سواء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جرير بعين ما تقدّم عن امّ سلمة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من طريق ابن جرير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طريق الطّحاوي بسنده عن امّ سلمة 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تطهيرا وأسقط قوله وجلّل عليهم كساء خيبريا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المؤمنين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بيتي وأنا جالسة عند الباب وفي البيت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وعليّ وفاطمة ، وحسن ، وحسين فجلّلهم بكساء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وحامّتي اذهب عنهم الرّجس وطهّرهم تطهيرا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والترمذي وصحّحه والدّولابي ، والبيهقي ، وابن جرير ، وابن المنذر ، والحاكم وصحّحه ، وابن مردويه ، والسّيوطى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تطهيرا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البيهقي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حَمِيدٌ 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جعلتها على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نعمان خير الدين ابن الآلوسى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البيروتى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جرير ، وابن المنذر ، وأبي حاتم ، والطّبراني ، وابن مردويه ، عن امّ سلمة زوج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في بيتها على منامة له عليه كساء خيبري ، فجاءت فاطمة ببرمة فيها خزيرة فقال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ادعي زوجك وابنك حسنا وحسينا ، فدعتهم فبينما هم يأكلون إذ نزلت على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بفضله وغشّاهم إيّاها ثمّ أخرج يده من الكساء وألوى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تطهيرا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 سلمة أيضا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w:t>
      </w:r>
      <w:bookmarkStart w:id="30" w:name="pg10249_107358"/>
    </w:p>
    <w:p>
      <w:pPr>
        <w:pStyle w:val="BookText"/>
        <w:rPr/>
      </w:pPr>
      <w:bookmarkEnd w:id="30"/>
      <w:r>
        <w:rPr>
          <w:rFonts w:ascii="Amiri" w:hAnsi="Amiri" w:eastAsia="Amiri" w:cs="Amiri"/>
          <w:color w:val="111111"/>
          <w:sz w:val="28"/>
          <w:sz w:val="28"/>
          <w:szCs w:val="28"/>
          <w:rtl w:val="true"/>
          <w:lang w:bidi="ar-SA"/>
        </w:rPr>
        <w:t xml:space="preserve">الرِّجْسَ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عليّا وفاطمة وحسنا وحسينا فجلّلهم بكساء خيبري أى منسوب إلى بلاد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البوصيري رحمه‌اللّه تعالى في آخر همزيته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وبأمّ السّبطين زوج عليّ</w:t>
      </w:r>
    </w:p>
    <w:p>
      <w:pPr>
        <w:pStyle w:val="BookText"/>
        <w:rPr/>
      </w:pPr>
      <w:r>
        <w:rPr>
          <w:rFonts w:ascii="Amiri" w:hAnsi="Amiri" w:eastAsia="Amiri" w:cs="Amiri"/>
          <w:color w:val="111111"/>
          <w:sz w:val="28"/>
          <w:sz w:val="28"/>
          <w:szCs w:val="28"/>
          <w:rtl w:val="true"/>
          <w:lang w:bidi="ar-SA"/>
        </w:rPr>
        <w:t>وبنيها ومن حوته العباء</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رسول اللّه ثوبه فوضعه على عليّ وفاطمة وحسن وحسين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420756_1067777946"/>
      <w:bookmarkStart w:id="32" w:name="_Toc11"/>
      <w:bookmarkEnd w:id="31"/>
      <w:r>
        <w:rPr>
          <w:rtl w:val="true"/>
        </w:rPr>
        <w:t xml:space="preserve">السابع </w:t>
      </w:r>
      <w:r>
        <w:rPr>
          <w:rtl w:val="true"/>
        </w:rPr>
        <w:t xml:space="preserve">: </w:t>
      </w:r>
      <w:r>
        <w:rPr>
          <w:rtl w:val="true"/>
        </w:rPr>
        <w:t>حديث أبى سعيد</w:t>
      </w:r>
      <w:bookmarkEnd w:id="3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يحيى بن زبان العنزي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عن الأعمش ، عن عطيّة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رضي‌اللّه‌عنه وحسن رضي‌اللّه‌عنه وحسين رضي‌اللّه‌عنه وفاطمة رضي‌اللّه‌عنها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ومنهم العلامة أبو إسحاق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عقيل بن محمّد الجرجاني ، أخبرنا المعافي بن زكريّا البغدادي ، أخبرنا محمّد بن جرير ، حدّثني محمّد بن المثنّى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نا إبراهيم بن محمّد بن ميمون ، نا عليّ بن عابس ، عن أبي الحجاف ، عن عطيّة ، عن أبي سعيد ، وعن الأعمش ، عن عطيّة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وعليّ وفاطمة والحسن والحسين رضي‌اللّه‌عنهم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سعيد الخدري ، أهل البيت الذين أذهب اللّه عنهم الرّجس وطهّرهم تطهيرا ، فعدّهم في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وفاطمة والحسن والحسين ، وقال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ام سلمة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سعيد الخدري رضي‌اللّه‌عنه عن أهل البيت الّذين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 فعدّ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وعليّا وفاطمة وحسنا وحسينا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وعليّ وفاطمة والحسن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عطيّة أنّه سأل أبا سعيد فذكر الحديث عنه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حسنويه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الخدري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نزلت في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وأهل بيته حين جمع عليّا وفاطمة والحسن والحسين عليهم‌السلام ثمّ أدار عليهم الكساء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اذهب عنهم الرّجس وطهّرهم تطهيرا وكانت امّ سلمة قائمة في الباب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وأنا منهم؟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سلمة أنت على خير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عبد اللّه الشافعي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على بن أحمد الواحدي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عمرو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الربيع الزهراني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عمّار بن محمّد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عن أبي الحجاف ، عن عطيّة ، عن أبي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المناقب ، وابن جرير ، والطبراني ،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والطبراني ، وابن جرير في تاريخه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الطبري في طرقه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حجر والطبراني ،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طريق الواحدي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w:t>
      </w:r>
      <w:bookmarkStart w:id="33" w:name="pg10249_107363"/>
    </w:p>
    <w:p>
      <w:pPr>
        <w:pStyle w:val="BookText"/>
        <w:rPr/>
      </w:pPr>
      <w:bookmarkEnd w:id="33"/>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جاوا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والبزار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الطبراني في الصّغير ، حدّثنا الحسن بن أحمد بن حبيب الكرماني بطرسوس ، حدّثنا أبو الربيع الزّهراني ، حدّثنا عمّار بن محمّد ، عن سفيان الثوري عن أبي الحجاف داود بن أبي عوف ، عن عطيّة العوفى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عطيّة عن أبي سعيد نزول الآية في الخمسة الطاهرة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420758_1067777946"/>
      <w:bookmarkStart w:id="35" w:name="_Toc12"/>
      <w:bookmarkEnd w:id="34"/>
      <w:r>
        <w:rPr>
          <w:rtl w:val="true"/>
        </w:rPr>
        <w:t xml:space="preserve">الثامن </w:t>
      </w:r>
      <w:r>
        <w:rPr>
          <w:rtl w:val="true"/>
        </w:rPr>
        <w:t xml:space="preserve">: </w:t>
      </w:r>
      <w:r>
        <w:rPr>
          <w:rtl w:val="true"/>
        </w:rPr>
        <w:t>حديث آخر لأبي سعيد</w:t>
      </w:r>
      <w:bookmarkEnd w:id="3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يأتي باب فاطمة وعليّ عليهما‌السلام تسعة أشهر كلّ صلاة فيقول </w:t>
      </w:r>
      <w:r>
        <w:rPr>
          <w:rFonts w:eastAsia="Amiri" w:cs="Amiri" w:ascii="Amiri" w:hAnsi="Amiri"/>
          <w:color w:val="111111"/>
          <w:sz w:val="28"/>
          <w:szCs w:val="28"/>
          <w:rtl w:val="true"/>
          <w:lang w:bidi="ar-SA"/>
        </w:rPr>
        <w:t xml:space="preserve">: </w:t>
      </w:r>
      <w:bookmarkStart w:id="36" w:name="pg10249_107364"/>
    </w:p>
    <w:p>
      <w:pPr>
        <w:pStyle w:val="BookText"/>
        <w:rPr/>
      </w:pPr>
      <w:bookmarkEnd w:id="36"/>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ومنهم العلامة السيد محمد صديق حسن 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ابن النجار ، وابن عساكر ، وابن مردويه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كان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يجيء إلى باب عليّ صلاة الغداة ثمانية أشهر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Heading3"/>
        <w:numPr>
          <w:ilvl w:val="2"/>
          <w:numId w:val="1"/>
        </w:numPr>
        <w:rPr/>
      </w:pPr>
      <w:bookmarkStart w:id="37" w:name="__RefHeading___Toc3420760_1067777946"/>
      <w:bookmarkStart w:id="38" w:name="_Toc13"/>
      <w:bookmarkEnd w:id="37"/>
      <w:r>
        <w:rPr>
          <w:rtl w:val="true"/>
        </w:rPr>
        <w:t xml:space="preserve">التاسع </w:t>
      </w:r>
      <w:r>
        <w:rPr>
          <w:rtl w:val="true"/>
        </w:rPr>
        <w:t xml:space="preserve">: </w:t>
      </w:r>
      <w:r>
        <w:rPr>
          <w:rtl w:val="true"/>
        </w:rPr>
        <w:t>حديث آخر لأبي سعيد أيضا</w:t>
      </w:r>
      <w:bookmarkEnd w:id="3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الزاهد أبو الحسن عليّ بن أحمد العاصمي ، أخبرني شيخ القضاة إسماعيل بن أحمد الواسط ، أخبرني والدي أحمد بن الحسين البيهقي ، أخبرني أبو محمّد عبد اللّه بن يوسف الأصبهاني ، أخبرني بكير بن أحمد بن سهيل الصّوفي بمكّة حدّثني موسى بن هارون ، حدّثني إبراهيم بن حبيب ، حدّثني عبد اللّه بن مسلم الملائي عن أبي الحجاف ، عن عطيّة ، عن أبي سعيد الخدري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جاء إلى </w:t>
      </w:r>
    </w:p>
    <w:p>
      <w:pPr>
        <w:pStyle w:val="BookText"/>
        <w:rPr/>
      </w:pPr>
      <w:r>
        <w:rPr>
          <w:rFonts w:ascii="Amiri" w:hAnsi="Amiri" w:eastAsia="Amiri" w:cs="Amiri"/>
          <w:color w:val="111111"/>
          <w:sz w:val="28"/>
          <w:sz w:val="28"/>
          <w:szCs w:val="28"/>
          <w:rtl w:val="true"/>
          <w:lang w:bidi="ar-SA"/>
        </w:rPr>
        <w:t xml:space="preserve">باب عليّ عليه‌السلام أربعين صباحا بعد ما دخل على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ورحمه‌اللّه وبركاته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ابن مردويه ، والسّيوطي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زاد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ابن مردويه عن أبي سعيد الخدري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آله جاء إلى دار فاطمة أربعين صباحا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ورحمة اللّه وبركاته الصّلاة يرحمكم اللّه</w:t>
      </w:r>
      <w:r>
        <w:rPr>
          <w:rFonts w:eastAsia="IRNazanin" w:cs="IRNazanin"/>
          <w:color w:val="111111"/>
          <w:sz w:val="28"/>
          <w:szCs w:val="28"/>
          <w:rtl w:val="true"/>
          <w:lang w:bidi="fa-IR"/>
        </w:rPr>
        <w:t xml:space="preserve">. </w:t>
      </w:r>
      <w:bookmarkStart w:id="39" w:name="pg10249_107366"/>
    </w:p>
    <w:p>
      <w:pPr>
        <w:pStyle w:val="Heading3"/>
        <w:numPr>
          <w:ilvl w:val="2"/>
          <w:numId w:val="1"/>
        </w:numPr>
        <w:rPr/>
      </w:pPr>
      <w:bookmarkStart w:id="40" w:name="__RefHeading___Toc3420762_1067777946"/>
      <w:bookmarkStart w:id="41" w:name="_Toc14"/>
      <w:bookmarkEnd w:id="39"/>
      <w:bookmarkEnd w:id="40"/>
      <w:r>
        <w:rPr>
          <w:rtl w:val="true"/>
        </w:rPr>
        <w:t xml:space="preserve">العاشر </w:t>
      </w:r>
      <w:r>
        <w:rPr>
          <w:rtl w:val="true"/>
        </w:rPr>
        <w:t xml:space="preserve">: </w:t>
      </w:r>
      <w:r>
        <w:rPr>
          <w:rtl w:val="true"/>
        </w:rPr>
        <w:t>حديث على عليه‌السلام</w:t>
      </w:r>
      <w:bookmarkEnd w:id="4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مودّة القربى عن أنس بن مالك ، وعن زيد بن عليّ بن الحسين ، عن أبيه عن جدّه رضي‌اللّه‌عنهم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يأتي كلّ يوم باب فاطمة عند صلاة الفجر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بعد 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بِالصَّلاةِ وَاصْطَبِرْ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عن ثلاثمائة من الصّحابة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وعن مسلم بن أبى مريم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بيت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الى الاسطوانة التي خلف الاسطوانة الواجهة للزور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بالزاي الموضع المزور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بابه في المربعة التي في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 حصتك من الصلاة إليها ، فإنها باب فاطمة رضوان اللّه عليها ، الذي كان على يدخل عليها منه ، قال ابن زبالة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حسن بن زيد يصلى إليها ، وهذه الاسطوانة تعرف أيضا باسطوانة الوفود ، 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جبريل كانت هي الثالثة ، وقد 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يأتيه حتى يأخذ بعضادتيه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زبالة عن مسلم بن أبى مريم وغيره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المولى حسين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من التيسير وغيره من التفاسير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بن الحسين بن عمر المراغي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يأتى باب فاطمة كلّ يوم يأخذ بعضادتيه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 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 xml:space="preserve">. </w:t>
      </w:r>
      <w:bookmarkStart w:id="42" w:name="pg10249_107368"/>
    </w:p>
    <w:p>
      <w:pPr>
        <w:pStyle w:val="Heading3"/>
        <w:numPr>
          <w:ilvl w:val="2"/>
          <w:numId w:val="1"/>
        </w:numPr>
        <w:rPr/>
      </w:pPr>
      <w:bookmarkStart w:id="43" w:name="__RefHeading___Toc3420764_1067777946"/>
      <w:bookmarkStart w:id="44" w:name="_Toc15"/>
      <w:bookmarkEnd w:id="42"/>
      <w:bookmarkEnd w:id="43"/>
      <w:r>
        <w:rPr>
          <w:rtl w:val="true"/>
        </w:rPr>
        <w:t xml:space="preserve">الحادي عشر </w:t>
      </w:r>
      <w:r>
        <w:rPr>
          <w:rtl w:val="true"/>
        </w:rPr>
        <w:t xml:space="preserve">: </w:t>
      </w:r>
      <w:r>
        <w:rPr>
          <w:rtl w:val="true"/>
        </w:rPr>
        <w:t>حديث جعفر بن أبي طالب</w:t>
      </w:r>
      <w:bookmarkEnd w:id="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إسماعيل بن محمّد بن الفضل بن محمّد الشعراني ، حدّثنا جدي ، حدّثنا أبو بكر بن أبي شيبة الحزامي ، حدّثنا محمّد بن إسماعيل ابن أبي فديك ، حدّثني عبد الرّحمن بن أبي بكر المليكي ، عن إسماعيل بن عبد اللّه بن جعفر ابن أبي طالب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الرّحمة هابطة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ادعوا لي 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عليّا وفاطمة والحسن والحسين فجيء بهم ، فألقى عليهم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كسائه ، ثمّ رفع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آلي فصلّ على محمّد وعلى آل محمّد وأنزل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 وقد صحّت الرّواية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أحمد بن محمد بن ابراهيم الثعلبي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الحسين بن محمّد ، حدّثنا ابن حبش المقري ، حدّثنا أبو زرعة ، حدّثني عبد الرحمن بن عبد الملك بن شيبة فذكر السّند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الحديث بمثله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نبيّ أهلا </w:t>
      </w:r>
      <w:bookmarkStart w:id="45" w:name="pg10249_107369"/>
    </w:p>
    <w:p>
      <w:pPr>
        <w:pStyle w:val="BookText"/>
        <w:rPr/>
      </w:pPr>
      <w:bookmarkEnd w:id="45"/>
      <w:r>
        <w:rPr>
          <w:rFonts w:ascii="Amiri" w:hAnsi="Amiri" w:eastAsia="Amiri" w:cs="Amiri"/>
          <w:color w:val="111111"/>
          <w:sz w:val="28"/>
          <w:sz w:val="28"/>
          <w:szCs w:val="28"/>
          <w:rtl w:val="true"/>
          <w:lang w:bidi="ar-SA"/>
        </w:rPr>
        <w:t xml:space="preserve">وهؤلاء أهل بيتي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أدخل معكم؟ فقال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مكانك فإنّك إلى خير إن شاء اللّه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420766_1067777946"/>
      <w:bookmarkStart w:id="47" w:name="_Toc16"/>
      <w:bookmarkEnd w:id="46"/>
      <w:r>
        <w:rPr>
          <w:rtl w:val="true"/>
        </w:rPr>
        <w:t xml:space="preserve">الثاني عشر </w:t>
      </w:r>
      <w:r>
        <w:rPr>
          <w:rtl w:val="true"/>
        </w:rPr>
        <w:t xml:space="preserve">: </w:t>
      </w:r>
      <w:r>
        <w:rPr>
          <w:rtl w:val="true"/>
        </w:rPr>
        <w:t>حديث أبى برزة</w:t>
      </w:r>
      <w:bookmarkEnd w:id="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سبعة عشر شهرا فإذا خرج من بيته أتى باب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رواه الطّبرانيّ</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420768_1067777946"/>
      <w:bookmarkStart w:id="49" w:name="_Toc17"/>
      <w:bookmarkEnd w:id="48"/>
      <w:r>
        <w:rPr>
          <w:rtl w:val="true"/>
        </w:rPr>
        <w:t xml:space="preserve">الثالث عشر </w:t>
      </w:r>
      <w:r>
        <w:rPr>
          <w:rtl w:val="true"/>
        </w:rPr>
        <w:t xml:space="preserve">: </w:t>
      </w:r>
      <w:r>
        <w:rPr>
          <w:rtl w:val="true"/>
        </w:rPr>
        <w:t>حديث صبيح</w:t>
      </w:r>
      <w:bookmarkEnd w:id="4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الطّبراني في الأوسط من طريق إبراهيم بن عبد الرّحمن بن صبيح </w:t>
      </w:r>
      <w:bookmarkStart w:id="50" w:name="pg10249_107370"/>
    </w:p>
    <w:p>
      <w:pPr>
        <w:pStyle w:val="BookText"/>
        <w:rPr/>
      </w:pPr>
      <w:bookmarkEnd w:id="50"/>
      <w:r>
        <w:rPr>
          <w:rFonts w:ascii="IRNazanin" w:hAnsi="IRNazanin" w:eastAsia="IRNazanin"/>
          <w:color w:val="111111"/>
          <w:sz w:val="28"/>
          <w:sz w:val="28"/>
          <w:szCs w:val="28"/>
          <w:rtl w:val="true"/>
          <w:lang w:bidi="fa-IR"/>
        </w:rPr>
        <w:t xml:space="preserve">مولى امّ سلمة عن جدّه صبيح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بباب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 عليّ وفاطمة والحسن والحسين فجلسوا فجاء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فجلّلهم بكساء له خيبرى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420770_1067777946"/>
      <w:bookmarkStart w:id="52" w:name="_Toc18"/>
      <w:bookmarkEnd w:id="51"/>
      <w:r>
        <w:rPr>
          <w:rtl w:val="true"/>
        </w:rPr>
        <w:t xml:space="preserve">الرابع عشر </w:t>
      </w:r>
      <w:r>
        <w:rPr>
          <w:rtl w:val="true"/>
        </w:rPr>
        <w:t xml:space="preserve">: </w:t>
      </w:r>
      <w:r>
        <w:rPr>
          <w:rtl w:val="true"/>
        </w:rPr>
        <w:t>حديث ابن عباس</w:t>
      </w:r>
      <w:bookmarkEnd w:id="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اسماعيل بن عبد اللّه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ثوبه فوضعه على عليّ وفاطمة وحسن وحسين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تسعة أشهر يأتي كلّ يوم باب عليّ بن أبي طالب عند وقت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 ابن مردويه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bookmarkStart w:id="53" w:name="pg10249_107371"/>
    </w:p>
    <w:p>
      <w:pPr>
        <w:pStyle w:val="Heading3"/>
        <w:numPr>
          <w:ilvl w:val="2"/>
          <w:numId w:val="1"/>
        </w:numPr>
        <w:rPr/>
      </w:pPr>
      <w:bookmarkStart w:id="54" w:name="__RefHeading___Toc3420772_1067777946"/>
      <w:bookmarkStart w:id="55" w:name="_Toc19"/>
      <w:bookmarkEnd w:id="53"/>
      <w:bookmarkEnd w:id="54"/>
      <w:r>
        <w:rPr>
          <w:rtl w:val="true"/>
        </w:rPr>
        <w:t xml:space="preserve">الخامس عشر </w:t>
      </w:r>
      <w:r>
        <w:rPr>
          <w:rtl w:val="true"/>
        </w:rPr>
        <w:t xml:space="preserve">: </w:t>
      </w:r>
      <w:r>
        <w:rPr>
          <w:rtl w:val="true"/>
        </w:rPr>
        <w:t>حديث انس</w:t>
      </w:r>
      <w:bookmarkEnd w:id="5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أسود بن عامر ، ثنا حمّاد بن سلمة ، عن عليّ بن زيد ، عن أنس بن مالك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يمرّ ببيت فاطمة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بيت فاطمة بنت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خلف بيت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يسار المصلى الى الكعبة وكان فيه خوخة الى بيت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قام من الليل الى المخرج اطلع منها يعلم خبرهم وكان يأتى بابها كل صباح ، فيأخذ بعضادتيه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أشهر إذا خرج إلى الفجر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اللّه حدّثني أبي ، ثنا عفّان ، ثنا حمّاد فذكر الحديث بعين ما تقدّم عنه اوّلا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وأبو مسلم الكشي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بن المنهال نا حمّاد بن سلمة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إلى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 عن حمّاد بن سلمة ، عن عليّ بن زيد ، عن أنس إنّ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يمرّ ببيت فاطمة ستّة أشهر كلمّا خرج إلى الصّلاة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وعن ابن عباس سبعة أشهر ، وفي رواية ثمانية أشهر ، وهذا نص منه صلی اللّه عليه وآله وسلم على أن المراد من أهل البيت في هذه الآية هم الخمسة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المراد الزوجات الطاهرات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 الرِّجْسَ وَيُطَهِّرَكُمْ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بضمير جمع الذكور بل كان اللازم أن يقال ليذهب عنكن ويطهركن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المولى على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المعرور بن سويد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حين بويع عثمان فرأيت رجلا وهو يصفق بإحدى يديه على الأخرى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يا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لقريش واستيثارهم بهذا الأمر عن أهل هذا البيت الذي أنزل اللّه فيهم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النبوة ، ومعدن الفضيلة ، ونجوم الأرض ، ونور البلاد ، واللّه ان فيهم رجلا ما رأيت رجلا بعد محمد صلی اللّه عليه وآله وسلم أقول بالحق ولا أقضى بالعدل ولا آمر بالمعروف منه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يرحمك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المقداد ابن عمرو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ذكرت؟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رسول اللّه صلی اللّه عليه وآله وسلم على بن أبى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فلبثت ما شاء اللّه ثم لقيت أبا ذر فحدثته بما قال المقداد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أخى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الآية وعجزها يدلان على أنها نزلت في شأن أزواج النبي صلی اللّه عليه وآله وسلم لا في شأن الخمسة المذكورين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يأباه تذكير الضمير في عنكم ويطهركم وهذا النقل الصحيح المشهور المتقدم آنفا والخروج الى حكم آخر في القرآن كثير جدا ليس هذا موضع بسطه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العلامة القاضي منذر بن سعيد الأندلسي من اعيان المائة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على لا برحت ملعنا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عندكم بإمام</w:t>
      </w:r>
    </w:p>
    <w:p>
      <w:pPr>
        <w:pStyle w:val="BookText"/>
        <w:rPr/>
      </w:pPr>
      <w:r>
        <w:rPr>
          <w:rFonts w:ascii="Amiri" w:hAnsi="Amiri" w:eastAsia="Amiri" w:cs="Amiri"/>
          <w:color w:val="111111"/>
          <w:sz w:val="28"/>
          <w:sz w:val="28"/>
          <w:szCs w:val="28"/>
          <w:rtl w:val="true"/>
          <w:lang w:bidi="ar-SA"/>
        </w:rPr>
        <w:t xml:space="preserve">رب الكساء وخير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دانى الولاء مقدم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ابن 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سويدة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صالح ، أخبرنا أبو الحسن عليّ ابن أحمد الأهوازي ، أخبرنا أحمد بن عبيد بن إسماعيل الصّفار ، أخبرنا تمام بن محمّد بن غالب ، أخبرنا موسى بن إسماعيل ، أخبرنا حمّاد بن سلمة عن عليّ بن زيد عن أنس بن مالك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عبد العزيز ، البغوي ، ثنا عبيد اللّه بن محمّد العيشي ثنا حمّاد بن سلمة ، عن عليّ بن زيد ، عن أنس بن مالك أنّ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يمرّ ببيت فاطمة بعد أن بناها عليّ رضي‌اللّه‌عنه بستّة أشهر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يمرّ على باب فاطمة إذا خرج لصلاة الفجر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 وزاد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 قبل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حدّثنا حمّاد ، أخبرنا عليّ بن زيد ، عن أنس بن مالك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الترمذي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أحمد ، عن أسود بن عامر وعفّان ، عن حمّاد بن سلمة ، عن عليّ بن زيد بن جدعان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أنس بن مالك إنّ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يمرّ ستّة أشهر بباب عليّ وفاطمة عند صلاة الفجر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محمد صديق حسن 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أبي شيبة ، وأحمد ، والترمذي ، وحسّنه ، وابن جرير ، وابن المنذر ، والطبرانيّ ،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 يمرّ بباب فاطمة ستّة أشهر إذا خرج إلى الصّلاة إلخ رواه الترمذي في التفسير عن عبد بن حميد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الحمزاوى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شيبة ، وأحمد ، والطبراني ، والترمذي والحاكم ، وصحّحه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ابن أبي شيبة ، وأحمد ، والترمذي وحسّنه ، وابن جرير ، وابن المنذر ، والطبراني ، والحاكم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محمد صديق حسن 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الشيخ أبو عبد اللّه الشيباني المعروف بابن الديبع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الشهير بالساعاتى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الفتح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الحمراء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بدل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أحمد بن حنبل وابن أبي شيبة ،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يمرّ بباب فاطمة إذا خرج إلى صلاة الفجر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يا أهل البيت يرحمكم اللّه ثلاثا مدّة ستّة أشهر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عن أنس بعينه ، لكنّه ذكر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يا أهل بيت النبوّة ثلاث مرّات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هذا الخبر بأسانيده عن الثّلاثمائة من أصحابه 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خان الدهلوي العظيم آبادي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الموبد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بسنده إلى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والترمذي وابن أبي شيبة ، وحسنّه وابن المنذر ، وصحّحه الحاكم ، وابن مردويه ،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bookmarkStart w:id="56" w:name="pg10249_107378"/>
    </w:p>
    <w:p>
      <w:pPr>
        <w:pStyle w:val="BookText"/>
        <w:rPr/>
      </w:pPr>
      <w:bookmarkEnd w:id="56"/>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بعينه من طريق أحمد ، والترمذي</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420774_1067777946"/>
      <w:bookmarkStart w:id="58" w:name="_Toc20"/>
      <w:bookmarkEnd w:id="57"/>
      <w:r>
        <w:rPr>
          <w:rtl w:val="true"/>
        </w:rPr>
        <w:t xml:space="preserve">السادس عشر </w:t>
      </w:r>
      <w:r>
        <w:rPr>
          <w:rtl w:val="true"/>
        </w:rPr>
        <w:t xml:space="preserve">: </w:t>
      </w:r>
      <w:r>
        <w:rPr>
          <w:rtl w:val="true"/>
        </w:rPr>
        <w:t>حديث أبى الحمراء</w:t>
      </w:r>
      <w:bookmarkEnd w:id="5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عاصم ، عن عباد أبي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داود ،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تسعة أشهر فكان إذا أصبح كل يوم يأتي باب عليّ ، وفاطمة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الأعلى بن واصل وسفيان بن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داود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رابطت المدينة سبعة أشهر على عهد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طلع الفجر جاء إلى باب عليّ وفاطمة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وَيُطَهِّرَكُمْ تَطْهِيراً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الحسين الأنماطي ، نا سعيد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منصور بن أبي الأسود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داود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الحمراء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يأتي باب فاطمة ستّة أشهر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الثعلبي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 حدّثنا أبو سعيد أحمد بن عليّ بن عمر بن جيش الرّازي ، حدّثنا أحمد بن عبد الرّحيم السّناني أبو عبد الرّحمن ، حدّثنا أبو نويب ، حدّثنا هشام ابن يونس ، عن أبي إسحاق ، عن نفيع ، عن أبي داود ، عن أبي الحمراء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أبي الحمراء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 إذا طلع الفجر يمرّ ببيت عليّ وفاطمة 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عمرو ، وأبي موسى ، عن أبي إسحاق السّبيعي عن أبي داود ،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شهرا 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يونس بن أبي إسحاق ، ومنصور بن أبي الأسود ، عن أبي داود لكنّه ذكر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عاصم عن عبادة بن يحيى ، عن أبي داود ، عن أبي </w:t>
      </w:r>
    </w:p>
    <w:p>
      <w:pPr>
        <w:pStyle w:val="BookText"/>
        <w:rPr/>
      </w:pPr>
      <w:r>
        <w:rPr>
          <w:rFonts w:ascii="Amiri" w:hAnsi="Amiri" w:eastAsia="Amiri" w:cs="Amiri"/>
          <w:color w:val="111111"/>
          <w:sz w:val="28"/>
          <w:sz w:val="28"/>
          <w:szCs w:val="28"/>
          <w:rtl w:val="true"/>
          <w:lang w:bidi="ar-SA"/>
        </w:rPr>
        <w:t xml:space="preserve">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سبعة أشهر أو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محمّد بن عليّ بن دحيم ، ثنا أحمد بن حازم ، أنبأنا عبد اللّه بن موسى ، والفضل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فتح الدين ابو الفتح محمد بن محمد بن محمد بن عبد اللّه العمرى الأندلسي الإشبيلي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في عداد خدم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الحمراء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هلال بن الحارث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ظفر حديثه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كان يمرّ ببيت عليّ وفاطمة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جرير ، عن ابن وكيع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أبو الطيب صديق حسن 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جرير ، وابن مردويه ،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جعفر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ابن وكيع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ستّة أشهر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سبعة أشهر أو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 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يحيى ،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الطبرانيّ ، وفي رواية ابن جزير ، وابن مردويه ثمانية أشهر ، هكذا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bookmarkStart w:id="59" w:name="pg10249_107382"/>
    </w:p>
    <w:p>
      <w:pPr>
        <w:pStyle w:val="BookText"/>
        <w:rPr/>
      </w:pPr>
      <w:bookmarkEnd w:id="59"/>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يوسف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w:t>
      </w:r>
    </w:p>
    <w:p>
      <w:pPr>
        <w:pStyle w:val="Heading3"/>
        <w:numPr>
          <w:ilvl w:val="2"/>
          <w:numId w:val="1"/>
        </w:numPr>
        <w:rPr/>
      </w:pPr>
      <w:bookmarkStart w:id="60" w:name="__RefHeading___Toc3420776_1067777946"/>
      <w:bookmarkStart w:id="61" w:name="_Toc21"/>
      <w:bookmarkEnd w:id="60"/>
      <w:r>
        <w:rPr>
          <w:rtl w:val="true"/>
        </w:rPr>
        <w:t xml:space="preserve">السابع عشر </w:t>
      </w:r>
      <w:r>
        <w:rPr>
          <w:rtl w:val="true"/>
        </w:rPr>
        <w:t xml:space="preserve">: </w:t>
      </w:r>
      <w:r>
        <w:rPr>
          <w:rtl w:val="true"/>
        </w:rPr>
        <w:t>حديث عطية</w:t>
      </w:r>
      <w:bookmarkEnd w:id="6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الجزري المعروف بابن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الإسماعيلي بإسناده عن عمير أبي عرفجة عن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فاطمة وهي تعصد عصيدة ، فجلس حتّى بلغت وعندها الحسن والحسين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إلى عليّ فجاء فأكلوا ثمّ اجترّ بساطا كانوا عليه فجلّلهم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فأذهب عنهم الرّجس وطهّرهم تطهيرا فسمعت امّ سلمة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وأنا معهم؟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bookmarkStart w:id="62" w:name="pg10249_107383"/>
    </w:p>
    <w:p>
      <w:pPr>
        <w:pStyle w:val="Heading3"/>
        <w:numPr>
          <w:ilvl w:val="2"/>
          <w:numId w:val="1"/>
        </w:numPr>
        <w:rPr/>
      </w:pPr>
      <w:bookmarkStart w:id="63" w:name="__RefHeading___Toc3420778_1067777946"/>
      <w:bookmarkStart w:id="64" w:name="_Toc22"/>
      <w:bookmarkEnd w:id="62"/>
      <w:bookmarkEnd w:id="63"/>
      <w:r>
        <w:rPr>
          <w:rtl w:val="true"/>
        </w:rPr>
        <w:t xml:space="preserve">الثامن عشر </w:t>
      </w:r>
      <w:r>
        <w:rPr>
          <w:rtl w:val="true"/>
        </w:rPr>
        <w:t xml:space="preserve">: </w:t>
      </w:r>
      <w:r>
        <w:rPr>
          <w:rtl w:val="true"/>
        </w:rPr>
        <w:t>ما ورد عن جماعة من الصحابة</w:t>
      </w:r>
      <w:bookmarkEnd w:id="6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سعد بن أبي وقاص ، وسهل بن سعد ، وأبو هريرة ، وبريدة الأسلمي ، وأبو سعيد الخدري ، وعبد اللّه بن عمر ، وعمران بن الحصين ، وسلمة ابن الأكوع كلّهم بمعنى واحد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وعليّا وحسنا وحسينا رضي‌اللّه‌عنهم في بيت امّ سلمة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آية التّطهير من الأحاديث الصحيحة المشهورة المستفيضة المتواترة معنى اتّفقت الامّة على قبوله فهم بين محتجّ به كالشّيعة ومأوّل له كغيرهم والتأويل فرع القبول ، وقد قال بصحّته سبعة عشر حافظا من كبار 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بهجت أفندى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الامّة على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عليّ وفاطمة </w:t>
      </w:r>
    </w:p>
    <w:p>
      <w:pPr>
        <w:pStyle w:val="BookText"/>
        <w:rPr/>
      </w:pPr>
      <w:r>
        <w:rPr>
          <w:rFonts w:ascii="Amiri" w:hAnsi="Amiri" w:eastAsia="Amiri" w:cs="Amiri"/>
          <w:color w:val="111111"/>
          <w:sz w:val="28"/>
          <w:sz w:val="28"/>
          <w:szCs w:val="28"/>
          <w:rtl w:val="true"/>
          <w:lang w:bidi="ar-SA"/>
        </w:rPr>
        <w:t xml:space="preserve">وحسن وحسين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ذكر فخر رازى ان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يساوونه في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ايها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يس ، وفي الصلاة عليه وعليهم في التشهد ، وفي الطهارة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طاهر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تحريم الصدقة ، وفي المحبة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طاهر إشارة الى ما رواه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ابن محمد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أهل بيت محمد ثم قرء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عمر بن أبي سلمة وأنس بن مالك وأبى الحمراء ومعقل بن يسار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شهر ، عن امّ سلمة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نحوه الأعمش عن جعفر بن عبد الرحمن ، عن حكيم بن سعد ، عن امّ سلمة ، وروى شدّاد أبو عمار ، عن واثلة ابن الأسقع قصّة الكساء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الكبريت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الحكيم الترمذي ، والطبراني والبيهقي ، وأبو نعيم الحافظ عن ابن عبّاس رضي‌اللّه‌عنهما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اللّه خلق الخلق قسمين فجعلني في خيرهما قسما فذلك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فأنا من أصحاب اليمين وأنا خير أصحاب اليمين ، ثمّ </w:t>
      </w:r>
    </w:p>
    <w:p>
      <w:pPr>
        <w:pStyle w:val="BookText"/>
        <w:rPr/>
      </w:pPr>
      <w:r>
        <w:rPr>
          <w:rFonts w:ascii="Amiri" w:hAnsi="Amiri" w:eastAsia="Amiri" w:cs="Amiri"/>
          <w:color w:val="111111"/>
          <w:sz w:val="28"/>
          <w:sz w:val="28"/>
          <w:szCs w:val="28"/>
          <w:rtl w:val="true"/>
          <w:lang w:bidi="ar-SA"/>
        </w:rPr>
        <w:t xml:space="preserve">جعل القسمين ثلاثا فجعلني في خيرها ثلثا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فأنا من السّابقين وأنا خير السّابقين ، ثمّ جعل الأثلاث قبائل فجعلني في خيرها قبيلة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أتقى ولد آدم وأكرمهم عند اللّه ولا فخر ، ثمّ جعل القبائل بيوتا فجعلني في خيرها بيتا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وأهل بيتي مطهّرون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إسحاق أحمد بن محمد بن ابراهيم الثعلبي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عبد اللّه ، حدّثنا عبد اللّه بن أحمد بن يوسف بن مالك ، حدّثنا محمّد بن إبراهيم بن زياد ، حدّثنا الحارث بن عبد اللّه الحارثي ، حدّثنا قيس بن الربيع عن الأعمش عن عباية بن ربعي عن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أخضر الجنابذي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تنزيل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65" w:name="pg10249_107386"/>
    </w:p>
    <w:p>
      <w:pPr>
        <w:pStyle w:val="Heading2"/>
        <w:numPr>
          <w:ilvl w:val="1"/>
          <w:numId w:val="1"/>
        </w:numPr>
        <w:rPr/>
      </w:pPr>
      <w:bookmarkStart w:id="66" w:name="__RefHeading___Toc3420780_1067777946"/>
      <w:bookmarkStart w:id="67" w:name="_Toc23"/>
      <w:bookmarkEnd w:id="65"/>
      <w:bookmarkEnd w:id="66"/>
      <w:r>
        <w:rPr>
          <w:rtl w:val="true"/>
        </w:rPr>
        <w:t>جملة من الآيات الواردة في اهل البيت عليهم‌السلام</w:t>
      </w:r>
      <w:bookmarkEnd w:id="67"/>
    </w:p>
    <w:p>
      <w:pPr>
        <w:pStyle w:val="Heading3"/>
        <w:numPr>
          <w:ilvl w:val="2"/>
          <w:numId w:val="1"/>
        </w:numPr>
        <w:rPr/>
      </w:pPr>
      <w:bookmarkStart w:id="68" w:name="__RefHeading___Toc3420782_1067777946"/>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تقدّم منّا نقل جملة من مدارك نزولها في الخمسة الطاهرة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ونستدرك عليها جملة أخرى من المدارك نوردها هناك ، وهي تشتمل على أحاديث</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420784_1067777946"/>
      <w:bookmarkStart w:id="71" w:name="_Toc25"/>
      <w:bookmarkEnd w:id="70"/>
      <w:r>
        <w:rPr>
          <w:rtl w:val="true"/>
        </w:rPr>
        <w:t xml:space="preserve">الاول </w:t>
      </w:r>
      <w:r>
        <w:rPr>
          <w:rtl w:val="true"/>
        </w:rPr>
        <w:t xml:space="preserve">: </w:t>
      </w:r>
      <w:r>
        <w:rPr>
          <w:rtl w:val="true"/>
        </w:rPr>
        <w:t>حديث سعد</w:t>
      </w:r>
      <w:bookmarkEnd w:id="7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بكر أحمد بن الحسين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حاتم بن إسماعيل ، عن بكير بن مسمار ، عن عامر بن سعد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وَأَبْناءَكُمْ وَنِساءَنا وَنِساءَكُمْ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جعفر الخلدي وأبو بكر بن بالويه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موسى بن هارون </w:t>
      </w:r>
    </w:p>
    <w:p>
      <w:pPr>
        <w:pStyle w:val="BookText"/>
        <w:rPr/>
      </w:pPr>
      <w:r>
        <w:rPr>
          <w:rFonts w:ascii="Amiri" w:hAnsi="Amiri" w:eastAsia="Amiri" w:cs="Amiri"/>
          <w:color w:val="111111"/>
          <w:sz w:val="28"/>
          <w:sz w:val="28"/>
          <w:szCs w:val="28"/>
          <w:rtl w:val="true"/>
          <w:lang w:bidi="ar-SA"/>
        </w:rPr>
        <w:t>نا قتيبة بن سعيد ، ثنا حاتم بن إسماعيل فذكره ، رواه مسلم في الصّحيح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عبد الحليم 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اسماعيل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أحمد بن عبد اللّه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عامر بن سعد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عامر بن سعد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سعيد بن محمد بن مسعود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بن أبي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شهاب الدين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مسلم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الزلال المعين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عامر بن سعد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ما رواه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يوسف الدمشقي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ما رواه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يوسف الدمشقي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المعروف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من طريق مسلم والترمذي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النجار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صديق محمد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والترمذي وابن المنذر والحاكم والبيهقي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ومسلم والترمذي والنسائي وغيرهم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والترمذي ، والنسائي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الحسيني التونسى الشهير بالكافي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خواجه خواند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مسلم بن حجاج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عزّ الدين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bookmarkStart w:id="72" w:name="pg10249_107391"/>
    </w:p>
    <w:p>
      <w:pPr>
        <w:pStyle w:val="BookText"/>
        <w:rPr/>
      </w:pPr>
      <w:bookmarkEnd w:id="72"/>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صديق محمّد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الأسوة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420786_1067777946"/>
      <w:bookmarkStart w:id="74" w:name="_Toc26"/>
      <w:bookmarkEnd w:id="73"/>
      <w:r>
        <w:rPr>
          <w:rtl w:val="true"/>
        </w:rPr>
        <w:t xml:space="preserve">الثاني </w:t>
      </w:r>
      <w:r>
        <w:rPr>
          <w:rtl w:val="true"/>
        </w:rPr>
        <w:t xml:space="preserve">: </w:t>
      </w:r>
      <w:r>
        <w:rPr>
          <w:rtl w:val="true"/>
        </w:rPr>
        <w:t>حديث حذيفة</w:t>
      </w:r>
      <w:bookmarkEnd w:id="7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بن الحسين ، ثنا يحيى بن آدم ، عن إسرائيل عن أبي إسحاق ، عن صلة بن زفر ،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العاقب والسيّد صاحب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الحديث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أصبح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الغد بعد ما أخبرهم الخبر أقبل مشتملا على الحسن والحسين في خميل له وفاطمة تمشي عند ظهره للملاعنة الحديث</w:t>
      </w:r>
      <w:r>
        <w:rPr>
          <w:rFonts w:eastAsia="IRNazanin" w:cs="IRNazanin"/>
          <w:color w:val="111111"/>
          <w:sz w:val="28"/>
          <w:szCs w:val="28"/>
          <w:rtl w:val="true"/>
          <w:lang w:bidi="fa-IR"/>
        </w:rPr>
        <w:t xml:space="preserve">. </w:t>
      </w:r>
      <w:bookmarkStart w:id="75" w:name="pg10249_107392"/>
    </w:p>
    <w:p>
      <w:pPr>
        <w:pStyle w:val="Heading3"/>
        <w:numPr>
          <w:ilvl w:val="2"/>
          <w:numId w:val="1"/>
        </w:numPr>
        <w:rPr/>
      </w:pPr>
      <w:bookmarkStart w:id="76" w:name="__RefHeading___Toc3420788_1067777946"/>
      <w:bookmarkStart w:id="77" w:name="_Toc27"/>
      <w:bookmarkEnd w:id="75"/>
      <w:bookmarkEnd w:id="76"/>
      <w:r>
        <w:rPr>
          <w:rtl w:val="true"/>
        </w:rPr>
        <w:t xml:space="preserve">الثالث </w:t>
      </w:r>
      <w:r>
        <w:rPr>
          <w:rtl w:val="true"/>
        </w:rPr>
        <w:t xml:space="preserve">: </w:t>
      </w:r>
      <w:r>
        <w:rPr>
          <w:rtl w:val="true"/>
        </w:rPr>
        <w:t>حديث جابر</w:t>
      </w:r>
      <w:bookmarkEnd w:id="7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أحمد بن عبد اللّه بن إسحاق بن موسى بن مهران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الشّعبي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العاقب والطيّب فدعاهما إلى الإسلام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أسلمنا يا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كذبتما إن شئتما أخبرتكما ما يمنعكما من الإسلام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 أنبئنا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لحبّ الصّليب ، وشرب الخمر وأكل لحم الخنزير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فدعاهما إلى الملاعنة فواعداه إلى أن يغادياه بالغداة ، فغدا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وأخذ بيد عليّ والحسن والحسين عليهم‌السلام وفاطمة فأرسل إليهما فأبيا أن يجيباه وأقرّا له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لو فعلا لأمطر عليهما الوادي نارا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أَنْفُسَنا وَأَنْفُسَكُمْ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سليمان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داود المكيّ ، ومحمّد بن زكريّا الغلابيّ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مهران الخصّاف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دينار ، عن داود بن أبي هند ، عن الشّعبي ، عن جابر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صديق حسن خان الحسيني الحنفي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اسماعيل بن كثير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 حدّثنا أحمد بن داود المكيّ ، حدّثنا بشر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فدعاهما إلى الإسلام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لحم الخنزير ،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عبد الرّحمن بن الحسن الحافظ فيما أذن لي في روايته ، حدّثنا أبو حفص عمر بن أحمد الواعظ ، حدّثنا عبد الرّحمن بن سليمان بن الأشعث ، حدّثنا يحيى بن حاتم العسكري ، حدّثنا بشر بن مهران ، حدّثنا محمّد بن دينار ، عن داود ابن أبي هند ، عن الشّعبي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وفد أهل نجران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العاقب والسّيّد ، فدعاهما إلى الإسلام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الشّعبي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أخبرنا أبو سعيد عبد الرحمن بن محمد الرهجانى أخبرنا أحمد بن جعفر بن مالك حدثنا عبد اللّه بن أحمد بن حنبل حدثنا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يونس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راهبا نجران الى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أسلمنا قبلك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كذبتما يمنعكما من الإسلام سجود كما للصليب وقولكما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اللّه ولدا وشربكما الخمر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ونزل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نَتْلُوهُ عَلَيْكَ مِنَ الْآياتِ وَالذِّكْرِ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فدعاهما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الى الملاعنة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الحسن والحسين وفاطمة وأهله وولده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خرجا من عنده 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اقرر بالجزية ، ولا تلاعنه فأقر بالجزية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بالجزية ولا نلاعنك</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الزلال المعين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تقدّم منّا النّقل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الواحدي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bookmarkStart w:id="78" w:name="pg10249_107395"/>
    </w:p>
    <w:p>
      <w:pPr>
        <w:pStyle w:val="Heading3"/>
        <w:numPr>
          <w:ilvl w:val="2"/>
          <w:numId w:val="1"/>
        </w:numPr>
        <w:rPr/>
      </w:pPr>
      <w:bookmarkStart w:id="79" w:name="__RefHeading___Toc3420790_1067777946"/>
      <w:bookmarkStart w:id="80" w:name="_Toc28"/>
      <w:bookmarkEnd w:id="78"/>
      <w:bookmarkEnd w:id="79"/>
      <w:r>
        <w:rPr>
          <w:rtl w:val="true"/>
        </w:rPr>
        <w:t xml:space="preserve">الرابع </w:t>
      </w:r>
      <w:r>
        <w:rPr>
          <w:rtl w:val="true"/>
        </w:rPr>
        <w:t xml:space="preserve">: </w:t>
      </w:r>
      <w:r>
        <w:rPr>
          <w:rtl w:val="true"/>
        </w:rPr>
        <w:t>حديث ابن عباس</w:t>
      </w:r>
      <w:bookmarkEnd w:id="8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إبراهيم بن أحمد ، ثنا أحمد بن 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عمر الدّوري قال ثنا محمّد بن مروان عن محمّد بن السائب الكلبي ، عن أبي صالح ، عن ابن عبّاس رضي‌اللّه‌عنهما أنّ وفد نجران من النّصارى قدموا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فساق الحديث 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بنفر من أهله فجاء عبد المسيح بابنه وابن أخيه وجاء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 عليّ وفاطمة والحسن والحسين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دعوت فأمّنوا أنتم ، فأبوا أن يلاعنوه وصالحوه على الجزية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في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عن أبي صالح ، 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أهل نجران وأنزل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 عليّ والحسن والحسين وفاطمة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دعوت فأمّنوا فأبوا ، أن يلاعنوه وصالحوه على الجزية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أهل بيت نبيّكم 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أبناء هذه الامّة الحسن والحسين وكان نساؤها فاطمة وكان أنفسهم النّبيّ وعليّ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نجران قدموا على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عنهم فنزل الوحي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 اللّه أمرني إن لم تنقادوا للإسلام أباهلكم ، ثمّ إنّهم وعده إلى الغد ، فلمّا أصبح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أقبل ومعه عليّ والحسن والحسين وفاطمة ، وعند ذلك قال لهم 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سألوا اللّه إنّ اللّه أن يزيل الجبل لأزاله ، فلا تباهلوا فتهلكوا ، ولا يبقى على وجه الأرض نصرانيّ ، فقال 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 هلك ، أخرجه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تقدّم منّا النّقل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bookmarkStart w:id="81" w:name="pg10249_107397"/>
    </w:p>
    <w:p>
      <w:pPr>
        <w:pStyle w:val="Heading3"/>
        <w:numPr>
          <w:ilvl w:val="2"/>
          <w:numId w:val="1"/>
        </w:numPr>
        <w:rPr/>
      </w:pPr>
      <w:bookmarkStart w:id="82" w:name="__RefHeading___Toc3420792_1067777946"/>
      <w:bookmarkStart w:id="83" w:name="_Toc29"/>
      <w:bookmarkEnd w:id="81"/>
      <w:bookmarkEnd w:id="82"/>
      <w:r>
        <w:rPr>
          <w:rtl w:val="true"/>
        </w:rPr>
        <w:t xml:space="preserve">الخامس </w:t>
      </w:r>
      <w:r>
        <w:rPr>
          <w:rtl w:val="true"/>
        </w:rPr>
        <w:t xml:space="preserve">: </w:t>
      </w:r>
      <w:r>
        <w:rPr>
          <w:rtl w:val="true"/>
        </w:rPr>
        <w:t>ما روى عن على عليه‌السلام</w:t>
      </w:r>
      <w:bookmarkEnd w:id="8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الدارقطنيّ أنّ عليّا يوم الشورى احتجّ على أهلها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هل فيكم أحد أقرب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الرّحم منّي ومن جعله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نفسه وأبناءه أبناءه ونساءه نساءه غيري؟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84" w:name="pg10249_107398"/>
    </w:p>
    <w:p>
      <w:pPr>
        <w:pStyle w:val="Heading3"/>
        <w:numPr>
          <w:ilvl w:val="2"/>
          <w:numId w:val="1"/>
        </w:numPr>
        <w:rPr/>
      </w:pPr>
      <w:bookmarkStart w:id="85" w:name="__RefHeading___Toc3420794_1067777946"/>
      <w:bookmarkStart w:id="86" w:name="_Toc30"/>
      <w:bookmarkEnd w:id="84"/>
      <w:bookmarkEnd w:id="85"/>
      <w:r>
        <w:rPr>
          <w:rtl w:val="true"/>
        </w:rPr>
        <w:t xml:space="preserve">السادس </w:t>
      </w:r>
      <w:r>
        <w:rPr>
          <w:rtl w:val="true"/>
        </w:rPr>
        <w:t xml:space="preserve">: </w:t>
      </w:r>
      <w:r>
        <w:rPr>
          <w:rtl w:val="true"/>
        </w:rPr>
        <w:t>حديث حسن بن على عليهما‌السلام</w:t>
      </w:r>
      <w:bookmarkEnd w:id="8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صاحب المناقب عن جعفر الصادق ، عن أبيه ، عن جدّه عليّ بن الحسين أنّ الحسن بن عليّ عليهم‌السلام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لجدّي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جحده كفرة أهل نجران وحاجّوه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جدّي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معه من الأنفس أبي ومن البنين أنا وأخي الحسين ومن النساء فاطمة امّي فنحن أهله ولحمه ودمه ونفسه ونحن منه وهو منّا</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وعن أبى وائل عن ابن عمر قال كنا إذا عددنا اصحاب النبي صلی اللّه عليه وآله وسلم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فقال رجل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من أهل البيت لا يقاس به احد هو مع رسول اللّه صلی اللّه عليه وآله وسلم في درجته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مع أبيها صلی اللّه عليه وآله وسلم في درجته وعلى معهما مع الحسن والحسين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الواحدي النيسابوري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87" w:name="pg10249_107399"/>
    </w:p>
    <w:p>
      <w:pPr>
        <w:pStyle w:val="Heading3"/>
        <w:numPr>
          <w:ilvl w:val="2"/>
          <w:numId w:val="1"/>
        </w:numPr>
        <w:rPr/>
      </w:pPr>
      <w:bookmarkStart w:id="88" w:name="__RefHeading___Toc3420796_1067777946"/>
      <w:bookmarkStart w:id="89" w:name="_Toc31"/>
      <w:bookmarkEnd w:id="87"/>
      <w:bookmarkEnd w:id="88"/>
      <w:r>
        <w:rPr>
          <w:rtl w:val="true"/>
        </w:rPr>
        <w:t xml:space="preserve">السابع </w:t>
      </w:r>
      <w:r>
        <w:rPr>
          <w:rtl w:val="true"/>
        </w:rPr>
        <w:t xml:space="preserve">: </w:t>
      </w:r>
      <w:r>
        <w:rPr>
          <w:rtl w:val="true"/>
        </w:rPr>
        <w:t>ما روى عن جماعة</w:t>
      </w:r>
      <w:bookmarkEnd w:id="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الفرج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عليّ بن العباس بن الوليد البجلي المعروف باليافعي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بكار بن أحمد بن اليسع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 عن أبي حمزة ، عن شهر بن حوشب قال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إسماعيل بن أبان العامري ، عن عيسى بن عبد اللّه ابن محمّد بن عمر بن علي ، عن أبيه ، عن جدّه ،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أتم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جماعة آخرون بأسانيد مختلفة وألفاظ تزيد وتنقص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حدّثني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حامد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 عن حيّان بن عليّ الكلبي ، عن أبي صالح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الحسين ، عن محمّد بن أبي بكر ، عن محمّد بن عبد اللّه بن عليّ بن أبي رافع ، عن أبيه ، عن جدّه ، عن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عليّ بن موسى الحميري في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رائق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 عن عباد الكلبي ، عن كامل أبي العلا ، عن أبي صالح ، عن ابن عباس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أحمد بن الحسين بن سعد بن عثمان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حصين بن مخارق ، عن عبد الصمد بن عليّ ، عن أبيه ، عن ابن عبّاس قال الحصين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الجارود ، وأبو حمزة الثمالي ،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سالم ، وخليفة بن حسان ، عن زيد بن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سعيد بن طريف ، عن عكرمة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 عن بكار ، عن إسماعيل بن أبان ، عن أبي اويس الرقي ، عن جعفر بن محمّد ، وعبد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حدّثني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الاشناني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الراشدي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سالم ، عن جابر ، عن أبي جعفر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أخبرني به أيضا الحسن بن حمدان بن أيّوب الكوفي ، عن محمّد بن عمر والخشاب عن حسين الأشقري ، عن شريك ، عن جابر ، عن أبي جعفر ، وعن شريك بن المغيرة عن الشعبيّ واللفظ للحديث الأول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صهيب من نجران وفيهم الأسقف وغدا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الصبح وغدا معه بعليّ وفاطمة والحسن والحسين فلمّا صلّى الصبح انصرف فاستقبل النّاس بوجهه ثمّ برك باركا وجاء بعليّ فأقامه بين يديه ، وجاء بفاطمة فأقامها بين كتفيه ، وجاء بحسن فأقامه عن يمينه وجاء بالحسين فأقامه عن يساره فأقبلوا يستترون بالخشب والمسجد خوفا أن يبدأهم بالمباهلة إذا رآهم حتّى بركوا بين يديه ثمّ صاحوا يا أبا القاسم أقلنا أقالك اللّه عثرتك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يسأل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شيئا قط إلّا أعطاه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أقلتكم فلمّا ولّوا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بعثني بالحقّ لو باهلتهم ما بقي على وجه الأرض نصرانيّ ولا نصرانية إلّا أهلكهم اللّه تعالى وفي حديث شهر بن حوشب أنّ العاقب وثب فقال أذكركم اللّه أن يلاعن هذا الرّجل فو اللّه لئن كان كاذبا مالكم في ملاعنته خير ، ولئن </w:t>
      </w:r>
      <w:bookmarkStart w:id="90" w:name="pg10249_107401"/>
    </w:p>
    <w:p>
      <w:pPr>
        <w:pStyle w:val="BookText"/>
        <w:rPr/>
      </w:pPr>
      <w:bookmarkEnd w:id="90"/>
      <w:r>
        <w:rPr>
          <w:rFonts w:ascii="Amiri" w:hAnsi="Amiri" w:eastAsia="Amiri" w:cs="Amiri"/>
          <w:color w:val="111111"/>
          <w:sz w:val="28"/>
          <w:sz w:val="28"/>
          <w:szCs w:val="28"/>
          <w:rtl w:val="true"/>
          <w:lang w:bidi="ar-SA"/>
        </w:rPr>
        <w:t>كان صادقا لا يحول الحول ومنكم نافخ ضرمة ، فصالحوه ورجعوا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 والحسن ، والشعبي ، والسّدي ، قالوا في حديث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بين يديه والحسن عن يمينه قابضا على يده والحسين عن شماله وفاطمة خلفه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فهؤلاء أبناؤنا الحسن والحسين ، وهؤلاء أنفسنا لعليّ ونفسه ، وهذه نساؤنا لفاطمة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يستترون بالأساطين ويستتر بعضهم ببعض خوفا أن يبدأهم بالملاعنة ثمّ أقبلوا حتّى بركوا بين يديه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أقلنا أقالك اللّه يا أبا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أقلتكم وصالحوه على ألفي 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نقله عن جماعة تقدّم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420798_1067777946"/>
      <w:bookmarkStart w:id="92" w:name="_Toc32"/>
      <w:bookmarkEnd w:id="91"/>
      <w:r>
        <w:rPr>
          <w:rtl w:val="true"/>
        </w:rPr>
        <w:t xml:space="preserve">الثامن </w:t>
      </w:r>
      <w:r>
        <w:rPr>
          <w:rtl w:val="true"/>
        </w:rPr>
        <w:t xml:space="preserve">: </w:t>
      </w:r>
      <w:r>
        <w:rPr>
          <w:rtl w:val="true"/>
        </w:rPr>
        <w:t>ما روى مرسلا</w:t>
      </w:r>
      <w:bookmarkEnd w:id="9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أحمد بن قايماز الدمشقي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وفاطمة وحسنا وحسينا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العلامة العارف الشيخ أبو محمد عبد اللّه بن اسعد اليافعي في 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برهان الدين ابراهيم الشامي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قال لهم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سألوا اللّه أن يزيل لهم جبلا لأزاله ، فلا تباهلوا فتهلكوا ولا يبقى على وجه الأرض نصرانيّ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المباهلة وزاد فقال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الصهيب والأسقف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الجبل ولا تباهله فانّك إن باهلته بؤت باللّعنة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سعد الدين مسعود بن عمر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خروج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للمباهلة مع عليّ وفاطمة والحسنين وأنّه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عبد الباقي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دراية ابن أبي شيبة ، وأبي نعيم وغيرهما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أتاني البشير بهلكة أهل نجران لو تمّوا على الملاعنة ، ولما غدا إليهم أخذ بيد حسن وحسين وفاطمة تمشي خلفه وعليّ خلفها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دعوت فأمّنوا ، فقال أسقفهم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وجوها لو سألوا اللّه أن يزيل جبلا من جباله لأزاله فلا تباهلوا فتهلكوا ولا </w:t>
      </w:r>
    </w:p>
    <w:p>
      <w:pPr>
        <w:pStyle w:val="BookText"/>
        <w:rPr/>
      </w:pPr>
      <w:r>
        <w:rPr>
          <w:rFonts w:ascii="Amiri" w:hAnsi="Amiri" w:eastAsia="Amiri" w:cs="Amiri"/>
          <w:color w:val="111111"/>
          <w:sz w:val="28"/>
          <w:sz w:val="28"/>
          <w:szCs w:val="28"/>
          <w:rtl w:val="true"/>
          <w:lang w:bidi="ar-SA"/>
        </w:rPr>
        <w:t>يبقى على وجه الأرض نصرانيّ إلى يوم القيامة واللّه لقد عرفتم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العباس تقى الدين المقريزى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خروج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 فاطمة وعليّ والحسن والحسين عليهم‌السلام للمباهلة ، وقول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وجوه لو أقسمت على اللّه أن يزيل الجبال لأزالها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قصّة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عضد الدين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من شرح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قصّة المباهلة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يرد به نفس النّبيّ لأنّ الإنسان لا يدعو نفسه بل المراد عليّ ، دلّت عليه الأخبار الصّحيحة والأخبار الثابتة عند أهل النّقل أنّه عليه‌السلام دعا عليّا إلى ذلك المقام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الواحدي ، والقاضي ناصر الدّين ، والزّمخشري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غدا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محتضنا الحسين وأخذ بيد الحسن وفاطمة تمشى خلفه وعليّ خلفها وهؤلاء هم أهل الكساء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عطاء اللّه الحسيني الشيرازي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عمر بن سالم العلوي العطاس الحضرمي الشافعي على ما نقله الفاضل صلاح البكري اليافعي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حضر 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خروج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مع عليّ وفاطمة والحسنين للمباهلة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عثمان ددة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في خزينة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نزول آية المباهلة في الخمسة بعين العبارة المتقدّمة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الحنبلي الدمشقي المشتهر بابن قيم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الغد بعد ما أخبرهم الخبر أقبل مشتملا على الحسن والحسين رضي‌اللّه‌عنهما في خميل له وفاطمة رضي‌اللّه‌عنها تمشي عند ظهره للمباهلة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اتّفاق المسلمين على عدم دخول غير الخمسة في المراد من الآية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انتهاء </w:t>
      </w:r>
    </w:p>
    <w:p>
      <w:pPr>
        <w:pStyle w:val="BookText"/>
        <w:rPr/>
      </w:pPr>
      <w:r>
        <w:rPr>
          <w:rFonts w:ascii="Amiri" w:hAnsi="Amiri" w:eastAsia="Amiri" w:cs="Amiri"/>
          <w:color w:val="111111"/>
          <w:sz w:val="28"/>
          <w:sz w:val="28"/>
          <w:szCs w:val="28"/>
          <w:rtl w:val="true"/>
          <w:lang w:bidi="ar-SA"/>
        </w:rPr>
        <w:t>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غدا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محتضنا للحسين عليه‌السلام آخذا بيد الحسن وفاطمة تمشي خلفه وعليّ خلفها وهو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 أنا دعوت فأمّنوا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نفر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الأزرق بن قيس في قصّة المباهلة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فاطمة والحسن والحسين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الليث نضر بن محمد السمرقندي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ذلك اليوم خرج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وأخذ بيد الحسن والحسين وخرج معه عليّ بن أبي طالب وفاطمة رضي‌اللّه‌عنهم ، فلمّا اجتمعوا في الموضع الّذي واعدهم طلب منهم الملاعنة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تقدّم نقله منّا مرسلا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الامام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المهايمى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 الرحمن وتيسير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الشيربيني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الخازني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الاندلسي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الملك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حسين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معين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السعود 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الشامي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الشاه عبد الحقّ الدهلوي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محمّد بن عليّ اليماني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الطنطاوي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محمود الحجازي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وحكى أن الرشيد سأل موسى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قلتم انا ذرية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وجوزتم للناس أن ينسبونكم اليه ويقولوا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نبى اللّه وأنتم بنو على ، وانما ينسب الرجل إلى أبيه دون جده؟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داوُدَ وَسُلَيْمانَ وَأَيُّوبَ وَيُوسُفَ وَمُوسى وَهارُونَ وَكَذلِكَ نَجْزِي الْمُحْسِنِينَ ، وَزَكَرِيَّا وَيَحْيى وَعِيسى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لعيسى أب ، وأنما لحق بذرية الأنبياء من قبل امه ، وكذلك الحقنا بذرية الرسول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قبل أمنا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 يا أمير المؤمنين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مباهلة النصارى غير فاطمة والحسن والحسين ، وهما الأبناء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0249_107408"/>
    </w:p>
    <w:p>
      <w:pPr>
        <w:pStyle w:val="Heading3"/>
        <w:numPr>
          <w:ilvl w:val="2"/>
          <w:numId w:val="1"/>
        </w:numPr>
        <w:rPr/>
      </w:pPr>
      <w:bookmarkStart w:id="94" w:name="__RefHeading___Toc3420800_1067777946"/>
      <w:bookmarkStart w:id="95" w:name="_Toc33"/>
      <w:bookmarkEnd w:id="93"/>
      <w:bookmarkEnd w:id="94"/>
      <w:r>
        <w:rPr>
          <w:rtl w:val="true"/>
        </w:rPr>
        <w:t>ومنها</w:t>
      </w:r>
      <w:bookmarkEnd w:id="9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تقدّم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جملة من مدارك نزولها في الخمسة الطّاهرة ونستدرك عليها هاهنا جملة ممّا لم نورده هناك نرويها عن أعاظم العامّة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محمد بن ابراهيم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الحسين بن محمّد الثقفي العدل ، حدّثنا برهان بن عليّ الصّوفي حدّثنا محمّد بن عبد اللّه بن سليم الحضرمي ، حدّثنا حرب بن الحسن الطحّان ، حدّثنا حسين الأشقر ، عن قيس ، عن الأعمش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قرابتك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وروى الامام الواحدي أيضا بإسناده عن زاذان عن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آل حم آية لا يحفظها الا كل مؤمن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عن الواحدي بإسناده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الشيخ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الواحدي عن أبى هاشم الرماني عن زاذان ، عن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الشيخ في الثواب من حديث أبى هاشم الرماني وهو من رجال الصحيحين روى له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أنه ثقة عن زاذان أبى عبد اللّه روى له البخاري في الأدب المفرد ، ومسلم في صحيحه ، والأربعة عن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في آل حم آية لا يحفظ مودتنا الا كل مؤمن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 نا حرب بن الحسن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أحمد بن عبد اللّه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إلى الأعمش ، عن سعيد بن جبير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نعيم والديلمي من طريق مجاهد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تحفظوني في أهل بيتي وتؤدوهم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موفق بن أحمد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أبو العلاء هذا أخبرنا محمّد بن إسماعيل الصّيرفي ، أخبرنا أحمد بن محمّد بن الحسين ، أخبرنا سلمان بن أحمد ، أخبرنا محمّد بن عبد اللّه ، أخبرنا جرير بن الحسين أخبرنا حسين الأشقر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تقى الدين أحمد بن عبد الحليم الشهير بابن تيمية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وجبت علينا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سعد الدين مسعود بن عمر التفتازاني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الطبراني ، وابن أبي حاتم ، والحاكم في مناقب الشّافعي عن قيس ، عن سعيد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مع شرحه بالازهرية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أبو الطيب محمد صديق حسن 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المنذر ، وابن أبي حاتم ، والطبراني ، وابن مردويه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المنذر ، وابن أبي حاتم ، وابن مردويه في تفاسيرهم والطّبراني في المعجم الكبير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العلامة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الكشّاف ، والواحدي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اللّه الشبراويّ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الثعلبي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أحمد ، وابن أبي حاتم ، والطّبراني ، والبغوي ، عن مقاتل ، والكلبي ، والحاكم ، والدّيلمي ، والطبريّ ، عن ابن عبّاس بعين ما تقدّم عن 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أحمد ، وابن أبي حاتم ، والطّبراني ، والحاكم ، والدّيلمي والثعلبي عن ابن عباس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والحافظ بن الحافظ أبو محمّد عبد الرّحمن بن أبي حاتم ، ومحمّد بن إدريس الحنظلي الرّازي ، والطّبراني ، والحاكم ، وابن مردويه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 وأنّ اللّه تعالى جعل أجري عليكم المودّة في أهل بيتي وانّي سائلكم غدا عنهم أخرجه 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آفتاب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إجماع الامّة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وابناهما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البناء الشهير بالساعاتى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أبي حاتم بعين ما تقدّم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الإمام أحمد باسنادين ، أحدهما عن يحيى القطّان ، عن شعبة ، والثاني عن أبي داود </w:t>
      </w:r>
    </w:p>
    <w:p>
      <w:pPr>
        <w:pStyle w:val="BookText"/>
        <w:rPr/>
      </w:pPr>
      <w:r>
        <w:rPr>
          <w:rFonts w:ascii="Amiri" w:hAnsi="Amiri" w:eastAsia="Amiri" w:cs="Amiri"/>
          <w:color w:val="111111"/>
          <w:sz w:val="28"/>
          <w:sz w:val="28"/>
          <w:szCs w:val="28"/>
          <w:rtl w:val="true"/>
          <w:lang w:bidi="ar-SA"/>
        </w:rPr>
        <w:t xml:space="preserve">الطّيالسي ، وكلاهما صحيح وأخرجه أيضا البخاري ، والبغوي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منّا نقل الحديث عن جماعة من أعاظمهم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أبو المؤيد الموفق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ابن بطريق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صدر الحفاظ محمد بن يوسف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محمد بن طلحة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القاضي ناصر الدين أبو سعيد بن عمر الشيرازي البيضاوي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المناقب الفاخرة في العترة الطاهرة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نظام الدين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البحر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علاء الدين على بن أحمد الهندي الكوكنى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تبصير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محمد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المورخ الشهير غياث الدين المعروف بخواند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w:t>
      </w:r>
    </w:p>
    <w:p>
      <w:pPr>
        <w:pStyle w:val="BookText"/>
        <w:rPr/>
      </w:pP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الكشفى الترمذي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حسين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محمد بن على الشوكانى اليماني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الواحدي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الحقانى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الفاضل المعاصر عبد الكافي الحسنى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علوي بن 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96" w:name="pg10249_107418"/>
    </w:p>
    <w:p>
      <w:pPr>
        <w:pStyle w:val="Heading3"/>
        <w:numPr>
          <w:ilvl w:val="2"/>
          <w:numId w:val="1"/>
        </w:numPr>
        <w:rPr/>
      </w:pPr>
      <w:bookmarkStart w:id="97" w:name="__RefHeading___Toc3420802_1067777946"/>
      <w:bookmarkStart w:id="98" w:name="_Toc34"/>
      <w:bookmarkEnd w:id="96"/>
      <w:bookmarkEnd w:id="97"/>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فَتَلَقَّى آدَمُ مِنْ رَبِّهِ كَلِماتٍ </w:t>
      </w:r>
      <w:r>
        <w:rPr>
          <w:rtl w:val="true"/>
        </w:rPr>
        <w:t>)</w:t>
      </w:r>
      <w:bookmarkEnd w:id="98"/>
    </w:p>
    <w:p>
      <w:pPr>
        <w:pStyle w:val="Heading4"/>
        <w:numPr>
          <w:ilvl w:val="3"/>
          <w:numId w:val="1"/>
        </w:numPr>
        <w:rPr/>
      </w:pPr>
      <w:bookmarkStart w:id="99" w:name="__RefHeading___Toc3420804_1067777946"/>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وروي على أقسام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420806_1067777946"/>
      <w:bookmarkStart w:id="102" w:name="_Toc36"/>
      <w:bookmarkEnd w:id="101"/>
      <w:r>
        <w:rPr>
          <w:rtl w:val="true"/>
        </w:rPr>
        <w:t>الاول</w:t>
      </w:r>
      <w:bookmarkEnd w:id="10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على بن محمد الخطيب الشهير بابن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بن عبد الوهّاب إجازة ، أخبرنا محمّد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سليمان بن الحرث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بن خلف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الأشقر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أبي المقدام ، عن أبيه ، عن سعيد بن جبير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الكلمات الّتي تلقّاها آدم من ربّه فتاب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وعليّ وفاطمة والحسن والحسين إلّا ما تبت عليّ ، فتاب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محمد بن إسحاق الحموينى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الدّار قطني ، وابن النّجار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النجار أنبأنا أبو السّيّد أبو حامد محمّد بن عبد اللّه بن عليّ بن زهرة العلويّ الحسيني ، أنبأنا خال والدي النّقيب أبو طالب أحمد بن محمّد بن جعفر الحسني ، حدّثني الشّريف أبو محمّد عبد اللّه بن عبد المطّلب بن الفضل الحسيني ، حدّثنا أبو عبد اللّه محمّد بن أبي البيهقي ، حدّثنا ابن الدّاعي العلوي ، حدّثنى عبد الرحمن بن أحمد النّيسابوري ، حدّثني أبو سعيد محمّد بن أحمد بن الحسين الخزاعي النيسابوري ، أنبأنا أبو القاسم مسعود بن الحسن بن عليّ بن عبدوس البغدادي بقراءتي عليه ، حدّثنا أبو علي الحسن بن خلف الكرخي إملاء ، حدّثنا القاضي أبو علي الحسن بن عليّ الخزاعي ، حدّثنا أبو ذر أحمد بن محمّد بن أبي بكر العطّار ، حدّثنا محمّد بن عليّ بن خلف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الحنفي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عبد اللّه بن عبد الوهّاب بسند يرفعه إلى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المغازلي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نقل الحديث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bookmarkStart w:id="103" w:name="pg10249_107420"/>
    </w:p>
    <w:p>
      <w:pPr>
        <w:pStyle w:val="BookText"/>
        <w:rPr/>
      </w:pPr>
      <w:bookmarkEnd w:id="103"/>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النطنزي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المولى معين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420808_1067777946"/>
      <w:bookmarkStart w:id="105" w:name="_Toc37"/>
      <w:bookmarkEnd w:id="104"/>
      <w:r>
        <w:rPr>
          <w:rtl w:val="true"/>
        </w:rPr>
        <w:t>القسم الثاني</w:t>
      </w:r>
      <w:bookmarkEnd w:id="10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السّفينة للحاكم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أخبرنا به الفقيه الأجلّ تاج الدّين أحمد ابن الحسين البيهقي مناولة عن السّيد الإمام فخر الدّين يحيى بن إسماعيل بن عليّ ابن أحمد بن عليّ بن عليّ بن محمّد بن يحيى بن محمّد بن أحمد بن محمّد زبارة بن عبد اللّه بن الحسن ابن الحسن بن الحسن الأفطس ابن عليّ بن عليّ زين العابدين ابن الحسين الشّهيد ابن عليّ الوصيّ أمير المؤمنين عليه‌السلام يرفعه إلى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وأخبرنا به أيضا شهاب الدّين خطيب الزّيديّة بنيشابور عبد العزيز بن الحسن الزّنقي الزّيدي إجازة على لسان الفقيه العالم جمال الدّين بن الحسن بن ناصر أدام اللّه عزّه يرفعه إلى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جويبر عن الضّحاك ، عن ابن عبّاس رضي‌اللّه‌عنه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آدم بالخروج من الجنّة رفع طرفه نحو السّماء فرأى خمسة أشباح على يمين العرش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خلقت خلقا من قبلي؟ فأوحى اللّه إليه أما تنظر إلى هذه الأشباح؟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p>
    <w:p>
      <w:pPr>
        <w:pStyle w:val="BookText"/>
        <w:rPr/>
      </w:pPr>
      <w:r>
        <w:rPr>
          <w:rFonts w:ascii="Amiri" w:hAnsi="Amiri" w:eastAsia="Amiri" w:cs="Amiri"/>
          <w:color w:val="111111"/>
          <w:sz w:val="28"/>
          <w:sz w:val="28"/>
          <w:szCs w:val="28"/>
          <w:rtl w:val="true"/>
          <w:lang w:bidi="ar-SA"/>
        </w:rPr>
        <w:t xml:space="preserve">الصّفوة من نوري ، اشتققت أسماءهم من اسمي فأنا اللّه المحمود وهذا محمّد وأنا العالي وهذا عليّ وأنا الفاطر وهذه فاطمة وأنا المحسن وهذا الحسن ولي الأسماء الحسنى وهذا الحسين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فبحقّهم اغفر لي ، فأوحى اللّه إليه قد غفرت وهي الكلمات الّتي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أبو الفتح محمد بن على بن ابراهيم النطنزي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عزوجل آدم ، ونفخ فيه من روحه عطس فألهمه اللّه ، الحمد لله ربّ العالمين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ليرحمك اللّه فلمّا سجد له الملائكة أخلّه العجب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أخلقت خلقا هو أحبّ إليك منّي ، فلم يجب ، ثمّ قال الثانية ، فلم يجب ، ثمّ قال الثالثة ، فلم يجب ، ثمّ قال الرّابعة ، فقال اللّه عزوجل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ولو لا هم ما خلقتك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أراهم فأوحى اللّه عزوجل إلى ملائكة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الحجب ، فلمّا رفعت إذا آدم بخمسة أشباح قدّام العرش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 هذا محمّد نبيّي وهذا عليّ أمير المؤمنين ، وهذه فاطمة بنت نبيّي ، وهذان الحسن والحسين ابنا عليّ وولد نبيّ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الأوّل ، ففرح بذلك ، فلمّا اقترف الخطيئة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أسألك بمحمّد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وعليّ ، وفاطمة ، والحسن والحسين ، لمّا غفرت لي فغفر اللّه له ، فهذا ما قال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فَتَلَقَّى آدَمُ مِنْ رَبِّهِ كَلِماتٍ 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اهبط إلى الأرض ، صاغ خاتما فنقش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ويكنّى آدم بأبي محمّد</w:t>
      </w:r>
      <w:r>
        <w:rPr>
          <w:rFonts w:eastAsia="IRNazanin" w:cs="IRNazanin"/>
          <w:color w:val="111111"/>
          <w:sz w:val="28"/>
          <w:szCs w:val="28"/>
          <w:rtl w:val="true"/>
          <w:lang w:bidi="fa-IR"/>
        </w:rPr>
        <w:t xml:space="preserve">. </w:t>
      </w:r>
      <w:bookmarkStart w:id="106" w:name="pg10249_107422"/>
    </w:p>
    <w:p>
      <w:pPr>
        <w:pStyle w:val="Heading4"/>
        <w:numPr>
          <w:ilvl w:val="3"/>
          <w:numId w:val="1"/>
        </w:numPr>
        <w:rPr/>
      </w:pPr>
      <w:bookmarkStart w:id="107" w:name="__RefHeading___Toc3420810_1067777946"/>
      <w:bookmarkStart w:id="108" w:name="_Toc38"/>
      <w:bookmarkEnd w:id="106"/>
      <w:bookmarkEnd w:id="107"/>
      <w:r>
        <w:rPr>
          <w:rtl w:val="true"/>
        </w:rPr>
        <w:t>القسم الثالث</w:t>
      </w:r>
      <w:bookmarkEnd w:id="10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على بن برهان الدين الحلبي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 بن الخطّاب رضي اللّه تعالى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اقترف آدم الخطيئة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أسألك بحقّ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إلّا غفرت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عرفت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محمّد وما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لمّا خلقتني بيدك ونفخت فيّ من روحك ، رفعت رأسي فرأيت على قوائم العرش مكتوبا لا إله إلّا اللّه محمّد رسول اللّه ، فعلمت أنّك لم تضف إلى اسمك إلّا أحبّ الخلق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آدم ولو لا محمّد لمّا خلقتك إلخ</w:t>
      </w:r>
      <w:r>
        <w:rPr>
          <w:rFonts w:eastAsia="IRNazanin" w:cs="IRNazanin"/>
          <w:color w:val="111111"/>
          <w:sz w:val="28"/>
          <w:szCs w:val="28"/>
          <w:rtl w:val="true"/>
          <w:lang w:bidi="fa-IR"/>
        </w:rPr>
        <w:t xml:space="preserve">. </w:t>
      </w:r>
      <w:bookmarkStart w:id="109" w:name="pg10249_107423"/>
    </w:p>
    <w:p>
      <w:pPr>
        <w:pStyle w:val="Heading3"/>
        <w:numPr>
          <w:ilvl w:val="2"/>
          <w:numId w:val="1"/>
        </w:numPr>
        <w:rPr/>
      </w:pPr>
      <w:bookmarkStart w:id="110" w:name="__RefHeading___Toc3420812_1067777946"/>
      <w:bookmarkStart w:id="111" w:name="_Toc39"/>
      <w:bookmarkEnd w:id="109"/>
      <w:bookmarkEnd w:id="110"/>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مَرَجَ الْبَحْرَيْنِ يَلْتَقِيانِ بَيْنَهُما بَرْزَخٌ لا يَبْغِيانِ يَخْرُجُ مِنْهُمَا اللُّؤْلُؤُ وَالْمَرْجانُ </w:t>
      </w:r>
      <w:r>
        <w:rPr>
          <w:rtl w:val="true"/>
        </w:rPr>
        <w:t>)</w:t>
      </w:r>
      <w:bookmarkEnd w:id="11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محمّد بن الحسين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محمّد بن عليّ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أبي على أبي محمّد الحسن بن علويّة القطّان من كتابه وأنا أسمع ، حدّثنا بعض أصحابنا ، حدّثني رجل من أهل مصر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حدّثنا أبو حذيفة ، عن أبيه ، عن سفيان الثّوري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 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القول أيضا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المفسّرين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بحر النبوّة من فاطمة رضى اللّه عنها وبحر الفتوّة من عليّ رضي‌اللّه‌عنه بينهما حاجز من التقوى فلا تبغي فاطمة على عليّ ولا يبغي عليّ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والحسين رضي‌اللّه‌عنهما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فيه أيضا عن بعض المفسّرين ما تقدّم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سفيان الثّوري ، وسعيد بن جبير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أنس وابن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مردويه عن ابن عبّاس وأنس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نقل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الآلوسى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12" w:name="pg10249_107426"/>
    </w:p>
    <w:p>
      <w:pPr>
        <w:pStyle w:val="Heading3"/>
        <w:numPr>
          <w:ilvl w:val="2"/>
          <w:numId w:val="1"/>
        </w:numPr>
        <w:rPr/>
      </w:pPr>
      <w:bookmarkStart w:id="113" w:name="__RefHeading___Toc3420814_1067777946"/>
      <w:bookmarkStart w:id="114" w:name="_Toc40"/>
      <w:bookmarkEnd w:id="112"/>
      <w:bookmarkEnd w:id="113"/>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هَلْ أَتى عَلَى الْإِنْسانِ حِينٌ مِنَ الدَّهْرِ </w:t>
      </w:r>
      <w:r>
        <w:rPr>
          <w:rtl w:val="true"/>
        </w:rPr>
        <w:t xml:space="preserve">) </w:t>
      </w:r>
      <w:r>
        <w:rPr>
          <w:rtl w:val="true"/>
        </w:rPr>
        <w:t>، إلخ</w:t>
      </w:r>
      <w:bookmarkEnd w:id="114"/>
    </w:p>
    <w:p>
      <w:pPr>
        <w:pStyle w:val="BookText"/>
        <w:rPr/>
      </w:pPr>
      <w:r>
        <w:rPr>
          <w:rFonts w:ascii="Amiri" w:hAnsi="Amiri" w:eastAsia="Amiri" w:cs="Amiri"/>
          <w:color w:val="111111"/>
          <w:sz w:val="28"/>
          <w:sz w:val="28"/>
          <w:szCs w:val="28"/>
          <w:rtl w:val="true"/>
          <w:lang w:bidi="ar-SA"/>
        </w:rPr>
        <w:t xml:space="preserve">وقد نقلنا الأحاديث الواردة في نزوله في عليّ وفاطمة والحسن والحسين عليهم‌السلام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كتب العامّة ونكتفي هاهنا باستدراك ما فاتنا هناك ممّا وقفنا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وقفنا على تعرضه له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الحسن بن محمد الحافظ ، حدّثنا أبو عبد اللّه محمّد بن عليّ بنسأ ، أخبرنا أبي ، أخبرنا عبد اللّه بن عبد الوهّاب الخوارزمي حدّثنا أحمد بن حمّاد المروزي ، أخبرنا محبوب بن حميد البصري ، وسأله عن هذا الحديث روح بن عبادة ، أخبرنا القاسم بن بهرام عن ليث ، عن مجاهد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يُوفُونَ بِالنَّذْرِ وَيَخافُونَ يَوْماً كانَ شَرُّهُ مُسْتَطِيراً وَيُطْعِمُونَ الطَّعامَ عَلى حُبِّهِ مِسْكِيناً وَيَتِيماً وَأَسِيراً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فعادهما جدّهما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وعادهما عامة العرب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على ولدك نذرا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برئا ممّا بهما صمت لله عزوجل ثلاثة أيّام شكرا ، وقالت فاطمة كذلك ، وقالت جارية يقال لها فضّة نوبية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برأ سيّداي صمت لله عزوجل شكرا ، فالبس الغلامان العافية وليس عند آل محمّد قليل ولا كثير ، فانطلق عليّ إلى شمعون الخيبري ، فاستقرض منه ثلاثة أصوع ، من شعير </w:t>
      </w:r>
    </w:p>
    <w:p>
      <w:pPr>
        <w:pStyle w:val="BookText"/>
        <w:rPr/>
      </w:pPr>
      <w:r>
        <w:rPr>
          <w:rFonts w:ascii="IRNazanin" w:hAnsi="IRNazanin" w:eastAsia="IRNazanin"/>
          <w:color w:val="111111"/>
          <w:sz w:val="28"/>
          <w:sz w:val="28"/>
          <w:szCs w:val="28"/>
          <w:rtl w:val="true"/>
          <w:lang w:bidi="fa-IR"/>
        </w:rPr>
        <w:t xml:space="preserve">فجاء بها فوضعها ، فقامت فاطمة إلى صاع فطحنته واختبزته ، وصلّى عليّ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أتى المنزل فوضع الطّعام بين يديه إذ أتاهم مسكين فوقف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مسكين من أولاد المسلمين ، أطعموني أطعمكم اللّه عزوجل على موائد الجنّة فسمعه عليّ فأمرهم فأعطوه الطّعام ، ومكثوا يومهم وليلتهم لم يذوقوا إلّا الماء ، فلمّا كان اليوم الثاني قامت فاطمة إلى صاع وخبزته وصلّى عليّ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ووضع الطّعام بين يديه ، إذا أتاهم يتيم فوقف بالباب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 يتيم بالباب من أولاد المهاجرين استشهد والدي ، أطعموني فأعطوه الطّعام ، فمكثوا يومين لم يذوقوا إلّا الماء ، فلمّا كان اليوم الثالث قامت فاطمة إلى الصّاع الباقي فطحنته واختبزته فصلّى عليّ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ووضع الطّعام بين يديه إذ أتاهم أسير فوقف بالباب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النبوّة تأسروننا وتشدّوننا ، ولا تطعموننا أطعموني فإنّي أسير ، فأعطوه الطّعام ومكثوا ثلاثة أيام ولياليها لم يذوقوا إلّا الماء فأتاهم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فرأى ما بهم من الجوع فأنزل اللّه 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 أَتى عَلَى الْإِنْسانِ حِينٌ مِنَ الدَّهْرِ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نُرِيدُ مِنْكُمْ جَزاءً وَلا شُكُوراً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أخرجها أبو موسى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جار اللّه أبو القاسم محمود بن عمر الزمخشرىّ الحنفي المتوفى في سنة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عليهما‌السلام وهما صبيّان ، فعادهما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 أبو بكر وعمر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في ابنيك نذرا إن اللّه عافاهما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ثلاثة أيّام شكرا لله ، وكذلك قالت فاطمة ، وقال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أيضا نصوم ثلاثة أيّام ، وقالت جاريتهم فضّة فألبسهما اللّه عافيته فأصبحوا صياما وليس عندهم طعام فانطلق عليّ إلى جار له يهوديّ اسمه شمعون فأخذ منه جزّة صوف فغزلها له فاطمة صلوات اللّه عليها بثلاثة أصوع شعير ، فكلّما </w:t>
      </w:r>
    </w:p>
    <w:p>
      <w:pPr>
        <w:pStyle w:val="BookText"/>
        <w:rPr/>
      </w:pPr>
      <w:r>
        <w:rPr>
          <w:rFonts w:ascii="Amiri" w:hAnsi="Amiri" w:eastAsia="Amiri" w:cs="Amiri"/>
          <w:color w:val="111111"/>
          <w:sz w:val="28"/>
          <w:sz w:val="28"/>
          <w:szCs w:val="28"/>
          <w:rtl w:val="true"/>
          <w:lang w:bidi="ar-SA"/>
        </w:rPr>
        <w:t xml:space="preserve">قدّموا فطورهم جاء مسكين فآثروه به ، فبقوا جياعا ليالي صومهم حتّى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وجاء في الاخبار الصحيحة ان فاطمة وبعلها وبنيها كانوا يأكلون خبز الشعير وانهم آثروا سائلا بأربعة أقراص منه كانوا أعدوها لفطورهم وباتوا جياعا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أبو محمد الفراء البغوي الشافعي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مجاهد وعطا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الآية في عليّ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إلخ في عليّ وفاطمة والحسنين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الثعلبي عن عبد اللّه بن عبد الوهّاب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النوبيّة ، واكتفى في ذكر الباقي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علماء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المجد محمّد بن أبي المكارم القزويني بدمشق سنة اثنتين وعشرين وستمائة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أسعد بن محمّد العطّاري ، أخبرنا الحسين بن مسعود البغوي ، أخبرنا أحمد بن إبراهيم الخوارزمي ، أخبرنا أبو إسحاق أحمد بن محمّد بن إبراهيم الثّعلبي ، أخبرنا عبد اللّه بن حامد ، أخبرنا أبو محمّد أحمد بن عبد اللّه المزني ، أخبرنا محمّد بن أحمد بن سهيل الباهلي ، حدّثنا عبد الرّحمن بن محمّد بن فهر بن هلال ، حدّثني القاسم بن يحيى ، عن أبي عليّ المقري ، عن محمّد بن السّائب ، عن أبي صالح ، عن ابن عبّاس ورواه أيضا مجاهد ، عن ابن عبّاس فذكر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في اللّيلة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بآيس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بالباب له حنين</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الخيرات يستبين</w:t>
      </w:r>
    </w:p>
    <w:p>
      <w:pPr>
        <w:pStyle w:val="BookText"/>
        <w:rPr/>
      </w:pPr>
      <w:r>
        <w:rPr>
          <w:rFonts w:ascii="Amiri" w:hAnsi="Amiri" w:eastAsia="Amiri" w:cs="Amiri"/>
          <w:color w:val="111111"/>
          <w:sz w:val="28"/>
          <w:sz w:val="28"/>
          <w:szCs w:val="28"/>
          <w:rtl w:val="true"/>
          <w:lang w:bidi="ar-SA"/>
        </w:rPr>
        <w:t xml:space="preserve">موعده جنّة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وللبخيل موقف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بد النّار إلى سجّين</w:t>
      </w:r>
    </w:p>
    <w:p>
      <w:pPr>
        <w:pStyle w:val="BookText"/>
        <w:rPr/>
      </w:pPr>
      <w:r>
        <w:rPr>
          <w:rFonts w:ascii="Amiri" w:hAnsi="Amiri" w:eastAsia="Amiri" w:cs="Amiri"/>
          <w:color w:val="111111"/>
          <w:sz w:val="28"/>
          <w:sz w:val="28"/>
          <w:szCs w:val="28"/>
          <w:rtl w:val="true"/>
          <w:lang w:bidi="ar-SA"/>
        </w:rPr>
        <w:t>شرابه الحميم والغسلين</w:t>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أطعمه ولا أبالي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ذا مجاعة</w:t>
      </w:r>
    </w:p>
    <w:p>
      <w:pPr>
        <w:pStyle w:val="BookText"/>
        <w:rPr/>
      </w:pPr>
      <w:r>
        <w:rPr>
          <w:rFonts w:ascii="Amiri" w:hAnsi="Amiri" w:eastAsia="Amiri" w:cs="Amiri"/>
          <w:color w:val="111111"/>
          <w:sz w:val="28"/>
          <w:sz w:val="28"/>
          <w:szCs w:val="28"/>
          <w:rtl w:val="true"/>
          <w:lang w:bidi="ar-SA"/>
        </w:rPr>
        <w:t xml:space="preserve">أن ألحق الأخيار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 الخلد ولي شفاعة</w:t>
      </w:r>
    </w:p>
    <w:p>
      <w:pPr>
        <w:pStyle w:val="BookText"/>
        <w:rPr/>
      </w:pPr>
      <w:r>
        <w:rPr>
          <w:rFonts w:ascii="Amiri" w:hAnsi="Amiri" w:eastAsia="Amiri" w:cs="Amiri"/>
          <w:color w:val="111111"/>
          <w:sz w:val="28"/>
          <w:sz w:val="28"/>
          <w:szCs w:val="28"/>
          <w:rtl w:val="true"/>
          <w:lang w:bidi="ar-SA"/>
        </w:rPr>
        <w:t xml:space="preserve">وفي الليلة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بالذّميم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الخلد على اللئيم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يحمل في الحشر 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شرابه الصّديد والحميم </w:t>
      </w:r>
    </w:p>
    <w:p>
      <w:pPr>
        <w:pStyle w:val="BookText"/>
        <w:rPr/>
      </w:pPr>
      <w:r>
        <w:rPr>
          <w:rFonts w:ascii="Amiri" w:hAnsi="Amiri" w:eastAsia="Amiri" w:cs="Amiri"/>
          <w:color w:val="111111"/>
          <w:sz w:val="28"/>
          <w:sz w:val="28"/>
          <w:szCs w:val="28"/>
          <w:rtl w:val="true"/>
          <w:lang w:bidi="ar-SA"/>
        </w:rPr>
        <w:t xml:space="preserve">ومن يجود اليوم في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الرّحيق والتّسنيم</w:t>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pStyle w:val="BookText"/>
        <w:rPr/>
      </w:pPr>
      <w:r>
        <w:rPr>
          <w:rFonts w:ascii="Amiri" w:hAnsi="Amiri" w:eastAsia="Amiri" w:cs="Amiri"/>
          <w:color w:val="111111"/>
          <w:sz w:val="28"/>
          <w:sz w:val="28"/>
          <w:szCs w:val="28"/>
          <w:rtl w:val="true"/>
          <w:lang w:bidi="ar-SA"/>
        </w:rPr>
        <w:t>أمسوا جياعا وهم أشبالى</w:t>
      </w:r>
    </w:p>
    <w:p>
      <w:pPr>
        <w:pStyle w:val="BookText"/>
        <w:rPr/>
      </w:pPr>
      <w:r>
        <w:rPr>
          <w:rFonts w:ascii="Amiri" w:hAnsi="Amiri" w:eastAsia="Amiri" w:cs="Amiri"/>
          <w:color w:val="111111"/>
          <w:sz w:val="28"/>
          <w:sz w:val="28"/>
          <w:szCs w:val="28"/>
          <w:rtl w:val="true"/>
          <w:lang w:bidi="ar-SA"/>
        </w:rPr>
        <w:t xml:space="preserve">وفي اللّيلة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مؤسد</w:t>
      </w:r>
    </w:p>
    <w:p>
      <w:pPr>
        <w:pStyle w:val="BookText"/>
        <w:rPr/>
      </w:pPr>
      <w:r>
        <w:rPr>
          <w:rFonts w:ascii="Amiri" w:hAnsi="Amiri" w:eastAsia="Amiri" w:cs="Amiri"/>
          <w:color w:val="111111"/>
          <w:sz w:val="28"/>
          <w:sz w:val="28"/>
          <w:szCs w:val="28"/>
          <w:rtl w:val="true"/>
          <w:lang w:bidi="ar-SA"/>
        </w:rPr>
        <w:t xml:space="preserve">منّي على أسيرنا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الغد</w:t>
      </w:r>
    </w:p>
    <w:p>
      <w:pPr>
        <w:pStyle w:val="BookText"/>
        <w:rPr/>
      </w:pPr>
      <w:r>
        <w:rPr>
          <w:rFonts w:ascii="Amiri" w:hAnsi="Amiri" w:eastAsia="Amiri" w:cs="Amiri"/>
          <w:color w:val="111111"/>
          <w:sz w:val="28"/>
          <w:sz w:val="28"/>
          <w:szCs w:val="28"/>
          <w:rtl w:val="true"/>
          <w:lang w:bidi="ar-SA"/>
        </w:rPr>
        <w:t xml:space="preserve">عند العليّ الماجد الممجّد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الخير سوف يحصد</w:t>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عندي اليوم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مجلت كفّي مع الذّراع</w:t>
      </w:r>
    </w:p>
    <w:p>
      <w:pPr>
        <w:pStyle w:val="BookText"/>
        <w:rPr/>
      </w:pPr>
      <w:r>
        <w:rPr>
          <w:rFonts w:ascii="Amiri" w:hAnsi="Amiri" w:eastAsia="Amiri" w:cs="Amiri"/>
          <w:color w:val="111111"/>
          <w:sz w:val="28"/>
          <w:sz w:val="28"/>
          <w:szCs w:val="28"/>
          <w:rtl w:val="true"/>
          <w:lang w:bidi="ar-SA"/>
        </w:rPr>
        <w:t xml:space="preserve">ابناي واللّه من الجياع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للخير ذو اصطناع</w:t>
      </w:r>
    </w:p>
    <w:p>
      <w:pPr>
        <w:pStyle w:val="BookText"/>
        <w:rPr/>
      </w:pPr>
      <w:r>
        <w:rPr>
          <w:rFonts w:ascii="IRNazanin" w:hAnsi="IRNazanin" w:eastAsia="IRNazanin"/>
          <w:color w:val="111111"/>
          <w:sz w:val="28"/>
          <w:sz w:val="28"/>
          <w:szCs w:val="28"/>
          <w:rtl w:val="true"/>
          <w:lang w:bidi="fa-IR"/>
        </w:rPr>
        <w:t xml:space="preserve">وذكر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رفعوا الطّعام وأعطوه للأسير فلمّا كان اليوم الرّابع دخل عليّ عليه‌السلام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يحمل ابنيه كالفرخين فلمّا رآهما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ابنتي؟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محرابها ، فقام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عليها ولقد لصق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بظهرها وغارت عيناها من شدّة الجوع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غوثاه باللّه آل محمّد يموتون جوعا فهبط جبرئيل وهو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يُوفُونَ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الشّيخ الإمام أبو محمّد العبّاس بن محمّد بن أبي منصور الفضاري الطّوسي فيما كتب إليّ من نيسابور ، أخبرني القاضي أبو سعيد محمّد بن سعيد بن محمّد ابن الفرج ، أخبرني الإمام أبو إسحاق أحمد بن محمّد بن إبراهيم الثّعلبي ، أخبرني الشّيخ أبو محمّد الحسن بن أحمد بن محمّد الشّيباني العدل ، أخبرني أبو حامد أحمد بن محمّد </w:t>
      </w:r>
    </w:p>
    <w:p>
      <w:pPr>
        <w:pStyle w:val="BookText"/>
        <w:rPr/>
      </w:pPr>
      <w:r>
        <w:rPr>
          <w:rFonts w:ascii="Amiri" w:hAnsi="Amiri" w:eastAsia="Amiri" w:cs="Amiri"/>
          <w:color w:val="111111"/>
          <w:sz w:val="28"/>
          <w:sz w:val="28"/>
          <w:szCs w:val="28"/>
          <w:rtl w:val="true"/>
          <w:lang w:bidi="ar-SA"/>
        </w:rPr>
        <w:t>ابن الحسين المشرقي ، حدّثنا أبو محمّد عبد اللّه بن محمّد بن عبد الوهّاب الخوارزمي ابن عمّ الأحنف بن قيس ، حدّثني أحمد بن حمّاد المروزي ، حدّثنا محمود بن حميد البصري وسأله عن هذا الحديث روح بن عبادة ، حدّثني القاسم بن بهرام ، عن ليث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أبو إسحاق أحمد بن محمّد بن إبراهيم الثّعلبي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أيضا عبد اللّه بن حامد ، أخبرني أحمد بن عبد اللّه المزني ، حدّثني أبو الحسن محمّد بن أحمد بن سهيل بن عليّ بن مهران الباهلي بالبصرة ، حدّثني أبو مسعود عبد الرّحمن بن فهر بن هلال ، حدّثني القاسم بن يحيى عن أبي عليّ المقري ، عن محمّد بن السّايب ، عن أبي صالح ، عن ابن عبّاس فذكر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ما ذكر من الأبيات لفاطمة في اللّيلة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يا ابن عمّ سمع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ولا ضراعة</w:t>
      </w:r>
    </w:p>
    <w:p>
      <w:pPr>
        <w:pStyle w:val="BookText"/>
        <w:rPr/>
      </w:pPr>
      <w:r>
        <w:rPr>
          <w:rFonts w:ascii="Amiri" w:hAnsi="Amiri" w:eastAsia="Amiri" w:cs="Amiri"/>
          <w:color w:val="111111"/>
          <w:sz w:val="28"/>
          <w:sz w:val="28"/>
          <w:szCs w:val="28"/>
          <w:rtl w:val="true"/>
          <w:lang w:bidi="ar-SA"/>
        </w:rPr>
        <w:t xml:space="preserve">غذيت من خبز له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ولا أبالي السّاعة</w:t>
      </w:r>
    </w:p>
    <w:p>
      <w:pPr>
        <w:pStyle w:val="BookText"/>
        <w:rPr/>
      </w:pPr>
      <w:r>
        <w:rPr>
          <w:rFonts w:ascii="Amiri" w:hAnsi="Amiri" w:eastAsia="Amiri" w:cs="Amiri"/>
          <w:color w:val="111111"/>
          <w:sz w:val="28"/>
          <w:sz w:val="28"/>
          <w:szCs w:val="28"/>
          <w:rtl w:val="true"/>
          <w:lang w:bidi="ar-SA"/>
        </w:rPr>
        <w:t xml:space="preserve">أرجو إذا أشبعت ذا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ألحق الأخيار والجماعة</w:t>
      </w:r>
    </w:p>
    <w:p>
      <w:pPr>
        <w:pStyle w:val="BookText"/>
        <w:rPr/>
      </w:pPr>
      <w:r>
        <w:rPr>
          <w:rFonts w:ascii="Amiri" w:hAnsi="Amiri" w:eastAsia="Amiri" w:cs="Amiri"/>
          <w:color w:val="111111"/>
          <w:sz w:val="28"/>
          <w:sz w:val="28"/>
          <w:szCs w:val="28"/>
          <w:rtl w:val="true"/>
          <w:lang w:bidi="ar-SA"/>
        </w:rPr>
        <w:t>وأدخل الخلد ولي شفاعة</w:t>
      </w:r>
    </w:p>
    <w:p>
      <w:pPr>
        <w:pStyle w:val="BookText"/>
        <w:rPr/>
      </w:pPr>
      <w:r>
        <w:rPr>
          <w:rFonts w:ascii="Amiri" w:hAnsi="Amiri" w:eastAsia="Amiri" w:cs="Amiri"/>
          <w:color w:val="111111"/>
          <w:sz w:val="28"/>
          <w:sz w:val="28"/>
          <w:szCs w:val="28"/>
          <w:rtl w:val="true"/>
          <w:lang w:bidi="ar-SA"/>
        </w:rPr>
        <w:t xml:space="preserve">وذكر أبياته في اللّيلة الثانية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فهو رحيم</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الخلد على اللّئيم</w:t>
      </w:r>
    </w:p>
    <w:p>
      <w:pPr>
        <w:pStyle w:val="BookText"/>
        <w:rPr/>
      </w:pPr>
      <w:r>
        <w:rPr>
          <w:rFonts w:ascii="Amiri" w:hAnsi="Amiri" w:eastAsia="Amiri" w:cs="Amiri"/>
          <w:color w:val="111111"/>
          <w:sz w:val="28"/>
          <w:sz w:val="28"/>
          <w:szCs w:val="28"/>
          <w:rtl w:val="true"/>
          <w:lang w:bidi="ar-SA"/>
        </w:rPr>
        <w:t xml:space="preserve">ينزل في النّار 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الصّديد والحميم</w:t>
      </w:r>
    </w:p>
    <w:p>
      <w:pPr>
        <w:pStyle w:val="BookText"/>
        <w:rPr/>
      </w:pPr>
      <w:r>
        <w:rPr>
          <w:rFonts w:ascii="Amiri" w:hAnsi="Amiri" w:eastAsia="Amiri" w:cs="Amiri"/>
          <w:color w:val="111111"/>
          <w:sz w:val="28"/>
          <w:sz w:val="28"/>
          <w:szCs w:val="28"/>
          <w:rtl w:val="true"/>
          <w:lang w:bidi="ar-SA"/>
        </w:rPr>
        <w:t>وذكر أبياتها في اللّيلة الثانية هكذا</w:t>
      </w:r>
    </w:p>
    <w:p>
      <w:pPr>
        <w:pStyle w:val="BookText"/>
        <w:rPr/>
      </w:pPr>
      <w:r>
        <w:rPr>
          <w:rFonts w:ascii="Amiri" w:hAnsi="Amiri" w:eastAsia="Amiri" w:cs="Amiri"/>
          <w:color w:val="111111"/>
          <w:sz w:val="28"/>
          <w:sz w:val="28"/>
          <w:szCs w:val="28"/>
          <w:rtl w:val="true"/>
          <w:lang w:bidi="ar-SA"/>
        </w:rPr>
        <w:t xml:space="preserve">إنّي لأعطيه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أمسوا جياعا وهم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أصغرهما يقتل في القتال </w:t>
      </w:r>
    </w:p>
    <w:p>
      <w:pPr>
        <w:pStyle w:val="BookText"/>
        <w:rPr/>
      </w:pPr>
      <w:r>
        <w:rPr>
          <w:rFonts w:ascii="Amiri" w:hAnsi="Amiri" w:eastAsia="Amiri" w:cs="Amiri"/>
          <w:color w:val="111111"/>
          <w:sz w:val="28"/>
          <w:sz w:val="28"/>
          <w:szCs w:val="28"/>
          <w:rtl w:val="true"/>
          <w:lang w:bidi="ar-SA"/>
        </w:rPr>
        <w:t xml:space="preserve">بكربلا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للقاتل الويل مع الوبال</w:t>
      </w:r>
    </w:p>
    <w:p>
      <w:pPr>
        <w:pStyle w:val="BookText"/>
        <w:rPr/>
      </w:pPr>
      <w:r>
        <w:rPr>
          <w:rFonts w:ascii="Amiri" w:hAnsi="Amiri" w:eastAsia="Amiri" w:cs="Amiri"/>
          <w:color w:val="111111"/>
          <w:sz w:val="28"/>
          <w:sz w:val="28"/>
          <w:szCs w:val="28"/>
          <w:rtl w:val="true"/>
          <w:lang w:bidi="ar-SA"/>
        </w:rPr>
        <w:t xml:space="preserve">تهوى به النّار إلى سقال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مصفّد اليدين بالأغلال</w:t>
      </w:r>
    </w:p>
    <w:p>
      <w:pPr>
        <w:pStyle w:val="BookText"/>
        <w:rPr/>
      </w:pPr>
      <w:r>
        <w:rPr>
          <w:rFonts w:ascii="Amiri" w:hAnsi="Amiri" w:eastAsia="Amiri" w:cs="Amiri"/>
          <w:color w:val="111111"/>
          <w:sz w:val="28"/>
          <w:sz w:val="28"/>
          <w:szCs w:val="28"/>
          <w:rtl w:val="true"/>
          <w:lang w:bidi="ar-SA"/>
        </w:rPr>
        <w:t>كبوله زادت على الأكبال</w:t>
      </w:r>
    </w:p>
    <w:p>
      <w:pPr>
        <w:pStyle w:val="BookText"/>
        <w:rPr/>
      </w:pPr>
      <w:r>
        <w:rPr>
          <w:rFonts w:ascii="Amiri" w:hAnsi="Amiri" w:eastAsia="Amiri" w:cs="Amiri"/>
          <w:color w:val="111111"/>
          <w:sz w:val="28"/>
          <w:sz w:val="28"/>
          <w:szCs w:val="28"/>
          <w:rtl w:val="true"/>
          <w:lang w:bidi="ar-SA"/>
        </w:rPr>
        <w:t xml:space="preserve">وذكر أبياته في اللّيلة الثالثة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مسدّد</w:t>
      </w:r>
    </w:p>
    <w:p>
      <w:pPr>
        <w:pStyle w:val="BookText"/>
        <w:rPr/>
      </w:pPr>
      <w:r>
        <w:rPr>
          <w:rFonts w:ascii="Amiri" w:hAnsi="Amiri" w:eastAsia="Amiri" w:cs="Amiri"/>
          <w:color w:val="111111"/>
          <w:sz w:val="28"/>
          <w:sz w:val="28"/>
          <w:szCs w:val="28"/>
          <w:rtl w:val="true"/>
          <w:lang w:bidi="ar-SA"/>
        </w:rPr>
        <w:t xml:space="preserve">هذا الأسير للنّبيّ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 في غلّه مقيّد</w:t>
      </w:r>
    </w:p>
    <w:p>
      <w:pPr>
        <w:pStyle w:val="BookText"/>
        <w:rPr/>
      </w:pPr>
      <w:r>
        <w:rPr>
          <w:rFonts w:ascii="Amiri" w:hAnsi="Amiri" w:eastAsia="Amiri" w:cs="Amiri"/>
          <w:color w:val="111111"/>
          <w:sz w:val="28"/>
          <w:sz w:val="28"/>
          <w:szCs w:val="28"/>
          <w:rtl w:val="true"/>
          <w:lang w:bidi="ar-SA"/>
        </w:rPr>
        <w:t xml:space="preserve">يشكو إلينا الجوع شكوى مكمد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الزّراع سوف يحصد</w:t>
      </w:r>
    </w:p>
    <w:p>
      <w:pPr>
        <w:pStyle w:val="BookText"/>
        <w:rPr/>
      </w:pPr>
      <w:r>
        <w:rPr>
          <w:rFonts w:ascii="Amiri" w:hAnsi="Amiri" w:eastAsia="Amiri" w:cs="Amiri"/>
          <w:color w:val="111111"/>
          <w:sz w:val="28"/>
          <w:sz w:val="28"/>
          <w:szCs w:val="28"/>
          <w:rtl w:val="true"/>
          <w:lang w:bidi="ar-SA"/>
        </w:rPr>
        <w:t xml:space="preserve">فأطعمى من غير منّ أنكد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تجازي بالّذي لا ينفد</w:t>
      </w:r>
    </w:p>
    <w:p>
      <w:pPr>
        <w:pStyle w:val="BookText"/>
        <w:rPr/>
      </w:pPr>
      <w:r>
        <w:rPr>
          <w:rFonts w:ascii="Amiri" w:hAnsi="Amiri" w:eastAsia="Amiri" w:cs="Amiri"/>
          <w:color w:val="111111"/>
          <w:sz w:val="28"/>
          <w:sz w:val="28"/>
          <w:szCs w:val="28"/>
          <w:rtl w:val="true"/>
          <w:lang w:bidi="ar-SA"/>
        </w:rPr>
        <w:t xml:space="preserve">وزاد في أبياته في اللّيلة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يصطنع المعروف بابتداع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 xml:space="preserve">وما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قناع نسجته بشاع</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الشّيخ الامام الحافظ سيّد الحفّاظ أبو منصور شهردار بن شيروية بن شهردار الدّيلمي فيما كتب إليّ من همدان ، أخبرني الشّيخ الإمام عبدوس بن عبد اللّه بن عبدوس الهمداني إجازة ، أخبرني الشّيخ الشّريف أبو طالب الفضيل بن محمّد بن طاهر الجعفري في داره بإصبهان في سكة الخوز ، أخبرني الشّيخ الحافظ أبي بكر أحمد بن موسى بن مردويه بن فورك الأصبهاني ، حدّثني محمّد بن أحمد بن سالم ، حدّثني إبراهيم بن أبي طالب النيشابوري ، حدّثني محمّد بن النعمان ابن شبل ، حدّثني يحيى بن أبي روق الهمداني ، عن أبيه ، عن الضّحاك ، عن ابن عبّاس فذكر الحديث بنحو آخر وفيه نزول الآية في عليّ عليه‌السلام وفاطمة حيث باتا جائعين وأطعما طعامهما للمسكين واليتيم والأسير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طالب عبد اللّطيف بن محمّد بن القبيطي البغدادي بها ، أخبرنا أبو الفتح محمّد بن عبد الباقي بن سليمان ، أخبرنا الحافظ محمّد بن أبي نصر الحميدي ، أخبرنا أبو علي الحسن بن عبد الرّحمن المعروف بالشافعي بمكّة ، أخبرنا أبو القاسم عبيد اللّه ابن محمّد السقطي ، أخبرنا أبو عمر بن أحمد بن عبد اللّه الدّقاق المعروف بابن السّماك ، أخبرنا عبيد اللّه بن ثابت ، حدّثنا أبي ، عن هذيل بن حبيب ، عن أبي عبد اللّه السّمرقندي ، عن محمّد بن كثير الكوفي ، عن الأصبغ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فذكر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لليهودي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أسلفنى ثلاثة أصوع من شعير وأعطني جزّة من الصّوف تغزلها لك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فيما ذكر عليّ من الأبيات في اللّيلة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خير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 حزين</w:t>
      </w:r>
    </w:p>
    <w:p>
      <w:pPr>
        <w:pStyle w:val="BookText"/>
        <w:rPr/>
      </w:pPr>
      <w:r>
        <w:rPr>
          <w:rFonts w:ascii="Amiri" w:hAnsi="Amiri" w:eastAsia="Amiri" w:cs="Amiri"/>
          <w:color w:val="111111"/>
          <w:sz w:val="28"/>
          <w:sz w:val="28"/>
          <w:szCs w:val="28"/>
          <w:rtl w:val="true"/>
          <w:lang w:bidi="ar-SA"/>
        </w:rPr>
        <w:t>وأسقط البيت الثّاني من أبيات فاطمة عليها‌السلام وزاد في أبياته في اللّيلة الثانية</w:t>
      </w:r>
    </w:p>
    <w:p>
      <w:pPr>
        <w:pStyle w:val="BookText"/>
        <w:rPr/>
      </w:pPr>
      <w:r>
        <w:rPr>
          <w:rFonts w:ascii="Amiri" w:hAnsi="Amiri" w:eastAsia="Amiri" w:cs="Amiri"/>
          <w:color w:val="111111"/>
          <w:sz w:val="28"/>
          <w:sz w:val="28"/>
          <w:szCs w:val="28"/>
          <w:rtl w:val="true"/>
          <w:lang w:bidi="ar-SA"/>
        </w:rPr>
        <w:t xml:space="preserve">من يرحم اليوم فهو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النّار وهو مقيم</w:t>
      </w:r>
    </w:p>
    <w:p>
      <w:pPr>
        <w:pStyle w:val="BookText"/>
        <w:rPr/>
      </w:pPr>
      <w:r>
        <w:rPr>
          <w:rFonts w:ascii="Amiri" w:hAnsi="Amiri" w:eastAsia="Amiri" w:cs="Amiri"/>
          <w:color w:val="111111"/>
          <w:sz w:val="28"/>
          <w:sz w:val="28"/>
          <w:szCs w:val="28"/>
          <w:rtl w:val="true"/>
          <w:lang w:bidi="ar-SA"/>
        </w:rPr>
        <w:t>وصاحب البخل يرى 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أبياتها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به الفوز وحسن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يرحم اللّه سينمي مالي</w:t>
      </w:r>
    </w:p>
    <w:p>
      <w:pPr>
        <w:pStyle w:val="BookText"/>
        <w:rPr/>
      </w:pPr>
      <w:r>
        <w:rPr>
          <w:rFonts w:ascii="Amiri" w:hAnsi="Amiri" w:eastAsia="Amiri" w:cs="Amiri"/>
          <w:color w:val="111111"/>
          <w:sz w:val="28"/>
          <w:sz w:val="28"/>
          <w:szCs w:val="28"/>
          <w:rtl w:val="true"/>
          <w:lang w:bidi="ar-SA"/>
        </w:rPr>
        <w:t xml:space="preserve">وكان لي عونا على أطفالي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أخصّهم عندي في التغالي</w:t>
      </w:r>
    </w:p>
    <w:p>
      <w:pPr>
        <w:pStyle w:val="BookText"/>
        <w:rPr/>
      </w:pPr>
      <w:r>
        <w:rPr>
          <w:rFonts w:ascii="Amiri" w:hAnsi="Amiri" w:eastAsia="Amiri" w:cs="Amiri"/>
          <w:color w:val="111111"/>
          <w:sz w:val="28"/>
          <w:sz w:val="28"/>
          <w:szCs w:val="28"/>
          <w:rtl w:val="true"/>
          <w:lang w:bidi="ar-SA"/>
        </w:rPr>
        <w:t xml:space="preserve">بكربلا يقتل في 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للقاتل الويل مع الوبال</w:t>
      </w:r>
    </w:p>
    <w:p>
      <w:pPr>
        <w:pStyle w:val="BookText"/>
        <w:rPr/>
      </w:pPr>
      <w:r>
        <w:rPr>
          <w:rFonts w:ascii="Amiri" w:hAnsi="Amiri" w:eastAsia="Amiri" w:cs="Amiri"/>
          <w:color w:val="111111"/>
          <w:sz w:val="28"/>
          <w:sz w:val="28"/>
          <w:szCs w:val="28"/>
          <w:rtl w:val="true"/>
          <w:lang w:bidi="ar-SA"/>
        </w:rPr>
        <w:t xml:space="preserve">وفي اللّيلة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صدق سيّد مسوّد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يطعم اليوم يجده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فاطعمي لا تجعليه أنكد </w:t>
      </w:r>
    </w:p>
    <w:p>
      <w:pPr>
        <w:pStyle w:val="BookText"/>
        <w:rPr/>
      </w:pPr>
      <w:r>
        <w:rPr>
          <w:rFonts w:ascii="Amiri" w:hAnsi="Amiri" w:eastAsia="Amiri" w:cs="Amiri"/>
          <w:color w:val="111111"/>
          <w:sz w:val="28"/>
          <w:sz w:val="28"/>
          <w:szCs w:val="28"/>
          <w:rtl w:val="true"/>
          <w:lang w:bidi="ar-SA"/>
        </w:rPr>
        <w:t xml:space="preserve">وفي أبياتها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يصنع الخير بلا 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شديد الباع</w:t>
      </w:r>
    </w:p>
    <w:p>
      <w:pPr>
        <w:pStyle w:val="BookText"/>
        <w:rPr/>
      </w:pPr>
      <w:r>
        <w:rPr>
          <w:rFonts w:ascii="Amiri" w:hAnsi="Amiri" w:eastAsia="Amiri" w:cs="Amiri"/>
          <w:color w:val="111111"/>
          <w:sz w:val="28"/>
          <w:sz w:val="28"/>
          <w:szCs w:val="28"/>
          <w:rtl w:val="true"/>
          <w:lang w:bidi="ar-SA"/>
        </w:rPr>
        <w:t xml:space="preserve">وزاد فيه ما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محيي الدين محمد الطائي الأندلسي المالكي المعروف بابن العربي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 ومسامرة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الشعراوي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قاسم بن عبد الرّحمن بن عبد الكريم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عمر بن عبد الحميد بمكّة انّ عبد اللّه بن العبّاس قال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يُوفُونَ بِالنَّذْرِ وَيَخافُونَ يَوْماً كانَ شَرُّهُ مُسْتَطِيراً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عليهما‌السلام وهما صبيّان فعادهما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ومعه أبو بكر وعمر فقال عمر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عن ابنيك نذرا إن اللّه عافاهما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ثلاثة أيّام شكر اللّه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أيضا أصوم ثلاثة أيّام شكرا لله ، وقال الصّبيان ونحن نصوم ثلاثة أيّام ، وقالت جاريتهما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أصوم ثلاثة أيّام فألبسهما اللّه العافية فأصبحوا صياما وليس عندهم طعام فانطلق عليّ إلى جار له من اليهود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يعالج الصّوف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تعطيني جزّة من صوف تغز لها لك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بثلاثة أصوع من شعير؟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فأعطاه فجاء بالصّوف والشّعير فأخبر فاطمة فقبلت وأطاعت ثمّ غزلت ثلث الصّوف وأخذت صاعا من الشّعير فطحنته وعجنته وخبزته خمسة أقراص لكلّ واحد قرصا وصلّى عليّ رضي‌اللّه‌عنه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المغرب ثمّ أتى منزله فوضع الخوان فجلسوا فأوّل لقمة كسرها عليّ رضي‌اللّه‌عنه إذا مسكين واقف على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أنا مسكين من مساكين المسلمين أطعموني ممّا تأكلون أطعمكم اللّه من موائد الجنّة فوضع عليّ اللّقمة من يده ثمّ قال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أفاطم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خير النّاس أجمعين </w:t>
      </w:r>
    </w:p>
    <w:p>
      <w:pPr>
        <w:pStyle w:val="BookText"/>
        <w:rPr/>
      </w:pPr>
      <w:r>
        <w:rPr>
          <w:rFonts w:ascii="Amiri" w:hAnsi="Amiri" w:eastAsia="Amiri" w:cs="Amiri"/>
          <w:color w:val="111111"/>
          <w:sz w:val="28"/>
          <w:sz w:val="28"/>
          <w:szCs w:val="28"/>
          <w:rtl w:val="true"/>
          <w:lang w:bidi="ar-SA"/>
        </w:rPr>
        <w:t xml:space="preserve">أما ترى ذا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كلّ امرئ بكسبه رهين</w:t>
      </w:r>
    </w:p>
    <w:p>
      <w:pPr>
        <w:pStyle w:val="BookText"/>
        <w:rPr/>
      </w:pPr>
      <w:r>
        <w:rPr>
          <w:rFonts w:ascii="Amiri" w:hAnsi="Amiri" w:eastAsia="Amiri" w:cs="Amiri"/>
          <w:color w:val="111111"/>
          <w:sz w:val="28"/>
          <w:sz w:val="28"/>
          <w:szCs w:val="28"/>
          <w:rtl w:val="true"/>
          <w:lang w:bidi="ar-SA"/>
        </w:rPr>
        <w:t xml:space="preserve">فقالت فاطمة رضي‌اللّه‌عنها من حينها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ابن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من لوم ولا ضراعة</w:t>
      </w:r>
    </w:p>
    <w:p>
      <w:pPr>
        <w:pStyle w:val="BookText"/>
        <w:rPr/>
      </w:pPr>
      <w:r>
        <w:rPr>
          <w:rFonts w:ascii="Amiri" w:hAnsi="Amiri" w:eastAsia="Amiri" w:cs="Amiri"/>
          <w:color w:val="111111"/>
          <w:sz w:val="28"/>
          <w:sz w:val="28"/>
          <w:szCs w:val="28"/>
          <w:rtl w:val="true"/>
          <w:lang w:bidi="ar-SA"/>
        </w:rPr>
        <w:t xml:space="preserve">غديت باللّب وبالبراعة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أنفقت من مجاعة</w:t>
      </w:r>
    </w:p>
    <w:p>
      <w:pPr>
        <w:pStyle w:val="BookText"/>
        <w:rPr/>
      </w:pPr>
      <w:r>
        <w:rPr>
          <w:rFonts w:ascii="Amiri" w:hAnsi="Amiri" w:eastAsia="Amiri" w:cs="Amiri"/>
          <w:color w:val="111111"/>
          <w:sz w:val="28"/>
          <w:sz w:val="28"/>
          <w:szCs w:val="28"/>
          <w:rtl w:val="true"/>
          <w:lang w:bidi="ar-SA"/>
        </w:rPr>
        <w:t xml:space="preserve">أن الحق الأبرار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في الشّفاعة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إلى ما في الخوان فدفعته إلى المسكين وباتوا جياعا وأصبحوا صياما لم يذوقوا إلّا الماء القراح ، ثمّ عمدت إلى الثلث الثاني من الصّوف فغزلته ثمّ أخذت صاعا فطحنته وعجنته وخبزت منه خمسة أقراص لكلّ واحد قرصا وصلّى عليّ المغرب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أتى منزله فلمّا وضعت الخوان وجلس فأوّل لقمة كسرها عليّ رضي‌اللّه‌عنه إذا بيتيم من يتامى المسلمين قد وقف على 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أنا يتيم من يتامى المسلمين أطعمونى ممّا تأكلون أطعمكم اللّه من موائد الجنّة فوضع عليّ اللّقمة من يده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اللّه بذا اليتيم</w:t>
      </w:r>
    </w:p>
    <w:p>
      <w:pPr>
        <w:pStyle w:val="BookText"/>
        <w:rPr/>
      </w:pPr>
      <w:r>
        <w:rPr>
          <w:rFonts w:ascii="Amiri" w:hAnsi="Amiri" w:eastAsia="Amiri" w:cs="Amiri"/>
          <w:color w:val="111111"/>
          <w:sz w:val="28"/>
          <w:sz w:val="28"/>
          <w:szCs w:val="28"/>
          <w:rtl w:val="true"/>
          <w:lang w:bidi="ar-SA"/>
        </w:rPr>
        <w:t xml:space="preserve">من يطلب اليوم رضى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موعده في الجنّة النّعيم</w:t>
      </w:r>
    </w:p>
    <w:p>
      <w:pPr>
        <w:pStyle w:val="BookText"/>
        <w:rPr/>
      </w:pPr>
      <w:r>
        <w:rPr>
          <w:rFonts w:ascii="Amiri" w:hAnsi="Amiri" w:eastAsia="Amiri" w:cs="Amiri"/>
          <w:color w:val="111111"/>
          <w:sz w:val="28"/>
          <w:sz w:val="28"/>
          <w:szCs w:val="28"/>
          <w:rtl w:val="true"/>
          <w:lang w:bidi="ar-SA"/>
        </w:rPr>
        <w:t xml:space="preserve">فأقبلت السّيّده فاطمة رضي‌اللّه‌عنها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pStyle w:val="BookText"/>
        <w:rPr/>
      </w:pPr>
      <w:r>
        <w:rPr>
          <w:rFonts w:ascii="Amiri" w:hAnsi="Amiri" w:eastAsia="Amiri" w:cs="Amiri"/>
          <w:color w:val="111111"/>
          <w:sz w:val="28"/>
          <w:sz w:val="28"/>
          <w:szCs w:val="28"/>
          <w:rtl w:val="true"/>
          <w:lang w:bidi="ar-SA"/>
        </w:rPr>
        <w:t xml:space="preserve">امسوا جياعا وهم أمثالي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في القتال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عمدت إلى جميع ما كان في الخوان فأعطته اليتيم وباتوا جياعا لم يذوقوا إلّا الماء القراح وأصبحوا صياما ، وعمدت فاطمة إلى باقي الصّوف فغزلته وطحنت الصّاع الباقي وعجنته وخبزته خمسة أقراص لكلّ واحد قرصا وصلّى عليّ المغرب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أتى منزله فقرّبت إليه الخوان ثمّ جلس فأوّل </w:t>
      </w:r>
    </w:p>
    <w:p>
      <w:pPr>
        <w:pStyle w:val="BookText"/>
        <w:rPr/>
      </w:pPr>
      <w:r>
        <w:rPr>
          <w:rFonts w:ascii="IRNazanin" w:hAnsi="IRNazanin" w:eastAsia="IRNazanin"/>
          <w:color w:val="111111"/>
          <w:sz w:val="28"/>
          <w:sz w:val="28"/>
          <w:szCs w:val="28"/>
          <w:rtl w:val="true"/>
          <w:lang w:bidi="fa-IR"/>
        </w:rPr>
        <w:t xml:space="preserve">اللّقمة كسرها إذا أسير من أسارى المسلمين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الكفّار أسرونا وقيّدونا وشدّونا فلم يطعمونا فوضع عليّ اللّقمة من يده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بنت النّبيّ أحمد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مسوّد</w:t>
      </w:r>
    </w:p>
    <w:p>
      <w:pPr>
        <w:pStyle w:val="BookText"/>
        <w:rPr/>
      </w:pPr>
      <w:r>
        <w:rPr>
          <w:rFonts w:ascii="Amiri" w:hAnsi="Amiri" w:eastAsia="Amiri" w:cs="Amiri"/>
          <w:color w:val="111111"/>
          <w:sz w:val="28"/>
          <w:sz w:val="28"/>
          <w:szCs w:val="28"/>
          <w:rtl w:val="true"/>
          <w:lang w:bidi="ar-SA"/>
        </w:rPr>
        <w:t xml:space="preserve">هذا أسير جاء ليس يهتدى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 في قيده المقيّد</w:t>
      </w:r>
    </w:p>
    <w:p>
      <w:pPr>
        <w:pStyle w:val="BookText"/>
        <w:rPr/>
      </w:pPr>
      <w:r>
        <w:rPr>
          <w:rFonts w:ascii="Amiri" w:hAnsi="Amiri" w:eastAsia="Amiri" w:cs="Amiri"/>
          <w:color w:val="111111"/>
          <w:sz w:val="28"/>
          <w:sz w:val="28"/>
          <w:szCs w:val="28"/>
          <w:rtl w:val="true"/>
          <w:lang w:bidi="ar-SA"/>
        </w:rPr>
        <w:t xml:space="preserve">يشكو إلينا الجوع والتّشدّد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الزّراع يوما يحصد</w:t>
      </w:r>
    </w:p>
    <w:p>
      <w:pPr>
        <w:pStyle w:val="BookText"/>
        <w:rPr/>
      </w:pPr>
      <w:r>
        <w:rPr>
          <w:rFonts w:ascii="Amiri" w:hAnsi="Amiri" w:eastAsia="Amiri" w:cs="Amiri"/>
          <w:color w:val="111111"/>
          <w:sz w:val="28"/>
          <w:sz w:val="28"/>
          <w:szCs w:val="28"/>
          <w:rtl w:val="true"/>
          <w:lang w:bidi="ar-SA"/>
        </w:rPr>
        <w:t xml:space="preserve">فأقبلت فاطمة رضي‌اللّه‌عنها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جاء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وابناي واللّه لقد أجاعا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تهلكهما ضياعا</w:t>
      </w:r>
    </w:p>
    <w:p>
      <w:pPr>
        <w:pStyle w:val="BookText"/>
        <w:rPr/>
      </w:pPr>
      <w:r>
        <w:rPr>
          <w:rFonts w:ascii="Amiri" w:hAnsi="Amiri" w:eastAsia="Amiri" w:cs="Amiri"/>
          <w:color w:val="111111"/>
          <w:sz w:val="28"/>
          <w:sz w:val="28"/>
          <w:szCs w:val="28"/>
          <w:rtl w:val="true"/>
          <w:lang w:bidi="ar-SA"/>
        </w:rPr>
        <w:t xml:space="preserve">ثمّ عمدت إلى ما كان في الخوان فأعطته إيّاه فأصبحوا مفطرين وليس عندهم شيء ، وأقبل عليّ والحسن والحسين نحو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وهما يرتعشان كالفرخين من شدّة الجوع فلمّا أبصرهما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أشدّ ما يسوؤني ما أدرككم انطلقوا بنا إلى ابنتي فاطمة فانطلقوا إليها وهي في محرابها وقد لصق بطنها بظهرها من شدّة الجوع وغارت عيناها فلمّا رآها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ضمّها إليه وقال وا غوثاه فهبط جبرئيل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خذ هنيئا في أهل بيتك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آخذ يا جبرئيل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عليّ وأهل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أيضا عن ابن عبّاس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عليّ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عند نقل الحديث عن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من رواية القاسم بن بهرام ، عن ليث بن أبي سليم ، عن مجاهد ،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فذكر تمام الحديث وزاد في أثنائه أشعارا لعليّ وفاطمة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نقل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كتب العامة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عليّ وفاطمة والحسنين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الحبري في كتابه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 يرفعه إلى ابن طاوس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عليّ وأهل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ذكر الآيات النّازلة في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أنّها نزلت في عليّ وفاطمة وابنيهما وجاريتهما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اسماعيل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محمد صديق بن حسن خان الحسيني الحنفي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بن أبي طالب وفاطمة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أخرجه ابن مردويه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أخذ عليّ بيد الحسن والحسين وأقبلوا إلى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أبصرهم وهم يرتعشون كالفراخ من شدّة 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سوء فيما أريكم ، وقام فانطلق معهم فرأى فاطمة في محرابها قد التصق ظهرها ببطنها ، وغارت عيناها فساء ذلك فنزل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محمّد هناك اللّه في أهل بيتك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الحديث عن الواحدي وقد نقلناه عنه بلا واسطة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نقله عن الكشاف ونقلناه أيضا عنه بلا واسطة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عثمان خليفة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حكاية حصل لعليّ بن أبي طالب ولأهله جوع ، فأخذ من يهودي صوفا لتغزله فاطمة رضي‌اللّه‌عنها بثلاثة آصع من شعير ، فغزلت أوّل يوم شيئا منه وطحنت صاعا وخبزته ، فلمّا أرادوا الأكل طرق بابهم مسكين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 أنا مسكين من مساكين امّة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أطعموني شيئا لله ، فدفعوا إليه الأقراص ، وفي اليوم الثّاني جاءهم يتيم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 أنا يتيم من أيتام امّة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أطعموني شيئا لله ، فدفعوا إليه الأقراص وفي اليوم الثّالث جاءهم أسير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أنا أسير من أسرى امّة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أطعموني شيئا لله ، فدفعوا له الأقراص وباتوا على الماء فجاع الحسن والحسين رضي‌اللّه‌عنهما جوعا شديدا ، فخرج عليّ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وأخبره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على نسائهم ، فلم يجد شيئا ، ثمّ جاء أبو بكر رضي‌اللّه‌عنه يشتكي الجوع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المقداد بن الأسود عنده تمر ، فخرجوا إليه ، فلم يجدوا شيئا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السلّة ، فاذهب إلى تلك النّخلة وقل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أطعمينا من تمرك ، فرمت عليهم رطبا بإذن اللّه تعالى ، فأكلوا حتّى شبعوا وأرسلوا إلى فاطمة وولديها ما يشبعهم فأنزل اللّه تعالى في حقّ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وَيُطْعِمُونَ الطَّعامَ عَلى حُبِّهِ مِسْكِيناً وَيَتِيماً وَأَسِيراً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bookmarkStart w:id="115" w:name="pg10249_107440"/>
    </w:p>
    <w:p>
      <w:pPr>
        <w:pStyle w:val="Heading3"/>
        <w:numPr>
          <w:ilvl w:val="2"/>
          <w:numId w:val="1"/>
        </w:numPr>
        <w:rPr/>
      </w:pPr>
      <w:bookmarkStart w:id="116" w:name="__RefHeading___Toc3420816_1067777946"/>
      <w:bookmarkStart w:id="117" w:name="_Toc41"/>
      <w:bookmarkEnd w:id="115"/>
      <w:bookmarkEnd w:id="116"/>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مَثَلُ نُورِهِ كَمِشْكاةٍ فِيها مِصْباحٌ </w:t>
      </w:r>
      <w:r>
        <w:rPr>
          <w:rtl w:val="true"/>
        </w:rPr>
        <w:t xml:space="preserve">) </w:t>
      </w:r>
      <w:r>
        <w:rPr>
          <w:rtl w:val="true"/>
        </w:rPr>
        <w:t>الآية</w:t>
      </w:r>
      <w:bookmarkEnd w:id="11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الحسن المغازلي من طريق موسى بن القاسم عن عليّ بن جعفر قال سألت الحسن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كَمِشْكاةٍ فِيها مِصْباحٌ 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المشكاة فاطمة والشجرة المباركة إبراهيم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وَلَوْ لَمْ تَمْسَسْهُ نارٌ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ذريتها إمام بعد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لولايتنا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عن عليّ بن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bookmarkStart w:id="118" w:name="pg10249_107441"/>
    </w:p>
    <w:p>
      <w:pPr>
        <w:pStyle w:val="Heading3"/>
        <w:numPr>
          <w:ilvl w:val="2"/>
          <w:numId w:val="1"/>
        </w:numPr>
        <w:rPr/>
      </w:pPr>
      <w:bookmarkStart w:id="119" w:name="__RefHeading___Toc3420818_1067777946"/>
      <w:bookmarkStart w:id="120" w:name="_Toc42"/>
      <w:bookmarkEnd w:id="118"/>
      <w:bookmarkEnd w:id="119"/>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فَسْئَلُوا أَهْلَ الذِّكْرِ إِنْ كُنْتُمْ لا تَعْلَمُونَ </w:t>
      </w:r>
      <w:r>
        <w:rPr>
          <w:rtl w:val="true"/>
        </w:rPr>
        <w:t>)</w:t>
      </w:r>
      <w:bookmarkEnd w:id="1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مؤمن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من التفاسير الاثني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فاسألوا عن أهل البيت واللّه ما سمّى المؤمن مؤمنا إلّا بسبب 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يمان ، عن إسرائيل ، عن جابر ، عن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تفسيره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عن جابر ومحمّد بن مسلم ، عن أبي جعفر اختصاص أهل الذكر بأئمّة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اسلامبول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الثّعلبي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bookmarkStart w:id="121" w:name="pg10249_107443"/>
    </w:p>
    <w:p>
      <w:pPr>
        <w:pStyle w:val="Heading3"/>
        <w:numPr>
          <w:ilvl w:val="2"/>
          <w:numId w:val="1"/>
        </w:numPr>
        <w:rPr/>
      </w:pPr>
      <w:bookmarkStart w:id="122" w:name="__RefHeading___Toc3420820_1067777946"/>
      <w:bookmarkStart w:id="123" w:name="_Toc43"/>
      <w:bookmarkEnd w:id="121"/>
      <w:bookmarkEnd w:id="122"/>
      <w:r>
        <w:rPr>
          <w:rtl w:val="true"/>
        </w:rPr>
        <w:t xml:space="preserve">ومنها </w:t>
      </w:r>
      <w:r>
        <w:rPr>
          <w:rtl w:val="true"/>
        </w:rPr>
        <w:t xml:space="preserve">: </w:t>
      </w:r>
      <w:r>
        <w:rPr>
          <w:rtl w:val="true"/>
        </w:rPr>
        <w:t xml:space="preserve">قوله تعالى </w:t>
      </w:r>
      <w:r>
        <w:rPr>
          <w:rtl w:val="true"/>
        </w:rPr>
        <w:t xml:space="preserve">: </w:t>
      </w:r>
      <w:r>
        <w:rPr>
          <w:rtl w:val="true"/>
        </w:rPr>
        <w:t>سلام على آل ياسين</w:t>
      </w:r>
      <w:bookmarkEnd w:id="1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الشيخ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عباس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ومنهم العلامة حميد بن أحمد المحلى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وروينا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عبد الوهاب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آل ياسين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السيد محمد صديق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بآل ياسين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تقدّم منّا نقل الحديث عن 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مردويه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الامام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عبد اللّه محمد بن أحمد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حيان الأندلسي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الشوكانى اليماني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الآلوسى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24" w:name="pg10249_107446"/>
    </w:p>
    <w:p>
      <w:pPr>
        <w:pStyle w:val="Heading3"/>
        <w:numPr>
          <w:ilvl w:val="2"/>
          <w:numId w:val="1"/>
        </w:numPr>
        <w:rPr/>
      </w:pPr>
      <w:bookmarkStart w:id="125" w:name="__RefHeading___Toc3420822_1067777946"/>
      <w:bookmarkStart w:id="126" w:name="_Toc44"/>
      <w:bookmarkEnd w:id="124"/>
      <w:bookmarkEnd w:id="125"/>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وَمَنْ يَقْتَرِفْ حَسَنَةً نَزِدْ لَهُ فِيها حُسْناً </w:t>
      </w:r>
      <w:r>
        <w:rPr>
          <w:rtl w:val="true"/>
        </w:rPr>
        <w:t>)</w:t>
      </w:r>
      <w:bookmarkEnd w:id="1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حميد بن أحمد المحلى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لال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إسحاق أحمد بن محمد بن ابراهيم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ابن فنجويه ، حدّثنا ابن حبش ، حدّثنا أبو القاسم الفضل ، حدّثنا عليّ بن الحسين ، حدّثنا إسماعيل بن موسى ، حدّثنا الحكم بن ظهير ، عن السّدي عن ابن مالك ، عن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لال محمّد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وفي المناقب بسنده عن جابر الجعفي ، عن الباقر عليه‌السلام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توالى الأوصياء من آل محمد صلى اللّه عليه وعليهم واتبع آثارهم فذاك يزيده ولاية من مضى من النبيين والمؤمنين الأولين حتى تصل ولايتهم الى آدم عليه‌السلام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دخول الجنة وقول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أجر المودة التي لم أسألكم غيرها فهو لكم تهتدون بها وتسعدون بها وتنجون من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يقترف محبة آل الرسول نزد له في متابعته لهم في طريقهم حسنا لان تلك المحبة لا تكون الا لصفاء الاستعداد وبقاء الفطرة وذلك يوجب التوفيق لحسن المتابعة لهم وقبول الهداية منهم الى مقام المشاهدة فيصير صاحب المحبة من أهل الولاية ويحشر معهم يوم القيامة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ابن المغازلي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عبد الوهّاب إجازة إنّ أبا أحمد بن عمر بن عبد اللّه بن شوذب أخبرهم ، حدّثنا عثمان بن أحمد الدّقاق ، حدّثنا محمّد بن أحمد بن أبي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الصّباح الدّولاني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محمد بن أحمد المالكي المكي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البيروتى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حاتم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الحسيني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السّدى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ذكر معناه من غير 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تعالى أوّل من أنشأ التّشيّع لأهل بيت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منّا نقل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الآلوسى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27" w:name="pg10249_107450"/>
    </w:p>
    <w:p>
      <w:pPr>
        <w:pStyle w:val="Heading3"/>
        <w:numPr>
          <w:ilvl w:val="2"/>
          <w:numId w:val="1"/>
        </w:numPr>
        <w:rPr/>
      </w:pPr>
      <w:bookmarkStart w:id="128" w:name="__RefHeading___Toc3420824_1067777946"/>
      <w:bookmarkStart w:id="129" w:name="_Toc45"/>
      <w:bookmarkEnd w:id="127"/>
      <w:bookmarkEnd w:id="128"/>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مَنْ جاءَ بِالْحَسَنَةِ فَلَهُ خَيْرٌ مِنْها </w:t>
      </w:r>
      <w:r>
        <w:rPr>
          <w:rtl w:val="true"/>
        </w:rPr>
        <w:t>)</w:t>
      </w:r>
      <w:bookmarkEnd w:id="1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إبراهيم بن عمر إجازة ، عن عبد الرّحمن بن عبد السميع إجازة ، عن شاذان بن جبرئيل قراءة عليه ، أنبأنا محمّد بن عبد العزيز القمّي ، أنبأنا حاكم الدّين محمّد بن أحمد بن عليّ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محمّد بن سعيد أبو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الحسين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أرطاة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فضيل بن زهير الرّسان ، عن عبد الملك ، عن زادان وأبي داود ،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ألا أخبرك بالحسنة الّتي من جاء بها أمن من الفزع الأكبر يوم القيامة وبالسيّئة الّتي من جاء بها كبّت وجوههم في النار ، فلم يقبل منها عمل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وَهُمْ مِنْ فَزَعٍ يَوْمَئِذٍ آمِنُونَ وَمَنْ جاءَ بِالسَّيِّئَةِ فَكُبَّتْ وُجُوهُهُمْ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الحسنة حبّنا والسيّئة بغضنا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عبد اللّه بن محمّد القائيني ، أنبأنا القاضي أبو الحسين محمّد بن عثمان النّصيبي ببغداد ، نبأنا أبو بكر محمّد بن الحسين البيهقي السّبيعي بحلب حدّثني الحسين بن إبراهيم الجصّاص ، نبأنا الحسين بن الحكم ، نبّأنا إسماعيل بن أبان ، عن فضيل بن الزّبير ، عن أبي داود السّبيعي ، عن أبي عبد اللّه الجدلي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ألا انبّئك بالحسنة الّتي من جاء بها أدخله اللّه الجنّة ، والسيّئة الّتي من جاء بها أكبّه اللّه في النّار ، ولم يقبل </w:t>
      </w:r>
    </w:p>
    <w:p>
      <w:pPr>
        <w:pStyle w:val="BookText"/>
        <w:rPr/>
      </w:pPr>
      <w:r>
        <w:rPr>
          <w:rFonts w:ascii="Amiri" w:hAnsi="Amiri" w:eastAsia="Amiri" w:cs="Amiri"/>
          <w:color w:val="111111"/>
          <w:sz w:val="28"/>
          <w:sz w:val="28"/>
          <w:szCs w:val="28"/>
          <w:rtl w:val="true"/>
          <w:lang w:bidi="ar-SA"/>
        </w:rPr>
        <w:t xml:space="preserve">معها عملا؟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حبّنا والسيّئة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فله من هذه الحسنة خير منها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أحمد النيسابوري الثعلبي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السيّئة الّتي من جاء بها كبّت وجوههم النّار ، فلم يقبل معها عمل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وَهُمْ مِنْ فَزَعٍ يَوْمَئِذٍ آمِنُونَ وَمَنْ جاءَ بِالسَّيِّئَةِ فَكُبَّتْ وُجُوهُهُمْ فِي النَّارِ هَلْ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الحسنة حبّنا والسيّئة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عبد اللّه الجدلي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معها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أكبّه اللّه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اللّه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 عن عليّ بن أبي طالب رضي‌اللّه‌عنه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خَيْرٌ مِنْها وَهُمْ مِنْ فَزَعٍ يَوْمَئِذٍ آمِنُونَ وَمَنْ جاءَ بِالسَّيِّئَةِ فَكُبَّتْ وُجُوهُهُمْ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 ، أخرجه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خَيْرٌ مِنْها وَهُمْ مِنْ فَزَعٍ يَوْمَئِذٍ آمِنُونَ وَمَنْ جاءَ بِالسَّيِّئَةِ فَكُبَّتْ وُجُوهُهُمْ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من جاء بها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نعيم الحافظ ، والثعلبي ، والحمويني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ألا أنبئك بالحسنة الّتي من جاء بها أدخله اللّه الجنّة ، والسيّئة الّتي من جاء بها أكبّه اللّه في النّار ، ولم يقبل معها عملا؟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محمّد بن زيد بن علي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أخي محمّد الباقر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 اللّه الجدلي على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ألا أخبرك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 من جاء بها أكبّه اللّه على وجهه في النّار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 xml:space="preserve">». </w:t>
      </w:r>
      <w:bookmarkStart w:id="130" w:name="pg10249_107453"/>
    </w:p>
    <w:p>
      <w:pPr>
        <w:pStyle w:val="Heading3"/>
        <w:numPr>
          <w:ilvl w:val="2"/>
          <w:numId w:val="1"/>
        </w:numPr>
        <w:rPr/>
      </w:pPr>
      <w:bookmarkStart w:id="131" w:name="__RefHeading___Toc3420826_1067777946"/>
      <w:bookmarkStart w:id="132" w:name="_Toc46"/>
      <w:bookmarkEnd w:id="130"/>
      <w:bookmarkEnd w:id="131"/>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فِي بُيُوتٍ أَذِنَ اللّهُ أَنْ تُرْفَعَ وَيُذْكَرَ فِيهَا اسْمُهُ </w:t>
      </w:r>
      <w:r>
        <w:rPr>
          <w:rtl w:val="true"/>
        </w:rPr>
        <w:t>)</w:t>
      </w:r>
      <w:bookmarkEnd w:id="13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عبّاس رضي‌اللّه‌عنه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قرء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البيوت؟ فقال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وأومى بيده إلى منزل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المنذر بن محمّد القابوسي ، حدّثنا الحسين بن سعيد ، حدّثني أبي عن أبان بن تغلب ، عن مصقع بن الحارث ، عن أنس بن مالك وعن بريدة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هذه الآية 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يعنى بيت عليّ وفاطمة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بسند آخر عن أنس بعينه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بيوت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فقام إليه أبو بكر إلخ</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مردويه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bookmarkStart w:id="133" w:name="pg10249_107454"/>
    </w:p>
    <w:p>
      <w:pPr>
        <w:pStyle w:val="Heading3"/>
        <w:numPr>
          <w:ilvl w:val="2"/>
          <w:numId w:val="1"/>
        </w:numPr>
        <w:rPr/>
      </w:pPr>
      <w:bookmarkStart w:id="134" w:name="__RefHeading___Toc3420828_1067777946"/>
      <w:bookmarkStart w:id="135" w:name="_Toc47"/>
      <w:bookmarkEnd w:id="133"/>
      <w:bookmarkEnd w:id="134"/>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إِنَّا أَعْطَيْناكَ الْكَوْثَرَ </w:t>
      </w:r>
      <w:r>
        <w:rPr>
          <w:rtl w:val="true"/>
        </w:rPr>
        <w:t>)</w:t>
      </w:r>
      <w:bookmarkEnd w:id="13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كلام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أشرنا إليه هو قول المفسّرين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العاص بن وائل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أبتر لا عقب له فأنزل اللّه تعالى على نبيّه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136" w:name="pg10249_107455"/>
    </w:p>
    <w:p>
      <w:pPr>
        <w:pStyle w:val="Heading3"/>
        <w:numPr>
          <w:ilvl w:val="2"/>
          <w:numId w:val="1"/>
        </w:numPr>
        <w:rPr/>
      </w:pPr>
      <w:bookmarkStart w:id="137" w:name="__RefHeading___Toc3420830_1067777946"/>
      <w:bookmarkStart w:id="138" w:name="_Toc48"/>
      <w:bookmarkEnd w:id="136"/>
      <w:bookmarkEnd w:id="137"/>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وَلَسَوْفَ يُعْطِيكَ رَبُّكَ فَتَرْضى </w:t>
      </w:r>
      <w:r>
        <w:rPr>
          <w:rtl w:val="true"/>
        </w:rPr>
        <w:t>)</w:t>
      </w:r>
      <w:bookmarkEnd w:id="13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الحافظ الشيخ جلال الدين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الحنفاء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جرير في تفسيره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رضى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لا يدخل أحد من أهل بيته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فيه أيضا من طريق ابن جرير عن ابن عباس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أبو الحسن على بن محمد بن محمد الجلابي الشهير بابن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السّدي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رضى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يدخل أهل بيته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 الجلية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ابن جرير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السّدي عن ابن عبّاس رضي‌اللّه‌عنه من رضى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لا يدخل أحد من أهل بيته النّار رواه ابن جرير وابن أبي حاتم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السيد أبو الطيب صديق حسن خان ملك بهوپال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جرير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جواهر العقدين من طريق السّدي عن القرطبيّ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والقرطبي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الحنفاء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القرطبي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الحنفاء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مرتضى الحسيني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ابن جرير من طريق السّديّ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الحنفاء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المير صالح الترمذي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محمدي ببمبئى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عن عبد 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ولدني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أعلم كتاب اللّه وفيه خبر بدء الخلق وما هو كائن إلى يوم القيامة وفيه خبر السّماء وخبر الأرض وخبر الجنّة وخبر النّار وخبر ما كان وأنا أعلم ذلك كلّه كأنّما أنظر إلى كفّي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الَّذِينَ اصْطَفَيْنا مِنْ عِبادِنا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الّذين اصطفاهم اللّه عزوجل ونحن أورثنا هذا الكتاب 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سئل عليّ بن أبي طالب عليه‌السلام إنّ عيسى بن مريم كان يحيي الموتى وسليمان بن داود كان يفهم منطق الطير هل لكم هذه المنزلة؟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عليهما‌السلام غضب لفقده الهدهد لأنّه يعرف الماء ويدلّ على الماء ولا يعرف سليمان الماء تحت الهواء مع أنّ الرّيح والنمل والأنس والجنّ والشياطين والمردة كانوا له طائعين وانّ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أورثنا هذا القرآن الّذي فيه ما يسير به الجبال وقطّعت به البلدان ويحيى به الموتى وتعرف به الماء وأورثنا هذا الكتاب فيه تبيان كلّ شيء</w:t>
      </w:r>
      <w:r>
        <w:rPr>
          <w:rFonts w:eastAsia="Amiri" w:cs="Amiri" w:ascii="Amiri" w:hAnsi="Amiri"/>
          <w:color w:val="111111"/>
          <w:sz w:val="28"/>
          <w:szCs w:val="28"/>
          <w:rtl w:val="true"/>
          <w:lang w:bidi="ar-SA"/>
        </w:rPr>
        <w:t xml:space="preserve">. </w:t>
      </w:r>
      <w:bookmarkStart w:id="139" w:name="pg10249_107459"/>
    </w:p>
    <w:p>
      <w:pPr>
        <w:pStyle w:val="Heading3"/>
        <w:numPr>
          <w:ilvl w:val="2"/>
          <w:numId w:val="1"/>
        </w:numPr>
        <w:rPr/>
      </w:pPr>
      <w:bookmarkStart w:id="140" w:name="__RefHeading___Toc3420832_1067777946"/>
      <w:bookmarkStart w:id="141" w:name="_Toc49"/>
      <w:bookmarkEnd w:id="139"/>
      <w:bookmarkEnd w:id="140"/>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قِفُوهُمْ إِنَّهُمْ مَسْؤُلُونَ </w:t>
      </w:r>
      <w:r>
        <w:rPr>
          <w:rtl w:val="true"/>
        </w:rPr>
        <w:t>)</w:t>
      </w:r>
      <w:bookmarkEnd w:id="14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الشيرازي في كتابه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معاوية ضرير ، عن الأعمش ، عن مسلم البطين ، عن سعيد بن جبير ، عن ابن عبّاس رواية مفصّلة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وحبّ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الواحدي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ولاية عليّ وأهل البيت</w:t>
      </w:r>
      <w:r>
        <w:rPr>
          <w:rFonts w:eastAsia="Amiri" w:cs="Amiri" w:ascii="Amiri" w:hAnsi="Amiri"/>
          <w:color w:val="111111"/>
          <w:sz w:val="28"/>
          <w:szCs w:val="28"/>
          <w:rtl w:val="true"/>
          <w:lang w:bidi="ar-SA"/>
        </w:rPr>
        <w:t xml:space="preserve">. </w:t>
      </w:r>
      <w:bookmarkStart w:id="142" w:name="pg10249_107460"/>
    </w:p>
    <w:p>
      <w:pPr>
        <w:pStyle w:val="Heading3"/>
        <w:numPr>
          <w:ilvl w:val="2"/>
          <w:numId w:val="1"/>
        </w:numPr>
        <w:rPr/>
      </w:pPr>
      <w:bookmarkStart w:id="143" w:name="__RefHeading___Toc3420834_1067777946"/>
      <w:bookmarkStart w:id="144" w:name="_Toc50"/>
      <w:bookmarkEnd w:id="142"/>
      <w:bookmarkEnd w:id="143"/>
      <w:r>
        <w:rPr>
          <w:rtl w:val="true"/>
        </w:rPr>
        <w:t xml:space="preserve">ومنها </w:t>
      </w:r>
      <w:r>
        <w:rPr>
          <w:rtl w:val="true"/>
        </w:rPr>
        <w:t xml:space="preserve">: </w:t>
      </w:r>
      <w:r>
        <w:rPr>
          <w:rtl w:val="true"/>
        </w:rPr>
        <w:t xml:space="preserve">قوله تعالى </w:t>
      </w:r>
      <w:r>
        <w:rPr>
          <w:rtl w:val="true"/>
        </w:rPr>
        <w:t xml:space="preserve">: ( </w:t>
      </w:r>
      <w:r>
        <w:rPr>
          <w:rtl w:val="true"/>
        </w:rPr>
        <w:t xml:space="preserve">وَيُؤْثِرُونَ عَلى أَنْفُسِهِمْ وَلَوْ كانَ بِهِمْ خَصاصَةٌ </w:t>
      </w:r>
      <w:r>
        <w:rPr>
          <w:rtl w:val="true"/>
        </w:rPr>
        <w:t>)</w:t>
      </w:r>
      <w:bookmarkEnd w:id="1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العارف الشيخ أبو عبد اللّه محمد بن أبى المكارم الشهير بابن المعمار البغدادي الحنبلي المتوفى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 عن عليّ بن أبي طالب عليه‌السلام في الإيثار أنّ النّبيّ عليه‌السلام جاءه ضيف ولم يجد عنده ما يكرمه به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يكرم ضيفي هذا وأضمن له على اللّه الجنّة؟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فأخذه وجاء به إلى فاطمة عليها‌السلام ولم يكن عندها سوى قرصتين قد هيأتهما للإفطار فلما كان وقت العشاء أصلحت الزاد ثردة ووضعته بين يدي الضيف وعليّ عليه‌السلام ثمّ جاءت إلى المصباح كأنّها تصلحه فأطفأته فأخذ عليّ عليه‌السلام يرفع يده ويضعها في الزاد يوهم الضيف انه يطعم معه وهو لا يأكل شيئا ليكتفى الضيف فلمّا استكفى الضيف أتى بالمصباح وبات عليّ وفاطمة عليهما‌السلام طاويين علي صومهما فأنزل اللّه في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 </w:t>
      </w:r>
      <w:bookmarkStart w:id="145" w:name="pg10249_107461"/>
    </w:p>
    <w:p>
      <w:pPr>
        <w:pStyle w:val="Heading2"/>
        <w:numPr>
          <w:ilvl w:val="1"/>
          <w:numId w:val="1"/>
        </w:numPr>
        <w:rPr/>
      </w:pPr>
      <w:bookmarkStart w:id="146" w:name="__RefHeading___Toc3420836_1067777946"/>
      <w:bookmarkStart w:id="147" w:name="_Toc51"/>
      <w:bookmarkEnd w:id="145"/>
      <w:bookmarkEnd w:id="146"/>
      <w:r>
        <w:rPr>
          <w:rtl w:val="true"/>
        </w:rPr>
        <w:t>الأحاديث الواردة في فضائل اهل البيت عليهم‌السلام مع ذكر أسمائهم الطيبة</w:t>
      </w:r>
      <w:bookmarkEnd w:id="147"/>
    </w:p>
    <w:p>
      <w:pPr>
        <w:pStyle w:val="Heading3"/>
        <w:numPr>
          <w:ilvl w:val="2"/>
          <w:numId w:val="1"/>
        </w:numPr>
        <w:rPr/>
      </w:pPr>
      <w:bookmarkStart w:id="148" w:name="__RefHeading___Toc3420838_1067777946"/>
      <w:bookmarkStart w:id="149" w:name="_Toc52"/>
      <w:bookmarkEnd w:id="148"/>
      <w:r>
        <w:rPr>
          <w:rtl w:val="true"/>
        </w:rPr>
        <w:t>الحديث الاول</w:t>
      </w:r>
      <w:bookmarkEnd w:id="1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بن أبي المعدل ، عن عطيّة الطفاوي ، عن أبيه ، عن امّ سلمة حدّثته قالت بينما رسول اللّه في بيتي يوما إذ قال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وفاطمة عليهما‌السلام بالسدّة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فتنحّي لي عن أهل بيتي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فدخل عليّ وفاطمة والحسن والحسين عليهم‌السلام وهما صبيّان صغيران ، فأخذ الصبيّين فوضعهما في حجره وقبّلهما ، واعتنق عليّا بإحدى يديه ، وفاطمة باليد الأخرى ، وقبّل فاطمة وأغدف عليهم خميصة سوداء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لا إلى النّار أنا وأهل بيتي قالت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النّضر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عوف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معبد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الخفاف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فذكر الحديث بعينه أيضا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العبّاس المؤدّب نا هودة بن خليفة ، نا عوف عن عطيّة أبي المعدل ، عن أبيه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اعتنق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وفاطمة بيد وحسنا وحسينا بيد ، وعطف عليهم خميصة كانت عليه سوداء وقبّل عليّا وقبّل فاطمة رضي‌اللّه‌عنهما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لا إلى النّار أنا وأهل بيتي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المسند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الشّيخ الإمام الزّاهد الحافظ أبو الحسن عليّ بن أحمد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 القضاة إسماعيل بن أحمد البيهقي ، أخبرنا والدي أحمد بن الحسين أخبرنا ، أبو بكر أحمد بن الحسن القاضي ، أخبرنا محمّد جعفر الأنباري ، أخبرنا محمّد ابن أحمد بن أبي العوام ، أخبرنا عبد الوهّاب ، أخبرنا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w:t>
      </w:r>
    </w:p>
    <w:p>
      <w:pPr>
        <w:pStyle w:val="BookText"/>
        <w:rPr/>
      </w:pPr>
      <w:r>
        <w:rPr>
          <w:rFonts w:ascii="Amiri" w:hAnsi="Amiri" w:eastAsia="Amiri" w:cs="Amiri"/>
          <w:color w:val="111111"/>
          <w:sz w:val="28"/>
          <w:sz w:val="28"/>
          <w:szCs w:val="28"/>
          <w:rtl w:val="true"/>
          <w:lang w:bidi="ar-SA"/>
        </w:rPr>
        <w:t xml:space="preserve">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فتنحّي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عليّا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أنا وهؤلاء أهل بيتي إليك لا إلى النّار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خير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الدولابي معناه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طرق وفي بعض طرقه كساء بدل خميصة ، وأصله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شيخنا في الإجازة السيد علوي بن طاهر الحداد الحضرمي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أحمد 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منتخبه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والدّولابي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الطبراني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لا إلى النّار أنا وأهل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bookmarkStart w:id="150" w:name="pg10249_107465"/>
    </w:p>
    <w:p>
      <w:pPr>
        <w:pStyle w:val="Heading3"/>
        <w:numPr>
          <w:ilvl w:val="2"/>
          <w:numId w:val="1"/>
        </w:numPr>
        <w:rPr/>
      </w:pPr>
      <w:bookmarkStart w:id="151" w:name="__RefHeading___Toc3420840_1067777946"/>
      <w:bookmarkStart w:id="152" w:name="_Toc53"/>
      <w:bookmarkEnd w:id="150"/>
      <w:bookmarkEnd w:id="151"/>
      <w:r>
        <w:rPr>
          <w:rtl w:val="true"/>
        </w:rPr>
        <w:t>الحديث الثاني</w:t>
      </w:r>
      <w:bookmarkEnd w:id="152"/>
    </w:p>
    <w:p>
      <w:pPr>
        <w:pStyle w:val="Heading4"/>
        <w:numPr>
          <w:ilvl w:val="3"/>
          <w:numId w:val="1"/>
        </w:numPr>
        <w:rPr/>
      </w:pPr>
      <w:bookmarkStart w:id="153" w:name="__RefHeading___Toc3420842_1067777946"/>
      <w:bookmarkStart w:id="154" w:name="_Toc54"/>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وهو على أنحاء </w:t>
      </w:r>
      <w:r>
        <w:rPr>
          <w:rFonts w:eastAsia="IRNazanin" w:cs="IRNazanin"/>
          <w:color w:val="111111"/>
          <w:sz w:val="28"/>
          <w:szCs w:val="28"/>
          <w:rtl w:val="true"/>
          <w:lang w:bidi="fa-IR"/>
        </w:rPr>
        <w:t>:</w:t>
      </w:r>
    </w:p>
    <w:p>
      <w:pPr>
        <w:pStyle w:val="Heading4"/>
        <w:numPr>
          <w:ilvl w:val="3"/>
          <w:numId w:val="1"/>
        </w:numPr>
        <w:rPr/>
      </w:pPr>
      <w:bookmarkStart w:id="155" w:name="__RefHeading___Toc3420844_1067777946"/>
      <w:bookmarkStart w:id="156" w:name="_Toc55"/>
      <w:bookmarkEnd w:id="155"/>
      <w:r>
        <w:rPr>
          <w:rtl w:val="true"/>
        </w:rPr>
        <w:t>النحو الاول</w:t>
      </w:r>
      <w:bookmarkEnd w:id="1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محمّد بن الحسين بن حفص الخثعمي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حدّثنا يحيى بن بشار الكندي ، عن إسماعيل بن إبراهيم الهمداني ، عن أبي إسحاق عن الحارث ، عن عليّ وعن عاصم بن ضمرة ، عن عليّ رضي‌اللّه‌عنه مرفوعا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أنا أصلها ، وعليّ فرعها ، والحسن والحسين ثمرها ، والشّيعة ورقها ، فهل يخرج من الطّيب إلّا الطّيب وأنا مدينة العلم وعليّ بابها فمن أراد المدينة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عليّ كشجرة أنا أصلها وعليّ فرعها والحسن والحسين ثمرها والشّيعة ورقها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محمد بن يوسف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bookmarkStart w:id="157" w:name="pg10249_107466"/>
    </w:p>
    <w:p>
      <w:pPr>
        <w:pStyle w:val="BookText"/>
        <w:rPr/>
      </w:pPr>
      <w:bookmarkEnd w:id="157"/>
      <w:r>
        <w:rPr>
          <w:rFonts w:ascii="IRNazanin" w:hAnsi="IRNazanin" w:eastAsia="IRNazanin"/>
          <w:color w:val="111111"/>
          <w:sz w:val="28"/>
          <w:sz w:val="28"/>
          <w:szCs w:val="28"/>
          <w:rtl w:val="true"/>
          <w:lang w:bidi="fa-IR"/>
        </w:rPr>
        <w:t>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بسنده عن عليّ عليه‌السلام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الخطيب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والگنجي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عليه‌السلام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p>
    <w:p>
      <w:pPr>
        <w:pStyle w:val="Heading4"/>
        <w:numPr>
          <w:ilvl w:val="3"/>
          <w:numId w:val="1"/>
        </w:numPr>
        <w:rPr/>
      </w:pPr>
      <w:bookmarkStart w:id="158" w:name="__RefHeading___Toc3420846_1067777946"/>
      <w:bookmarkStart w:id="159" w:name="_Toc56"/>
      <w:bookmarkEnd w:id="158"/>
      <w:r>
        <w:rPr>
          <w:rtl w:val="true"/>
        </w:rPr>
        <w:t>النحو الثاني</w:t>
      </w:r>
      <w:bookmarkEnd w:id="159"/>
    </w:p>
    <w:p>
      <w:pPr>
        <w:pStyle w:val="Heading5"/>
        <w:numPr>
          <w:ilvl w:val="4"/>
          <w:numId w:val="1"/>
        </w:numPr>
        <w:rPr/>
      </w:pPr>
      <w:bookmarkStart w:id="160" w:name="__RefHeading___Toc3420848_1067777946"/>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420850_1067777946"/>
      <w:bookmarkStart w:id="163" w:name="_Toc58"/>
      <w:bookmarkEnd w:id="162"/>
      <w:r>
        <w:rPr>
          <w:rtl w:val="true"/>
        </w:rPr>
        <w:t xml:space="preserve">الاول </w:t>
      </w:r>
      <w:r>
        <w:rPr>
          <w:rtl w:val="true"/>
        </w:rPr>
        <w:t xml:space="preserve">: </w:t>
      </w:r>
      <w:r>
        <w:rPr>
          <w:rtl w:val="true"/>
        </w:rPr>
        <w:t>حديث امامة</w:t>
      </w:r>
      <w:bookmarkEnd w:id="16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الأنبياء من أشجار شتّى ، وخلقني وعليّا من شجرة واحدة ، فأنا أصلها ، وعليّ فرعها ، وفاطمة لقاحها ، والحسن والحسين ثمرها فمن تعلّق بغصن من أغصانها ، نجا ، ومن زاغ عنها هوى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 سواء ورواه محدّث الشّام في كتابه بطرق شتّى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جمال الدين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رفعه إلى أبي امامة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وعليّا من شجرة واحدة ، فأنا أصلها ، وعليّ فرعها ، والحسن والحسين ثمرها ، وشيعتنا ورقها ، فمن تمسّك بهذه الشّجرة دخل الجنّة وأمن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الطرسوسي ، أنبأنا محمود الصيرفي ، أنبأنا ابن فاذشاه ، أنا الطبراني حدّثنا الحسين بن إدريس التستري ، حدّثنا طالوت بن عباد ، حدّثنا فضال ، حدّثنا أبو امامة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 ثمّ أشار إلى باقي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امامة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محمد الكناني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امامة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bookmarkStart w:id="164" w:name="pg10249_107468"/>
    </w:p>
    <w:p>
      <w:pPr>
        <w:pStyle w:val="Heading5"/>
        <w:numPr>
          <w:ilvl w:val="4"/>
          <w:numId w:val="1"/>
        </w:numPr>
        <w:rPr/>
      </w:pPr>
      <w:bookmarkStart w:id="165" w:name="__RefHeading___Toc3420852_1067777946"/>
      <w:bookmarkStart w:id="166" w:name="_Toc59"/>
      <w:bookmarkEnd w:id="164"/>
      <w:bookmarkEnd w:id="165"/>
      <w:r>
        <w:rPr>
          <w:rtl w:val="true"/>
        </w:rPr>
        <w:t xml:space="preserve">الثاني </w:t>
      </w:r>
      <w:r>
        <w:rPr>
          <w:rtl w:val="true"/>
        </w:rPr>
        <w:t xml:space="preserve">: </w:t>
      </w:r>
      <w:r>
        <w:rPr>
          <w:rtl w:val="true"/>
        </w:rPr>
        <w:t>حديث ابن عباس</w:t>
      </w:r>
      <w:bookmarkEnd w:id="16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خلق اللّه الأنبياء من أشجار شتّى وخلقني وعليّا من شجرة واحدة فأنّا أصلها وعليّ فرعها والحسن والحسين أثمارها وأشياعنا أوراقها فمن تعلّق بها نجا ومن زاغ عنها هوى</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420854_1067777946"/>
      <w:bookmarkStart w:id="168" w:name="_Toc60"/>
      <w:bookmarkEnd w:id="167"/>
      <w:r>
        <w:rPr>
          <w:rtl w:val="true"/>
        </w:rPr>
        <w:t>النحو الثالث</w:t>
      </w:r>
      <w:bookmarkEnd w:id="16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بكر محمّد بن حيوية بن المؤمل الهمداني ، ثنا إسحاق بن إبراهيم ابن عبّاد ، أنا عبد الرّزاق بن همام ، حدّثنى أبي ، حدّثني أبي ، عن ميناء بن أبي ميناء مولى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عنّي قبل أن تشاب الأحاديث بالأباطيل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الشجرة وفاطمة فرعها وعليّ لقاحها والحسن والحسين ثمرتها وشيعتنا ورقها وأصل الشّجرة في جنّة عدن وسائر ذلك في سائر </w:t>
      </w:r>
    </w:p>
    <w:p>
      <w:pPr>
        <w:pStyle w:val="BookText"/>
        <w:rPr/>
      </w:pPr>
      <w:r>
        <w:rPr>
          <w:rFonts w:ascii="Amiri" w:hAnsi="Amiri" w:eastAsia="Amiri" w:cs="Amiri"/>
          <w:color w:val="111111"/>
          <w:sz w:val="28"/>
          <w:sz w:val="28"/>
          <w:szCs w:val="28"/>
          <w:rtl w:val="true"/>
          <w:lang w:bidi="ar-SA"/>
        </w:rPr>
        <w:t xml:space="preserve">الجنّة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يا حبذا دوحة في الخلد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الجنان لها شبه من الشجر</w:t>
      </w:r>
    </w:p>
    <w:p>
      <w:pPr>
        <w:pStyle w:val="BookText"/>
        <w:rPr/>
      </w:pPr>
      <w:r>
        <w:rPr>
          <w:rFonts w:ascii="Amiri" w:hAnsi="Amiri" w:eastAsia="Amiri" w:cs="Amiri"/>
          <w:color w:val="111111"/>
          <w:sz w:val="28"/>
          <w:sz w:val="28"/>
          <w:szCs w:val="28"/>
          <w:rtl w:val="true"/>
          <w:lang w:bidi="ar-SA"/>
        </w:rPr>
        <w:t xml:space="preserve">المصطفى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على سيد البشر</w:t>
      </w:r>
    </w:p>
    <w:p>
      <w:pPr>
        <w:pStyle w:val="BookText"/>
        <w:rPr/>
      </w:pPr>
      <w:r>
        <w:rPr>
          <w:rFonts w:ascii="Amiri" w:hAnsi="Amiri" w:eastAsia="Amiri" w:cs="Amiri"/>
          <w:color w:val="111111"/>
          <w:sz w:val="28"/>
          <w:sz w:val="28"/>
          <w:szCs w:val="28"/>
          <w:rtl w:val="true"/>
          <w:lang w:bidi="ar-SA"/>
        </w:rPr>
        <w:t xml:space="preserve">والهاشميان سبطاها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هذا حديث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الخبر</w:t>
      </w:r>
    </w:p>
    <w:p>
      <w:pPr>
        <w:pStyle w:val="BookText"/>
        <w:rPr/>
      </w:pPr>
      <w:r>
        <w:rPr>
          <w:rFonts w:ascii="Amiri" w:hAnsi="Amiri" w:eastAsia="Amiri" w:cs="Amiri"/>
          <w:color w:val="111111"/>
          <w:sz w:val="28"/>
          <w:sz w:val="28"/>
          <w:szCs w:val="28"/>
          <w:rtl w:val="true"/>
          <w:lang w:bidi="ar-SA"/>
        </w:rPr>
        <w:t xml:space="preserve">انى بحبهم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مع زمرة من أحسن الزمر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بسند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من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ذلك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والفرع واللقاح والورق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محدث دمشق في مناقبه بطرق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عمر بن سنان ، حدّثنا عبد الرّزاق ، عن أبيه ، عن مينا بن أبي مينا عن عبد الرّحمن بن عوف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تسألوني قبل أن تشوب الأحاديث الأباطيل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أصلها وعليّ لقاحها والحسن والحسين ثمرها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bookmarkStart w:id="169" w:name="pg10249_107470"/>
    </w:p>
    <w:p>
      <w:pPr>
        <w:pStyle w:val="BookText"/>
        <w:rPr/>
      </w:pPr>
      <w:bookmarkEnd w:id="169"/>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لقاحها ، وأشار إلى بقيّة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وأنبأنى الحافظ صدر الحفّاظ أبو العلاء بن الحسن الهمداني ، أخبرنا أبو القاسم إسماعيل بن أحمد ، أخبرنا إسماعيل بن مسعدة الجرجاني ، أخبرنا حمزة بن يوسف أخبرنا عبد اللّه بن عديّ الحافظ ، أخبرنا عمر بن سنان ، أخبرنا الحسن بن عليّ الأزدي أخبرنا أبو عبد اللّه المفتي ، أخبرنا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420856_1067777946"/>
      <w:bookmarkStart w:id="171" w:name="_Toc61"/>
      <w:bookmarkEnd w:id="170"/>
      <w:r>
        <w:rPr>
          <w:rtl w:val="true"/>
        </w:rPr>
        <w:t>النحو الرابع</w:t>
      </w:r>
      <w:bookmarkEnd w:id="171"/>
    </w:p>
    <w:p>
      <w:pPr>
        <w:pStyle w:val="Heading5"/>
        <w:numPr>
          <w:ilvl w:val="4"/>
          <w:numId w:val="1"/>
        </w:numPr>
        <w:rPr/>
      </w:pPr>
      <w:bookmarkStart w:id="172" w:name="__RefHeading___Toc3420858_1067777946"/>
      <w:bookmarkStart w:id="173" w:name="_Toc62"/>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420860_1067777946"/>
      <w:bookmarkStart w:id="175" w:name="_Toc63"/>
      <w:bookmarkEnd w:id="174"/>
      <w:r>
        <w:rPr>
          <w:rtl w:val="true"/>
        </w:rPr>
        <w:t xml:space="preserve">الاول </w:t>
      </w:r>
      <w:r>
        <w:rPr>
          <w:rtl w:val="true"/>
        </w:rPr>
        <w:t xml:space="preserve">: </w:t>
      </w:r>
      <w:r>
        <w:rPr>
          <w:rtl w:val="true"/>
        </w:rPr>
        <w:t>حديث جابر</w:t>
      </w:r>
      <w:bookmarkEnd w:id="1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الشيخ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يحيى البختري ، حدّثنا عثمان بن عبد اللّه القدسي الشامي ، أنبأنا ابن لهيعة </w:t>
      </w:r>
    </w:p>
    <w:p>
      <w:pPr>
        <w:pStyle w:val="BookText"/>
        <w:rPr/>
      </w:pPr>
      <w:r>
        <w:rPr>
          <w:rFonts w:ascii="Amiri" w:hAnsi="Amiri" w:eastAsia="Amiri" w:cs="Amiri"/>
          <w:color w:val="111111"/>
          <w:sz w:val="28"/>
          <w:sz w:val="28"/>
          <w:szCs w:val="28"/>
          <w:rtl w:val="true"/>
          <w:lang w:bidi="ar-SA"/>
        </w:rPr>
        <w:t xml:space="preserve">عن الزبير ، عن جابر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أمتي أبغضوك لأكبّهم اللّه على مناخرهم في النّار ، وبه يا علي ادن منّي ضع خمسك في خمسي ، يا علي خلقت أنا وأنت من شجرة أنا أصلها وأنت فرعها والحسن والحسين أغصانها 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نقل هذا الحديث عن جابر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يشتمل على قوله صلی اللّه عليه وآله عن جماعة</w:t>
      </w:r>
    </w:p>
    <w:p>
      <w:pPr>
        <w:pStyle w:val="BookText"/>
        <w:rPr/>
      </w:pPr>
      <w:r>
        <w:rPr>
          <w:rFonts w:ascii="Amiri" w:hAnsi="Amiri" w:eastAsia="Amiri" w:cs="Amiri"/>
          <w:color w:val="111111"/>
          <w:sz w:val="28"/>
          <w:sz w:val="28"/>
          <w:szCs w:val="28"/>
          <w:rtl w:val="true"/>
          <w:lang w:bidi="ar-SA"/>
        </w:rPr>
        <w:t xml:space="preserve">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بن يوسف الگنجي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محمّد بن يوسف الگنجي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اللآلي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عليّ بن محمّد بن عراق الكناني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76" w:name="pg10249_107472"/>
    </w:p>
    <w:p>
      <w:pPr>
        <w:pStyle w:val="Heading5"/>
        <w:numPr>
          <w:ilvl w:val="4"/>
          <w:numId w:val="1"/>
        </w:numPr>
        <w:rPr/>
      </w:pPr>
      <w:bookmarkStart w:id="177" w:name="__RefHeading___Toc3420862_1067777946"/>
      <w:bookmarkStart w:id="178" w:name="_Toc64"/>
      <w:bookmarkEnd w:id="176"/>
      <w:bookmarkEnd w:id="177"/>
      <w:r>
        <w:rPr>
          <w:rtl w:val="true"/>
        </w:rPr>
        <w:t xml:space="preserve">الثاني </w:t>
      </w:r>
      <w:r>
        <w:rPr>
          <w:rtl w:val="true"/>
        </w:rPr>
        <w:t xml:space="preserve">: </w:t>
      </w:r>
      <w:r>
        <w:rPr>
          <w:rtl w:val="true"/>
        </w:rPr>
        <w:t>حديث على عليه‌السلام</w:t>
      </w:r>
      <w:bookmarkEnd w:id="1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روى عن عليّ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منّا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يا عليّ خلقت من شجرة وخلقت منها ، وأنا أصلها ، وأنت فرعها ، والحسن والحسين أغصانها ، ومحبّونا أوراقها ، فمن تعلّق بشيء منها أدخله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خلقت أنا وأنت من شجرة أنا أصلها وأنت فرعها والحسن والحسين أغصانها فمن تعلّق بغصن من أغصانها 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bookmarkStart w:id="179" w:name="pg10249_107473"/>
    </w:p>
    <w:p>
      <w:pPr>
        <w:pStyle w:val="Heading4"/>
        <w:numPr>
          <w:ilvl w:val="3"/>
          <w:numId w:val="1"/>
        </w:numPr>
        <w:rPr/>
      </w:pPr>
      <w:bookmarkStart w:id="180" w:name="__RefHeading___Toc3420864_1067777946"/>
      <w:bookmarkStart w:id="181" w:name="_Toc65"/>
      <w:bookmarkEnd w:id="179"/>
      <w:bookmarkEnd w:id="180"/>
      <w:r>
        <w:rPr>
          <w:rtl w:val="true"/>
        </w:rPr>
        <w:t>النحو الخامس</w:t>
      </w:r>
      <w:bookmarkEnd w:id="18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رضي‌اللّه‌عنهما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حملها وعليّ لقاحها والحسن والحسين ثمارها ومحبّونا أهل البيت ورقها وكلّنا في الجنّة حقّا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مسنده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كلّنا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أمالي السمعاني مثله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bookmarkStart w:id="182" w:name="pg10249_107474"/>
    </w:p>
    <w:p>
      <w:pPr>
        <w:pStyle w:val="Heading4"/>
        <w:numPr>
          <w:ilvl w:val="3"/>
          <w:numId w:val="1"/>
        </w:numPr>
        <w:rPr/>
      </w:pPr>
      <w:bookmarkStart w:id="183" w:name="__RefHeading___Toc3420866_1067777946"/>
      <w:bookmarkStart w:id="184" w:name="_Toc66"/>
      <w:bookmarkEnd w:id="182"/>
      <w:bookmarkEnd w:id="183"/>
      <w:r>
        <w:rPr>
          <w:rtl w:val="true"/>
        </w:rPr>
        <w:t>النحو السادس</w:t>
      </w:r>
      <w:bookmarkEnd w:id="1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العدل ظهير الدين أبو الحسن عليّ بن محمّد بن محمود الكازروني بقراءتي عليه ببغداد بالرباط البسطامي تجاه المسجد القمرية غربي دجلة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أخبرتك الشيخة الصالحة ضوء الصباح عجيبة بنت أبي بكر محمّد بن أبي غالب بن أحمد بن مرزوق الباقداري إجازة وأقرت ح وأخبرني عنها أيضا إجازة الشّيخ المحدّث عبد الرّحيم بن محمّد بن أحمد بن فارس بن زجاج العلني بقراءته علينا في جمادي الاولى سنة أربع وأربعين وستّمائة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الثقة أبو الحسن عبد الحق بن عبد الخالق بن أحمد بن عبد القادر بن محمّد بن يوسف قراءة عليه 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عبد اللّه بن محمّد بن جحشويه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الزّاهد الوليّ أبو الحسن عليّ بن عمر بن محمّد الحزني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يوسف بن عمر بن مسرور القواس إملاء من لفظه يوم السبت لليلتين خلتا من شهر ربيع الآخر سنة ثلاث وثمانين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أحمد بن إبراهيم الطواسيقي إملاء من لفظه سنة سبع وعشرين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زنجويه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ابن عبد اللّه العثماني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لهيعة عن أبي الزبير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بعرفات وعليّ عليه‌السلام تجاهه فأومى إليّ وإلى عليّ عليه‌السلام فأتينا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عليّ فدنا عليّ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 خمسك في خمسي يعني كفّك في كفّي يا عليّ أنا وأنت من شجرة أنا أصلها وأنت فرعها والحسن والحسين أغصانها فمن تعلّق بغصن من أغصانها أدخله اللّه تعالى الجنّة يا عليّ </w:t>
      </w:r>
      <w:bookmarkStart w:id="185" w:name="pg10249_107475"/>
    </w:p>
    <w:p>
      <w:pPr>
        <w:pStyle w:val="BookText"/>
        <w:rPr/>
      </w:pPr>
      <w:bookmarkEnd w:id="185"/>
      <w:r>
        <w:rPr>
          <w:rFonts w:ascii="Amiri" w:hAnsi="Amiri" w:eastAsia="Amiri" w:cs="Amiri"/>
          <w:color w:val="111111"/>
          <w:sz w:val="28"/>
          <w:sz w:val="28"/>
          <w:szCs w:val="28"/>
          <w:rtl w:val="true"/>
          <w:lang w:bidi="ar-SA"/>
        </w:rPr>
        <w:t>لو أنّ امّتي صاموا حتّى يكونوا كالحنايا وصلّوا حتّى يكونوا كالأوتار ثمّ أبغضوك لأكبّهم اللّه تعالى في النّار</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3420868_1067777946"/>
      <w:bookmarkStart w:id="187" w:name="_Toc67"/>
      <w:bookmarkEnd w:id="186"/>
      <w:r>
        <w:rPr>
          <w:rtl w:val="true"/>
        </w:rPr>
        <w:t>الحديث الثالث</w:t>
      </w:r>
      <w:bookmarkEnd w:id="18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الثّعلبي عن الباقر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وَعَمِلُوا الصَّالِحاتِ طُوبى لَهُمْ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شجرة في الجنّة أصلها في داري ، وفرعها على أهل الجنّة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سألناك عنها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شجرة في الجنّة أصلها في دار عليّ وفاطمة وفرعها على أهل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داري ودار عليّ وفاطمة واحد غدا في مكان واحد وهي شجرة غرسها اللّه تعالى وتبارك بيده ونفخ فيها روحه تنبت الحليّ والحلل ، وإنّ أغصانها لترى من وراء سور الجنّة</w:t>
      </w:r>
      <w:r>
        <w:rPr>
          <w:rFonts w:eastAsia="IRNazanin" w:cs="IRNazanin"/>
          <w:color w:val="111111"/>
          <w:sz w:val="28"/>
          <w:szCs w:val="28"/>
          <w:rtl w:val="true"/>
          <w:lang w:bidi="fa-IR"/>
        </w:rPr>
        <w:t>.</w:t>
      </w:r>
    </w:p>
    <w:p>
      <w:pPr>
        <w:pStyle w:val="Heading3"/>
        <w:numPr>
          <w:ilvl w:val="2"/>
          <w:numId w:val="1"/>
        </w:numPr>
        <w:rPr/>
      </w:pPr>
      <w:bookmarkStart w:id="188" w:name="__RefHeading___Toc3420870_1067777946"/>
      <w:bookmarkStart w:id="189" w:name="_Toc68"/>
      <w:bookmarkEnd w:id="188"/>
      <w:r>
        <w:rPr>
          <w:rtl w:val="true"/>
        </w:rPr>
        <w:t>الحديث الرابع</w:t>
      </w:r>
      <w:bookmarkEnd w:id="1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بالسند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محيي السّنة هذا أخبرنا الشّريف </w:t>
      </w:r>
      <w:bookmarkStart w:id="190" w:name="pg10249_107476"/>
    </w:p>
    <w:p>
      <w:pPr>
        <w:pStyle w:val="BookText"/>
        <w:rPr/>
      </w:pPr>
      <w:bookmarkEnd w:id="190"/>
      <w:r>
        <w:rPr>
          <w:rFonts w:ascii="IRNazanin" w:hAnsi="IRNazanin" w:eastAsia="IRNazanin"/>
          <w:color w:val="111111"/>
          <w:sz w:val="28"/>
          <w:sz w:val="28"/>
          <w:szCs w:val="28"/>
          <w:rtl w:val="true"/>
          <w:lang w:bidi="fa-IR"/>
        </w:rPr>
        <w:t xml:space="preserve">المفضّل بن محمّد الجعفري بإصبهان في سكة الخوز ، أخبرنا الحافظ أبو بكر أحمد ابن موسى بن مردويه ، أخبرنا عبد الباقي بن قانع ، أخبرنا محمّد بن زكريا بن دينار أخبرنا عمير بن عمران ، أخبرنا سليمان بن عمرو النخعي ، عن ربعي بن خراش ،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أخذ بيد الحسين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جدّ الحسين أكرم على اللّه من جدّ يوسف بن يعقوب وإنّ الحسين في الجنّة ، وأباه في الجنّة ، وامّه في الجنّة ، وأخاه في الجنّة ، ومحبّهم في الجنّة ، ومحبّ محبّهم في الجنّة</w:t>
      </w:r>
      <w:r>
        <w:rPr>
          <w:rFonts w:eastAsia="IRNazanin" w:cs="IRNazanin"/>
          <w:color w:val="111111"/>
          <w:sz w:val="28"/>
          <w:szCs w:val="28"/>
          <w:rtl w:val="true"/>
          <w:lang w:bidi="fa-IR"/>
        </w:rPr>
        <w:t>.</w:t>
      </w:r>
    </w:p>
    <w:p>
      <w:pPr>
        <w:pStyle w:val="Heading3"/>
        <w:numPr>
          <w:ilvl w:val="2"/>
          <w:numId w:val="1"/>
        </w:numPr>
        <w:rPr/>
      </w:pPr>
      <w:bookmarkStart w:id="191" w:name="__RefHeading___Toc3420872_1067777946"/>
      <w:bookmarkStart w:id="192" w:name="_Toc69"/>
      <w:bookmarkEnd w:id="191"/>
      <w:r>
        <w:rPr>
          <w:rtl w:val="true"/>
        </w:rPr>
        <w:t>الحديث الخامس</w:t>
      </w:r>
      <w:bookmarkEnd w:id="19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بنت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متوركة الحسن والحسين في يدها برمة للحسن فيها سخين حتّى أتت بها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وضعتها قدامه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 حسن؟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 فدعاه فجلس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وفاطمة والحسن والحسين يأكلون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سامني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وما أكل طعاما وأنا عنده إلّا سامنيه قبل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سامني دعاني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التفّ عليهم بثوبه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عاد من عاداهم ووال من والاهم ، رواه أبو يعلى وإسناده جيّد</w:t>
      </w:r>
      <w:r>
        <w:rPr>
          <w:rFonts w:eastAsia="IRNazanin" w:cs="IRNazanin"/>
          <w:color w:val="111111"/>
          <w:sz w:val="28"/>
          <w:szCs w:val="28"/>
          <w:rtl w:val="true"/>
          <w:lang w:bidi="fa-IR"/>
        </w:rPr>
        <w:t xml:space="preserve">. </w:t>
      </w:r>
      <w:bookmarkStart w:id="193" w:name="pg10249_107477"/>
    </w:p>
    <w:p>
      <w:pPr>
        <w:pStyle w:val="Heading3"/>
        <w:numPr>
          <w:ilvl w:val="2"/>
          <w:numId w:val="1"/>
        </w:numPr>
        <w:rPr/>
      </w:pPr>
      <w:bookmarkStart w:id="194" w:name="__RefHeading___Toc3420874_1067777946"/>
      <w:bookmarkStart w:id="195" w:name="_Toc70"/>
      <w:bookmarkEnd w:id="193"/>
      <w:bookmarkEnd w:id="194"/>
      <w:r>
        <w:rPr>
          <w:rtl w:val="true"/>
        </w:rPr>
        <w:t>الحديث السادس</w:t>
      </w:r>
      <w:bookmarkEnd w:id="19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تليد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الحجاف عن أبي حازم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عليّ والحسن والحسين وفاطمة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جعفر القطيعي ، ثنا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الطهران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عبد اللّه بن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الحسين القطان ، حدّثنا عبد الباقي بن قانع القاضي ، حدّثنا أحمد بن عليّ الخزّاز ، حدّثنا أحمد بن حاتم الطويل ، حدّثنا تليد بن سليمان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والطّبراني ، والحاكم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 هذا أخبرني عليّ بن أحمد بن عبدان ، أخبرنا أحمد بن عبيد ، حدّثنا أحمد بن عليّ حدّثنا أحمد بن حاتم الطّويل ، حدّثنا تليد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الحافظ يوسف بن خليل بحلب ، أخبرنا يحيى بن أسعد التّاجر أخبرنا أبو عبد اللّه محمّد بن الحسين ، أخبرنا حسن بن عليّ بن محمّد الجوهري ، أخبرنا </w:t>
      </w:r>
    </w:p>
    <w:p>
      <w:pPr>
        <w:pStyle w:val="BookText"/>
        <w:rPr/>
      </w:pPr>
      <w:r>
        <w:rPr>
          <w:rFonts w:ascii="Amiri" w:hAnsi="Amiri" w:eastAsia="Amiri" w:cs="Amiri"/>
          <w:color w:val="111111"/>
          <w:sz w:val="28"/>
          <w:sz w:val="28"/>
          <w:szCs w:val="28"/>
          <w:rtl w:val="true"/>
          <w:lang w:bidi="ar-SA"/>
        </w:rPr>
        <w:t>أحمد بن جعفر ، حدّثنا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والطّبراني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من حديث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يحيى اليماني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الحنفي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هريرة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والطّبراني في الكبير والحاكم عن أبي هريرة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أحمد والطّبراني والحاكم عن أبي هريرة بعين ما تقدّم</w:t>
      </w:r>
      <w:r>
        <w:rPr>
          <w:rFonts w:eastAsia="Amiri" w:cs="Amiri" w:ascii="Amiri" w:hAnsi="Amiri"/>
          <w:color w:val="111111"/>
          <w:sz w:val="28"/>
          <w:szCs w:val="28"/>
          <w:rtl w:val="true"/>
          <w:lang w:bidi="ar-SA"/>
        </w:rPr>
        <w:t xml:space="preserve">. </w:t>
      </w:r>
      <w:bookmarkStart w:id="196" w:name="pg10249_107481"/>
    </w:p>
    <w:p>
      <w:pPr>
        <w:pStyle w:val="Heading3"/>
        <w:numPr>
          <w:ilvl w:val="2"/>
          <w:numId w:val="1"/>
        </w:numPr>
        <w:rPr/>
      </w:pPr>
      <w:bookmarkStart w:id="197" w:name="__RefHeading___Toc3420876_1067777946"/>
      <w:bookmarkStart w:id="198" w:name="_Toc71"/>
      <w:bookmarkEnd w:id="196"/>
      <w:bookmarkEnd w:id="197"/>
      <w:r>
        <w:rPr>
          <w:rtl w:val="true"/>
        </w:rPr>
        <w:t>الحديث السابع</w:t>
      </w:r>
      <w:bookmarkEnd w:id="1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بكر الصّدّيق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خيّم خيمة ، وهو متّكئ على قوس عربيّة وفي الخيمة عليّ وفاطمة والحسن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المسلمين أنا سلم لمن سالم أهل الخيمة ، حرب لمن حاربهم ، وليّ لمن والاهم ، لا يحبّهم إلّا سعيد الجدّ طيّب المولد ، ولا يبغضهم إلّا شقيّ الجدّ رديّ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سعد السّمّان هذا أخبرني أبو سعيد أحمد بن محمّد الماليني بقراءتي عليه ، حدّثني أبو بكر محمّد بن يحيى ابن حيّان ، حدّثني محمّد بن الحسين بن حفص الأشناني ، حدّثني محمّد بن عليّ الفارسي عن سليمان بن حرب ، عن يونس بن سليمان التّميمي ، عن أبيه ، عن زيد بن تبيع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أنت سمعت أبا بكر يقول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بكر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199" w:name="pg10249_107482"/>
    </w:p>
    <w:p>
      <w:pPr>
        <w:pStyle w:val="BookText"/>
        <w:rPr/>
      </w:pPr>
      <w:bookmarkEnd w:id="199"/>
      <w:r>
        <w:rPr>
          <w:rFonts w:ascii="Amiri" w:hAnsi="Amiri" w:eastAsia="Amiri" w:cs="Amiri"/>
          <w:color w:val="111111"/>
          <w:sz w:val="28"/>
          <w:sz w:val="28"/>
          <w:szCs w:val="28"/>
          <w:rtl w:val="true"/>
          <w:lang w:bidi="ar-SA"/>
        </w:rPr>
        <w:t xml:space="preserve">ومنهم العلامة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بكر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420878_1067777946"/>
      <w:bookmarkStart w:id="201" w:name="_Toc72"/>
      <w:bookmarkEnd w:id="200"/>
      <w:r>
        <w:rPr>
          <w:rtl w:val="true"/>
        </w:rPr>
        <w:t>الحديث الثامن</w:t>
      </w:r>
      <w:bookmarkEnd w:id="2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صبيح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بباب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 عليّ وفاطمة والحسن والحسين فجلسوا ناحية ، 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على خير ، وعليه كساء خيبري فجلّلهم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حاربكم ، سلم لمن سالمكم ،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Heading3"/>
        <w:numPr>
          <w:ilvl w:val="2"/>
          <w:numId w:val="1"/>
        </w:numPr>
        <w:rPr/>
      </w:pPr>
      <w:bookmarkStart w:id="202" w:name="__RefHeading___Toc3420880_1067777946"/>
      <w:bookmarkStart w:id="203" w:name="_Toc73"/>
      <w:bookmarkEnd w:id="202"/>
      <w:r>
        <w:rPr>
          <w:rtl w:val="true"/>
        </w:rPr>
        <w:t>الحديث التاسع</w:t>
      </w:r>
      <w:bookmarkEnd w:id="20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سليمان بن عبد الجبّار البغدادي ، حدّثنا عليّ بن قادم ، حدّثنا أسباط ابن نصر الهمداني ، عن السّدي ، عن صبيح مولى امّ سلمة ، عن زيد بن أرقم ،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عليّ الخلال ، وعليّ بن المنذر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غسّان ثنا أسباط بن نصر ، عن السّدى ، عن صبيح مولى امّ سلمة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وفاطمة ،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سالمتم ، وحرب لمن حاربتم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إسحاق بن سيّار النّصيبي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نصر الهمداني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 ثنا العبّاس بن محمّد الدوريّ ، ثنا مالك بن إسماعيل ، ثنا أسباط بن نصر الهمداني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جامعة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ومحمّد بن النّضر الأزدي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غسّان مالك بن إسماعيل ، نا أسباط بن نصر ، عن السّدي ، عن صبيح مولى امّ سلمة عن زيد بن أرقم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وفاطمة وحسن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 لمن سالمتم وحرب لمن حاربتم وقال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راشد ، نا إبراهيم بن سعيد الجوهري ، نا حسين بن محمّد ، نا سليمان بن قرم ، عن أبي الحجاف ، عن إبراهيم بن عبد الرّحمن بن صبيح مولى </w:t>
      </w:r>
    </w:p>
    <w:p>
      <w:pPr>
        <w:pStyle w:val="BookText"/>
        <w:rPr/>
      </w:pPr>
      <w:r>
        <w:rPr>
          <w:rFonts w:ascii="IRNazanin" w:hAnsi="IRNazanin" w:eastAsia="IRNazanin"/>
          <w:color w:val="111111"/>
          <w:sz w:val="28"/>
          <w:sz w:val="28"/>
          <w:szCs w:val="28"/>
          <w:rtl w:val="true"/>
          <w:lang w:bidi="fa-IR"/>
        </w:rPr>
        <w:t xml:space="preserve">امّ سلمة رضي‌اللّه‌عنها ، عن جدّه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بيت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وعليّ وحسن وحسين رضي‌اللّه‌عنهم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المنقر الأزدي ابن بنت معاوية بن عمرو ، ثنا أبو غسّان مالك بن إسماعيل النّهدي ، ثنا أسباط بن نضر ، عن السّدي ، عن صبيح مولى امّ سلمة ، عن زيد بن أرقم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وفاطمة وحسن وحسين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سلم لمن سالمكم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أخبرني أبو عبد اللّه الحافظ ، حدّثني أبو العبّاس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زيد بن أرقم 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بيت فاطمة فأخذ بعضادتي الباب وفي البيت عليّ وفاطمة والحسن والحسين عليهم‌السلام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الصّالح أبو الفتح عبد الملك بن أبي القاسم الكروخي بمدينة السّلام عن مشايخه الثّلاثة ، القاضي أبي عامر محمود بن القاسم الأزدي ، وأبي نصر عبد العزيز بن محمّد التّرياقي ، وأبي بكر أحمد بن عبد الصّمد الفورجي ، ثلاثتهم عن أبي محمّد عبد الجبّار بن محمّد الجرّاحي ، عن أبي العبّاس محمّد بن أحمد المحبوبي عن الحافظ أبي عيسى التّرمذي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المبارك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وغيره باسنادهم عن أبي عيسى ، حدّثنا سليمان بن عبد الجبّار البغدادي ، حدّثنا عليّ بن قادم ، حدّثنا أسباط بن نصر الهمداني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حاربتم وسالمتم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حاربهم وسالمهم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صحيحه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حاتم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الجامع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السّدي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أسباط عن السّدي عن صبيح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المشكاة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وابن ماجة وابن حبّان والحاكم بعين ما تقدّم لكن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حاربتم وسالمتم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حاربهم وسالمهم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الكلام والأدب السيد أحمد بن يحيى المرتضى الحسيني المهدى لدين اللّه اليماني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العسقلاني الشهير بابن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لكنّه عبّر حاربكم وسالمكم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بن على ناصف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زيد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حاربهم وسالمهم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 وأبي حاتم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بعينه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الترمذي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حاربكم وسالمكم</w:t>
      </w:r>
      <w:r>
        <w:rPr>
          <w:rFonts w:eastAsia="Amiri" w:cs="Amiri" w:ascii="Amiri" w:hAnsi="Amiri"/>
          <w:color w:val="111111"/>
          <w:sz w:val="28"/>
          <w:szCs w:val="28"/>
          <w:rtl w:val="true"/>
          <w:lang w:bidi="ar-SA"/>
        </w:rPr>
        <w:t xml:space="preserve">. </w:t>
      </w:r>
      <w:bookmarkStart w:id="204" w:name="pg10249_107489"/>
    </w:p>
    <w:p>
      <w:pPr>
        <w:pStyle w:val="BookText"/>
        <w:rPr/>
      </w:pPr>
      <w:bookmarkEnd w:id="204"/>
      <w:r>
        <w:rPr>
          <w:rFonts w:ascii="Amiri" w:hAnsi="Amiri" w:eastAsia="Amiri" w:cs="Amiri"/>
          <w:color w:val="111111"/>
          <w:sz w:val="28"/>
          <w:sz w:val="28"/>
          <w:szCs w:val="28"/>
          <w:rtl w:val="true"/>
          <w:lang w:bidi="ar-SA"/>
        </w:rPr>
        <w:t xml:space="preserve">ومنهم العلامة المعاصر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أبي شيبة ، والترمذي ، وابن حبّان في صحيحه والطّبراني ، والحاكم في المستدرك ، والضياء في المختارة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الترمذي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حاربهم وسالمهم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والطّبراني في الكبير عن زيد بن أرقم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حاربهم وسالمهم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بعد ذكر نزول آية التّطهير في عليّ وفاطمة والحسن والحسين ودعاء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أدرج جبرئيل وميكائيل إشارة إلى علوّ قدرهم ، وفي رواية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 ألا من آذى قرابتي فقد آذاني ومن آذاني فقد آذى اللّه</w:t>
      </w:r>
      <w:r>
        <w:rPr>
          <w:rFonts w:eastAsia="IRNazanin" w:cs="IRNazanin"/>
          <w:color w:val="111111"/>
          <w:sz w:val="28"/>
          <w:szCs w:val="28"/>
          <w:rtl w:val="true"/>
          <w:lang w:bidi="fa-IR"/>
        </w:rPr>
        <w:t>.</w:t>
      </w:r>
    </w:p>
    <w:p>
      <w:pPr>
        <w:pStyle w:val="Heading3"/>
        <w:numPr>
          <w:ilvl w:val="2"/>
          <w:numId w:val="1"/>
        </w:numPr>
        <w:rPr/>
      </w:pPr>
      <w:bookmarkStart w:id="205" w:name="__RefHeading___Toc3420882_1067777946"/>
      <w:bookmarkStart w:id="206" w:name="_Toc74"/>
      <w:bookmarkEnd w:id="205"/>
      <w:r>
        <w:rPr>
          <w:rtl w:val="true"/>
        </w:rPr>
        <w:t>الحديث العاشر</w:t>
      </w:r>
      <w:bookmarkEnd w:id="2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سعيد بن عبد الرّحمن الحداني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يعقوب بن يوسف </w:t>
      </w:r>
      <w:bookmarkStart w:id="207" w:name="pg10249_107490"/>
    </w:p>
    <w:p>
      <w:pPr>
        <w:pStyle w:val="BookText"/>
        <w:rPr/>
      </w:pPr>
      <w:bookmarkEnd w:id="207"/>
      <w:r>
        <w:rPr>
          <w:rFonts w:ascii="IRNazanin" w:hAnsi="IRNazanin" w:eastAsia="IRNazanin"/>
          <w:color w:val="111111"/>
          <w:sz w:val="28"/>
          <w:sz w:val="28"/>
          <w:szCs w:val="28"/>
          <w:rtl w:val="true"/>
          <w:lang w:bidi="fa-IR"/>
        </w:rPr>
        <w:t xml:space="preserve">الضبّي ، ثنا نصر بن مزاحم ، ثنا عبد اللّه بن مسلم الملائي ، حدّثني داود بن أبي عوف أبو الحجاف عن عطيّة العوفي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عليّ بفاطمة 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أربعين صباحا على بابها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Heading3"/>
        <w:numPr>
          <w:ilvl w:val="2"/>
          <w:numId w:val="1"/>
        </w:numPr>
        <w:rPr/>
      </w:pPr>
      <w:bookmarkStart w:id="208" w:name="__RefHeading___Toc3420884_1067777946"/>
      <w:bookmarkStart w:id="209" w:name="_Toc75"/>
      <w:bookmarkEnd w:id="208"/>
      <w:r>
        <w:rPr>
          <w:rtl w:val="true"/>
        </w:rPr>
        <w:t>الحديث الحادي عشر</w:t>
      </w:r>
      <w:bookmarkEnd w:id="2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زكريّا بن يحيى الساجي ، نا نصر بن عليّ ، نا عليّ بن جعفر بن محمّد ، عن أبيه موسى بن جعفر ، عن أبيه ، عن جدّه ، عن عليّ بن الحسين ، عن أبيه عن عليّ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أخذ بيد الحسن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هذين وأباهما وامّهما كان معى في درجتي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نصر بن عليّ الأزدي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نصر بن عليّ الجهضمي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جعفر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محمّد بن خلّاد الباهلي البصري ، ثنا نصر بن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الملك بن محمّد بن عبد اللّه الواعظ ، حدّثنا أبو علي محمّد بن أحمد بن الحسن الصّواف ، حدّثنا عبد اللّه بن أحمد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الحسن والحسين وامّهما وأباهما كان معى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من ثلاث طرق ورواه الترمذي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عهد اللطيف بمصر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أحمد والترمذي بعين ما تقدّم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ابن قدّامة إجازة ، أنا عمر بن محمّد ، أنا ابن ملوك وأبو بكر القاضي قالا أنا أبو الطيّب الطبري ، أنا أبو أحمد الغطريفي ، حدّثنا عبد الرّحمن بن المغيرة أنبانا نصر بن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عثمان البغدادي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الكازروني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الفوطي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شهاب الدين أحمد بن على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العباس أحمد بن يوسف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والتّرمذى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التّرمذي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روى الحديث عن الترمذي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الحافظ أبو الحسن رزين العبدري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النبيّ أخذ بيد حسن وحسين يوما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هذين وأباهما وامّهما ومات متّبعا لسنّتي كان معى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التّرمذي 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نقلا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 والتّرمذي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أحمد والتّرمذي بعين ما تقدّم عنهما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منصور بن على ناصف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w:t>
      </w:r>
    </w:p>
    <w:p>
      <w:pPr>
        <w:pStyle w:val="BookText"/>
        <w:rPr/>
      </w:pP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والتّرمذي والطبراني في الكبير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وفي رواية التّرمذي كان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أحمد والتّرمذي ،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 ، وقال في الموضع الثاني أخرج هذا الحديث في المسند والموفّق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أحمد والتّرمذي بعين ما تقدّم عنهما</w:t>
      </w:r>
      <w:r>
        <w:rPr>
          <w:rFonts w:eastAsia="Amiri" w:cs="Amiri" w:ascii="Amiri" w:hAnsi="Amiri"/>
          <w:color w:val="111111"/>
          <w:sz w:val="28"/>
          <w:szCs w:val="28"/>
          <w:rtl w:val="true"/>
          <w:lang w:bidi="ar-SA"/>
        </w:rPr>
        <w:t xml:space="preserve">. </w:t>
      </w:r>
      <w:bookmarkStart w:id="210" w:name="pg10249_107497"/>
    </w:p>
    <w:p>
      <w:pPr>
        <w:pStyle w:val="Heading3"/>
        <w:numPr>
          <w:ilvl w:val="2"/>
          <w:numId w:val="1"/>
        </w:numPr>
        <w:rPr/>
      </w:pPr>
      <w:bookmarkStart w:id="211" w:name="__RefHeading___Toc3420886_1067777946"/>
      <w:bookmarkStart w:id="212" w:name="_Toc76"/>
      <w:bookmarkEnd w:id="210"/>
      <w:bookmarkEnd w:id="211"/>
      <w:r>
        <w:rPr>
          <w:rtl w:val="true"/>
        </w:rPr>
        <w:t>الحديث الثاني عشر</w:t>
      </w:r>
      <w:bookmarkEnd w:id="212"/>
    </w:p>
    <w:p>
      <w:pPr>
        <w:pStyle w:val="Heading4"/>
        <w:numPr>
          <w:ilvl w:val="3"/>
          <w:numId w:val="1"/>
        </w:numPr>
        <w:rPr/>
      </w:pPr>
      <w:bookmarkStart w:id="213" w:name="__RefHeading___Toc3420888_1067777946"/>
      <w:bookmarkStart w:id="214" w:name="_Toc77"/>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وروي من وجوه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420890_1067777946"/>
      <w:bookmarkStart w:id="216" w:name="_Toc78"/>
      <w:bookmarkEnd w:id="215"/>
      <w:r>
        <w:rPr>
          <w:rtl w:val="true"/>
        </w:rPr>
        <w:t xml:space="preserve">الاول </w:t>
      </w:r>
      <w:r>
        <w:rPr>
          <w:rtl w:val="true"/>
        </w:rPr>
        <w:t xml:space="preserve">: </w:t>
      </w:r>
      <w:r>
        <w:rPr>
          <w:rtl w:val="true"/>
        </w:rPr>
        <w:t>ما رواه عبد اللّه بن عباس</w:t>
      </w:r>
      <w:bookmarkEnd w:id="21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الكاشي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الرشيد عن المهدي ، عن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حدّث عن أبيه ، عن جدّه عن عبد اللّه بن عبّاس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أقبلت فاطمة تبكي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ما يبكيك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قد خرجا فما أدري أين باتا فقال لها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 يا بنتي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خلقهما ألطف بهما منك ومنّي ثمّ رفعا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كنّا أخذا برّا أو بحرا فاحفظهما وسلّمهما وقال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تغمّ ولا تحزن فهما فاضلان في الدّنيا فاضلان في الآخرة وأبوهما خير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في حظيرة بني نجّار نائمان وقد وكلّ اللّه بهما ملكا يحفظهما فقام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وقام أصحابه معه حتّى أتوا الحظيرة فإذا الحسن معانق الحسين وإذا الملك بهما جعل أحد جناحيه تحتهما والآخر فوقهما قد أظلّهما فانكب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عليهما تقبّلهما حتى انتبها من نومهما فجعل الحسين على عاتقه </w:t>
      </w:r>
    </w:p>
    <w:p>
      <w:pPr>
        <w:pStyle w:val="BookText"/>
        <w:rPr/>
      </w:pPr>
      <w:r>
        <w:rPr>
          <w:rFonts w:ascii="IRNazanin" w:hAnsi="IRNazanin" w:eastAsia="IRNazanin"/>
          <w:color w:val="111111"/>
          <w:sz w:val="28"/>
          <w:sz w:val="28"/>
          <w:szCs w:val="28"/>
          <w:rtl w:val="true"/>
          <w:lang w:bidi="fa-IR"/>
        </w:rPr>
        <w:t xml:space="preserve">اليسرى والحسن على عاتقه اليمنى وجبرئيل معه حتّى خرجا من الحظيرة والنّبيّ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شرّفنّكما كما شرّفكما اللّه ثمّ فتلقّاه أبو بكر الصّدّيق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ناولني أحد الصّبيّين حتّى أحمله عنك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المطيّ مطيّتهما ونعم الرّاكبان أنتما وأبو كما خير منكما حتّى أتى المسجد فأمر بلالا فنادى النّاس بالمسجد فقام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قدميه وهما على عاتقه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ألا أدلّكم على خير النّاس جدّا وجدّة؟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جدّهما رسول اللّه وجدّتهما خديجة بنت خويلد سيّدة نساء أهل الجنّة ، ألا أدلّكم على خير النّاس أبا وامّا؟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أبوهما عليّ بن أبي طالب وامّهما فاطمة بنت محمّد ، ألا أدلّكم على خير النّاس عمّا وعمّة؟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عمّهما جعفر بن أبي طالب وعمّتهما امّ هاني بنت أبي طالب ، ألا أخبركم بخير النّاس خالا وخالة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خالهما القاسم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وخالتهما زينب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 الحسن في الجنّة والحسين في الجنة وأباهما في الجنّة وعمّهما في الجنّة وخالهما في الجنّة وخالتهما في الجنّة ومن أحبّهما في الجنّة ومن أبغضهما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هارون يحدّثنا وعيناه تدمعان وتخنقه العبرة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الإمام الزّاهد برهان الدّين أبو الحسن عليّ بن الحسن الغزنوي بمدينة السّلام في داره سلخ ربيع الأول من سنة أربع وأربعين وخمسمائة ، أخبرنا الشّيخ الإمام أبو القاسم إسماعيل بن أحمد بن عمر بن أبي الأشعث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القاسم إسماعيل بن مسعدة الإسماعيلي في سنة اثنتين وتسعين وأربعمائة ، أخبرنا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حمزة بن يوسف السّهمي الرّجل الصّالح ، أخبرنا أبو أحمد عبد اللّه بن عديّ بن عبد اللّه بن محمّد الحافظ ، أخبرنا أبو عليّ الحسين بن عفير بن حمّاد بن زياد العطّار بمصر ، حدّثنا أبو يعقوب يوسف بن عديّ بن رزيق بن إسماعيل الكوفيّ التّميمي ، حدّثنا جرير بن عبد الحميد الضّبّي ، حدّثني سلمان بن مهران انّ الأعمش في حديث طويل ، وهو حديث الحنوط والكفن ، كتبنا منه ما هو اللّائق بهذا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أمير المؤمنين المنصور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والدي ،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جالسا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أقبلت فاطمة بنته عليها‌السلام فدخلت عليه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إنّ الحسن والحسين خرجا من عندي آنفا ما أدري أين هما فقد طار عقلي ، وقلق فؤادي ، وقلّ صبري ، وبكت وشهقت حتّى علا بكاؤها فرحمها ورقّ 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 يا فاطمة فو الّذي نفسي بيده انّ الّذي خلقهما هو ألطف بهما منك وأرحم بصغرهما منك ، ثمّ قام من ساعته ورفع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ولداي وقرّة عيني وثمرة فؤادي وأنت أرحم بهما وأعلم بموضعهما يا لطيف بلطفك الخفي ، أنت عالم الغيب والشّهادة ، اللّهمّ إن كانا أخذا برّا وبحرا فاحفظهما وسلّمهما حيثما كانا ، وحيثما توجّها ، فما استتمّ رسول اللّه دعاءه حتّى هبط جبرئيل من السّماء ومعه عظماء الملائكة وهم يؤمّنون على دعاء النّبي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يا محمّد لا تحزن ولا تغتمّ وابشر فانّ ولديك فاضلان في الدّنيا وفاضلان في الآخرة ، وأبوهما خير منهما وهما نائمان في حظيرة بني النّجار قد وكّل اللّه بهما ملكا يحفظهما ، فلمّا قال له جبرئيل ذلك سرا عنه وقام ومعه أصحابه وهو فرح حتّى أتوا حظيرة بني النّجار فإذا الحسن والحسين نائمان وإذا الحسين معانق للحسن وإذا الملك الموكّل قد وضع أحد جناحيه في الأرض وطاء تحتهما يقيهما من حرّ الأرض وجلّلهما بالجناح الآخر غطاء يقيهما حرّ الشّمس فانكبّ عليهما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يقبلهما واحدا فواحدا ويمسحهما بيده حتّى أيقظهما من نومهما ، فلمّا </w:t>
      </w:r>
    </w:p>
    <w:p>
      <w:pPr>
        <w:pStyle w:val="BookText"/>
        <w:rPr/>
      </w:pPr>
      <w:r>
        <w:rPr>
          <w:rFonts w:ascii="IRNazanin" w:hAnsi="IRNazanin" w:eastAsia="IRNazanin"/>
          <w:color w:val="111111"/>
          <w:sz w:val="28"/>
          <w:sz w:val="28"/>
          <w:szCs w:val="28"/>
          <w:rtl w:val="true"/>
          <w:lang w:bidi="fa-IR"/>
        </w:rPr>
        <w:t xml:space="preserve">أيقظهما حمل النّبيّ الحسن على عاتقه وحمل جبرئيل الحسين على ريشة من جناحه حتّى خرجا بهما من الحظيرة والنّبيّ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لاشرّفنّكما اليوم كما شرّفكما اللّه تعالى في سماواته ، فبينما النّبيّ وجبرئيل يمشيان حاملين لهما وقد تمثل الجبرئيل بدحية الكلبي إذ أقبل أبو بكر فقال يا رسول اللّه ناولني أحد الصّبيّين اخفّف عنك أو عن صاحبك وأنا أحفظه حتّى اؤدّيه إليك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أبا بكر دعهما فنعم الحاملان نحن ، ونعم الرّاكبان هما وأبوهما خير منهما فجاءا يحملانهما وأبو بكر معهما حتّى أتوا بهما إلى مسجد المدينة وأقبل بلال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يا بلال وناد في النّاس وأجمعهم لي في المسجد ، فلمّا اجتمعوا قام على قدميه وخطب النّاس بخطبة أبلغ فيها ، حمد اللّه وأثنى عليه بما هو أهله ومستحقّه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هل أدلّكم على خير النّاس جدّا وجدّة؟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عليكم بالحسن والحسين فإنّ جدّهما محمّد وجدّتهما خديجة بنت خويلد سيّدة نساء أهل الجنّة وأوّل من سارعت إلى تصديق ما أنزل اللّه على نبيّه محمّد وإلى الايمان باللّه وبرسوله ، يا معشر المسلمين هل أدلّكم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الكاشي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البغدادي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الأيام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الحسن والحسين قد غابا ولا أعلم بموضعهما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إنهما في مكان كذا وكذا وقد وكّل بهما ملك يحفظهما </w:t>
      </w:r>
    </w:p>
    <w:p>
      <w:pPr>
        <w:pStyle w:val="BookText"/>
        <w:rPr/>
      </w:pPr>
      <w:r>
        <w:rPr>
          <w:rFonts w:ascii="IRNazanin" w:hAnsi="IRNazanin" w:eastAsia="IRNazanin"/>
          <w:color w:val="111111"/>
          <w:sz w:val="28"/>
          <w:sz w:val="28"/>
          <w:szCs w:val="28"/>
          <w:rtl w:val="true"/>
          <w:lang w:bidi="fa-IR"/>
        </w:rPr>
        <w:t xml:space="preserve">فقام النّبيّ إلى ذلك المكان فوجدهما نائمين قد جعل الملك أحد جناحيه تحتهما والآخر فوقهما فقبّلهما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فانتبها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الكاشي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الطهران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بن عرس المصري ، نا أحمد بن محمّد اليماني ، نا عبد الرّزاق نا معمّر ، عن ابن أبي نجيح ، عن مجاهد ،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صلاة العصر ، فلمّا كان في الرّابعة أقبل الحسن والحسين حتّى ركبا على ظهر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سلّم وضعهما بين يديه وأقبل الحسن فحمل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الحسن على عاتقه الأيمن والحسين على عاتقه الأيسر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ألا أخبركم بخير النّاس جدّا وجدّة ، ألا أخبركم بخير النّاس عمّا وعمّة ألا أخبركم خير النّاس خالا وخالة ، ألا أخبركم بخير النّاس أبا 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الحسن والحسين ، جدّهما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وجدّتهما خديجة بنت خويلد ، وامّهما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وأبوهما عليّ بن أبي طالب رضي‌اللّه‌عنه ، وعمّهما جعفر ابن أبي طالب ، وعمّتهما امّ هاني بنت أبي طالب ، وخالهما القاسم ابن رسول اللّه صلّى اللّه عليه ولم ، وخالاتهما زينب ورقيّة وامّ كلثوم بنات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جدّهما في الجنّة ، وأبوهما في الجنّة ، وامّهما في الجنّة ، وعمّهما في الجنّة ، وعمّتهما في الجنّة ، وهما في الجنّة ، ومن أحبّهما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أخبركم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النّاس خالا وخالة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إسحاق بن سليمان بن عليّ بن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أنّهم كانوا عند هارون الرشيد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المهديّ ، عن أمير المؤمنين المنصور أنّه حدّثه ، عن أبيه ، عن جدّه ، عن عبد اللّه بن عبّاس رضي‌اللّه‌عنه انّه كان ذات يوم عند رسول اللّه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تقديم وتأخير في بعض العبارات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ألا أدلّكم على خير النّاس أبا وامّا؟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حسن وحسين أبوهما عليّ بن أبي طالب وامّهما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سيّدة نساء العالمين ، وزاد أيضا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وأبوهما وامّهما في الجنّة ، وقال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هارون الرّشيد يحدّثنا وعينيه تدمع وخنقته العبرة ، روى هذا الحديث الإمام أبو محمّد عبد اللّه بن محمّد حيّان المعروف بأبي الشيخ في كتاب السنّة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ابن الأخضر عن ابن عبّاس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الكاشي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الحسن معانق الحسين ثمّ قال وإذا الملك قد غطّاهما بأحد جناحيه قال فحمل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الحسن وأخذ الحسين الملك والنّاس يرون أنّه حاملهما فقال أبو بكر الصديق وأبو أيّوب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نخفّف عنك بأحد الصّبيّين؟ فقال دعاهما فإنهما فاضلان في الدّنيا وفاضلان في الآخرة وأبوهما </w:t>
      </w:r>
    </w:p>
    <w:p>
      <w:pPr>
        <w:pStyle w:val="BookText"/>
        <w:rPr/>
      </w:pPr>
      <w:r>
        <w:rPr>
          <w:rFonts w:ascii="Amiri" w:hAnsi="Amiri" w:eastAsia="Amiri" w:cs="Amiri"/>
          <w:color w:val="111111"/>
          <w:sz w:val="28"/>
          <w:sz w:val="28"/>
          <w:szCs w:val="28"/>
          <w:rtl w:val="true"/>
          <w:lang w:bidi="ar-SA"/>
        </w:rPr>
        <w:t xml:space="preserve">خير منهما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طويل وقد سبق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جمال الدين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أنّه كان يقول كلّما قبّلهما وهما على كتفه وكتف جبرئيل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أحبّكما فقد أحبّني ومن أبغضكما فقد أبغض رسول اللّه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أحمل أحدهما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المحمول ونعم المطيّة ونعم من أحبّهما ، فلمّا خرجا ومضيا إذ تلقاه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أعطني أحمل أحدهما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المحمول ونعم المطيّة ونعم من أحبّهما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النّبيّ سائرا حتّى دخل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لاشرّفنّ اليوم ولديّ كما شرفّهما اللّه تعالى ، يا بلال ناد في النّاس أن يجتمعوا فاجتمع النّاس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بلّغوا عن نبيّكم ما تسمعون عنه اليوم ، ألا أدلّكم اليوم خير النّاس جدّا وجدّة؟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جدّهما محمّد وجدّتهما خديجة سيّدة نساء العالمين من أهل الجنّة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أدلّكم على خير النّاس أبا وامّا؟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أبوهما عليّ بن أبي طالب وامّهما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وانّ أباهما خير منهما شابّ يحبّ اللّه ورسوله ويحبّه اللّه ورسوله سيّد العابدين وسيّد الأوصياء ، هل أنبئكم بخير النّاس عمّا وعمّة؟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عمّهما جعفر الطّيار ذو الجناحين يطير في الجنّة مع الملائكة ، وعمّتهما امّ هاني بنت أبي طالب ، معاشر النّاس هل أدلّكم على خير النّاس خالا وخالة؟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خالهما القاسم ابن رسول اللّه ، وخالتهما زينب بنت رسول اللّه ، معاشر النّاس جدّهما في الجنّة ، جدّتهما في الجنّة ، وأبوهما في الجنّة ، وامّهما في الجنّة ومن أحبّهما فهو في الجنّة ، ومن أبغضهما فهو في النّار ، ومن كرامتهما على </w:t>
      </w:r>
      <w:bookmarkStart w:id="217" w:name="pg10249_107504"/>
    </w:p>
    <w:p>
      <w:pPr>
        <w:pStyle w:val="BookText"/>
        <w:rPr/>
      </w:pPr>
      <w:bookmarkEnd w:id="217"/>
      <w:r>
        <w:rPr>
          <w:rFonts w:ascii="Amiri" w:hAnsi="Amiri" w:eastAsia="Amiri" w:cs="Amiri"/>
          <w:color w:val="111111"/>
          <w:sz w:val="28"/>
          <w:sz w:val="28"/>
          <w:szCs w:val="28"/>
          <w:rtl w:val="true"/>
          <w:lang w:bidi="ar-SA"/>
        </w:rPr>
        <w:t>اللّه سمّاهما في التّوراة شبرا وشبيرا فهما سبطيّ ، وريحانتيّ في الدّنيا والآخرة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خير النّاس أبا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خير النّاس أبا وامّا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أبوهما عليّ هو أوّل من آمن بي وأوّل من أدخل معه الجنّة وحامل لوائي يوم القيامة وامّهما فاطمة سيّدة نساء أهل الجنّة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الملا في سيرته وأخرجه غيره أيضا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420892_1067777946"/>
      <w:bookmarkStart w:id="219" w:name="_Toc79"/>
      <w:bookmarkEnd w:id="218"/>
      <w:r>
        <w:rPr>
          <w:rtl w:val="true"/>
        </w:rPr>
        <w:t xml:space="preserve">الثاني </w:t>
      </w:r>
      <w:r>
        <w:rPr>
          <w:rtl w:val="true"/>
        </w:rPr>
        <w:t xml:space="preserve">: </w:t>
      </w:r>
      <w:r>
        <w:rPr>
          <w:rtl w:val="true"/>
        </w:rPr>
        <w:t>ما رواه سلمان</w:t>
      </w:r>
      <w:bookmarkEnd w:id="21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المصورة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الحسين بن محمّد الحنّاط الرامهرمزي ، نا أحمد بن رشد بن خثيم الهلالي ، نا عمّي سعيد بن خثيم ، نا مسلم الملائي ، عن حبّة العرني وأبي البختري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فجاءت امّ أيمن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ضلّ الحسن والحسين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راد النّهار يقول ارتفاع النهار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فاطلبوا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كلّ رجل تجاه وجهه وأخذت نحو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 يزل حتّى أتى سفح جبل وإذا الحسن والحسين رضي </w:t>
      </w:r>
    </w:p>
    <w:p>
      <w:pPr>
        <w:pStyle w:val="BookText"/>
        <w:rPr/>
      </w:pPr>
      <w:r>
        <w:rPr>
          <w:rFonts w:ascii="IRNazanin" w:hAnsi="IRNazanin" w:eastAsia="IRNazanin"/>
          <w:color w:val="111111"/>
          <w:sz w:val="28"/>
          <w:sz w:val="28"/>
          <w:szCs w:val="28"/>
          <w:rtl w:val="true"/>
          <w:lang w:bidi="fa-IR"/>
        </w:rPr>
        <w:t xml:space="preserve">اللّه عنهما ملتزق كلّ واحد منهما صاحبه وإذا شجاع قائم على ذنبه يخرج من فيه شبه النّار ، فأسرع إليه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فالتفت مخاطبا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انساب فدخل بعض الأجحرة ثمّ أتاهما ، فافرق بينهما ومسح وجوههما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وامّي أنتما ما أكرمكما على اللّه ثمّ حمل أحدهما على عاتقه الأيمن والآخر على عاتقه الأيسر ، فقلت طوبا كما نعم المطيّة مطيّتكما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الرّاكبان هما وأبوهما خير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بالاسناد المتقدّم في كتابه عن الطّبراني ، حدّثنا الحسين بن محمّد ، حدّثنا أحمد بن رشيد بن خثيم ، حدّثنا عمّي سعيد بن خثيم ، حدّثنا مسلم الملّائي ، عن حبّة العرني وأبي البختري ، عن سلمان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220" w:name="pg10249_107506"/>
    </w:p>
    <w:p>
      <w:pPr>
        <w:pStyle w:val="Heading4"/>
        <w:numPr>
          <w:ilvl w:val="3"/>
          <w:numId w:val="1"/>
        </w:numPr>
        <w:rPr/>
      </w:pPr>
      <w:bookmarkStart w:id="221" w:name="__RefHeading___Toc3420894_1067777946"/>
      <w:bookmarkStart w:id="222" w:name="_Toc80"/>
      <w:bookmarkEnd w:id="220"/>
      <w:bookmarkEnd w:id="221"/>
      <w:r>
        <w:rPr>
          <w:rtl w:val="true"/>
        </w:rPr>
        <w:t xml:space="preserve">الثالث </w:t>
      </w:r>
      <w:r>
        <w:rPr>
          <w:rtl w:val="true"/>
        </w:rPr>
        <w:t xml:space="preserve">: </w:t>
      </w:r>
      <w:r>
        <w:rPr>
          <w:rtl w:val="true"/>
        </w:rPr>
        <w:t>ما رواه يعلى بن مرة</w:t>
      </w:r>
      <w:bookmarkEnd w:id="22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بن مرة بعين ما رواه عن سلمان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420896_1067777946"/>
      <w:bookmarkStart w:id="224" w:name="_Toc81"/>
      <w:bookmarkEnd w:id="223"/>
      <w:r>
        <w:rPr>
          <w:rtl w:val="true"/>
        </w:rPr>
        <w:t xml:space="preserve">الرابع </w:t>
      </w:r>
      <w:r>
        <w:rPr>
          <w:rtl w:val="true"/>
        </w:rPr>
        <w:t xml:space="preserve">: </w:t>
      </w:r>
      <w:r>
        <w:rPr>
          <w:rtl w:val="true"/>
        </w:rPr>
        <w:t>ما رواه البراء بن عازب</w:t>
      </w:r>
      <w:bookmarkEnd w:id="22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السالك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بن عازب بعين ما رواه عن سلمان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420898_1067777946"/>
      <w:bookmarkStart w:id="226" w:name="_Toc82"/>
      <w:bookmarkEnd w:id="225"/>
      <w:r>
        <w:rPr>
          <w:rtl w:val="true"/>
        </w:rPr>
        <w:t>الحديث الثالث عشر</w:t>
      </w:r>
      <w:bookmarkEnd w:id="22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محمد صالح الكشفى الحسيني الحنفي الترمذي </w:t>
      </w:r>
      <w:bookmarkStart w:id="227" w:name="pg10249_107507"/>
    </w:p>
    <w:p>
      <w:pPr>
        <w:pStyle w:val="BookText"/>
        <w:rPr/>
      </w:pPr>
      <w:bookmarkEnd w:id="227"/>
      <w:r>
        <w:rPr>
          <w:rFonts w:ascii="IRNazanin" w:hAnsi="IRNazanin" w:eastAsia="IRNazanin"/>
          <w:color w:val="111111"/>
          <w:sz w:val="28"/>
          <w:sz w:val="28"/>
          <w:szCs w:val="28"/>
          <w:rtl w:val="true"/>
          <w:lang w:bidi="fa-IR"/>
        </w:rPr>
        <w:t xml:space="preserve">المتوفى بعد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له الحمد عرض حبّ عليّ وفاطمة وذريّتها على البرية فمن بادر منهم بالإجابة جعل منهم الرّسل ومن أجاب بعد ذلك جعل منهم الشّيعة وإنّ اللّه جمعهم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المناقب</w:t>
      </w:r>
      <w:r>
        <w:rPr>
          <w:rFonts w:eastAsia="IRNazanin" w:cs="IRNazanin"/>
          <w:color w:val="111111"/>
          <w:sz w:val="28"/>
          <w:szCs w:val="28"/>
          <w:rtl w:val="true"/>
          <w:lang w:bidi="fa-IR"/>
        </w:rPr>
        <w:t>».</w:t>
      </w:r>
    </w:p>
    <w:p>
      <w:pPr>
        <w:pStyle w:val="Heading3"/>
        <w:numPr>
          <w:ilvl w:val="2"/>
          <w:numId w:val="1"/>
        </w:numPr>
        <w:rPr/>
      </w:pPr>
      <w:bookmarkStart w:id="228" w:name="__RefHeading___Toc3420900_1067777946"/>
      <w:bookmarkStart w:id="229" w:name="_Toc83"/>
      <w:bookmarkEnd w:id="228"/>
      <w:r>
        <w:rPr>
          <w:rtl w:val="true"/>
        </w:rPr>
        <w:t>الحديث الرابع عشر</w:t>
      </w:r>
      <w:bookmarkEnd w:id="2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من النسخة المصورة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الرّحمن بن سلم الرّازي ، نا محمّد بن يحيى بن ضريس الفيدي ، نا عيسى بن عبد اللّه بن محمّد بن عمر بن عليّ ، حدّثني أبي ، عن أبيه ، عن جدّه ، عن عليّ رضي‌اللّه‌عنه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وفاطمة وحسن وحسين مجتمعون ومن أحبّنا يوم القيامة نأكل ونشرب حتّى يفرق بين العباد ، فبلغ ذلك رجلا من النّاس ، فسأل عنه ،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بالعرض والحساب؟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لصاحب ياسين بذلك حين ادخل الجنّة من ساعته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الكبير وابن عساكر عن عليّ بعين ما </w:t>
      </w:r>
      <w:bookmarkStart w:id="230" w:name="pg10249_107508"/>
    </w:p>
    <w:p>
      <w:pPr>
        <w:pStyle w:val="BookText"/>
        <w:rPr/>
      </w:pPr>
      <w:bookmarkEnd w:id="230"/>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420902_1067777946"/>
      <w:bookmarkStart w:id="232" w:name="_Toc84"/>
      <w:bookmarkEnd w:id="231"/>
      <w:r>
        <w:rPr>
          <w:rtl w:val="true"/>
        </w:rPr>
        <w:t>الحديث الخامس عشر</w:t>
      </w:r>
      <w:bookmarkEnd w:id="2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موفق بن أحمد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شاذان هذا حدّثنا القاضي المعافي بن زكريّا ، عن عبد اللّه بن محمّد البغوي ، عن يحيّى الحماني ، عن محمّد بن الفضيل ، عن الكلبي ، عن ابن صالح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بين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وبين يديه عليّ وفاطمة والحسن والحسين عليهم‌السلام إذ هبط جبرائيل ومعه تفّاحة فحيّى بها النّبيّ فتحيى بها ، وحيّى بها عليّ بن أبي طالب فتحيّى بها وقبلها وردّها إلى رسول اللّه فتحيّى بها وحيّى بها الحسن فتحيّى بها الحسن وقبلها وردّها إلى رسول اللّه فتحيّى بها ، وحيّى بها الحسين فتحيّى بها وقبلها وردّها إلى رسول اللّه فتحيّى بها ، وحيّى بها فاطمة فتحيّت بها </w:t>
      </w:r>
      <w:bookmarkStart w:id="233" w:name="pg10249_107509"/>
    </w:p>
    <w:p>
      <w:pPr>
        <w:pStyle w:val="BookText"/>
        <w:rPr/>
      </w:pPr>
      <w:bookmarkEnd w:id="233"/>
      <w:r>
        <w:rPr>
          <w:rFonts w:ascii="Amiri" w:hAnsi="Amiri" w:eastAsia="Amiri" w:cs="Amiri"/>
          <w:color w:val="111111"/>
          <w:sz w:val="28"/>
          <w:sz w:val="28"/>
          <w:szCs w:val="28"/>
          <w:rtl w:val="true"/>
          <w:lang w:bidi="ar-SA"/>
        </w:rPr>
        <w:t xml:space="preserve">وقبلتها وردّتها إلى رسول اللّه فتحيّى بها الرّابعة وحيّى بها عليّ بن أبي طالب فتحيّى بها ولما همّ أن يردّها إلى رسول اللّه سقطت التّفاحة من بين أنامله فانفلقت نصفين فسطع منها نور حتّى بلغ السّماء الدّنيا فإذا عليها سطران مكتوبان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تحيّة من اللّه تعالى إلى محمّد المصطفى ، وعليّ المرتضى ، وفاطمة الزّهراء والحسن والحسين سبطي رسول اللّه ، وأمان لمحبّيهم يوم القيامة من النّار</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3420904_1067777946"/>
      <w:bookmarkStart w:id="235" w:name="_Toc85"/>
      <w:bookmarkEnd w:id="234"/>
      <w:r>
        <w:rPr>
          <w:rtl w:val="true"/>
        </w:rPr>
        <w:t>الحديث السادس عشر</w:t>
      </w:r>
      <w:bookmarkEnd w:id="23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الحافظ أبي بكر بن مردويه ، أخبرنا عبد اللّه بن محمّد بن عيسى ، أخبرنا الحسين بن معاذ بن حرب ، أخبرنا عبد الحميد بن بحر ، أخبرنا شريك ، عن أبي إسحاق عن الحارث ، عن عليّ عليه‌السلام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درجة تدعى الوسيلة فإذا سألتم اللّه تعالى فاسألوا الوسيلة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يسكن فيها؟ معك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مردويه من طريقين عن عبد الحميد بن بحر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 xml:space="preserve">) </w:t>
      </w:r>
      <w:bookmarkStart w:id="236" w:name="pg10249_107510"/>
    </w:p>
    <w:p>
      <w:pPr>
        <w:pStyle w:val="BookText"/>
        <w:rPr/>
      </w:pPr>
      <w:bookmarkEnd w:id="236"/>
      <w:r>
        <w:rPr>
          <w:rFonts w:ascii="Amiri" w:hAnsi="Amiri" w:eastAsia="Amiri" w:cs="Amiri"/>
          <w:color w:val="111111"/>
          <w:sz w:val="28"/>
          <w:sz w:val="28"/>
          <w:szCs w:val="28"/>
          <w:rtl w:val="true"/>
          <w:lang w:bidi="ar-SA"/>
        </w:rPr>
        <w:t xml:space="preserve">روى الحديث عن طريق ابن مردويه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الطاهر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الى على عليه‌السلام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 في الجنّة درجة تسمّى الوسيلة وهي لنبيّ وأرجو أن أكون أنا فإذا سألتموها فاسألوها لي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يسكن معك فيها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وبعلها والحسن والحسين عليهم‌السلام</w:t>
      </w:r>
      <w:r>
        <w:rPr>
          <w:rFonts w:eastAsia="IRNazanin" w:cs="IRNazanin"/>
          <w:color w:val="111111"/>
          <w:sz w:val="28"/>
          <w:szCs w:val="28"/>
          <w:rtl w:val="true"/>
          <w:lang w:bidi="fa-IR"/>
        </w:rPr>
        <w:t>.</w:t>
      </w:r>
    </w:p>
    <w:p>
      <w:pPr>
        <w:pStyle w:val="Heading3"/>
        <w:numPr>
          <w:ilvl w:val="2"/>
          <w:numId w:val="1"/>
        </w:numPr>
        <w:rPr/>
      </w:pPr>
      <w:bookmarkStart w:id="237" w:name="__RefHeading___Toc3420906_1067777946"/>
      <w:bookmarkStart w:id="238" w:name="_Toc86"/>
      <w:bookmarkEnd w:id="237"/>
      <w:r>
        <w:rPr>
          <w:rtl w:val="true"/>
        </w:rPr>
        <w:t>الحديث السابع عشر</w:t>
      </w:r>
      <w:bookmarkEnd w:id="23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عبد المنعم بن يحيى بن إبراهيم ، عن النّقيب عبد الرّحمن بن عبد </w:t>
      </w:r>
    </w:p>
    <w:p>
      <w:pPr>
        <w:pStyle w:val="BookText"/>
        <w:rPr/>
      </w:pPr>
      <w:r>
        <w:rPr>
          <w:rFonts w:ascii="IRNazanin" w:hAnsi="IRNazanin" w:eastAsia="IRNazanin"/>
          <w:color w:val="111111"/>
          <w:sz w:val="28"/>
          <w:sz w:val="28"/>
          <w:szCs w:val="28"/>
          <w:rtl w:val="true"/>
          <w:lang w:bidi="fa-IR"/>
        </w:rPr>
        <w:t xml:space="preserve">السميع ، عن شاذان القمّي قراءة عليه ، عن أبي عبد اللّه بن عبد العزيز ، عن أبي عبد اللّه ابن أحمد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أحمد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عبد الواحد بن محمّد بن أحمد الحافظ إملاء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عبد الرزّاق بن أبي حفص الرقصي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فورك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إبراهيم قال حدّثنا سمانة بنت حمدان بن موسى الأنباري ، عن أبيها ، عن عمر بن زياد ، عن عبد العزيز بن محمّد ، حدّثني زيد بن أسلم ، عن أبيه ،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والحسن والحسين في حظيرة القدس في قبّة بيضاء ، وسقفها عرش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مهذّب الأئمّة هذا ، أنبأنا المبارك بن عبد الجبّار ، أخبرني أبو الغنائم عبد الصّمد بن عليّ بن المأمونى ، حدّثني أبو الحسن علي الدّار قطني ، حدّثني محمّد بن عبد اللّه بن إبراهيم بن البزّار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 النسخة مغلوطة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239" w:name="pg10249_107512"/>
    </w:p>
    <w:p>
      <w:pPr>
        <w:pStyle w:val="BookText"/>
        <w:rPr/>
      </w:pPr>
      <w:bookmarkEnd w:id="239"/>
      <w:r>
        <w:rPr>
          <w:rFonts w:ascii="Amiri" w:hAnsi="Amiri" w:eastAsia="Amiri" w:cs="Amiri"/>
          <w:color w:val="111111"/>
          <w:sz w:val="28"/>
          <w:sz w:val="28"/>
          <w:szCs w:val="28"/>
          <w:rtl w:val="true"/>
          <w:lang w:bidi="ar-SA"/>
        </w:rPr>
        <w:t xml:space="preserve">روى الحديث من طريق ابن عساكر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العلوي الحضرمي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والدار قطني والطّبراني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420908_1067777946"/>
      <w:bookmarkStart w:id="241" w:name="_Toc87"/>
      <w:bookmarkEnd w:id="240"/>
      <w:r>
        <w:rPr>
          <w:rtl w:val="true"/>
        </w:rPr>
        <w:t>الحديث الثامن عشر</w:t>
      </w:r>
      <w:bookmarkEnd w:id="24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أنبأني السيّد الجلال بن قنحار النسابة عن الشرف بن عبد السميع الواسطي إجازة ، عن شاذان بن جبريل بقراءته عليه ، عن محمّد بن عبد العزيز ، عن محمّد بن أحمد ابن على النظري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محمود بن إسماعيل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بن فادشاه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الرّيباع روح بن الفرح المصري قال حدّثنا زهير بن عباد الدوانيني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حسّان بن إبراهيم الكرماني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عن أبي إسحاق ، عن حبان الطائي ، عن أبي موسى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والحسن والحسين في قبّة تحت العرش</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42" w:name="pg10249_107513"/>
    </w:p>
    <w:p>
      <w:pPr>
        <w:pStyle w:val="BookText"/>
        <w:rPr/>
      </w:pPr>
      <w:bookmarkEnd w:id="242"/>
      <w:r>
        <w:rPr>
          <w:rFonts w:ascii="Amiri" w:hAnsi="Amiri" w:eastAsia="Amiri" w:cs="Amiri"/>
          <w:color w:val="111111"/>
          <w:sz w:val="28"/>
          <w:sz w:val="28"/>
          <w:szCs w:val="28"/>
          <w:rtl w:val="true"/>
          <w:lang w:bidi="ar-SA"/>
        </w:rPr>
        <w:t>عن أبي إسحاق عنه عن أبي موسى ، رفعه ، إذا كان يوم القيامة كنت أنا وعليّ وفاطمة والحسن والحسين في قبّة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موسى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عن أبي موسى الأشعري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3420910_1067777946"/>
      <w:bookmarkStart w:id="244" w:name="_Toc88"/>
      <w:bookmarkEnd w:id="243"/>
      <w:r>
        <w:rPr>
          <w:rtl w:val="true"/>
        </w:rPr>
        <w:t>الحديث التاسع عشر</w:t>
      </w:r>
      <w:bookmarkEnd w:id="2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رفعه إلى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بعليّ فإن الشمس عن يمينه والقمر عن يساره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أبوهما ضياء الدّنيا وامّهما بدر الدّجى</w:t>
      </w:r>
      <w:r>
        <w:rPr>
          <w:rFonts w:eastAsia="Amiri" w:cs="Amiri" w:ascii="Amiri" w:hAnsi="Amiri"/>
          <w:color w:val="111111"/>
          <w:sz w:val="28"/>
          <w:szCs w:val="28"/>
          <w:rtl w:val="true"/>
          <w:lang w:bidi="ar-SA"/>
        </w:rPr>
        <w:t xml:space="preserve">. </w:t>
      </w:r>
      <w:bookmarkStart w:id="245" w:name="pg10249_107514"/>
    </w:p>
    <w:p>
      <w:pPr>
        <w:pStyle w:val="Heading3"/>
        <w:numPr>
          <w:ilvl w:val="2"/>
          <w:numId w:val="1"/>
        </w:numPr>
        <w:rPr/>
      </w:pPr>
      <w:bookmarkStart w:id="246" w:name="__RefHeading___Toc3420912_1067777946"/>
      <w:bookmarkStart w:id="247" w:name="_Toc89"/>
      <w:bookmarkEnd w:id="245"/>
      <w:bookmarkEnd w:id="246"/>
      <w:r>
        <w:rPr>
          <w:rtl w:val="true"/>
        </w:rPr>
        <w:t>الحديث المتمم للعشرين</w:t>
      </w:r>
      <w:bookmarkEnd w:id="2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رفعه إلى ابن عبّاس رضي‌اللّه‌عنه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رجعنا من حجّة الوداع جلسنا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مسجده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أريد أقول لكم؟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عزوجل منّ على أهل الدّين إذ هداهم بي ، وأنا أمنّ على أهل الدّين إذ هداهم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اهديهم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أبي طالب ابن عمّي وأبو ذريّتي ، ألا ومن اهتدى بهم نجى ، ومن تخلّف عنهم ضلّ وغوى ، أيّها النّاس اللّه اللّه في عترتي وأهل بيتي ، فاطمة بضعة منّي ، وولديها عضداي ، وأنا وبعلها كالضّوء من الضوء ، اللّهمّ وارحم من رحمهم ، ولا تغفر لمن ظلمهم ، ثمّ دمعت عينه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الحال واللّه أعلم</w:t>
      </w:r>
      <w:r>
        <w:rPr>
          <w:rFonts w:eastAsia="IRNazanin" w:cs="IRNazanin"/>
          <w:color w:val="111111"/>
          <w:sz w:val="28"/>
          <w:szCs w:val="28"/>
          <w:rtl w:val="true"/>
          <w:lang w:bidi="fa-IR"/>
        </w:rPr>
        <w:t>.</w:t>
      </w:r>
    </w:p>
    <w:p>
      <w:pPr>
        <w:pStyle w:val="Heading3"/>
        <w:numPr>
          <w:ilvl w:val="2"/>
          <w:numId w:val="1"/>
        </w:numPr>
        <w:rPr/>
      </w:pPr>
      <w:bookmarkStart w:id="248" w:name="__RefHeading___Toc3420914_1067777946"/>
      <w:bookmarkStart w:id="249" w:name="_Toc90"/>
      <w:bookmarkEnd w:id="248"/>
      <w:r>
        <w:rPr>
          <w:rtl w:val="true"/>
        </w:rPr>
        <w:t>الحديث الحادي والعشرون</w:t>
      </w:r>
      <w:bookmarkEnd w:id="24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موفق بن أحمد الخوارزمي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الإمام محمّد بن أحمد بن عليّ بن شاذان ، أخبرني الحسن بن حمزة عن عليّ بن محمّد بن قتيبة ، عن الفضل بن شاذان ، عن محمّد بن زياد ، عن حميد بن </w:t>
      </w:r>
      <w:bookmarkStart w:id="250" w:name="pg10249_107515"/>
    </w:p>
    <w:p>
      <w:pPr>
        <w:pStyle w:val="BookText"/>
        <w:rPr/>
      </w:pPr>
      <w:bookmarkEnd w:id="250"/>
      <w:r>
        <w:rPr>
          <w:rFonts w:ascii="IRNazanin" w:hAnsi="IRNazanin" w:eastAsia="IRNazanin"/>
          <w:color w:val="111111"/>
          <w:sz w:val="28"/>
          <w:sz w:val="28"/>
          <w:szCs w:val="28"/>
          <w:rtl w:val="true"/>
          <w:lang w:bidi="fa-IR"/>
        </w:rPr>
        <w:t xml:space="preserve">صالح ، عن جعفر بن محمّد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الحسين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بهجة قلبي وابناها ثمرة فؤادي ، وبعلها نور بصري والأئمّة من ولدها أمناء ربّي ، وحبله الممدود بينه وبين خلقه ، من اعتصم بهم نجا ، ومن تخلّف عنهم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جار اللّه محمود بن عمر الزمخشرىّ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الإمام نجم الدّين عيسى بن الحسين الطبري إجازة بجميع كتاب مقتل أمير المؤمنين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النقيب الحسيب النسب ركن الدين أبو طالب يحيى بن الحسن الحسنى البطحاني عن الإمام جمال الدين بن معين ، عن مصنّفه أخطب خوارزم أبي المؤيّد الموفّق أحمد المكّي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محمّد بن أحمد بن عليّ بن شاذان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الحمويني بعين ما تقدّم عنه سندا ومتنا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420916_1067777946"/>
      <w:bookmarkStart w:id="252" w:name="_Toc91"/>
      <w:bookmarkEnd w:id="251"/>
      <w:r>
        <w:rPr>
          <w:rtl w:val="true"/>
        </w:rPr>
        <w:t>الحديث الثاني والعشرون</w:t>
      </w:r>
      <w:bookmarkEnd w:id="2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علامة الأدب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خمس سجدات بلا ركوع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عليّا فسجدت ورفعت رأسي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فاطمة فسجدت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الحسن والحسين فسجدت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من أحبّهم فسجدت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أنبأنا سويد بن سعيد ، حدّثنا المعتمر والوليد ، عن الاوزاعي عن يحيى ، عن أبي سلمة ، عن أبي هريرة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بدل كلمة ،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أتانى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ربّك يحبّ فاطمة فاسجد فسجدت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الحسن والحسين فسجدت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من يحبّهما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عليه‌السلام أتاني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عزوجل يقرؤك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أحبّك وأحبّ عليّا فسجدت شكرا وأحبّ فاطمة فسجدت شكرا وأحبّ الحسن والحسين فسجدت شكرا</w:t>
      </w:r>
      <w:r>
        <w:rPr>
          <w:rFonts w:eastAsia="IRNazanin" w:cs="IRNazanin"/>
          <w:color w:val="111111"/>
          <w:sz w:val="28"/>
          <w:szCs w:val="28"/>
          <w:rtl w:val="true"/>
          <w:lang w:bidi="fa-IR"/>
        </w:rPr>
        <w:t xml:space="preserve">. </w:t>
      </w:r>
      <w:bookmarkStart w:id="253" w:name="pg10249_107517"/>
    </w:p>
    <w:p>
      <w:pPr>
        <w:pStyle w:val="Heading3"/>
        <w:numPr>
          <w:ilvl w:val="2"/>
          <w:numId w:val="1"/>
        </w:numPr>
        <w:rPr/>
      </w:pPr>
      <w:bookmarkStart w:id="254" w:name="__RefHeading___Toc3420918_1067777946"/>
      <w:bookmarkStart w:id="255" w:name="_Toc92"/>
      <w:bookmarkEnd w:id="253"/>
      <w:bookmarkEnd w:id="254"/>
      <w:r>
        <w:rPr>
          <w:rtl w:val="true"/>
        </w:rPr>
        <w:t>الحديث الثالث والعشرون</w:t>
      </w:r>
      <w:bookmarkEnd w:id="2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ابن حسنويه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 رفعه إلى جابر بن عبد اللّه الأنصاري ،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جالسا في المسجد إذ أقبل عليّ عليه‌السلام والحسن عن يمينه والحسين عن شماله ، فقام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وقبّل عليّا ولزّه إلى صدره ، وقبّل الحسن وأجلسه على فخذه الأيمن ، وقبّل الحسين وأجلسه على فخذه الأيسر ، ثمّ جعل يقبّلهما ويرشف شفتيهما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أبيكما وامّي امّكما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سبحانه وتعالى باهي بهما وبأبيهما وبامّهما وبالأبرار من ولدهما الملائكة جميعا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 وأحبّ من يحبّهم ، اللّهمّ من أطاعني فيهم وحفظ وصيّتي اللّهمّ اجعله معى في درجتي ، اللّهمّ من عصاني فيهم ولم يحفظ وصيّتي فاحرمه رحمتك وروحك يا أرحم الرّاحمين ، فإنّهم أهلي والقوامون بديني والمحيون لسنّتي والتّالون كتاب ربّي ، فطاعتهم طاعتي ومعصيتهم معصيتي</w:t>
      </w:r>
      <w:r>
        <w:rPr>
          <w:rFonts w:eastAsia="IRNazanin" w:cs="IRNazanin"/>
          <w:color w:val="111111"/>
          <w:sz w:val="28"/>
          <w:szCs w:val="28"/>
          <w:rtl w:val="true"/>
          <w:lang w:bidi="fa-IR"/>
        </w:rPr>
        <w:t>.</w:t>
      </w:r>
    </w:p>
    <w:p>
      <w:pPr>
        <w:pStyle w:val="Heading3"/>
        <w:numPr>
          <w:ilvl w:val="2"/>
          <w:numId w:val="1"/>
        </w:numPr>
        <w:rPr/>
      </w:pPr>
      <w:bookmarkStart w:id="256" w:name="__RefHeading___Toc3420920_1067777946"/>
      <w:bookmarkStart w:id="257" w:name="_Toc93"/>
      <w:bookmarkEnd w:id="256"/>
      <w:r>
        <w:rPr>
          <w:rtl w:val="true"/>
        </w:rPr>
        <w:t>الحديث الرابع والعشرون</w:t>
      </w:r>
      <w:bookmarkEnd w:id="25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الحافظ والخطيب عن أبي هريرة رضي‌اللّه‌عنه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bookmarkStart w:id="258" w:name="pg10249_107518"/>
    </w:p>
    <w:p>
      <w:pPr>
        <w:pStyle w:val="BookText"/>
        <w:rPr/>
      </w:pPr>
      <w:bookmarkEnd w:id="258"/>
      <w:r>
        <w:rPr>
          <w:rFonts w:ascii="Amiri" w:hAnsi="Amiri" w:eastAsia="Amiri" w:cs="Amiri"/>
          <w:color w:val="111111"/>
          <w:sz w:val="28"/>
          <w:sz w:val="28"/>
          <w:szCs w:val="28"/>
          <w:rtl w:val="true"/>
          <w:lang w:bidi="ar-SA"/>
        </w:rPr>
        <w:t>تبعث الأنبياء على الدّواب ، ويبعث اللّه صالحا على ناقته كيما يوافي بالمؤمنين من أصحابه المحشر ، ويبعث ابني فاطمة الحسن والحسين على ناقتين وعليّ بن أبي طالب على ناقتي ، وأنا على 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420922_1067777946"/>
      <w:bookmarkStart w:id="260" w:name="_Toc94"/>
      <w:bookmarkEnd w:id="259"/>
      <w:r>
        <w:rPr>
          <w:rtl w:val="true"/>
        </w:rPr>
        <w:t>الحديث الخامس والعشرون</w:t>
      </w:r>
      <w:bookmarkEnd w:id="2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الامام محمّد بن أحمد بن عليّ بن شاذان ، حدّثني أحمد بن محمّد الجرّاح حدّثني القاضي عمر بن الحسن ، حدّثتني آمنة بنت أحمد بن ذهل بن سليمان الأعمش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سليمان بن مهران ، عن محمّد بن كثير ، حدّثني أبو خيثمة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أنذرتم ، ثمّ بعليّ بن أبي طالب اهتديتم ، وقرء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وبالحسن أعطيتم الإحسان وبالحسين تسعدون وبه تشقون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الحسين باب من أبواب الجنّة من عانده حرّم اللّه عليه رائحة الجنّة</w:t>
      </w:r>
      <w:r>
        <w:rPr>
          <w:rFonts w:eastAsia="IRNazanin" w:cs="IRNazanin"/>
          <w:color w:val="111111"/>
          <w:sz w:val="28"/>
          <w:szCs w:val="28"/>
          <w:rtl w:val="true"/>
          <w:lang w:bidi="fa-IR"/>
        </w:rPr>
        <w:t xml:space="preserve">. </w:t>
      </w:r>
      <w:bookmarkStart w:id="261" w:name="pg10249_107519"/>
    </w:p>
    <w:p>
      <w:pPr>
        <w:pStyle w:val="Heading3"/>
        <w:numPr>
          <w:ilvl w:val="2"/>
          <w:numId w:val="1"/>
        </w:numPr>
        <w:rPr/>
      </w:pPr>
      <w:bookmarkStart w:id="262" w:name="__RefHeading___Toc3420924_1067777946"/>
      <w:bookmarkStart w:id="263" w:name="_Toc95"/>
      <w:bookmarkEnd w:id="261"/>
      <w:bookmarkEnd w:id="262"/>
      <w:r>
        <w:rPr>
          <w:rtl w:val="true"/>
        </w:rPr>
        <w:t>الحديث السادس والعشرون</w:t>
      </w:r>
      <w:bookmarkEnd w:id="2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الشّيخ عبد القادر الجيلاني ره ، مرفوعا ، عن أبي هريرة رضي‌اللّه‌عنه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تعالى أبا البشر ، ونفخ فيه من روحه ، التفت آدم يمينة العرش ، فإذا نور خمسة أشباح سجدا وركعا ،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هل خلقت أحدا من طين قبلي؟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الخمسة الّذين أراهم في هيئتي وصورتي؟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ولدك شققت لهم خمسة أسماء من أسمائي ، لولاهم ما خلقت الجنّة ، ولا النّار ، ولا العرش ، ولا الكرسي ، ولا السّماء ، ولا الأرض ، ولا الملائكة ، ولا الإنس ، ولا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المحمود ، وهذا محمّد ، وأنا العالي ، وهذا عليّ ، وأنا الفاطر ، وهذه فاطمة ، وأنا الإحسان وهذا الحسن ، وأنا المحسن ، وهذا الحسين ، آليت بعزّتي إنّه لا يأتيني بمثقال حبّة من خردل من بغض أحدهم إلّا أدخلته ناري ، ولا أبالي ، يا آدم ، هؤلاء صفوتي ، بهم أنجاهم ، وبهم أهلكهم ، فإذا كان لك حاجة ، فبهؤلاء توسلي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سفينة النّجاة ، من تعلّق بها نجا ، ومن حاد عنها هلك ، فمن كان له إلى اللّه حاجة ، فليسأل بنا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القاسم عبد الكريم بن محمّد ابن عبد الكريم الرّافعي ، وإبراهيم الحمويني</w:t>
      </w:r>
      <w:r>
        <w:rPr>
          <w:rFonts w:eastAsia="IRNazanin" w:cs="IRNazanin"/>
          <w:color w:val="111111"/>
          <w:sz w:val="28"/>
          <w:szCs w:val="28"/>
          <w:rtl w:val="true"/>
          <w:lang w:bidi="fa-IR"/>
        </w:rPr>
        <w:t xml:space="preserve">. </w:t>
      </w:r>
      <w:bookmarkStart w:id="264" w:name="pg10249_107520"/>
    </w:p>
    <w:p>
      <w:pPr>
        <w:pStyle w:val="Heading3"/>
        <w:numPr>
          <w:ilvl w:val="2"/>
          <w:numId w:val="1"/>
        </w:numPr>
        <w:rPr/>
      </w:pPr>
      <w:bookmarkStart w:id="265" w:name="__RefHeading___Toc3420926_1067777946"/>
      <w:bookmarkStart w:id="266" w:name="_Toc96"/>
      <w:bookmarkEnd w:id="264"/>
      <w:bookmarkEnd w:id="265"/>
      <w:r>
        <w:rPr>
          <w:rtl w:val="true"/>
        </w:rPr>
        <w:t>الحديث السابع والعشرون</w:t>
      </w:r>
      <w:bookmarkEnd w:id="26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جلال الدين عبد الرحمن السيوطي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 الفتح محمّد بن أحمد بن بحار الواسطي ، عن أبي جعفر محمّد بن الحسن بن محمّد الهمداني ، أنبأنا السيّد أبو عبد اللّه الحسين القصبي حدّثنا الشّريف أبو محمّد الحسن بن أحمد العلوي المحمّدي ، حدّثنا القاضي أبو محمّد الحسن بن عبد الرّحمن بن خلّاد وبكر بن أحمد بن مخلّد وأبو عبد اللّه الغالبي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المنصور العبّاسي ، حدّثنا أحمد بن شاكر ، حدّثنا يحيى بن أكثم القاضي ، حدّثنا المأمون ، عن عطيّة العوفي ، عن ثابت البناني عن أنس بن مالك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يهلك قوم نوح ، أوحى إليه أن شقّ ألواح السّباح ، فلمّا شقّها لم يدر ما يصنع بها ، فهبط جبرئيل فأراه هيئة السّفينة تابوت فيه مائة ألف مسمار وتسعة وعشرون ألف مسمار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بالمسامير كلّها السّفينة حتّى بقيت خمسة مسامير فضرب بيده إلى مسمار منها فأشرق في يده وأضاء كما يضيء الكوكب الدّريّ في أفق السّماء ، فتحيّر من ذلك نوح فأنطق اللّه ذلك المسمار بلسان طلق ذلق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اسم خير الأنبياء محمّد بن عبد اللّه فهبط إليه جبرئيل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جبريل ما هذا المسمار الّذي ما رأيت مثله؟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باسم خير الأوّلين والآخرين محمّد بن عبد اللّه اسمره في أوّلها على جانب السّفينة اليمنى ، وضرب بيده على مسمار ثان فأشرق وأنار فقال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المسمار؟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مسمار أخيه وابن عمّه عليّ بن أبي طالب فاسمره على جانب السّفينة اليسار في أوّلها ، ثمّ ضرب بيده </w:t>
      </w:r>
      <w:bookmarkStart w:id="267" w:name="pg10249_107521"/>
    </w:p>
    <w:p>
      <w:pPr>
        <w:pStyle w:val="BookText"/>
        <w:rPr/>
      </w:pPr>
      <w:bookmarkEnd w:id="267"/>
      <w:r>
        <w:rPr>
          <w:rFonts w:ascii="IRNazanin" w:hAnsi="IRNazanin" w:eastAsia="IRNazanin"/>
          <w:color w:val="111111"/>
          <w:sz w:val="28"/>
          <w:sz w:val="28"/>
          <w:szCs w:val="28"/>
          <w:rtl w:val="true"/>
          <w:lang w:bidi="fa-IR"/>
        </w:rPr>
        <w:t xml:space="preserve">إلى مسمار ثالث فزهر وأشرق وأنار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مسمار فاطمة فاسمره في جانب مسمار أبيها ، ثمّ ضرب بيده إلى مسمار رابع فزهر وأنار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مسمار الحسن فاسمره إلى جانب مسمار أبيه ثمّ ضرب بيده إلى مسمار خامس فأشرق وأنار وبكى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جبريل ما هذه النّداوة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مسمار الحسين بن عليّ سيّد الشّهداء فاسمره إلى جانب مسمار أخيه ، ثمّ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وَحَمَلْناهُ عَلى ذاتِ أَلْواحٍ وَدُسُرٍ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الألواح خشب السّفينة ونحن الدّسر لولانا ما سارت السّفينة بأهلها</w:t>
      </w:r>
      <w:r>
        <w:rPr>
          <w:rFonts w:eastAsia="IRNazanin" w:cs="IRNazanin"/>
          <w:color w:val="111111"/>
          <w:sz w:val="28"/>
          <w:szCs w:val="28"/>
          <w:rtl w:val="true"/>
          <w:lang w:bidi="fa-IR"/>
        </w:rPr>
        <w:t>.</w:t>
      </w:r>
    </w:p>
    <w:p>
      <w:pPr>
        <w:pStyle w:val="Heading3"/>
        <w:numPr>
          <w:ilvl w:val="2"/>
          <w:numId w:val="1"/>
        </w:numPr>
        <w:rPr/>
      </w:pPr>
      <w:bookmarkStart w:id="268" w:name="__RefHeading___Toc3420928_1067777946"/>
      <w:bookmarkStart w:id="269" w:name="_Toc97"/>
      <w:bookmarkEnd w:id="268"/>
      <w:r>
        <w:rPr>
          <w:rtl w:val="true"/>
        </w:rPr>
        <w:t>الحديث الثامن والعشرون</w:t>
      </w:r>
      <w:bookmarkEnd w:id="2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أنّه دخل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بسط شملة فجلس عليها هو وعليّ وفاطمة والحسن والحسين ، ثمّ 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بمجامعه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ارض عنهم كما أنا عنهم 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زاد قبل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اللّهمّ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بمجامعه فقعد عليهم</w:t>
      </w:r>
      <w:r>
        <w:rPr>
          <w:rFonts w:eastAsia="IRNazanin" w:cs="IRNazanin"/>
          <w:color w:val="111111"/>
          <w:sz w:val="28"/>
          <w:szCs w:val="28"/>
          <w:rtl w:val="true"/>
          <w:lang w:bidi="fa-IR"/>
        </w:rPr>
        <w:t xml:space="preserve">. </w:t>
      </w:r>
      <w:bookmarkStart w:id="270" w:name="pg10249_107522"/>
    </w:p>
    <w:p>
      <w:pPr>
        <w:pStyle w:val="BookText"/>
        <w:rPr/>
      </w:pPr>
      <w:bookmarkEnd w:id="270"/>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فاطمة عليها‌السلام أنّها زارت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فبسط ثوبا فأجلسها عليه ، ثمّ جاء ابنها الحسن فأجلسه ، ثمّ جاء عليّ فأجلسه معهم ، ثمّ ضمّ الثّوب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 وأنا منهم اللّهمّ ارض عنهم كما أنا عنهم 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بسند رجاله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النّبيّ بمجامعها فعقد عليهم</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420930_1067777946"/>
      <w:bookmarkStart w:id="272" w:name="_Toc98"/>
      <w:bookmarkEnd w:id="271"/>
      <w:r>
        <w:rPr>
          <w:rtl w:val="true"/>
        </w:rPr>
        <w:t>الحديث التاسع والعشرون</w:t>
      </w:r>
      <w:bookmarkEnd w:id="27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عليه‌السلام رفعه يا عليّ إنّ اللّه تعالى أشرف على الدّنيا فاختارني على رجال العالمين ثمّ اطّلع الثّانية فاختارك على رجال العالمين ، ثمّ اطّلع الثّالثة فاختار الأئمّة من ولدك على رجال العالمين ، ثمّ اطّلع الرّابعة فاختار فاطمة على نساء العالمين</w:t>
      </w:r>
      <w:r>
        <w:rPr>
          <w:rFonts w:eastAsia="Amiri" w:cs="Amiri" w:ascii="Amiri" w:hAnsi="Amiri"/>
          <w:color w:val="111111"/>
          <w:sz w:val="28"/>
          <w:szCs w:val="28"/>
          <w:rtl w:val="true"/>
          <w:lang w:bidi="ar-SA"/>
        </w:rPr>
        <w:t xml:space="preserve">. </w:t>
      </w:r>
      <w:bookmarkStart w:id="273" w:name="pg10249_107523"/>
    </w:p>
    <w:p>
      <w:pPr>
        <w:pStyle w:val="Heading3"/>
        <w:numPr>
          <w:ilvl w:val="2"/>
          <w:numId w:val="1"/>
        </w:numPr>
        <w:rPr/>
      </w:pPr>
      <w:bookmarkStart w:id="274" w:name="__RefHeading___Toc3420932_1067777946"/>
      <w:bookmarkStart w:id="275" w:name="_Toc99"/>
      <w:bookmarkEnd w:id="273"/>
      <w:bookmarkEnd w:id="274"/>
      <w:r>
        <w:rPr>
          <w:rtl w:val="true"/>
        </w:rPr>
        <w:t>الحديث المتم للثلاثين</w:t>
      </w:r>
      <w:bookmarkEnd w:id="2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سيّد الحفّاظ هذا فيما كتب إلىّ ، أخبرني والدي ، أخبرني أبو خلف عبد الرّحيم بن محمّد الفقيه بالرّي ، وسألني أن لا أبذله ، حدّثني أبو الفتح عبيد بن مردك الرّازي وسألنى أن لا أبذله ، حدّثني يوسف بن عبد اللّه بأردبيل ، وسألنى أن لا أبذله ، حدّثني الحسين بن صدقة الشّيباني ، وسألنى أن لا أبذله ، أخبرنى أبي ، وسليمان بن نصر ، وسألاني أن لا أبذله ، حدّثني إسحاق بن سيّار ، واستحلفني أن لا أبذله ، حدّثني عبد اللّه بن موسى ، واستحلفني أن لا أبذله ، حدّثني الأعمش واستحلفني أن لا أبذله ، حدّثني مجاهد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ميزان العلم وعلىّ كفتاه والحسن والحسين خيوطه وفاطمة علاقته والأئمّة من أمتي عموده يوزن فيه أعمال المحبّين لنا والمبغضين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276" w:name="pg10249_107524"/>
    </w:p>
    <w:p>
      <w:pPr>
        <w:pStyle w:val="BookText"/>
        <w:rPr/>
      </w:pPr>
      <w:bookmarkEnd w:id="276"/>
      <w:r>
        <w:rPr>
          <w:rFonts w:ascii="Amiri" w:hAnsi="Amiri" w:eastAsia="Amiri" w:cs="Amiri"/>
          <w:color w:val="111111"/>
          <w:sz w:val="28"/>
          <w:sz w:val="28"/>
          <w:szCs w:val="28"/>
          <w:rtl w:val="true"/>
          <w:lang w:bidi="ar-SA"/>
        </w:rPr>
        <w:t xml:space="preserve">روى الحديث من طريق صاحب الفردوس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420934_1067777946"/>
      <w:bookmarkStart w:id="278" w:name="_Toc100"/>
      <w:bookmarkEnd w:id="277"/>
      <w:r>
        <w:rPr>
          <w:rtl w:val="true"/>
        </w:rPr>
        <w:t>الحديث الحادي والثلاثون</w:t>
      </w:r>
      <w:bookmarkEnd w:id="27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رياح مولى امّ سلمة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اللّه تعالى أنّ في الأرض عبادا أكرم من عليّ وفاطمة والحسن والحسين لأمرني أن اباهل بهم ولكن أمرني بالمباهلة مع هؤلاء وهم أفضل الخلق فغلبت بهم النّصارى</w:t>
      </w:r>
      <w:r>
        <w:rPr>
          <w:rFonts w:eastAsia="IRNazanin" w:cs="IRNazanin"/>
          <w:color w:val="111111"/>
          <w:sz w:val="28"/>
          <w:szCs w:val="28"/>
          <w:rtl w:val="true"/>
          <w:lang w:bidi="fa-IR"/>
        </w:rPr>
        <w:t>.</w:t>
      </w:r>
    </w:p>
    <w:p>
      <w:pPr>
        <w:pStyle w:val="Heading3"/>
        <w:numPr>
          <w:ilvl w:val="2"/>
          <w:numId w:val="1"/>
        </w:numPr>
        <w:rPr/>
      </w:pPr>
      <w:bookmarkStart w:id="279" w:name="__RefHeading___Toc3420936_1067777946"/>
      <w:bookmarkStart w:id="280" w:name="_Toc101"/>
      <w:bookmarkEnd w:id="279"/>
      <w:r>
        <w:rPr>
          <w:rtl w:val="true"/>
        </w:rPr>
        <w:t>الحديث الثاني والثلاثون</w:t>
      </w:r>
      <w:bookmarkEnd w:id="28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بسنده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bookmarkStart w:id="281" w:name="pg10249_107525"/>
    </w:p>
    <w:p>
      <w:pPr>
        <w:pStyle w:val="BookText"/>
        <w:rPr/>
      </w:pPr>
      <w:bookmarkEnd w:id="281"/>
      <w:r>
        <w:rPr>
          <w:rFonts w:ascii="Amiri" w:hAnsi="Amiri" w:eastAsia="Amiri" w:cs="Amiri"/>
          <w:color w:val="111111"/>
          <w:sz w:val="28"/>
          <w:sz w:val="28"/>
          <w:szCs w:val="28"/>
          <w:rtl w:val="true"/>
          <w:lang w:bidi="ar-SA"/>
        </w:rPr>
        <w:t>مهجة قلبي ، وابناها ثمرة فؤادي ، وبعلها نور بصري ، والأئمّة من ولدها امارتي وحبلي الممدود ، فمن اعتصم بهم نجا ، ومن تخلّف عنهم هوى</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420938_1067777946"/>
      <w:bookmarkStart w:id="283" w:name="_Toc102"/>
      <w:bookmarkEnd w:id="282"/>
      <w:r>
        <w:rPr>
          <w:rtl w:val="true"/>
        </w:rPr>
        <w:t>الحديث الثالث والثلاثون</w:t>
      </w:r>
      <w:bookmarkEnd w:id="28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الصّحابة أنبأنا عمر بن أحمد ، حدّثنا أحمد بن محمّد بن يزيد الزّعفراني ، حدّثنا أبو يوسف يعقوب بن دينار ، وكتبه عنّي عثمان بن أبي شيبة حدّثنا منبّه بن عثمان ، حدّثنا إسماعيل بن عيّاش سمعت يحيى بن عبيد اللّه يحدّث عن أبيه سمعت أبا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هبط إلى الأرض مضى لذلك زمان ، ثمّ إنّ فاطمة أتت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رسول اللّه ما الّذي رأيت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أنت خير نساء البريّة ، وسيّدة نساء أهل الجنّة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فما لعليّ؟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الجنّة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فما للحسن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شباب أهل الجنّة ، ثمّ إنّ عليّا أتى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رأيت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وحسن وحسين في قبّة من درّ أساسها من رحمة اللّه ، وأطرافها من نور اللّه ، وهي تحت عرش اللّه ، يا ابن أبي طالب وبينك وبيني كرامة اللّه تسمع صوتا وهينمة قد الجم النّاس من العرق ، وعلى رأسك تاج من نور قد أضاء منه المحشر وترفل في حلّتين حلّة خضراء وحلّة ورديّة خلقت وخلقتم من طينة واحدة</w:t>
      </w:r>
      <w:r>
        <w:rPr>
          <w:rFonts w:eastAsia="IRNazanin" w:cs="IRNazanin"/>
          <w:color w:val="111111"/>
          <w:sz w:val="28"/>
          <w:szCs w:val="28"/>
          <w:rtl w:val="true"/>
          <w:lang w:bidi="fa-IR"/>
        </w:rPr>
        <w:t xml:space="preserve">. </w:t>
      </w:r>
      <w:bookmarkStart w:id="284" w:name="pg10249_107526"/>
    </w:p>
    <w:p>
      <w:pPr>
        <w:pStyle w:val="Heading3"/>
        <w:numPr>
          <w:ilvl w:val="2"/>
          <w:numId w:val="1"/>
        </w:numPr>
        <w:rPr/>
      </w:pPr>
      <w:bookmarkStart w:id="285" w:name="__RefHeading___Toc3420940_1067777946"/>
      <w:bookmarkStart w:id="286" w:name="_Toc103"/>
      <w:bookmarkEnd w:id="284"/>
      <w:bookmarkEnd w:id="285"/>
      <w:r>
        <w:rPr>
          <w:rtl w:val="true"/>
        </w:rPr>
        <w:t>الحديث الرابع والثلاثون</w:t>
      </w:r>
      <w:bookmarkEnd w:id="2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على بن ابراهيم برهان الدين الحلبي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العلامة ابن حجر الهيتمي في الصّواعق عن تاريخ دمشق انّ النّاس كرّروا الاستسقاء عام الرّمادة سنة سبع عشرة من الهجرة فلم يسقوا فقال عمر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لأستسقينّ غدا بمن يسقني اللّه به ، فلمّا أصبح غدا للعبّاس رضي اللّه تعالى عنه فدّق عليه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حتى نستسقي اللّه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فأرسل إلى بني هاشم أن تطهروا والبسوا من صالح ثيابكم فأتوه ، وأخرج طيبا وطيّبهم ، ثمّ خرج وعليّ امامه بين يديه والحسن عن يمينه والحسين عن يساره وبنو هاشم خلف ظهره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تخلط بنا غيرنا ، ثمّ أتى المصلّى فوقف فحمد اللّه تعالى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خلقتنا ولم تؤامرنا ، وعلمت ما نحن عاملون قبل أن تخلقنا فلم يمنعك علمك فينا عن رزقنا اللّهمّ فكما تفضّلت علينا في أوله فتفضّل علينا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برحنا حتّى سحّت السّماء علينا سحّا فما وصلنا إلى منازلنا إلّا خوضا فقال العبّاس أنا ابن المسقي الحديث</w:t>
      </w:r>
      <w:r>
        <w:rPr>
          <w:rFonts w:eastAsia="Amiri" w:cs="Amiri" w:ascii="Amiri" w:hAnsi="Amiri"/>
          <w:color w:val="111111"/>
          <w:sz w:val="28"/>
          <w:szCs w:val="28"/>
          <w:rtl w:val="true"/>
          <w:lang w:bidi="ar-SA"/>
        </w:rPr>
        <w:t xml:space="preserve">. </w:t>
      </w:r>
      <w:bookmarkStart w:id="287" w:name="pg10249_107527"/>
    </w:p>
    <w:p>
      <w:pPr>
        <w:pStyle w:val="Heading3"/>
        <w:numPr>
          <w:ilvl w:val="2"/>
          <w:numId w:val="1"/>
        </w:numPr>
        <w:rPr/>
      </w:pPr>
      <w:bookmarkStart w:id="288" w:name="__RefHeading___Toc3420942_1067777946"/>
      <w:bookmarkStart w:id="289" w:name="_Toc104"/>
      <w:bookmarkEnd w:id="287"/>
      <w:bookmarkEnd w:id="288"/>
      <w:r>
        <w:rPr>
          <w:rtl w:val="true"/>
        </w:rPr>
        <w:t>الحديث الخامس والثلاثون</w:t>
      </w:r>
      <w:bookmarkEnd w:id="289"/>
    </w:p>
    <w:p>
      <w:pPr>
        <w:pStyle w:val="Heading4"/>
        <w:numPr>
          <w:ilvl w:val="3"/>
          <w:numId w:val="1"/>
        </w:numPr>
        <w:rPr/>
      </w:pPr>
      <w:bookmarkStart w:id="290" w:name="__RefHeading___Toc3420944_1067777946"/>
      <w:bookmarkStart w:id="291" w:name="_Toc105"/>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وروي من وجهين</w:t>
      </w:r>
    </w:p>
    <w:p>
      <w:pPr>
        <w:pStyle w:val="Heading4"/>
        <w:numPr>
          <w:ilvl w:val="3"/>
          <w:numId w:val="1"/>
        </w:numPr>
        <w:rPr/>
      </w:pPr>
      <w:bookmarkStart w:id="292" w:name="__RefHeading___Toc3420946_1067777946"/>
      <w:bookmarkStart w:id="293" w:name="_Toc106"/>
      <w:bookmarkEnd w:id="292"/>
      <w:r>
        <w:rPr>
          <w:rtl w:val="true"/>
        </w:rPr>
        <w:t xml:space="preserve">الاول </w:t>
      </w:r>
      <w:r>
        <w:rPr>
          <w:rtl w:val="true"/>
        </w:rPr>
        <w:t xml:space="preserve">: </w:t>
      </w:r>
      <w:r>
        <w:rPr>
          <w:rtl w:val="true"/>
        </w:rPr>
        <w:t>ما رواه أبو سعيد الخدري</w:t>
      </w:r>
      <w:bookmarkEnd w:id="29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أبو بكر إسماعيل بن محمّد بن إسماعيل الفقيه بالرّي ، ثنا أبو حاتم محمّد ابن إدريس ، ثنا كثير بن يحيى ، ثنا أبو عوانة داود بن أبي عوف ، عن عبد الرّحمن ابن أبي زياد أنّه سمع عبد اللّه بن الحارث بن نوفل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سعيد الخدري رضي اللّه تعالى عنه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دخل على فاطمة رضي اللّه تعالى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وإيّاك وهذا النائم يعنى عليّا وهما يعني الحسن والحسين لفي مكان واحد يوم القيامة ،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السند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bookmarkStart w:id="294" w:name="pg10249_107528"/>
    </w:p>
    <w:p>
      <w:pPr>
        <w:pStyle w:val="BookText"/>
        <w:rPr/>
      </w:pPr>
      <w:bookmarkEnd w:id="294"/>
      <w:r>
        <w:rPr>
          <w:rFonts w:ascii="Amiri" w:hAnsi="Amiri" w:eastAsia="Amiri" w:cs="Amiri"/>
          <w:color w:val="111111"/>
          <w:sz w:val="28"/>
          <w:sz w:val="28"/>
          <w:szCs w:val="28"/>
          <w:rtl w:val="true"/>
          <w:lang w:bidi="ar-SA"/>
        </w:rPr>
        <w:t xml:space="preserve">روى الحديث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420948_1067777946"/>
      <w:bookmarkStart w:id="296" w:name="_Toc107"/>
      <w:bookmarkEnd w:id="295"/>
      <w:r>
        <w:rPr>
          <w:rtl w:val="true"/>
        </w:rPr>
        <w:t xml:space="preserve">الثاني </w:t>
      </w:r>
      <w:r>
        <w:rPr>
          <w:rtl w:val="true"/>
        </w:rPr>
        <w:t xml:space="preserve">: </w:t>
      </w:r>
      <w:r>
        <w:rPr>
          <w:rtl w:val="true"/>
        </w:rPr>
        <w:t>ما رواه على عليه‌السلام</w:t>
      </w:r>
      <w:bookmarkEnd w:id="2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عفان ، ثنا معاذ بن معاذ ، ثنا قيس بن الرّبيع ، عن أبي المقدام ، عن عبد الرّحمن الأزرق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وأنا نائم على المنامة ، فاستسقى الحسن أو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شاة لنا بكي </w:t>
      </w:r>
      <w:r>
        <w:rPr>
          <w:rStyle w:val="FootnoteAnchor"/>
          <w:rtl w:val="true"/>
        </w:rPr>
        <w:footnoteReference w:id="20"/>
      </w:r>
      <w:r>
        <w:rPr>
          <w:rFonts w:ascii="IRNazanin" w:hAnsi="IRNazanin" w:eastAsia="IRNazanin"/>
          <w:color w:val="111111"/>
          <w:sz w:val="28"/>
          <w:sz w:val="28"/>
          <w:szCs w:val="28"/>
          <w:rtl w:val="true"/>
          <w:lang w:bidi="fa-IR"/>
        </w:rPr>
        <w:t xml:space="preserve">فحلبها فدرّت فجاءه الحسن فنحاه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كأنه أحبّهما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استسقى قبله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وإيّاك وهذين وهذا الراقد في مكان واحد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جامعة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سلم الرّازي ، نا عبد اللّه بن عمران ، نا أبو داود نا عمرو بن ثابت ، عن أبيه ، عن أبي فاختة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رضي‌اللّه‌عنه ، زارنا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وبات عندنا والحسن والحسين نائمان ، فاستسقى الحسن ، فقام رسول اللّه </w:t>
      </w:r>
    </w:p>
    <w:p>
      <w:pPr>
        <w:pStyle w:val="BookText"/>
        <w:rPr/>
      </w:pP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قربة لنا ، فجعل يمصّرها في القدح ثمّ جاء يسقيه ، فناول الحسين عليه‌السلام ليشرب ، فمنعه وبدا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الطيالسي المتوفى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ثابت ، عن أبيه ، عن أبي فاختة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فبات عندنا والحسن والحسين نائمان فاستسقى الحسن فقام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قربة لنا فجعل يعصرها في القدح ثمّ يسقيه فتناوله الحسين ليشرب فمنعه فبدأ بالحسن فقالت فاطمة فذكر الحديث بعين ما يأتي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زاد قبل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الحافظ صدر الحفّاظ أبو العلاء الحسن بن أحمد الهمداني ، أخبرني زاهر بن طاهر الكاتب ، أخبرنا محمّد بن عبد الرّحمن ، أخبرنا محمّد بن أحمد ، أخبرنا أحمد بن عليّ التّميمي ، أخبرنا إبراهيم بن سعيد ، أخبرنا حسين بن محمّد ، عن عمرو بن ثابت ، عن أبي فاختة ، عن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الحافظ أبو العلاء هذا ، أخبرنا محمود بن إسماعيل الأصبهاني ، أخبرنا أحمد بن محمّد بن الحسين ، أخبرنا سلمان بن أحمد الطّبراني ، حدّثنا محمد بن حيّان المازني ، حدّثنا كثير بن يحيى ، حدّثنا سعيد بن عبد الكريم بن سليط الجعفي ، عن عمرو ابن أبي المقدام ، عن أبيه ، عن أبي فاختة ، عن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أحبّهما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الخطيب أبو الفضل بن أبي نصر بن محمّد بإسناده عن أبي داود الطّيالسي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الوهّاب بن أبي حبّة بإسناده عن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وإيّاك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الطّيالسي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الطّيالسي نحوه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من طريق الطّبراني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أبي يعلى باختصار ومن طريق البزّار هكذا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وأنا والحسن والحسين نيام في لحاف أوفي شعار فاستسقى الحسن فقام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إناء لنا فصبّ في القدح فجاء به فوثب الحسين فقال بيده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أحبّهما إليك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استسقى قبله وإنّي وإيّاك وهذين وهذا الراقد في مكان واحد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وأحمد ، وأبي يعلى ، وابن أبي عاصم في السنّة ، والطّبراني في المتفق والمفترق وابن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استسقى أوّل مرّة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اسستسقى قبلك يشرب ثمّ تشرب ما هو بأحبّهما إليّ وانّهما عندي لمكان واحد وإنّي وإيّاك وهما وهذا الرّاقد يوم القيامة لفي مكان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إلخ</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عليّ عليه‌السلام بعين 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الدّيلمي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عليه‌السلام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داود الطّيالسي من طريق آخر عن عليّ عليه‌السلام وأخرجه أبو يعلى بها ، وأخرجه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لا بأس به إلى عليّ عليه‌السلام كرّم اللّه وجهه مرفوعا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97" w:name="pg10249_107533"/>
    </w:p>
    <w:p>
      <w:pPr>
        <w:pStyle w:val="BookText"/>
        <w:rPr/>
      </w:pPr>
      <w:bookmarkEnd w:id="297"/>
      <w:r>
        <w:rPr>
          <w:rFonts w:ascii="IRNazanin" w:hAnsi="IRNazanin" w:eastAsia="IRNazanin"/>
          <w:color w:val="111111"/>
          <w:sz w:val="28"/>
          <w:sz w:val="28"/>
          <w:szCs w:val="28"/>
          <w:rtl w:val="true"/>
          <w:lang w:bidi="fa-IR"/>
        </w:rPr>
        <w:t xml:space="preserve">وأخرج ابن الأخضر الجنابذي ، عن أبي فاختة انّه سمع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استاذن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وأنا مضاجع فاطمة وحسن وحسين إلى جنبيها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يعني عليّا وابنيك وهما الحسن والحسين يوم القيامة إلى مكان واحد</w:t>
      </w:r>
      <w:r>
        <w:rPr>
          <w:rFonts w:eastAsia="IRNazanin" w:cs="IRNazanin"/>
          <w:color w:val="111111"/>
          <w:sz w:val="28"/>
          <w:szCs w:val="28"/>
          <w:rtl w:val="true"/>
          <w:lang w:bidi="fa-IR"/>
        </w:rPr>
        <w:t>.</w:t>
      </w:r>
    </w:p>
    <w:p>
      <w:pPr>
        <w:pStyle w:val="Heading3"/>
        <w:numPr>
          <w:ilvl w:val="2"/>
          <w:numId w:val="1"/>
        </w:numPr>
        <w:rPr/>
      </w:pPr>
      <w:bookmarkStart w:id="298" w:name="__RefHeading___Toc3420950_1067777946"/>
      <w:bookmarkStart w:id="299" w:name="_Toc108"/>
      <w:bookmarkEnd w:id="298"/>
      <w:r>
        <w:rPr>
          <w:rtl w:val="true"/>
        </w:rPr>
        <w:t>الحديث السادس والثلاثون</w:t>
      </w:r>
      <w:bookmarkEnd w:id="299"/>
    </w:p>
    <w:p>
      <w:pPr>
        <w:pStyle w:val="Heading4"/>
        <w:numPr>
          <w:ilvl w:val="3"/>
          <w:numId w:val="1"/>
        </w:numPr>
        <w:rPr/>
      </w:pPr>
      <w:bookmarkStart w:id="300" w:name="__RefHeading___Toc3420952_1067777946"/>
      <w:bookmarkStart w:id="301" w:name="_Toc109"/>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وروي على أنحاء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420954_1067777946"/>
      <w:bookmarkStart w:id="303" w:name="_Toc110"/>
      <w:bookmarkEnd w:id="302"/>
      <w:r>
        <w:rPr>
          <w:rtl w:val="true"/>
        </w:rPr>
        <w:t>النحو الاول</w:t>
      </w:r>
      <w:bookmarkEnd w:id="30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المرسي القنطري ، نا حرب بن الحسن الطّحان ، نا يحيى بن يعلي ، عن محمّد بن عبيد اللّه بن أبي رافع ، عن أبيه ، عن جدّه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أربعة يدخلون الجنّة أنا وأنت والحسن والحسين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رافع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الحديث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يوسف ، أخبرنا ابن أبي زيد ، أخبرنا محمود ، أخبرنا ابن فاذشاه ، أخبرنا الامام أبو القاسم ، حدّثنا محمّد بن محمّد المرّي القنطري ، حدّثنا حرب بن الحسن الطحّان ، حدّثنا يحيى بن يعلى بن محمّد بن عبيد اللّه بن أبي رافع ، عن أبيه عن جدّه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حب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يعصم من كل زلل</w:t>
      </w:r>
    </w:p>
    <w:p>
      <w:pPr>
        <w:pStyle w:val="BookText"/>
        <w:rPr/>
      </w:pPr>
      <w:r>
        <w:rPr>
          <w:rFonts w:ascii="Amiri" w:hAnsi="Amiri" w:eastAsia="Amiri" w:cs="Amiri"/>
          <w:color w:val="111111"/>
          <w:sz w:val="28"/>
          <w:sz w:val="28"/>
          <w:szCs w:val="28"/>
          <w:rtl w:val="true"/>
          <w:lang w:bidi="ar-SA"/>
        </w:rPr>
        <w:t xml:space="preserve">أخو النبي أحمد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ختام للرسل</w:t>
      </w:r>
    </w:p>
    <w:p>
      <w:pPr>
        <w:pStyle w:val="BookText"/>
        <w:rPr/>
      </w:pPr>
      <w:r>
        <w:rPr>
          <w:rFonts w:ascii="IRNazanin" w:hAnsi="IRNazanin" w:eastAsia="IRNazanin"/>
          <w:color w:val="111111"/>
          <w:sz w:val="28"/>
          <w:sz w:val="28"/>
          <w:szCs w:val="28"/>
          <w:rtl w:val="true"/>
          <w:lang w:bidi="fa-IR"/>
        </w:rPr>
        <w:t xml:space="preserve">آخاه دون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من اللّه نزل</w:t>
      </w:r>
    </w:p>
    <w:p>
      <w:pPr>
        <w:pStyle w:val="BookText"/>
        <w:rPr/>
      </w:pPr>
      <w:r>
        <w:rPr>
          <w:rFonts w:ascii="Amiri" w:hAnsi="Amiri" w:eastAsia="Amiri" w:cs="Amiri"/>
          <w:color w:val="111111"/>
          <w:sz w:val="28"/>
          <w:sz w:val="28"/>
          <w:szCs w:val="28"/>
          <w:rtl w:val="true"/>
          <w:lang w:bidi="ar-SA"/>
        </w:rPr>
        <w:t xml:space="preserve">من ضمه المختار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العبا لما ابتهل</w:t>
      </w:r>
    </w:p>
    <w:p>
      <w:pPr>
        <w:pStyle w:val="BookText"/>
        <w:rPr/>
      </w:pPr>
      <w:r>
        <w:rPr>
          <w:rFonts w:ascii="Amiri" w:hAnsi="Amiri" w:eastAsia="Amiri" w:cs="Amiri"/>
          <w:color w:val="111111"/>
          <w:sz w:val="28"/>
          <w:sz w:val="28"/>
          <w:szCs w:val="28"/>
          <w:rtl w:val="true"/>
          <w:lang w:bidi="ar-SA"/>
        </w:rPr>
        <w:t xml:space="preserve">من عرسه كنفسه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ونسله كمن نسل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عنّي خيرا ، وأخبرنا أبو علي ، أخبرنا أبو نعيم ، أخبرنا الطّبراني ، عن أحمد بن محمّد القنطري ، بإسناده إلى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bookmarkStart w:id="304" w:name="pg10249_107535"/>
    </w:p>
    <w:p>
      <w:pPr>
        <w:pStyle w:val="BookText"/>
        <w:rPr/>
      </w:pPr>
      <w:bookmarkEnd w:id="304"/>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في الكبير عن أبي رافع وروى من طريق ابن عساكر عن عليّ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في الكبير عن أبي رافع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عن أبي رافع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والدّيلمي عن أبي رافع بعين ما تقدّم</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420956_1067777946"/>
      <w:bookmarkStart w:id="306" w:name="_Toc111"/>
      <w:bookmarkEnd w:id="305"/>
      <w:r>
        <w:rPr>
          <w:rtl w:val="true"/>
        </w:rPr>
        <w:t>النحو الثاني</w:t>
      </w:r>
      <w:bookmarkEnd w:id="30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عليّ رضي‌اللّه‌عنه شكوت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حسد النّاس 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رابع أربعة اوّل من يدخل الجنّة أنا وأنت والحسن والحسين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عبد اللّه محمّد بن أحمد بن بطة الأصبهاني ، ثنا عبد اللّه بن محمّد بن زكريّا الأصبهاني ، ثنا إسماعيل بن عمرو البجلي ، ثنا الأجلح بن عبد اللّه الكندي ، عن حبيب بن أبي ثابت ، عن عاصم بن ضمرة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يدخل الجنّة أنا وفاطمة والحسن والحسين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فمحبّونا؟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ورائكم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سعيد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الكاشي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بآخر الكشاف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تخريج الحديث عند 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الكريمي ، عن ابن عائشة بسنده ، عن عليّ رضي‌اللّه‌عنه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الطّبراني ، من حديث أبي رافع ،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أربعة 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الامام أبو إسحاق الثّعلبيّ ، عن أبي عبد اللّه الحافظ بإسناده عن زيد بن عليّ بن الحسين ، عن أبيه ، عن جدّه ، عن عليّ رضي‌اللّه‌عنهم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عليه‌السلام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حسد النّاس إيّاي فقال يا علي إنّ أوّل أربعة يدخلون الجنّة أنا وأنت والحسن والحسين وذرارينا خلف ظهورنا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فأين شيعتنا؟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شيعتكم من ورائكم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مناقب آل العباء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الحاكم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وأبي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روى الحديث من طريق أبي منصور الخمشاذي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الثّعلبي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الثّعلبي وأحمد في المناقب والسّبط في التّذكرة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307" w:name="pg10249_107539"/>
    </w:p>
    <w:p>
      <w:pPr>
        <w:pStyle w:val="BookText"/>
        <w:rPr/>
      </w:pPr>
      <w:bookmarkEnd w:id="307"/>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وأبي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3420958_1067777946"/>
      <w:bookmarkStart w:id="309" w:name="_Toc112"/>
      <w:bookmarkEnd w:id="308"/>
      <w:r>
        <w:rPr>
          <w:rtl w:val="true"/>
        </w:rPr>
        <w:t>النحو الثالث</w:t>
      </w:r>
      <w:bookmarkEnd w:id="3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 أنا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وجميع المهاجرين والأنصار إلّا ما كان في السّريّة إذ أقبل عليّ يمشي وهو متغضّب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أغضبه فقد أغضبني ، فلمّا جلس 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آذاني بنو عمّك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ترضى أنّك معي في الجنّة والحسن والحسين وذرّيّتنا خلف ظهورنا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سعيد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أحمد عن عبد اللّه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إلخ</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bookmarkStart w:id="310" w:name="pg10249_107540"/>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 الدين عن عبد اللّه 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مناقب ابن مردويه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420960_1067777946"/>
      <w:bookmarkStart w:id="312" w:name="_Toc113"/>
      <w:bookmarkEnd w:id="311"/>
      <w:r>
        <w:rPr>
          <w:rtl w:val="true"/>
        </w:rPr>
        <w:t>الحديث السابع والثلاثون</w:t>
      </w:r>
      <w:bookmarkEnd w:id="3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الحسين الشافعي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مسندا عن امّ سلمة تقدّم نقله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فوجه هذا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يحلّ هذا المسجد لجنب ولا لحائض إلّا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وفاطمة والحسن والحسين ألا قد بيّنت لكم </w:t>
      </w:r>
    </w:p>
    <w:p>
      <w:pPr>
        <w:pStyle w:val="BookText"/>
        <w:rPr/>
      </w:pPr>
      <w:r>
        <w:rPr>
          <w:rFonts w:ascii="IRNazanin" w:hAnsi="IRNazanin" w:eastAsia="IRNazanin"/>
          <w:color w:val="111111"/>
          <w:sz w:val="28"/>
          <w:sz w:val="28"/>
          <w:szCs w:val="28"/>
          <w:rtl w:val="true"/>
          <w:lang w:bidi="fa-IR"/>
        </w:rPr>
        <w:t xml:space="preserve">الأسماء أن لا ت ضلّوا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روى حديثا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ألا إنّ مسجدي حرام على كلّ حائض من النساء وكلّ جنب من الرّجال إلّا على محمّد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والحسينرضي‌اللّه‌عنهم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المغازلي الشافعي في مناقبه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يرفعه إلى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وإنّ مسجدي لا يسكنه إلّا أنا وعليّ وفاطمة وابنا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وإنّ اللّه أمرني أن أبني مسجدا لا يسكنه إلّا أنا وعليّ والحسن والحسين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الميرزا محمد خان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313" w:name="pg10249_107542"/>
    </w:p>
    <w:p>
      <w:pPr>
        <w:pStyle w:val="BookText"/>
        <w:rPr/>
      </w:pPr>
      <w:bookmarkEnd w:id="313"/>
      <w:r>
        <w:rPr>
          <w:rFonts w:ascii="Amiri" w:hAnsi="Amiri" w:eastAsia="Amiri" w:cs="Amiri"/>
          <w:color w:val="111111"/>
          <w:sz w:val="28"/>
          <w:sz w:val="28"/>
          <w:szCs w:val="28"/>
          <w:rtl w:val="true"/>
          <w:lang w:bidi="ar-SA"/>
        </w:rPr>
        <w:t xml:space="preserve">روى الحديث من طريق البيهقي وابن عبّاس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قد بيّنت لكم الأشياء أن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البيهقي أيضا عن امّ سلمة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المغازلي عن عدّي بن ثابت بعين ما تقدّم عنه في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 والطّبراني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كما اختصت فاطمة بأنها لا يتزوج عليها وبأنها تمكث في المسجد مع الحيض والجنابة وكذا على والحسن والحسين عليهم‌السلام اختصوا بجواز المكث في المسجد مع الجنابة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3420962_1067777946"/>
      <w:bookmarkStart w:id="315" w:name="_Toc114"/>
      <w:bookmarkEnd w:id="314"/>
      <w:r>
        <w:rPr>
          <w:rtl w:val="true"/>
        </w:rPr>
        <w:t>الحديث الثامن والثلاثون</w:t>
      </w:r>
      <w:bookmarkEnd w:id="31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عمرو بن شعيب ، عن أبيه ، عن جدّه أنّه دخل على زينب بنت امّ سلمة </w:t>
      </w:r>
    </w:p>
    <w:p>
      <w:pPr>
        <w:pStyle w:val="BookText"/>
        <w:rPr/>
      </w:pPr>
      <w:r>
        <w:rPr>
          <w:rFonts w:ascii="IRNazanin" w:hAnsi="IRNazanin" w:eastAsia="IRNazanin"/>
          <w:color w:val="111111"/>
          <w:sz w:val="28"/>
          <w:sz w:val="28"/>
          <w:szCs w:val="28"/>
          <w:rtl w:val="true"/>
          <w:lang w:bidi="fa-IR"/>
        </w:rPr>
        <w:t xml:space="preserve">فحدّثته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عند امّ سلمة فجعل حسنا من شقّ وحسينا من شقّ وفاطمة في حجره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وبركاته عليكم أهل البيت إنّه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وزاد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والجمع بينها أن المراد من أهل البيت في ذيل الحديث معنى آخر غير ما يختص بهم ، بحيث لا يدخل فيه ام سلمة وابنته كما يشعر بذلك كلامه صلی اللّه عليه وآله أولا وتفطنت به ام سلمة فبكت لذلك ، ويؤيده كون الذيل في مقام التسلية والملاطفة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وامّ سلمة جالستان فبكت امّ سلمة فنظر إليها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خصصتهم وتركتني وابنتي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وابنتك من أهل البيت ، أخرجه أبو الحسن الخلعي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الخلعي عن بنت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عن زينب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316" w:name="pg10249_107544"/>
    </w:p>
    <w:p>
      <w:pPr>
        <w:pStyle w:val="Heading3"/>
        <w:numPr>
          <w:ilvl w:val="2"/>
          <w:numId w:val="1"/>
        </w:numPr>
        <w:rPr/>
      </w:pPr>
      <w:bookmarkStart w:id="317" w:name="__RefHeading___Toc3420964_1067777946"/>
      <w:bookmarkStart w:id="318" w:name="_Toc115"/>
      <w:bookmarkEnd w:id="316"/>
      <w:bookmarkEnd w:id="317"/>
      <w:r>
        <w:rPr>
          <w:rtl w:val="true"/>
        </w:rPr>
        <w:t>الحديث التاسع والثلاثون</w:t>
      </w:r>
      <w:bookmarkEnd w:id="31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بكر أحمد بن عبد العزيز الجوهري في كتاب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أنّها ستكون بعدي فتن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بالشّيخ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بالسبطين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هلكا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بأهل بيت نبيّكم فانّهم لن يدخلوكم في باب ضلالة ولن يخرجوكم من باب هدى فكونوا معهم</w:t>
      </w:r>
      <w:r>
        <w:rPr>
          <w:rFonts w:eastAsia="IRNazanin" w:cs="IRNazanin"/>
          <w:color w:val="111111"/>
          <w:sz w:val="28"/>
          <w:szCs w:val="28"/>
          <w:rtl w:val="true"/>
          <w:lang w:bidi="fa-IR"/>
        </w:rPr>
        <w:t>.</w:t>
      </w:r>
    </w:p>
    <w:p>
      <w:pPr>
        <w:pStyle w:val="Heading3"/>
        <w:numPr>
          <w:ilvl w:val="2"/>
          <w:numId w:val="1"/>
        </w:numPr>
        <w:rPr/>
      </w:pPr>
      <w:bookmarkStart w:id="319" w:name="__RefHeading___Toc3420966_1067777946"/>
      <w:bookmarkStart w:id="320" w:name="_Toc116"/>
      <w:bookmarkEnd w:id="319"/>
      <w:r>
        <w:rPr>
          <w:rtl w:val="true"/>
        </w:rPr>
        <w:t>الحديث المتمم للأربعين</w:t>
      </w:r>
      <w:bookmarkEnd w:id="3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مكتبه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كنت أنت وولدك على خيل بلق متوجّة بالدّر والياقوت فيأمر اللّه بكم إلى الجنّة والنّاس ينظرون أخرجه الإمام عليّ بن موسى</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bookmarkStart w:id="321" w:name="pg10249_107545"/>
    </w:p>
    <w:p>
      <w:pPr>
        <w:pStyle w:val="BookText"/>
        <w:rPr/>
      </w:pPr>
      <w:bookmarkEnd w:id="321"/>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420968_1067777946"/>
      <w:bookmarkStart w:id="323" w:name="_Toc117"/>
      <w:bookmarkEnd w:id="322"/>
      <w:r>
        <w:rPr>
          <w:rtl w:val="true"/>
        </w:rPr>
        <w:t>الحديث الحادي والأربعون</w:t>
      </w:r>
      <w:bookmarkEnd w:id="323"/>
    </w:p>
    <w:p>
      <w:pPr>
        <w:pStyle w:val="Heading4"/>
        <w:numPr>
          <w:ilvl w:val="3"/>
          <w:numId w:val="1"/>
        </w:numPr>
        <w:rPr/>
      </w:pPr>
      <w:bookmarkStart w:id="324" w:name="__RefHeading___Toc3420970_1067777946"/>
      <w:bookmarkStart w:id="325" w:name="_Toc118"/>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وروي من وجوه </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420972_1067777946"/>
      <w:bookmarkStart w:id="327" w:name="_Toc119"/>
      <w:bookmarkEnd w:id="326"/>
      <w:r>
        <w:rPr>
          <w:rtl w:val="true"/>
        </w:rPr>
        <w:t xml:space="preserve">الاول </w:t>
      </w:r>
      <w:r>
        <w:rPr>
          <w:rtl w:val="true"/>
        </w:rPr>
        <w:t xml:space="preserve">: </w:t>
      </w:r>
      <w:r>
        <w:rPr>
          <w:rtl w:val="true"/>
        </w:rPr>
        <w:t>ما رواه مالك</w:t>
      </w:r>
      <w:bookmarkEnd w:id="32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المؤرخ أبو القاسم حمزة بن يوسف السهمي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الحسن عليّ بن محمّد القصري ، حدّثنا محمّد بن إبراهيم بن عبد اللّه حدّثنا الحسين يعنى ابن عيسى ، حدّثنا عمران بن أبان ، حدّثنا مالك بن الحسين ابن مالك بن الحويرث ،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وأبوهما خير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عن مالك بن الحويرث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328" w:name="pg10249_107546"/>
    </w:p>
    <w:p>
      <w:pPr>
        <w:pStyle w:val="BookText"/>
        <w:rPr/>
      </w:pPr>
      <w:bookmarkEnd w:id="328"/>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الطّبراني عن مالك بن الحويرث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البغوي عن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مالك بن الحويرث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عن مالك بن الحويرث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420974_1067777946"/>
      <w:bookmarkStart w:id="330" w:name="_Toc120"/>
      <w:bookmarkEnd w:id="329"/>
      <w:r>
        <w:rPr>
          <w:rtl w:val="true"/>
        </w:rPr>
        <w:t xml:space="preserve">الثاني </w:t>
      </w:r>
      <w:r>
        <w:rPr>
          <w:rtl w:val="true"/>
        </w:rPr>
        <w:t xml:space="preserve">: </w:t>
      </w:r>
      <w:r>
        <w:rPr>
          <w:rtl w:val="true"/>
        </w:rPr>
        <w:t>ما رواه قرة بن أياس</w:t>
      </w:r>
      <w:bookmarkEnd w:id="330"/>
    </w:p>
    <w:p>
      <w:pPr>
        <w:pStyle w:val="BookText"/>
        <w:rPr/>
      </w:pPr>
      <w:r>
        <w:rPr>
          <w:rFonts w:ascii="Amiri" w:hAnsi="Amiri" w:eastAsia="Amiri" w:cs="Amiri"/>
          <w:color w:val="111111"/>
          <w:sz w:val="28"/>
          <w:sz w:val="28"/>
          <w:szCs w:val="28"/>
          <w:rtl w:val="true"/>
          <w:lang w:bidi="ar-SA"/>
        </w:rPr>
        <w:t xml:space="preserve">روا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أبي شيبة ، نا منجاب بن الحارث ، نا عليّ بن </w:t>
      </w:r>
      <w:bookmarkStart w:id="331" w:name="pg10249_107547"/>
    </w:p>
    <w:p>
      <w:pPr>
        <w:pStyle w:val="BookText"/>
        <w:rPr/>
      </w:pPr>
      <w:bookmarkEnd w:id="331"/>
      <w:r>
        <w:rPr>
          <w:rFonts w:ascii="IRNazanin" w:hAnsi="IRNazanin" w:eastAsia="IRNazanin"/>
          <w:color w:val="111111"/>
          <w:sz w:val="28"/>
          <w:sz w:val="28"/>
          <w:szCs w:val="28"/>
          <w:rtl w:val="true"/>
          <w:lang w:bidi="fa-IR"/>
        </w:rPr>
        <w:t xml:space="preserve">مسهر ، عن عبد الرّحمن بن زياد بن أنعم ، عن معاوية بن قرّة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وأبو هما خير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قرّة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قرّة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قرّة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420976_1067777946"/>
      <w:bookmarkStart w:id="333" w:name="_Toc121"/>
      <w:bookmarkEnd w:id="332"/>
      <w:r>
        <w:rPr>
          <w:rtl w:val="true"/>
        </w:rPr>
        <w:t xml:space="preserve">الثالث </w:t>
      </w:r>
      <w:r>
        <w:rPr>
          <w:rtl w:val="true"/>
        </w:rPr>
        <w:t xml:space="preserve">: </w:t>
      </w:r>
      <w:r>
        <w:rPr>
          <w:rtl w:val="true"/>
        </w:rPr>
        <w:t>ما رواه أبو سعيد</w:t>
      </w:r>
      <w:bookmarkEnd w:id="333"/>
    </w:p>
    <w:p>
      <w:pPr>
        <w:pStyle w:val="BookText"/>
        <w:rPr/>
      </w:pPr>
      <w:r>
        <w:rPr>
          <w:rFonts w:ascii="IRNazanin" w:hAnsi="IRNazanin" w:eastAsia="IRNazanin"/>
          <w:color w:val="111111"/>
          <w:sz w:val="28"/>
          <w:sz w:val="28"/>
          <w:szCs w:val="28"/>
          <w:rtl w:val="true"/>
          <w:lang w:bidi="fa-IR"/>
        </w:rPr>
        <w:t xml:space="preserve">روا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عليه‌السلام حب طب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وأبو هما خير منهما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334" w:name="pg10249_107548"/>
    </w:p>
    <w:p>
      <w:pPr>
        <w:pStyle w:val="BookText"/>
        <w:rPr/>
      </w:pPr>
      <w:bookmarkEnd w:id="334"/>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420978_1067777946"/>
      <w:bookmarkStart w:id="336" w:name="_Toc122"/>
      <w:bookmarkEnd w:id="335"/>
      <w:r>
        <w:rPr>
          <w:rtl w:val="true"/>
        </w:rPr>
        <w:t xml:space="preserve">الرابع </w:t>
      </w:r>
      <w:r>
        <w:rPr>
          <w:rtl w:val="true"/>
        </w:rPr>
        <w:t xml:space="preserve">: </w:t>
      </w:r>
      <w:r>
        <w:rPr>
          <w:rtl w:val="true"/>
        </w:rPr>
        <w:t>ما رواه عبد اللّه</w:t>
      </w:r>
      <w:bookmarkEnd w:id="336"/>
    </w:p>
    <w:p>
      <w:pPr>
        <w:pStyle w:val="BookText"/>
        <w:rPr/>
      </w:pPr>
      <w:r>
        <w:rPr>
          <w:rFonts w:ascii="Amiri" w:hAnsi="Amiri" w:eastAsia="Amiri" w:cs="Amiri"/>
          <w:color w:val="111111"/>
          <w:sz w:val="28"/>
          <w:sz w:val="28"/>
          <w:szCs w:val="28"/>
          <w:rtl w:val="true"/>
          <w:lang w:bidi="ar-SA"/>
        </w:rPr>
        <w:t xml:space="preserve">رواه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عمرو بن محمّد بن منصور العدل ، ثنا السرّي بن خزيمة ، ثنا عثمان بن سعيد المري ، ثنا عليّ بن صالح ، عن عاصم ، عن زر ، عن عبد اللّه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وأبو هما خير منهما ، هذا 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عن عبد اللّه بن مسعود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الحاكم عن عبد اللّه بن مسعود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337" w:name="pg10249_107549"/>
    </w:p>
    <w:p>
      <w:pPr>
        <w:pStyle w:val="BookText"/>
        <w:rPr/>
      </w:pPr>
      <w:bookmarkEnd w:id="337"/>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420980_1067777946"/>
      <w:bookmarkStart w:id="339" w:name="_Toc123"/>
      <w:bookmarkEnd w:id="338"/>
      <w:r>
        <w:rPr>
          <w:rtl w:val="true"/>
        </w:rPr>
        <w:t xml:space="preserve">الخامس </w:t>
      </w:r>
      <w:r>
        <w:rPr>
          <w:rtl w:val="true"/>
        </w:rPr>
        <w:t xml:space="preserve">: </w:t>
      </w:r>
      <w:r>
        <w:rPr>
          <w:rtl w:val="true"/>
        </w:rPr>
        <w:t>ما رواه ابن عمر</w:t>
      </w:r>
      <w:bookmarkEnd w:id="33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موسى الواسطي ، ثنا المعلّى بن عبد الرّحمن ، ثنا ابن أبي ذئب ، عن نافع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وأبو هما خير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حدّثناه أبو الحسن محمّد بن عبد اللّه بن محمّد بن صبيح العمري ، ثنا محمّد بن إسحاق بن خزيمة الأمام ، ثنا محمّد بن موسى القطّان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الشّيخ المقري أبو الفضل جعفر بن أبي البركات الهمداني ، قدم </w:t>
      </w:r>
    </w:p>
    <w:p>
      <w:pPr>
        <w:pStyle w:val="BookText"/>
        <w:rPr/>
      </w:pPr>
      <w:r>
        <w:rPr>
          <w:rFonts w:ascii="IRNazanin" w:hAnsi="IRNazanin" w:eastAsia="IRNazanin"/>
          <w:color w:val="111111"/>
          <w:sz w:val="28"/>
          <w:sz w:val="28"/>
          <w:szCs w:val="28"/>
          <w:rtl w:val="true"/>
          <w:lang w:bidi="fa-IR"/>
        </w:rPr>
        <w:t xml:space="preserve">إلينا دمشق مفيدا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طاهر أحمد بن محمّد بن أحمد السلفي الفقيه الشافعي بثغر الإسكندريّة ، أخبرنا أبو طالب أحمد بن محمّد بن أحمد المعروف بالگيلاني ، أخبرنا أبو سعيد محمّد بن عليّ بن عمر بن مهدي النقاش ، حدّثنا أحمد بن محمّد بن حمان بن سليل الرازي بالرّي ، حدّثنا أحمد بن مردة بن زنجلة الإياسي سنة أربع وثلاثمائة ، حدّثنا حسن بن عليّ الحلواني ، حدّثنا المعلّى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ابن عمر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عمر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الحاكم عن ابن عمر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bookmarkStart w:id="340" w:name="pg10249_107551"/>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عن ابن عمر بعين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 هما خير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عد طب خ م ط كر عن ابن عمر ، وعلي ، وأنس ،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الشهير الشيخ عبد الغنى بن اسماعيل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ماجة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ماجة عن ابن عمر بعين ما تقدّم عنه بلا واسطة</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420982_1067777946"/>
      <w:bookmarkStart w:id="342" w:name="_Toc124"/>
      <w:bookmarkEnd w:id="341"/>
      <w:r>
        <w:rPr>
          <w:rtl w:val="true"/>
        </w:rPr>
        <w:t xml:space="preserve">السادس </w:t>
      </w:r>
      <w:r>
        <w:rPr>
          <w:rtl w:val="true"/>
        </w:rPr>
        <w:t xml:space="preserve">: </w:t>
      </w:r>
      <w:r>
        <w:rPr>
          <w:rtl w:val="true"/>
        </w:rPr>
        <w:t>ما رواه حذيفة</w:t>
      </w:r>
      <w:bookmarkEnd w:id="34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أبي بكر ، أخبرنا أحمد بن كامل القاضي ، حدّثنا أحمد </w:t>
      </w:r>
    </w:p>
    <w:p>
      <w:pPr>
        <w:pStyle w:val="BookText"/>
        <w:rPr/>
      </w:pPr>
      <w:r>
        <w:rPr>
          <w:rFonts w:ascii="IRNazanin" w:hAnsi="IRNazanin" w:eastAsia="IRNazanin"/>
          <w:color w:val="111111"/>
          <w:sz w:val="28"/>
          <w:sz w:val="28"/>
          <w:szCs w:val="28"/>
          <w:rtl w:val="true"/>
          <w:lang w:bidi="fa-IR"/>
        </w:rPr>
        <w:t xml:space="preserve">ابن عليّ الخرّاز ، حدّثنا الهيثم بن خارجة أبو أحمد ، حدّثنا عبد الرّحمن بن عامر أبو الأسود مولى بني هاشم ، عن عاصم بن أبي النجود ، عن زرّ بن حبيش ،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في وجه رسول اللّه تباشير السرور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لقد رأينا اليوم في وجهك تباشير السرور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لي لا اسرّ وقد أتاني جبرئيل فبشّرني أنّ حسنا وحسينا سيّدا شباب أهل الجنّة وأبو هما أفضل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عليّ بن شاذان ،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وجه رسول اللّه تباشير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وجه رسول اللّه يتباشر بالسّرور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الطهران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 نا الهيثم بن خارجة ، نا أبو الأسود عبد اللّه ابن عامر الهاشمي عن عاصم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343" w:name="pg10249_107553"/>
    </w:p>
    <w:p>
      <w:pPr>
        <w:pStyle w:val="BookText"/>
        <w:rPr/>
      </w:pPr>
      <w:bookmarkEnd w:id="343"/>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الشريف نجم الدين العسكري نزيل سامراء في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من كتب أهل السنة والجماعة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3420984_1067777946"/>
      <w:bookmarkStart w:id="345" w:name="_Toc125"/>
      <w:bookmarkEnd w:id="344"/>
      <w:r>
        <w:rPr>
          <w:rtl w:val="true"/>
        </w:rPr>
        <w:t xml:space="preserve">السابع </w:t>
      </w:r>
      <w:r>
        <w:rPr>
          <w:rtl w:val="true"/>
        </w:rPr>
        <w:t xml:space="preserve">: </w:t>
      </w:r>
      <w:r>
        <w:rPr>
          <w:rtl w:val="true"/>
        </w:rPr>
        <w:t>ما رواه على عليه‌السلام</w:t>
      </w:r>
      <w:bookmarkEnd w:id="345"/>
    </w:p>
    <w:p>
      <w:pPr>
        <w:pStyle w:val="BookText"/>
        <w:rPr/>
      </w:pPr>
      <w:r>
        <w:rPr>
          <w:rFonts w:ascii="Amiri" w:hAnsi="Amiri" w:eastAsia="Amiri" w:cs="Amiri"/>
          <w:color w:val="111111"/>
          <w:sz w:val="28"/>
          <w:sz w:val="28"/>
          <w:szCs w:val="28"/>
          <w:rtl w:val="true"/>
          <w:lang w:bidi="ar-SA"/>
        </w:rPr>
        <w:t xml:space="preserve">روا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على بن ثابت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أحمد بن رزق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الصّمد بن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الحسين بن سعيد بن أزهر السّلمي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قاسم بن يحيى بن الحسن بن زيد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حفص الأعشى ، عن أبان بن تغلب ، عن أبي جعفر ، عن عليّ بن الحسين ، عن الحسين بن عليّ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وأبو هما خير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خالويه بسنده إلى عليّ بعين ما تقدّم عن </w:t>
      </w:r>
      <w:bookmarkStart w:id="346" w:name="pg10249_107554"/>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نقلا عن ابن عساكر عن عليّ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ماجة وابن عساكر عن عليّ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عساكر عن عليّ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420986_1067777946"/>
      <w:bookmarkStart w:id="348" w:name="_Toc126"/>
      <w:bookmarkEnd w:id="347"/>
      <w:r>
        <w:rPr>
          <w:rtl w:val="true"/>
        </w:rPr>
        <w:t xml:space="preserve">الثامن </w:t>
      </w:r>
      <w:r>
        <w:rPr>
          <w:rtl w:val="true"/>
        </w:rPr>
        <w:t xml:space="preserve">: </w:t>
      </w:r>
      <w:r>
        <w:rPr>
          <w:rtl w:val="true"/>
        </w:rPr>
        <w:t>ما رواه انس</w:t>
      </w:r>
      <w:bookmarkEnd w:id="34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ملكان لم يهبطا منذ كانت الأرض هبطا عليّ فبشّراني أنّ الحسن والحسين سيّدا شباب أهل الجنّة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 خير منهما</w:t>
      </w:r>
      <w:r>
        <w:rPr>
          <w:rFonts w:eastAsia="Amiri" w:cs="Amiri" w:ascii="Amiri" w:hAnsi="Amiri"/>
          <w:color w:val="111111"/>
          <w:sz w:val="28"/>
          <w:szCs w:val="28"/>
          <w:rtl w:val="true"/>
          <w:lang w:bidi="ar-SA"/>
        </w:rPr>
        <w:t xml:space="preserve">. </w:t>
      </w:r>
      <w:bookmarkStart w:id="349" w:name="pg10249_107555"/>
    </w:p>
    <w:p>
      <w:pPr>
        <w:pStyle w:val="Heading4"/>
        <w:numPr>
          <w:ilvl w:val="3"/>
          <w:numId w:val="1"/>
        </w:numPr>
        <w:rPr/>
      </w:pPr>
      <w:bookmarkStart w:id="350" w:name="__RefHeading___Toc3420988_1067777946"/>
      <w:bookmarkStart w:id="351" w:name="_Toc127"/>
      <w:bookmarkEnd w:id="349"/>
      <w:bookmarkEnd w:id="350"/>
      <w:r>
        <w:rPr>
          <w:rtl w:val="true"/>
        </w:rPr>
        <w:t xml:space="preserve">التاسع </w:t>
      </w:r>
      <w:r>
        <w:rPr>
          <w:rtl w:val="true"/>
        </w:rPr>
        <w:t xml:space="preserve">: </w:t>
      </w:r>
      <w:r>
        <w:rPr>
          <w:rtl w:val="true"/>
        </w:rPr>
        <w:t>ما روى عن جماعة</w:t>
      </w:r>
      <w:bookmarkEnd w:id="35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من حديث عليّ ، وأبي سعيد ، وبريدة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 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الكاكوردي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حيدرآباد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عساكر ، عن عليّ وعن ابن عمر وابن ماجة والحاكم عن ابن عمر والطّبراني عن قرة وعن مالك بن الحويرث والحاكم ، عن ابن مسعود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ابناي هذان الحسن والحسين سيّدا شباب أهل الجنّة وأبو هما خير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ماجة ، عن ابن عمر ، والحاكم عنه وعن ابن مسعود والطّبراني عن مالك بن الحويرث وابن عساكر ، عن ابن عمر وعليّ كرّم اللّه وجهه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ابناي هذان الحسن والحسين سيّدا شباب أهل الجنّة وأبوهما خير منهما</w:t>
      </w:r>
      <w:r>
        <w:rPr>
          <w:rFonts w:eastAsia="IRNazanin" w:cs="IRNazanin"/>
          <w:color w:val="111111"/>
          <w:sz w:val="28"/>
          <w:szCs w:val="28"/>
          <w:rtl w:val="true"/>
          <w:lang w:bidi="fa-IR"/>
        </w:rPr>
        <w:t xml:space="preserve">. </w:t>
      </w:r>
      <w:bookmarkStart w:id="352" w:name="pg10249_107556"/>
    </w:p>
    <w:p>
      <w:pPr>
        <w:pStyle w:val="BookText"/>
        <w:rPr/>
      </w:pPr>
      <w:bookmarkEnd w:id="352"/>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وابن ماجة والحاكم والدّيلمي وابن عساكر بعين ما تقدّم لكنّه ذكر بدل كلمة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3420990_1067777946"/>
      <w:bookmarkStart w:id="354" w:name="_Toc128"/>
      <w:bookmarkEnd w:id="353"/>
      <w:r>
        <w:rPr>
          <w:rtl w:val="true"/>
        </w:rPr>
        <w:t xml:space="preserve">العاشر </w:t>
      </w:r>
      <w:r>
        <w:rPr>
          <w:rtl w:val="true"/>
        </w:rPr>
        <w:t xml:space="preserve">: </w:t>
      </w:r>
      <w:r>
        <w:rPr>
          <w:rtl w:val="true"/>
        </w:rPr>
        <w:t>ما روى مرسلا</w:t>
      </w:r>
      <w:bookmarkEnd w:id="3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يروى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سيّدا شباب أهل الجنّة وأبو هما خير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bookmarkStart w:id="355" w:name="pg10249_107557"/>
    </w:p>
    <w:p>
      <w:pPr>
        <w:pStyle w:val="BookText"/>
        <w:rPr/>
      </w:pPr>
      <w:bookmarkEnd w:id="355"/>
      <w:r>
        <w:rPr>
          <w:rFonts w:ascii="Amiri" w:hAnsi="Amiri" w:eastAsia="Amiri" w:cs="Amiri"/>
          <w:color w:val="111111"/>
          <w:sz w:val="28"/>
          <w:sz w:val="28"/>
          <w:szCs w:val="28"/>
          <w:rtl w:val="true"/>
          <w:lang w:bidi="ar-SA"/>
        </w:rPr>
        <w:t xml:space="preserve">ومنهم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المهدى لدين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صاحب بلدة حماة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محمود بن درويش 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وطريقها حسن رواه أحمد وغيره وصحّحوه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محمد عثمان بن عبد اللّه بن الحسن العراقي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المفترقة بين أهل الزيغ والزندقة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3420992_1067777946"/>
      <w:bookmarkStart w:id="357" w:name="_Toc129"/>
      <w:bookmarkEnd w:id="356"/>
      <w:r>
        <w:rPr>
          <w:rtl w:val="true"/>
        </w:rPr>
        <w:t>الحديث الثاني والأربعون</w:t>
      </w:r>
      <w:bookmarkEnd w:id="3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358" w:name="pg10249_107558"/>
    </w:p>
    <w:p>
      <w:pPr>
        <w:pStyle w:val="BookText"/>
        <w:rPr/>
      </w:pPr>
      <w:bookmarkEnd w:id="3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عساكر ، عن حبشي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العرب من جميع النّاس ، واصطفى قريشا من العرب ، واصطفى بني هاشم من قريش ، واصطفاني واختارني في نفر من أهل بيتي عليّ وحمزة وجعفر والحسن والحسين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ابن عساكر عن حبشي بن جنادة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3420994_1067777946"/>
      <w:bookmarkStart w:id="360" w:name="_Toc130"/>
      <w:bookmarkEnd w:id="359"/>
      <w:r>
        <w:rPr>
          <w:rtl w:val="true"/>
        </w:rPr>
        <w:t>الحديث الثالث والأربعون</w:t>
      </w:r>
      <w:bookmarkEnd w:id="3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bookmarkStart w:id="361" w:name="pg10249_107559"/>
    </w:p>
    <w:p>
      <w:pPr>
        <w:pStyle w:val="BookText"/>
        <w:rPr/>
      </w:pPr>
      <w:bookmarkEnd w:id="361"/>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رفعه ، عليّ وفاطمة والحسن والحسين في يوم القيامة أهلي</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420996_1067777946"/>
      <w:bookmarkStart w:id="363" w:name="_Toc131"/>
      <w:bookmarkEnd w:id="362"/>
      <w:r>
        <w:rPr>
          <w:rtl w:val="true"/>
        </w:rPr>
        <w:t>الحديث الرابع والأربعون</w:t>
      </w:r>
      <w:bookmarkEnd w:id="3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ابن المغازلي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إلى الحاكم 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السّماء بالمدينة مطرا جودا فخرج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ناحية المدينة وقال لفاطمة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زوجك ، وابناك فابعثهم إليّ ، فبينا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أتاه عليّ عليه‌السلام فسلّم فردّ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أخذ بيده وأجلسه عن يمينه ، ثمّ أقبل الحسن والحسين فسلّما فردّ السّلام وأجلساهما فبيناهم جلوس إذ هبط ومعه جام من ذهب مجلّل مكلّل عليه منديل من نور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عزوجل يقرئك السّلام وأحبّ أن يعجل لك شيئا من فاكهة الجنّة فأخذه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صار الجام في يده ، قال الجام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 ثمّ دفعه إلى عليّ ، فقال مثل ذلك ثمّ دفعه إلى الحسن ثمّ إلى الحسين فقال مثل ذلك</w:t>
      </w:r>
      <w:r>
        <w:rPr>
          <w:rFonts w:eastAsia="IRNazanin" w:cs="IRNazanin"/>
          <w:color w:val="111111"/>
          <w:sz w:val="28"/>
          <w:szCs w:val="28"/>
          <w:rtl w:val="true"/>
          <w:lang w:bidi="fa-IR"/>
        </w:rPr>
        <w:t>.</w:t>
      </w:r>
    </w:p>
    <w:p>
      <w:pPr>
        <w:pStyle w:val="Heading3"/>
        <w:numPr>
          <w:ilvl w:val="2"/>
          <w:numId w:val="1"/>
        </w:numPr>
        <w:rPr/>
      </w:pPr>
      <w:bookmarkStart w:id="364" w:name="__RefHeading___Toc3420998_1067777946"/>
      <w:bookmarkStart w:id="365" w:name="_Toc132"/>
      <w:bookmarkEnd w:id="364"/>
      <w:r>
        <w:rPr>
          <w:rtl w:val="true"/>
        </w:rPr>
        <w:t>الحديث الخامس والأربعون</w:t>
      </w:r>
      <w:bookmarkEnd w:id="36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عساكر ، عن عائشة رضي‌اللّه‌عنها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bookmarkStart w:id="366" w:name="pg10249_107560"/>
    </w:p>
    <w:p>
      <w:pPr>
        <w:pStyle w:val="BookText"/>
        <w:rPr/>
      </w:pPr>
      <w:bookmarkEnd w:id="366"/>
      <w:r>
        <w:rPr>
          <w:rFonts w:ascii="Amiri" w:hAnsi="Amiri" w:eastAsia="Amiri" w:cs="Amiri"/>
          <w:color w:val="111111"/>
          <w:sz w:val="28"/>
          <w:sz w:val="28"/>
          <w:szCs w:val="28"/>
          <w:rtl w:val="true"/>
          <w:lang w:bidi="ar-SA"/>
        </w:rPr>
        <w:t>أنا سيّد ولد آدم ولا فخر ، وآدم تحت لوائي ولا فخر ، وأبوك سيّد كهول العرب ، وعليّ سيّد شباب العرب ، والحسن والحسين سيّدا شباب أهل الجنّة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421000_1067777946"/>
      <w:bookmarkStart w:id="368" w:name="_Toc133"/>
      <w:bookmarkEnd w:id="367"/>
      <w:r>
        <w:rPr>
          <w:rtl w:val="true"/>
        </w:rPr>
        <w:t>الحديث السادس والأربعون</w:t>
      </w:r>
      <w:bookmarkEnd w:id="36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شخص يدخل الجنّة عليّ وفاطمة بنت محمّدصلی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3"/>
        <w:numPr>
          <w:ilvl w:val="2"/>
          <w:numId w:val="1"/>
        </w:numPr>
        <w:rPr/>
      </w:pPr>
      <w:bookmarkStart w:id="369" w:name="__RefHeading___Toc3421002_1067777946"/>
      <w:bookmarkStart w:id="370" w:name="_Toc134"/>
      <w:bookmarkEnd w:id="369"/>
      <w:r>
        <w:rPr>
          <w:rtl w:val="true"/>
        </w:rPr>
        <w:t>الحديث السابع والأربعون</w:t>
      </w:r>
      <w:bookmarkEnd w:id="37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سيّد الحفّاظ الدّيلمي فيما كتب إليّ من همدان ، أخبرنا الحسن ابن محمّد المقري إذنا ، أخبرنا عبد الرزّاق بن عمر ، أخبرنا أبو بكر أحمد بن موسى بن مردويه ، حدّثني محمّد بن إبراهيم ، حدّثني إبراهيم بن إسماعيل ، حدّثني محمّد بن خلف ، حدّثني محمّد بن أبي السّري ، حدّثني عبد الرزّاق بن معمّر ، عن الزّهري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أهل الجنّة في الجنّة ينعمون ، وأهل النّار في النّار يعذّبون ، إذ لأهل الجنّة نور ساطع ، فيقول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النّور لعلّه ربّ العزّة أطلع ، فنظر إلينا فيقول لهم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عليّ عليه‌السلام مازح فاطمة عليها‌السلام فتبسّمت ، فأضاء ذلك النّور من ثناياها</w:t>
      </w:r>
      <w:r>
        <w:rPr>
          <w:rFonts w:eastAsia="IRNazanin" w:cs="IRNazanin"/>
          <w:color w:val="111111"/>
          <w:sz w:val="28"/>
          <w:szCs w:val="28"/>
          <w:rtl w:val="true"/>
          <w:lang w:bidi="fa-IR"/>
        </w:rPr>
        <w:t xml:space="preserve">. </w:t>
      </w:r>
      <w:bookmarkStart w:id="371" w:name="pg10249_107561"/>
    </w:p>
    <w:p>
      <w:pPr>
        <w:pStyle w:val="Heading3"/>
        <w:numPr>
          <w:ilvl w:val="2"/>
          <w:numId w:val="1"/>
        </w:numPr>
        <w:rPr/>
      </w:pPr>
      <w:bookmarkStart w:id="372" w:name="__RefHeading___Toc3421004_1067777946"/>
      <w:bookmarkStart w:id="373" w:name="_Toc135"/>
      <w:bookmarkEnd w:id="371"/>
      <w:bookmarkEnd w:id="372"/>
      <w:r>
        <w:rPr>
          <w:rtl w:val="true"/>
        </w:rPr>
        <w:t>الحديث الثامن والأربعون</w:t>
      </w:r>
      <w:bookmarkEnd w:id="3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شهاب الدين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هاشم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امّي أمة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هو أعتق امّي وامه ، وأنّ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جاء المسجد فوجد عليّا وفاطمة مضطجعين قد غشيتهما الشمس ، فقام عند رءوسهما وعليه كساء خيبري ، فمدّ دونهم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أحبّ باد وحاضر ثلاث مرّات</w:t>
      </w:r>
      <w:r>
        <w:rPr>
          <w:rFonts w:eastAsia="IRNazanin" w:cs="IRNazanin"/>
          <w:color w:val="111111"/>
          <w:sz w:val="28"/>
          <w:szCs w:val="28"/>
          <w:rtl w:val="true"/>
          <w:lang w:bidi="fa-IR"/>
        </w:rPr>
        <w:t>.</w:t>
      </w:r>
    </w:p>
    <w:p>
      <w:pPr>
        <w:pStyle w:val="Heading3"/>
        <w:numPr>
          <w:ilvl w:val="2"/>
          <w:numId w:val="1"/>
        </w:numPr>
        <w:rPr/>
      </w:pPr>
      <w:bookmarkStart w:id="374" w:name="__RefHeading___Toc3421006_1067777946"/>
      <w:bookmarkStart w:id="375" w:name="_Toc136"/>
      <w:bookmarkEnd w:id="374"/>
      <w:r>
        <w:rPr>
          <w:rtl w:val="true"/>
        </w:rPr>
        <w:t>الحديث التاسع والأربعون</w:t>
      </w:r>
      <w:bookmarkEnd w:id="3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على بن ثابت الشافعي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علي الحسن بن محمّد بن إسماعيل البزّاز ، حدّثنا أبو محمّد عبيد اللّه ابن محمّد بن عائذ الخلّال ، حدّثنا أبي محمّد بن عائذ ، حدّثنا عليّ بن داود القنطري ، حدّثنا عبد اللّه بن صالح ، حدّثنا يحيى بن أيّوب ، عن ابن جريح ، عن محمّد بن كعب القرظي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اللّه الأنبياء على الدّواب ويبعث صالحا على ناقته ، كما يوافي بالمؤمنين من أصحابه المحشر ، ويبعث با بني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على ناقتين ، وعليّ بن أبي طالب على ناقتي ، وأنا </w:t>
      </w:r>
      <w:bookmarkStart w:id="376" w:name="pg10249_107562"/>
    </w:p>
    <w:p>
      <w:pPr>
        <w:pStyle w:val="BookText"/>
        <w:rPr/>
      </w:pPr>
      <w:bookmarkEnd w:id="376"/>
      <w:r>
        <w:rPr>
          <w:rFonts w:ascii="Amiri" w:hAnsi="Amiri" w:eastAsia="Amiri" w:cs="Amiri"/>
          <w:color w:val="111111"/>
          <w:sz w:val="28"/>
          <w:sz w:val="28"/>
          <w:szCs w:val="28"/>
          <w:rtl w:val="true"/>
          <w:lang w:bidi="ar-SA"/>
        </w:rPr>
        <w:t>على البراق ويبعث بلالا على ناقة ينادى بالأذان وشاهده حقّا حقّا حتّى إذا بلغ أشهد أنّ محمّدا رسول اللّه شهدتها جميع الخلائق من المؤمنين الأوّلين والآخرين فقبلت ممّن قبلت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 وأبي الشيخ ، والحاكم والخطيب ، وابن عساكر ،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لكنّه زاد بعد كلمة ناقتين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المشايخ المتقدّم ذكرهم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 والحاكم ، والخطيب ، وابن عساكر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421008_1067777946"/>
      <w:bookmarkStart w:id="378" w:name="_Toc137"/>
      <w:bookmarkEnd w:id="377"/>
      <w:r>
        <w:rPr>
          <w:rtl w:val="true"/>
        </w:rPr>
        <w:t>الحديث المتم للخمسين</w:t>
      </w:r>
      <w:bookmarkEnd w:id="3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نعيم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عليّ الزّعفراني حدّثنا عليّ بن محمّد بن جعفر بن عنبسة وراق عبدان ، حدّثنا عبد اللّه بن الحسن بن </w:t>
      </w:r>
    </w:p>
    <w:p>
      <w:pPr>
        <w:pStyle w:val="BookText"/>
        <w:rPr/>
      </w:pPr>
      <w:r>
        <w:rPr>
          <w:rFonts w:ascii="IRNazanin" w:hAnsi="IRNazanin" w:eastAsia="IRNazanin"/>
          <w:color w:val="111111"/>
          <w:sz w:val="28"/>
          <w:sz w:val="28"/>
          <w:szCs w:val="28"/>
          <w:rtl w:val="true"/>
          <w:lang w:bidi="fa-IR"/>
        </w:rPr>
        <w:t xml:space="preserve">إبراهيم الأنباري ، حدّثنا عبد الملك بن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كدام بن مسعر بن كدام يحدّث عن أبيه ، عن قتادة ،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سبعة بنو عبد المطّلب سادات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وعليّ أخي ، وعمّي حمزة ، وجعفر ، والحسن ، والحسين ، والمهدي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سبعة بنو ، نحن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 أخبرنا أبو نعيم الحافظ ، أخبرنا محمّد بن جعفر حدّثني عليّ بن محمّد ، حدّثنا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أسقط كلمة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السري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ابن السّري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الثّعلبي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أهل محشر سادة أهل الدّنيا أنا وعليّ وحسن وحسين وحمزة وجعفر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والحاكم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وأبي نعيم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أخي وعمّي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 والحاكم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كلمة 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بن اسماعيل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لكنّه اقتصر على ذكر النّبيّ وحمزة وعليّ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الخرگوشي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السّري ، والدّيلمي في مسنده ، وابن ماجة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من طريق ابن ماجة عن أنس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ابن السّري ، وابن ماجة عن أنس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أيضا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وغيره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 والحاكم ،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 والحاكم ، والدّيلميّ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ابن ماجة والدّيلميّ</w:t>
      </w:r>
      <w:r>
        <w:rPr>
          <w:rFonts w:eastAsia="Amiri" w:cs="Amiri" w:ascii="Amiri" w:hAnsi="Amiri"/>
          <w:color w:val="111111"/>
          <w:sz w:val="28"/>
          <w:szCs w:val="28"/>
          <w:rtl w:val="true"/>
          <w:lang w:bidi="ar-SA"/>
        </w:rPr>
        <w:t xml:space="preserve">. </w:t>
      </w:r>
      <w:bookmarkStart w:id="379" w:name="pg10249_107567"/>
    </w:p>
    <w:p>
      <w:pPr>
        <w:pStyle w:val="Heading3"/>
        <w:numPr>
          <w:ilvl w:val="2"/>
          <w:numId w:val="1"/>
        </w:numPr>
        <w:rPr/>
      </w:pPr>
      <w:bookmarkStart w:id="380" w:name="__RefHeading___Toc3421010_1067777946"/>
      <w:bookmarkStart w:id="381" w:name="_Toc138"/>
      <w:bookmarkEnd w:id="379"/>
      <w:bookmarkEnd w:id="380"/>
      <w:r>
        <w:rPr>
          <w:rtl w:val="true"/>
        </w:rPr>
        <w:t>الحديث الحادي والخمسون</w:t>
      </w:r>
      <w:bookmarkEnd w:id="3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الشيخ عبد الرحمن بن عبد السلام الصفورى الشافعي البغدادي المتوفى بعد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بيتي فرأيت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والحسن عن يمينه والحسين عن يساره وفاطمة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ويا حسين أنتما كفّتا الميزان وفاطمة لسانه ولا تعتدل الكفّتان إلّا باللّسان ولا يقوم اللّسان إلّا على الكفّتين أنتما الإمامان ولامكما الشفاعة ثمّ التفت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توفي أجورهم وتقسم الجنّة بين أهلها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421012_1067777946"/>
      <w:bookmarkStart w:id="383" w:name="_Toc139"/>
      <w:bookmarkEnd w:id="382"/>
      <w:r>
        <w:rPr>
          <w:rtl w:val="true"/>
        </w:rPr>
        <w:t>الحديث الثاني والخمسون</w:t>
      </w:r>
      <w:bookmarkEnd w:id="38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ذر الغفّاري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اطّلع إلى الأرض اطّلاعة من عرشه بلا كيف ولا زوال فاختارني ، واختار عليّا لي صهرا وأعطى له فاطمة العذراء البتول ولم يعط ذلك أحدا من النّبيّين وأعطى الحسن والحسين ولم </w:t>
      </w:r>
      <w:bookmarkStart w:id="384" w:name="pg10249_107568"/>
    </w:p>
    <w:p>
      <w:pPr>
        <w:pStyle w:val="BookText"/>
        <w:rPr/>
      </w:pPr>
      <w:bookmarkEnd w:id="384"/>
      <w:r>
        <w:rPr>
          <w:rFonts w:ascii="Amiri" w:hAnsi="Amiri" w:eastAsia="Amiri" w:cs="Amiri"/>
          <w:color w:val="111111"/>
          <w:sz w:val="28"/>
          <w:sz w:val="28"/>
          <w:szCs w:val="28"/>
          <w:rtl w:val="true"/>
          <w:lang w:bidi="ar-SA"/>
        </w:rPr>
        <w:t>يعط أحدا مثلهما ، وأعطى صهرا مثلي وأعطى الحوض ، وجعل إليه قسمة الجنّة والنّار ولم يعط ذلك الملائكة وجعل شيعته في الجنّة ، وأعطى أخا مثلي وليس لأحد أخ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أراد أن يطفي غضب اللّه ، ومن أراد أن يقبل اللّه عمله فليحبّ عليّ بن أبي طالب ، فإنّ حبّه يزيد الأيمان ، وإنّ حبّه يذيب السّيئات كما تذيب النّار الرّصاص</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421014_1067777946"/>
      <w:bookmarkStart w:id="386" w:name="_Toc140"/>
      <w:bookmarkEnd w:id="385"/>
      <w:r>
        <w:rPr>
          <w:rtl w:val="true"/>
        </w:rPr>
        <w:t>الحديث الثالث والخمسون</w:t>
      </w:r>
      <w:bookmarkEnd w:id="3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الشّيخ الإمام مجد الدّين عبد اللّه بن محمود رحمه‌اللّه إذنا ، قال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أبو محمّد عبد المجيب بن أبي القاسم بن زهير الحزني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 الفضل محمّد بن ناصر السلامي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محمود بن أحمد بن عبد المنعم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الصّاحب السّعد نظام الملك الحسن بن عليّ بن إسحاق الطّوسي رحمة اللّه عليه إجازة بجميع مسموعاته ، في ذي القعدة سنة أربع وعشرين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عليّ الحسن بن أحمد الحدّاد ، والشّيخ الفقيه أبو الفضل أحمد بن أحمد بن الحسن الحدّاد سماعا عليهما في ذي القعدة سنة ستّ وأربعين وأربعمائة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 نعيم أحمد بن عبد اللّه بن أحمد الأصفهاني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بن يعقوب بن دينار ، وكتبه ، عن عمّار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منه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عبد اللّه </w:t>
      </w:r>
      <w:bookmarkStart w:id="387" w:name="pg10249_107569"/>
    </w:p>
    <w:p>
      <w:pPr>
        <w:pStyle w:val="BookText"/>
        <w:rPr/>
      </w:pPr>
      <w:bookmarkEnd w:id="387"/>
      <w:r>
        <w:rPr>
          <w:rFonts w:ascii="IRNazanin" w:hAnsi="IRNazanin" w:eastAsia="IRNazanin"/>
          <w:color w:val="111111"/>
          <w:sz w:val="28"/>
          <w:sz w:val="28"/>
          <w:szCs w:val="28"/>
          <w:rtl w:val="true"/>
          <w:lang w:bidi="fa-IR"/>
        </w:rPr>
        <w:t xml:space="preserve">يحدّث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هبط إلى الأرض مضى لذلك زمان ، ثمّ إنّ فاطمة أتت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الّذي رأيت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أنت خير نساء البريّة وسيّدة نساء الجنّة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فما لعليّ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الجنّة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فما للحسن والحسين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شباب أهل الجنّة ، ثمّ إنّ عليّا أتى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رأيت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وحسن وحسين في قبّة من درّ أساسها من رحمة اللّه ، وأطرافها من نور اللّه ، وهي تحت عرش اللّه يا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رأسك تاج من نور ، وقد أضاء منه المحشر ترفل في حلّتين حلّة خضراء وحلّة ورديّة خلقت وخلقتم من طينة واحدة</w:t>
      </w:r>
      <w:r>
        <w:rPr>
          <w:rFonts w:eastAsia="IRNazanin" w:cs="IRNazanin"/>
          <w:color w:val="111111"/>
          <w:sz w:val="28"/>
          <w:szCs w:val="28"/>
          <w:rtl w:val="true"/>
          <w:lang w:bidi="fa-IR"/>
        </w:rPr>
        <w:t>.</w:t>
      </w:r>
    </w:p>
    <w:p>
      <w:pPr>
        <w:pStyle w:val="Heading3"/>
        <w:numPr>
          <w:ilvl w:val="2"/>
          <w:numId w:val="1"/>
        </w:numPr>
        <w:rPr/>
      </w:pPr>
      <w:bookmarkStart w:id="388" w:name="__RefHeading___Toc3421016_1067777946"/>
      <w:bookmarkStart w:id="389" w:name="_Toc141"/>
      <w:bookmarkEnd w:id="388"/>
      <w:r>
        <w:rPr>
          <w:rtl w:val="true"/>
        </w:rPr>
        <w:t>الحديث الرابع والخمسون</w:t>
      </w:r>
      <w:bookmarkEnd w:id="3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العدل بهاء الدّين محمّد بن يوسف البرزاني بقراءتي عليه بستّمائة بسفح جبل فاسيون ممّا يلي عقبة دمر ظاهر مدينة دمشق المحروسة قلت له أخبرك الشّيخ أحمد بن الفرج بن عليّ بن الفرج الأموي إجازة فأقرّ به ، ح وأخبرني الشّيخ الصّالح جمال الدين أحمد بن محمّد بن محمّد المعروف بذكرويه القزويني وغيره إجازة بروايتهم عن الشّيخ الإمام إمام الدّين أبي القاسم عبد الكريم ابن محمد بن عبد الكريم الرّافعي القزويني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العالم عبد القادر ابن أبي صالح الجبلي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البركات هبة اللّه بن موسى السّقفي قال </w:t>
      </w:r>
      <w:r>
        <w:rPr>
          <w:rFonts w:eastAsia="Amiri" w:cs="Amiri" w:ascii="Amiri" w:hAnsi="Amiri"/>
          <w:color w:val="111111"/>
          <w:sz w:val="28"/>
          <w:szCs w:val="28"/>
          <w:rtl w:val="true"/>
          <w:lang w:bidi="ar-SA"/>
        </w:rPr>
        <w:t xml:space="preserve">: </w:t>
      </w:r>
      <w:bookmarkStart w:id="390" w:name="pg10249_107570"/>
    </w:p>
    <w:p>
      <w:pPr>
        <w:pStyle w:val="BookText"/>
        <w:rPr/>
      </w:pPr>
      <w:bookmarkEnd w:id="390"/>
      <w:r>
        <w:rPr>
          <w:rFonts w:ascii="IRNazanin" w:hAnsi="IRNazanin" w:eastAsia="IRNazanin"/>
          <w:color w:val="111111"/>
          <w:sz w:val="28"/>
          <w:sz w:val="28"/>
          <w:szCs w:val="28"/>
          <w:rtl w:val="true"/>
          <w:lang w:bidi="fa-IR"/>
        </w:rPr>
        <w:t xml:space="preserve">أنبأ القاضي أبو المظفر هنّاذ بن إبراهيم النّسفي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بن كريت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الفرجان ، حدّثنا محمّد بن يزيد القاضي ، حدّثنا اللّبيب بن سعيد ، عن العلاء بن عبد الرّحمن ، عن أبيه ، عن أبي هريرة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تعالى أبا البشر ونفخ فيه من روحه التفت آدم يمنة العرش فإذا نور خمسة أشباح سجدا وركعا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هل خلقت أحدا من طين قبلي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الخمسة الّذين أرآهم في هيئتي وصورتي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 فاطمة وأنا الإحسان وهذا الحسن وأنا المحسن وهذا الحسين آليت بعزّتي انّه لا يأتيني أحد بمثقال حبّة من خردل من بغض أحدهم إلّا أدخلته ناري ولا أبالي يا آدم هؤلاء صفوتي بهم أنجيهم وبهم أهلكهم فإذا كان لك إليّ حاجة فبهؤلاء توسّل فقال النّبيّ نحن سفينة النّجاة من تعلّق بها نجا ومن حاد عنها هلك فمن كان له إلى اللّه حاجة فليسأل بنا أهل البيت</w:t>
      </w:r>
      <w:r>
        <w:rPr>
          <w:rFonts w:eastAsia="IRNazanin" w:cs="IRNazanin"/>
          <w:color w:val="111111"/>
          <w:sz w:val="28"/>
          <w:szCs w:val="28"/>
          <w:rtl w:val="true"/>
          <w:lang w:bidi="fa-IR"/>
        </w:rPr>
        <w:t>.</w:t>
      </w:r>
    </w:p>
    <w:p>
      <w:pPr>
        <w:pStyle w:val="Heading3"/>
        <w:numPr>
          <w:ilvl w:val="2"/>
          <w:numId w:val="1"/>
        </w:numPr>
        <w:rPr/>
      </w:pPr>
      <w:bookmarkStart w:id="391" w:name="__RefHeading___Toc3421018_1067777946"/>
      <w:bookmarkStart w:id="392" w:name="_Toc142"/>
      <w:bookmarkEnd w:id="391"/>
      <w:r>
        <w:rPr>
          <w:rtl w:val="true"/>
        </w:rPr>
        <w:t>الحديث الخامس والخمسون</w:t>
      </w:r>
      <w:bookmarkEnd w:id="39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من افتقد الشمس فليتمسّك بالقمر ومن افتقد القمر فليتمسّك بالزهرة ، ومن افتقد الزّهرة فليتمسّك بالفرقدين ، فسئل عن ذلك فقال </w:t>
      </w:r>
      <w:r>
        <w:rPr>
          <w:rFonts w:eastAsia="Amiri" w:cs="Amiri" w:ascii="Amiri" w:hAnsi="Amiri"/>
          <w:color w:val="111111"/>
          <w:sz w:val="28"/>
          <w:szCs w:val="28"/>
          <w:rtl w:val="true"/>
          <w:lang w:bidi="ar-SA"/>
        </w:rPr>
        <w:t xml:space="preserve">: </w:t>
      </w:r>
      <w:bookmarkStart w:id="393" w:name="pg10249_107571"/>
    </w:p>
    <w:p>
      <w:pPr>
        <w:pStyle w:val="BookText"/>
        <w:rPr/>
      </w:pPr>
      <w:bookmarkEnd w:id="393"/>
      <w:r>
        <w:rPr>
          <w:rFonts w:ascii="Amiri" w:hAnsi="Amiri" w:eastAsia="Amiri" w:cs="Amiri"/>
          <w:color w:val="111111"/>
          <w:sz w:val="28"/>
          <w:sz w:val="28"/>
          <w:szCs w:val="28"/>
          <w:rtl w:val="true"/>
          <w:lang w:bidi="ar-SA"/>
        </w:rPr>
        <w:t xml:space="preserve">أنا الشمس وعليّ القمر والزهرة فاطمة والفرقدان الحسن والحسين رضي‌اللّه‌عنهم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3421020_1067777946"/>
      <w:bookmarkStart w:id="395" w:name="_Toc143"/>
      <w:bookmarkEnd w:id="394"/>
      <w:r>
        <w:rPr>
          <w:rtl w:val="true"/>
        </w:rPr>
        <w:t>الحديث السادس والخمسون</w:t>
      </w:r>
      <w:bookmarkEnd w:id="39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أحمد دهمان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الحافظ عن ابن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العبّاس يعود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مرضه فرفعه فأجلسه على السّرير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رفعك اللّه يا عمّ ثمّ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يستأذن فدخل ودخل معه الحسن والحسين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ولدك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ولدك يا 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أحبّك اللّه كما أحبّهم</w:t>
      </w:r>
      <w:r>
        <w:rPr>
          <w:rFonts w:eastAsia="IRNazanin" w:cs="IRNazanin"/>
          <w:color w:val="111111"/>
          <w:sz w:val="28"/>
          <w:szCs w:val="28"/>
          <w:rtl w:val="true"/>
          <w:lang w:bidi="fa-IR"/>
        </w:rPr>
        <w:t>.</w:t>
      </w:r>
    </w:p>
    <w:p>
      <w:pPr>
        <w:pStyle w:val="Heading3"/>
        <w:numPr>
          <w:ilvl w:val="2"/>
          <w:numId w:val="1"/>
        </w:numPr>
        <w:rPr/>
      </w:pPr>
      <w:bookmarkStart w:id="396" w:name="__RefHeading___Toc3421022_1067777946"/>
      <w:bookmarkStart w:id="397" w:name="_Toc144"/>
      <w:bookmarkEnd w:id="396"/>
      <w:r>
        <w:rPr>
          <w:rtl w:val="true"/>
        </w:rPr>
        <w:t>الحديث السابع والخمسون</w:t>
      </w:r>
      <w:bookmarkEnd w:id="39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وفاطمة وحسن وحسين ، قال كل انسان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فأتوا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ذلك فسمع ما يقولون فأخذ فاطمة فاحتضنها إليه وأخذ حسنا وحسينا فجعل أحدهما عن يمينه والآخر عن شماله وأخذ عليّا ثمّ ضمّهم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منّي وأنا منهم</w:t>
      </w:r>
      <w:r>
        <w:rPr>
          <w:rFonts w:eastAsia="IRNazanin" w:cs="IRNazanin"/>
          <w:color w:val="111111"/>
          <w:sz w:val="28"/>
          <w:szCs w:val="28"/>
          <w:rtl w:val="true"/>
          <w:lang w:bidi="fa-IR"/>
        </w:rPr>
        <w:t xml:space="preserve">. </w:t>
      </w:r>
      <w:bookmarkStart w:id="398" w:name="pg10249_107572"/>
    </w:p>
    <w:p>
      <w:pPr>
        <w:pStyle w:val="Heading3"/>
        <w:numPr>
          <w:ilvl w:val="2"/>
          <w:numId w:val="1"/>
        </w:numPr>
        <w:rPr/>
      </w:pPr>
      <w:bookmarkStart w:id="399" w:name="__RefHeading___Toc3421024_1067777946"/>
      <w:bookmarkStart w:id="400" w:name="_Toc145"/>
      <w:bookmarkEnd w:id="398"/>
      <w:bookmarkEnd w:id="399"/>
      <w:r>
        <w:rPr>
          <w:rtl w:val="true"/>
        </w:rPr>
        <w:t>الحديث الثامن والخمسون</w:t>
      </w:r>
      <w:bookmarkEnd w:id="40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شجاع شيرويه بن شهرداد الديلمي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ميزان العلم وعليّ كفّتاه والحسن والحسين خيوطه وفاطمة علاقته والأئمّة من بعدي عموده يوزن فيه أعمال المحبّين لنا والمبغضين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الدامغاني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الكاشي ،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الترمذي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طريق الدّيلمي بسند يرفعه إلى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آخر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وَأَمَّا مَنْ خَفَّتْ مَوازِينُهُ فَأُمُّهُ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أنكر ولايته وإمامته</w:t>
      </w:r>
      <w:r>
        <w:rPr>
          <w:rFonts w:eastAsia="Amiri" w:cs="Amiri" w:ascii="Amiri" w:hAnsi="Amiri"/>
          <w:color w:val="111111"/>
          <w:sz w:val="28"/>
          <w:szCs w:val="28"/>
          <w:rtl w:val="true"/>
          <w:lang w:bidi="ar-SA"/>
        </w:rPr>
        <w:t xml:space="preserve">. </w:t>
      </w:r>
      <w:bookmarkStart w:id="401" w:name="pg10249_107573"/>
    </w:p>
    <w:p>
      <w:pPr>
        <w:pStyle w:val="Heading3"/>
        <w:numPr>
          <w:ilvl w:val="2"/>
          <w:numId w:val="1"/>
        </w:numPr>
        <w:rPr/>
      </w:pPr>
      <w:bookmarkStart w:id="402" w:name="__RefHeading___Toc3421026_1067777946"/>
      <w:bookmarkStart w:id="403" w:name="_Toc146"/>
      <w:bookmarkEnd w:id="401"/>
      <w:bookmarkEnd w:id="402"/>
      <w:r>
        <w:rPr>
          <w:rtl w:val="true"/>
        </w:rPr>
        <w:t>الحديث التاسع والخمسون</w:t>
      </w:r>
      <w:bookmarkEnd w:id="403"/>
    </w:p>
    <w:p>
      <w:pPr>
        <w:pStyle w:val="BookText"/>
        <w:rPr/>
      </w:pPr>
      <w:r>
        <w:rPr>
          <w:rFonts w:ascii="Amiri" w:hAnsi="Amiri" w:eastAsia="Amiri" w:cs="Amiri"/>
          <w:color w:val="111111"/>
          <w:sz w:val="28"/>
          <w:sz w:val="28"/>
          <w:szCs w:val="28"/>
          <w:rtl w:val="true"/>
          <w:lang w:bidi="ar-SA"/>
        </w:rPr>
        <w:t xml:space="preserve">ما تقدّم نقله منّا بالأسانيد المختلفة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نوردها بإسقاط الأسانيد ونقتصر على ذكر المتن على اختلاف نقله في كتب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أخطب خطباء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عرج بي إلى السّماء رأيت على باب الجنّة مكتوبا لا إله إلّا اللّه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 حبيب اللّه الحسن والحسين صفوة اللّه ، فاطمة أمة اللّه ، على مبغضهم لعنة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بسنده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على مبغضهم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باغضهم لعنة اللّه مهما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ابن حسنويه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وعرضت عليّ الجنّة وجدت على أوراق أشجار الجنّة مكتوب لا إله إلّا اللّه محمّد رسول اللّه عليّ بن أبي طالب وليّ اللّه الحسن والحسين صفوة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لم نذكره هناك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404" w:name="pg10249_107574"/>
    </w:p>
    <w:p>
      <w:pPr>
        <w:pStyle w:val="BookText"/>
        <w:rPr/>
      </w:pPr>
      <w:bookmarkEnd w:id="404"/>
      <w:r>
        <w:rPr>
          <w:rFonts w:ascii="Amiri" w:hAnsi="Amiri" w:eastAsia="Amiri" w:cs="Amiri"/>
          <w:color w:val="111111"/>
          <w:sz w:val="28"/>
          <w:sz w:val="28"/>
          <w:szCs w:val="28"/>
          <w:rtl w:val="true"/>
          <w:lang w:bidi="ar-SA"/>
        </w:rPr>
        <w:t xml:space="preserve">روى الحديث من طريق الخطيب والحافظ أبو محمّد عزّ الدين عبد الرزّاق بن رزق اللّه الجزري الرسعني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باغضهم</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421028_1067777946"/>
      <w:bookmarkStart w:id="406" w:name="_Toc147"/>
      <w:bookmarkEnd w:id="405"/>
      <w:r>
        <w:rPr>
          <w:rtl w:val="true"/>
        </w:rPr>
        <w:t>الحديث المتمم للستين</w:t>
      </w:r>
      <w:bookmarkEnd w:id="406"/>
    </w:p>
    <w:p>
      <w:pPr>
        <w:pStyle w:val="BookText"/>
        <w:rPr/>
      </w:pPr>
      <w:r>
        <w:rPr>
          <w:rFonts w:ascii="Amiri" w:hAnsi="Amiri" w:eastAsia="Amiri" w:cs="Amiri"/>
          <w:color w:val="111111"/>
          <w:sz w:val="28"/>
          <w:sz w:val="28"/>
          <w:szCs w:val="28"/>
          <w:rtl w:val="true"/>
          <w:lang w:bidi="ar-SA"/>
        </w:rPr>
        <w:t xml:space="preserve">ما تقدّم نقله منّا بالأسانيد المختلفة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الكشفى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رجالكم عليّ بن أبي طالب وخير شبابكم الحسن والحسين وخير نسائكم فاطمة بنت محمّد ،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وابن عساكر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عبادة وعن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bookmarkStart w:id="407" w:name="pg10249_107575"/>
    </w:p>
    <w:p>
      <w:pPr>
        <w:pStyle w:val="Heading3"/>
        <w:numPr>
          <w:ilvl w:val="2"/>
          <w:numId w:val="1"/>
        </w:numPr>
        <w:rPr/>
      </w:pPr>
      <w:bookmarkStart w:id="408" w:name="__RefHeading___Toc3421030_1067777946"/>
      <w:bookmarkStart w:id="409" w:name="_Toc148"/>
      <w:bookmarkEnd w:id="407"/>
      <w:bookmarkEnd w:id="408"/>
      <w:r>
        <w:rPr>
          <w:rtl w:val="true"/>
        </w:rPr>
        <w:t>الحديث الحادي والستون</w:t>
      </w:r>
      <w:bookmarkEnd w:id="4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ثقة الحفّاظ أبو داود محمود بن سليمان بن محمد الهمداني فيما كتب إليّ من همدان ، أخبرني أبو بكر بن محمّد بن عبد الباقي ويحيى بن الحسن البنّاء ببغداد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الشّريف أبو الحسين محمّد بن عليّ بن محمّد بن المهتدي باللّه أخبرنا أبو حفص عمر بن أحمد بن عثمان بن شاهين الواعظ ، أخبرنا عبد اللّه بن محمّد ابن جعفر بن شاذان في تربة نزلها عند حفيرة الخيزران ، أخبرنا أحمد بن محمّد بن مهران ، حدّثني مولاي الحسن بن عليّ صاحب العسكر ، حدّثني أبي عليّ بن محمّد حدّثني أبي محمّد بن عليّ ، حدّثني أبي عليّ بن موسى ، حدّثني أبي موسى بن جعفر حدّثني أبي جعفر بن محمّد حدّثني أبي محمّد بن عليّ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تعالى آدم وحوّا تبخترا في الجنّة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أحسن منّا فبينا هما كذلك إذا هما بصورة جارية لم ير الرّاءون أحسن منها لها نور شعشعانيّ يكاد يطفئ الأبصار ، على رأسها تاج ، وفي أذنيها قرطان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هذه الجارية؟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فاطمة بنت محمّد سيّد نساء ولدك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التّاج على رأسها؟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بعلها عليّ بن أبي طالب عليه‌السلام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القرطان؟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ابناهما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ذلك في غامض علمي قبل أن أخلقكما بألفي 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الصّادق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آدم وحوّاء جالسين فجاءهما جبرئيل وأتى بهما إلى قصر من ذهب وفضّة شرفاته من زمرّد أخضر فيه سرير من ياقوتة حمراء وعلى السرير قبّة من نور فيه صورة على رأسها تاج وفي أذنيها قرطان من لؤلؤ وفي عنقها طوق من نور فتعجّبوا من نورها حتّى أنّ آدم نسي حسن حواء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والتّاج أبوها والطوق زوجها والقرطان الحسن والحسين فرفع آدم رأسه إلى القبّة فوجد خمسة أسماء مكتوبة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وهذا محمّد وأنا الأعلى وهذا عليّ وأنا الفاطر وهذه فاطمة وأنا المحسن وهذا الحسن ومنّي الإحسان وهذا الحسين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احفظ هذه الأسماء فانّك تحتاج إليها فلمّا هبط آدم بكى ثلاثمائة عام ثمّ دعا بهذه الأسماء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محمّد وعليّ وفاطمة والحسن والحسين يا محمود يا أعلى يا فاطر يا محسن اغفر لي وتقبّل توبتي فأوحى إليه يا آدم لو سألتني في جميع ذرّيّتك لغفرت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العلى الجزائرى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ألفي عام </w:t>
      </w:r>
      <w:r>
        <w:rPr>
          <w:rFonts w:eastAsia="Amiri" w:cs="Amiri" w:ascii="Amiri" w:hAnsi="Amiri"/>
          <w:color w:val="111111"/>
          <w:sz w:val="28"/>
          <w:szCs w:val="28"/>
          <w:rtl w:val="true"/>
          <w:lang w:bidi="ar-SA"/>
        </w:rPr>
        <w:t xml:space="preserve">: </w:t>
      </w:r>
      <w:bookmarkStart w:id="410" w:name="pg10249_107577"/>
    </w:p>
    <w:p>
      <w:pPr>
        <w:pStyle w:val="BookText"/>
        <w:rPr/>
      </w:pPr>
      <w:bookmarkEnd w:id="410"/>
      <w:r>
        <w:rPr>
          <w:rFonts w:ascii="Amiri" w:hAnsi="Amiri" w:eastAsia="Amiri" w:cs="Amiri"/>
          <w:color w:val="111111"/>
          <w:sz w:val="28"/>
          <w:sz w:val="28"/>
          <w:szCs w:val="28"/>
          <w:rtl w:val="true"/>
          <w:lang w:bidi="ar-SA"/>
        </w:rPr>
        <w:t xml:space="preserve">أربعة آلاف عام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مثلا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يطفئ الأبصار على درنوك من درانيك الجنّة قد أشرقت الجنان من حسن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عبد اللّه 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نساء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الأوّلين والآخرين</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421032_1067777946"/>
      <w:bookmarkStart w:id="412" w:name="_Toc149"/>
      <w:bookmarkEnd w:id="411"/>
      <w:r>
        <w:rPr>
          <w:rtl w:val="true"/>
        </w:rPr>
        <w:t>الحديث الثاني والستون</w:t>
      </w:r>
      <w:bookmarkEnd w:id="41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العارف الشيخ أبو مدين شعيب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 في المواعظ والرقائق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الأسقف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شيّدت أركانك وزيّنتك بالحسن والحسين </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3421034_1067777946"/>
      <w:bookmarkStart w:id="414" w:name="_Toc150"/>
      <w:bookmarkEnd w:id="413"/>
      <w:r>
        <w:rPr>
          <w:rtl w:val="true"/>
        </w:rPr>
        <w:t>الحديث الثالث والستون</w:t>
      </w:r>
      <w:bookmarkEnd w:id="41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عساكر عن زيد بن أرقم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هؤلاء فقد أحبّني ومن أبغضهم فقد أبغضنى يعني الحسن والحسين وفاطمة وعليّا</w:t>
      </w:r>
      <w:r>
        <w:rPr>
          <w:rFonts w:eastAsia="IRNazanin" w:cs="IRNazanin"/>
          <w:color w:val="111111"/>
          <w:sz w:val="28"/>
          <w:szCs w:val="28"/>
          <w:rtl w:val="true"/>
          <w:lang w:bidi="fa-IR"/>
        </w:rPr>
        <w:t xml:space="preserve">. </w:t>
      </w:r>
      <w:bookmarkStart w:id="415" w:name="pg10249_107578"/>
    </w:p>
    <w:p>
      <w:pPr>
        <w:pStyle w:val="Heading3"/>
        <w:numPr>
          <w:ilvl w:val="2"/>
          <w:numId w:val="1"/>
        </w:numPr>
        <w:rPr/>
      </w:pPr>
      <w:bookmarkStart w:id="416" w:name="__RefHeading___Toc3421036_1067777946"/>
      <w:bookmarkStart w:id="417" w:name="_Toc151"/>
      <w:bookmarkEnd w:id="415"/>
      <w:bookmarkEnd w:id="416"/>
      <w:r>
        <w:rPr>
          <w:rtl w:val="true"/>
        </w:rPr>
        <w:t>الحديث الرابع والستون</w:t>
      </w:r>
      <w:bookmarkEnd w:id="417"/>
    </w:p>
    <w:p>
      <w:pPr>
        <w:pStyle w:val="Heading4"/>
        <w:numPr>
          <w:ilvl w:val="3"/>
          <w:numId w:val="1"/>
        </w:numPr>
        <w:rPr/>
      </w:pPr>
      <w:bookmarkStart w:id="418" w:name="__RefHeading___Toc3421038_1067777946"/>
      <w:bookmarkStart w:id="419" w:name="_Toc152"/>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وروي من وجوه</w:t>
      </w:r>
    </w:p>
    <w:p>
      <w:pPr>
        <w:pStyle w:val="Heading4"/>
        <w:numPr>
          <w:ilvl w:val="3"/>
          <w:numId w:val="1"/>
        </w:numPr>
        <w:rPr/>
      </w:pPr>
      <w:bookmarkStart w:id="420" w:name="__RefHeading___Toc3421040_1067777946"/>
      <w:bookmarkStart w:id="421" w:name="_Toc153"/>
      <w:bookmarkEnd w:id="420"/>
      <w:r>
        <w:rPr>
          <w:rtl w:val="true"/>
        </w:rPr>
        <w:t xml:space="preserve">الاول </w:t>
      </w:r>
      <w:r>
        <w:rPr>
          <w:rtl w:val="true"/>
        </w:rPr>
        <w:t xml:space="preserve">: </w:t>
      </w:r>
      <w:r>
        <w:rPr>
          <w:rtl w:val="true"/>
        </w:rPr>
        <w:t>ما رواه على بن على الهلالي عن أبيه</w:t>
      </w:r>
      <w:bookmarkEnd w:id="42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جامعة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زريق بن جامع المصري الهيثم بن حبيب ، نا سفيان بن عيينة عن عليّ بن عليّ المكيّ الهلالي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شكاية الّتي قبض فيها ، فإذا فاطمة رضي‌اللّه‌عنها عند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حتّى ارتفع صوتها ، فرفع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طرفه إليها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الّذي يبكيك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الضّيعة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حبيبتي أما علمت أنّ اللّه عزوجل اطّلع إلى الأرض اطّلاعة ، فاختار منها أباك فبعثه برسالته ، ثمّ اطّلع اطّلاعة فاختار منها بعلك وأوحى إليّ أن أنكحك إيّاه يا فاطمة ونحن أهل بيت قد أعطانا اللّه سبع خصال لم يعط أحد قبلنا ولا يعطي أحد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النّبيّين وأكرم النّبيّين على اللّه وأحبّ المخلوقين إلى اللّه عزوجل وأنا أبوك ووصيّي خير الأوصياء وأحبّهم إلى اللّه وهو بعلك ، وشهيدنا خير الشّهداء وأحبّهم إلى اللّه وهو عمّك حمزة بن عبد المطّلب وهو عمّ أبيك وعمّ بعلك ، ومنّا من له جناحان أخضران يطير في الجنّة مع الملائكة حيث يشاء وهو ابن عمّ أبيك وأخو بعلك ، ومنّا </w:t>
      </w:r>
    </w:p>
    <w:p>
      <w:pPr>
        <w:pStyle w:val="BookText"/>
        <w:rPr/>
      </w:pPr>
      <w:r>
        <w:rPr>
          <w:rFonts w:ascii="IRNazanin" w:hAnsi="IRNazanin" w:eastAsia="IRNazanin"/>
          <w:color w:val="111111"/>
          <w:sz w:val="28"/>
          <w:sz w:val="28"/>
          <w:szCs w:val="28"/>
          <w:rtl w:val="true"/>
          <w:lang w:bidi="fa-IR"/>
        </w:rPr>
        <w:t xml:space="preserve">سبطا هذه الامّة وهما ابناك الحسن والحسين وهما سيّدا شباب أهل الجنّة وأبوهما والّذي بعثني بالحقّ خير منهما يا فاطمة والّذي بعثني بالحقّ إنّ منهما مهديّ هذه الامّة إذا صارت الدّنيا هرجا ومرجا وتظاهرت الفتن وتقطّعت السّبل وأغار بعضهم على بعض ، فلا كبير يرحم صغيرا ولا صغير يوقّر كبيرا ، فيبعث اللّه عزوجل عند ذلك منهما من يفتتح حصون الضّلالة وقلوبا غلفا يقوم بالدّين في آخر الزّمان كما قمت به في أوّل الزّمان ويملأ الدّنيا عدلا كما ملئت جورا ، يا فاطمة لا تحزني ولا تبكي ، فإنّ اللّه عزوجل أرحم بك وأرأف عليك منّي وذلك لمكانك منّي وموضعك من قلبي ، وزوّجك اللّه زوجك وهو أشرف أهل بيتك حسبا وأكرمهم منصبا وأرحمهم بالرّعيّة وأعد لهم بالسّويّة وأبصرهم بالقضيّة ، وقد سألت ربّي عزوجل أن تكوني أوّل من يلحقني من أهل بيتي وآل عليّ رضي‌اللّه‌عنه ، فلمّا قبض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يبق فاطمة رضي‌اللّه‌عنها بعده إلّا خمسة وسبعين يوما حتّى ألحقها اللّه به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المكيّ الهلالي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المتقدّم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أشرف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أعظمهم نسبا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بن عليّ الهلالي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422" w:name="pg10249_107580"/>
    </w:p>
    <w:p>
      <w:pPr>
        <w:pStyle w:val="BookText"/>
        <w:rPr/>
      </w:pPr>
      <w:bookmarkEnd w:id="422"/>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421042_1067777946"/>
      <w:bookmarkStart w:id="424" w:name="_Toc154"/>
      <w:bookmarkEnd w:id="423"/>
      <w:r>
        <w:rPr>
          <w:rtl w:val="true"/>
        </w:rPr>
        <w:t xml:space="preserve">الثاني </w:t>
      </w:r>
      <w:r>
        <w:rPr>
          <w:rtl w:val="true"/>
        </w:rPr>
        <w:t xml:space="preserve">: </w:t>
      </w:r>
      <w:r>
        <w:rPr>
          <w:rtl w:val="true"/>
        </w:rPr>
        <w:t>ما رواه أبو أيوب</w:t>
      </w:r>
      <w:bookmarkEnd w:id="42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أيّوب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مرض فأتته فاطمة رضي‌اللّه‌عنها وبكت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لكرامة اللّه إيّاك زوّجك من هو أقدمهم سلما وأكثرهم علما إنّ اللّه تعالى اطّلع إلى أهل الأرض اطلاعة فاختارني منهم فجعلني نبيّا مرسلا ثمّ اطّلع اطلاعة ثانية فاختار عنهم بعلك فأوحى إليّ أن ازوّجه إيّاك وأتّخذه وصيّا ، يا فاطمة منّا خير الأنبياء وهو أبوك ومنّا خير الأوصياء وهو بعلك ومنّا خير الشّهداء وهو حمزة عمّ أبيك ومنّا من له جناحان يطير بهما في الجنّة حيث شاء وهو جعفر ابن عمّ أبيك ومنّا سبطا هذه الامّة وسيّدا شباب أهل الجنّة الحسن والحسين وهما ابناك والّذي نفسي بيده منّا مهديّ هذه الامّة وهو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عن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يأتي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bookmarkStart w:id="425" w:name="pg10249_107581"/>
    </w:p>
    <w:p>
      <w:pPr>
        <w:pStyle w:val="Heading4"/>
        <w:numPr>
          <w:ilvl w:val="3"/>
          <w:numId w:val="1"/>
        </w:numPr>
        <w:rPr/>
      </w:pPr>
      <w:bookmarkStart w:id="426" w:name="__RefHeading___Toc3421044_1067777946"/>
      <w:bookmarkStart w:id="427" w:name="_Toc155"/>
      <w:bookmarkEnd w:id="425"/>
      <w:bookmarkEnd w:id="426"/>
      <w:r>
        <w:rPr>
          <w:rtl w:val="true"/>
        </w:rPr>
        <w:t xml:space="preserve">الثالث </w:t>
      </w:r>
      <w:r>
        <w:rPr>
          <w:rtl w:val="true"/>
        </w:rPr>
        <w:t xml:space="preserve">: </w:t>
      </w:r>
      <w:r>
        <w:rPr>
          <w:rtl w:val="true"/>
        </w:rPr>
        <w:t>ما رواه أبو سعيد</w:t>
      </w:r>
      <w:bookmarkEnd w:id="42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هارون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سعيد الخدري رضي‌اللّه‌عنه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شهدت بدرا؟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تحدّثنى بما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عليّ عليه‌السلام وفضله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أخبرك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مرض مرضة نقه منها فدخلت عليه فاطمة عليها‌السلام وأنا جالس عن يمين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رأت فاطمة ما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الضعف خنقتها العبرة حتّى بدت دموعها على خدّها فقال لها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فاطمة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أخشي الضيعة يا رسول اللّه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اللّه تعالى اطّلع على الأرض اطّلاعة على خلقه فاختار منهم أباك فبعثه نبيّا ثمّ اطّلع ثانية فاختار منهم بعلك فأوحى إليّ أن انكحه فاطمة فأنكحته ايّاك واتّخذته وصيّا أما علمت انّك بكرامة اللّه تعالى ايّاك زوّجك أغزرهم علما وأكثرهم حلما وأقدمهم سلما فاستبشرت فأراد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يزيدها من مزيد الخير الّذي قسمه اللّه تعالى لمحمّد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ولعليّ ثمانية أضراس يعني مناقب إيمان باللّه ورسوله وحكمته وزوجته وسبطاه الحسن والحسين وأمره بالمعروف ونهيه عن المنكر يا فاطمة إنّا أهل بيت أعطينا ستّ خصال لم يعطها أحد من الأوّلين ولا يدركها أحد من الآخرين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الأنبياء ووصيّنا خير </w:t>
      </w:r>
      <w:bookmarkStart w:id="428" w:name="pg10249_107582"/>
    </w:p>
    <w:p>
      <w:pPr>
        <w:pStyle w:val="BookText"/>
        <w:rPr/>
      </w:pPr>
      <w:bookmarkEnd w:id="428"/>
      <w:r>
        <w:rPr>
          <w:rFonts w:ascii="Amiri" w:hAnsi="Amiri" w:eastAsia="Amiri" w:cs="Amiri"/>
          <w:color w:val="111111"/>
          <w:sz w:val="28"/>
          <w:sz w:val="28"/>
          <w:szCs w:val="28"/>
          <w:rtl w:val="true"/>
          <w:lang w:bidi="ar-SA"/>
        </w:rPr>
        <w:t xml:space="preserve">الأوصياء وهو بعلك وشهيدنا خير الشّهداء وهو عمّ أبيك ومنّا من له جناحان يطير بهما في الجنّة حيث يشاء وهو جعفر ومنّا سبطا هذه الامّة وهما ابناك ومنّا مهديّ الامّة الّذي يصلّي خلفه عيسى بن مريم ثمّ ضرب على منكب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هذه الامّة هكذا أخرجه الدّار قطني صاحب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الحجّاج يوسف بن خليل بن عبد اللّه الدّمشقي قراءة عليه وأنا أسمع بمدينة 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ناصر بن محمّد بن أبي الفتح إسماعيل بن الفضل السّراج ، أخبرنا أبو طاهر محمّد بن أحمد بن عبد الرّحيم ، أخبرنا الحافظ شيخ أهل الحديث وقدوتهم في النّقل أبو الحسن عليّ بن عمر بن أحمد بن مهدي بن مسعود الشافعي المعروف بالدّار قطني ، حدّثنا أحمد بن محمّد بن سعيد ، حدّثنا إبراهيم بن محمّد بن إسحاق بن يزيد ، حدّثنا سهل بن سليمان ، عن أبي هارون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سعيد الخدري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 وذكر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من له جناحان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جعفر</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421046_1067777946"/>
      <w:bookmarkStart w:id="430" w:name="_Toc156"/>
      <w:bookmarkEnd w:id="429"/>
      <w:r>
        <w:rPr>
          <w:rtl w:val="true"/>
        </w:rPr>
        <w:t>الحديث الخامس والستون</w:t>
      </w:r>
      <w:bookmarkEnd w:id="43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ابن عساكر والطّبراني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bookmarkStart w:id="431" w:name="pg10249_107583"/>
    </w:p>
    <w:p>
      <w:pPr>
        <w:pStyle w:val="BookText"/>
        <w:rPr/>
      </w:pPr>
      <w:bookmarkEnd w:id="431"/>
      <w:r>
        <w:rPr>
          <w:rFonts w:ascii="Amiri" w:hAnsi="Amiri" w:eastAsia="Amiri" w:cs="Amiri"/>
          <w:color w:val="111111"/>
          <w:sz w:val="28"/>
          <w:sz w:val="28"/>
          <w:szCs w:val="28"/>
          <w:rtl w:val="true"/>
          <w:lang w:bidi="ar-SA"/>
        </w:rPr>
        <w:t>أنا وفاطمة والحسن والحسين مجتمعون ومن أحبّنا يوم القيامة نأكل ونشرب حتّى يفرق بين العباد</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421048_1067777946"/>
      <w:bookmarkStart w:id="433" w:name="_Toc157"/>
      <w:bookmarkEnd w:id="432"/>
      <w:r>
        <w:rPr>
          <w:rtl w:val="true"/>
        </w:rPr>
        <w:t>الحديث السادس والستون</w:t>
      </w:r>
      <w:bookmarkEnd w:id="43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الاسناد عن جابر بن عبد اللّه الأنصاري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جالسا في مسجده إذ أقبل عليّ بن أبي طالب عليه‌السلام وابناه الحسن عن يمينه والحسين عن شماله فقام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وقبّل عليّا وأكرمه وقبّل الحسن وأجلسه على فخذه الأيمن وقبّل الحسين عليه‌السلام وأجلسه على فخذه الأيسر وجعل يقبّلهما ويرشف ثناياهما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أنتما وبأبي أبو كما وبأبي امّكما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عزوجل يباهي بأبيهما وامّهما والأبرار من أولادهما الملائكة في كلّ يوم مرارا مثلهم مثل التّابوت في بني إسرائيل اللّهمّ من أطاعني فيهم وحفظ وصيّتي بهم اجعله معي في درجتي اللّهمّ ومن عصاني فيهم فاحرمه روحك وريحانك ورحمتك وجنّتك اللّهمّ إنّهم أهلي والقوّام لديني والمحيون لسنّتي التّالون لكتاب اللّه ، طاعتهم طاعتي ومعصيتهم معصيتي</w:t>
      </w:r>
      <w:r>
        <w:rPr>
          <w:rFonts w:eastAsia="IRNazanin" w:cs="IRNazanin"/>
          <w:color w:val="111111"/>
          <w:sz w:val="28"/>
          <w:szCs w:val="28"/>
          <w:rtl w:val="true"/>
          <w:lang w:bidi="fa-IR"/>
        </w:rPr>
        <w:t xml:space="preserve">. </w:t>
      </w:r>
      <w:bookmarkStart w:id="434" w:name="pg10249_107584"/>
    </w:p>
    <w:p>
      <w:pPr>
        <w:pStyle w:val="Heading3"/>
        <w:numPr>
          <w:ilvl w:val="2"/>
          <w:numId w:val="1"/>
        </w:numPr>
        <w:rPr/>
      </w:pPr>
      <w:bookmarkStart w:id="435" w:name="__RefHeading___Toc3421050_1067777946"/>
      <w:bookmarkStart w:id="436" w:name="_Toc158"/>
      <w:bookmarkEnd w:id="434"/>
      <w:bookmarkEnd w:id="435"/>
      <w:r>
        <w:rPr>
          <w:rtl w:val="true"/>
        </w:rPr>
        <w:t>الحديث السابع والستون</w:t>
      </w:r>
      <w:bookmarkEnd w:id="436"/>
    </w:p>
    <w:p>
      <w:pPr>
        <w:pStyle w:val="BookText"/>
        <w:rPr/>
      </w:pPr>
      <w:r>
        <w:rPr>
          <w:rFonts w:ascii="Amiri" w:hAnsi="Amiri" w:eastAsia="Amiri" w:cs="Amiri"/>
          <w:color w:val="111111"/>
          <w:sz w:val="28"/>
          <w:sz w:val="28"/>
          <w:szCs w:val="28"/>
          <w:rtl w:val="true"/>
          <w:lang w:bidi="ar-SA"/>
        </w:rPr>
        <w:t xml:space="preserve">رواه جماعة من أعلام القوم تقدّم النّقل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المتقدّم ذكره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رأيت على باب الجنّة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حبيب اللّه الحسن والحسين صفوة اللّه فاطمة أمة اللّه على مبغضهم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بسنده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مبغضهم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باغضهم لعنة اللّه مهما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بسنده عن عليّ رفعه لمّا أسري بي رأيت على باب الجنّة مكتوبا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حبيب اللّه عليّ وليّ اللّه فاطمة أمة اللّه الحسن والحسين صفوة اللّه على باغضهم لعنة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بسنده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bookmarkStart w:id="437" w:name="pg10249_107585"/>
    </w:p>
    <w:p>
      <w:pPr>
        <w:pStyle w:val="Heading3"/>
        <w:numPr>
          <w:ilvl w:val="2"/>
          <w:numId w:val="1"/>
        </w:numPr>
        <w:rPr/>
      </w:pPr>
      <w:bookmarkStart w:id="438" w:name="__RefHeading___Toc3421052_1067777946"/>
      <w:bookmarkStart w:id="439" w:name="_Toc159"/>
      <w:bookmarkEnd w:id="437"/>
      <w:bookmarkEnd w:id="438"/>
      <w:r>
        <w:rPr>
          <w:rtl w:val="true"/>
        </w:rPr>
        <w:t>الحديث الثامن والستون</w:t>
      </w:r>
      <w:bookmarkEnd w:id="43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وخلق عليّا من نور بين يدي العرش نسبّح اللّه ونقدّسه قبل أن يخلق آدم بألفي عام فلمّا خلق آدم أسكننا في صلبه ثمّ نقلنا من صلب طيّب وبطن طاهر حتّى أسكننا صلب إبراهيم ثمّ نقلنا من صلب طيّب وبطن طاهر إلى صلب عبد المطلب ثمّ افترق النور في عبد المطلب فصار ثلثاه في عبد اللّه وثلثه في أبي طالب ثمّ اجتمع النور منّي ومن عليّ في فاطمة فالحسن والحسين نوران من نور ربّ العالمين</w:t>
      </w:r>
      <w:r>
        <w:rPr>
          <w:rFonts w:eastAsia="IRNazanin" w:cs="IRNazanin"/>
          <w:color w:val="111111"/>
          <w:sz w:val="28"/>
          <w:szCs w:val="28"/>
          <w:rtl w:val="true"/>
          <w:lang w:bidi="fa-IR"/>
        </w:rPr>
        <w:t xml:space="preserve">. </w:t>
      </w:r>
      <w:bookmarkStart w:id="440" w:name="pg10249_107586"/>
    </w:p>
    <w:p>
      <w:pPr>
        <w:pStyle w:val="Heading2"/>
        <w:numPr>
          <w:ilvl w:val="1"/>
          <w:numId w:val="1"/>
        </w:numPr>
        <w:rPr/>
      </w:pPr>
      <w:bookmarkStart w:id="441" w:name="__RefHeading___Toc3421054_1067777946"/>
      <w:bookmarkStart w:id="442" w:name="_Toc160"/>
      <w:bookmarkEnd w:id="440"/>
      <w:bookmarkEnd w:id="441"/>
      <w:r>
        <w:rPr>
          <w:rtl w:val="true"/>
        </w:rPr>
        <w:t xml:space="preserve">قوله صلی اللّه عليه </w:t>
      </w:r>
      <w:r>
        <w:rPr>
          <w:rtl w:val="true"/>
        </w:rPr>
        <w:t>[</w:t>
      </w:r>
      <w:r>
        <w:rPr>
          <w:rtl w:val="true"/>
        </w:rPr>
        <w:t>وآله</w:t>
      </w:r>
      <w:r>
        <w:rPr>
          <w:rtl w:val="true"/>
        </w:rPr>
        <w:t xml:space="preserve">] </w:t>
      </w:r>
      <w:r>
        <w:rPr>
          <w:rtl w:val="true"/>
        </w:rPr>
        <w:t xml:space="preserve">وسلم </w:t>
      </w:r>
      <w:r>
        <w:rPr>
          <w:rtl w:val="true"/>
        </w:rPr>
        <w:t xml:space="preserve">: </w:t>
      </w:r>
      <w:r>
        <w:rPr>
          <w:rtl w:val="true"/>
        </w:rPr>
        <w:t>مثل أهل بيتي كسفينة نوح من ركبها نجا ومن تخلف عنها هلك</w:t>
      </w:r>
      <w:bookmarkEnd w:id="442"/>
    </w:p>
    <w:p>
      <w:pPr>
        <w:pStyle w:val="Heading3"/>
        <w:numPr>
          <w:ilvl w:val="2"/>
          <w:numId w:val="1"/>
        </w:numPr>
        <w:rPr/>
      </w:pPr>
      <w:bookmarkStart w:id="443" w:name="__RefHeading___Toc3421056_1067777946"/>
      <w:bookmarkStart w:id="444" w:name="_Toc161"/>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وفيه أحاديث </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3421058_1067777946"/>
      <w:bookmarkStart w:id="446" w:name="_Toc162"/>
      <w:bookmarkEnd w:id="445"/>
      <w:r>
        <w:rPr>
          <w:rtl w:val="true"/>
        </w:rPr>
        <w:t xml:space="preserve">الحديث الاول </w:t>
      </w:r>
      <w:r>
        <w:rPr>
          <w:rtl w:val="true"/>
        </w:rPr>
        <w:t xml:space="preserve">: </w:t>
      </w:r>
      <w:r>
        <w:rPr>
          <w:rtl w:val="true"/>
        </w:rPr>
        <w:t>حديث ابى ذر</w:t>
      </w:r>
      <w:bookmarkEnd w:id="446"/>
    </w:p>
    <w:p>
      <w:pPr>
        <w:pStyle w:val="BookText"/>
        <w:rPr/>
      </w:pPr>
      <w:r>
        <w:rPr>
          <w:rFonts w:ascii="Amiri" w:hAnsi="Amiri" w:eastAsia="Amiri" w:cs="Amiri"/>
          <w:color w:val="111111"/>
          <w:sz w:val="28"/>
          <w:sz w:val="28"/>
          <w:szCs w:val="28"/>
          <w:rtl w:val="true"/>
          <w:lang w:bidi="ar-SA"/>
        </w:rPr>
        <w:t xml:space="preserve">رواه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حنش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وأبو ذر آخذ بحلقة باب الكعبة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ذر الغفاري من لم يعرفني فأنا جندب صاحب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ركبها 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ومنهم الحافظ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 نا مسلم بن إبراهيم ، نا الحسن بن أبي جعفر نا عليّ بن زيد بن جدعان ، عن سعيد بن المسيّب ،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 فيها نجا ومن تخلّف عنها غرق ومن قاتلنا في آخر الزّمان فكأنّما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الحسن بن أحمد بن منصور سجادة ، نا عبد اللّه بن داهر الرّازي نا عبد اللّه بن عبد القدّوس ، عن الأعمش ، عن أبي إسحاق ، عن حنش بن المعتمر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ذر آخذا بعضادتي باب الكعبة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 فقد عرفني ومن لم يعرفني ، فأنا أبو ذر الغفاري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كمثل سفينة نوح في قوم نوح من ركبها نجا ومن تخلّف عنها هلك ومثل باب حطّة في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سندا ومتنا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قال العلماء ، وجه تمثيله صلی اللّه عليه وآله وسلم لهم بسفينة نوح عليه‌السلام ، ان النجاة من هول الطوفان ثابتة لمن ركب تلك السفينة ، وان من تمسك من الامة بأهل بيته صلی اللّه عليه وآله وسلم وأخذ بهديهم كما حث عليه صلی اللّه عليه وآله وسلم في الأحاديث السابقة نجا من ظلمات المخالفات واعتصم بأقوى سبب الى رب البريات ، ومن تخلف عن ذلك ، وأخذ غير مأخذهم ، ولم يعرف حقهم ، غرق في بحار الطغيان واستوجب الحلول في النيران ، إذ من المعلوم مما سبق وما يأتى ان بغضهم منذر بحلولها موجب لدخولها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أحمد بن جعفر بن حمدان الزّاهد ببغداد ، ثنا العبّاس بن إبراهيم القراطيسي ، ثنا محمّد بن إسماعيل الأحمسي ، ثنا مفضّل بن صالح ، عن أبي إسحاق عن حنش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رضي‌اللّه‌عنه ، يقول وهو آخذ بباب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فأنا من عرفني ومن أنكرني فأنا أبو ذر ،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بيتي فيكم مثل سفينة نوح من قومه من ركبها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ميمون بن إسحاق الهاشمي ، حدّثنا أحمد بن عبد الجبّار ، ثنا يونس ابن بكير ، ثنا المفضّل بن صالح ، فذكر الحديث بعين ما تقدّم عنه أوّلا سندا ومتنا ، ولكنّه أسقط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إلّا أنّ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نوح</w:t>
      </w:r>
    </w:p>
    <w:p>
      <w:pPr>
        <w:pStyle w:val="BookText"/>
        <w:rPr/>
      </w:pPr>
      <w:r>
        <w:rPr>
          <w:rFonts w:ascii="Amiri" w:hAnsi="Amiri" w:eastAsia="Amiri" w:cs="Amiri"/>
          <w:color w:val="111111"/>
          <w:sz w:val="28"/>
          <w:sz w:val="28"/>
          <w:szCs w:val="28"/>
          <w:rtl w:val="true"/>
          <w:lang w:bidi="ar-SA"/>
        </w:rPr>
        <w:t xml:space="preserve">ومنهم العلامة 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الطّحان إجازة ، عن القاضي أبي الفرج الحنوطي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الطيّب بن فرج ، حدّثنا إبراهيم ، حدّثنا إسحاق بن سنان ، حدّثنا مسلم بن إبراهيم ، حدّثنا إسحاق بن سنان ، حدّثنا مسلم بن إبراهيم ، حدّثنا الحسن بن أبي جعفر ، حدّثنا عليّ بن زيد ، عن سعيد بن المسيّب ، عن أبي ذرّ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 فيها نجا ومن تخلّف عنها غرق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أحمد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w:t>
      </w:r>
    </w:p>
    <w:p>
      <w:pPr>
        <w:pStyle w:val="BookText"/>
        <w:rPr/>
      </w:pPr>
      <w:r>
        <w:rPr>
          <w:rFonts w:ascii="Amiri" w:hAnsi="Amiri" w:eastAsia="Amiri" w:cs="Amiri"/>
          <w:color w:val="111111"/>
          <w:sz w:val="28"/>
          <w:sz w:val="28"/>
          <w:szCs w:val="28"/>
          <w:rtl w:val="true"/>
          <w:lang w:bidi="ar-SA"/>
        </w:rPr>
        <w:t xml:space="preserve">المظفّر بن موسى بن عيسى الحافظ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بن عبد اللّه بن إسحاق ، عن ابن المعتمر ، عن أبي ذرّ ،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 حدّثنا مسلم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نجا ومن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الطّفيل عن أبي ذرّ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رضي‌اللّه‌عنه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مثل سفينة نوح من ركبها نجا ومن تخلّف عنها زجّ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أبو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غفلة ، حدّثنا سعيد ، حدّثنا مفضّل بن عبد اللّه ، عن أبى إسحاق ، عن حنش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رضي‌اللّه‌عنه ، وهو آخذ بحلقة الباب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فقد عرفني ومن أنكرني فأنا أبو ذرّ ثمّ 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والطّبراني في الثّلاثة ، عن أبي ذرّ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ذرّ ، أنّه قال وهو آخذ ، بباب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بيتي فيكم مثل سفينة نوح من ركبها نجا ومن تخلّف عنها هلك ، رواه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يعلي ، والبزّار ، والحاكم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أبي ذرّ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ذرّ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أبي ذرّ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ثانيا من طريقه أيضا لكنّه ذكر فيه بدل كلمة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الأمام الجليل أبو عبد اللّه أحمد بن محمّد بن حنبل الشّيباني المروزي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والأمام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أيضا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من طريق الحاكم عن أبي ذرّ 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عثمان مدوخ بن السيد محمد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سليم بن قيس الهلالي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ألا وذكر بدل كلمة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يعلي ، وأحمد ابن حنبل عن أبي ذرّ ، بعين ما تقدّم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غفر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البزّار ، وابن المغازلي عن ابن المعتمر ، عن أبي ذر ، وعن سعيد بن المسيّب ،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أبي ذرّ حديث السّفينة والحطّة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الحمويني أخرجه عن حبيش بن المعتمر ، وأخرجه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رافع مولى أبي ذرّ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حديث السّفينة الثّعلبي والسّمعاني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المشكاة من طريق أحمد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الحاكم عنه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قشلة </w:t>
      </w:r>
    </w:p>
    <w:p>
      <w:pPr>
        <w:pStyle w:val="BookText"/>
        <w:rPr/>
      </w:pPr>
      <w:r>
        <w:rPr>
          <w:rFonts w:ascii="Amiri" w:hAnsi="Amiri" w:eastAsia="Amiri" w:cs="Amiri"/>
          <w:color w:val="111111"/>
          <w:sz w:val="28"/>
          <w:sz w:val="28"/>
          <w:szCs w:val="28"/>
          <w:rtl w:val="true"/>
          <w:lang w:bidi="ar-SA"/>
        </w:rPr>
        <w:t>همايون بالاستانه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ذرّ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 في فضائل النبي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طريق أبي يعلي والبزّار والحاكم عن أبي ذرّ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ذرّ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شاه تقى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وابن جرير ، والحاكم ،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w:t>
      </w:r>
      <w:bookmarkStart w:id="447" w:name="pg10249_107594"/>
    </w:p>
    <w:p>
      <w:pPr>
        <w:pStyle w:val="BookText"/>
        <w:rPr/>
      </w:pPr>
      <w:bookmarkEnd w:id="447"/>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في تاريخه وأبي يعلي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والجويرنى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3421060_1067777946"/>
      <w:bookmarkStart w:id="449" w:name="_Toc163"/>
      <w:bookmarkEnd w:id="448"/>
      <w:r>
        <w:rPr>
          <w:rtl w:val="true"/>
        </w:rPr>
        <w:t xml:space="preserve">الثاني </w:t>
      </w:r>
      <w:r>
        <w:rPr>
          <w:rtl w:val="true"/>
        </w:rPr>
        <w:t xml:space="preserve">: </w:t>
      </w:r>
      <w:r>
        <w:rPr>
          <w:rtl w:val="true"/>
        </w:rPr>
        <w:t>حديث أبى سعيد الخدري</w:t>
      </w:r>
      <w:bookmarkEnd w:id="4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محمّد بن عبد العزيز بن محمّد بن ربيعة الكلابي أبو مليل الكوفي ، ثنا أبي ثنا عبد الرّحمن بن أبي حمّاد المقري ، عن أبي سلمة الصّائغ ، عن عطيّة ، عن أبي سعيد الخدري ،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فيكم كمثل سفينة نوح من ركبها نجا ومن تخلّف عنها غرق ، وإنّما مثل أهل بيتي فيكم مثل باب حطّة في بنى إسرائيل من دخله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الصّالح كمال الدّين أبو عبد اللّه محمّد بن محمّد بن علىّ </w:t>
      </w:r>
    </w:p>
    <w:p>
      <w:pPr>
        <w:pStyle w:val="BookText"/>
        <w:rPr/>
      </w:pPr>
      <w:r>
        <w:rPr>
          <w:rFonts w:ascii="Amiri" w:hAnsi="Amiri" w:eastAsia="Amiri" w:cs="Amiri"/>
          <w:color w:val="111111"/>
          <w:sz w:val="28"/>
          <w:sz w:val="28"/>
          <w:szCs w:val="28"/>
          <w:rtl w:val="true"/>
          <w:lang w:bidi="ar-SA"/>
        </w:rPr>
        <w:t xml:space="preserve">الجويني فيما كتب إلىّ وأجاز لي في روايته في ذي الحجّة سنة أربع وستّين وستمائة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جمال الدّين أبو الفضل جمال بن معين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زاهر بن طاهر بن محمّد المسلمي ، أنبأنا أبو الفتح محمّد بن علىّ بن عبد اللّه المذكّر بهرات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زاهر البوقاني في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إبراهيم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سليمان بن أحمد الطّبراني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الحمويني ، وأبي يعلي ، والبزّار ،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w:t>
      </w:r>
      <w:bookmarkStart w:id="450" w:name="pg10249_107596"/>
    </w:p>
    <w:p>
      <w:pPr>
        <w:pStyle w:val="BookText"/>
        <w:rPr/>
      </w:pPr>
      <w:bookmarkEnd w:id="450"/>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3421062_1067777946"/>
      <w:bookmarkStart w:id="452" w:name="_Toc164"/>
      <w:bookmarkEnd w:id="451"/>
      <w:r>
        <w:rPr>
          <w:rtl w:val="true"/>
        </w:rPr>
        <w:t xml:space="preserve">الثالث </w:t>
      </w:r>
      <w:r>
        <w:rPr>
          <w:rtl w:val="true"/>
        </w:rPr>
        <w:t xml:space="preserve">: </w:t>
      </w:r>
      <w:r>
        <w:rPr>
          <w:rtl w:val="true"/>
        </w:rPr>
        <w:t>حديث على عليه‌السلام</w:t>
      </w:r>
      <w:bookmarkEnd w:id="4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كمثل سفينة نوح من ركبها نجا ومن تعلّق بها فاز ومن تخلّف عنها زجّ في النار أخرجه ابن السّرى</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السّري ،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453" w:name="pg10249_107597"/>
    </w:p>
    <w:p>
      <w:pPr>
        <w:pStyle w:val="Heading3"/>
        <w:numPr>
          <w:ilvl w:val="2"/>
          <w:numId w:val="1"/>
        </w:numPr>
        <w:rPr/>
      </w:pPr>
      <w:bookmarkStart w:id="454" w:name="__RefHeading___Toc3421064_1067777946"/>
      <w:bookmarkStart w:id="455" w:name="_Toc165"/>
      <w:bookmarkEnd w:id="453"/>
      <w:bookmarkEnd w:id="454"/>
      <w:r>
        <w:rPr>
          <w:rtl w:val="true"/>
        </w:rPr>
        <w:t xml:space="preserve">الرابع </w:t>
      </w:r>
      <w:r>
        <w:rPr>
          <w:rtl w:val="true"/>
        </w:rPr>
        <w:t xml:space="preserve">: </w:t>
      </w:r>
      <w:r>
        <w:rPr>
          <w:rtl w:val="true"/>
        </w:rPr>
        <w:t>حديث أنس بن مالك</w:t>
      </w:r>
      <w:bookmarkEnd w:id="4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النّجار ، حدّثنا أبو الحسن عليّ بن محمّد بن شدّاد المطرز ، حدّثنا محمّد ابن محمّد بن سليمان الباغندي ، حدّثنا أبو سهيل القطيعي ، حدّثنا حمّاد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وعيسى بن واقد ، عن أبان بن أبي عيّاش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مثلي ومثل أهل بيتي كسفينة نوح ، من ركبها نجا ، ومن تخلّف عنها غرق</w:t>
      </w:r>
      <w:r>
        <w:rPr>
          <w:rFonts w:eastAsia="IRNazanin" w:cs="IRNazanin"/>
          <w:color w:val="111111"/>
          <w:sz w:val="28"/>
          <w:szCs w:val="28"/>
          <w:rtl w:val="true"/>
          <w:lang w:bidi="fa-IR"/>
        </w:rPr>
        <w:t>.</w:t>
      </w:r>
    </w:p>
    <w:p>
      <w:pPr>
        <w:pStyle w:val="Heading3"/>
        <w:numPr>
          <w:ilvl w:val="2"/>
          <w:numId w:val="1"/>
        </w:numPr>
        <w:rPr/>
      </w:pPr>
      <w:bookmarkStart w:id="456" w:name="__RefHeading___Toc3421066_1067777946"/>
      <w:bookmarkStart w:id="457" w:name="_Toc166"/>
      <w:bookmarkEnd w:id="456"/>
      <w:r>
        <w:rPr>
          <w:rtl w:val="true"/>
        </w:rPr>
        <w:t xml:space="preserve">الخامس </w:t>
      </w:r>
      <w:r>
        <w:rPr>
          <w:rtl w:val="true"/>
        </w:rPr>
        <w:t xml:space="preserve">: </w:t>
      </w:r>
      <w:r>
        <w:rPr>
          <w:rtl w:val="true"/>
        </w:rPr>
        <w:t>حديث ابن عباس</w:t>
      </w:r>
      <w:bookmarkEnd w:id="4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مسلم </w:t>
      </w:r>
    </w:p>
    <w:p>
      <w:pPr>
        <w:pStyle w:val="BookText"/>
        <w:rPr/>
      </w:pPr>
      <w:r>
        <w:rPr>
          <w:rFonts w:ascii="IRNazanin" w:hAnsi="IRNazanin" w:eastAsia="IRNazanin"/>
          <w:color w:val="111111"/>
          <w:sz w:val="28"/>
          <w:sz w:val="28"/>
          <w:szCs w:val="28"/>
          <w:rtl w:val="true"/>
          <w:lang w:bidi="fa-IR"/>
        </w:rPr>
        <w:t xml:space="preserve">ابن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بن أبي جعفر ، عن أبي الصهباء ، عن سعيد بن جبير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 من ركبها نجا ، ومن تخلّف عنها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 نا مسلم بن إبراهيم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بن المظفّر بن أحمد العطّار الفقيه الشّافعي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محمّد بن عثمان الملقّب بابن السقّاء الحافظ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محمّد بن يحيى الصّولي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زكريّا الغلابي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جهم السّباق أبو السّباق الرّياحي ،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المفضّل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الرّشيد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المهديّ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المنصور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ركبها نجا ، ومن تأخّر عنها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غالب محمّد بن أحمد بن سهل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عليّ بن محمّد بن عليّ السّقطي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العزيز بن أبي درمة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أبي جعفر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ابن عبّاس رضي‌اللّه‌عنهما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كمثل سفينة نوح ، من ركبها نجا ، ومن تعلّق بها فاز ، ومن تخلّف عنها غرق أخرجه الملّا في 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والبزّار ،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 مثل أهل بيتي مثل سفينة نوح ، من ركبها نجا ،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ابن عبّاس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المغازلي ، بعين ما تقدّم عنه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ابن عبّاس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يونس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458" w:name="pg10249_107601"/>
    </w:p>
    <w:p>
      <w:pPr>
        <w:pStyle w:val="BookText"/>
        <w:rPr/>
      </w:pPr>
      <w:bookmarkEnd w:id="458"/>
      <w:r>
        <w:rPr>
          <w:rFonts w:ascii="Amiri" w:hAnsi="Amiri" w:eastAsia="Amiri" w:cs="Amiri"/>
          <w:color w:val="111111"/>
          <w:sz w:val="28"/>
          <w:sz w:val="28"/>
          <w:szCs w:val="28"/>
          <w:rtl w:val="true"/>
          <w:lang w:bidi="ar-SA"/>
        </w:rPr>
        <w:t xml:space="preserve">ومنهم العلامة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421068_1067777946"/>
      <w:bookmarkStart w:id="460" w:name="_Toc167"/>
      <w:bookmarkEnd w:id="459"/>
      <w:r>
        <w:rPr>
          <w:rtl w:val="true"/>
        </w:rPr>
        <w:t xml:space="preserve">السادس </w:t>
      </w:r>
      <w:r>
        <w:rPr>
          <w:rtl w:val="true"/>
        </w:rPr>
        <w:t xml:space="preserve">: </w:t>
      </w:r>
      <w:r>
        <w:rPr>
          <w:rtl w:val="true"/>
        </w:rPr>
        <w:t>حديث عبد اللّه بن الزبير</w:t>
      </w:r>
      <w:bookmarkEnd w:id="46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البزّار عن عبد اللّه بن الزّبير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 من ركبها سلم ، ومن تركها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البزّار عن ابن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سفينة نوح من ركبها نجا ومن تخلّف عنها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الزّبير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البزّار ، عن ابن الزّبير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w:t>
      </w:r>
    </w:p>
    <w:p>
      <w:pPr>
        <w:pStyle w:val="BookText"/>
        <w:rPr/>
      </w:pP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الزّبير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أبي بكر أحمد بن عمرو بن عبد الخالق البزّار البصري ، عن عبد اللّه بن الزّبير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الزّبير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الزّبير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ابن الزّبير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البزّار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الزّبير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داود عن ابن الزّبير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bookmarkStart w:id="461" w:name="pg10249_107603"/>
    </w:p>
    <w:p>
      <w:pPr>
        <w:pStyle w:val="Heading3"/>
        <w:numPr>
          <w:ilvl w:val="2"/>
          <w:numId w:val="1"/>
        </w:numPr>
        <w:rPr/>
      </w:pPr>
      <w:bookmarkStart w:id="462" w:name="__RefHeading___Toc3421070_1067777946"/>
      <w:bookmarkStart w:id="463" w:name="_Toc168"/>
      <w:bookmarkEnd w:id="461"/>
      <w:bookmarkEnd w:id="462"/>
      <w:r>
        <w:rPr>
          <w:rtl w:val="true"/>
        </w:rPr>
        <w:t xml:space="preserve">السابع </w:t>
      </w:r>
      <w:r>
        <w:rPr>
          <w:rtl w:val="true"/>
        </w:rPr>
        <w:t xml:space="preserve">: </w:t>
      </w:r>
      <w:r>
        <w:rPr>
          <w:rtl w:val="true"/>
        </w:rPr>
        <w:t>حديث عامر بن واثلة</w:t>
      </w:r>
      <w:bookmarkEnd w:id="4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يحيى بن سليمان أبو سعيد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الكريم بن هلال الجعفي ، انّه سمع أسلم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الطفيل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 من ركبها نجا ، ومن تركها غرق</w:t>
      </w:r>
      <w:r>
        <w:rPr>
          <w:rFonts w:eastAsia="IRNazanin" w:cs="IRNazanin"/>
          <w:color w:val="111111"/>
          <w:sz w:val="28"/>
          <w:szCs w:val="28"/>
          <w:rtl w:val="true"/>
          <w:lang w:bidi="fa-IR"/>
        </w:rPr>
        <w:t>.</w:t>
      </w:r>
    </w:p>
    <w:p>
      <w:pPr>
        <w:pStyle w:val="Heading3"/>
        <w:numPr>
          <w:ilvl w:val="2"/>
          <w:numId w:val="1"/>
        </w:numPr>
        <w:rPr/>
      </w:pPr>
      <w:bookmarkStart w:id="464" w:name="__RefHeading___Toc3421072_1067777946"/>
      <w:bookmarkStart w:id="465" w:name="_Toc169"/>
      <w:bookmarkEnd w:id="464"/>
      <w:r>
        <w:rPr>
          <w:rtl w:val="true"/>
        </w:rPr>
        <w:t xml:space="preserve">الثامن </w:t>
      </w:r>
      <w:r>
        <w:rPr>
          <w:rtl w:val="true"/>
        </w:rPr>
        <w:t xml:space="preserve">: </w:t>
      </w:r>
      <w:r>
        <w:rPr>
          <w:rtl w:val="true"/>
        </w:rPr>
        <w:t>حديث سلمة بن الأكوع</w:t>
      </w:r>
      <w:bookmarkEnd w:id="46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أحمد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المظفّر بن موسى بن عيسى الحافظ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الباغندي ، قال </w:t>
      </w:r>
      <w:r>
        <w:rPr>
          <w:rFonts w:eastAsia="Amiri" w:cs="Amiri" w:ascii="Amiri" w:hAnsi="Amiri"/>
          <w:color w:val="111111"/>
          <w:sz w:val="28"/>
          <w:szCs w:val="28"/>
          <w:rtl w:val="true"/>
          <w:lang w:bidi="ar-SA"/>
        </w:rPr>
        <w:t xml:space="preserve">: </w:t>
      </w:r>
      <w:bookmarkStart w:id="466" w:name="pg10249_107604"/>
    </w:p>
    <w:p>
      <w:pPr>
        <w:pStyle w:val="BookText"/>
        <w:rPr/>
      </w:pPr>
      <w:bookmarkEnd w:id="466"/>
      <w:r>
        <w:rPr>
          <w:rFonts w:ascii="IRNazanin" w:hAnsi="IRNazanin" w:eastAsia="IRNazanin"/>
          <w:color w:val="111111"/>
          <w:sz w:val="28"/>
          <w:sz w:val="28"/>
          <w:szCs w:val="28"/>
          <w:rtl w:val="true"/>
          <w:lang w:bidi="fa-IR"/>
        </w:rPr>
        <w:t xml:space="preserve">حدّثنا سويد ، حدّثنا عمر بن ثابت ، عن موسى بن عبدة ، عن أياس بن سلمة بن الأكوع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 من ركبها 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سلمة بن الأكوع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سلمة بن الأكوع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3421074_1067777946"/>
      <w:bookmarkStart w:id="468" w:name="_Toc170"/>
      <w:bookmarkEnd w:id="467"/>
      <w:r>
        <w:rPr>
          <w:rtl w:val="true"/>
        </w:rPr>
        <w:t xml:space="preserve">التاسع </w:t>
      </w:r>
      <w:r>
        <w:rPr>
          <w:rtl w:val="true"/>
        </w:rPr>
        <w:t xml:space="preserve">: </w:t>
      </w:r>
      <w:r>
        <w:rPr>
          <w:rtl w:val="true"/>
        </w:rPr>
        <w:t>ما روى مرسلا</w:t>
      </w:r>
      <w:bookmarkEnd w:id="46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الفاضل الشهير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افست باهتمام 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 من ركب فيها نجا ، ومن تخلّف عنها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الحلبي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عترتي كسفينة نوح ، من ركب فيها نجا ، ومن تخلّف عنها غرق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عترتي كسفينة نوح من ركب فيها نجا ومن تأخّر عنها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 من تخلّف عنها زخّ 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دفع ورمي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كسفينة نوح ، من ركبها نجا ،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عثمان مدوخ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عن النّبيّ الهادي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 من ركبها نجا ، ومن تركها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من طرق كثيرة يقوى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 وفي رواية إنّما مثل أهل بيتي ، وفي أخرى إنّ مثل أهل بيتي ، وفي رواية ألا إنّ مثل أهل بيتي فيكم مثل سفينة نوح في قومه ، من ركبها نجا ، ومن تخلّف عنها غرق وفي رواية من ركبها سلم ومن تركها غرق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عترتي كسفينة نوح ، من ركب فيها نجا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جماعة من أصحاب السّنن عن عدّة من الصّحابة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كسفينة نوح ، من ركبها نجا ، ومن تخلّف عنها هلك وفي رواية غرق ، وفي رواية أخرى ، زجّ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عن أبي ذرّ زيادة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أهل بيتي منكم مكان الرّأس من الجسد ، ومكان العينين من الرّأس ، ولا يهتدى الرّأس إلّا بالعينين ومنهم العلامة المحدث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سلم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المؤبد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جماعة من أصحاب السّنن ، عن عدّة من الصّحابة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كسفينة نوح ، من ركبها نجا ، ومن تخلّف عنها هلك ، وفي رواية غرق ، وفي أخرى زجّ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السيد شاه تقى الشهير بالقلندر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 كلمة كسفينة مثل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 والمشكوة ، وشرف النّبوّة ، وهداية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أوّل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ومنهم علامة الأدب الشيخ شهاب الدين أحمد الخفاجي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الحرم الحسيني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قولي في آل البيت رضي‌اللّه‌عنهم عقدا لما ورد في الحديث النّبويّ من قوله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فيكم ، كمثل سفينة نوح ، من ركبها نجا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آل البيت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مائي وزادي</w:t>
      </w:r>
    </w:p>
    <w:p>
      <w:pPr>
        <w:pStyle w:val="BookText"/>
        <w:rPr/>
      </w:pPr>
      <w:r>
        <w:rPr>
          <w:rFonts w:ascii="Amiri" w:hAnsi="Amiri" w:eastAsia="Amiri" w:cs="Amiri"/>
          <w:color w:val="111111"/>
          <w:sz w:val="28"/>
          <w:sz w:val="28"/>
          <w:szCs w:val="28"/>
          <w:rtl w:val="true"/>
          <w:lang w:bidi="ar-SA"/>
        </w:rPr>
        <w:t xml:space="preserve">وهم سفن نجاتي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معاشي ومعادي</w:t>
      </w:r>
    </w:p>
    <w:p>
      <w:pPr>
        <w:pStyle w:val="BookText"/>
        <w:rPr/>
      </w:pPr>
      <w:r>
        <w:rPr>
          <w:rFonts w:ascii="IRNazanin" w:hAnsi="IRNazanin" w:eastAsia="IRNazanin"/>
          <w:color w:val="111111"/>
          <w:sz w:val="28"/>
          <w:sz w:val="28"/>
          <w:szCs w:val="28"/>
          <w:rtl w:val="true"/>
          <w:lang w:bidi="fa-IR"/>
        </w:rPr>
        <w:t xml:space="preserve">وللنواجى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تداني الرّحيل والسير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القدوم من غير زاد</w:t>
      </w:r>
    </w:p>
    <w:p>
      <w:pPr>
        <w:pStyle w:val="BookText"/>
        <w:rPr/>
      </w:pPr>
      <w:r>
        <w:rPr>
          <w:rFonts w:ascii="Amiri" w:hAnsi="Amiri" w:eastAsia="Amiri" w:cs="Amiri"/>
          <w:color w:val="111111"/>
          <w:sz w:val="28"/>
          <w:sz w:val="28"/>
          <w:szCs w:val="28"/>
          <w:rtl w:val="true"/>
          <w:lang w:bidi="ar-SA"/>
        </w:rPr>
        <w:t xml:space="preserve">وببحر الهوى غرقت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أرجو النّجاة يوم المعاد</w:t>
      </w:r>
    </w:p>
    <w:p>
      <w:pPr>
        <w:pStyle w:val="BookText"/>
        <w:rPr/>
      </w:pPr>
      <w:r>
        <w:rPr>
          <w:rFonts w:ascii="IRNazanin" w:hAnsi="IRNazanin" w:eastAsia="IRNazanin"/>
          <w:color w:val="111111"/>
          <w:sz w:val="28"/>
          <w:sz w:val="28"/>
          <w:szCs w:val="28"/>
          <w:rtl w:val="true"/>
          <w:lang w:bidi="fa-IR"/>
        </w:rPr>
        <w:t xml:space="preserve">ومنهم العلامة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جماعة من أصحاب السّنن عن عدّة من الصّحابة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كسفينة نوح ، من ركبها نجا ، ومن تخلّف عنها هلك ، وفي رواية غرق ، وفي أخرى زجّ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جماعة من أصحاب السنن ، عن عدّة من الصحّابة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كسفينة نوح ، من ركبها نجا ، ومن تخلّف عنها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إنّما أهل بيتي فيكم كمثل سفينة نوح ، من ركب فيها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بن إبراهيم بن الحسين بن أبي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مثل سفينة نوح ، من ركبها نجا ، ومن تخلّف عنها </w:t>
      </w:r>
    </w:p>
    <w:p>
      <w:pPr>
        <w:pStyle w:val="BookText"/>
        <w:rPr/>
      </w:pPr>
      <w:r>
        <w:rPr>
          <w:rFonts w:ascii="IRNazanin" w:hAnsi="IRNazanin" w:eastAsia="IRNazanin"/>
          <w:color w:val="111111"/>
          <w:sz w:val="28"/>
          <w:sz w:val="28"/>
          <w:szCs w:val="28"/>
          <w:rtl w:val="true"/>
          <w:lang w:bidi="fa-IR"/>
        </w:rPr>
        <w:t xml:space="preserve">غرق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روى أبو بكر محمد بن مؤمن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التفسير الاثني عشر في إتمام الحديث المتقدم بعده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الفرقة الناجية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المتمسكون بما أنت عليه وأصحابك وفي الأحاديث المذكورة آنفا ما يدل على أن المتبعين لأهل البيت والمقدمين لهم والمقتدين بهم هم الفرقة الناجية وحث الرسول على الاقتداء بهم والتمسك بما هم عليه وإيجاب ذلك على جميع الخلق بروايات الكل يعلمنا علما ضروريا ان أهل البيت هم الفرقة الناجية ، فكل من اقتدى بهم وسلك آثارهم فقد نجا ومن تخلف عنهم وزاغ عن طريقهم فقد غوى ويدل على ذلك الحديث المشهور المتفق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نجا ومن تخلف عنها غرق وهو حديث نقله الفريقان وصححه القبيلان لا يمكن لطاعن أن يطعن عليه وأمثاله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0249_107610"/>
    </w:p>
    <w:p>
      <w:pPr>
        <w:pStyle w:val="Heading2"/>
        <w:numPr>
          <w:ilvl w:val="1"/>
          <w:numId w:val="1"/>
        </w:numPr>
        <w:rPr/>
      </w:pPr>
      <w:bookmarkStart w:id="470" w:name="__RefHeading___Toc3421076_1067777946"/>
      <w:bookmarkStart w:id="471" w:name="_Toc171"/>
      <w:bookmarkEnd w:id="469"/>
      <w:bookmarkEnd w:id="470"/>
      <w:r>
        <w:rPr>
          <w:rtl w:val="true"/>
        </w:rPr>
        <w:t>النجوم أمان لأهل الأرض من الغرق وأهل بيتي أمان لامتى من الاختلاف</w:t>
      </w:r>
      <w:bookmarkEnd w:id="471"/>
    </w:p>
    <w:p>
      <w:pPr>
        <w:pStyle w:val="Heading3"/>
        <w:numPr>
          <w:ilvl w:val="2"/>
          <w:numId w:val="1"/>
        </w:numPr>
        <w:rPr/>
      </w:pPr>
      <w:bookmarkStart w:id="472" w:name="__RefHeading___Toc3421078_1067777946"/>
      <w:bookmarkStart w:id="473" w:name="_Toc172"/>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وفيها أحاديث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3421080_1067777946"/>
      <w:bookmarkStart w:id="475" w:name="_Toc173"/>
      <w:bookmarkEnd w:id="474"/>
      <w:r>
        <w:rPr>
          <w:rtl w:val="true"/>
        </w:rPr>
        <w:t xml:space="preserve">الاول </w:t>
      </w:r>
      <w:r>
        <w:rPr>
          <w:rtl w:val="true"/>
        </w:rPr>
        <w:t xml:space="preserve">: </w:t>
      </w:r>
      <w:r>
        <w:rPr>
          <w:rtl w:val="true"/>
        </w:rPr>
        <w:t>حديث ابن عباس</w:t>
      </w:r>
      <w:bookmarkEnd w:id="475"/>
    </w:p>
    <w:p>
      <w:pPr>
        <w:pStyle w:val="BookText"/>
        <w:rPr/>
      </w:pPr>
      <w:r>
        <w:rPr>
          <w:rFonts w:ascii="Amiri" w:hAnsi="Amiri" w:eastAsia="Amiri" w:cs="Amiri"/>
          <w:color w:val="111111"/>
          <w:sz w:val="28"/>
          <w:sz w:val="28"/>
          <w:szCs w:val="28"/>
          <w:rtl w:val="true"/>
          <w:lang w:bidi="ar-SA"/>
        </w:rPr>
        <w:t xml:space="preserve">رواه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 بن أحمد القاضي ، ثنا أحمد بن على الابّار ، ثنا إسحاق بن سعيد بن اركون الدّمشقي ، ثنا خليد بن دعلج أبو عمرو السّدوسي ، أظنّه عن قتادة ، عن عطاء ، عن ابن عبّاس رضي‌اللّه‌عنهما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وأهل بيتي أمان لامّتي من الإختلاف ، فإذا خالفتها قبيلة من العرب ، اختلفوا فصاروا حزب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قوله فإذا 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صحّحها الحاكم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الأرض من الغرق ، وأهل بيتي أمان لامّتي من الاختلاف ، فإذا خالفتها قبيلة من العرب اختلفوا فصاروا حزب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أحمد النقشبندى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رضى الدين حسن بن محمد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الحاكم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الحاكم ، عن ابن عبّاس ،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صحّحها الحاكم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الأرض من الغرق ، وأهل بيتي أمان لأهل الأرض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الحاكم ، عن ابن عبّاس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 في فضائل النبي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من طريق 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يعلي وابن أبي شيبة من حديث سلمة بن الأكوع</w:t>
      </w:r>
      <w:r>
        <w:rPr>
          <w:rFonts w:eastAsia="Amiri" w:cs="Amiri" w:ascii="Amiri" w:hAnsi="Amiri"/>
          <w:color w:val="111111"/>
          <w:sz w:val="28"/>
          <w:szCs w:val="28"/>
          <w:rtl w:val="true"/>
          <w:lang w:bidi="ar-SA"/>
        </w:rPr>
        <w:t xml:space="preserve">. </w:t>
      </w:r>
      <w:bookmarkStart w:id="476" w:name="pg10249_107613"/>
    </w:p>
    <w:p>
      <w:pPr>
        <w:pStyle w:val="Heading3"/>
        <w:numPr>
          <w:ilvl w:val="2"/>
          <w:numId w:val="1"/>
        </w:numPr>
        <w:rPr/>
      </w:pPr>
      <w:bookmarkStart w:id="477" w:name="__RefHeading___Toc3421082_1067777946"/>
      <w:bookmarkStart w:id="478" w:name="_Toc174"/>
      <w:bookmarkEnd w:id="476"/>
      <w:bookmarkEnd w:id="477"/>
      <w:r>
        <w:rPr>
          <w:rtl w:val="true"/>
        </w:rPr>
        <w:t xml:space="preserve">الثاني </w:t>
      </w:r>
      <w:r>
        <w:rPr>
          <w:rtl w:val="true"/>
        </w:rPr>
        <w:t xml:space="preserve">: </w:t>
      </w:r>
      <w:r>
        <w:rPr>
          <w:rtl w:val="true"/>
        </w:rPr>
        <w:t>حديث إياس بن سلمة</w:t>
      </w:r>
      <w:bookmarkEnd w:id="4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 عن أبي بكر بن أبي شيبة ، عن ابن أبي فضل عن أبي حيّان ، عن يزيد بن حيّان ، أنبأني السّيد الإمام جمال الدّين أحمد بن موسى بن طاوس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النسّابة جمال الدين عبد الحميد بن فخار ابن معد الموسوي ره ، روايتهما عن السّيد شمس الدين الشريف فخار بن معد بن فخار الموسوي ، عن شاذان بن جبرئيل القميّ ، عن جعفر بن محمّد الدورستي ، عن أبيه ، عن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عبد العزيز بن الجعد أبو بكر ، قال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الرّحمن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عبد اللّه بن موسى ، عن موسى بن عبيدة عن إياس بن سلمة ، عن أبيه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 وأهل بيتي أمان لامّتي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الإمام الأظهر قطب الدين المرتضى بن محمود بن محمّد بن محمّد الحسني إجازة في شهور سنة إحدى وسبعين وستّمائة بهمدان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ره ، ح وأخبرنا الإمام مجد الدين أبو الحسن محمّد بن يحيى بن الحسن الكرخي بقراءتي عليه ظاهر قرية قهود ، وهي الّتي تدعى قلعة سقور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جدّى لامّي مجد الدين أبو محمد عبد الرّحمن بن الإمام مجد الدين أبي القاسم عبد اللّه بن حيدر ، أنبأنا شيخ </w:t>
      </w:r>
    </w:p>
    <w:p>
      <w:pPr>
        <w:pStyle w:val="BookText"/>
        <w:rPr/>
      </w:pPr>
      <w:r>
        <w:rPr>
          <w:rFonts w:ascii="Amiri" w:hAnsi="Amiri" w:eastAsia="Amiri" w:cs="Amiri"/>
          <w:color w:val="111111"/>
          <w:sz w:val="28"/>
          <w:sz w:val="28"/>
          <w:szCs w:val="28"/>
          <w:rtl w:val="true"/>
          <w:lang w:bidi="ar-SA"/>
        </w:rPr>
        <w:t xml:space="preserve">الإسلام جمال السّنة معين الدين أبو عبد اللّه محمّد بن حمويه الحمويني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جمال الإسلام أبو المحاسن عليّ بن الفضل العارمدي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شيخ الإسلام أبو عليّ الفضل بن على محمّد الفارندي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أبو القاسم عبد اللّه بن عليّ شيخ وقته المشار إليه في الطريقة ومتقدّم أهل الإسلام والشريعة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زيد عبد الرّحمن ابن محمّد بن أحمد يوم الثلثاء السّابع من شوّال سنة ستّ وأربعمائة ، نبّأنا أبو العبّاس محمّد بن يعقوب الأصمّ ، نبأنا محمّد بن سنان القزّاز ، نبأنا موسى بن عبيدة ، فذكر الحديث بعين ما تقدّم عنه 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عمرو الغفاري ، عن إياس ، عن أبيه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سلمة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شيبة ، ومسدّد في مسنديهما ، والحكيم الترمذي في نوادر الأصول ، وأبو يعلي والطّبراني ، عن سلمة ، فذكر الحديث بعين ما تقدّم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الحديث عن سلمة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يعلي ، عن سلمة ،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الحفاظ أبو بكر عبد اللّه بن محمّد بن أبي شيبة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والمسدّد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عبد اللّه محمّد بن عليّ الحكيم التّرمذي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يعلي أحمد بن عليّ التميمي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 عن إياس بن سلمة فذكر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 عن موسى بن عبيدة ، عن إياس بن سلمة ، فذكر الحديث بعين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أحمد النقشبندي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ابن أبي شيبة ومسدّد والطّبراني وابن عساكر عن سلمة بعين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سلمة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الحمويني والتّرمذي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سلمة ،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شيبة ، وأبي يعلي ، وأبي عمرو الغفاري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سلمة بن الأكوع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جعلت أمانا لأهل السّماء ، وإنّ أهل بيتي أمان لامّتي ،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الحسيني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يعلي ، عن سلمة بن الأكوع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479" w:name="pg10249_107617"/>
    </w:p>
    <w:p>
      <w:pPr>
        <w:pStyle w:val="Heading3"/>
        <w:numPr>
          <w:ilvl w:val="2"/>
          <w:numId w:val="1"/>
        </w:numPr>
        <w:rPr/>
      </w:pPr>
      <w:bookmarkStart w:id="480" w:name="__RefHeading___Toc3421084_1067777946"/>
      <w:bookmarkStart w:id="481" w:name="_Toc175"/>
      <w:bookmarkEnd w:id="479"/>
      <w:bookmarkEnd w:id="480"/>
      <w:r>
        <w:rPr>
          <w:rtl w:val="true"/>
        </w:rPr>
        <w:t xml:space="preserve">الثالث </w:t>
      </w:r>
      <w:r>
        <w:rPr>
          <w:rtl w:val="true"/>
        </w:rPr>
        <w:t xml:space="preserve">: </w:t>
      </w:r>
      <w:r>
        <w:rPr>
          <w:rtl w:val="true"/>
        </w:rPr>
        <w:t>حديث جابر بن عبد اللّه</w:t>
      </w:r>
      <w:bookmarkEnd w:id="4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الحسن بن محمّد السّكوني بالكوفة ، ثنا عبيد بن كثير العامري ، ثنا يحيى بن محمّد بن عبد اللّه الدّارمي ، ثنا عبد الرزّاق ، أنبأ ابن عينية عن محمّد بن سوقة ، عن محمّد بن المنكدر ، عن جابر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لعلم للسّاعة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فإذا ذهبت أتاها ما يوعدون وأنا أمان لأصحابي ما كنت فإذا ذهبت أتاهم ما يوعدون وأهل بيتي أمان لأمّتي فإذا ذهب أهل بيتي أتاهم ما يوعدون صحيح الاسناد ولم يخرجاه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قال العلامة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صلی اللّه عليه وآله وسلم الى وجود ذلك المعنى في أهل بيته وأن أهل البيت أمان لأهل الأرض كما كان هو صلی اللّه عليه وآله وسلم أمانا لهم ، وفي ذلك أحاديث كثيرة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482" w:name="pg10249_107618"/>
    </w:p>
    <w:p>
      <w:pPr>
        <w:pStyle w:val="BookText"/>
        <w:rPr/>
      </w:pPr>
      <w:bookmarkEnd w:id="482"/>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3421086_1067777946"/>
      <w:bookmarkStart w:id="484" w:name="_Toc176"/>
      <w:bookmarkEnd w:id="483"/>
      <w:r>
        <w:rPr>
          <w:rtl w:val="true"/>
        </w:rPr>
        <w:t xml:space="preserve">الرابع </w:t>
      </w:r>
      <w:r>
        <w:rPr>
          <w:rtl w:val="true"/>
        </w:rPr>
        <w:t xml:space="preserve">: </w:t>
      </w:r>
      <w:r>
        <w:rPr>
          <w:rtl w:val="true"/>
        </w:rPr>
        <w:t>حديث المنكدر</w:t>
      </w:r>
      <w:bookmarkEnd w:id="48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القاسم عبد الرّحمن بن الحسن القاضي بهمدان ، من أصل كتابه ثنا محمّد بن المغيرة اليشكري ، ثنا القاسم بن الحكم العرني ، ثنا عبد اللّه بن عمرو بن مرّة ، حدّثني محمّد بن المنكدر ، عن أبيه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انه خرج ذات ليلة وقد أخرّ صلاة العشاء حتّى ذهب من الليل هنيهة أو ساعة ، والنّاس ينتظرون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تنتظرون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لن تزالوا في صلاة ما انتظرتموها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انها صلاة لم يصلّها أحد ممن كان قبلكم من الأمم ثمّ رفع رأسه إلى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 فان طمست النّجوم أتى السّماء ما يوعدون ، وأنا أمان لأصحابي ، فإذا قبضت أتى أصحابي ما يوعدون ، وأهل بيتي أمان لأمّتي ، فإذا ذهب أهل بيتي أتى امّتي ما يوعدون</w:t>
      </w:r>
      <w:r>
        <w:rPr>
          <w:rFonts w:eastAsia="IRNazanin" w:cs="IRNazanin"/>
          <w:color w:val="111111"/>
          <w:sz w:val="28"/>
          <w:szCs w:val="28"/>
          <w:rtl w:val="true"/>
          <w:lang w:bidi="fa-IR"/>
        </w:rPr>
        <w:t xml:space="preserve">. </w:t>
      </w:r>
      <w:bookmarkStart w:id="485" w:name="pg10249_107619"/>
    </w:p>
    <w:p>
      <w:pPr>
        <w:pStyle w:val="Heading3"/>
        <w:numPr>
          <w:ilvl w:val="2"/>
          <w:numId w:val="1"/>
        </w:numPr>
        <w:rPr/>
      </w:pPr>
      <w:bookmarkStart w:id="486" w:name="__RefHeading___Toc3421088_1067777946"/>
      <w:bookmarkStart w:id="487" w:name="_Toc177"/>
      <w:bookmarkEnd w:id="485"/>
      <w:bookmarkEnd w:id="486"/>
      <w:r>
        <w:rPr>
          <w:rtl w:val="true"/>
        </w:rPr>
        <w:t xml:space="preserve">الخامس </w:t>
      </w:r>
      <w:r>
        <w:rPr>
          <w:rtl w:val="true"/>
        </w:rPr>
        <w:t xml:space="preserve">: </w:t>
      </w:r>
      <w:r>
        <w:rPr>
          <w:rtl w:val="true"/>
        </w:rPr>
        <w:t>حديث انس</w:t>
      </w:r>
      <w:bookmarkEnd w:id="48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وأهل بيتي أمان لأهل الأرض ، فإذا ذهب أهل بيتي جاء أهل الأرض من الآيات ما كانوا يوعدون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أمان إلخ</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المظفّر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488" w:name="pg10249_107620"/>
    </w:p>
    <w:p>
      <w:pPr>
        <w:pStyle w:val="Heading3"/>
        <w:numPr>
          <w:ilvl w:val="2"/>
          <w:numId w:val="1"/>
        </w:numPr>
        <w:rPr/>
      </w:pPr>
      <w:bookmarkStart w:id="489" w:name="__RefHeading___Toc3421090_1067777946"/>
      <w:bookmarkStart w:id="490" w:name="_Toc178"/>
      <w:bookmarkEnd w:id="488"/>
      <w:bookmarkEnd w:id="489"/>
      <w:r>
        <w:rPr>
          <w:rtl w:val="true"/>
        </w:rPr>
        <w:t xml:space="preserve">السادس </w:t>
      </w:r>
      <w:r>
        <w:rPr>
          <w:rtl w:val="true"/>
        </w:rPr>
        <w:t xml:space="preserve">: </w:t>
      </w:r>
      <w:r>
        <w:rPr>
          <w:rtl w:val="true"/>
        </w:rPr>
        <w:t>حديث على بن الحسين عليهما‌السلام</w:t>
      </w:r>
      <w:bookmarkEnd w:id="49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بن أبي شجاع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فيل بن عبد الرّحمن ابن ساري الشعراني رحمه‌اللّه ، عن أبي مسعود أحمد بن محمّد بن شاذان البجلي ، عن أحمد بن الحسن بن بندار الرّازي ، عن محمّد بن إسحاق بن إبراهيم الأهوازي ، عن أحمد بن أبي صلابه ، عن يحيى بن هاشم ، عن الأعمش ، عن أنس بن مالك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لا يقاس بنا أحد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أخبرنا أبو جعفر بن بابويه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السابي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 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الصّفر العبيدي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مهران الأعمش ، عن الصادق جعفر بن محمّد ، عن أبيه محمّد بن عليّ ، عن أبيه عليّ بن الحسين رضي‌اللّه‌عنهم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 وحجج اللّه على العالمين ، وسادات المؤمنين ، وقادة الغرّ المحجّلين ، وموالي المسلمين ، ونحن أمان لأهل الأرض كما أنّ النّجوم أمان لأهل السّماء ، وبنا يمسك السّماء أن </w:t>
      </w:r>
      <w:bookmarkStart w:id="491" w:name="pg10249_107621"/>
    </w:p>
    <w:p>
      <w:pPr>
        <w:pStyle w:val="BookText"/>
        <w:rPr/>
      </w:pPr>
      <w:bookmarkEnd w:id="491"/>
      <w:r>
        <w:rPr>
          <w:rFonts w:ascii="Amiri" w:hAnsi="Amiri" w:eastAsia="Amiri" w:cs="Amiri"/>
          <w:color w:val="111111"/>
          <w:sz w:val="28"/>
          <w:sz w:val="28"/>
          <w:szCs w:val="28"/>
          <w:rtl w:val="true"/>
          <w:lang w:bidi="ar-SA"/>
        </w:rPr>
        <w:t xml:space="preserve">تقع على الأرض إلّا بإذنه ، وبنا يمسك الأرض أن يمتدّ بأهلها ، وبنا ينزل اللّه الغيث ، وتنشر الرّحمة ، وتخرج بركات الأرض ، ولو لا ما على الأرض منّا لساخت بأهلها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الأرض منذ خلق اللّه آدم عليه‌السلام من حجّة اللّه فيها ، إمّا ظاهر مشهور ، أو غائب مستور ولا تخلو الأرض إلى أن تقوم السّاعة من حجّة فيها ولو لا ذلك لم يعبد اللّه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جعفر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ينتفع النّاس بالحجّة الغائب المستور؟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الحمويني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421092_1067777946"/>
      <w:bookmarkStart w:id="493" w:name="_Toc179"/>
      <w:bookmarkEnd w:id="492"/>
      <w:r>
        <w:rPr>
          <w:rtl w:val="true"/>
        </w:rPr>
        <w:t xml:space="preserve">السابع </w:t>
      </w:r>
      <w:r>
        <w:rPr>
          <w:rtl w:val="true"/>
        </w:rPr>
        <w:t xml:space="preserve">: </w:t>
      </w:r>
      <w:r>
        <w:rPr>
          <w:rtl w:val="true"/>
        </w:rPr>
        <w:t>حديث على عليه‌السلام</w:t>
      </w:r>
      <w:bookmarkEnd w:id="49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 فإذا ذهبت النّجوم ذهب أهل السّماء ، وأهل بيتي أمان لأهل الأرض فإذا ذهب أهل بيتي ذهب أهل الأرض ، أخرجه أحمد في المناقب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بإسناده عن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بكر محمّد بن السرى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عباس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الملك بن هارون ، عن عنترة ، عن أبيه ، عن جدّه ، عن عليّ بن أبي طالب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عليّ وابن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أيضا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494" w:name="pg10249_107623"/>
    </w:p>
    <w:p>
      <w:pPr>
        <w:pStyle w:val="BookText"/>
        <w:rPr/>
      </w:pPr>
      <w:bookmarkEnd w:id="494"/>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أحمد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يعلي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3421094_1067777946"/>
      <w:bookmarkStart w:id="496" w:name="_Toc180"/>
      <w:bookmarkEnd w:id="495"/>
      <w:r>
        <w:rPr>
          <w:rtl w:val="true"/>
        </w:rPr>
        <w:t xml:space="preserve">الثامن </w:t>
      </w:r>
      <w:r>
        <w:rPr>
          <w:rtl w:val="true"/>
        </w:rPr>
        <w:t xml:space="preserve">: </w:t>
      </w:r>
      <w:r>
        <w:rPr>
          <w:rtl w:val="true"/>
        </w:rPr>
        <w:t>حديث ابى سعيد الخدري</w:t>
      </w:r>
      <w:bookmarkEnd w:id="49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الحمويني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أمان لأهل الأرض ، كما أنّ النّجوم أمان لأهل السّماء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أخرجه الحاكم عن قتادة ، عن عطاء ، عن ابن عبّاس</w:t>
      </w:r>
      <w:r>
        <w:rPr>
          <w:rFonts w:eastAsia="Amiri" w:cs="Amiri" w:ascii="Amiri" w:hAnsi="Amiri"/>
          <w:color w:val="111111"/>
          <w:sz w:val="28"/>
          <w:szCs w:val="28"/>
          <w:rtl w:val="true"/>
          <w:lang w:bidi="ar-SA"/>
        </w:rPr>
        <w:t xml:space="preserve">. </w:t>
      </w:r>
      <w:bookmarkStart w:id="497" w:name="pg10249_107624"/>
    </w:p>
    <w:p>
      <w:pPr>
        <w:pStyle w:val="Heading3"/>
        <w:numPr>
          <w:ilvl w:val="2"/>
          <w:numId w:val="1"/>
        </w:numPr>
        <w:rPr/>
      </w:pPr>
      <w:bookmarkStart w:id="498" w:name="__RefHeading___Toc3421096_1067777946"/>
      <w:bookmarkStart w:id="499" w:name="_Toc181"/>
      <w:bookmarkEnd w:id="497"/>
      <w:bookmarkEnd w:id="498"/>
      <w:r>
        <w:rPr>
          <w:rtl w:val="true"/>
        </w:rPr>
        <w:t xml:space="preserve">التاسع </w:t>
      </w:r>
      <w:r>
        <w:rPr>
          <w:rtl w:val="true"/>
        </w:rPr>
        <w:t xml:space="preserve">: </w:t>
      </w:r>
      <w:r>
        <w:rPr>
          <w:rtl w:val="true"/>
        </w:rPr>
        <w:t>حديث أبى موسى</w:t>
      </w:r>
      <w:bookmarkEnd w:id="4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الحاكم ، عن جابر بن عبد اللّه ، وأبي موسى الأشعري ، وابن عبّاس رضي‌اللّه‌عنهم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بيتي أمان لأهل الأرض ، فإذا ذهبت النّجوم ذهب أهل السّماء ، وإذا ذهب أهل بيتي ذهب أهل الأرض</w:t>
      </w:r>
      <w:r>
        <w:rPr>
          <w:rFonts w:eastAsia="IRNazanin" w:cs="IRNazanin"/>
          <w:color w:val="111111"/>
          <w:sz w:val="28"/>
          <w:szCs w:val="28"/>
          <w:rtl w:val="true"/>
          <w:lang w:bidi="fa-IR"/>
        </w:rPr>
        <w:t xml:space="preserve">. </w:t>
      </w:r>
      <w:bookmarkStart w:id="500" w:name="pg10249_107625"/>
    </w:p>
    <w:p>
      <w:pPr>
        <w:pStyle w:val="Heading2"/>
        <w:numPr>
          <w:ilvl w:val="1"/>
          <w:numId w:val="1"/>
        </w:numPr>
        <w:rPr/>
      </w:pPr>
      <w:bookmarkStart w:id="501" w:name="__RefHeading___Toc3421098_1067777946"/>
      <w:bookmarkStart w:id="502" w:name="_Toc182"/>
      <w:bookmarkEnd w:id="500"/>
      <w:bookmarkEnd w:id="501"/>
      <w:r>
        <w:rPr>
          <w:rtl w:val="true"/>
        </w:rPr>
        <w:t xml:space="preserve">قوله صلی اللّه عليه </w:t>
      </w:r>
      <w:r>
        <w:rPr>
          <w:rtl w:val="true"/>
        </w:rPr>
        <w:t>[</w:t>
      </w:r>
      <w:r>
        <w:rPr>
          <w:rtl w:val="true"/>
        </w:rPr>
        <w:t>وآله</w:t>
      </w:r>
      <w:r>
        <w:rPr>
          <w:rtl w:val="true"/>
        </w:rPr>
        <w:t xml:space="preserve">] </w:t>
      </w:r>
      <w:r>
        <w:rPr>
          <w:rtl w:val="true"/>
        </w:rPr>
        <w:t xml:space="preserve">وسلم انى تارك فيكم الثقلين كتاب اللّه وعترتي أهل بيتي </w:t>
      </w:r>
      <w:r>
        <w:rPr>
          <w:rtl w:val="true"/>
        </w:rPr>
        <w:t>(</w:t>
      </w:r>
      <w:r>
        <w:rPr>
          <w:rtl w:val="true"/>
        </w:rPr>
        <w:t>لن تضلوا ما ان تمسكتم بهما</w:t>
      </w:r>
      <w:r>
        <w:rPr>
          <w:rtl w:val="true"/>
        </w:rPr>
        <w:t>) (</w:t>
      </w:r>
      <w:r>
        <w:rPr>
          <w:rtl w:val="true"/>
        </w:rPr>
        <w:t>لن يفترقا حتى يردا على الحوض</w:t>
      </w:r>
      <w:r>
        <w:rPr>
          <w:rtl w:val="true"/>
        </w:rPr>
        <w:t>)</w:t>
      </w:r>
      <w:bookmarkEnd w:id="502"/>
    </w:p>
    <w:p>
      <w:pPr>
        <w:pStyle w:val="Heading3"/>
        <w:numPr>
          <w:ilvl w:val="2"/>
          <w:numId w:val="1"/>
        </w:numPr>
        <w:rPr/>
      </w:pPr>
      <w:bookmarkStart w:id="503" w:name="__RefHeading___Toc3421100_1067777946"/>
      <w:bookmarkStart w:id="504" w:name="_Toc183"/>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 xml:space="preserve">اعلم أنّ ما يستفاد من تضاعيف أحاديث الباب تعدّد موارد صدور كلامه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هذا ، والذي نصّ به في حديث عليّ على ما سيجيء ، أنّه قد صدر منه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أربع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على ناقته القصوى ، وفي مسجد خيف ، وفي خطبة يوم الغدير في حجّة الوداع ، ويوم قبض في خطبته على المنبر ، ولمّا كان أكثر الأحاديث الواردة في الباب قد أهمل فيها ذكر مورد الصّدور وإن كان في بعضها ما يمكن أن يستفاد منه ذلك ، لم نفصّل بينها بحسب موارد الصّدور ، إنّما فصّلناه بحسب من رواه من الصّحابة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الأحاديث المرويّة في الباب كثيرة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421102_1067777946"/>
      <w:bookmarkStart w:id="506" w:name="_Toc184"/>
      <w:bookmarkEnd w:id="505"/>
      <w:r>
        <w:rPr>
          <w:rtl w:val="true"/>
        </w:rPr>
        <w:t xml:space="preserve">الاول </w:t>
      </w:r>
      <w:r>
        <w:rPr>
          <w:rtl w:val="true"/>
        </w:rPr>
        <w:t xml:space="preserve">: </w:t>
      </w:r>
      <w:r>
        <w:rPr>
          <w:rtl w:val="true"/>
        </w:rPr>
        <w:t>ما رواه أبو سعيد الخدري</w:t>
      </w:r>
      <w:bookmarkEnd w:id="50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المورخ الشهير أبو عبد اللّه محمد بن سعد بن منيع المشهور بابن </w:t>
      </w:r>
    </w:p>
    <w:p>
      <w:pPr>
        <w:pStyle w:val="BookText"/>
        <w:rPr/>
      </w:pPr>
      <w:r>
        <w:rPr>
          <w:rFonts w:ascii="Amiri" w:hAnsi="Amiri" w:eastAsia="Amiri" w:cs="Amiri"/>
          <w:color w:val="111111"/>
          <w:sz w:val="28"/>
          <w:sz w:val="28"/>
          <w:szCs w:val="28"/>
          <w:rtl w:val="true"/>
          <w:lang w:bidi="ar-SA"/>
        </w:rPr>
        <w:t xml:space="preserve">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هاشم بن القاسم الكنانيّ ، أخبرنا محمّد بن طلحة ، عن الأعمش عن عطيّة ، عن أبي سعيد الخدري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 شك أن ادعى فأجيب وإنّي تارك فيكم الثّقلين كتاب اللّه وعترتي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المعاصر القاضي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آفتاب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اتفقت الامة على أن مراد رسول اللّه من العترة التي استأمنهم عليها على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حبل ممدود من السّماء إلى الأرض ، وعترتي أهل بيتي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في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القرآن والعترة ثقلين لان الثقل كل نفيس خطير ممنون به وهذان كذلك إذ كل منهما معدن للعلوم الدينية والأسرار العقلية الشرعية ولهذا حث على الاقتداء والتمسك بهما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سميا ثقلين لثقل وجوب رعاية حقوقهما ثم الذي وقع عليهم الحث منهم انما هم العارفون بكتاب اللّه والمستمسكون بسنة رسوله إذ هم الذين لا يفارقون الكتاب الى الحوض وما أحقهم بقول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القوم ان قالوا أصابوا وان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 وان أعطوا أطابوا وأجزلوا</w:t>
      </w:r>
    </w:p>
    <w:p>
      <w:pPr>
        <w:pStyle w:val="BookText"/>
        <w:rPr/>
      </w:pPr>
      <w:r>
        <w:rPr>
          <w:rFonts w:ascii="Amiri" w:hAnsi="Amiri" w:eastAsia="Amiri" w:cs="Amiri"/>
          <w:color w:val="111111"/>
          <w:sz w:val="28"/>
          <w:sz w:val="28"/>
          <w:szCs w:val="28"/>
          <w:rtl w:val="true"/>
          <w:lang w:bidi="ar-SA"/>
        </w:rPr>
        <w:t xml:space="preserve">هم يمنعون الجار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لجارهم فوق السماكين منزل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اللّطيف الخبير أخبرني أنّهما ل</w:t>
      </w:r>
    </w:p>
    <w:p>
      <w:pPr>
        <w:pStyle w:val="BookText"/>
        <w:rPr/>
      </w:pPr>
      <w:r>
        <w:rPr>
          <w:rFonts w:ascii="Amiri" w:hAnsi="Amiri" w:eastAsia="Amiri" w:cs="Amiri"/>
          <w:color w:val="111111"/>
          <w:sz w:val="28"/>
          <w:sz w:val="28"/>
          <w:szCs w:val="28"/>
          <w:rtl w:val="true"/>
          <w:lang w:bidi="ar-SA"/>
        </w:rPr>
        <w:t>لن يفترقا حتّى يردا عليّ الحوض ، فانظروا كيف تخلفوني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أحمد بن حنبل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نمير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الملك بن أبي سليمان ، عن عطية العوفي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تركت فيكم ما إن أخذتم به لن تضلّوا بعدي الثقلين ، وأحدهما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حبل ممدود من السّماء إلى الأرض وعترتي أهل بيتي ألا وإنّهما لن يفترقا حتّى يردا عليّ الحوض ، قال ابن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كيف تخلّفوني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الحسن بن محمّد بن مصعب الأشناني الكوفي ، ثنا عباد بن يعقوب الأسدي ثنا أبو عبد الرّحمن المسعودي ، عن كثير النّواء ، عن عطيّة العوفي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إنّي تارك فيكم الثّقلين أحدهما أكبر من الآخر كتاب اللّه عزوجل حبل ممدود من السّماء إلى الأرض وعترتي أهل بيتي وإنّهما لن يفترقا حتّى يردا عليّ الحوض</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الحضرمي ، نا سنجاب بن الحارث ، نا عليّ بن مسهر عن عبد الملك بن أبي سليمان ، عن عطيّة ، 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تارك فيكم ما إن أخذتم به لن تضلّوا بعدي </w:t>
      </w:r>
    </w:p>
    <w:p>
      <w:pPr>
        <w:pStyle w:val="BookText"/>
        <w:rPr/>
      </w:pPr>
      <w:r>
        <w:rPr>
          <w:rFonts w:ascii="Amiri" w:hAnsi="Amiri" w:eastAsia="Amiri" w:cs="Amiri"/>
          <w:color w:val="111111"/>
          <w:sz w:val="28"/>
          <w:sz w:val="28"/>
          <w:szCs w:val="28"/>
          <w:rtl w:val="true"/>
          <w:lang w:bidi="ar-SA"/>
        </w:rPr>
        <w:t xml:space="preserve">أمرين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وعترتي أهل بيتي ، وإنّهما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عبد الرّحمن بن صالح ، نا صالح ابن أبي الأسود ، عن الأعمش ، عن عطيّة ، عن أبي سعيد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اللّطيف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الشافعي المعروف بابن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أحمد بن سهل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عليّ السّقطي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العوام الرياحي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عامر الغفّاري ، عن عبد الملك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أنّه ذكر بدل كلمة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الحسن بن أحمد بن موسى الفندجاني يرفعه إلى أبي سعيد الخدري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وأنبأني الحافظ أبو العلاء هذا أخبرنا زاهر بن طاهر ، أخبرنا محمّد بن عبد الرّحمن أخبرنا محمّد بن محمّد الحيري ، أخبرنا محمّد بن الموصلي ، حدّثنا بشر بن الوليد عن محمّد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أبي بكر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الشيخة الصالحة زينب بنت القاضي عمّاد الدين أبي صالح نصر بن عبد الرزّاق ابن الشيخ قطب وقته عبد القادر سماعا عليها بمدينة السلام بغداد عصر يوم الجمعة السّادس والعشرين من صفر سنة اثنتين وسبعين وستّمائة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أخبرتك الشيخة أبو الحسن عليّ بن محمّد بن عليّ بن السقّاء قراءة عليه وأنت تسمعين في خامس رجب سنة سبع عشرة وستّمائة بالمدرسة القادريّة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سعيد بن أحمد بن البناء وأبو محمّد بن المبارك بن أحمد بن بركة الكندي في جمادي الاولى سنة اثنتين وأربعين وخمسمائة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محمّد بن محمّد بن الريسي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محمّد بن عبد الرّحمن بن العبّاس بن المخلص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اللّه بن محمّد بن عبد العزيز البغوي أنبأنا بشر بن الوليد الكندي ، أنبأنا محمّد بن طلحة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الحسن بن عبد اللّه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القشيري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نبأنا المغيرة بن محمّد بن المهلب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داود عن فضيل بن مرزوق ، عن عطيّة العوفي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أمرين أحدهما أطول من الآخر كتاب اللّه حبل ممدود من السّماء إلى الأرض طرف بيد اللّه وعترتي ألا وانّهما لن يفترقا حتّى يردا عليّ الحوض فقلت لأبي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بإسناده عن عبد الواحد بن محمّد بن عبدوس العطّار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أبي زائدة ، عن عطيّة العوفي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يعلي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الباوردي ، عن أبي سعيد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سبب طرفه بيد اللّه وطرفه بأيديكم ، وعترتي أهل بيتي وإنّهما لن يتفرّقا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سعد وأحمد والطّبراني ،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جرير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تارك فيكم أمرين إن أخذتم بهما لن تضلّوا بعدي أبدا وأحدهما أفضل من الآخر كتاب اللّه هو حبل اللّه الممدود من السّماء إلى الأرض وأهل بيتي عترتي ألا وإنّهما لن يتفرّقا حتّى يردا عليّ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مع شرحه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يعلي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مسند أحمد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لكنّه زاد قبل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إنّي قد 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او شك أن ادعى فأجيب وذكر بدل كلمة تمسّكتم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الثّعلبي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إن أخذتم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أحمد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تركت فيكم الثّقلين خليفتي إن أخذتم بها لن تضلّوا بعدي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وهم أهل بيتي لن يفترقا حتّى يردا عليّ الحوض أورده الثّعلبي وذكر الإمام أحمد بن حنبل في مسنده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مفتى مكة المشرفة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bookmarkStart w:id="507" w:name="pg10249_107633"/>
    </w:p>
    <w:p>
      <w:pPr>
        <w:pStyle w:val="BookText"/>
        <w:rPr/>
      </w:pPr>
      <w:bookmarkEnd w:id="507"/>
      <w:r>
        <w:rPr>
          <w:rFonts w:ascii="IRNazanin" w:hAnsi="IRNazanin" w:eastAsia="IRNazanin"/>
          <w:color w:val="111111"/>
          <w:sz w:val="28"/>
          <w:sz w:val="28"/>
          <w:szCs w:val="28"/>
          <w:rtl w:val="true"/>
          <w:lang w:bidi="fa-IR"/>
        </w:rPr>
        <w:t xml:space="preserve">ومنهم العلامة المحدث الشيخ أحمد ضياء الدين الحنفي النقشبندى الگمشخانوى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وأبي يعلي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421104_1067777946"/>
      <w:bookmarkStart w:id="509" w:name="_Toc185"/>
      <w:bookmarkEnd w:id="508"/>
      <w:r>
        <w:rPr>
          <w:rtl w:val="true"/>
        </w:rPr>
        <w:t xml:space="preserve">الثاني </w:t>
      </w:r>
      <w:r>
        <w:rPr>
          <w:rtl w:val="true"/>
        </w:rPr>
        <w:t xml:space="preserve">: </w:t>
      </w:r>
      <w:r>
        <w:rPr>
          <w:rtl w:val="true"/>
        </w:rPr>
        <w:t>حديث ابى سعيد ايضا</w:t>
      </w:r>
      <w:bookmarkEnd w:id="50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الميرزا محمد خان بن رستم خان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الحافظان أبو بكر عبد اللّه بن محمّد بن عبيد الأموي البغدادي المعروف بابن أبي الدّنيا وأبو الحسين محمّد بن المظفّر البغدادي ، 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مرضه الّذي توفّي فيه ونحن في صلاة الغداة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كتاب اللّه عزوجل وسنّتي فاستنطقوا القرآن بسنّتي فإنّه لن تعمى أبصاركم ولن تزلّ أقدامكم ولن تقصّرا أيديكم ما أخذتم بهما ثمّ قال </w:t>
      </w:r>
      <w:r>
        <w:rPr>
          <w:rFonts w:eastAsia="IRNazanin" w:cs="IRNazanin"/>
          <w:color w:val="111111"/>
          <w:sz w:val="28"/>
          <w:szCs w:val="28"/>
          <w:rtl w:val="true"/>
          <w:lang w:bidi="fa-IR"/>
        </w:rPr>
        <w:t xml:space="preserve">: </w:t>
      </w:r>
      <w:bookmarkStart w:id="510" w:name="pg10249_107634"/>
    </w:p>
    <w:p>
      <w:pPr>
        <w:pStyle w:val="BookText"/>
        <w:rPr/>
      </w:pPr>
      <w:bookmarkEnd w:id="510"/>
      <w:r>
        <w:rPr>
          <w:rFonts w:ascii="Amiri" w:hAnsi="Amiri" w:eastAsia="Amiri" w:cs="Amiri"/>
          <w:color w:val="111111"/>
          <w:sz w:val="28"/>
          <w:sz w:val="28"/>
          <w:szCs w:val="28"/>
          <w:rtl w:val="true"/>
          <w:lang w:bidi="ar-SA"/>
        </w:rPr>
        <w:t xml:space="preserve">أوصيكم بهذين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 عنهما أحد ولا يحفظهما عليّ إلّا أعطاه اللّه نورا حتّى يرد به عليّ يوم القيامة</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421106_1067777946"/>
      <w:bookmarkStart w:id="512" w:name="_Toc186"/>
      <w:bookmarkEnd w:id="511"/>
      <w:r>
        <w:rPr>
          <w:rtl w:val="true"/>
        </w:rPr>
        <w:t xml:space="preserve">الثالث </w:t>
      </w:r>
      <w:r>
        <w:rPr>
          <w:rtl w:val="true"/>
        </w:rPr>
        <w:t xml:space="preserve">: </w:t>
      </w:r>
      <w:r>
        <w:rPr>
          <w:rtl w:val="true"/>
        </w:rPr>
        <w:t>حديث زيد بن أرقم</w:t>
      </w:r>
      <w:bookmarkEnd w:id="5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جعفر بن عون ، ثنا أبو حيّان ، عن يزيد بن حيّان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خطيبا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إنّما أنا بشر يوشك أن يأتيني رسول ربّي فأجيبه وإنّي تارك فيكم الثّقلين أوّلهما كتاب اللّه كتاب فيه الهدى والنور فتمسّكوا بكتاب اللّه وخذوا به فحثّ عليه ورغّب 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أذكركم اللّه في أهل بيتي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زهير بن حرب وشجاع بن مخلّد جميعا ، عن ابن عليّة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 حدّثني أبو حيّان ، حدّثني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w:t>
      </w:r>
      <w:r>
        <w:rPr>
          <w:rStyle w:val="FootnoteAnchor"/>
          <w:rtl w:val="true"/>
        </w:rPr>
        <w:footnoteReference w:id="33"/>
      </w:r>
      <w:r>
        <w:rPr>
          <w:rFonts w:ascii="Amiri" w:hAnsi="Amiri" w:eastAsia="Amiri" w:cs="Amiri"/>
          <w:color w:val="111111"/>
          <w:sz w:val="28"/>
          <w:sz w:val="28"/>
          <w:szCs w:val="28"/>
          <w:rtl w:val="true"/>
          <w:lang w:bidi="ar-SA"/>
        </w:rPr>
        <w:t xml:space="preserve">وعمر بن مسلم إلى زيد بن أرقم فلمّا جلسنا إليه </w:t>
      </w:r>
    </w:p>
    <w:p>
      <w:pPr>
        <w:pStyle w:val="BookText"/>
        <w:rPr/>
      </w:pPr>
      <w:r>
        <w:rPr>
          <w:rFonts w:ascii="IRNazanin" w:hAnsi="IRNazanin" w:eastAsia="IRNazanin"/>
          <w:color w:val="111111"/>
          <w:sz w:val="28"/>
          <w:sz w:val="28"/>
          <w:szCs w:val="28"/>
          <w:rtl w:val="true"/>
          <w:lang w:bidi="fa-IR"/>
        </w:rPr>
        <w:t xml:space="preserve">قال له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يا زيد خيرا كثيرا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وسمعت حديثه وغزوت معه وصلّيت خلفه لقد لقيت يا زيد خيرا كثيرا ، حدّثنا يا زيد 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واللّه لقد كبرت سنّي وقدم عهدي ونسيت بعض الّذي كنت أعي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فما حدّثتكم فاقبلوا وما لا فلا تكلّفونيه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فينا خطيبا بماء يدعى خما بين مكّة والمدينة فحمد اللّه وأثنى عليه ووعظ وذكر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أذكركم اللّه في أهل بيتي أذكركم اللّه في أهل بيتي أذكركم اللّه في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بكار بن الرّيان ، حدّثنا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وهو ابن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بن حيّان ، عن زيد بن أرقم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وساق الحديث بنحوه بمعنى حديث زهير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بكر بن أبي شيبة ، حدّثنا محمّد بن فضيل ح وحدّثنا إسحاق بن إبراهيم ، أخبرنا جرير كلاهما ، عن أبي حيّان بهذا الإسناد نحو حديث إسماعيل وزاد في حديث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 من استمسك به وأخذ به كان على الهدى ومن أخطأه ضلّ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بكّار بن الرّيّان ، حدّثنا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بن حيّان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عليه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خيرا لقد صاحبت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وصلّيت خلفه وساق الحديث بنحو حديث أبي حيّان غير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تارك فيكم ثقلين أحدهما كتاب اللّه </w:t>
      </w:r>
    </w:p>
    <w:p>
      <w:pPr>
        <w:pStyle w:val="BookText"/>
        <w:rPr/>
      </w:pPr>
      <w:r>
        <w:rPr>
          <w:rFonts w:ascii="Amiri" w:hAnsi="Amiri" w:eastAsia="Amiri" w:cs="Amiri"/>
          <w:color w:val="111111"/>
          <w:sz w:val="28"/>
          <w:sz w:val="28"/>
          <w:szCs w:val="28"/>
          <w:rtl w:val="true"/>
          <w:lang w:bidi="ar-SA"/>
        </w:rPr>
        <w:t xml:space="preserve">عزوجل هو حبل اللّه من اتّبعه كان على الهدى ومن تركه كان على ضلالة وفيه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 ، أهل بيته أصله وعصبته الّذين حرموا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أحمد بن حسين البيهقي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جناح بن نذير بن جناح القاضي بالكوفة ، ثنا أبو جعفر محمّد ابن عليّ بن دحيم ، ثنا إبراهيم بن إسحاق الزّهري ، ثنا جعفر يعني ابن عون ويعلي عن أبي حيّان التيمي ، عن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عليّ بن المنذر الكوفي ، حدّثنا محمّد بن فضيل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عطيّة ، عن أبي سعيد والأعمش ، عن حبيب بن أبي ثابت ، عن زيد بن أرقم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إنّي تارك فيكم ما إن تمسّكتم به لن تضلّوا بعدي ، 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 ولن يتفرّقا حتّى يردا عليّ الحوض فانظروا كيف تخلفوني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الحسين بن مصلح الفقيه بالرّي ، ثنا محمّد بن أيّوب ثنا يحيى بن المغيرة السّعدي ، ثنا جرير بن عبد الحميد ، عن الحسن بن عبد اللّه النّخعي </w:t>
      </w:r>
    </w:p>
    <w:p>
      <w:pPr>
        <w:pStyle w:val="BookText"/>
        <w:rPr/>
      </w:pPr>
      <w:r>
        <w:rPr>
          <w:rFonts w:ascii="IRNazanin" w:hAnsi="IRNazanin" w:eastAsia="IRNazanin"/>
          <w:color w:val="111111"/>
          <w:sz w:val="28"/>
          <w:sz w:val="28"/>
          <w:szCs w:val="28"/>
          <w:rtl w:val="true"/>
          <w:lang w:bidi="fa-IR"/>
        </w:rPr>
        <w:t xml:space="preserve">عن مسلم بن صبيح ، عن زيد بن أرقم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وأهل بيتي وانّهما لن يتفرّقا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الحسين محمّد بن أحمد بن تميم الحنظلي ببغداد ، ثنا أبو قلابة عبد الملك ابن محمّد الرّقاشي ، ثنا يحيى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محمد بن أحمد بن بالويه وأبو بكر أحمد بن جعفر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أحمد بن حنبل حدّثني أبي ، ثنا يحيى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أحمد بن سهل الفقيه ببخارى ، ثنا صالح بن محمّد الحافظ البغدادي ، ثنا خلف بن سالم المخزمي ، ثنا يحيى بن حمّاد ، ثنا أبو عوانة ، عن الأعمش ، ثنا حبيب بن أبي ثابت ، عن أبي الطّفيل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ونزل غدير خم أمر بدوحات فقمن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قد دعيت فأجبت إنّي تارك فيكم الثّقلين أحدهما أكبر من الآخر كتاب اللّه وعترتي فانظروا كيف تخلفوني فيهما فإنّهما لن يتفرّقا حتّى يردا عليّ الحوض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مولاي وأنا مولا كلّ مؤمن ثمّ 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وليّه الحديث</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بكر بن إسحاق ، ودعلج بن أحمد السجزي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بن أيّوب ، ثنا الأزرق بن عليّ ، ثنا حسّان بن إبراهيم الكرماني ، ثنا محمّد بن سلمة بن كهيل ، عن أبيه ، عن أبي الطفيل ، عن أبي واثلة انه سمع زيد بن أرقم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مكّة والمدينة عند شجرات خمس دوحات عظام فكنس النّاس ما تحتهنّ ثمّ راح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عشية فصلّى ثمّ قام خطيبا فحمد اللّه ووعظ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إنّى تارك فيكم أمرين لن تضلّوا إن اتّبعتموهما وهما كتاب اللّه وأهل بيتي عترتي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أنّي أولى بالمؤمنين من أنفسهم ثلاث مرّات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أحمد بن حنبل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أسود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 عن عثمان بن المغيرة ، عن عليّ بن ربيعة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زيد ابن أرقم وهو داخل على المختار أو خارج من عنده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جعفر بن حميد ، نا عبد اللّه بن بكير الغنوي ، عن حكيم بن جبير ، عن أبي الطّفيل ، عن زيد بن أرقم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لكم فرط وإنّكم واردون عليّ الحوض عرضه ما بين صنعاء إلى بصرى فيه عدد الكواكب من قدحان الذّهب والفضّة ، فانظروا كيف تخلفوني في الثّقلين ، فقام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الثّقلان؟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كتاب اللّه سبب طرفه بيد اللّه وطرفه بأيديكم ، فتمسّكوا به لن تزالوا ولا تضلّوا ، والأصغر عترتي ، وإنّهما لن يفترقا حتّى يردا عليّ الحوض وسألت لهما ذاك ربّي ، فلا تقدّموهما ، فتهلكوا ولا تعلّموهما ، فانّهما أعلم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بن على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جناح بن نذير بن جناح القاضي بالكوفة ، أنبأ أبو جعفر محمّد بن عليّ بن دحيم الشّيباني ، ثنا إبراهيم بن إسحاق الزّهري ، ثنا جعفر يعني ابن عون ويعلى يعني ابن عبيد ، عن أبي حيّان التّميمي ، عن يزيد بن حيّان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من قوله أيّها النّاس </w:t>
      </w:r>
    </w:p>
    <w:p>
      <w:pPr>
        <w:pStyle w:val="BookText"/>
        <w:rPr/>
      </w:pPr>
      <w:r>
        <w:rPr>
          <w:rFonts w:ascii="IRNazanin" w:hAnsi="IRNazanin" w:eastAsia="IRNazanin"/>
          <w:color w:val="111111"/>
          <w:sz w:val="28"/>
          <w:sz w:val="28"/>
          <w:szCs w:val="28"/>
          <w:rtl w:val="true"/>
          <w:lang w:bidi="fa-IR"/>
        </w:rPr>
        <w:t>إنّما أنا بشر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اللّه الحافظ ، أنبأ أبو الفضل الحسن بن يعقوب العدل ، ثنا محمّد بن عبد الوهّاب الفرّاء ، أنبأ جعفر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 عنه 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طالب محمّد بن عثمان الأزهري يرفعه إلى زيد بن أرقم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طالب محمّد بن أحمد بن عثمان الأزهري يرفعه إلى عليّ بن ربيعة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أبى نصر الحميدي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إفراد مسلم عن مسند ابن أبي أوفى ، عن يزيد بن حيّان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حديثه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 من استمسك به وأخذ به كان على الهدى ومن أخطأه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سعيد بن مسروق ، عن يزيد بن حيّان نحوه غير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وانّي تارك فيكم ثقلين أحدهما كتاب اللّه وهو حبل اللّه من اتّبعه كان على الهدى ومن تركه كان على ضلالة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زيد بن أرقم من قوله قام خطيبا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صحيح أبي داود وصحيح التّرمذي بعين ما تقدّم عن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رضى الدين حسن بن محمد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زيادة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بن أبي الرّجاء الثّقفي بإسناده إلى مسلم بن الحجّاج أخبرنا محمّد بن بشّار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المورخ أبو مروان حيان بن خلف المالكي الشهير بابن حيان </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 في احوال الأندلس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پاريس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فينا خطيبا بمكان يدعى حصائن بين مكّة والمدينة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الحموينى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الإمام مفيد الدين أبو جعفر محمّد بن عليّ بن أبي الغنائم والإمام سديد الدين يوسف بن عليّ بن المطهّر الحليّان فيما كتباه لي رحمة اللّه عليهما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مهذّب الدين الحسين بن أبي الفرج بن ردة النيلي بروايته عن محمّد بن الحسين بن عليّ بن محمّد بن عبد الصمد ، عن والده ، عن جدّه محمّد ، عن أبيه ، عن جماعة منهم السّيّد أبو البركات عليّ بن الحسن الخوزي العلوي وأبو بكر محمّد بن أحمد بن عليّ المعمّري والفقيه أبو جعفر محمّد بن إبراهيم الفائني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الفقيه أبو جعفر 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الفضل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عليّ بن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عمرو ابن عون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خالد عن الحسن بن عبيد اللّه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الثّقلين كتاب اللّه وعترتي أهل بيتي وانّهما لن يفترقا حتّى يردا عليّ الحوض</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الإمامان ابن عمّي الشيخ الزاهد نظام الدّين محمّد بن عليّ بن المؤيّد الحمويني والقاضي نصير الدين محمّد بن محمّد بن عليّ الساكني ثمّ الأسفرائيني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شيخ الشيوخ تاج الدين عبد السلام بمدينة 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شيخ الشيوخ عماد الدين عمر بن شيخ الإسلام نجم الدين أبي الحسن محمّد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الأجلّ قطب الدين مسعود بن محمّد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الجبّار بن محمّد الحواري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الحافظ شيخ السنّة أبو بكر أحمد بن الحسين بن عليّ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جناح بن نذير بن جناح القاضي بالكوفة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جعفر محمّد بن علىّ بن رحيم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إبراهيم بن إسحاق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جعفر يعني ابن عون ويعلي ، عن أبي حيّان التيمي ، عن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محمّد بن عبد اللّه الحافظ ، أنبأنا عبد اللّه الحافظ أنبأنا عبد اللّه بن محمّد بن جعفر الحافظ ، أنبأنا محمّد بن يحيى بن مندة ، نبأنا حميد بن مسعود نبّأنا حيّان الكرماني ، عن سعيد بن مسروق ، عن يزيد بن حيّان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زيد بن أرقم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تركت فيكم الثّقلين أحدهما كتاب اللّه عزوجل من تبعه كان على الهدى ومن تركه كان على ضلالة ثمّ أهل بيتي اذكّركم اللّه في أهل بيتي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سعيد بن محمد بن مسعود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محفوظة في خزانة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صحيح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محمد البغدادي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اللّه من اتّبعه كان على الهدى ومن تركه كان على ضلالة ، ثمّ رواه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العباس أحمد بن عبد الحليم بن تيمية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خطيبا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الحنفي الهندي المتخلص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الأنصاري في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خطيبا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زيد بن أرقم أيضا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خطيبا إلخ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هو حبل اللّه من اتّبعه كان على الهدى ومن تركه كان على الضّلالة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حجّة الوداع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فرطكم على الحوض وانّكم تبعي ، وانّكم توشكون أن تردوا عليّ الحوض فأسألكم عن ثقليّ كيف خلفتموني فيهما ، فقام رجل من المهاجرين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الثّقلان؟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منهما كتاب اللّه سبب طرفه بيد اللّه وسبب طرفه بأيديكم فتمسّكوا به ، والأصغر عترتي فمن استقبل قبلتي وأجاب دعوتي فليستوص لهم خيرا أو </w:t>
      </w:r>
    </w:p>
    <w:p>
      <w:pPr>
        <w:pStyle w:val="BookText"/>
        <w:rPr/>
      </w:pPr>
      <w:r>
        <w:rPr>
          <w:rFonts w:ascii="IRNazanin" w:hAnsi="IRNazanin" w:eastAsia="IRNazanin"/>
          <w:color w:val="111111"/>
          <w:sz w:val="28"/>
          <w:sz w:val="28"/>
          <w:szCs w:val="28"/>
          <w:rtl w:val="true"/>
          <w:lang w:bidi="fa-IR"/>
        </w:rPr>
        <w:t xml:space="preserve">كما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تقتلوهم ولا تقهروهم ، ولا تقصروا عنهم وانّي سألت لهم اللّطيف الخبير ، فأعطاني أن يردوا عليّ الحوض كهاتين وأشار بالمسبحتين ناصرهما إليّ ناصر ، وخاذلهما إليّ خاذل ، ووليهما إلىّ والي ، وعدوّهما لي عدوّ</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أوّلا 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بعين ما تقدّم عنه ثانيا وثالثا 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تاريخ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خضر بن عبد الرحمن الأزدي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كتاب اللّه هو حبل اللّه من اتّبعه كان على الهدى ومن تركه كان على الضلالة ، 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من طريق التّرمذي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صحيح التّرمذي والحاكم عن زيد بن أرقم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الطّبراني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لكم فرط وإنّكم واردون عليّ الحوض فانظروا كيف تخلفوني في الثّقلين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الثّقلان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كتاب اللّه عزوجل سبب طرفه بيد اللّه وطرفه بأيديكم </w:t>
      </w:r>
    </w:p>
    <w:p>
      <w:pPr>
        <w:pStyle w:val="BookText"/>
        <w:rPr/>
      </w:pPr>
      <w:r>
        <w:rPr>
          <w:rFonts w:ascii="Amiri" w:hAnsi="Amiri" w:eastAsia="Amiri" w:cs="Amiri"/>
          <w:color w:val="111111"/>
          <w:sz w:val="28"/>
          <w:sz w:val="28"/>
          <w:szCs w:val="28"/>
          <w:rtl w:val="true"/>
          <w:lang w:bidi="ar-SA"/>
        </w:rPr>
        <w:t>فتمسّكوا به لن تزالوا ولا تضلّوا ، والأصغر عترتي وإنّهما لن يفترقا حتّى يردا عليّ الحوض وسألت لهما ذاك ربّي فلا تقدّموهما لتهلكوا ولا تعلّموهما فانّهما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زيد بعين ما تقدّم عن صحيح التّرمذي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وزاد فيه ما رواه بالطريق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الحديث من طريق التّرمذي وابن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زيد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ملخّصا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الشهير بابن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فيه أيضا عن زيد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المفسر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روينا عن يزيد بن حيّان عن زيد بن أرقم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وعترتي أهل بيتي اذكّركم اللّه في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أخيرا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بن على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أوّلا ، ثمّ 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نقيب مصر والشام السيد ابراهيم بن محمد المشتهر بابن حمزة الحسيني الحنفي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ومسلم وعبد بن حميد عن زيد بن أرقم رضي‌اللّه‌عنه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 ما رواه فيه بطريق آخر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خطيبا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عبد الغنى بن اسماعيل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رواية التّرمذي أيضا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الشبراويّ الشافعي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والتّرمذي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الشيخ محمد المشتهر بشاه ولى اللّه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كراتشي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الشريف السمهودي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عن زيد بن أرقم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زيادات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طرقه ومتونه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لا يضرّ بالمعنى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ملخّصا</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 خان الهندي البهوبالى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بن سوده الحسنى الادريسى خطيب الحرم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وعبد بن حميد ومسلم عن زيد بن أرقم بعين </w:t>
      </w:r>
    </w:p>
    <w:p>
      <w:pPr>
        <w:pStyle w:val="BookText"/>
        <w:rPr/>
      </w:pPr>
      <w:r>
        <w:rPr>
          <w:rFonts w:ascii="Amiri" w:hAnsi="Amiri" w:eastAsia="Amiri" w:cs="Amiri"/>
          <w:color w:val="111111"/>
          <w:sz w:val="28"/>
          <w:sz w:val="28"/>
          <w:szCs w:val="28"/>
          <w:rtl w:val="true"/>
          <w:lang w:bidi="ar-SA"/>
        </w:rPr>
        <w:t xml:space="preserve">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 في فضائل النبي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الطاهر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فهد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غسّان مالك بن إسماعيل النّهدي ، ثنا إسرائيل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أبي داود ، ثنا عبد اللّه بن نمير الهمداني ، ثنا محمّد بن فضيل بن غزوان ، ثنا أبو حيّان يحيى بن حيّان التّيمي ، عن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w:t>
      </w:r>
    </w:p>
    <w:p>
      <w:pPr>
        <w:pStyle w:val="BookText"/>
        <w:rPr/>
      </w:pPr>
      <w:r>
        <w:rPr>
          <w:rFonts w:ascii="Amiri" w:hAnsi="Amiri" w:eastAsia="Amiri" w:cs="Amiri"/>
          <w:color w:val="111111"/>
          <w:sz w:val="28"/>
          <w:sz w:val="28"/>
          <w:szCs w:val="28"/>
          <w:rtl w:val="true"/>
          <w:lang w:bidi="ar-SA"/>
        </w:rPr>
        <w:t>أنا وحصين بن عقبة إلى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وطلبنا من روى عن يزيد بن حيّان سوى أبي حيّان التّيمي ليكون قد حدّث عنه سوى أبي حيّان من هو كأبي حيّان في العدل قد حدّث عنه عدلان ، فوجدنا الأعمش قد روى عنه كما قد حدّثنا عليّ بن أبي شيبة ، ثنا أبو نعيم ، ثنا الأعمش عن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عنبس بن عقبة يسجد حتّى أنّ العصافير يقعن على ظهره وينزلن ما يحسنه الأجذم حائط وما قد حدّثنا فهد ، ثنا أبو نعيم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 ومسلم ، والتّرمذي ، والحاكم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المشهور بالقلندر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نقلا عن مسلم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يوما فينا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عبد الحفيظ الفهري الفاسى المالكي النسابة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بلدة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w:t>
      </w:r>
      <w:bookmarkStart w:id="513" w:name="pg10249_107653"/>
    </w:p>
    <w:p>
      <w:pPr>
        <w:pStyle w:val="BookText"/>
        <w:rPr/>
      </w:pPr>
      <w:bookmarkEnd w:id="513"/>
      <w:r>
        <w:rPr>
          <w:rFonts w:ascii="Amiri" w:hAnsi="Amiri" w:eastAsia="Amiri" w:cs="Amiri"/>
          <w:color w:val="111111"/>
          <w:sz w:val="28"/>
          <w:sz w:val="28"/>
          <w:szCs w:val="28"/>
          <w:rtl w:val="true"/>
          <w:lang w:bidi="ar-SA"/>
        </w:rPr>
        <w:t xml:space="preserve">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إنّ اللّطيف الخبير نبّأني أنّهما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من قوله قال رسول اللّه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كتاب اللّه هو حبل اللّه من اتّبعه كان على الهدى ومن تركه كان على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3421108_1067777946"/>
      <w:bookmarkStart w:id="515" w:name="_Toc187"/>
      <w:bookmarkEnd w:id="514"/>
      <w:r>
        <w:rPr>
          <w:rtl w:val="true"/>
        </w:rPr>
        <w:t xml:space="preserve">الرابع </w:t>
      </w:r>
      <w:r>
        <w:rPr>
          <w:rtl w:val="true"/>
        </w:rPr>
        <w:t xml:space="preserve">: </w:t>
      </w:r>
      <w:r>
        <w:rPr>
          <w:rtl w:val="true"/>
        </w:rPr>
        <w:t>حديث حذيفة</w:t>
      </w:r>
      <w:bookmarkEnd w:id="5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المصورة من النسخة المخطوطة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عبد اللّه الحضرمي وزكريّاء بن يحيى السّاجي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نصر بن عبد الرّحمن الوشّاء وحدّثنا أحمد بن القاسم بن مساور الجوهري ، نا سعيد ابن سليمان الواسطي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زيد بن الحسن الأنماطي ، نا معروف بن خربوذ عن أبي الطّفيل ، عن حذيفة بن أسيد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نهى أصحابه عن شجرات بالبطحاء متقاربات أن ينزلوا تحتهنّ ثمّ </w:t>
      </w:r>
    </w:p>
    <w:p>
      <w:pPr>
        <w:pStyle w:val="BookText"/>
        <w:rPr/>
      </w:pPr>
      <w:r>
        <w:rPr>
          <w:rFonts w:ascii="Amiri" w:hAnsi="Amiri" w:eastAsia="Amiri" w:cs="Amiri"/>
          <w:color w:val="111111"/>
          <w:sz w:val="28"/>
          <w:sz w:val="28"/>
          <w:szCs w:val="28"/>
          <w:rtl w:val="true"/>
          <w:lang w:bidi="ar-SA"/>
        </w:rPr>
        <w:t xml:space="preserve">بعث إليهنّ ، فقمّ ما تحتهنّ من الشّوك وعمد إليهنّ فصلّى تحتهنّ ثمّ قام ، فقال يا أيّها الناس انّي قد نبّأني اللّطيف الخبير أنّه لم يعمّر نبيّ إلّا نصف عمر الّذي يليه من قبله وانّي لأظنّ أنّي يوشك أن ادعى فأجيب وإنّي مسئول وإنّكم مسئولون فما ذا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وجهدت ونصحت ، فجزاك اللّه خيرا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تشهدون أن لا إله إلّا اللّه وأنّ محمّدا عبده ورسوله وأنّ جنّته حقّ وناره حقّ وأنّ الموت حقّ وأنّ البعث حقّ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آتِيَةٌ لا رَيْبَ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يبعث من في القبور؟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نشهد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مولاي وأنا مولى المؤمنين وأنا أولى بهم من أنفسهم فمن كنت مولاه ،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فرطكم وإنّكم تردون عليّ وإنّي سائلكم عن الثّقلين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عزوجل سبب طرفه بيد اللّه وطرفه بأيديكم ، فاستمسكوا به لا تضلّوا ولا تبدّلوا ، وعترتي أهل بيتي ، فإنّه قد نبّأني اللّطيف الخبير أنّهما لن ينقضا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الفضل السّقطي ، نا سعيد بن سليمان وحدّثنا محمّد بن عبد اللّه الحضرمي وزكريّاء بن يحيى السّباحي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نصر بن عبد الرّحمن الوشّا ، نا زيد بن الحسن الأنماطي ، نا معروف بن خربوذ ، عن أبي الطّفيل ، عن حذيفة بن أسيد الغفاري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انّي فرطكم وانكم واردون عليّ الحوض ، حوض أعرض ما بين صنعاء وبصرى فيه عدد النّجوم قدحان من فضّة وإنّي سائلكم حين تردون عليّ عن الثّقلين ، فانظروا كيف تخلفوني فيهما السّبب الأكبر كتاب اللّه عزوجل سبب طرفه بيد اللّه وطرفه بأيديكم ، فاستمسكوا به ولا تضلّوا ولا تبدّلوا ، وعترتي أهل بيتي ، فإنّه قد نبّأني اللّطيف الخبير إنّهما </w:t>
      </w:r>
    </w:p>
    <w:p>
      <w:pPr>
        <w:pStyle w:val="BookText"/>
        <w:rPr/>
      </w:pPr>
      <w:r>
        <w:rPr>
          <w:rFonts w:ascii="Amiri" w:hAnsi="Amiri" w:eastAsia="Amiri" w:cs="Amiri"/>
          <w:color w:val="111111"/>
          <w:sz w:val="28"/>
          <w:sz w:val="28"/>
          <w:szCs w:val="28"/>
          <w:rtl w:val="true"/>
          <w:lang w:bidi="ar-SA"/>
        </w:rPr>
        <w:t>لن ينقضيا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عمر بن برهان الغزال ، حدّثنا محمّد بن الحسن النّقاش إملاء أخبرنا المطين حدّثنا نصر بن عبد الرّحمن ، حدّثنا زيد بن الحسن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تبدّلوا لكنّه ذكر بدل قوله فرطكم وإنّكم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عليكم وأنتم وأسقط قوله حوض أعرض إلى قوله من فضّة وذكر بدل قوله 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الأكبر</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حذيفة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الحموينى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العدل الصالح رشيد الدين محمّد بن أبي القاسم بن عمران المقري البغدادي بقراءتي عليه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الأمير السيّد أبو محمّد الحسن بن عليّ بن المرتضى الحسني إجازة أنبأنا الحافظ أبو الفضل محمّد بن ناصر السلامي إجازة ح وأخبرني العدل أبو طالب عليّ ابن الحبّ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عليّ بن عليّ إجازة وأنبأنا شيخ الإسلام جمال السنّة معين الدين أبو عبد اللّه محمّد بن حمويه الحمويني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محمد عبد الملك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عطاء بن أحمد بن إدريس وأبو زكريّا الحسين بن زكريّا بن معاد الترمذي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عبد اللّه محمّد بن عليّ بن الحكم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يزيد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معروف بن خربوذ المكي ، عن أبي الطفيل عامر بن واثلة ، عن حذيفة بن أسيد </w:t>
      </w:r>
    </w:p>
    <w:p>
      <w:pPr>
        <w:pStyle w:val="BookText"/>
        <w:rPr/>
      </w:pPr>
      <w:r>
        <w:rPr>
          <w:rFonts w:ascii="IRNazanin" w:hAnsi="IRNazanin" w:eastAsia="IRNazanin"/>
          <w:color w:val="111111"/>
          <w:sz w:val="28"/>
          <w:sz w:val="28"/>
          <w:szCs w:val="28"/>
          <w:rtl w:val="true"/>
          <w:lang w:bidi="fa-IR"/>
        </w:rPr>
        <w:t xml:space="preserve">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خطب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انّه قد نبّأني اللّطيف الخبير انّه لن يعمّر نبيّ إلّا مثل نصف عمر الّذي يليه من قبل وإنّي أظنّ أنّي موشك أن ادعى فأجيب وإنّي فرطكم على الحوض فانّي مسائلكم حين تردون عليّ عن الثّقلين فانظروا كيف تخلفوني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كتاب اللّه طرف بيد اللّه وطرف بأيديكم فاستمسكوا ولا تضلّوا ولا تبدّلوا وعترتي أهل بيتي فإنّي قد نبّأني اللّطيف الخبير إنّهما لن يفترقا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قدحان من ذهب وفضّة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باسنادين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معروف بن خربوذ ، عن أبى الطفيل ، عن حذيفة بن أسيد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في الخطبة بدل قوله نصف عمر الّذي يليه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عمر الّذي قبله وكذا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البعث حقّ وذكر بدل كلمة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فرطكم وذكر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بصرى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ممّا ، وقال بعد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 بطوله من طريق معروض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نوادر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الحسين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معروف بن خربوذ المكّي ، عن أبي الطّفيل عامر بن واثلة ، عن حذيفة بن أسيد الغفاري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عن حجّة الوداع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أنبأني اللّطيف الخبير أنّه لم يعمّر نبيّ إلّا مثل نصف عمر النّبيّ الّذى يليه من قبل وإنّي أظنّ أنّي يوشك أن ادعى فأجيب وأنّي فرطكم عن الحوض وإنّي سائلكم حين تردون علىّ عن الثّقلين فانظروني كيف تخلفوني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كتاب اللّه عزوجل سبب طرفه بيد اللّه تعالى وطرف بأيديكم فاستمسكوا به ولا تضلّوا ولا تبدّلوا ، وعترتي أهل بيتي فانّه قد أنبأني اللطيف الخبير أنّهما لن يفترقا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أحمد بن عبد اللّه بن سلام ، عن حذيفة بن اليمان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الظهر ثمّ أقبل بوجهه الكريم إلينا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أصحابى أوصيكم بتقوى اللّه والعمل بطاعته وإنّي ادعى فأجيب وإنّي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إن تمسكتم بهما لن تضلّوا وأنّهما لن يفترقا حتّى يردا عليّ الحوض فتعلّموا منهم ولا تعلّموهم فإنّهم أعلم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حذيفة بن أسيد الغفاري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انّه قد نبّأني اللطيف الخبير أنّه لن يعمّر نبىّ إلّا مثل نصف عمر الّذى يليه من قبل وإنّي أظنّ أن يوشك أن ادعى فأجيب وإنّي فرطكم على الحوض وإنّي سائلكم حين تردون عليّ عن الثّقلين فانظروا كيف تخلفوني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الأكبر كتاب اللّه تعالى سبب طرفه بيد اللّه وطرف بأيديكم فاستمسكوا فلا تضلّوا ولا تبدّلوا ، والثّقل الأصغر عترتي أهل بيتي </w:t>
      </w:r>
      <w:bookmarkStart w:id="516" w:name="pg10249_107658"/>
    </w:p>
    <w:p>
      <w:pPr>
        <w:pStyle w:val="BookText"/>
        <w:rPr/>
      </w:pPr>
      <w:bookmarkEnd w:id="516"/>
      <w:r>
        <w:rPr>
          <w:rFonts w:ascii="Amiri" w:hAnsi="Amiri" w:eastAsia="Amiri" w:cs="Amiri"/>
          <w:color w:val="111111"/>
          <w:sz w:val="28"/>
          <w:sz w:val="28"/>
          <w:szCs w:val="28"/>
          <w:rtl w:val="true"/>
          <w:lang w:bidi="ar-SA"/>
        </w:rPr>
        <w:t>فانّي قد نبّأني اللّطيف الخبير أنّهما لن يتفرّقا حتّى يردا عليّ الحوض</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3421110_1067777946"/>
      <w:bookmarkStart w:id="518" w:name="_Toc188"/>
      <w:bookmarkEnd w:id="517"/>
      <w:r>
        <w:rPr>
          <w:rtl w:val="true"/>
        </w:rPr>
        <w:t xml:space="preserve">الخامس </w:t>
      </w:r>
      <w:r>
        <w:rPr>
          <w:rtl w:val="true"/>
        </w:rPr>
        <w:t xml:space="preserve">: </w:t>
      </w:r>
      <w:r>
        <w:rPr>
          <w:rtl w:val="true"/>
        </w:rPr>
        <w:t>حديث زيد بن ثابت</w:t>
      </w:r>
      <w:bookmarkEnd w:id="5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أسود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الركين عن القاسم بن حسّان ، عن زيد بن ثابت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نحو ما رواه عن أبي سعيد الخدري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الحموينى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عن الحسن شعيب الجوهري أبو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محمّد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 وأحمد بن أبي حازم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موسى ، عن شريك ، عن الدكني بن الربيع ، عن القاسم بن حسّان ، عن زيد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عزوجل وعترتي أهل بيتي ألا وهما الخليفتان من بعدي ولن يفترقا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أحمد والطّبراني عن زيد بن ثابت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إنّي تارك فيكم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ما بين السّماء والأرض ، وعترتي أهل بيتي وأنّهما لن يتفرّقا حتى يردا عليّ الحوض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عبد بن حميد في مسنده عن زيد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 بعدي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أنّهما لن يتفرّقا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عن زيد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زيد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زيد بن ثابت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وأنّهما لن يتفرّقا حتّى يردا عليّ الحوض ، رواه الطّبراني في الكبير ، 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ابن جرير عن زيد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يردان عليّ الحوض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زيد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الحافظين أبي محمّد عبد حميد الكسي وأبي بكر محمّد بن القاسم المعروف بابن الأنباري عن زيد بن ثابت بعين ما تقدّم عنه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عن زيد بن أرقم والطّبراني في الكبير عنه وعن زيد بن ثابت رضي‌اللّه‌عنهما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من بعدي كتاب اللّه وعترتي أهل بيتي وأنّهما لن يفترقا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عقدة في الموالاة من طريق محمّد بن كثير عن فطر وأبي الجارود كليهما عن أبي الطفيل عن زيد بن ثابت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زيد بعينه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زيد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من طريق الطبراني في مسند زيد بن ثابت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bookmarkStart w:id="519" w:name="pg10249_107661"/>
    </w:p>
    <w:p>
      <w:pPr>
        <w:pStyle w:val="Heading3"/>
        <w:numPr>
          <w:ilvl w:val="2"/>
          <w:numId w:val="1"/>
        </w:numPr>
        <w:rPr/>
      </w:pPr>
      <w:bookmarkStart w:id="520" w:name="__RefHeading___Toc3421112_1067777946"/>
      <w:bookmarkStart w:id="521" w:name="_Toc189"/>
      <w:bookmarkEnd w:id="519"/>
      <w:bookmarkEnd w:id="520"/>
      <w:r>
        <w:rPr>
          <w:rtl w:val="true"/>
        </w:rPr>
        <w:t xml:space="preserve">السادس </w:t>
      </w:r>
      <w:r>
        <w:rPr>
          <w:rtl w:val="true"/>
        </w:rPr>
        <w:t xml:space="preserve">: </w:t>
      </w:r>
      <w:r>
        <w:rPr>
          <w:rtl w:val="true"/>
        </w:rPr>
        <w:t>حديث جابر</w:t>
      </w:r>
      <w:bookmarkEnd w:id="52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نصر بن عبد الرّحمن الكوفي ، حدّثنا زيد بن الحسن هو الأنماطي عن جعفر بن محمّد ، عن أبيه ، عن جابر بن عبد اللّه قال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حجّته يوم عرفة وهو على ناقته القصواء يخطب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تركت فيكم ما إن أخذتم به لن تضلّوا 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أبي ذرّ ، وأبي سعيد ، وزيد بن أرقم ، وحذيفة بن أسيد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في الخطبة كلمة قد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بالقاهرة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نصر بن عبد الرحمن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المتخلص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خواجه محمد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 آخر عنه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والخطيب في المتفق والمفترق عنه بلفظ تركت فيكم ما لن تضلّوا بعدي إن اعتصمتم به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 وبدل كلمة القصواء ، الغضباء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السيّد أبو الحسن يحيى بن الحسن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الرّحمن بن خلّاد ، عن جابر بن عبد اللّه قال 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والفضل ابن عباس في مرض وفاته فيعتمد عليهما حتّى جلس على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تركت فيكم ما إن تمسّكتم به لن تضلّوا كتاب اللّه وعترتي أهل بيتي فلا تنافسوا ولا تحاسدوا ولا تباغضوا وكونوا إخوانا كما أمركم اللّه ثمّ أوصيكم بعترتي وأهل بيتي ثمّ أوصيكم بهذا الحيّ من الأنصار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ابن عقدة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حجّة الوادع فلمّا رجع الى الجحفة نزل ثمّ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مسئول وأنتم مسئولون فما أنتم قائلون؟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بلّغت ونصحت وأدّيت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لكم فرط وأنتم واردون علىّ الحوض وانّي مخلف فيكم الثّقلين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وانّهما لن يفترقا حتّى يردا عليّ الحوض ثمّ قال ألستم تعلمون أنّي أولى بكم من أنفسكم؟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نقلا عن التّرمذي عن جابر بعين ما تقدّم عنه بلا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التّرمذي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احمد بن سودة الحسنى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اللبس </w:t>
      </w:r>
      <w:bookmarkStart w:id="522" w:name="pg10249_107665"/>
    </w:p>
    <w:p>
      <w:pPr>
        <w:pStyle w:val="BookText"/>
        <w:rPr/>
      </w:pPr>
      <w:bookmarkEnd w:id="522"/>
      <w:r>
        <w:rPr>
          <w:rFonts w:ascii="IRNazanin" w:hAnsi="IRNazanin" w:eastAsia="IRNazanin"/>
          <w:color w:val="111111"/>
          <w:sz w:val="28"/>
          <w:sz w:val="28"/>
          <w:szCs w:val="28"/>
          <w:rtl w:val="true"/>
          <w:lang w:bidi="fa-IR"/>
        </w:rPr>
        <w:t>والشبهات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التّرمذي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3421114_1067777946"/>
      <w:bookmarkStart w:id="524" w:name="_Toc190"/>
      <w:bookmarkEnd w:id="523"/>
      <w:r>
        <w:rPr>
          <w:rtl w:val="true"/>
        </w:rPr>
        <w:t xml:space="preserve">السابع </w:t>
      </w:r>
      <w:r>
        <w:rPr>
          <w:rtl w:val="true"/>
        </w:rPr>
        <w:t xml:space="preserve">: </w:t>
      </w:r>
      <w:r>
        <w:rPr>
          <w:rtl w:val="true"/>
        </w:rPr>
        <w:t>ما رواه جابر ايضا</w:t>
      </w:r>
      <w:bookmarkEnd w:id="52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حجّته يوم عرفة وهو على ناقته القصواء يخطب ، فسمعته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 إنّي تركت فيكم ما إن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التّرمذي</w:t>
      </w:r>
      <w:r>
        <w:rPr>
          <w:rFonts w:eastAsia="IRNazanin" w:cs="IRNazanin"/>
          <w:color w:val="111111"/>
          <w:sz w:val="28"/>
          <w:szCs w:val="28"/>
          <w:rtl w:val="true"/>
          <w:lang w:bidi="fa-IR"/>
        </w:rPr>
        <w:t xml:space="preserve">. </w:t>
      </w:r>
      <w:bookmarkStart w:id="525" w:name="pg10249_107666"/>
    </w:p>
    <w:p>
      <w:pPr>
        <w:pStyle w:val="Heading3"/>
        <w:numPr>
          <w:ilvl w:val="2"/>
          <w:numId w:val="1"/>
        </w:numPr>
        <w:rPr/>
      </w:pPr>
      <w:bookmarkStart w:id="526" w:name="__RefHeading___Toc3421116_1067777946"/>
      <w:bookmarkStart w:id="527" w:name="_Toc191"/>
      <w:bookmarkEnd w:id="525"/>
      <w:bookmarkEnd w:id="526"/>
      <w:r>
        <w:rPr>
          <w:rtl w:val="true"/>
        </w:rPr>
        <w:t xml:space="preserve">الثامن </w:t>
      </w:r>
      <w:r>
        <w:rPr>
          <w:rtl w:val="true"/>
        </w:rPr>
        <w:t xml:space="preserve">: </w:t>
      </w:r>
      <w:r>
        <w:rPr>
          <w:rtl w:val="true"/>
        </w:rPr>
        <w:t>ما رواه على عليه‌السلام</w:t>
      </w:r>
      <w:bookmarkEnd w:id="527"/>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 عن عليّ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مقبوض وإنّي قد تركت فيكم الثقلين ، كتاب اللّه وأهل بيتي ، وإنّكم لن تضلّوا بعدهما</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عليّ رضي‌اللّه‌عنه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ابن بابويه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ابن عبيد اللّه بن محمّد بن عليّ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جعفر بن محمّد ، عن أبيه محمّد ابن عليّ ، عن أبيه عليّ بن الحسين ، عن أبيه الحسين بن عليّ ، عن أبيه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إنّى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w:t>
      </w:r>
    </w:p>
    <w:p>
      <w:pPr>
        <w:pStyle w:val="BookText"/>
        <w:rPr/>
      </w:pPr>
      <w:r>
        <w:rPr>
          <w:rFonts w:ascii="Amiri" w:hAnsi="Amiri" w:eastAsia="Amiri" w:cs="Amiri"/>
          <w:color w:val="111111"/>
          <w:sz w:val="28"/>
          <w:sz w:val="28"/>
          <w:szCs w:val="28"/>
          <w:rtl w:val="true"/>
          <w:lang w:bidi="ar-SA"/>
        </w:rPr>
        <w:t>ولن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عمر بن عليّ ، عن أبيه ، عن عليّ بن أبي طالب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تركت فيكم ما إن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سبب بيد اللّه وسبب بأيديكم ، وأهل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بلغنا عن أمير المؤمنين عليّ بن أبي طالب عليه‌السلام في وصيّته للمسلمين الّذين حضروا حين ثقل من الضربة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وفيكم من تخلّف من نبيكم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تمسّكتم به لن تضلّوا ، هم الدّعاة ، وهم النجاة ، وهم أركان الأرض ، وهم النجوم بهم يستضاء ، من شجرة طاب فرعها ، وزيتونة طاب أصلها ، نبتت من حرم وسقيت من كرم ، من خير مستقرّ إلى خير مستودع ، من مبارك إلى مبارك ، صفت من الأقذار والأدناس ، ومن قبيح ما يأتيه شرار النّاس ، لها فروع طوال لا تنال ، حصرت عن صفاتها الألسن وقصرت عن بلوغها الأعناق ، وهم الدّعاة ، وهم النّجاة ، وبالنّاس إليهم الحاجة ، فاخلفوا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فيهم بأحسن الخلافة ، فقد أخبركم أيها الثقلان إنّهما لن تفترقا هم والقرآن ، حتى يردا عليّ الحوض ، فالزموهم تهتدوا وترشدوا ، ولا تتفرّقوا عنهم ولا تتركوهم فتفرّقوا وتمرقوا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وأخبرني الشيخ الامام سيف الدّين أبو جعفر محمّد بن عمر كتابة ، أخبرنا الامام زيد بن الحسين البيهقي ، أخبرنا النّقيب عليّ بن محمّد الحسني ، أخبرنا السيد الامام أبو جعفر محمّد بن جعفر الحسيني ، أخبرنا السيد الامام أبو طالب يحيى بن </w:t>
      </w:r>
    </w:p>
    <w:p>
      <w:pPr>
        <w:pStyle w:val="BookText"/>
        <w:rPr/>
      </w:pPr>
      <w:r>
        <w:rPr>
          <w:rFonts w:ascii="IRNazanin" w:hAnsi="IRNazanin" w:eastAsia="IRNazanin"/>
          <w:color w:val="111111"/>
          <w:sz w:val="28"/>
          <w:sz w:val="28"/>
          <w:szCs w:val="28"/>
          <w:rtl w:val="true"/>
          <w:lang w:bidi="fa-IR"/>
        </w:rPr>
        <w:t xml:space="preserve">الحسين الحسني ، حدّثنا أحمد بن محمّد البغدادي ، حدّثنا عبد العزيز بن إسحاق حدّثنا عليّ بن محمّد النخعي ، حدّثني سليمان بن إبراهيم ، حدّثني نصر بن مزاحم حدّثني إبراهيم بن الزّبرقان ، حدّثنا أبو خالد الواسطي ، حدّثني زيد بن عليّ ، عن أبيه ، عن جدّه الحسين ، عن أبيه عليّ بن أبي طالب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مرضه والبيت غاص بمن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الحسن والحسين فجاءا فجعل يلثمهما حتّى اغمي عليه ، فجعل عليّ يرفعهما عن وجه رسول اللّه ، ففتح عينيه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يتمتّعا منّي وأتمتّع منهما ، فستصيبهما بعدي أثرة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خلّفت فيكم كتاب اللّه وسنّتي وعترتي أهل بيتي ، فالمضيّع لكتاب اللّه تعالى كالمضيّع لسنّتي ، والمضيّع لسنّتي كالمضيّع لعترتي ، اما إنّ ذلك لن يفترق حتّى اللّقاء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عقدة من طريق سعد بن ظريف عن الأصبغ بن نباته عن عليّ وعن أبي رافع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تركت فيكم الثّقلين الثقل الأكبر والثّقل الأصغر ، فأما الأكبر هو حبل فبيد اللّه طرفه ، والطّرف الآخر بأيديكم ، وهو كتاب اللّه ، إن تمسّكتم به لن تضلّوا ولن تذلّوا أبدا ، وأمّا الأصغر فعترتي أهل بيتي إنّ اللّه اللّطيف الخبير أخبرني أنّهما لن يفترقا حتى يردا علىّ الحوض ، وسألت ذلك لهما فأعطاني ، اللّه سائلكم كيف خلّفتمونى في كتاب اللّه وأهل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رضي‌اللّه‌عنه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تركت فيكم ما إن أخذتم به لن تضلّوا ، كتاب اللّه سبب طرفه بيد اللّه ، وطرفه بأيديكم ، وأهل بيتي </w:t>
      </w:r>
    </w:p>
    <w:p>
      <w:pPr>
        <w:pStyle w:val="BookText"/>
        <w:rPr/>
      </w:pPr>
      <w:r>
        <w:rPr>
          <w:rFonts w:ascii="Amiri" w:hAnsi="Amiri" w:eastAsia="Amiri" w:cs="Amiri"/>
          <w:color w:val="111111"/>
          <w:sz w:val="28"/>
          <w:sz w:val="28"/>
          <w:szCs w:val="28"/>
          <w:rtl w:val="true"/>
          <w:lang w:bidi="ar-SA"/>
        </w:rPr>
        <w:t>أخرجه إسحاق بن راهويه في مسنده من طريق كثير بن زيد عن محمّد بن عمر بن عليّ ابن أبي طالب عن أبيه عن جدّه وهو سند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روى الدّولابي في الّذرية الطاهرة وروى الحافظ الجعابيّ عن عبد اللّه ابن الحسن بن الحسن عن أبيه ، عن جدّه ، عن عليّ رضي‌اللّه‌عنهم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طرفه بيد اللّه ، وطرفه بأيديكم ، وعترتي أهل بيتي ، ولن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في كتاب سليم بن قيس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عرفة على ناقته القصوى ، وفي مسجد خيف ، ويوم الغدير ويوم قبض في خطبة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تركت فيكم الثّقلين لن تضلّوا ما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منهما كتاب اللّه ، والأصغر عترتي أهل بيتي ، وإنّ اللّطيف الخبير عهد إليّ أنّهما لن يفترقا حتّى يردا علىّ الحوض كهاتين ، أشار بالسبّابتين ولا ان أحدهما اقدم من الآخر ، فتمسّكوا بهما لن تضلّوا ولا تقدّموا منهم ، ولا تخلّفوا عنهم ، ولا تعلّموهم ، فانّهم أعلم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الحمويني بسنده عن سليم بن قيس الهلالي روى عن عليّ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خطبة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قبضه اللّه عزوجل إليه إنّي تركت فيكم أمرين لن تضلّوا بعدي ، إن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عزوجل ، وعترتي أهل بيتي ، فانّ اللّطيف الخبير قد عهد إلىّ أنّهما لن يفترقا حتّى يردا عليّ الحوض ، كهاتين ، وجمع مسبحتيه ، ولا أقول كهاتين وجمع مسبحته والوسطي فتمسّكوا بهما ، ولا تقدّموهم فتضلّوا</w:t>
      </w:r>
      <w:r>
        <w:rPr>
          <w:rFonts w:eastAsia="IRNazanin" w:cs="IRNazanin"/>
          <w:color w:val="111111"/>
          <w:sz w:val="28"/>
          <w:szCs w:val="28"/>
          <w:rtl w:val="true"/>
          <w:lang w:bidi="fa-IR"/>
        </w:rPr>
        <w:t xml:space="preserve">. </w:t>
      </w:r>
      <w:bookmarkStart w:id="528" w:name="pg10249_107670"/>
    </w:p>
    <w:p>
      <w:pPr>
        <w:pStyle w:val="BookText"/>
        <w:rPr/>
      </w:pPr>
      <w:bookmarkEnd w:id="528"/>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من طريق البزّار ، والدّولابي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من طريق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أيضا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3421118_1067777946"/>
      <w:bookmarkStart w:id="530" w:name="_Toc192"/>
      <w:bookmarkEnd w:id="529"/>
      <w:r>
        <w:rPr>
          <w:rtl w:val="true"/>
        </w:rPr>
        <w:t xml:space="preserve">التاسع </w:t>
      </w:r>
      <w:r>
        <w:rPr>
          <w:rtl w:val="true"/>
        </w:rPr>
        <w:t xml:space="preserve">: </w:t>
      </w:r>
      <w:r>
        <w:rPr>
          <w:rtl w:val="true"/>
        </w:rPr>
        <w:t>ما روته فاطمة عليها‌السلام</w:t>
      </w:r>
      <w:bookmarkEnd w:id="530"/>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عقدة من طريق عروة بن خارجة عن فاطمة الزّهراء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مرضه الّذي قبض فيه يقول وقد امتلأت الحجرة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يوشك أن اقبض قبضا سريعا وقد قدمت إليكم القول معذرة إليكم ، الا أنّي مخلف فيكم كتاب ربّي عزوجل وعترتي أهل بيتي ، ثمّ 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مع القرآن والقرآن مع عليّ لا يفترقان حتّى يردا عليّ الحوض فأسئلكم ما تخلّفوني فيهما</w:t>
      </w:r>
      <w:r>
        <w:rPr>
          <w:rFonts w:eastAsia="IRNazanin" w:cs="IRNazanin"/>
          <w:color w:val="111111"/>
          <w:sz w:val="28"/>
          <w:szCs w:val="28"/>
          <w:rtl w:val="true"/>
          <w:lang w:bidi="fa-IR"/>
        </w:rPr>
        <w:t xml:space="preserve">. </w:t>
      </w:r>
      <w:bookmarkStart w:id="531" w:name="pg10249_107671"/>
    </w:p>
    <w:p>
      <w:pPr>
        <w:pStyle w:val="Heading3"/>
        <w:numPr>
          <w:ilvl w:val="2"/>
          <w:numId w:val="1"/>
        </w:numPr>
        <w:rPr/>
      </w:pPr>
      <w:bookmarkStart w:id="532" w:name="__RefHeading___Toc3421120_1067777946"/>
      <w:bookmarkStart w:id="533" w:name="_Toc193"/>
      <w:bookmarkEnd w:id="531"/>
      <w:bookmarkEnd w:id="532"/>
      <w:r>
        <w:rPr>
          <w:rtl w:val="true"/>
        </w:rPr>
        <w:t xml:space="preserve">العاشر </w:t>
      </w:r>
      <w:r>
        <w:rPr>
          <w:rtl w:val="true"/>
        </w:rPr>
        <w:t xml:space="preserve">: </w:t>
      </w:r>
      <w:r>
        <w:rPr>
          <w:rtl w:val="true"/>
        </w:rPr>
        <w:t>ما رواه ابن عباس</w:t>
      </w:r>
      <w:bookmarkEnd w:id="53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الحاكم ره في كتاب السّفينة من كتاب الفتوح لابن أعثم عن ابن عباس رضي‌اللّه‌عنه ،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رجع من سفر له وهو متغيّر اللّون فخطب خطبة بليغة وهو يبكي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خلّفت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وأرومتي ولن يتفرّقا حتى يردا علىّ الحوض ألا وانّي أنتظرهما ألا وإنّي أسئلكم يوم القيامة في ذلك عند الحوض ، ألا وإنّه سترد علىّ يوم القيامة ثلاث رايات من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سوداء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فتنسون ذكري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التّوحيد من العرب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نبيّ العرب والعجم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امّتك فأقول كيف خلّفتموني في عترتي وكتاب ربّي؟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الكتاب فضيّعنا ، وأمّا عترتك فحرصنا على أن نبيدهم ، فاولّي وجهي عنهم فيصدرون عطاشا قد اسودّت وجوههم ، ثمّ ترد راية أخرى أشدّ سوادا من الاولى ،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أنتم؟فيقولون كالقول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أهل التّوحيد ، فإذا ذكرت اسمي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امّتك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خلّفتموني في الثّقلين كتاب اللّه وعترتي؟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الكتاب فخالفنا وأمّا العترة فخذلنا ومزّقناهم كلّ ممزّق ، فأقول لهم </w:t>
      </w:r>
      <w:r>
        <w:rPr>
          <w:rFonts w:eastAsia="IRNazanin" w:cs="IRNazanin"/>
          <w:color w:val="111111"/>
          <w:sz w:val="28"/>
          <w:szCs w:val="28"/>
          <w:rtl w:val="true"/>
          <w:lang w:bidi="fa-IR"/>
        </w:rPr>
        <w:t xml:space="preserve">: </w:t>
      </w:r>
      <w:bookmarkStart w:id="534" w:name="pg10249_107672"/>
    </w:p>
    <w:p>
      <w:pPr>
        <w:pStyle w:val="BookText"/>
        <w:rPr/>
      </w:pPr>
      <w:bookmarkEnd w:id="534"/>
      <w:r>
        <w:rPr>
          <w:rFonts w:ascii="IRNazanin" w:hAnsi="IRNazanin" w:eastAsia="IRNazanin"/>
          <w:color w:val="111111"/>
          <w:sz w:val="28"/>
          <w:sz w:val="28"/>
          <w:szCs w:val="28"/>
          <w:rtl w:val="true"/>
          <w:lang w:bidi="fa-IR"/>
        </w:rPr>
        <w:t xml:space="preserve">إليكم عنّي فيصدرون عطاشا مسودّة وجوههم ، ثمّ ترد راية أخرى تلمع نورا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كلمة التّوحيد والتّقوى ، نحن امّة محمّد ونحن بقيّة أهل الحقّ حملنا كتاب ربّنا وأحللنا حلاله وحرّمنا حرامه ، وأحببنا ذريّة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فنصرناهم من كلّ ما نصرنا به أنفسنا ، وقاتلنا معهم وقتلنا من ناواهم ،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فأنا نبيّكم محمّد ولو كنتم كما وصفتم ثمّ أسقيهم من حوض فيصدرون رواء ، ألا وإنّ جبرئيل أخبرني بأنّ امّتي تقتل ولدي الحسين بأرض كرب وبلاء ألا ولعنة اللّه على قاتله وخاذله أبد الدّهر ، ثمّ ينزل ولم يبق أحد إلّا وتيقّن أنّ الحسين مقتول</w:t>
      </w:r>
      <w:r>
        <w:rPr>
          <w:rFonts w:eastAsia="IRNazanin" w:cs="IRNazanin"/>
          <w:color w:val="111111"/>
          <w:sz w:val="28"/>
          <w:szCs w:val="28"/>
          <w:rtl w:val="true"/>
          <w:lang w:bidi="fa-IR"/>
        </w:rPr>
        <w:t>.</w:t>
      </w:r>
    </w:p>
    <w:p>
      <w:pPr>
        <w:pStyle w:val="Heading3"/>
        <w:numPr>
          <w:ilvl w:val="2"/>
          <w:numId w:val="1"/>
        </w:numPr>
        <w:rPr/>
      </w:pPr>
      <w:bookmarkStart w:id="535" w:name="__RefHeading___Toc3421122_1067777946"/>
      <w:bookmarkStart w:id="536" w:name="_Toc194"/>
      <w:bookmarkEnd w:id="535"/>
      <w:r>
        <w:rPr>
          <w:rtl w:val="true"/>
        </w:rPr>
        <w:t xml:space="preserve">الحادي عشر </w:t>
      </w:r>
      <w:r>
        <w:rPr>
          <w:rtl w:val="true"/>
        </w:rPr>
        <w:t xml:space="preserve">: </w:t>
      </w:r>
      <w:r>
        <w:rPr>
          <w:rtl w:val="true"/>
        </w:rPr>
        <w:t>ما رواه ابن عباس أيضا</w:t>
      </w:r>
      <w:bookmarkEnd w:id="53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عطاء بن السّائب ، عن أبي يحيى ، عن ابن عبّاس رضي‌اللّه‌عنهما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المؤمنين إنّ اللّه عزوجل أوحى أنّي مقبوض أقول لكم قولا إن عملتم به نجوتم ، وإن تركتموه هلكتم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بيتي وعترتي هم خاصّتي وحامتي ، وإنّكم مسئولون عن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إن تمسّكتم بهما لن تضلّوا ، فانظروا كيف تخلّفوني فيها</w:t>
      </w:r>
      <w:r>
        <w:rPr>
          <w:rFonts w:eastAsia="IRNazanin" w:cs="IRNazanin"/>
          <w:color w:val="111111"/>
          <w:sz w:val="28"/>
          <w:szCs w:val="28"/>
          <w:rtl w:val="true"/>
          <w:lang w:bidi="fa-IR"/>
        </w:rPr>
        <w:t xml:space="preserve">. </w:t>
      </w:r>
      <w:bookmarkStart w:id="537" w:name="pg10249_107673"/>
    </w:p>
    <w:p>
      <w:pPr>
        <w:pStyle w:val="Heading3"/>
        <w:numPr>
          <w:ilvl w:val="2"/>
          <w:numId w:val="1"/>
        </w:numPr>
        <w:rPr/>
      </w:pPr>
      <w:bookmarkStart w:id="538" w:name="__RefHeading___Toc3421124_1067777946"/>
      <w:bookmarkStart w:id="539" w:name="_Toc195"/>
      <w:bookmarkEnd w:id="537"/>
      <w:bookmarkEnd w:id="538"/>
      <w:r>
        <w:rPr>
          <w:rtl w:val="true"/>
        </w:rPr>
        <w:t xml:space="preserve">الثاني عشر </w:t>
      </w:r>
      <w:r>
        <w:rPr>
          <w:rtl w:val="true"/>
        </w:rPr>
        <w:t xml:space="preserve">: </w:t>
      </w:r>
      <w:r>
        <w:rPr>
          <w:rtl w:val="true"/>
        </w:rPr>
        <w:t>ما رواه الحسن بن على عليهما‌السلام</w:t>
      </w:r>
      <w:bookmarkEnd w:id="53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عن عبد اللّه بن الحسن المثنّى ابن الحسن المجتبى ابن عليّ المرتضى عليهم‌السلام ، عن أبيه ، عن جدّه الحسن السبط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جدّي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فقال بعد ما 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إنّي ادعى فأجيب ، وإنّي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إن تمسّكتم بهما لن تضلّوا ، وإنّهما لن يفترقا حتّى يردا عليّ الحوض ، فتعلّموا منهم ، ولا تعلّموهم ، فانّهم أعلم منكم ، ولا تخلو الأرض منهم ، ولو خلت لانساخت بأهلها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لا تخلي الأرض من حجة على خلقك لئلّا تبطل حجّتك ولا تضلّ أولياءك بعد إذ هديتهم ، أولئك الأقلّون عددا والأعظمون قدرا عند اللّه عزوجل ، ولقد دعوت اللّه تبارك وتعالى أن يجعل العلم والحكمة في عقبي وعقب عقبي ، وفي زرعي ، وفي زرع زرعي إلى يوم القيامة فاستجيب لي</w:t>
      </w:r>
      <w:r>
        <w:rPr>
          <w:rFonts w:eastAsia="IRNazanin" w:cs="IRNazanin"/>
          <w:color w:val="111111"/>
          <w:sz w:val="28"/>
          <w:szCs w:val="28"/>
          <w:rtl w:val="true"/>
          <w:lang w:bidi="fa-IR"/>
        </w:rPr>
        <w:t xml:space="preserve">. </w:t>
      </w:r>
      <w:bookmarkStart w:id="540" w:name="pg10249_107674"/>
    </w:p>
    <w:p>
      <w:pPr>
        <w:pStyle w:val="Heading3"/>
        <w:numPr>
          <w:ilvl w:val="2"/>
          <w:numId w:val="1"/>
        </w:numPr>
        <w:rPr/>
      </w:pPr>
      <w:bookmarkStart w:id="541" w:name="__RefHeading___Toc3421126_1067777946"/>
      <w:bookmarkStart w:id="542" w:name="_Toc196"/>
      <w:bookmarkEnd w:id="540"/>
      <w:bookmarkEnd w:id="541"/>
      <w:r>
        <w:rPr>
          <w:rtl w:val="true"/>
        </w:rPr>
        <w:t xml:space="preserve">الثالث عشر </w:t>
      </w:r>
      <w:r>
        <w:rPr>
          <w:rtl w:val="true"/>
        </w:rPr>
        <w:t xml:space="preserve">: </w:t>
      </w:r>
      <w:r>
        <w:rPr>
          <w:rtl w:val="true"/>
        </w:rPr>
        <w:t>ما رواه أنس</w:t>
      </w:r>
      <w:bookmarkEnd w:id="54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خطيبا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إنّما أنا بشر يوشك أن يأتيني رسول ربّي عزوجل فأجيبه وإنّي تارك فيكم الثّقلين أوّلهما كتاب اللّه فيه الهدى والنور فتمسّكوا بكتاب اللّه وخذوا به حثّ فيه ورغّب فيه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اذكّركم اللّه في أهل بيتي ثلاث مرّات</w:t>
      </w:r>
      <w:r>
        <w:rPr>
          <w:rFonts w:eastAsia="IRNazanin" w:cs="IRNazanin"/>
          <w:color w:val="111111"/>
          <w:sz w:val="28"/>
          <w:szCs w:val="28"/>
          <w:rtl w:val="true"/>
          <w:lang w:bidi="fa-IR"/>
        </w:rPr>
        <w:t>.</w:t>
      </w:r>
    </w:p>
    <w:p>
      <w:pPr>
        <w:pStyle w:val="Heading3"/>
        <w:numPr>
          <w:ilvl w:val="2"/>
          <w:numId w:val="1"/>
        </w:numPr>
        <w:rPr/>
      </w:pPr>
      <w:bookmarkStart w:id="543" w:name="__RefHeading___Toc3421128_1067777946"/>
      <w:bookmarkStart w:id="544" w:name="_Toc197"/>
      <w:bookmarkEnd w:id="543"/>
      <w:r>
        <w:rPr>
          <w:rtl w:val="true"/>
        </w:rPr>
        <w:t xml:space="preserve">الرابع عشر </w:t>
      </w:r>
      <w:r>
        <w:rPr>
          <w:rtl w:val="true"/>
        </w:rPr>
        <w:t xml:space="preserve">: </w:t>
      </w:r>
      <w:r>
        <w:rPr>
          <w:rtl w:val="true"/>
        </w:rPr>
        <w:t>ما رواه أبو رافع</w:t>
      </w:r>
      <w:bookmarkEnd w:id="54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رافع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غدير خمّ عن حجّة الوداع قام خطيبا بالنّاس بالهاجرة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تركت فيكم </w:t>
      </w:r>
      <w:bookmarkStart w:id="545" w:name="pg10249_107675"/>
    </w:p>
    <w:p>
      <w:pPr>
        <w:pStyle w:val="BookText"/>
        <w:rPr/>
      </w:pPr>
      <w:bookmarkEnd w:id="545"/>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 والثّقل الأصغر ، فأمّا الثّقل الأكبر فبيد اللّه طرفه والطّرف الآخر بأيديكم ، وهو كتاب اللّه إن تمسّكتم به لن تضلّوا أبدا ، وأمّا الثّقل الأصغر ، فعترتي أهل بيتي ، إنّ اللّه هو الخبير أخبرني أنّهما لن يتفرّقا حتّى يردا عليّ الحوض ، أخرجه ابن عقدة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3421130_1067777946"/>
      <w:bookmarkStart w:id="547" w:name="_Toc198"/>
      <w:bookmarkEnd w:id="546"/>
      <w:r>
        <w:rPr>
          <w:rtl w:val="true"/>
        </w:rPr>
        <w:t xml:space="preserve">الخامس عشر </w:t>
      </w:r>
      <w:r>
        <w:rPr>
          <w:rtl w:val="true"/>
        </w:rPr>
        <w:t xml:space="preserve">: </w:t>
      </w:r>
      <w:r>
        <w:rPr>
          <w:rtl w:val="true"/>
        </w:rPr>
        <w:t>ما رواه ابن أبي الدنيا</w:t>
      </w:r>
      <w:bookmarkEnd w:id="54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إلى ابن أبي الدنيا من كتاب فضائل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الحديث</w:t>
      </w:r>
      <w:r>
        <w:rPr>
          <w:rFonts w:eastAsia="IRNazanin" w:cs="IRNazanin"/>
          <w:color w:val="111111"/>
          <w:sz w:val="28"/>
          <w:szCs w:val="28"/>
          <w:rtl w:val="true"/>
          <w:lang w:bidi="fa-IR"/>
        </w:rPr>
        <w:t>.</w:t>
      </w:r>
    </w:p>
    <w:p>
      <w:pPr>
        <w:pStyle w:val="Heading3"/>
        <w:numPr>
          <w:ilvl w:val="2"/>
          <w:numId w:val="1"/>
        </w:numPr>
        <w:rPr/>
      </w:pPr>
      <w:bookmarkStart w:id="548" w:name="__RefHeading___Toc3421132_1067777946"/>
      <w:bookmarkStart w:id="549" w:name="_Toc199"/>
      <w:bookmarkEnd w:id="548"/>
      <w:r>
        <w:rPr>
          <w:rtl w:val="true"/>
        </w:rPr>
        <w:t xml:space="preserve">السادس عشر </w:t>
      </w:r>
      <w:r>
        <w:rPr>
          <w:rtl w:val="true"/>
        </w:rPr>
        <w:t xml:space="preserve">: </w:t>
      </w:r>
      <w:r>
        <w:rPr>
          <w:rtl w:val="true"/>
        </w:rPr>
        <w:t>ما رواه جبير بن مطعم</w:t>
      </w:r>
      <w:bookmarkEnd w:id="54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جبير بن مطعم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550" w:name="pg10249_107676"/>
    </w:p>
    <w:p>
      <w:pPr>
        <w:pStyle w:val="BookText"/>
        <w:rPr/>
      </w:pPr>
      <w:bookmarkEnd w:id="550"/>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أوشك أن ادعى فأجيب وإنّي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ربّنا ، وعترتي أهل بيتي فانظروا كيف تحفظوني فيهما</w:t>
      </w:r>
      <w:r>
        <w:rPr>
          <w:rFonts w:eastAsia="IRNazanin" w:cs="IRNazanin"/>
          <w:color w:val="111111"/>
          <w:sz w:val="28"/>
          <w:szCs w:val="28"/>
          <w:rtl w:val="true"/>
          <w:lang w:bidi="fa-IR"/>
        </w:rPr>
        <w:t>.</w:t>
      </w:r>
    </w:p>
    <w:p>
      <w:pPr>
        <w:pStyle w:val="Heading3"/>
        <w:numPr>
          <w:ilvl w:val="2"/>
          <w:numId w:val="1"/>
        </w:numPr>
        <w:rPr/>
      </w:pPr>
      <w:bookmarkStart w:id="551" w:name="__RefHeading___Toc3421134_1067777946"/>
      <w:bookmarkStart w:id="552" w:name="_Toc200"/>
      <w:bookmarkEnd w:id="551"/>
      <w:r>
        <w:rPr>
          <w:rtl w:val="true"/>
        </w:rPr>
        <w:t xml:space="preserve">السابع عشر </w:t>
      </w:r>
      <w:r>
        <w:rPr>
          <w:rtl w:val="true"/>
        </w:rPr>
        <w:t xml:space="preserve">: </w:t>
      </w:r>
      <w:r>
        <w:rPr>
          <w:rtl w:val="true"/>
        </w:rPr>
        <w:t>ما رواه عبد اللّه بن حنطب</w:t>
      </w:r>
      <w:bookmarkEnd w:id="5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عبد 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بالجحفة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من أنفسكم؟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سائلكم عن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وعن عترتي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عبد اللّه بن حنطب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البزّار عن عبد اللّه بن حنطب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bookmarkStart w:id="553" w:name="pg10249_107677"/>
    </w:p>
    <w:p>
      <w:pPr>
        <w:pStyle w:val="Heading3"/>
        <w:numPr>
          <w:ilvl w:val="2"/>
          <w:numId w:val="1"/>
        </w:numPr>
        <w:rPr/>
      </w:pPr>
      <w:bookmarkStart w:id="554" w:name="__RefHeading___Toc3421136_1067777946"/>
      <w:bookmarkStart w:id="555" w:name="_Toc201"/>
      <w:bookmarkEnd w:id="553"/>
      <w:bookmarkEnd w:id="554"/>
      <w:r>
        <w:rPr>
          <w:rtl w:val="true"/>
        </w:rPr>
        <w:t xml:space="preserve">الثامن عشر </w:t>
      </w:r>
      <w:r>
        <w:rPr>
          <w:rtl w:val="true"/>
        </w:rPr>
        <w:t xml:space="preserve">: </w:t>
      </w:r>
      <w:r>
        <w:rPr>
          <w:rtl w:val="true"/>
        </w:rPr>
        <w:t>ما رواه حمزة الأسلمي</w:t>
      </w:r>
      <w:bookmarkEnd w:id="55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الطبراني عن ضمرة الاسلمي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 وإنّهما لن يفترقا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حمزة الأسلمي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أمر بشجرات فقمن بوادي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أيّها النّاس فانّي مقبوض أوشك أن ادعى ، فأجيب ، فما أنتم قائلون؟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قد بلّغت ، ونصحت ، وأدّيت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وأهل بيتي ، ألا وإنّهما لن يفترقا حتّى يردا عليّ الحوض فانظروا كيف تخلفوني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عقدة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والسّمهودي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bookmarkStart w:id="556" w:name="pg10249_107678"/>
    </w:p>
    <w:p>
      <w:pPr>
        <w:pStyle w:val="Heading3"/>
        <w:numPr>
          <w:ilvl w:val="2"/>
          <w:numId w:val="1"/>
        </w:numPr>
        <w:rPr/>
      </w:pPr>
      <w:bookmarkStart w:id="557" w:name="__RefHeading___Toc3421138_1067777946"/>
      <w:bookmarkStart w:id="558" w:name="_Toc202"/>
      <w:bookmarkEnd w:id="556"/>
      <w:bookmarkEnd w:id="557"/>
      <w:r>
        <w:rPr>
          <w:rtl w:val="true"/>
        </w:rPr>
        <w:t xml:space="preserve">التاسع عشر </w:t>
      </w:r>
      <w:r>
        <w:rPr>
          <w:rtl w:val="true"/>
        </w:rPr>
        <w:t xml:space="preserve">: </w:t>
      </w:r>
      <w:r>
        <w:rPr>
          <w:rtl w:val="true"/>
        </w:rPr>
        <w:t>ما رواه عبد بن حميد</w:t>
      </w:r>
      <w:bookmarkEnd w:id="55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في مسنده عن عبد بن حميد بسند جيّد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 ، وإنّهما لن يفترقا حتّى يردا عليّ الحوض</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421140_1067777946"/>
      <w:bookmarkStart w:id="560" w:name="_Toc203"/>
      <w:bookmarkEnd w:id="559"/>
      <w:r>
        <w:rPr>
          <w:rtl w:val="true"/>
        </w:rPr>
        <w:t xml:space="preserve">متمم العشرين </w:t>
      </w:r>
      <w:r>
        <w:rPr>
          <w:rtl w:val="true"/>
        </w:rPr>
        <w:t xml:space="preserve">: </w:t>
      </w:r>
      <w:r>
        <w:rPr>
          <w:rtl w:val="true"/>
        </w:rPr>
        <w:t>ما رواه أبو ذر</w:t>
      </w:r>
      <w:bookmarkEnd w:id="56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ذرّ أنّه أخذ بحلقة باب الكعبة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 فانّهما لن يفترقا حتّى يردا عليّ الحوض ، فانظروا كيف تخلّفوني فيهما ،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ابو التيسير عثمان مدوخ الحسيني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سليم بن قيس الهلالي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وجيش المعتمر بمكة إذ قام أبو ذرّ وأخذ بحلقة باب الكعبة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 ومن لم يعرفني فأنا جندب بن جنادة أبو 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سمعت نبيّكم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 ولن يفترقا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العرفان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561" w:name="pg10249_107680"/>
    </w:p>
    <w:p>
      <w:pPr>
        <w:pStyle w:val="Heading3"/>
        <w:numPr>
          <w:ilvl w:val="2"/>
          <w:numId w:val="1"/>
        </w:numPr>
        <w:rPr/>
      </w:pPr>
      <w:bookmarkStart w:id="562" w:name="__RefHeading___Toc3421142_1067777946"/>
      <w:bookmarkStart w:id="563" w:name="_Toc204"/>
      <w:bookmarkEnd w:id="561"/>
      <w:bookmarkEnd w:id="562"/>
      <w:r>
        <w:rPr>
          <w:rtl w:val="true"/>
        </w:rPr>
        <w:t xml:space="preserve">الحادي والعشرون </w:t>
      </w:r>
      <w:r>
        <w:rPr>
          <w:rtl w:val="true"/>
        </w:rPr>
        <w:t xml:space="preserve">: </w:t>
      </w:r>
      <w:r>
        <w:rPr>
          <w:rtl w:val="true"/>
        </w:rPr>
        <w:t>ما رواه أبو هريرة</w:t>
      </w:r>
      <w:bookmarkEnd w:id="56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خلّفت فيكم اثنين لن تضلّوا بعدهما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ونسبي ولن يفترقا حتّى يردا علىّ الحوض ، رواه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عقدة من طريق محمّد بن عبد اللّه بن أبي رافع عن أبيه عن جدّه وعن أبي هريرة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خلّفت فيكم الثّقلين إن تمسّكتم بهما لن تضلّوا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ولن يفترقا حتّى يردا عليّ الحوض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البزّار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564" w:name="pg10249_107681"/>
    </w:p>
    <w:p>
      <w:pPr>
        <w:pStyle w:val="Heading3"/>
        <w:numPr>
          <w:ilvl w:val="2"/>
          <w:numId w:val="1"/>
        </w:numPr>
        <w:rPr/>
      </w:pPr>
      <w:bookmarkStart w:id="565" w:name="__RefHeading___Toc3421144_1067777946"/>
      <w:bookmarkStart w:id="566" w:name="_Toc205"/>
      <w:bookmarkEnd w:id="564"/>
      <w:bookmarkEnd w:id="565"/>
      <w:r>
        <w:rPr>
          <w:rtl w:val="true"/>
        </w:rPr>
        <w:t xml:space="preserve">الثاني والعشرون </w:t>
      </w:r>
      <w:r>
        <w:rPr>
          <w:rtl w:val="true"/>
        </w:rPr>
        <w:t xml:space="preserve">: </w:t>
      </w:r>
      <w:r>
        <w:rPr>
          <w:rtl w:val="true"/>
        </w:rPr>
        <w:t>ما روته ام هاني</w:t>
      </w:r>
      <w:bookmarkEnd w:id="566"/>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في مسنده عن امّ هاني بنت أبي طالب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حجّته حتّى نزل بغدير خمّ ثمّ قام خطيبا بالهاجرة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أوشك أن ادعى فأجيب وقد تركت فيكم ما إن تمسّكتم به لن تضلّوا أبدا كتاب اللّه حبل طرفه بيد اللّه وطرفه بأيديكم ، وعترتي أهل بيتي اذكّركم اللّه في أهل بيتي ألا إنّهما لن يفترقا حتّى يردا علىّ الحوض</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البزّار عن امّ هاني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567" w:name="pg10249_107682"/>
    </w:p>
    <w:p>
      <w:pPr>
        <w:pStyle w:val="Heading3"/>
        <w:numPr>
          <w:ilvl w:val="2"/>
          <w:numId w:val="1"/>
        </w:numPr>
        <w:rPr/>
      </w:pPr>
      <w:bookmarkStart w:id="568" w:name="__RefHeading___Toc3421146_1067777946"/>
      <w:bookmarkStart w:id="569" w:name="_Toc206"/>
      <w:bookmarkEnd w:id="567"/>
      <w:bookmarkEnd w:id="568"/>
      <w:r>
        <w:rPr>
          <w:rtl w:val="true"/>
        </w:rPr>
        <w:t xml:space="preserve">الثالث والعشرون </w:t>
      </w:r>
      <w:r>
        <w:rPr>
          <w:rtl w:val="true"/>
        </w:rPr>
        <w:t xml:space="preserve">: </w:t>
      </w:r>
      <w:r>
        <w:rPr>
          <w:rtl w:val="true"/>
        </w:rPr>
        <w:t>ما روته ام سلمة</w:t>
      </w:r>
      <w:bookmarkEnd w:id="569"/>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بغدير خمّ ، فرفعا حتّى رأينا بياض إبطيه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مخلف فيكم الثّقلين ، كتاب اللّه وعترتي ، ولن يتفرّقا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w:t>
      </w:r>
      <w:r>
        <w:rPr>
          <w:rFonts w:eastAsia="IRNazanin" w:cs="IRNazanin"/>
          <w:color w:val="111111"/>
          <w:sz w:val="28"/>
          <w:szCs w:val="28"/>
          <w:rtl w:val="true"/>
          <w:lang w:bidi="fa-IR"/>
        </w:rPr>
        <w:t>.</w:t>
      </w:r>
    </w:p>
    <w:p>
      <w:pPr>
        <w:pStyle w:val="Heading3"/>
        <w:numPr>
          <w:ilvl w:val="2"/>
          <w:numId w:val="1"/>
        </w:numPr>
        <w:rPr/>
      </w:pPr>
      <w:bookmarkStart w:id="570" w:name="__RefHeading___Toc3421148_1067777946"/>
      <w:bookmarkStart w:id="571" w:name="_Toc207"/>
      <w:bookmarkEnd w:id="570"/>
      <w:r>
        <w:rPr>
          <w:rtl w:val="true"/>
        </w:rPr>
        <w:t xml:space="preserve">الرابع والعشرون </w:t>
      </w:r>
      <w:r>
        <w:rPr>
          <w:rtl w:val="true"/>
        </w:rPr>
        <w:t xml:space="preserve">: </w:t>
      </w:r>
      <w:r>
        <w:rPr>
          <w:rtl w:val="true"/>
        </w:rPr>
        <w:t>ما رواه محمد بن فلاد</w:t>
      </w:r>
      <w:bookmarkEnd w:id="57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عبد الرّحمن بن فلّاد ، وكان من رهط جابر بن عبد اللّه حيث 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 والفضل بن عباس في مرض وفاته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bookmarkStart w:id="572" w:name="pg10249_107683"/>
    </w:p>
    <w:p>
      <w:pPr>
        <w:pStyle w:val="BookText"/>
        <w:rPr/>
      </w:pPr>
      <w:bookmarkEnd w:id="572"/>
      <w:r>
        <w:rPr>
          <w:rFonts w:ascii="Amiri" w:hAnsi="Amiri" w:eastAsia="Amiri" w:cs="Amiri"/>
          <w:color w:val="111111"/>
          <w:sz w:val="28"/>
          <w:sz w:val="28"/>
          <w:szCs w:val="28"/>
          <w:rtl w:val="true"/>
          <w:lang w:bidi="ar-SA"/>
        </w:rPr>
        <w:t xml:space="preserve">يعتمد عليهما حتّى جلس على المنبر وعليه عصابة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أيّها النّاس فما ذا تستنكرون من موت نبيّكم ألم تبع إليكم نفسه وتبع إليه أنفسكم </w:t>
      </w:r>
      <w:r>
        <w:rPr>
          <w:rStyle w:val="FootnoteAnchor"/>
          <w:rtl w:val="true"/>
        </w:rPr>
        <w:footnoteReference w:id="34"/>
      </w:r>
      <w:r>
        <w:rPr>
          <w:rFonts w:ascii="Amiri" w:hAnsi="Amiri" w:eastAsia="Amiri" w:cs="Amiri"/>
          <w:color w:val="111111"/>
          <w:sz w:val="28"/>
          <w:sz w:val="28"/>
          <w:szCs w:val="28"/>
          <w:rtl w:val="true"/>
          <w:lang w:bidi="ar-SA"/>
        </w:rPr>
        <w:t xml:space="preserve">، أم هل خلّد أحد من بعث قبلي ، فأخلد بكم ، فإنّي لاحق بربّي ، وقد تركت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 أيديكم تقرءونه صباحا ومساء فيه ما تلقون وما تدّعون الّا تنافسوا ، ولا تحاسدوا ولا تباغضوا ، وكونوا إخوانا كما أمركم اللّه ، ألا ثمّ أوصيكم بعترتي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السيّد أبو الحسن يحيى بن الحسن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3421150_1067777946"/>
      <w:bookmarkStart w:id="574" w:name="_Toc208"/>
      <w:bookmarkEnd w:id="573"/>
      <w:r>
        <w:rPr>
          <w:rtl w:val="true"/>
        </w:rPr>
        <w:t xml:space="preserve">الخامس والعشرون </w:t>
      </w:r>
      <w:r>
        <w:rPr>
          <w:rtl w:val="true"/>
        </w:rPr>
        <w:t xml:space="preserve">: </w:t>
      </w:r>
      <w:r>
        <w:rPr>
          <w:rtl w:val="true"/>
        </w:rPr>
        <w:t>ما روى عن جماعة</w:t>
      </w:r>
      <w:bookmarkEnd w:id="57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المعاصر الشيخ احمد بن عبد الرحمن البناء الشهير بالساعاتى المصري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الفتح الرباني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تخريج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وانظروا كيف تخلفوني فيهما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غريب ، وفي الباب عن أبي ذرّ وجابر وحذيفة بن أسيد وأورد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عن زيد بن ثابت وعزاه ايضا للطّبراني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وبجانبه علامة الصّحة 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موثقون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إنّي قد تركت فيكم الثّقلين أحدهما آكد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وعترتي ، فانظروا كيف تخلفوني فيهما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وإنّهما لن يتفرّقا حتّى يردا عليّ الحوض ، سألت ربّي ذلك لهما فلا تتقدّموهما فتهلكوا ولا تقصروا عنهما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كثيرة عن بضع وعشرين صحابيا لا حاجة لنا ببسطها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أحمد عن غندر عن شعبة عن ميمون بن أبي عبد اللّه عن زيد بن أرقم وقد رواه عن زيد بن أرقم جماعة ، منهم أبو إسحاق السبيعي ، وحبيب الأساف ، وعطية العوفي ، وأبو عبد اللّه الشّامى ، وأبو الطفيل عامر بن واثلة ، وقد رواه معروف ابن خربوذ عن أبى الطفيل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وطلحة بن عبيد اللّه وجابر بن عبد اللّه وله طرق عنه وأبي سعيد الخدري وحبشيّ بن جنادة وجرير بن عبد اللّه وعمر بن الخطّاب وأبي هريرة ، وله عنه طرق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الّذي قال الحافظ أبو بكر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عليّ بن محمّد بن بشران ، أنا عليّ بن عمر الحافظ ، أنا أبو نصر حبشون بن موسى بن أيّوب الخلّال ثنا عليّ بن سعيد الرّملى ، ثنا صخرة بن ربيعة القرشي ، عن ابن شوذب ، عن مطر الوراق عن شهر بن حوشب ، عن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حديث الثّقلين أمير المؤمنين عليّ والحسن بن عليّ عليهما‌السلام وجابر بن عبد اللّه الأنصاري وابن عباس وزيد بن أرقم وأبو سعيد الخدري وأبو ذرّ وزيد بن ثابت وحذيفة بن اليمان وحذيفة بن أسيد وجبير بن مطعم وسلمان الفارسي رضي‌اللّه‌عنهم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ذرّ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لطلحة وعبد الرّحمن بن عوف وسعيد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تعلمون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وانّهما لن يفترقا حتّى يردا عليّ الحوض وإنّكم لن تضلّوا إن اتّبعتم واستمسكتم بهما؟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صحابيّا وانّ كثيرا من طرقه صحيح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بضعة وعشرين صحابيّا وورد من طرق صحيحة مقبولة وهو من الأحاديث المتواترة أجمع الحفّاظ على القول بصحّته ، وإليهم المرجع في ذلك</w:t>
      </w:r>
      <w:r>
        <w:rPr>
          <w:rFonts w:eastAsia="Amiri" w:cs="Amiri" w:ascii="Amiri" w:hAnsi="Amiri"/>
          <w:color w:val="111111"/>
          <w:sz w:val="28"/>
          <w:szCs w:val="28"/>
          <w:rtl w:val="true"/>
          <w:lang w:bidi="ar-SA"/>
        </w:rPr>
        <w:t xml:space="preserve">. </w:t>
      </w:r>
      <w:bookmarkStart w:id="575" w:name="pg10249_107686"/>
    </w:p>
    <w:p>
      <w:pPr>
        <w:pStyle w:val="Heading3"/>
        <w:numPr>
          <w:ilvl w:val="2"/>
          <w:numId w:val="1"/>
        </w:numPr>
        <w:rPr/>
      </w:pPr>
      <w:bookmarkStart w:id="576" w:name="__RefHeading___Toc3421152_1067777946"/>
      <w:bookmarkStart w:id="577" w:name="_Toc209"/>
      <w:bookmarkEnd w:id="575"/>
      <w:bookmarkEnd w:id="576"/>
      <w:r>
        <w:rPr>
          <w:rtl w:val="true"/>
        </w:rPr>
        <w:t xml:space="preserve">السادس والعشرون </w:t>
      </w:r>
      <w:r>
        <w:rPr>
          <w:rtl w:val="true"/>
        </w:rPr>
        <w:t xml:space="preserve">: </w:t>
      </w:r>
      <w:r>
        <w:rPr>
          <w:rtl w:val="true"/>
        </w:rPr>
        <w:t xml:space="preserve">ما ذكر مرسلا وقد ذكر الحديث في جملة من الكتب مرسلا بإهمال ذكر رواتها وهو على أقسام </w:t>
      </w:r>
      <w:r>
        <w:rPr>
          <w:rtl w:val="true"/>
        </w:rPr>
        <w:t>:</w:t>
      </w:r>
      <w:bookmarkEnd w:id="577"/>
    </w:p>
    <w:p>
      <w:pPr>
        <w:pStyle w:val="Heading4"/>
        <w:numPr>
          <w:ilvl w:val="3"/>
          <w:numId w:val="1"/>
        </w:numPr>
        <w:rPr/>
      </w:pPr>
      <w:bookmarkStart w:id="578" w:name="__RefHeading___Toc3421154_1067777946"/>
      <w:bookmarkStart w:id="579" w:name="_Toc210"/>
      <w:bookmarkEnd w:id="578"/>
      <w:r>
        <w:rPr>
          <w:rtl w:val="true"/>
        </w:rPr>
        <w:t>أحدها</w:t>
      </w:r>
      <w:bookmarkEnd w:id="579"/>
    </w:p>
    <w:p>
      <w:pPr>
        <w:pStyle w:val="BookText"/>
        <w:rPr/>
      </w:pPr>
      <w:r>
        <w:rPr>
          <w:rFonts w:ascii="IRNazanin" w:hAnsi="IRNazanin" w:eastAsia="IRNazanin"/>
          <w:color w:val="111111"/>
          <w:sz w:val="28"/>
          <w:sz w:val="28"/>
          <w:szCs w:val="28"/>
          <w:rtl w:val="true"/>
          <w:lang w:bidi="fa-IR"/>
        </w:rPr>
        <w:t xml:space="preserve">ما اقتصر فيه على ذكر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فممن ذكره بالنحو المذكور الحافظ أبو محمد حسين بن مسعود الفراء البغوي الشافعي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محمود بن عمر الزمخشرىّ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الحق بن أبى بكر بن عبد الملك الغرناطي ابن عطية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المحرر الصحيح الوجيز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محمد البغدادي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أحمد بن عبد الوهاب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مع شرحه بالازهرية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المحدث الشهير الشيخ محمد طاهر بن على الصديقى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أمين بن فضل المحبى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 في تمييز نوعى المثنيين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حسن النجار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ثقل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580" w:name="pg10249_107688"/>
    </w:p>
    <w:p>
      <w:pPr>
        <w:pStyle w:val="BookText"/>
        <w:rPr/>
      </w:pPr>
      <w:bookmarkEnd w:id="580"/>
      <w:r>
        <w:rPr>
          <w:rFonts w:ascii="Amiri" w:hAnsi="Amiri" w:eastAsia="Amiri" w:cs="Amiri"/>
          <w:color w:val="111111"/>
          <w:sz w:val="28"/>
          <w:sz w:val="28"/>
          <w:szCs w:val="28"/>
          <w:rtl w:val="true"/>
          <w:lang w:bidi="ar-SA"/>
        </w:rPr>
        <w:t xml:space="preserve">ومنهم العلامة المشهور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الساعاتى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المنصف الشيخ محمود أبو رية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3421156_1067777946"/>
      <w:bookmarkStart w:id="582" w:name="_Toc211"/>
      <w:bookmarkEnd w:id="581"/>
      <w:r>
        <w:rPr>
          <w:rtl w:val="true"/>
        </w:rPr>
        <w:t>القسم الثاني مما ذكر مرسلا</w:t>
      </w:r>
      <w:bookmarkEnd w:id="582"/>
    </w:p>
    <w:p>
      <w:pPr>
        <w:pStyle w:val="BookText"/>
        <w:rPr/>
      </w:pPr>
      <w:r>
        <w:rPr>
          <w:rFonts w:ascii="Amiri" w:hAnsi="Amiri" w:eastAsia="Amiri" w:cs="Amiri"/>
          <w:color w:val="111111"/>
          <w:sz w:val="28"/>
          <w:sz w:val="28"/>
          <w:szCs w:val="28"/>
          <w:rtl w:val="true"/>
          <w:lang w:bidi="ar-SA"/>
        </w:rPr>
        <w:t xml:space="preserve">ما اشتمل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وانّهما لن يفترقا حتّى يردا عليّ الحوض</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فممن أورده على النحو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الشيخ عز الدين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السيد خواجه محمد المتخلص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الحسيني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بهجت آفندى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البيروتى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العلوي من مشايخ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الطاهر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التيسير عثمان مدوخ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583" w:name="pg10249_107690"/>
    </w:p>
    <w:p>
      <w:pPr>
        <w:pStyle w:val="Heading4"/>
        <w:numPr>
          <w:ilvl w:val="3"/>
          <w:numId w:val="1"/>
        </w:numPr>
        <w:rPr/>
      </w:pPr>
      <w:bookmarkStart w:id="584" w:name="__RefHeading___Toc3421158_1067777946"/>
      <w:bookmarkStart w:id="585" w:name="_Toc212"/>
      <w:bookmarkEnd w:id="583"/>
      <w:bookmarkEnd w:id="584"/>
      <w:r>
        <w:rPr>
          <w:rtl w:val="true"/>
        </w:rPr>
        <w:t>الثالث مما ذكر مرسلا</w:t>
      </w:r>
      <w:bookmarkEnd w:id="585"/>
    </w:p>
    <w:p>
      <w:pPr>
        <w:pStyle w:val="BookText"/>
        <w:rPr/>
      </w:pPr>
      <w:r>
        <w:rPr>
          <w:rFonts w:ascii="Amiri" w:hAnsi="Amiri" w:eastAsia="Amiri" w:cs="Amiri"/>
          <w:color w:val="111111"/>
          <w:sz w:val="28"/>
          <w:sz w:val="28"/>
          <w:szCs w:val="28"/>
          <w:rtl w:val="true"/>
          <w:lang w:bidi="ar-SA"/>
        </w:rPr>
        <w:t xml:space="preserve">ما اشتمل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لم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فممن أورده على النحو المذكور العلامة المؤرخ شهاب الدين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أبو الحسن الشهير بابن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تقى الدين ابن تيمية الحنبلي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السيد عبد الوهاب المعروف بالشيخ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الصديقى الحنفي الهندي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السيد شاه تقى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586" w:name="pg10249_107691"/>
    </w:p>
    <w:p>
      <w:pPr>
        <w:pStyle w:val="Heading4"/>
        <w:numPr>
          <w:ilvl w:val="3"/>
          <w:numId w:val="1"/>
        </w:numPr>
        <w:rPr/>
      </w:pPr>
      <w:bookmarkStart w:id="587" w:name="__RefHeading___Toc3421160_1067777946"/>
      <w:bookmarkStart w:id="588" w:name="_Toc213"/>
      <w:bookmarkEnd w:id="586"/>
      <w:bookmarkEnd w:id="587"/>
      <w:r>
        <w:rPr>
          <w:rtl w:val="true"/>
        </w:rPr>
        <w:t>الرابع مما ذكر مرسلا</w:t>
      </w:r>
      <w:bookmarkEnd w:id="588"/>
    </w:p>
    <w:p>
      <w:pPr>
        <w:pStyle w:val="BookText"/>
        <w:rPr/>
      </w:pPr>
      <w:r>
        <w:rPr>
          <w:rFonts w:ascii="Amiri" w:hAnsi="Amiri" w:eastAsia="Amiri" w:cs="Amiri"/>
          <w:color w:val="111111"/>
          <w:sz w:val="28"/>
          <w:sz w:val="28"/>
          <w:szCs w:val="28"/>
          <w:rtl w:val="true"/>
          <w:lang w:bidi="ar-SA"/>
        </w:rPr>
        <w:t xml:space="preserve">ما يشتمل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وأهل بيتي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في أهل بيتي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أورده على النحو المذكور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السيد شاه تقى 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421162_1067777946"/>
      <w:bookmarkStart w:id="590" w:name="_Toc214"/>
      <w:bookmarkEnd w:id="589"/>
      <w:r>
        <w:rPr>
          <w:rtl w:val="true"/>
        </w:rPr>
        <w:t>الخامس مما ذكر مرسلا</w:t>
      </w:r>
      <w:bookmarkEnd w:id="590"/>
    </w:p>
    <w:p>
      <w:pPr>
        <w:pStyle w:val="BookText"/>
        <w:rPr/>
      </w:pPr>
      <w:r>
        <w:rPr>
          <w:rFonts w:ascii="Amiri" w:hAnsi="Amiri" w:eastAsia="Amiri" w:cs="Amiri"/>
          <w:color w:val="111111"/>
          <w:sz w:val="28"/>
          <w:sz w:val="28"/>
          <w:szCs w:val="28"/>
          <w:rtl w:val="true"/>
          <w:lang w:bidi="ar-SA"/>
        </w:rPr>
        <w:t xml:space="preserve">ما اشتمل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 كتاب اللّه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أمين بن فضل المحبى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591" w:name="pg10249_107692"/>
    </w:p>
    <w:p>
      <w:pPr>
        <w:pStyle w:val="Heading2"/>
        <w:numPr>
          <w:ilvl w:val="1"/>
          <w:numId w:val="1"/>
        </w:numPr>
        <w:rPr/>
      </w:pPr>
      <w:bookmarkStart w:id="592" w:name="__RefHeading___Toc3421164_1067777946"/>
      <w:bookmarkStart w:id="593" w:name="_Toc215"/>
      <w:bookmarkEnd w:id="591"/>
      <w:bookmarkEnd w:id="592"/>
      <w:r>
        <w:rPr>
          <w:rtl w:val="true"/>
        </w:rPr>
        <w:t>سائر الأحاديث الواردة في فضائل أهل البيت عليهم‌السلام ومكارمهم</w:t>
      </w:r>
      <w:bookmarkEnd w:id="593"/>
    </w:p>
    <w:p>
      <w:pPr>
        <w:pStyle w:val="Heading3"/>
        <w:numPr>
          <w:ilvl w:val="2"/>
          <w:numId w:val="1"/>
        </w:numPr>
        <w:rPr/>
      </w:pPr>
      <w:bookmarkStart w:id="594" w:name="__RefHeading___Toc3421166_1067777946"/>
      <w:bookmarkStart w:id="595" w:name="_Toc216"/>
      <w:bookmarkEnd w:id="594"/>
      <w:r>
        <w:rPr>
          <w:rtl w:val="true"/>
        </w:rPr>
        <w:t>الحديث الاول</w:t>
      </w:r>
      <w:bookmarkEnd w:id="59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الحموينى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عزيز الدّين محمّد وغيره إجازة ، عن أبيه إجازة ، عن الحافظ أبي منصور شهردار بن الحافظ أبي شجاع شيرويه بن شهردار الدّيلمي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أبو علي الحسن بن أحمد المقري الحداد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نعيم أحمد بن عبد اللّه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الطّبراني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حنيفة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عمرو بن الباغنوى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يوسف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عبد اللّه بن مسلم ، عن سعيد بن جبير ،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 مفاتيح الرّحمة وموضع الرّسالة ومختلف الملائكة ومعدن العلم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596" w:name="pg10249_107693"/>
    </w:p>
    <w:p>
      <w:pPr>
        <w:pStyle w:val="Heading3"/>
        <w:numPr>
          <w:ilvl w:val="2"/>
          <w:numId w:val="1"/>
        </w:numPr>
        <w:rPr/>
      </w:pPr>
      <w:bookmarkStart w:id="597" w:name="__RefHeading___Toc3421168_1067777946"/>
      <w:bookmarkStart w:id="598" w:name="_Toc217"/>
      <w:bookmarkEnd w:id="596"/>
      <w:bookmarkEnd w:id="597"/>
      <w:r>
        <w:rPr>
          <w:rtl w:val="true"/>
        </w:rPr>
        <w:t>الحديث الثاني</w:t>
      </w:r>
      <w:bookmarkEnd w:id="59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حميد بن عبد اللّه بن يزيد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جعل فينا الحكمة أهل البيت ، أخرجه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في المناقب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فينا الحكمة أهل البيت حين سمع قضاء قضى به عليّ فأعجبه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3"/>
        <w:numPr>
          <w:ilvl w:val="2"/>
          <w:numId w:val="1"/>
        </w:numPr>
        <w:rPr/>
      </w:pPr>
      <w:bookmarkStart w:id="599" w:name="__RefHeading___Toc3421170_1067777946"/>
      <w:bookmarkStart w:id="600" w:name="_Toc218"/>
      <w:bookmarkEnd w:id="599"/>
      <w:r>
        <w:rPr>
          <w:rtl w:val="true"/>
        </w:rPr>
        <w:t>الحديث الثالث</w:t>
      </w:r>
      <w:bookmarkEnd w:id="60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 رفعه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جمع فيّ وفي أهل بيتي الفضل والشرف والسّخاء والشّجاعة والعلم والحلم ، وإنّ لنا الآخرة ولكم الدّنيا</w:t>
      </w:r>
      <w:r>
        <w:rPr>
          <w:rFonts w:eastAsia="IRNazanin" w:cs="IRNazanin"/>
          <w:color w:val="111111"/>
          <w:sz w:val="28"/>
          <w:szCs w:val="28"/>
          <w:rtl w:val="true"/>
          <w:lang w:bidi="fa-IR"/>
        </w:rPr>
        <w:t xml:space="preserve">. </w:t>
      </w:r>
      <w:bookmarkStart w:id="601" w:name="pg10249_107694"/>
    </w:p>
    <w:p>
      <w:pPr>
        <w:pStyle w:val="Heading3"/>
        <w:numPr>
          <w:ilvl w:val="2"/>
          <w:numId w:val="1"/>
        </w:numPr>
        <w:rPr/>
      </w:pPr>
      <w:bookmarkStart w:id="602" w:name="__RefHeading___Toc3421172_1067777946"/>
      <w:bookmarkStart w:id="603" w:name="_Toc219"/>
      <w:bookmarkEnd w:id="601"/>
      <w:bookmarkEnd w:id="602"/>
      <w:r>
        <w:rPr>
          <w:rtl w:val="true"/>
        </w:rPr>
        <w:t>الحديث الرابع</w:t>
      </w:r>
      <w:bookmarkEnd w:id="60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وروينا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شجرة النّبوّة ومعدن الرّسالة ليس أحد من الخلائق يفضل أهل بيتي غيري</w:t>
      </w:r>
      <w:r>
        <w:rPr>
          <w:rFonts w:eastAsia="IRNazanin" w:cs="IRNazanin"/>
          <w:color w:val="111111"/>
          <w:sz w:val="28"/>
          <w:szCs w:val="28"/>
          <w:rtl w:val="true"/>
          <w:lang w:bidi="fa-IR"/>
        </w:rPr>
        <w:t>.</w:t>
      </w:r>
    </w:p>
    <w:p>
      <w:pPr>
        <w:pStyle w:val="Heading3"/>
        <w:numPr>
          <w:ilvl w:val="2"/>
          <w:numId w:val="1"/>
        </w:numPr>
        <w:rPr/>
      </w:pPr>
      <w:bookmarkStart w:id="604" w:name="__RefHeading___Toc3421174_1067777946"/>
      <w:bookmarkStart w:id="605" w:name="_Toc220"/>
      <w:bookmarkEnd w:id="604"/>
      <w:r>
        <w:rPr>
          <w:rtl w:val="true"/>
        </w:rPr>
        <w:t>الحديث الخامس</w:t>
      </w:r>
      <w:bookmarkEnd w:id="6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لا يقاس بنا أحد أخرجه الملّا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w:t>
      </w:r>
    </w:p>
    <w:p>
      <w:pPr>
        <w:pStyle w:val="BookText"/>
        <w:rPr/>
      </w:pPr>
      <w:r>
        <w:rPr>
          <w:rFonts w:ascii="IRNazanin" w:hAnsi="IRNazanin" w:eastAsia="IRNazanin"/>
          <w:color w:val="111111"/>
          <w:sz w:val="28"/>
          <w:sz w:val="28"/>
          <w:szCs w:val="28"/>
          <w:rtl w:val="true"/>
          <w:lang w:bidi="fa-IR"/>
        </w:rPr>
        <w:t>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الملّا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الملّا والدّيلمي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قال على كرم اللّه وجهه على منبر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بيت لا يقاس بنا أحد من الناس 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كرم اللّه وجهه كيف يقاس بقوم منهم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والأطيبان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وفاطمة ، والسبطان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أبى بكر بن مردويه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الملا على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على رضي‌اللّه‌عنه أبيات في هذا المعنى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يعلم الناس أنا خيرهم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أفخرهم بيتا إذا فخروا</w:t>
      </w:r>
    </w:p>
    <w:p>
      <w:pPr>
        <w:pStyle w:val="BookText"/>
        <w:rPr/>
      </w:pPr>
      <w:r>
        <w:rPr>
          <w:rFonts w:ascii="Amiri" w:hAnsi="Amiri" w:eastAsia="Amiri" w:cs="Amiri"/>
          <w:color w:val="111111"/>
          <w:sz w:val="28"/>
          <w:sz w:val="28"/>
          <w:szCs w:val="28"/>
          <w:rtl w:val="true"/>
          <w:lang w:bidi="ar-SA"/>
        </w:rPr>
        <w:t xml:space="preserve">رهط النبي وهم مأوى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 الدين والمنصور من نصروا</w:t>
      </w:r>
    </w:p>
    <w:p>
      <w:pPr>
        <w:pStyle w:val="BookText"/>
        <w:rPr/>
      </w:pPr>
      <w:r>
        <w:rPr>
          <w:rFonts w:ascii="Amiri" w:hAnsi="Amiri" w:eastAsia="Amiri" w:cs="Amiri"/>
          <w:color w:val="111111"/>
          <w:sz w:val="28"/>
          <w:sz w:val="28"/>
          <w:szCs w:val="28"/>
          <w:rtl w:val="true"/>
          <w:lang w:bidi="ar-SA"/>
        </w:rPr>
        <w:t xml:space="preserve">والأرض تعلم أنا خير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به تشهد البطحاء والمدر</w:t>
      </w:r>
    </w:p>
    <w:p>
      <w:pPr>
        <w:pStyle w:val="BookText"/>
        <w:rPr/>
      </w:pPr>
      <w:r>
        <w:rPr>
          <w:rFonts w:ascii="Amiri" w:hAnsi="Amiri" w:eastAsia="Amiri" w:cs="Amiri"/>
          <w:color w:val="111111"/>
          <w:sz w:val="28"/>
          <w:sz w:val="28"/>
          <w:szCs w:val="28"/>
          <w:rtl w:val="true"/>
          <w:lang w:bidi="ar-SA"/>
        </w:rPr>
        <w:t xml:space="preserve">والبيت ذو الستر والأركان لو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بذلك ركن البيت والحجر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bookmarkStart w:id="606" w:name="pg10249_107696"/>
    </w:p>
    <w:p>
      <w:pPr>
        <w:pStyle w:val="Heading3"/>
        <w:numPr>
          <w:ilvl w:val="2"/>
          <w:numId w:val="1"/>
        </w:numPr>
        <w:rPr/>
      </w:pPr>
      <w:bookmarkStart w:id="607" w:name="__RefHeading___Toc3421176_1067777946"/>
      <w:bookmarkStart w:id="608" w:name="_Toc221"/>
      <w:bookmarkEnd w:id="606"/>
      <w:bookmarkEnd w:id="607"/>
      <w:r>
        <w:rPr>
          <w:rtl w:val="true"/>
        </w:rPr>
        <w:t>الحديث السادس</w:t>
      </w:r>
      <w:bookmarkEnd w:id="60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اشفع له يوم القيامة من امّتي أهل بيتي ثمّ الأقرب فالأقرب من قريش ثمّ الأنصار ثمّ من آمن بي واتّبعني من أهل اليمن ثمّ من سائر العرب ثمّ الأعاجم ومن أشفع له أوّلا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الحنفاء في والدي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الطّبراني والحافظ أبو الحسن عليّ بن عمر بن أحمد البغدادي الدّار قطني والدّيلمي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طاهر المخلص والطّبراني والدّارقطني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الطّبراني والدّارقطني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الوهاب المشتهر بالشيخ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فالأقرب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العلوي الحضرمي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رافع رضي‌اللّه‌عنه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نساء العالمين إيمانا خديجة بنت خويلد وأوّل من أشفع يوم القيامة أهل بيتي ثمّ الأقرب فالأقرب إلخ</w:t>
      </w:r>
      <w:r>
        <w:rPr>
          <w:rFonts w:eastAsia="Amiri" w:cs="Amiri" w:ascii="Amiri" w:hAnsi="Amiri"/>
          <w:color w:val="111111"/>
          <w:sz w:val="28"/>
          <w:szCs w:val="28"/>
          <w:rtl w:val="true"/>
          <w:lang w:bidi="ar-SA"/>
        </w:rPr>
        <w:t xml:space="preserve">. </w:t>
      </w:r>
      <w:bookmarkStart w:id="609" w:name="pg10249_107698"/>
    </w:p>
    <w:p>
      <w:pPr>
        <w:pStyle w:val="Heading3"/>
        <w:numPr>
          <w:ilvl w:val="2"/>
          <w:numId w:val="1"/>
        </w:numPr>
        <w:rPr/>
      </w:pPr>
      <w:bookmarkStart w:id="610" w:name="__RefHeading___Toc3421178_1067777946"/>
      <w:bookmarkStart w:id="611" w:name="_Toc222"/>
      <w:bookmarkEnd w:id="609"/>
      <w:bookmarkEnd w:id="610"/>
      <w:r>
        <w:rPr>
          <w:rtl w:val="true"/>
        </w:rPr>
        <w:t>الحديث السابع</w:t>
      </w:r>
      <w:bookmarkEnd w:id="61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الدّيلمي عن عليّ رضي‌اللّه‌عنه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يرد علىّ الحوض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زاد في آخره ومن أحبّني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احمد بن حجر الهيتمى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612" w:name="pg10249_107699"/>
    </w:p>
    <w:p>
      <w:pPr>
        <w:pStyle w:val="BookText"/>
        <w:rPr/>
      </w:pPr>
      <w:bookmarkEnd w:id="612"/>
      <w:r>
        <w:rPr>
          <w:rFonts w:ascii="Amiri" w:hAnsi="Amiri" w:eastAsia="Amiri" w:cs="Amiri"/>
          <w:color w:val="111111"/>
          <w:sz w:val="28"/>
          <w:sz w:val="28"/>
          <w:szCs w:val="28"/>
          <w:rtl w:val="true"/>
          <w:lang w:bidi="ar-SA"/>
        </w:rPr>
        <w:t xml:space="preserve">روى الحديث من طريق الطّبراني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وفي الموضع الثاني من طريقه ، والملّا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3421180_1067777946"/>
      <w:bookmarkStart w:id="614" w:name="_Toc223"/>
      <w:bookmarkEnd w:id="613"/>
      <w:r>
        <w:rPr>
          <w:rtl w:val="true"/>
        </w:rPr>
        <w:t>الحديث الثامن</w:t>
      </w:r>
      <w:bookmarkEnd w:id="61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أبو محمّد الحسن بن الشّريف مودود الحسني التبريزي رحمه‌اللّه ، إجازة عن كتاب القاضي جمال الدّين أبي القاسم محمّد بن أبي الفضل ، والإمام فخر الدّين أبو الحسن عليّ بن أحمد عبد الواحد المقدسي ، إجازة عن عمر بن محمّد بن محمّد بن طبرزد الدّارفري له ، إجازة ، والشّيخ أبو الفضل بن هبة اللّه ابن أحمد بن محمّد بن الحسن بن عساكر قراءة عليه ، وأنا أسمع بمحروسة دمشق في شمساطيتها بروايته عن امّ المؤيد زينب بنت عبد الرّحمن بن أبي الحسن الشّعريه إجازة بروايتهم عن أبي القاسم بن عبد الرّحمن بن أبي بكر بن أبي نصر الميملي </w:t>
      </w:r>
      <w:bookmarkStart w:id="615" w:name="pg10249_107700"/>
    </w:p>
    <w:p>
      <w:pPr>
        <w:pStyle w:val="BookText"/>
        <w:rPr/>
      </w:pPr>
      <w:bookmarkEnd w:id="615"/>
      <w:r>
        <w:rPr>
          <w:rFonts w:ascii="IRNazanin" w:hAnsi="IRNazanin" w:eastAsia="IRNazanin"/>
          <w:color w:val="111111"/>
          <w:sz w:val="28"/>
          <w:sz w:val="28"/>
          <w:szCs w:val="28"/>
          <w:rtl w:val="true"/>
          <w:lang w:bidi="fa-IR"/>
        </w:rPr>
        <w:t xml:space="preserve">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علي الحسين بن أحمد السّكاكي ، أنا الأستاذ أبو علي الحسن بن محمّد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بكر محمّد بن عبد اللّه بن محمّد حامد العبّاس بن حمزة ، ثنا أبو القاسم عبد اللّه بن أحمد بن عامر الطائي بالبصرة ، 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عليّ بن موسى الرّضا سنة أربع وأربعين ومأتين ، حدّثني أبي موسى بن جعفر ، حدّثني أبي جعفر بن محمّد حدّثني أبي محمّد بن عليّ ، حدّثني أبي عليّ بن الحسين ، حدّثني أبي الحسين بن عليّ ، حدّثني أبي عليّ بن أبي طالب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أتانى جبرئيل عن ربّي عزوجل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يقرؤك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المؤمنين الّذين يعملون الصّالحات ويؤمنون بك وبأهل بيتك بالجنّة فلهم عندي جزاء الحسنى وسيدخلون الجنّة</w:t>
      </w:r>
      <w:r>
        <w:rPr>
          <w:rFonts w:eastAsia="IRNazanin" w:cs="IRNazanin"/>
          <w:color w:val="111111"/>
          <w:sz w:val="28"/>
          <w:szCs w:val="28"/>
          <w:rtl w:val="true"/>
          <w:lang w:bidi="fa-IR"/>
        </w:rPr>
        <w:t>.</w:t>
      </w:r>
    </w:p>
    <w:p>
      <w:pPr>
        <w:pStyle w:val="Heading3"/>
        <w:numPr>
          <w:ilvl w:val="2"/>
          <w:numId w:val="1"/>
        </w:numPr>
        <w:rPr/>
      </w:pPr>
      <w:bookmarkStart w:id="616" w:name="__RefHeading___Toc3421182_1067777946"/>
      <w:bookmarkStart w:id="617" w:name="_Toc224"/>
      <w:bookmarkEnd w:id="616"/>
      <w:r>
        <w:rPr>
          <w:rtl w:val="true"/>
        </w:rPr>
        <w:t>الحديث التاسع</w:t>
      </w:r>
      <w:bookmarkEnd w:id="61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حوضي أذود عنه النّاس لأهل بيتي إنّي لأضربهم بعصاي هذه حتّى ترفض الحديث ، رواه البزار باسنادين</w:t>
      </w:r>
      <w:r>
        <w:rPr>
          <w:rFonts w:eastAsia="IRNazanin" w:cs="IRNazanin"/>
          <w:color w:val="111111"/>
          <w:sz w:val="28"/>
          <w:szCs w:val="28"/>
          <w:rtl w:val="true"/>
          <w:lang w:bidi="fa-IR"/>
        </w:rPr>
        <w:t xml:space="preserve">. </w:t>
      </w:r>
      <w:bookmarkStart w:id="618" w:name="pg10249_107701"/>
    </w:p>
    <w:p>
      <w:pPr>
        <w:pStyle w:val="Heading3"/>
        <w:numPr>
          <w:ilvl w:val="2"/>
          <w:numId w:val="1"/>
        </w:numPr>
        <w:rPr/>
      </w:pPr>
      <w:bookmarkStart w:id="619" w:name="__RefHeading___Toc3421184_1067777946"/>
      <w:bookmarkStart w:id="620" w:name="_Toc225"/>
      <w:bookmarkEnd w:id="618"/>
      <w:bookmarkEnd w:id="619"/>
      <w:r>
        <w:rPr>
          <w:rtl w:val="true"/>
        </w:rPr>
        <w:t>الحديث العاشر</w:t>
      </w:r>
      <w:bookmarkEnd w:id="620"/>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جملة من الأحاديث المتضمّنة له في باب أحاديث السفينة ونذكر هاهنا جملة ممّا يختص بهذا الباب ممّا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السيد أبو التيسير عثمان مدوخ الحسيني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مثل باب حطّة في بني إسرائيل من دخله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نبيّكم يقول فذكر الحديث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أبو سعيد عبد الملك بن محمد الخرگوشي النيشابوري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فيكم كباب حطّة في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ابراهيم الشامي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فيكم مثل باب حطّة في بني إسرائيل </w:t>
      </w:r>
      <w:bookmarkStart w:id="621" w:name="pg10249_107702"/>
    </w:p>
    <w:p>
      <w:pPr>
        <w:pStyle w:val="BookText"/>
        <w:rPr/>
      </w:pPr>
      <w:bookmarkEnd w:id="621"/>
      <w:r>
        <w:rPr>
          <w:rFonts w:ascii="IRNazanin" w:hAnsi="IRNazanin" w:eastAsia="IRNazanin"/>
          <w:color w:val="111111"/>
          <w:sz w:val="28"/>
          <w:sz w:val="28"/>
          <w:szCs w:val="28"/>
          <w:rtl w:val="true"/>
          <w:lang w:bidi="fa-IR"/>
        </w:rPr>
        <w:t>من دخله غفر له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مثل باب حطّة من دخل غفر له رواه صاحب الفردوس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الحمويني عن أبي سعيد الخدري بعينه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أبو يعلي ، والبزّار ، 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حديث السّفينة ، وباب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أخرجه عن أبي ذرّ حديث السّفينة والحطّة</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 ، وأبي ذرّ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كمثل باب حطّة بني إسرائيل من دخله 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الدّيلمي عن كليهما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يعلي ، وسمان ، والبزّار ، وأبو الحسن المغازلي ، عن أبي ذرّ ،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ذرّ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w:t>
      </w:r>
    </w:p>
    <w:p>
      <w:pPr>
        <w:pStyle w:val="Heading3"/>
        <w:numPr>
          <w:ilvl w:val="2"/>
          <w:numId w:val="1"/>
        </w:numPr>
        <w:rPr/>
      </w:pPr>
      <w:bookmarkStart w:id="622" w:name="__RefHeading___Toc3421186_1067777946"/>
      <w:bookmarkStart w:id="623" w:name="_Toc226"/>
      <w:bookmarkEnd w:id="622"/>
      <w:r>
        <w:rPr>
          <w:rtl w:val="true"/>
        </w:rPr>
        <w:t>الحديث الحادي عشر</w:t>
      </w:r>
      <w:bookmarkEnd w:id="6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عثمان بن أبي شيبة ، ثنا معاوية بن هشام ، ثنا عليّ بن صالح ، عن </w:t>
      </w:r>
    </w:p>
    <w:p>
      <w:pPr>
        <w:pStyle w:val="BookText"/>
        <w:rPr/>
      </w:pPr>
      <w:r>
        <w:rPr>
          <w:rFonts w:ascii="IRNazanin" w:hAnsi="IRNazanin" w:eastAsia="IRNazanin"/>
          <w:color w:val="111111"/>
          <w:sz w:val="28"/>
          <w:sz w:val="28"/>
          <w:szCs w:val="28"/>
          <w:rtl w:val="true"/>
          <w:lang w:bidi="fa-IR"/>
        </w:rPr>
        <w:t xml:space="preserve">يزيد بن أبي زياد ، عن إبراهيم ، عن علقمة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أقبل فتية من بني هاشم فلمّا رآهم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اغرورقت عيناه وتغيّر لونه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نزال نرى في وجهك شيئا نكرهه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اختار اللّه لنا الآخرة على الدّنيا وإنّ أهل بيتي سيلقون بعدي بلاء وتشريدا وتطريدا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ملئوها جورا فمن أدرك ذلك منكم فليأتهم ولو حبوا على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مسعود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تعالى لنا الآخرة على الدّنيا ، وإنّ أهل بيتي سيلقون بعدي اثرة وشدّة وتطريدا في البلاد حتّى يأتي قوم من هاهنا وأشار إلى المشرق أصحاب رايات سود فيسألون حقّهم فلا يعطونه مرّتين أو ثلاثا فيقاتلون فينصرون فيعطون ما شاءوا فلا يقبلونها حتّى يدفعونها إلى رجل من أهل </w:t>
      </w:r>
    </w:p>
    <w:p>
      <w:pPr>
        <w:pStyle w:val="BookText"/>
        <w:rPr/>
      </w:pPr>
      <w:r>
        <w:rPr>
          <w:rFonts w:ascii="Amiri" w:hAnsi="Amiri" w:eastAsia="Amiri" w:cs="Amiri"/>
          <w:color w:val="111111"/>
          <w:sz w:val="28"/>
          <w:sz w:val="28"/>
          <w:szCs w:val="28"/>
          <w:rtl w:val="true"/>
          <w:lang w:bidi="ar-SA"/>
        </w:rPr>
        <w:t>بيتي فيملاها عدلا كما ملئت ظلما ، فمن أدرك ذلك فليأتهم ولو حبوا على الثّلج أخرجه أبو حاتم وابن حبان ، وأخرجه ابن السّرى بتغيير بعض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يرفعه إلى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جلوس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دخل عليه فتية من قريش فتغيّر لونه ورئي في وجهه كابة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نزال نرى في وجهك شيئا نكرهه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اختار اللّه تعالى لنا الآخرة على الدّنيا وأنّ أهل بيتي سيلقون بعدي تطريدا وتشريدا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فقال رسول اللّه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تطريدا ، لكنّه ذكر بدل كلمة تشريدا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ستبتلون أهل بيتي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ابراهيم المشتهر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عمارة بن يحيى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bookmarkStart w:id="624" w:name="pg10249_107705"/>
    </w:p>
    <w:p>
      <w:pPr>
        <w:pStyle w:val="BookText"/>
        <w:rPr/>
      </w:pPr>
      <w:bookmarkEnd w:id="624"/>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حبّان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اختار اللّه لنا الآخرة على الدّنيا ، وإنّ أهل بيتي سيلقون بعدي أثرة وشدّة وتطريدا في البلاد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3421188_1067777946"/>
      <w:bookmarkStart w:id="626" w:name="_Toc227"/>
      <w:bookmarkEnd w:id="625"/>
      <w:r>
        <w:rPr>
          <w:rtl w:val="true"/>
        </w:rPr>
        <w:t>الحديث الثاني عشر</w:t>
      </w:r>
      <w:bookmarkEnd w:id="626"/>
    </w:p>
    <w:p>
      <w:pPr>
        <w:pStyle w:val="BookText"/>
        <w:rPr/>
      </w:pPr>
      <w:r>
        <w:rPr>
          <w:rFonts w:ascii="Amiri" w:hAnsi="Amiri" w:eastAsia="Amiri" w:cs="Amiri"/>
          <w:color w:val="111111"/>
          <w:sz w:val="28"/>
          <w:sz w:val="28"/>
          <w:szCs w:val="28"/>
          <w:rtl w:val="true"/>
          <w:lang w:bidi="ar-SA"/>
        </w:rPr>
        <w:t xml:space="preserve">حديث التذكرة وقد تقدّم نقله في ضمن أحاديث الثّقلين ونخصّ بالذّكر هاهنا ما لم نذكره هناك ممّا أورده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السيد صديق حسن 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عن زيد بن أرقم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في أهل بيتي فقيل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بيته أليس نساءه؟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نساؤه من أهل بيته ولكن أهل بيته من حرم عليهم الصّدقة بعده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قد رواه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أبو عمر ويوسف 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التمهيد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أسانيد ، والمورخ الشهير محمد ابن منيع بن سعد المعروف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أحمد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مكرم الإفريقي المصري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عيسى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حامد محمد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عبد اللّه الطائي الأندلسي الجباني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والتصحيح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والمحدث الشهير الشيخ محمد طاهر بن على الصديقى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نور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والسيد العارف عبد الوهاب العلوي الشعراني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والسيد محمد مرتضى الحسيني الزبيدي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سليمان البلخي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مجد الدين ابن الأثير الجزري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المعاصر الشيخ أحمد البناء الساعاتى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في ذيل الفتح الرباني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أبو بكر الحنفي الجصاص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ابن حمزة الحسيني الحنفي الدمشقي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والتعريف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والعارف الشيخ عبد الغنى النابلسى الدمشقي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المواريث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زين الدين عبد الرءوف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يوسف النبهاني المعاصر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الدارين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عبيد اللّه الحنفي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أبو بكر العلوي الحسيني الحضرمي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النسابة أبو عبد اللّه المصعب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پاريس</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زيد بن أرقم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مسلم والتّرمذي ، والنسائي عن زيد بن أرقم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والتّرمذي والنّسائي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الشيخ محمد بهجت ابن البيطار الدمشقي في </w:t>
      </w:r>
      <w:bookmarkStart w:id="627" w:name="pg10249_107708"/>
    </w:p>
    <w:p>
      <w:pPr>
        <w:pStyle w:val="BookText"/>
        <w:rPr/>
      </w:pPr>
      <w:bookmarkEnd w:id="6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عين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محلة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خطب أصحابه بغدير يدعى خمّا بين مكّة والمدينة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w:t>
      </w:r>
    </w:p>
    <w:p>
      <w:pPr>
        <w:pStyle w:val="Heading3"/>
        <w:numPr>
          <w:ilvl w:val="2"/>
          <w:numId w:val="1"/>
        </w:numPr>
        <w:rPr/>
      </w:pPr>
      <w:bookmarkStart w:id="628" w:name="__RefHeading___Toc3421190_1067777946"/>
      <w:bookmarkStart w:id="629" w:name="_Toc228"/>
      <w:bookmarkEnd w:id="628"/>
      <w:r>
        <w:rPr>
          <w:rtl w:val="true"/>
        </w:rPr>
        <w:t>الحديث الثالث عشر</w:t>
      </w:r>
      <w:bookmarkEnd w:id="62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وروينا عن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عبد حتّى أكون أحبّ إليه من نفسه ، ويكون عترتي أحبّ إليه من عترته ، ويكون أهلي أحبّ إليه من أهله ، ويكون ذاتي أحبّ إليه من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ليلى عن أبيه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 والطّبراني ، وأبي الشّيخ وابن حبّان والبيهقي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 والطّبراني ، وأبي الشّيخ ، وابن حبّان والبيهقي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عن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تؤمنون بي حتّى تحبّوني ، واللّه لا تحبّوني حتّى أكون عنده آثر من نفسه ، وأهل بيتي آثر عنده من أهل بيته وولدي أحبّ إليه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bookmarkStart w:id="630" w:name="pg10249_107710"/>
    </w:p>
    <w:p>
      <w:pPr>
        <w:pStyle w:val="Heading3"/>
        <w:numPr>
          <w:ilvl w:val="2"/>
          <w:numId w:val="1"/>
        </w:numPr>
        <w:rPr/>
      </w:pPr>
      <w:bookmarkStart w:id="631" w:name="__RefHeading___Toc3421192_1067777946"/>
      <w:bookmarkStart w:id="632" w:name="_Toc229"/>
      <w:bookmarkEnd w:id="630"/>
      <w:bookmarkEnd w:id="631"/>
      <w:r>
        <w:rPr>
          <w:rtl w:val="true"/>
        </w:rPr>
        <w:t>الحديث الرابع عشر</w:t>
      </w:r>
      <w:bookmarkEnd w:id="63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عمران بن حصين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أن لا يدخل النّار أحدا من أهل بيتي ، فأعطاني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أبو سعد والملّا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 الجلية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بن الحصين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من طريق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بعينه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القاسم بن بشران في أماليه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 كثير الحضرمي نزيل مكة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والملّا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القاسم بن بشران في كتابه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القاسم بن عبد الملك بن بشران الواعظ في أماليه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صاحب الفردوس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سعد والملّا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المحبّ وهو عند الدّيلمي وولده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سعد والملّا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bookmarkStart w:id="633" w:name="pg10249_107712"/>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سعيد عبد الملك الواعظ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بن حصين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من طريق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فأعطاني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فأعطانيها</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3421194_1067777946"/>
      <w:bookmarkStart w:id="635" w:name="_Toc230"/>
      <w:bookmarkEnd w:id="634"/>
      <w:r>
        <w:rPr>
          <w:rtl w:val="true"/>
        </w:rPr>
        <w:t>الحديث الخامس عشر</w:t>
      </w:r>
      <w:bookmarkEnd w:id="63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طاعتي وطاعة أهل بيتي على النّاس خاصّة وعلى الخلق كافّة</w:t>
      </w:r>
      <w:r>
        <w:rPr>
          <w:rFonts w:eastAsia="IRNazanin" w:cs="IRNazanin"/>
          <w:color w:val="111111"/>
          <w:sz w:val="28"/>
          <w:szCs w:val="28"/>
          <w:rtl w:val="true"/>
          <w:lang w:bidi="fa-IR"/>
        </w:rPr>
        <w:t xml:space="preserve">. </w:t>
      </w:r>
      <w:bookmarkStart w:id="636" w:name="pg10249_107713"/>
    </w:p>
    <w:p>
      <w:pPr>
        <w:pStyle w:val="BookText"/>
        <w:rPr/>
      </w:pPr>
      <w:bookmarkEnd w:id="636"/>
      <w:r>
        <w:rPr>
          <w:rFonts w:ascii="Amiri" w:hAnsi="Amiri" w:eastAsia="Amiri" w:cs="Amiri"/>
          <w:color w:val="111111"/>
          <w:sz w:val="28"/>
          <w:sz w:val="28"/>
          <w:szCs w:val="28"/>
          <w:rtl w:val="true"/>
          <w:lang w:bidi="ar-SA"/>
        </w:rPr>
        <w:t xml:space="preserve">ومنهم العلامة المولى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3421196_1067777946"/>
      <w:bookmarkStart w:id="638" w:name="_Toc231"/>
      <w:bookmarkEnd w:id="637"/>
      <w:r>
        <w:rPr>
          <w:rtl w:val="true"/>
        </w:rPr>
        <w:t>الحديث السادس عشر</w:t>
      </w:r>
      <w:bookmarkEnd w:id="638"/>
    </w:p>
    <w:p>
      <w:pPr>
        <w:pStyle w:val="Heading4"/>
        <w:numPr>
          <w:ilvl w:val="3"/>
          <w:numId w:val="1"/>
        </w:numPr>
        <w:rPr/>
      </w:pPr>
      <w:bookmarkStart w:id="639" w:name="__RefHeading___Toc3421198_1067777946"/>
      <w:bookmarkStart w:id="640" w:name="_Toc232"/>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وروي من وجوه </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421200_1067777946"/>
      <w:bookmarkStart w:id="642" w:name="_Toc233"/>
      <w:bookmarkEnd w:id="641"/>
      <w:r>
        <w:rPr>
          <w:rtl w:val="true"/>
        </w:rPr>
        <w:t xml:space="preserve">الاول </w:t>
      </w:r>
      <w:r>
        <w:rPr>
          <w:rtl w:val="true"/>
        </w:rPr>
        <w:t xml:space="preserve">: </w:t>
      </w:r>
      <w:r>
        <w:rPr>
          <w:rtl w:val="true"/>
        </w:rPr>
        <w:t>حديث على عليه‌السلام</w:t>
      </w:r>
      <w:bookmarkEnd w:id="6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الرّحمن بن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اللّه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أبي عمر ، ثنا محمّد بن جعفر بن محمد كان أبي يذكر ، عن أبيه ، عن جدّه عليّ بن أبي طالب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وكانت التّعزية جاء آت يسمعون حسّه ولا يرون شخصه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ورحمة اللّه إنّ في اللّه عزاء من كلّ مصيبة ، وخلفا من كلّ هالك ، ودركا من كلّ ما فات ، فباللّه فثقوا وإيّاه فارجوا ، فإنّ المحروم من حرم الثّواب ، والمصاب من حرم الثّواب والسّلام عليكم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من هذا؟ هذا الخضر صلوات اللّه عليه وعلى جميع الأنبياء والأولياء</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زكريّا بن أبي إسحاق في آخرين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أنبأ الرّبيع بن سليمان ، أنبأ الشّافعي ، أنبأ القاسم بن عبد اللّه بن عمر عن جعفر بن محمّد ، عن أبيه ، عن جدّه فذكر الحديث بعين ما تقدّم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حسّه ولا يرون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صوتا من ناحية البيت 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إسحاق بن أحمد الخزاعي المكّي والعبّاس بن حمدان الحنفي الأصبهاني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الجبار بن العلاء ، نا عبد اللّه بن ميمون القدّاح ، نا جعفر بن محمّد ، عن أبيه ، عن علىّ بن 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وجاءت التّعزية جاء آت يسمعون حسّه ولا يرون شخصه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اللّه عزاء من كلّ مصيبة وخلفا من كلّ هالك ودركا من كلّ ما فات ، فباللّه فثقوا وإيّاه فارجوا ، فإنّ المصاب من حرم الثّواب والسّلام عليكم ورحمة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شيخنا حافظ العصر أبو الفضل بن الحسين رحمه‌اللّه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بن القيّم ، أنبأنا أبو الحسن بن البخاري ، عن محمّد بن معمّر أنبأنا سعيد بن أبي رجاء ، أنبأنا أحمد بن محمّد بن النعمان ، أنبأنا أبو بكر بن المقرّي ، أنبأنا إسحاق </w:t>
      </w:r>
    </w:p>
    <w:p>
      <w:pPr>
        <w:pStyle w:val="BookText"/>
        <w:rPr/>
      </w:pPr>
      <w:r>
        <w:rPr>
          <w:rFonts w:ascii="Amiri" w:hAnsi="Amiri" w:eastAsia="Amiri" w:cs="Amiri"/>
          <w:color w:val="111111"/>
          <w:sz w:val="28"/>
          <w:sz w:val="28"/>
          <w:szCs w:val="28"/>
          <w:rtl w:val="true"/>
          <w:lang w:bidi="ar-SA"/>
        </w:rPr>
        <w:t xml:space="preserve">ابن أحمد الخزاعي ، حدّثنا محمّد بن يحيى بن أبي عمر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محمّد بن منصور الحوار ، عن محمّد بن جعفر بن محمّد وعبد اللّه بن ميمون القدّاح جميعا ، عن جعفر بن محمّد ، فذكر الحديث بعين ما تقدّم عنه أوّلا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الدّنيا فذكر حديثه بعين ما تقدّم لكنّه ذكر بدل كلمة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المصاب من حرم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الحديث من طرق منها قال ابن أبي حاتم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أنبأنا عبد العزيز الأوسي ، حدّثنا عليّ بن أبي عليّ الهاشمي ، عن جعفر بن محمّد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الحديث انّ عليّ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هذا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الشهير بالساعاتى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عن القاسم بن عبد اللّه بن عمر بن حفص ، عن جعفر بن محمّد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وقال في الحاشية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هذا الحديث في سنن الشّافعي مرسلا ، عن عليّ بن الحسين ، ورواه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 عن عليّ بن الحسين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قبل وفاة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أتاه جبريل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عزوجل أرسلني إليك إكراما لك فذكر الحديث مع تغيير في بعض الألفاظ</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bookmarkStart w:id="643" w:name="pg10249_107716"/>
    </w:p>
    <w:p>
      <w:pPr>
        <w:pStyle w:val="Heading4"/>
        <w:numPr>
          <w:ilvl w:val="3"/>
          <w:numId w:val="1"/>
        </w:numPr>
        <w:rPr/>
      </w:pPr>
      <w:bookmarkStart w:id="644" w:name="__RefHeading___Toc3421202_1067777946"/>
      <w:bookmarkStart w:id="645" w:name="_Toc234"/>
      <w:bookmarkEnd w:id="643"/>
      <w:bookmarkEnd w:id="644"/>
      <w:r>
        <w:rPr>
          <w:rtl w:val="true"/>
        </w:rPr>
        <w:t xml:space="preserve">الثاني </w:t>
      </w:r>
      <w:r>
        <w:rPr>
          <w:rtl w:val="true"/>
        </w:rPr>
        <w:t xml:space="preserve">: </w:t>
      </w:r>
      <w:r>
        <w:rPr>
          <w:rtl w:val="true"/>
        </w:rPr>
        <w:t>حديث جابر رضى اللّه عنه</w:t>
      </w:r>
      <w:bookmarkEnd w:id="64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جعفر محمّد بن محمّد بن عبد اللّه البغدادي ، ثنا عبد اللّه بن عبد الرّحمن ابن المرتعد الصّنعاني ، ثنا أبو الوليد المخزومي ، ثنا أنس بن عياض ، عن جعفر ابن محمّد ، عن أبيه ، عن جابر بن عبد اللّه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عزّتهم الملائكة يسمعون الحس ولا يرون الشخص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ورحمة اللّه وبركاته ، إنّ في اللّه عزاء من كلّ مصيبة وخلفا من كلّ فائت فباللّه فثقوا وإيّاه فارجوا فإنّما المحروم من حرم الثّواب والسّلام عليكم ورحمة اللّه وبركاته ، هذا حديث صحيح الإسناد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الحافظ عن أبي جعفر البغدادي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646" w:name="pg10249_107717"/>
    </w:p>
    <w:p>
      <w:pPr>
        <w:pStyle w:val="BookText"/>
        <w:rPr/>
      </w:pPr>
      <w:bookmarkEnd w:id="646"/>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المدائني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سمعوا مناديا 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اللّه عوض كلّ فائت وعزاء من كلّ مصيبة ، المجبور من جبره الثواب والمحروم من حرمه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الخضر يعزّيكم عن نبيّكم</w:t>
      </w:r>
      <w:r>
        <w:rPr>
          <w:rFonts w:eastAsia="IRNazanin" w:cs="IRNazanin"/>
          <w:color w:val="111111"/>
          <w:sz w:val="28"/>
          <w:szCs w:val="28"/>
          <w:rtl w:val="true"/>
          <w:lang w:bidi="fa-IR"/>
        </w:rPr>
        <w:t>.</w:t>
      </w:r>
    </w:p>
    <w:p>
      <w:pPr>
        <w:pStyle w:val="Heading4"/>
        <w:numPr>
          <w:ilvl w:val="3"/>
          <w:numId w:val="1"/>
        </w:numPr>
        <w:rPr/>
      </w:pPr>
      <w:bookmarkStart w:id="647" w:name="__RefHeading___Toc3421204_1067777946"/>
      <w:bookmarkStart w:id="648" w:name="_Toc235"/>
      <w:bookmarkEnd w:id="647"/>
      <w:r>
        <w:rPr>
          <w:rtl w:val="true"/>
        </w:rPr>
        <w:t xml:space="preserve">الثالث </w:t>
      </w:r>
      <w:r>
        <w:rPr>
          <w:rtl w:val="true"/>
        </w:rPr>
        <w:t xml:space="preserve">: </w:t>
      </w:r>
      <w:r>
        <w:rPr>
          <w:rtl w:val="true"/>
        </w:rPr>
        <w:t>حديث ابن عباس</w:t>
      </w:r>
      <w:bookmarkEnd w:id="64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البراء ، نا عبد النعم بن إدريس بن سنان ، عن أبيه عن وهب بن منبه ، عن جابر بن عبد اللّه ، وعبد اللّه بن عبّاس في حديث فهبط ملك الموت فوقف شبه اعرابي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ومعدن الرّسالة ومختلف الملائكة أدخل؟ فقالت عائشة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 الرّجل إلخ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قال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البرآء ، نا عبد النعم بن إدريس بن سنان ، عن أبيه عن وهب بن منبه ، عن جابر بن عبد اللّه وعبد اللّه بن عباس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 وَرَأَيْتَ النَّاسَ يَدْخُلُونَ فِي دِينِ اللّهِ أَفْواجاً ، فَسَبِّحْ بِحَمْدِ رَبِّكَ وَاسْتَغْفِرْهُ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نفسي قد نعيت ، 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خير لك من الاولى ولسوف يعطيك ربك فترضى ، فأمر رسول اللّه صلى اللّه عليه بلالا أن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المهاجرون والأنصار الى مسجد رسول اللّه صلى اللّه عليه ثم صعد المنبر ، فحمد اللّه عزوجل وأثنى عليه ثم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وجلت منها القلوب وبكت العيون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أى نبى كنت لكم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نبى خيرا ، فلقد كنت لنا كالأب الرحيم وكالأخ الناصح المشفق أديت رسالات اللّه عزوجل وأبلغتنا وحيه ودعوت الى سبيل ربك بالحكمة والموعظة الحسنة ، فجزاك اللّه عنا أفضل ما جازى نبيا عن أمته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أنا أنشدكم باللّه وبحقي عليكم من كانت له قبلي مظلمة ، فليقم فليقتص منى ، فلم يقم اليه أحد فناشدهم الثانية ، فلم يقم اليه أحد ، فناشدهم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أنشدكم باللّه وبحقي عليكم من كانت له قبلي مظلمة ، فليقم ، فليقتص قبل القصاص في القيامة ، فقام من بين المسلمين شيخ كبير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عكاشة فتخطى المسلمين حتى وقف بين يدي رسول اللّه صلى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أبى وأمي لو لا أنك ناشدتنا مرّة بعد أخرى ما كنت بالذي أتقدم على شيء من هذا كنت معك في غزاة ، فلما فتح اللّه عزوجل علينا ونصر نبيه صلى اللّه عليه وكنا في الانصراف وجازت ناقتي ، فنزلت عن الناقة ودنوت منك لأقبل فخذك ، فرفعت القضيب ، فضربت خاصرتي ولا أدرى أكان عمدا منك أم أردت ضرب الناقة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بجلال اللّه أن يتعمدك رسول اللّه صلى اللّه عليه بالضرب يا بلال انطلق الى منزل فاطمة وايتني بالقضيب الممشوق ، فخرج بلال من المسجد ويده الى ام رأسه وهو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يعطى القصاص من نفسه ؛ فقرع الباب على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ناوليني القضيب الممشوق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وما يصنع أبى القضيب وليس هذا يوم حج ولا يوم غزاة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 أغفلك عما فيه أبوك ان رسول اللّه صلى اللّه عليه يودع الدين ويفارق الدنيا ويعطى القصاص من نفسه ، فقالت فاطمة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ومن ذا الذي تطيب نفسه أن يقتص من رسول اللّه صلّى اللّه عليه يا بلال إذا ، فقل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الى هذا الرجل ، فيقتص منهما ولا يدعانه يقتص من رسول اللّه صلى اللّه عليه ، فدخل بلال المسجد ودفع القضيب الى رسول اللّه صلى اللّه عليه ودفع رسول اللّه القضيب الى عكاشة ، فلما نظر أبو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قاما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عكاشة هذان نحن بين يديك ، فاقتص منا ولا يقتص من رسول اللّه صلى اللّه عليه ، فقال لهما النبي صلى اللّه عليه ، امض يا با بكر وأنت يا عمر ، فامض فقد عرف اللّه مكانكما ومقامكما فقام على بن أبى طالب رضى اللّه عنه ، فقال ، يا عكاشة أنا في الحياة بين يدي رسول اللّه صلى اللّه عليه ولا تطيب نفسي أن يضرب رسول اللّه صلى اللّه عليه ، فهذا ظهري وبطني اقتص منى بيدك واجلدني مائة ولا يقتص من رسول اللّه صلى اللّه عليه ، فقال النبي صلى اللّه عليه ، يا على اقعد فقد عرف اللّه مقامك ونبيكم ، وقام الحسن والحسين رضي‌اللّه‌عنهما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عكاشة أليس تعلم أنا سبطا رسول اللّه صلى اللّه عليه ، فالقصاص منا كالقصاص من رسول اللّه صلى اللّه عليه ، فقال لهما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اقعدا يا قرة عيني لا نسى اللّه لكما هذا المقام ثم 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عكاشة اضرب ان كنت ضاربا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ضربتني وأنا كاسر عن بطني ، فكشف عن بطنه صلى اللّه عليه وصاح المسلمون بالبكاء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عكاشة ضارب رسول اللّه صلى اللّه عليه ، فلما نظر عكاشة الى بياض بطن رسول اللّه صلى اللّه عليه كأنه القباطي لم يملك أن كب عليه فقبل بطنه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لك أبى وأمي ومن تطيق نفسه أن يقتص منك ، فقال له النبي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تضرب واما أن تعفو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رجاء أن يعفو اللّه عنى في القيامة ، فقال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الى رفيقي في الجنة فلينظر الى هذا الشيخ ، فقام المسلمون ، فجعلوا يقبلوا ما بين عيني عكاشة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 طوباك نلت درجات العلى ومرافقة رسول اللّه صلّى اللّه عليه ، فمرض رسول اللّه صلى اللّه عليه من يومه ، فكان مريضا ثمينية عشر يوما يعوده الناس وكان صلى اللّه عليه ولد يوم الاثنين وبعث يوم الاثنين وقبض يوم الاثنين ، فلما كان في يوم الأحد ثقل في مرضه فأذن بلال الأذان ثم وقف بالباب ، فنادى ، السلام عليك يا رسول اللّه ورحمة اللّه وبركاته الصلاة رحمك اللّه ، فسمع رسول اللّه صلى اللّه عليه صوت بلال ، فقالت فاطمة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ان رسول اللّه صلى اللّه عليه اليوم مشغول بنفسه ، فدخل بلال المسجد ، فلما أسفر الصبح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أقيمها أو استأذن سيدي رسول اللّه صلى اللّه عليه فرجع فقام بالباب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ورحمة اللّه وبركاته ، الصلاة يرحمك اللّه ، فسمع رسول اللّه صلى اللّه عليه صوت بلال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بلال ان رسول اللّه اليوم مشغول بنفسه ، مر أبا بكر يصلى بالناس ، فخرج ويده على ام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باللّه وا انقطاع رجاء وانقصام ظهري ليتني لم تلدني أمي وإذ ولدتني فلا شهد من رسول اللّه صلى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ألا ان رسول اللّه صلى اللّه عليه أمرك أن تصلى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أبو بكر رضي‌اللّه‌عنه للناس وكان رجلا رقيقا ، فلما نظر الى خلوة المكان من رسول اللّه صلى اللّه عليه لما يتمالك ان خر مغشيا عليه وصاح المسلمون بالبكاء فسمع رسول اللّه صلى اللّه عليه ضجيج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الضجة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ضجة المسلمين لفقدك يا رسول اللّه ، فدعى النبي صلى اللّه عليه على بن أبى طالب وابن عباس رضي‌اللّه‌عنهما ، فاتكا عليهما ، فخرج الى المسجد فصلى بالناس ركعتين خفيفتين ثم أقبل بوجهه المليح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استودعكم اللّه أنتم في رجا اللّه وأمانه واللّه خليفتي عليكم معاشر المسلمين عليكم باتقاء اللّه وحفظ طاعته من بعدي ، فانى مفارق الدنيا هذا أول يوم من الآخرة وآخر يوم من أيام الدنيا ، فلما كان يوم الاثنين اشتد به الأمر وأوحى اللّه عزوجل الى ملك الموت صلى اللّه عليه أن اهبط الى حبيبي وصفيي محمد صلى اللّه عليه في أحسن صورة وارفق به في قبض روحه ، فهبط ملك الموت صلى اللّه عليه ، فوقف بالباب شبه اعرابى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ومعدن الرسالة ومختلف الملائكة أدخل؟ 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أجيبى الرجل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ممشاك يا عبد اللّه ان رسول اللّه صلى اللّه عليه مشغول بنفسه ، فتلا الثانية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أجيبى الرجل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ممشاك يا عبد اللّه ان رسول اللّه مشغول بنفسه ثم دعا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ومعدن الرسالة ومختلف الملائكة أدخل فلا بد من الدخول ، فسمع رسول اللّه صلى اللّه عليه صوت ملك الموت صلى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من بالباب؟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رجلا بالباب يستأذن بالدخول ، فأجبناه مرة بعد أخرى ، فنادى في الثالثة صوتا اقشعر منه جلدي وارتعدت فرائصى ، فقال لها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أتدري من بالباب هذا هادم اللذات ومفرق الجماعات هذا مرمل الأزواج ومؤتم الأولاد هذا مخرب الدور وعامر القبور هذا ملك الموت صلى اللّه عليه ادخل يرحمك اللّه يا ملك الموت فدخل ملك الموت على رسول اللّه صلى اللّه عليه ،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جئتني زائرا أم قابضا؟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زائرا وقابضا وأمرنى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أدخل عليك الا بإذنك ولا أقبض روحك الا بإذنك ، فان أذنت والا رجعت الى ربى عزوجل ،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اين خلفت حبيبي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في سماء الدنيا والملائكة يعزونه فيك ، فما كان بأسرع ان أتاه جبرئيل عليه‌السلام ، فقعد عند رأسه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هذا الرحيل من الدنيا ، فبشرني ما لي عند اللّه ، قال أبشرك يا حبيب اللّه انى قد تركت أبواب السماء قد فتحت والملائكة قد قاموا صفوفا بالتحية والريحان يحيون روحك يا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ربى الحمد وبشرنى يا جبرئيل ، قال أبشرك ان أبواب الجنان قد فتحت وأنهارها قد اطردتى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وأشجارها قد تدلت وحورها قد تزينت لقدوم روحك 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ربى الحمد ، فبشرني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شافع واول مشفع في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ربى الحمد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عما تسألني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أسئلك عن غمي وهمى لقراء القرآن من بعدي من الصوام شهر رمضان من بعدي من لحاج بيت اللّه الحرام من بعدي من لامتى المصطفاة من بعدي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 حبيب اللّه ، فان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حرمت الجنة على جميع الأنبياء والأمم حتى يدخلها أنت وأمتك 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طابت نفسي ادن يا ملك الموت ، فانته الى ما أمرت ، فقال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أنت قبضت ، فمن يغسلك وفيما نكفنك ومن يصلى عليك ومن يدخل القبر ، فقال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أما الغسل ، فاغسلني أنت والفضل بن عباس يصب عليك الماء وجبرئيل عليه‌السلام ثالثكما ، فإذا أنتم فرغتم من غسلي ، فكفوني في ثلاثة أثواب جدد وجبرئيل عليه‌السلام يأتينى بحنوط من الجنة ، فإذا أنتم وضعتموني على السرير ، فضعوني في المسجد واخرجوا عنى ، فان أول من يصلى على الرب عزوجل من فوق عرشه ثم جبرئيل عليه‌السلام ثم ميكائيل ثم إسرافيل عليهما‌السلام ثم الملائكة زمرا زمرا ، ثم ادخلوا فقوموا صفوفا لا يتقدم على أحد ، فقالت فاطمة 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الفراق ، فمتى ألقاك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تلقيني يوم القيامة عند الحوض وأنا أسقى من يرد على الحوض من أمتي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ألقاك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تلقيني عند الميزان وأنا أشفع لامتى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ألقاك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تلقيني عند الصراط وأنا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سلم أمتي من النار ، فدنا ملك الموت صلى اللّه عليه يعالج قبض رسول اللّه صلى اللّه عليه ، فلما بلغ الروح الركبتين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آوه ، فلما بلغ الروح السرة نادى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كرباه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كربى لكربك يا أبتاه ، فلما بلغ الروح الى الثندوة نادى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أشد مرارة الموت ، فولى جبرئيل عليه‌السلام وجهه عن رسول اللّه صلى اللّه عليه ،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كرهت النظر الى ، فقال جبرئيل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ومن تطيق نفسه أن ينظر إليك وأنت تعالج سكرات الموت ، فقبض رسول اللّه صلى اللّه عليه ، فغسله على بن أبى طالب وابن عباس يصب عليه الماء وجبرئيل عليه‌السلام معهما وكفن بثلاثة أثواب جدد وحمل على سرير ثم أدخلوه المسجد ووضعوه في المسجد وخرج الناس عنه ، فأول من صلى عليه الرب تعالى من فوق عرشه ثم جبريل ثم ميكائيل ثم إسرافيل ثم الملائكة زمرا زمرا ، 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سمعنا في المسجد همهمة ولم نر لهم شخصا ، فسمعنا هاتف يهتف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رحمكم اللّه ، فصلوا على نبيكم صلى اللّه عليه يصلوه جبرئيل عليه‌السلام ما تقدم منا أحد على رسول اللّه صلى اللّه عليه ودخل القبر أبو بكر الصديق وعلى بن أبى طالب وابن عباس رضى اللّه عنهم ودفن رسول اللّه صلى اللّه عليه ، فلما انصرف الناس قالت فاطمة لعلى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دفنتم رسول اللّه صلى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فاطمة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طابت أنفسكم أن تحثوا التراب على رسول اللّه صلى اللّه عليه؟ اما كان في صدوركم لرسول اللّه صلى اللّه عليه الرحمة اما كان معلم الخير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فاطمة ولكن أمر اللّه الذي لا مرد له ، فجعلت تبكى وتندب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الآن انقطع جبرئيل عليه‌السلام وكان جبرئيل يأتينا الوحى من السماء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جلال الدين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عباس ، لمّا كان يوم وفاة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وقف ملك الموت على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النّبوة ، ومعدن الرسالة ، ومختلف الملائكة فاستأذن للدّخول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لمشغول عنك حتّى استأذن ثلاثا فالتفت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ملك الموت</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10249_107723"/>
      <w:bookmarkStart w:id="650" w:name="pg10249_107723"/>
      <w:bookmarkEnd w:id="650"/>
    </w:p>
    <w:p>
      <w:pPr>
        <w:pStyle w:val="Heading3"/>
        <w:numPr>
          <w:ilvl w:val="2"/>
          <w:numId w:val="1"/>
        </w:numPr>
        <w:rPr/>
      </w:pPr>
      <w:bookmarkStart w:id="651" w:name="pg10249_107723"/>
      <w:bookmarkStart w:id="652" w:name="__RefHeading___Toc3421206_1067777946"/>
      <w:bookmarkStart w:id="653" w:name="_Toc236"/>
      <w:bookmarkEnd w:id="651"/>
      <w:bookmarkEnd w:id="652"/>
      <w:r>
        <w:rPr>
          <w:rtl w:val="true"/>
        </w:rPr>
        <w:t>الحديث السابع عشر</w:t>
      </w:r>
      <w:bookmarkEnd w:id="65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سعيد بن أبي الرّجاء ، أنبأنا أبو الفتح منصور ابن الحسين ، أنبأنا أبو بكر بن المقري ، حدّثنا أبو الحسين عليّ بن إسحاق بن زرّ القاضي وكان أحد الثّقاة ، حدّثنا عليّ بن نصر البصري ، حدّثنا عبد الرزّاق أنبأنا معمّر ، عن الزّهري ، عن عليّ بن الحسين ، عن أبيه رفعه ، إنّ اللّه عزوجل خلق عليّين ، وخلق طينتنا منها ، وخلق طينة محبّينا منها ، وخلق سجّين وخلق طينة مبغضينا منها ، فأرواح محبّينا تتوقّف إلى ما خلقت منه</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3421208_1067777946"/>
      <w:bookmarkStart w:id="655" w:name="_Toc237"/>
      <w:bookmarkEnd w:id="654"/>
      <w:r>
        <w:rPr>
          <w:rtl w:val="true"/>
        </w:rPr>
        <w:t>الحديث الثامن عشر</w:t>
      </w:r>
      <w:bookmarkEnd w:id="655"/>
    </w:p>
    <w:p>
      <w:pPr>
        <w:pStyle w:val="Heading4"/>
        <w:numPr>
          <w:ilvl w:val="3"/>
          <w:numId w:val="1"/>
        </w:numPr>
        <w:rPr/>
      </w:pPr>
      <w:bookmarkStart w:id="656" w:name="__RefHeading___Toc3421210_1067777946"/>
      <w:bookmarkStart w:id="657" w:name="_Toc238"/>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وروى من وجهين </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421212_1067777946"/>
      <w:bookmarkStart w:id="659" w:name="_Toc239"/>
      <w:bookmarkEnd w:id="658"/>
      <w:r>
        <w:rPr>
          <w:rtl w:val="true"/>
        </w:rPr>
        <w:t xml:space="preserve">أحدهما </w:t>
      </w:r>
      <w:r>
        <w:rPr>
          <w:rtl w:val="true"/>
        </w:rPr>
        <w:t xml:space="preserve">: </w:t>
      </w:r>
      <w:r>
        <w:rPr>
          <w:rtl w:val="true"/>
        </w:rPr>
        <w:t>ما رواه جابر</w:t>
      </w:r>
      <w:bookmarkEnd w:id="65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60" w:name="pg10249_107724"/>
    </w:p>
    <w:p>
      <w:pPr>
        <w:pStyle w:val="BookText"/>
        <w:rPr/>
      </w:pPr>
      <w:bookmarkEnd w:id="660"/>
      <w:r>
        <w:rPr>
          <w:rFonts w:ascii="IRNazanin" w:hAnsi="IRNazanin" w:eastAsia="IRNazanin"/>
          <w:color w:val="111111"/>
          <w:sz w:val="28"/>
          <w:sz w:val="28"/>
          <w:szCs w:val="28"/>
          <w:rtl w:val="true"/>
          <w:lang w:bidi="fa-IR"/>
        </w:rPr>
        <w:t xml:space="preserve">محمّد بن مسعر ، عن محمّد بن المنكدر ، عن جابر رضي‌اللّه‌عنه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أساس وأساس الدّين حبّنا أهل البيت الحديث 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أساس وأساس الدّين حبّ أهل بيتي</w:t>
      </w:r>
      <w:r>
        <w:rPr>
          <w:rFonts w:eastAsia="IRNazanin" w:cs="IRNazanin"/>
          <w:color w:val="111111"/>
          <w:sz w:val="28"/>
          <w:szCs w:val="28"/>
          <w:rtl w:val="true"/>
          <w:lang w:bidi="fa-IR"/>
        </w:rPr>
        <w:t>.</w:t>
      </w:r>
    </w:p>
    <w:p>
      <w:pPr>
        <w:pStyle w:val="Heading4"/>
        <w:numPr>
          <w:ilvl w:val="3"/>
          <w:numId w:val="1"/>
        </w:numPr>
        <w:rPr/>
      </w:pPr>
      <w:bookmarkStart w:id="661" w:name="__RefHeading___Toc3421214_1067777946"/>
      <w:bookmarkStart w:id="662" w:name="_Toc240"/>
      <w:bookmarkEnd w:id="661"/>
      <w:r>
        <w:rPr>
          <w:rtl w:val="true"/>
        </w:rPr>
        <w:t xml:space="preserve">الثاني </w:t>
      </w:r>
      <w:r>
        <w:rPr>
          <w:rtl w:val="true"/>
        </w:rPr>
        <w:t xml:space="preserve">: </w:t>
      </w:r>
      <w:r>
        <w:rPr>
          <w:rtl w:val="true"/>
        </w:rPr>
        <w:t>ما رواه على عليه‌السلام</w:t>
      </w:r>
      <w:bookmarkEnd w:id="6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بسنده عن علي عليه‌السلام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الإسلام عريان ، لباسه التقوى ، ورياشه الهدى ، وزينته الحياء ، وعماده الورع وملاكه العمل الصالح ، وأساس الإسلام حبّي وحبّ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الشيخ أحمد ضياء الدين الحنفي النقشبندى </w:t>
      </w:r>
      <w:bookmarkStart w:id="663" w:name="pg10249_107725"/>
    </w:p>
    <w:p>
      <w:pPr>
        <w:pStyle w:val="BookText"/>
        <w:rPr/>
      </w:pPr>
      <w:bookmarkEnd w:id="663"/>
      <w:r>
        <w:rPr>
          <w:rFonts w:ascii="IRNazanin" w:hAnsi="IRNazanin" w:eastAsia="IRNazanin"/>
          <w:color w:val="111111"/>
          <w:sz w:val="28"/>
          <w:sz w:val="28"/>
          <w:szCs w:val="28"/>
          <w:rtl w:val="true"/>
          <w:lang w:bidi="fa-IR"/>
        </w:rPr>
        <w:t xml:space="preserve">الخالدي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3421216_1067777946"/>
      <w:bookmarkStart w:id="665" w:name="_Toc241"/>
      <w:bookmarkEnd w:id="664"/>
      <w:r>
        <w:rPr>
          <w:rtl w:val="true"/>
        </w:rPr>
        <w:t>الحديث التاسع عشر</w:t>
      </w:r>
      <w:bookmarkEnd w:id="665"/>
    </w:p>
    <w:p>
      <w:pPr>
        <w:pStyle w:val="Heading4"/>
        <w:numPr>
          <w:ilvl w:val="3"/>
          <w:numId w:val="1"/>
        </w:numPr>
        <w:rPr/>
      </w:pPr>
      <w:bookmarkStart w:id="666" w:name="__RefHeading___Toc3421218_1067777946"/>
      <w:bookmarkStart w:id="667" w:name="_Toc242"/>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 xml:space="preserve">وهو على أقسام </w:t>
      </w:r>
      <w:r>
        <w:rPr>
          <w:rFonts w:eastAsia="IRNazanin" w:cs="IRNazanin"/>
          <w:color w:val="111111"/>
          <w:sz w:val="28"/>
          <w:szCs w:val="28"/>
          <w:rtl w:val="true"/>
          <w:lang w:bidi="fa-IR"/>
        </w:rPr>
        <w:t>:</w:t>
      </w:r>
    </w:p>
    <w:p>
      <w:pPr>
        <w:pStyle w:val="Heading4"/>
        <w:numPr>
          <w:ilvl w:val="3"/>
          <w:numId w:val="1"/>
        </w:numPr>
        <w:rPr/>
      </w:pPr>
      <w:bookmarkStart w:id="668" w:name="__RefHeading___Toc3421220_1067777946"/>
      <w:bookmarkStart w:id="669" w:name="_Toc243"/>
      <w:bookmarkEnd w:id="668"/>
      <w:r>
        <w:rPr>
          <w:rtl w:val="true"/>
        </w:rPr>
        <w:t xml:space="preserve">الاول </w:t>
      </w:r>
      <w:r>
        <w:rPr>
          <w:rtl w:val="true"/>
        </w:rPr>
        <w:t xml:space="preserve">: </w:t>
      </w:r>
      <w:r>
        <w:rPr>
          <w:rtl w:val="true"/>
        </w:rPr>
        <w:t>حديث ابن عباس</w:t>
      </w:r>
      <w:bookmarkEnd w:id="6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القاضي أبي الفرج أحمد بن عليّ بن جعفر بن محمّد بن العلي الحنوطي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اللّيث بن فرج ، حدّثنا الهيثم بن خلف ، حدّثني أحمد بن محمّد بن يزيد ، حدّثني جعفر بن الحسن الأشفر ، حدّثنا هيثم ، عن أبي هاشم يعنى الرمّاني عن مجاهد ، 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قد ما عبد يوم القيامة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 وعن جسده فيما أبلاه وعن ماله فيما أنفقه ومن أين اكتسبه ، وعن حبّ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bookmarkStart w:id="670" w:name="pg10249_107726"/>
    </w:p>
    <w:p>
      <w:pPr>
        <w:pStyle w:val="BookText"/>
        <w:rPr/>
      </w:pPr>
      <w:bookmarkEnd w:id="670"/>
      <w:r>
        <w:rPr>
          <w:rFonts w:ascii="Amiri" w:hAnsi="Amiri" w:eastAsia="Amiri" w:cs="Amiri"/>
          <w:color w:val="111111"/>
          <w:sz w:val="28"/>
          <w:sz w:val="28"/>
          <w:szCs w:val="28"/>
          <w:rtl w:val="true"/>
          <w:lang w:bidi="ar-SA"/>
        </w:rPr>
        <w:t xml:space="preserve">ومنهم الحافظ جلال الدين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421222_1067777946"/>
      <w:bookmarkStart w:id="672" w:name="_Toc244"/>
      <w:bookmarkEnd w:id="671"/>
      <w:r>
        <w:rPr>
          <w:rtl w:val="true"/>
        </w:rPr>
        <w:t xml:space="preserve">الثاني </w:t>
      </w:r>
      <w:r>
        <w:rPr>
          <w:rtl w:val="true"/>
        </w:rPr>
        <w:t xml:space="preserve">: </w:t>
      </w:r>
      <w:r>
        <w:rPr>
          <w:rtl w:val="true"/>
        </w:rPr>
        <w:t>حديث على عليه‌السلام</w:t>
      </w:r>
      <w:bookmarkEnd w:id="67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السيّد النسّابة زين الدّين مسند النّقابة جلال الدّين عبد الحميد بن فخار بن معد الموسوي رحمة اللّه عليهم فيما أهداه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والدي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أخبرني أبو القاسم عليّ بن عليّ بن منصور الحاري إجازة ، وأخبرني الشيخ أبو عبد اللّه محمّد بن يعقوب الحنبليّ إجازة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ذاكر بن كامل الخفّاف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 اللّه الحسين بن عبد الملك بن حسين الخلّال سماعا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الزّكيّ أبو أحمد بن حمزة ، عن فضالة بن محمّد الهرويّ بهراة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أبو إسحاق إبراهيم بن محمّد بن عبد اللّه بن برداد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عبد اللّه الرازيّ ، ثمّ البخاريّ ببخارى ، قرء عليه في داره ، فأقرّ به في صفر سنة سبع وتسعين وثلاث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الحسن عليّ بن محمّد بن مهرويه القزوينيّ بقزوين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داود بن سليمان بن يوسف بن أحمد الغازي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عليه‌السلام ، عن أبيه جعفر بن محمّد عليه‌السلام ، عن أبيه محمّد بن عليّ عليه‌السلام ، عن أبيه عليّ بن الحسين عليه‌السلام ، عن أبيه الحسين بن علىّ عليه‌السلام عن أبيه عليّ بن أبي طالب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فذكر الحديث بعين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إلّا أنّه ذكر بدل كلمة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بسنده عن داود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الرّضا ، عن أبيه ، عن آبائه ، عن عليّ بن أبي طالب رضي‌اللّه‌عنهم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لم تزل قدما عبد ،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 أفناه ، وعن شبابه فيم أبلاه ، وعن ماله من أين اكتسبه وفي ما ذا أنفقه ، وعن حبّنا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بالسّند عن أبي حمزة الثّمالي ، عن محمّد الباقر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قدم عبد يوم القيامة واقفا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 فيم أفنيته ، وجسدك فيم أبليته ، ومالك من أين اكتسبته وأين وضعته ، وعن حبّنا أهل البيت ثمّ نقل عن الحمويني ما تقدّم عنه ثانيا</w:t>
      </w:r>
      <w:r>
        <w:rPr>
          <w:rFonts w:eastAsia="IRNazanin" w:cs="IRNazanin"/>
          <w:color w:val="111111"/>
          <w:sz w:val="28"/>
          <w:szCs w:val="28"/>
          <w:rtl w:val="true"/>
          <w:lang w:bidi="fa-IR"/>
        </w:rPr>
        <w:t xml:space="preserve">. </w:t>
      </w:r>
      <w:bookmarkStart w:id="673" w:name="pg10249_107728"/>
    </w:p>
    <w:p>
      <w:pPr>
        <w:pStyle w:val="Heading4"/>
        <w:numPr>
          <w:ilvl w:val="3"/>
          <w:numId w:val="1"/>
        </w:numPr>
        <w:rPr/>
      </w:pPr>
      <w:bookmarkStart w:id="674" w:name="__RefHeading___Toc3421224_1067777946"/>
      <w:bookmarkStart w:id="675" w:name="_Toc245"/>
      <w:bookmarkEnd w:id="673"/>
      <w:bookmarkEnd w:id="674"/>
      <w:r>
        <w:rPr>
          <w:rtl w:val="true"/>
        </w:rPr>
        <w:t xml:space="preserve">الثالث </w:t>
      </w:r>
      <w:r>
        <w:rPr>
          <w:rtl w:val="true"/>
        </w:rPr>
        <w:t xml:space="preserve">: </w:t>
      </w:r>
      <w:r>
        <w:rPr>
          <w:rtl w:val="true"/>
        </w:rPr>
        <w:t>حديث أبى برزة</w:t>
      </w:r>
      <w:bookmarkEnd w:id="6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السيد أبو بكر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ونحن جلوس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لا تزول قدم عن قدم يوم القيامة حتّى يسأل اللّه الرّجل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 أفناه ، وعن جسده فيم أبلاه ، وعن ماله ممّ اكتسب وفيم أنفقه ، وعن حبّنا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منّا نقل حديث أبي برزة عن جماعة من أعلام القوم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676" w:name="pg10249_107729"/>
    </w:p>
    <w:p>
      <w:pPr>
        <w:pStyle w:val="BookText"/>
        <w:rPr/>
      </w:pPr>
      <w:bookmarkEnd w:id="676"/>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3421226_1067777946"/>
      <w:bookmarkStart w:id="678" w:name="_Toc246"/>
      <w:bookmarkEnd w:id="677"/>
      <w:r>
        <w:rPr>
          <w:rtl w:val="true"/>
        </w:rPr>
        <w:t xml:space="preserve">الرابع </w:t>
      </w:r>
      <w:r>
        <w:rPr>
          <w:rtl w:val="true"/>
        </w:rPr>
        <w:t xml:space="preserve">: </w:t>
      </w:r>
      <w:r>
        <w:rPr>
          <w:rtl w:val="true"/>
        </w:rPr>
        <w:t>حديث أبى هريرة</w:t>
      </w:r>
      <w:bookmarkEnd w:id="678"/>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المؤيد موفّق بن أحمد الخوارزمي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نفسي بيده لا يزول قدم عبد يوم القيامة حتّى يسأل عن عمره فيما أفناه ، وعن ماله ممّ كسبه وفيم أنفقه ، وعن حبّنا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أخرجه جماعة منهم التّرمذي عن بريدة الأسلمي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p>
    <w:p>
      <w:pPr>
        <w:pStyle w:val="BookText"/>
        <w:rPr/>
      </w:pPr>
      <w:r>
        <w:rPr>
          <w:rFonts w:ascii="Amiri" w:hAnsi="Amiri" w:eastAsia="Amiri" w:cs="Amiri"/>
          <w:color w:val="111111"/>
          <w:sz w:val="28"/>
          <w:sz w:val="28"/>
          <w:szCs w:val="28"/>
          <w:rtl w:val="true"/>
          <w:lang w:bidi="ar-SA"/>
        </w:rPr>
        <w:t xml:space="preserve">وأورد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3421228_1067777946"/>
      <w:bookmarkStart w:id="680" w:name="_Toc247"/>
      <w:bookmarkEnd w:id="679"/>
      <w:r>
        <w:rPr>
          <w:rtl w:val="true"/>
        </w:rPr>
        <w:t>الحديث متمم العشرين</w:t>
      </w:r>
      <w:bookmarkEnd w:id="68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الحديث عن أنس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إنّ اللّه أعطاني الكوثر اللّيلة نهر في الجنّة طوله ستّمائة عام وعرضه ما بين المشرق والمغرب لا يشرب منه أحد قبلي ولا يطعمه من خفر ذمّتى ووتر عترتي وقتل أهل بيتي</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جامعة طهران</w:t>
      </w:r>
      <w:r>
        <w:rPr>
          <w:rFonts w:eastAsia="Amiri" w:cs="Amiri" w:ascii="Amiri" w:hAnsi="Amiri"/>
          <w:color w:val="111111"/>
          <w:sz w:val="28"/>
          <w:szCs w:val="28"/>
          <w:rtl w:val="true"/>
          <w:lang w:bidi="ar-SA"/>
        </w:rPr>
        <w:t xml:space="preserve">) </w:t>
      </w:r>
      <w:bookmarkStart w:id="681" w:name="pg10249_107730"/>
    </w:p>
    <w:p>
      <w:pPr>
        <w:pStyle w:val="BookText"/>
        <w:rPr/>
      </w:pPr>
      <w:bookmarkEnd w:id="681"/>
      <w:r>
        <w:rPr>
          <w:rFonts w:ascii="IRNazanin" w:hAnsi="IRNazanin" w:eastAsia="IRNazanin"/>
          <w:color w:val="111111"/>
          <w:sz w:val="28"/>
          <w:sz w:val="28"/>
          <w:szCs w:val="28"/>
          <w:rtl w:val="true"/>
          <w:lang w:bidi="fa-IR"/>
        </w:rPr>
        <w:t xml:space="preserve">حدثنا أبو الزّنباع روح بن الفرج المصري ، نا يوسف بن عديّ ، نا حمّاد ابن المختار ، عن عطيّة العوفي ،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أعطيت الكوثر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الكوثر؟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في الجنّة عرضه وطوله ما بين المشرق والمغرب لا يشرب منه أحد ، فيظمأ ولا يتوضّأ منه أحد ، فيشعث ، لا يشر به إنسان خفر ذمّتي ولا قتل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3421230_1067777946"/>
      <w:bookmarkStart w:id="683" w:name="_Toc248"/>
      <w:bookmarkEnd w:id="682"/>
      <w:r>
        <w:rPr>
          <w:rtl w:val="true"/>
        </w:rPr>
        <w:t>الحديث الحادي والعشرون</w:t>
      </w:r>
      <w:bookmarkEnd w:id="68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أحمد بن عبد اللّه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العزيز بسنده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وأهل بيتي شجرة في الجنّة وأغصانها في الدّنيا فمن تمسّك بنا اتّخذ إلى ربّه سبيلا أخرجه أبو سعيد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بغصن منها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بكر بن شهاب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bookmarkStart w:id="684" w:name="pg10249_107731"/>
    </w:p>
    <w:p>
      <w:pPr>
        <w:pStyle w:val="BookText"/>
        <w:rPr/>
      </w:pPr>
      <w:bookmarkEnd w:id="6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 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العزيز بسنده إلى النّبي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3421232_1067777946"/>
      <w:bookmarkStart w:id="686" w:name="_Toc249"/>
      <w:bookmarkEnd w:id="685"/>
      <w:r>
        <w:rPr>
          <w:rtl w:val="true"/>
        </w:rPr>
        <w:t>الحديث الثاني والعشرون</w:t>
      </w:r>
      <w:bookmarkEnd w:id="6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جعفر الصادق ، عن آبائه عليهم‌السلام ،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البيت فليحمد اللّه على اولى النّعم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اولى النّعم؟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الولادة ولا يحبّنا إلّا من طابت ولادته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أهل البيت المذعذع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المذعذع؟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محمد طاهر بن على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الصادق لا يحبنا أهل البيت الخيعامة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المأبون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ذو رحم منكوسة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أهل البيت كذا وكذا ولا ولد الميافعة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 الرجل جارية فلان إذا زنى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السيد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الحافظ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أبى عبيد العبدى في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لأهل البيت لا يحبنا صاحب القيلة ولا النتاش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أهل البيت الا حدب الموجه ولا الأعور البلورة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 الزاهد هو الذي عينه ناتئة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شرحه ولم يذكر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طريق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0249_107732"/>
    </w:p>
    <w:p>
      <w:pPr>
        <w:pStyle w:val="Heading3"/>
        <w:numPr>
          <w:ilvl w:val="2"/>
          <w:numId w:val="1"/>
        </w:numPr>
        <w:rPr/>
      </w:pPr>
      <w:bookmarkStart w:id="688" w:name="__RefHeading___Toc3421234_1067777946"/>
      <w:bookmarkStart w:id="689" w:name="_Toc250"/>
      <w:bookmarkEnd w:id="687"/>
      <w:bookmarkEnd w:id="688"/>
      <w:r>
        <w:rPr>
          <w:rtl w:val="true"/>
        </w:rPr>
        <w:t>الحديث الثالث والعشرون</w:t>
      </w:r>
      <w:bookmarkEnd w:id="68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جمال الدين الزرندي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حسن بن علىّ رضي‌اللّه‌عنهما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تساقط الذّنوب عنه كما تساقط بالرّيح الورق عن الشجر</w:t>
      </w:r>
      <w:r>
        <w:rPr>
          <w:rFonts w:eastAsia="Amiri" w:cs="Amiri" w:ascii="Amiri" w:hAnsi="Amiri"/>
          <w:color w:val="111111"/>
          <w:sz w:val="28"/>
          <w:szCs w:val="28"/>
          <w:rtl w:val="true"/>
          <w:lang w:bidi="ar-SA"/>
        </w:rPr>
        <w:t xml:space="preserve">. </w:t>
      </w:r>
      <w:bookmarkStart w:id="690" w:name="pg10249_107733"/>
    </w:p>
    <w:p>
      <w:pPr>
        <w:pStyle w:val="BookText"/>
        <w:rPr/>
      </w:pPr>
      <w:bookmarkEnd w:id="690"/>
      <w:r>
        <w:rPr>
          <w:rFonts w:ascii="Amiri" w:hAnsi="Amiri" w:eastAsia="Amiri" w:cs="Amiri"/>
          <w:color w:val="111111"/>
          <w:sz w:val="28"/>
          <w:sz w:val="28"/>
          <w:szCs w:val="28"/>
          <w:rtl w:val="true"/>
          <w:lang w:bidi="ar-SA"/>
        </w:rPr>
        <w:t xml:space="preserve">ومنهم العلامة أبو بكر بن شهاب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عن الحسن بن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التّميمي عن الحسين بن علىّ وزاد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نفعه اللّه بمحبّتنا ، ومن أحبّنا لغير اللّه فإنّ اللّه تعالى لنا</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3421236_1067777946"/>
      <w:bookmarkStart w:id="692" w:name="_Toc251"/>
      <w:bookmarkEnd w:id="691"/>
      <w:r>
        <w:rPr>
          <w:rtl w:val="true"/>
        </w:rPr>
        <w:t>الحديث الرابع والعشرون</w:t>
      </w:r>
      <w:bookmarkEnd w:id="69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93" w:name="pg10249_107734"/>
    </w:p>
    <w:p>
      <w:pPr>
        <w:pStyle w:val="BookText"/>
        <w:rPr/>
      </w:pPr>
      <w:bookmarkEnd w:id="693"/>
      <w:r>
        <w:rPr>
          <w:rFonts w:ascii="IRNazanin" w:hAnsi="IRNazanin" w:eastAsia="IRNazanin"/>
          <w:color w:val="111111"/>
          <w:sz w:val="28"/>
          <w:sz w:val="28"/>
          <w:szCs w:val="28"/>
          <w:rtl w:val="true"/>
          <w:lang w:bidi="fa-IR"/>
        </w:rPr>
        <w:t xml:space="preserve">عن عبد العزيز بإسناده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حفظني في أهل بيتي فقد اتّخذ عند اللّه عهدا ، أخرجه أبو سعيد والملّا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سعد والملّا عن عبد العزيز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بن شهاب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سعد والملّا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3421238_1067777946"/>
      <w:bookmarkStart w:id="695" w:name="_Toc252"/>
      <w:bookmarkEnd w:id="694"/>
      <w:r>
        <w:rPr>
          <w:rtl w:val="true"/>
        </w:rPr>
        <w:t>الحديث الخامس والعشرون</w:t>
      </w:r>
      <w:bookmarkEnd w:id="69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أبي سعد والملّا عن علىّ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صنع مع أحد من أهل بيتي يدا كافأته عنها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مسندا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ابن عساكر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عيسى بن عبد اللّه عن أبيه ، عن جدّه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سعد والملّا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الطالبيّين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سلطان محمد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إلى أهل بيتي معروفا فعجز عن مكافاته في الدّنيا فأنا المكافي له يوم القيامة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696" w:name="pg10249_107737"/>
    </w:p>
    <w:p>
      <w:pPr>
        <w:pStyle w:val="BookText"/>
        <w:rPr/>
      </w:pPr>
      <w:bookmarkEnd w:id="696"/>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w:t>
      </w:r>
      <w:r>
        <w:rPr>
          <w:rStyle w:val="FootnoteAnchor"/>
          <w:rtl w:val="true"/>
        </w:rPr>
        <w:footnoteReference w:id="43"/>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أهل البيت عليهم‌السلام عن عليّ رضي‌اللّه‌عنه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صنع من ولدي صنيعة فلم يكافئه عليها فأنا المكافي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3421240_1067777946"/>
      <w:bookmarkStart w:id="698" w:name="_Toc253"/>
      <w:bookmarkEnd w:id="697"/>
      <w:r>
        <w:rPr>
          <w:rtl w:val="true"/>
        </w:rPr>
        <w:t>الحديث السادس والعشرون</w:t>
      </w:r>
      <w:bookmarkEnd w:id="69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وروينا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أحبّنا أهل البيت أحد فزلّ قدم إلّا يشتدّ </w:t>
      </w:r>
      <w:bookmarkStart w:id="699" w:name="pg10249_107738"/>
    </w:p>
    <w:p>
      <w:pPr>
        <w:pStyle w:val="BookText"/>
        <w:rPr/>
      </w:pPr>
      <w:bookmarkEnd w:id="699"/>
      <w:r>
        <w:rPr>
          <w:rFonts w:ascii="Amiri" w:hAnsi="Amiri" w:eastAsia="Amiri" w:cs="Amiri"/>
          <w:color w:val="111111"/>
          <w:sz w:val="28"/>
          <w:sz w:val="28"/>
          <w:szCs w:val="28"/>
          <w:rtl w:val="true"/>
          <w:lang w:bidi="ar-SA"/>
        </w:rPr>
        <w:t>قدم حتّى ينجيه اللّه يوم القيامة</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3421242_1067777946"/>
      <w:bookmarkStart w:id="701" w:name="_Toc254"/>
      <w:bookmarkEnd w:id="700"/>
      <w:r>
        <w:rPr>
          <w:rtl w:val="true"/>
        </w:rPr>
        <w:t>الحديث السابع والعشرون</w:t>
      </w:r>
      <w:bookmarkEnd w:id="7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أبو اليقظان الشيخ أبو الحسن الكازروني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مناقب الكاشي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وصف آخر الزّمان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 العمل أفضل في ذلك الزّمان؟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تربطه ، وسلاح تعدّه ، وتميل مع أهل بيتي حيث مالوا</w:t>
      </w:r>
      <w:r>
        <w:rPr>
          <w:rFonts w:eastAsia="IRNazanin" w:cs="IRNazanin"/>
          <w:color w:val="111111"/>
          <w:sz w:val="28"/>
          <w:szCs w:val="28"/>
          <w:rtl w:val="true"/>
          <w:lang w:bidi="fa-IR"/>
        </w:rPr>
        <w:t>.</w:t>
      </w:r>
    </w:p>
    <w:p>
      <w:pPr>
        <w:pStyle w:val="Heading3"/>
        <w:numPr>
          <w:ilvl w:val="2"/>
          <w:numId w:val="1"/>
        </w:numPr>
        <w:rPr/>
      </w:pPr>
      <w:bookmarkStart w:id="702" w:name="__RefHeading___Toc3421244_1067777946"/>
      <w:bookmarkStart w:id="703" w:name="_Toc255"/>
      <w:bookmarkEnd w:id="702"/>
      <w:r>
        <w:rPr>
          <w:rtl w:val="true"/>
        </w:rPr>
        <w:t>الحديث الثامن والعشرون</w:t>
      </w:r>
      <w:bookmarkEnd w:id="70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رفعه إلى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توسّلوا بمحبّتنا إلى اللّه تعالى ، واستشفعوا بنا فإنّ بنا تكرمون ، وبنا تحبّون ، وبنا ترزقون ، فمحبّونا أمثالنا غدا كلّهم في الجنّة</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3421246_1067777946"/>
      <w:bookmarkStart w:id="705" w:name="_Toc256"/>
      <w:bookmarkEnd w:id="704"/>
      <w:r>
        <w:rPr>
          <w:rtl w:val="true"/>
        </w:rPr>
        <w:t>الحديث التاسع والعشرون</w:t>
      </w:r>
      <w:bookmarkEnd w:id="7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معاذ عبد الغالب بن جعفر الضّرّاب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إسماعيل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بن محمّد بن الحسن بن جعفر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عليّ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جعفر بن محمّد بن عبد اللّه بن عمر بن عليّ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محمّد بن عمر ، عن أبيه عمر </w:t>
      </w:r>
    </w:p>
    <w:p>
      <w:pPr>
        <w:pStyle w:val="BookText"/>
        <w:rPr/>
      </w:pPr>
      <w:r>
        <w:rPr>
          <w:rFonts w:ascii="IRNazanin" w:hAnsi="IRNazanin" w:eastAsia="IRNazanin"/>
          <w:color w:val="111111"/>
          <w:sz w:val="28"/>
          <w:sz w:val="28"/>
          <w:szCs w:val="28"/>
          <w:rtl w:val="true"/>
          <w:lang w:bidi="fa-IR"/>
        </w:rPr>
        <w:t xml:space="preserve">ابن عليّ ، عن أبيه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شفاعتي لامّتي من أحبّ أهل بيتي وهم شيعتي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والسّيوطي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bookmarkStart w:id="706" w:name="pg10249_107740"/>
    </w:p>
    <w:p>
      <w:pPr>
        <w:pStyle w:val="Heading3"/>
        <w:numPr>
          <w:ilvl w:val="2"/>
          <w:numId w:val="1"/>
        </w:numPr>
        <w:rPr/>
      </w:pPr>
      <w:bookmarkStart w:id="707" w:name="__RefHeading___Toc3421248_1067777946"/>
      <w:bookmarkStart w:id="708" w:name="_Toc257"/>
      <w:bookmarkEnd w:id="706"/>
      <w:bookmarkEnd w:id="707"/>
      <w:r>
        <w:rPr>
          <w:rtl w:val="true"/>
        </w:rPr>
        <w:t>الحديث متمم الثلاثين</w:t>
      </w:r>
      <w:bookmarkEnd w:id="70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شفاعتي لامّتي من أهل بيتي</w:t>
      </w:r>
      <w:r>
        <w:rPr>
          <w:rFonts w:eastAsia="IRNazanin" w:cs="IRNazanin"/>
          <w:color w:val="111111"/>
          <w:sz w:val="28"/>
          <w:szCs w:val="28"/>
          <w:rtl w:val="true"/>
          <w:lang w:bidi="fa-IR"/>
        </w:rPr>
        <w:t>.</w:t>
      </w:r>
    </w:p>
    <w:p>
      <w:pPr>
        <w:pStyle w:val="Heading3"/>
        <w:numPr>
          <w:ilvl w:val="2"/>
          <w:numId w:val="1"/>
        </w:numPr>
        <w:rPr/>
      </w:pPr>
      <w:bookmarkStart w:id="709" w:name="__RefHeading___Toc3421250_1067777946"/>
      <w:bookmarkStart w:id="710" w:name="_Toc258"/>
      <w:bookmarkEnd w:id="709"/>
      <w:r>
        <w:rPr>
          <w:rtl w:val="true"/>
        </w:rPr>
        <w:t>الحديث الحادي والثلاثون</w:t>
      </w:r>
      <w:bookmarkEnd w:id="71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عبد الرحمن باعلوى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التوسّل إلىّ وأن يكون له عندي يد أشفع له بها يوم القيامة فليصل أهل بيتي ، ويدخل السرور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نقلا عن ابن حجر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3421252_1067777946"/>
      <w:bookmarkStart w:id="712" w:name="_Toc259"/>
      <w:bookmarkEnd w:id="711"/>
      <w:r>
        <w:rPr>
          <w:rtl w:val="true"/>
        </w:rPr>
        <w:t>الحديث الثاني والثلاثون</w:t>
      </w:r>
      <w:bookmarkEnd w:id="71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جلال الدين عبد الرحمن السيوطي في </w:t>
      </w:r>
      <w:bookmarkStart w:id="713" w:name="pg10249_107741"/>
    </w:p>
    <w:p>
      <w:pPr>
        <w:pStyle w:val="BookText"/>
        <w:rPr/>
      </w:pPr>
      <w:bookmarkEnd w:id="7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الشّفعاء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 والرّحم ، والأمانة ، ونبيّكم ،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3421254_1067777946"/>
      <w:bookmarkStart w:id="715" w:name="_Toc260"/>
      <w:bookmarkEnd w:id="714"/>
      <w:r>
        <w:rPr>
          <w:rtl w:val="true"/>
        </w:rPr>
        <w:t>الحديث الثالث والثلاثون</w:t>
      </w:r>
      <w:bookmarkEnd w:id="7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محمّد بن شاذان هذا أخبرنا أبو عبد اللّه الحسن بن محمّد بالمحمّديّة عن الحسين بن جعفر ، عن محمّد بن يعقوب ، عن محمّد بن عيسى ، عن نصر بن حمّاد عن شعبة بن الحجّاج ، عن أيّوب السّختياني ، عن نافع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التّوكّل على اللّه فليحبّ أهل بيتي ، ومن أراد أن ينجو من عذاب القبر فليحبّ أهل بيتي ، ومن أراد الحكمة فليحبّ أهل بيتي ، ومن أراد دخول الجنّة بغير حساب فليحبّ أهل بيتي ، فو اللّه ما أحبّهم أحد إلّا ربح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الحكمة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أحبّهم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716" w:name="pg10249_107742"/>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نافع ، عن ابن عمر رضي‌اللّه‌عنه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التّوكّل فليحبّ أهل بيتي فو اللّه ما أحبّهم أحد إلّا ربح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3421256_1067777946"/>
      <w:bookmarkStart w:id="718" w:name="_Toc261"/>
      <w:bookmarkEnd w:id="717"/>
      <w:r>
        <w:rPr>
          <w:rtl w:val="true"/>
        </w:rPr>
        <w:t>الحديث الرابع والثلاثون</w:t>
      </w:r>
      <w:bookmarkEnd w:id="7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الحوض أهل بيتي ومن أحبّهم من امّتي كهاتين السبّابتين ، أخرجه الملّا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أبى الحديد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الملّا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719" w:name="pg10249_107743"/>
    </w:p>
    <w:p>
      <w:pPr>
        <w:pStyle w:val="BookText"/>
        <w:rPr/>
      </w:pPr>
      <w:bookmarkEnd w:id="719"/>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محمّد بن الحسين الأشناني وعليّ بن العبّاس القانعي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ثابت ، عن الحسن بن حكم ، عن عديّ بن ثابت ، عن سفيان بن اللّيل ، وحدّثني محمّد بن أحمد أبو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الحسن المصري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مكيّ ابن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إسماعيل ، عن الشّعبي ، عن سفيان بن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الحسن بن عليّ عليه‌السلام حين بايع معاوية فوجدته بفناء داره وعنده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3421258_1067777946"/>
      <w:bookmarkStart w:id="721" w:name="_Toc262"/>
      <w:bookmarkEnd w:id="720"/>
      <w:r>
        <w:rPr>
          <w:rtl w:val="true"/>
        </w:rPr>
        <w:t>الحديث الخامس والثلاثون</w:t>
      </w:r>
      <w:bookmarkEnd w:id="72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يوم القيامة المصحف والمسجد والعترة ، فيقول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حرّقوني ومزّقوني ، ويقول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خرّبوني وعطّلوني </w:t>
      </w:r>
      <w:bookmarkStart w:id="722" w:name="pg10249_107744"/>
    </w:p>
    <w:p>
      <w:pPr>
        <w:pStyle w:val="BookText"/>
        <w:rPr/>
      </w:pPr>
      <w:bookmarkEnd w:id="722"/>
      <w:r>
        <w:rPr>
          <w:rFonts w:ascii="Amiri" w:hAnsi="Amiri" w:eastAsia="Amiri" w:cs="Amiri"/>
          <w:color w:val="111111"/>
          <w:sz w:val="28"/>
          <w:sz w:val="28"/>
          <w:szCs w:val="28"/>
          <w:rtl w:val="true"/>
          <w:lang w:bidi="ar-SA"/>
        </w:rPr>
        <w:t xml:space="preserve">وضيّعوني ، ويقول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طردونا وقتلونا وشردونا وأجثو بركبتي للخصومة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 وأنا أولى بذلك ،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منصور عن أبي أمامة ،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بعين ما تقدّم عنه</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3421260_1067777946"/>
      <w:bookmarkStart w:id="724" w:name="_Toc263"/>
      <w:bookmarkEnd w:id="723"/>
      <w:r>
        <w:rPr>
          <w:rtl w:val="true"/>
        </w:rPr>
        <w:t>الحديث السادس والثلاثون</w:t>
      </w:r>
      <w:bookmarkEnd w:id="72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عبد القادر بن عبد الكريم الشفشاوني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صحّ عن صاحب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آل بيتي أمان لأهل الأرض</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421262_1067777946"/>
      <w:bookmarkStart w:id="726" w:name="_Toc264"/>
      <w:bookmarkEnd w:id="725"/>
      <w:r>
        <w:rPr>
          <w:rtl w:val="true"/>
        </w:rPr>
        <w:t>الحديث السابع والثلاثون</w:t>
      </w:r>
      <w:bookmarkEnd w:id="7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بن على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مودّتنا أهل البيت فانه من لقي اللّه عزوجل وهو يودّنا دخل الجنّة بشفاعتنا والذي نفسي بيده لا ينفع عبدا عمله إلّا بمعرفة حقّنا ،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727" w:name="pg10249_107746"/>
    </w:p>
    <w:p>
      <w:pPr>
        <w:pStyle w:val="BookText"/>
        <w:rPr/>
      </w:pPr>
      <w:bookmarkEnd w:id="727"/>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أبي ليلى عن الحسين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421264_1067777946"/>
      <w:bookmarkStart w:id="729" w:name="_Toc265"/>
      <w:bookmarkEnd w:id="728"/>
      <w:r>
        <w:rPr>
          <w:rtl w:val="true"/>
        </w:rPr>
        <w:t>الحديث الثامن والثلاثون</w:t>
      </w:r>
      <w:bookmarkEnd w:id="7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اوتيهنّ لم يعذر على ترك عمل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صالحة ، وبنون أبرار ، وحسن مخالطة النّاس ، ومعيشة في بلده ، وحبّ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3421266_1067777946"/>
      <w:bookmarkStart w:id="731" w:name="_Toc266"/>
      <w:bookmarkEnd w:id="730"/>
      <w:r>
        <w:rPr>
          <w:rtl w:val="true"/>
        </w:rPr>
        <w:t>الحديث التاسع والثلاثون</w:t>
      </w:r>
      <w:bookmarkEnd w:id="73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عيبتي الّتي آوى إليها أهل بيتي رواه التّرمذي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في جامعه والدّيلمي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اليسر جمال الدين عبد العزيز بن محمد بن الصديق الغمارى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خطاء النابلسى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مرسلا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عيبتي الّتي آوى إليها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بن شهاب العلوي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أبي سعيد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 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bookmarkStart w:id="732" w:name="pg10249_107748"/>
    </w:p>
    <w:p>
      <w:pPr>
        <w:pStyle w:val="Heading3"/>
        <w:numPr>
          <w:ilvl w:val="2"/>
          <w:numId w:val="1"/>
        </w:numPr>
        <w:rPr/>
      </w:pPr>
      <w:bookmarkStart w:id="733" w:name="__RefHeading___Toc3421268_1067777946"/>
      <w:bookmarkStart w:id="734" w:name="_Toc267"/>
      <w:bookmarkEnd w:id="732"/>
      <w:bookmarkEnd w:id="733"/>
      <w:r>
        <w:rPr>
          <w:rtl w:val="true"/>
        </w:rPr>
        <w:t>الحديث متمم الأربعين</w:t>
      </w:r>
      <w:bookmarkEnd w:id="73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بأهل بيتي خيرا فإنّي أخاصمكم عنهم غدا ومن أكن خصمه أخصمه ومن أخصمه دخل النّار أخرجه أبو سعد والملّا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والملّا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محب الدين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سعد والملّا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 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الملّا في سيرته عن عبد العزيز الأخضر بإسناده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735" w:name="pg10249_107749"/>
    </w:p>
    <w:p>
      <w:pPr>
        <w:pStyle w:val="BookText"/>
        <w:rPr/>
      </w:pPr>
      <w:bookmarkEnd w:id="735"/>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سعد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أبي سعد والملّا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محمد بن عبد الغفار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3421270_1067777946"/>
      <w:bookmarkStart w:id="737" w:name="_Toc268"/>
      <w:bookmarkEnd w:id="736"/>
      <w:r>
        <w:rPr>
          <w:rtl w:val="true"/>
        </w:rPr>
        <w:t>الحديث الحادي والأربعون</w:t>
      </w:r>
      <w:bookmarkEnd w:id="73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تقدّم منّا 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بعترتي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3421272_1067777946"/>
      <w:bookmarkStart w:id="739" w:name="_Toc269"/>
      <w:bookmarkEnd w:id="738"/>
      <w:r>
        <w:rPr>
          <w:rtl w:val="true"/>
        </w:rPr>
        <w:t>الحديث الثاني والأربعون</w:t>
      </w:r>
      <w:bookmarkEnd w:id="73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السيد عبد الوهاب العلوي الشعراني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الحديث اللّه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أهل بيتي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شاه تقى على الكاظمي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وأهل بيتي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الصّحيح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في أهل بيتي قالها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في أهل بيتي ، أنشدكم اللّه في أهل بيتي أنشدكم اللّه في أهل بيتي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عمر بن سالم العلوي العطاس الشافعي الحضرمي قال في فتاويه على ما نقله الفاضل المعاصر الأستاذ صلاح البكري اليافعي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حضر 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احفظوني في أهل بيتي</w:t>
      </w:r>
      <w:r>
        <w:rPr>
          <w:rFonts w:eastAsia="IRNazanin" w:cs="IRNazanin"/>
          <w:color w:val="111111"/>
          <w:sz w:val="28"/>
          <w:szCs w:val="28"/>
          <w:rtl w:val="true"/>
          <w:lang w:bidi="fa-IR"/>
        </w:rPr>
        <w:t xml:space="preserve">. </w:t>
      </w:r>
      <w:bookmarkStart w:id="740" w:name="pg10249_107751"/>
    </w:p>
    <w:p>
      <w:pPr>
        <w:pStyle w:val="Heading3"/>
        <w:numPr>
          <w:ilvl w:val="2"/>
          <w:numId w:val="1"/>
        </w:numPr>
        <w:rPr/>
      </w:pPr>
      <w:bookmarkStart w:id="741" w:name="__RefHeading___Toc3421274_1067777946"/>
      <w:bookmarkStart w:id="742" w:name="_Toc270"/>
      <w:bookmarkEnd w:id="740"/>
      <w:bookmarkEnd w:id="741"/>
      <w:r>
        <w:rPr>
          <w:rtl w:val="true"/>
        </w:rPr>
        <w:t>الحديث الثالث والأربعون</w:t>
      </w:r>
      <w:bookmarkEnd w:id="7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المولى على المتقى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 بيتي وأنا مستودعهم كلّ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3421276_1067777946"/>
      <w:bookmarkStart w:id="744" w:name="_Toc271"/>
      <w:bookmarkEnd w:id="743"/>
      <w:r>
        <w:rPr>
          <w:rtl w:val="true"/>
        </w:rPr>
        <w:t>الحديث الرابع والأربعون</w:t>
      </w:r>
      <w:bookmarkEnd w:id="74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على من ظلم أهل بيتي ، أو قاتلهم ، أو أغار عليهم ، أو سبّهم ، أخرجه الأمام علىّ بن موسى الرّضا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745" w:name="pg10249_107752"/>
    </w:p>
    <w:p>
      <w:pPr>
        <w:pStyle w:val="BookText"/>
        <w:rPr/>
      </w:pPr>
      <w:bookmarkEnd w:id="745"/>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أغار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محمد بن عبد الغفار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3421278_1067777946"/>
      <w:bookmarkStart w:id="747" w:name="_Toc272"/>
      <w:bookmarkEnd w:id="746"/>
      <w:r>
        <w:rPr>
          <w:rtl w:val="true"/>
        </w:rPr>
        <w:t>الحديث الخامس والأربعون</w:t>
      </w:r>
      <w:bookmarkEnd w:id="74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داود سليمان بن الأشعث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معين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هشام بن يوسف ، عن عبد اللّه بن سليمان النّوفلي ، عن محمّد بن عليّ بن عبد اللّه عن عبّاس ، عن أبيه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يغذوكم من نعمه ، وأحبّوني بحبّ اللّه ، وأحبّوا أهل بيتي لحبّي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الطهران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 نا يحيى بن معين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النّضر محمّد بن محمّد بن يوسف الفقيه وأبو الحسن أحمد بن محمّد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عثمان بن سعيد الدّارمي ، ثنا عليّ بن بحر بن بري ، ثنا هشام بن يوسف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سهل الفقيه ومحمّد بن عليّ الكاتب البخاريان ببخارى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محمّد بن حبيب الحافظ ، ثنا يحيى بن معين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الحسين العبّاس النّعالي ، أخبرنا أحمد بن عبد اللّه بن نضر الذّارع بالنّهروان ، حدّثنا أبو العبّاس أحمد بن رزقويه الوزّان ، حدّثنا يحيى بن معين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بالشام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الحسن الشهير بابن المغازلي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بن أبي الرّجاء الثقفي بإسناده إلى مسلم بن الحجّاج ، أخبرنا محمّد بن بشّار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داود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الابرقوهي أبو الفتح وابن صرما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الأرموي ، أنبأنا ابن النّقور ، أنبأنا الحسن الحربي ، أنبأنا أبو عبد اللّه الصّوفي ، حدّثنا يحيى بن معين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والطّبراني والحاكم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والحاكم بعين ما تقدّم عنهما بلا واسطة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أبو عبد اللّه عبد الرحمن وجيه الدين الشهير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نول كشور في كانفور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والحاكم 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جامع شرجه بالازهرية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ونصاب الأخبار ، وفصل الخطاب ومعاني الأخبار ، وهداية السّعداء ، وخلاصة المناقب ،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التّرمذي ،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لحبّي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 والطّبراني ، والحاكم ،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محمد بن السيد درويش الشهير بالحوت البيروني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التّرمذي ، والحاكم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والحاكم بعين ما تقدّم عنهما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نقلا عن التّرمذي ، والحاكم 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التّرمذى والحاكم عن ابن عبّاس 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الطاهر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والطّبراني ، والحاكم ،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حاتم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748" w:name="pg10249_107759"/>
    </w:p>
    <w:p>
      <w:pPr>
        <w:pStyle w:val="BookText"/>
        <w:rPr/>
      </w:pPr>
      <w:bookmarkEnd w:id="748"/>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بن الحسنى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وحسّنه والطّبراني والحاكم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بن على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3421280_1067777946"/>
      <w:bookmarkStart w:id="750" w:name="_Toc273"/>
      <w:bookmarkEnd w:id="749"/>
      <w:r>
        <w:rPr>
          <w:rtl w:val="true"/>
        </w:rPr>
        <w:t>الحديث السادس والأربعون</w:t>
      </w:r>
      <w:bookmarkEnd w:id="7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أحمد بن المظفر العطّار الفقيه الشافعيّ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ابن أحمد المزني الملقب بابن السقّاء الحافظ ، حدّثنا عبد اللّه بن زيدان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يونس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علىّ الكندي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علىّ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علىّ بن أبي طالب عليه‌السلام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شيعتنا يخرجون من قبورهم يوم القيامة على ما هم به من العيوب والذّنوب ، ووجوههم كالقمر ليلة البدر وقد فرجت عنهم الشدائد ، وسهلت عليهم الموارد ، واعطوا الأمن ،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وارتفعت عنهم الأحزان ، يخاف النّاس ولا يخافون ، ويحزن النّاس ولا يحزنون ، شرك نعالهم يتلألأ نورا على نوق لها أجنحة قد دلّلت من غير مهانة ولجبت من غير رياضة ، أعناقها من ذهب أحمر ألين من </w:t>
      </w:r>
      <w:bookmarkStart w:id="751" w:name="pg10249_107760"/>
    </w:p>
    <w:p>
      <w:pPr>
        <w:pStyle w:val="BookText"/>
        <w:rPr/>
      </w:pPr>
      <w:bookmarkEnd w:id="751"/>
      <w:r>
        <w:rPr>
          <w:rFonts w:ascii="Amiri" w:hAnsi="Amiri" w:eastAsia="Amiri" w:cs="Amiri"/>
          <w:color w:val="111111"/>
          <w:sz w:val="28"/>
          <w:sz w:val="28"/>
          <w:szCs w:val="28"/>
          <w:rtl w:val="true"/>
          <w:lang w:bidi="ar-SA"/>
        </w:rPr>
        <w:t>الحرير لكرامتهم على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شيعتنا يخرجون من قبورهم يوم القيامة على ما بهم من العيوب والذّنوب وجوههم كالقمر ليلة البدر</w:t>
      </w:r>
      <w:r>
        <w:rPr>
          <w:rFonts w:eastAsia="IRNazanin" w:cs="IRNazanin"/>
          <w:color w:val="111111"/>
          <w:sz w:val="28"/>
          <w:szCs w:val="28"/>
          <w:rtl w:val="true"/>
          <w:lang w:bidi="fa-IR"/>
        </w:rPr>
        <w:t>.</w:t>
      </w:r>
    </w:p>
    <w:p>
      <w:pPr>
        <w:pStyle w:val="Heading3"/>
        <w:numPr>
          <w:ilvl w:val="2"/>
          <w:numId w:val="1"/>
        </w:numPr>
        <w:rPr/>
      </w:pPr>
      <w:bookmarkStart w:id="752" w:name="__RefHeading___Toc3421282_1067777946"/>
      <w:bookmarkStart w:id="753" w:name="_Toc274"/>
      <w:bookmarkEnd w:id="752"/>
      <w:r>
        <w:rPr>
          <w:rtl w:val="true"/>
        </w:rPr>
        <w:t>الحديث السابع والأربعون</w:t>
      </w:r>
      <w:bookmarkEnd w:id="7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رضي‌اللّه‌عنه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حبّى وحبّ أهل بيتي نافع في سبع مواطن أهوالهنّ عظيمة أخرجه الدّيلمي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754" w:name="pg10249_107761"/>
    </w:p>
    <w:p>
      <w:pPr>
        <w:pStyle w:val="Heading3"/>
        <w:numPr>
          <w:ilvl w:val="2"/>
          <w:numId w:val="1"/>
        </w:numPr>
        <w:rPr/>
      </w:pPr>
      <w:bookmarkStart w:id="755" w:name="__RefHeading___Toc3421284_1067777946"/>
      <w:bookmarkStart w:id="756" w:name="_Toc275"/>
      <w:bookmarkEnd w:id="754"/>
      <w:bookmarkEnd w:id="755"/>
      <w:r>
        <w:rPr>
          <w:rtl w:val="true"/>
        </w:rPr>
        <w:t>الحديث الثامن والأربعون</w:t>
      </w:r>
      <w:bookmarkEnd w:id="7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عن علىّ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أدّبوا أولادكم على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نبيّكم ، وحبّ أهل بيته ، وعلى قراءة القرآن فإنّ حملة القرآن في ظلّ اللّه يوم لا ظلّ إلّا ظلّه مع أنبيائه وأصفيائه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نصر عبد الكريم الشيرازي في فوائده وابن النّجار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بالطريق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بالشام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bookmarkStart w:id="757" w:name="pg10249_107762"/>
    </w:p>
    <w:p>
      <w:pPr>
        <w:pStyle w:val="BookText"/>
        <w:rPr/>
      </w:pPr>
      <w:bookmarkEnd w:id="757"/>
      <w:r>
        <w:rPr>
          <w:rFonts w:ascii="Amiri" w:hAnsi="Amiri" w:eastAsia="Amiri" w:cs="Amiri"/>
          <w:color w:val="111111"/>
          <w:sz w:val="28"/>
          <w:sz w:val="28"/>
          <w:szCs w:val="28"/>
          <w:rtl w:val="true"/>
          <w:lang w:bidi="ar-SA"/>
        </w:rPr>
        <w:t>وأصفيائه</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3421286_1067777946"/>
      <w:bookmarkStart w:id="759" w:name="_Toc276"/>
      <w:bookmarkEnd w:id="758"/>
      <w:r>
        <w:rPr>
          <w:rtl w:val="true"/>
        </w:rPr>
        <w:t>الحديث التاسع والأربعون</w:t>
      </w:r>
      <w:bookmarkEnd w:id="7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الحاكم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خيركم لأهلي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يعلي ، ووثّق رجاله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الحاكم عن أبي هريرة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أبي هريرة بعين ما تقدّم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bookmarkStart w:id="760" w:name="pg10249_107763"/>
    </w:p>
    <w:p>
      <w:pPr>
        <w:pStyle w:val="BookText"/>
        <w:rPr/>
      </w:pPr>
      <w:bookmarkEnd w:id="7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أبي هريرة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أبي هريرة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أبي هريرة بعين ما تقدّم</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3421288_1067777946"/>
      <w:bookmarkStart w:id="762" w:name="_Toc277"/>
      <w:bookmarkEnd w:id="761"/>
      <w:r>
        <w:rPr>
          <w:rtl w:val="true"/>
        </w:rPr>
        <w:t>الحديث متمم الخمسين</w:t>
      </w:r>
      <w:bookmarkEnd w:id="762"/>
    </w:p>
    <w:p>
      <w:pPr>
        <w:pStyle w:val="BookText"/>
        <w:rPr/>
      </w:pPr>
      <w:r>
        <w:rPr>
          <w:rFonts w:ascii="IRNazanin" w:hAnsi="IRNazanin" w:eastAsia="IRNazanin"/>
          <w:color w:val="111111"/>
          <w:sz w:val="28"/>
          <w:sz w:val="28"/>
          <w:szCs w:val="28"/>
          <w:rtl w:val="true"/>
          <w:lang w:bidi="fa-IR"/>
        </w:rPr>
        <w:t xml:space="preserve">رواه جماعة من أعلام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نور الدين على بن أبى بكر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في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تكلّم 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اخلفوني في أهل بيتي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واللام أى كونوا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وابنيهما عليهم‌السلام وذريتهما فاحفظوا حقي فيهم وأحسنوا الخلافة عليهم باعظامهم واحترامهم ونصحهم والإحسان إليهم وتوقيرهم والتجاوز عن مسيئهم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لي شيخنا شيخ الإسلام قاضى القضاة يحيى المناوى أن شيخه الشريف الطباطبى كان بخلوته بجامع عمر وبمصر فتسلط عليه تركي يسمى قرقماش الشعبانى وأخرجه منها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الليلة بين يدي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ينشدك هذين البيتين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بنى الزهراء والنور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موسى أنه نار قبس</w:t>
      </w:r>
    </w:p>
    <w:p>
      <w:pPr>
        <w:pStyle w:val="BookText"/>
        <w:rPr/>
      </w:pPr>
      <w:r>
        <w:rPr>
          <w:rFonts w:ascii="Amiri" w:hAnsi="Amiri" w:eastAsia="Amiri" w:cs="Amiri"/>
          <w:color w:val="111111"/>
          <w:sz w:val="28"/>
          <w:sz w:val="28"/>
          <w:szCs w:val="28"/>
          <w:rtl w:val="true"/>
          <w:lang w:bidi="ar-SA"/>
        </w:rPr>
        <w:t xml:space="preserve">لا أوالي الدهر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آخر سطر في عبس</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اخلفوني في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763" w:name="pg10249_107765"/>
    </w:p>
    <w:p>
      <w:pPr>
        <w:pStyle w:val="BookText"/>
        <w:rPr/>
      </w:pPr>
      <w:bookmarkEnd w:id="763"/>
      <w:r>
        <w:rPr>
          <w:rFonts w:ascii="Amiri" w:hAnsi="Amiri" w:eastAsia="Amiri" w:cs="Amiri"/>
          <w:color w:val="111111"/>
          <w:sz w:val="28"/>
          <w:sz w:val="28"/>
          <w:szCs w:val="28"/>
          <w:rtl w:val="true"/>
          <w:lang w:bidi="ar-SA"/>
        </w:rPr>
        <w:t>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بعين ما تقدّم عن 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3421290_1067777946"/>
      <w:bookmarkStart w:id="765" w:name="_Toc278"/>
      <w:bookmarkEnd w:id="764"/>
      <w:r>
        <w:rPr>
          <w:rtl w:val="true"/>
        </w:rPr>
        <w:t>الحديث الحادي والخمسون</w:t>
      </w:r>
      <w:bookmarkEnd w:id="765"/>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أبو بكر أحمد بن على بن ثابت الخطيب البغدادي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علان الشروطي ، أخبرنا منصور بن محمّد الأصبهاني ، حدّثنا إسحاق بن أحمد بن زيرك ، حدّثنا محمّد بن أبي حمّاد ، حدّثنا علىّ بن مجاهد ، وإبراهيم بن المختار ، عن شقيق بن أبي عبد اللّه ، مولى أسامة </w:t>
      </w:r>
      <w:bookmarkStart w:id="766" w:name="pg10249_107766"/>
    </w:p>
    <w:p>
      <w:pPr>
        <w:pStyle w:val="BookText"/>
        <w:rPr/>
      </w:pPr>
      <w:bookmarkEnd w:id="76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عمارة بن يحيى بن خالد ، عن عرفطة أنّه سمع يوم قتل الحسين عن خالد بن عرفطة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سمعت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تبتلون من بعدي في أهلي</w:t>
      </w:r>
      <w:r>
        <w:rPr>
          <w:rFonts w:eastAsia="IRNazanin" w:cs="IRNazanin"/>
          <w:color w:val="111111"/>
          <w:sz w:val="28"/>
          <w:szCs w:val="28"/>
          <w:rtl w:val="true"/>
          <w:lang w:bidi="fa-IR"/>
        </w:rPr>
        <w:t>.</w:t>
      </w:r>
    </w:p>
    <w:p>
      <w:pPr>
        <w:pStyle w:val="Heading3"/>
        <w:numPr>
          <w:ilvl w:val="2"/>
          <w:numId w:val="1"/>
        </w:numPr>
        <w:rPr/>
      </w:pPr>
      <w:bookmarkStart w:id="767" w:name="__RefHeading___Toc3421292_1067777946"/>
      <w:bookmarkStart w:id="768" w:name="_Toc279"/>
      <w:bookmarkEnd w:id="767"/>
      <w:r>
        <w:rPr>
          <w:rtl w:val="true"/>
        </w:rPr>
        <w:t>الحديث الثاني والخمسون</w:t>
      </w:r>
      <w:bookmarkEnd w:id="7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ابن شيرويه الديلمي في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العبّاس عمّ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بال أقوام يتحدّثون بينهم فإذا رأوا الرّجل من أهل بيتي قطعوا حديثهم واللّه لا يدخل قلب الرّجل الإيمان حتّى يحبّهم لله ولقرابتهم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ماجة عن العبّاس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والرّوياني وابن عساكر عن محمّد بن كعب القرظي عن العبّاس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من طريق الحفاظ أبي عبد اللّه محمّد بن يزيد بن ماجة الرّبعي القزويني وأبى بكر محمّد بن هارون الرّوياني والطّبراني في الكبير وابن عساكر عن محمّد بن كعب القرظي عن العبّاس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bookmarkStart w:id="769" w:name="pg10249_107767"/>
    </w:p>
    <w:p>
      <w:pPr>
        <w:pStyle w:val="BookText"/>
        <w:rPr/>
      </w:pPr>
      <w:bookmarkEnd w:id="769"/>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الحفّاظ المتقدّم ذكرهم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ماجة عن العبّاس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العبّاس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3421294_1067777946"/>
      <w:bookmarkStart w:id="771" w:name="_Toc280"/>
      <w:bookmarkEnd w:id="770"/>
      <w:r>
        <w:rPr>
          <w:rtl w:val="true"/>
        </w:rPr>
        <w:t>الحديث الثالث والخمسون</w:t>
      </w:r>
      <w:bookmarkEnd w:id="77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خديج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معاوية بن أبي سفيان إلى الحسن بن عليّ أخطب على يزيد بنتا له أو أختا له ، فأتيه فذكرت له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لا نزوّج نساءنا حتّى نستأمرهنّ فأتيتها فذكرت لها يزيد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ذلك حتّى يسير فينا صاحبك كما سار فرعون في بني إسرائيل يذبح أبناءهم ويستحيي نساءهم فرجعت إلى الحسن </w:t>
      </w:r>
    </w:p>
    <w:p>
      <w:pPr>
        <w:pStyle w:val="BookText"/>
        <w:rPr/>
      </w:pPr>
      <w:r>
        <w:rPr>
          <w:rFonts w:ascii="IRNazanin" w:hAnsi="IRNazanin" w:eastAsia="IRNazanin"/>
          <w:color w:val="111111"/>
          <w:sz w:val="28"/>
          <w:sz w:val="28"/>
          <w:szCs w:val="28"/>
          <w:rtl w:val="true"/>
          <w:lang w:bidi="fa-IR"/>
        </w:rPr>
        <w:t xml:space="preserve">فقلت أرسلتني إلى فلقة من الفلق تسمي أمير المؤمنين فرعون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إيّاك وبغضنا فإنّ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ولا يحسدنا أحد إلّا ذيد يوم القيامة عن الحوض بسياط من نار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أوّلا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المشهور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علوي بن الطاهر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bookmarkStart w:id="772" w:name="pg10249_107769"/>
    </w:p>
    <w:p>
      <w:pPr>
        <w:pStyle w:val="BookText"/>
        <w:rPr/>
      </w:pPr>
      <w:bookmarkEnd w:id="772"/>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السّمهودي أصلا آخر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وقد كان على عهده صلی اللّه عليه وآله وسلم من المنافقين من يتكلم فيه صلی اللّه عليه وآله وسلم ويستهزئ به ويحاكيه في مشيته وحركته ويبغى له الغوائل ويمالئ عليه أعدائه سرا ويكيد للإسلام وأهله كما نطق به القرآن وتواترت به الاخبار ومع ذلك فلم يزل صلی اللّه عليه وآله وسلم يعاملهم معاملة أهل الإسلام حتى توفاه اللّه مع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الدَّرْكِ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القرآن فحكمهم في الدنيا غير حكمهم في الآخرة وبالجملة فشأن هؤلاء الحسدة كشأن أولئك الذين فرحوا واستبشروا بأن رسول اللّه صلی اللّه عليه وآله وسلم لا يعيش له ولد فكانوا يحبون انقطاع نسله وذلك أن حاسدي أهل البيت يحبون انقطاع الشرف الطيني والديني المتواصل في أهل بيته فيسعون الى إطفاء نورهم بكل وسيلة ، ولهم جهد عظيم في تأويل النصوص الواردة في شأنهم بما يضعف به مدلولها ويصغر خطرها حسدا من عند أنفسهم أن يكون له صلی اللّه عليه وآله وسلم من النعمة والكرامة في أهله وقبيله ما يبلغ هذا المبلغ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نَصِيبٌ مِنَ الْمُلْكِ فَإِذاً لا يُؤْتُونَ النَّاسَ نَقِيراً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3421296_1067777946"/>
      <w:bookmarkStart w:id="774" w:name="_Toc281"/>
      <w:bookmarkEnd w:id="773"/>
      <w:r>
        <w:rPr>
          <w:rtl w:val="true"/>
        </w:rPr>
        <w:t>الحديث الرابع والخمسون</w:t>
      </w:r>
      <w:bookmarkEnd w:id="77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775" w:name="pg10249_107770"/>
    </w:p>
    <w:p>
      <w:pPr>
        <w:pStyle w:val="BookText"/>
        <w:rPr/>
      </w:pPr>
      <w:bookmarkEnd w:id="775"/>
      <w:r>
        <w:rPr>
          <w:rFonts w:ascii="IRNazanin" w:hAnsi="IRNazanin" w:eastAsia="IRNazanin"/>
          <w:color w:val="111111"/>
          <w:sz w:val="28"/>
          <w:sz w:val="28"/>
          <w:szCs w:val="28"/>
          <w:rtl w:val="true"/>
          <w:lang w:bidi="fa-IR"/>
        </w:rPr>
        <w:t xml:space="preserve">روى بإسناده إلى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أسبغ وضوءه وأحسن صلاته وأدّى زكاة ماله وكفّ غضبه ويحسن لسانه وبذل معروفه واستغفر لذنبه وأدّى النّصيحة لأهل بيتي فقد استكمل حقايق الإيمان وأبواب الجنّة له مفتّحة</w:t>
      </w:r>
      <w:r>
        <w:rPr>
          <w:rFonts w:eastAsia="IRNazanin" w:cs="IRNazanin"/>
          <w:color w:val="111111"/>
          <w:sz w:val="28"/>
          <w:szCs w:val="28"/>
          <w:rtl w:val="true"/>
          <w:lang w:bidi="fa-IR"/>
        </w:rPr>
        <w:t>.</w:t>
      </w:r>
    </w:p>
    <w:p>
      <w:pPr>
        <w:pStyle w:val="Heading3"/>
        <w:numPr>
          <w:ilvl w:val="2"/>
          <w:numId w:val="1"/>
        </w:numPr>
        <w:rPr/>
      </w:pPr>
      <w:bookmarkStart w:id="776" w:name="__RefHeading___Toc3421298_1067777946"/>
      <w:bookmarkStart w:id="777" w:name="_Toc282"/>
      <w:bookmarkEnd w:id="776"/>
      <w:r>
        <w:rPr>
          <w:rtl w:val="true"/>
        </w:rPr>
        <w:t>الحديث الخامس والخمسون</w:t>
      </w:r>
      <w:bookmarkEnd w:id="777"/>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المولى محمد صالح الكشفى الحنفي الترمذي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عاهدني ربّي أن لا يقبل إيمان عبد إلّا بمحبّة أهل بيتي عن خلاصة الأخبار أيضا</w:t>
      </w:r>
      <w:r>
        <w:rPr>
          <w:rFonts w:eastAsia="IRNazanin" w:cs="IRNazanin"/>
          <w:color w:val="111111"/>
          <w:sz w:val="28"/>
          <w:szCs w:val="28"/>
          <w:rtl w:val="true"/>
          <w:lang w:bidi="fa-IR"/>
        </w:rPr>
        <w:t>.</w:t>
      </w:r>
    </w:p>
    <w:p>
      <w:pPr>
        <w:pStyle w:val="Heading3"/>
        <w:numPr>
          <w:ilvl w:val="2"/>
          <w:numId w:val="1"/>
        </w:numPr>
        <w:rPr/>
      </w:pPr>
      <w:bookmarkStart w:id="778" w:name="__RefHeading___Toc3421300_1067777946"/>
      <w:bookmarkStart w:id="779" w:name="_Toc283"/>
      <w:bookmarkEnd w:id="778"/>
      <w:r>
        <w:rPr>
          <w:rtl w:val="true"/>
        </w:rPr>
        <w:t>الحديث السادس والخمسون</w:t>
      </w:r>
      <w:bookmarkEnd w:id="7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يحبّنا أهل البيت إلّا مؤمن تقيّ ولا يبغضنا إلّا منافق شقيّ ، أخرجه الملّا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الملّا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bookmarkStart w:id="780" w:name="pg10249_107771"/>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محبّ الدين الطبري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إلّا منافق شقيّ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3421302_1067777946"/>
      <w:bookmarkStart w:id="782" w:name="_Toc284"/>
      <w:bookmarkEnd w:id="781"/>
      <w:r>
        <w:rPr>
          <w:rtl w:val="true"/>
        </w:rPr>
        <w:t>الحديث السابع والخمسون</w:t>
      </w:r>
      <w:bookmarkEnd w:id="78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أهل البيت فهو منافق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عدى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الحديث من طريقه أيضا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مع شرحه بالازهرية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من طريق أحمد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سعيد من طريق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w:t>
      </w:r>
      <w:bookmarkStart w:id="783" w:name="pg10249_107773"/>
    </w:p>
    <w:p>
      <w:pPr>
        <w:pStyle w:val="BookText"/>
        <w:rPr/>
      </w:pPr>
      <w:bookmarkEnd w:id="783"/>
      <w:r>
        <w:rPr>
          <w:rFonts w:ascii="IRNazanin" w:hAnsi="IRNazanin" w:eastAsia="IRNazanin"/>
          <w:color w:val="111111"/>
          <w:sz w:val="28"/>
          <w:sz w:val="28"/>
          <w:szCs w:val="28"/>
          <w:rtl w:val="true"/>
          <w:lang w:bidi="fa-IR"/>
        </w:rPr>
        <w:t>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الطاهر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 وأحمد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يحبّنا أهل البيت إلّا مؤمن ولا يبغضنا إلّا منافق</w:t>
      </w:r>
      <w:r>
        <w:rPr>
          <w:rFonts w:eastAsia="IRNazanin" w:cs="IRNazanin"/>
          <w:color w:val="111111"/>
          <w:sz w:val="28"/>
          <w:szCs w:val="28"/>
          <w:rtl w:val="true"/>
          <w:lang w:bidi="fa-IR"/>
        </w:rPr>
        <w:t>.</w:t>
      </w:r>
    </w:p>
    <w:p>
      <w:pPr>
        <w:pStyle w:val="Heading3"/>
        <w:numPr>
          <w:ilvl w:val="2"/>
          <w:numId w:val="1"/>
        </w:numPr>
        <w:rPr/>
      </w:pPr>
      <w:bookmarkStart w:id="784" w:name="__RefHeading___Toc3421304_1067777946"/>
      <w:bookmarkStart w:id="785" w:name="_Toc285"/>
      <w:bookmarkEnd w:id="784"/>
      <w:r>
        <w:rPr>
          <w:rtl w:val="true"/>
        </w:rPr>
        <w:t>الحديث الثامن والخمسون</w:t>
      </w:r>
      <w:bookmarkEnd w:id="78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الزرندي الحنفي في </w:t>
      </w:r>
      <w:bookmarkStart w:id="786" w:name="pg10249_107774"/>
    </w:p>
    <w:p>
      <w:pPr>
        <w:pStyle w:val="BookText"/>
        <w:rPr/>
      </w:pPr>
      <w:bookmarkEnd w:id="7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سلمان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رجل حتّى يحبّ أهل بيتي لحبّي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علامة حبّ أهل بيتك؟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وضرب بيده على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حبّ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يدخل قلب رجل الإيمان حتّى يحبّكم لله ولرسوله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هذا وضرب بيده على عليّ وقد سقط كلمة حبّ في النّسخة المشار إليها</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3421306_1067777946"/>
      <w:bookmarkStart w:id="788" w:name="_Toc286"/>
      <w:bookmarkEnd w:id="787"/>
      <w:r>
        <w:rPr>
          <w:rtl w:val="true"/>
        </w:rPr>
        <w:t>الحديث التاسع والخمسون</w:t>
      </w:r>
      <w:bookmarkEnd w:id="788"/>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هذا الحديث في الصّحيفة من طريق ابن الزّاغوني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89" w:name="pg10249_107775"/>
    </w:p>
    <w:p>
      <w:pPr>
        <w:pStyle w:val="BookText"/>
        <w:rPr/>
      </w:pPr>
      <w:bookmarkEnd w:id="789"/>
      <w:r>
        <w:rPr>
          <w:rFonts w:ascii="IRNazanin" w:hAnsi="IRNazanin" w:eastAsia="IRNazanin"/>
          <w:color w:val="111111"/>
          <w:sz w:val="28"/>
          <w:sz w:val="28"/>
          <w:szCs w:val="28"/>
          <w:rtl w:val="true"/>
          <w:lang w:bidi="fa-IR"/>
        </w:rPr>
        <w:t xml:space="preserve">جزاه اللّه عنّي خيرا وأخبرنا أبو الفتح هذا كتابة ، حدّثنا أبو طاهر الحسين بن عليّ بن سلمة من مسند زيد بن عليّ عليه‌السلام ، حدّثنا الفضل بن الفضل بن عبّاس ، حدّثنا محمّد بن سهل ، حدّثنا عبد اللّه بن محمّد البلوي ، حدّثني إبراهيم ابن عبيد اللّه ، حدّثني أبي ، عن زيد بن عليّ بن الحسين بن عليّ بن أبي طالب عليهم‌السلام عن أبيه ، عن جدّه ، عن عليّ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نفسي بيده لا تفارق روح جسد صاحبها حتّى يأكل من ثمر الجنّة ، أو من شجر الزّقوم ، وحتّى يرى ملك الموت ، ويراني ويرى عليّا ، وفاطمة ، والحسن والحسين ، فإن كان يحبّنا قلت يا ملك الموت ارفق به فإنّه كان يحبّني وأهل بيتي ، وإن كان يبغضني ويبغض أهل بيتي ، قلت يا ملك الموت شدّد عليه فإنّه كان يبغضني ويبغض أهل بيتي ، لا يحبّنا إلّا مؤمن ولا يبغضنا إلّا منافق شقيّ</w:t>
      </w:r>
      <w:r>
        <w:rPr>
          <w:rFonts w:eastAsia="IRNazanin" w:cs="IRNazanin"/>
          <w:color w:val="111111"/>
          <w:sz w:val="28"/>
          <w:szCs w:val="28"/>
          <w:rtl w:val="true"/>
          <w:lang w:bidi="fa-IR"/>
        </w:rPr>
        <w:t>.</w:t>
      </w:r>
    </w:p>
    <w:p>
      <w:pPr>
        <w:pStyle w:val="Heading3"/>
        <w:numPr>
          <w:ilvl w:val="2"/>
          <w:numId w:val="1"/>
        </w:numPr>
        <w:rPr/>
      </w:pPr>
      <w:bookmarkStart w:id="790" w:name="__RefHeading___Toc3421308_1067777946"/>
      <w:bookmarkStart w:id="791" w:name="_Toc287"/>
      <w:bookmarkEnd w:id="790"/>
      <w:r>
        <w:rPr>
          <w:rtl w:val="true"/>
        </w:rPr>
        <w:t>الحديث متمم الستين</w:t>
      </w:r>
      <w:bookmarkEnd w:id="791"/>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يوم القيامة منابر حول العرش لشيعتي وشيعة أهل بيتي المخلصين في ولايتنا ويقول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يا عبادي لأنشر عليكم كرامتي فقد أوذيتم في الدّنيا</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3421310_1067777946"/>
      <w:bookmarkStart w:id="793" w:name="_Toc288"/>
      <w:bookmarkEnd w:id="792"/>
      <w:r>
        <w:rPr>
          <w:rtl w:val="true"/>
        </w:rPr>
        <w:t>الحديث الحادي والستون</w:t>
      </w:r>
      <w:bookmarkEnd w:id="793"/>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الجنّة على من ظلم أهل بيتي وآذاني في </w:t>
      </w:r>
      <w:bookmarkStart w:id="794" w:name="pg10249_107776"/>
    </w:p>
    <w:p>
      <w:pPr>
        <w:pStyle w:val="BookText"/>
        <w:rPr/>
      </w:pPr>
      <w:bookmarkEnd w:id="794"/>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نظام الدين الحسن بن محمد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عبد الغفار الهاشمي الأفغاني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3421312_1067777946"/>
      <w:bookmarkStart w:id="796" w:name="_Toc289"/>
      <w:bookmarkEnd w:id="795"/>
      <w:r>
        <w:rPr>
          <w:rtl w:val="true"/>
        </w:rPr>
        <w:t>الحديث الثاني والستون</w:t>
      </w:r>
      <w:bookmarkEnd w:id="79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أبو عبد اللّه محمّد بن عبد اللّه الصّفار ، ثنا أبو عبد اللّه محمّد بن عبد اللّه بن الحسن الأصبهاني ، ثنا محمّد بن بكير الحضرمي ، ثنا محمّد بن فضيل الضّبي ، ثنا أبان بن جعفر بن ثعلب ، عن جعفر بن إياس ، عن أبي نضرة ، 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يبغضنا أهل البيت أحد إلّا أدخله اللّه النّار هذا حديث صحيح على شرط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أبان بن تغلب عن أبي بشر ، عن أبي نضرة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حبّان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لا يبغضنا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أحمد في زوائد المسند بسنده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أدخله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أبي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سليم بن حيّان عن أبي المتوكّل النّاجي ، ومن طريق الحاكم بسنده المتقدّم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 في فضائل النبي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فيه أيضا من طريق الحاكم عن أبي سعيد بعين ما تقدّم 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وابن حبّان 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شاه تقى العلوي الشهير بقلندر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الحافظ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797" w:name="pg10249_107780"/>
    </w:p>
    <w:p>
      <w:pPr>
        <w:pStyle w:val="BookText"/>
        <w:rPr/>
      </w:pPr>
      <w:bookmarkEnd w:id="797"/>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بكلا نقليه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الحاكم ، وابن حبان ،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3421314_1067777946"/>
      <w:bookmarkStart w:id="799" w:name="_Toc290"/>
      <w:bookmarkEnd w:id="798"/>
      <w:r>
        <w:rPr>
          <w:rtl w:val="true"/>
        </w:rPr>
        <w:t>الحديث الثالث والستون</w:t>
      </w:r>
      <w:bookmarkEnd w:id="7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لظالمي أهل بيتي ، عذابهم مع المنافقين في الدرك الأسفل من النّار ، لا يفتر عنهم ساعة ، ويسقون من عذاب جهنّم فالويل لهم من العذاب الأليم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3421316_1067777946"/>
      <w:bookmarkStart w:id="801" w:name="_Toc291"/>
      <w:bookmarkEnd w:id="800"/>
      <w:r>
        <w:rPr>
          <w:rtl w:val="true"/>
        </w:rPr>
        <w:t>الحديث الرابع والستون</w:t>
      </w:r>
      <w:bookmarkEnd w:id="80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ابن حجر الهيتمى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انّه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ينسأ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أجله وأن يمتّع بما خوّله اللّه فليخلفني في أهلي خلافة حسنة ، فمن لم يخلفني فيهم بتر عمره ، وورد علىّ يوم القيامة مسوّدا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عن عبد اللّه بن بدر ، عن أبيه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يبارك له في أجله ، وأن يمتعه اللّه بما خوّله ، فليخلفني في أهلي خلافة حسنة ، فمن لم يخلفني فيهم بتك عمره ، وورد علىّ يوم القيامة مسوّدا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شاه تقى على الكاظمي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الحافظان أبو الشيخ عبد اللّه بن محمّد بن حيّان الوزّان الأصبهاني في تفسيره ، وأبو نعيم أحمد بن عبد اللّه الاصبهانى عن عبد اللّه الاصبهانى ، عن عبد اللّه بن بدر فذكر الحديث بعين ما تقدّم عن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bookmarkStart w:id="802" w:name="pg10249_107782"/>
    </w:p>
    <w:p>
      <w:pPr>
        <w:pStyle w:val="BookText"/>
        <w:rPr/>
      </w:pPr>
      <w:bookmarkEnd w:id="8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جمال الدّين الزرندي عن عبد اللّه بن زيد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المذكور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عنه بلا واسطة</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3421318_1067777946"/>
      <w:bookmarkStart w:id="804" w:name="_Toc292"/>
      <w:bookmarkEnd w:id="803"/>
      <w:r>
        <w:rPr>
          <w:rtl w:val="true"/>
        </w:rPr>
        <w:t>الحديث الخامس والستون</w:t>
      </w:r>
      <w:bookmarkEnd w:id="80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إبراهيم بن المؤيد الحموي في فضل أهل البيت عن ابن مسعود حديث الأسراء وفيه كتب على أبواب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 اللّه من أهان الإسلام أذلّ اللّه من أهان الإسلام ، أذلّ اللّه من أهان أهل بيت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أيضا أخرجه الحافظ جمال الدّين الزّرندي</w:t>
      </w:r>
      <w:r>
        <w:rPr>
          <w:rFonts w:eastAsia="IRNazanin" w:cs="IRNazanin"/>
          <w:color w:val="111111"/>
          <w:sz w:val="28"/>
          <w:szCs w:val="28"/>
          <w:rtl w:val="true"/>
          <w:lang w:bidi="fa-IR"/>
        </w:rPr>
        <w:t>.</w:t>
      </w:r>
    </w:p>
    <w:p>
      <w:pPr>
        <w:pStyle w:val="Heading3"/>
        <w:numPr>
          <w:ilvl w:val="2"/>
          <w:numId w:val="1"/>
        </w:numPr>
        <w:rPr/>
      </w:pPr>
      <w:bookmarkStart w:id="805" w:name="__RefHeading___Toc3421320_1067777946"/>
      <w:bookmarkStart w:id="806" w:name="_Toc293"/>
      <w:bookmarkEnd w:id="805"/>
      <w:r>
        <w:rPr>
          <w:rtl w:val="true"/>
        </w:rPr>
        <w:t>الحديث السادس والستون</w:t>
      </w:r>
      <w:bookmarkEnd w:id="806"/>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نعيم عن علىّ كرّم اللّه وجهه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آذاني في أهلي فقد آذى اللّه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عمر بن سالم العلوي الشافعي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الفاضل المعاصر اليافعي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حضر 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الدّيلمي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الكاشي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آذاني في أهل بيتي فقد آذى اللّه ، ومن أعان على آذاهم وركن إلى أعدائهم فقد أذن بحرب من اللّه ورسوله ولا نصيب له في شفاعتي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 نعيم عن علىّ كرم اللّه وجهه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آذاني في أهلي فقد آذى اللّه</w:t>
      </w:r>
      <w:r>
        <w:rPr>
          <w:rFonts w:eastAsia="IRNazanin" w:cs="IRNazanin"/>
          <w:color w:val="111111"/>
          <w:sz w:val="28"/>
          <w:szCs w:val="28"/>
          <w:rtl w:val="true"/>
          <w:lang w:bidi="fa-IR"/>
        </w:rPr>
        <w:t xml:space="preserve">. </w:t>
      </w:r>
      <w:bookmarkStart w:id="807" w:name="pg10249_107784"/>
    </w:p>
    <w:p>
      <w:pPr>
        <w:pStyle w:val="Heading3"/>
        <w:numPr>
          <w:ilvl w:val="2"/>
          <w:numId w:val="1"/>
        </w:numPr>
        <w:rPr/>
      </w:pPr>
      <w:bookmarkStart w:id="808" w:name="__RefHeading___Toc3421322_1067777946"/>
      <w:bookmarkStart w:id="809" w:name="_Toc294"/>
      <w:bookmarkEnd w:id="807"/>
      <w:bookmarkEnd w:id="808"/>
      <w:r>
        <w:rPr>
          <w:rtl w:val="true"/>
        </w:rPr>
        <w:t>الحديث السابع والستون</w:t>
      </w:r>
      <w:bookmarkEnd w:id="8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إسحاق بن يحيى الدّهنان ، حدّثنا حرب بن الحسن الطّحان ، حدّثنا حبّان ابن سدير ، حدّثنا سديف المكّي ، حدّثنا محمّد بن عليّ وما رأيت محمّديا قطّ يشبهه ، حدّثنا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حشره اللّه يوم القيامة يهوديّا ، وإن صام وصلّى ، إنّ اللّه علّمني أسماء امّتي كما علّم آدم الأسماء كلّها ، ومثّل لي امّتي في الطّين فمرّ بي أصحاب الرّايات فاستغفرت لعلىّ وشيعته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بن عبد اللّه الأنصارىّ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فسمعته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أبغضنا أهل البيت حشره اللّه يوم القيامة يهوديّا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وإن صام وصلّى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صام وصلّى وزعم أنّه مسلم ، احتجوا بذلك من سفك دمه وإن يؤدّى الجزية عن يد وهم صاغرون ، مثّل لي امّتي في الطّين فمرّ بي أصحاب الرّايات فاستغفرت لعلىّ وشيعته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محمد بن الحسن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عقائد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810" w:name="pg10249_107785"/>
    </w:p>
    <w:p>
      <w:pPr>
        <w:pStyle w:val="BookText"/>
        <w:rPr/>
      </w:pPr>
      <w:bookmarkEnd w:id="810"/>
      <w:r>
        <w:rPr>
          <w:rFonts w:ascii="Amiri" w:hAnsi="Amiri" w:eastAsia="Amiri" w:cs="Amiri"/>
          <w:color w:val="111111"/>
          <w:sz w:val="28"/>
          <w:sz w:val="28"/>
          <w:szCs w:val="28"/>
          <w:rtl w:val="true"/>
          <w:lang w:bidi="ar-SA"/>
        </w:rPr>
        <w:t xml:space="preserve">روى الحديث من طريق أحمد بن سليمان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3421324_1067777946"/>
      <w:bookmarkStart w:id="812" w:name="_Toc295"/>
      <w:bookmarkEnd w:id="811"/>
      <w:r>
        <w:rPr>
          <w:rtl w:val="true"/>
        </w:rPr>
        <w:t>الحديث الثامن والستون</w:t>
      </w:r>
      <w:bookmarkEnd w:id="8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إبراهيم بن عبد اللّه بن الحسن المثنّى ، عن أبيه ، عن امّه فاطمة الصغرى عن أبيها الحسين رضي‌اللّه‌عنه وعنهم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أهل بيتي فأنا بريء منه أخرجه الجعابيّ في الطالبين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مصعب ، عن مالك ، من سب آل بيت محمد ، يضرب ضربا وجيعا ويشهر ويحبس طويلا حتى يظهر توبته لأنه استخفاف بحق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bookmarkStart w:id="813" w:name="pg10249_107786"/>
    </w:p>
    <w:p>
      <w:pPr>
        <w:pStyle w:val="Heading3"/>
        <w:numPr>
          <w:ilvl w:val="2"/>
          <w:numId w:val="1"/>
        </w:numPr>
        <w:rPr/>
      </w:pPr>
      <w:bookmarkStart w:id="814" w:name="__RefHeading___Toc3421326_1067777946"/>
      <w:bookmarkStart w:id="815" w:name="_Toc296"/>
      <w:bookmarkEnd w:id="813"/>
      <w:bookmarkEnd w:id="814"/>
      <w:r>
        <w:rPr>
          <w:rtl w:val="true"/>
        </w:rPr>
        <w:t>الحديث التاسع والستون</w:t>
      </w:r>
      <w:bookmarkEnd w:id="815"/>
    </w:p>
    <w:p>
      <w:pPr>
        <w:pStyle w:val="Heading4"/>
        <w:numPr>
          <w:ilvl w:val="3"/>
          <w:numId w:val="1"/>
        </w:numPr>
        <w:rPr/>
      </w:pPr>
      <w:bookmarkStart w:id="816" w:name="__RefHeading___Toc3421328_1067777946"/>
      <w:bookmarkStart w:id="817" w:name="_Toc297"/>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 xml:space="preserve">وروى ذلك من وجوه </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3421330_1067777946"/>
      <w:bookmarkStart w:id="819" w:name="_Toc298"/>
      <w:bookmarkEnd w:id="818"/>
      <w:r>
        <w:rPr>
          <w:rtl w:val="true"/>
        </w:rPr>
        <w:t xml:space="preserve">الاول </w:t>
      </w:r>
      <w:r>
        <w:rPr>
          <w:rtl w:val="true"/>
        </w:rPr>
        <w:t xml:space="preserve">: </w:t>
      </w:r>
      <w:r>
        <w:rPr>
          <w:rtl w:val="true"/>
        </w:rPr>
        <w:t>حديث عمرو بن سغرى اليافعي</w:t>
      </w:r>
      <w:bookmarkEnd w:id="8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عمرو بن سغرى اليافعي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لعنتهم وكلّ نبيّ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في كتاب اللّه ، والمكذّب بقدر اللّه ، والمستحلّ حرمة اللّه ، والمستحلّ من عترتي ما حرّم اللّه ، والتارك لسنّتي ، والمستأمر بالفيء ، والمتجبر بسلطانه ليعزّ من أذلّه اللّه ويذلّ من أعزّه اللّه عزوجل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p>
    <w:p>
      <w:pPr>
        <w:pStyle w:val="Heading4"/>
        <w:numPr>
          <w:ilvl w:val="3"/>
          <w:numId w:val="1"/>
        </w:numPr>
        <w:rPr/>
      </w:pPr>
      <w:bookmarkStart w:id="820" w:name="__RefHeading___Toc3421332_1067777946"/>
      <w:bookmarkStart w:id="821" w:name="_Toc299"/>
      <w:bookmarkEnd w:id="820"/>
      <w:r>
        <w:rPr>
          <w:rtl w:val="true"/>
        </w:rPr>
        <w:t xml:space="preserve">الثاني </w:t>
      </w:r>
      <w:r>
        <w:rPr>
          <w:rtl w:val="true"/>
        </w:rPr>
        <w:t xml:space="preserve">: </w:t>
      </w:r>
      <w:r>
        <w:rPr>
          <w:rtl w:val="true"/>
        </w:rPr>
        <w:t>حديث ابن عباس</w:t>
      </w:r>
      <w:bookmarkEnd w:id="821"/>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حبيب بن عربي ، حدّثنا روح ، عن أبي عروبة ، عن قتادة ، عن سعيد بن جبير ، عن ابن عبّاس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لعنتهم لعنهم اللّه وكلّ نبيّ مستجاب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 والمكذّب بقدر اللّه ، والمستحلّ من عترتي ما حرّم </w:t>
      </w:r>
      <w:bookmarkStart w:id="822" w:name="pg10249_107787"/>
    </w:p>
    <w:p>
      <w:pPr>
        <w:pStyle w:val="BookText"/>
        <w:rPr/>
      </w:pPr>
      <w:bookmarkEnd w:id="822"/>
      <w:r>
        <w:rPr>
          <w:rFonts w:ascii="Amiri" w:hAnsi="Amiri" w:eastAsia="Amiri" w:cs="Amiri"/>
          <w:color w:val="111111"/>
          <w:sz w:val="28"/>
          <w:sz w:val="28"/>
          <w:szCs w:val="28"/>
          <w:rtl w:val="true"/>
          <w:lang w:bidi="ar-SA"/>
        </w:rPr>
        <w:t>اللّه ، والمتعزّز بالجبروت ليذلّ من أعزّ اللّه ، وقد رواه ابن عديّ عن أحمد هذا</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3421334_1067777946"/>
      <w:bookmarkStart w:id="824" w:name="_Toc300"/>
      <w:bookmarkEnd w:id="823"/>
      <w:r>
        <w:rPr>
          <w:rtl w:val="true"/>
        </w:rPr>
        <w:t xml:space="preserve">الثالث </w:t>
      </w:r>
      <w:r>
        <w:rPr>
          <w:rtl w:val="true"/>
        </w:rPr>
        <w:t xml:space="preserve">: </w:t>
      </w:r>
      <w:r>
        <w:rPr>
          <w:rtl w:val="true"/>
        </w:rPr>
        <w:t>حديث على عليه‌السلام</w:t>
      </w:r>
      <w:bookmarkEnd w:id="82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الدّيلمي في الإفراد والخطيب في المتّفق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لعنتهم ولعنهم اللّه وكلّ نبيّ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في كتاب اللّه ، والمكذّب بقدر اللّه ، والرّاغب عن سنّتي إلى بدعة ، والمستحلّ من عترتي ما حرّم اللّه ، والمتسلّط على امّتي بالجبروت ليعزّ من أذلّ اللّه ويذلّ من أعزّ اللّه والمرتدّ أعرابيّا بعد هجرته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عليّ الحسين بن علىّ الحافظ ، أنبأ عبد اللّه بن محمّد بن وهب الحافظ أنبأ عبد اللّه بن محمّد بن يوسف الفريابي ، حدّثني أبي ، ثنا سفيان ، عن عبيد اللّه بن عبد الرّحمن بن عبد اللّه بن موهب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علىّ بن الحسين يحدّث ، عن أبيه عن جدّه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لعنتهم ولعنهم اللّه وكلّ نبيّ مجاب وساق الحديث</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الواسطي في مسند الإمام زيد بن علىّ بن الحسين ، عن أبيه عن جدّه ، عن علىّ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سبعة فلعنهم اللّه وكلّ نبيّ مجاب الدّعوة فساقه بنحو حديث عمرو بن شعواء اليافعي الصّحابي </w:t>
      </w:r>
      <w:bookmarkStart w:id="825" w:name="pg10249_107788"/>
    </w:p>
    <w:p>
      <w:pPr>
        <w:pStyle w:val="BookText"/>
        <w:rPr/>
      </w:pPr>
      <w:bookmarkEnd w:id="825"/>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Heading4"/>
        <w:numPr>
          <w:ilvl w:val="3"/>
          <w:numId w:val="1"/>
        </w:numPr>
        <w:rPr/>
      </w:pPr>
      <w:bookmarkStart w:id="826" w:name="__RefHeading___Toc3421336_1067777946"/>
      <w:bookmarkStart w:id="827" w:name="_Toc301"/>
      <w:bookmarkEnd w:id="826"/>
      <w:r>
        <w:rPr>
          <w:rtl w:val="true"/>
        </w:rPr>
        <w:t xml:space="preserve">الرابع </w:t>
      </w:r>
      <w:r>
        <w:rPr>
          <w:rtl w:val="true"/>
        </w:rPr>
        <w:t xml:space="preserve">: </w:t>
      </w:r>
      <w:r>
        <w:rPr>
          <w:rtl w:val="true"/>
        </w:rPr>
        <w:t>حديث عائشة</w:t>
      </w:r>
      <w:bookmarkEnd w:id="82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التّرمذي ، والحاكم ،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 والمكذّب بقدر اللّه ، والمتسلّط بالجبروت فيعزّ بذلك من أذلّ اللّه ، ويذلّ من أعزّ اللّه ، والمستحلّ من عترتي ما حرّم اللّه ، والتّارك لسنّتى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أحد السّتة وهو المتسلّط بالجبروت فيعزّ بذلك من أذلّ اللّه ويذلّ من أعزّ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شعيب النّسائي ، انا قتيبة بن سعيد ، نا ابن أبي الموال عن عبيد اللّه بن عبد الرّحمن بن موهب ، عن عمرة ، عن عائشة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828" w:name="pg10249_107789"/>
    </w:p>
    <w:p>
      <w:pPr>
        <w:pStyle w:val="BookText"/>
        <w:rPr/>
      </w:pPr>
      <w:bookmarkEnd w:id="828"/>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ملخّصا ، وذكر من السّتة المستحلّ من عترة النّبيّ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يونس بن عبد الأعلى ، ثنا عبد اللّه بن وهب ، أخبرني عبد الرّحمن ابن أبي الموالي عن عبيد اللّه بن موهب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عبد العزيز إلى أبي بكر ابن حزم وهو أمير المدينة يومئذ ، أن اكتب إلىّ من حديث عمرة ابنة عبد الرحمن فكان فيما أملت علىّ حدّثتني عائشة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إبراهيم بن أبي داود ، ثنا إسحاق بن محمّد الفروي ، ثنا ابن أبي الموالي عن عبيد اللّه بن عبد الرّحمن بن موهب ، عن أبى بكر بن محمد ، عن عمرة بنت عبد الرحمن ، عن عائشة زوج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 ثمّ ذكر مثله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 حديث يونس عن ابن وهب سماع ابن موهب هذا الحديث من عمرة</w:t>
      </w:r>
      <w:r>
        <w:rPr>
          <w:rFonts w:eastAsia="IRNazanin" w:cs="IRNazanin"/>
          <w:color w:val="111111"/>
          <w:sz w:val="28"/>
          <w:szCs w:val="28"/>
          <w:rtl w:val="true"/>
          <w:lang w:bidi="fa-IR"/>
        </w:rPr>
        <w:t>.</w:t>
      </w:r>
    </w:p>
    <w:p>
      <w:pPr>
        <w:pStyle w:val="Heading3"/>
        <w:numPr>
          <w:ilvl w:val="2"/>
          <w:numId w:val="1"/>
        </w:numPr>
        <w:rPr/>
      </w:pPr>
      <w:bookmarkStart w:id="829" w:name="__RefHeading___Toc3421338_1067777946"/>
      <w:bookmarkStart w:id="830" w:name="_Toc302"/>
      <w:bookmarkEnd w:id="829"/>
      <w:r>
        <w:rPr>
          <w:rtl w:val="true"/>
        </w:rPr>
        <w:t>الحديث متمم السبعين</w:t>
      </w:r>
      <w:bookmarkEnd w:id="83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أبو عبد اللّه محمّد بن عبد اللّه الصّفار ، ثنا أبو عبد اللّه محمّد بن عبد اللّه بن الحسن الأصبهاني ، ثنا أحمد بن مهدي بن رستم ، ثنا الخليل بن عمر بن إبراهيم ثنا عمر بن سعيد الأبح ، عن سعيد بن أبي عروبة ، عن قتادة ، عن أنس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وعدني ربّي في أهل بيتي من أقرّ منهم بالتّوحيد ولي بالبلاغ أن لا يعذّبهم قال عمر بن سعيد الأبح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سعيد بن أبي عروبة يوم الخميس وكان حدّث بهذا الحديث يوم الجمعة مات بعده بسبعة أيّام في المسجد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جزاك اللّه خيرا صاحب رفض وبلاء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صاحب سنة وجماعة أدّيت ما سمعت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وابن السدى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bookmarkStart w:id="831" w:name="pg10249_107791"/>
    </w:p>
    <w:p>
      <w:pPr>
        <w:pStyle w:val="BookText"/>
        <w:rPr/>
      </w:pPr>
      <w:bookmarkEnd w:id="831"/>
      <w:r>
        <w:rPr>
          <w:rFonts w:ascii="Amiri" w:hAnsi="Amiri" w:eastAsia="Amiri" w:cs="Amiri"/>
          <w:color w:val="111111"/>
          <w:sz w:val="28"/>
          <w:sz w:val="28"/>
          <w:szCs w:val="28"/>
          <w:rtl w:val="true"/>
          <w:lang w:bidi="ar-SA"/>
        </w:rPr>
        <w:t xml:space="preserve">روى الحديث من طريق الحاكم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السّري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الطاهر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السند 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3421340_1067777946"/>
      <w:bookmarkStart w:id="833" w:name="_Toc303"/>
      <w:bookmarkEnd w:id="832"/>
      <w:r>
        <w:rPr>
          <w:rtl w:val="true"/>
        </w:rPr>
        <w:t>الحديث الحادي والسبعون</w:t>
      </w:r>
      <w:bookmarkEnd w:id="83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أبو عثمان الجاحظ في </w:t>
      </w:r>
      <w:bookmarkStart w:id="834" w:name="pg10249_107792"/>
    </w:p>
    <w:p>
      <w:pPr>
        <w:pStyle w:val="BookText"/>
        <w:rPr/>
      </w:pPr>
      <w:bookmarkEnd w:id="8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فيها في رواية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عترتي وأطايب أرومتي أحلم النّاس صغارا وأعلم النّاس كبارا ألا وانا أهل بيت من علم اللّه علمنا وبحكم اللّه حكمنا ومن قول صادق سمعنا وإن تتّبعوا آثارنا تهتدوا ببصائرنا ، وإن لم تفعلوا يهلككم اللّه بأيدينا ، معنا راية الحقّ من تبعها لحق ، ومن تأخّر عنها غرق ، ألا وإنّ بنا تدرك ترة كلّ مؤمن ، وبنا تخلع ربقة الذّلّ عن أعناقكم وبنا غنم وبنا فتح اللّه لا بكم وبنا يختم لا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تفعلوا يهلككم اللّه بأيدينا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 غنم ، وذكر بدل كلمة 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3421342_1067777946"/>
      <w:bookmarkStart w:id="836" w:name="_Toc304"/>
      <w:bookmarkEnd w:id="835"/>
      <w:r>
        <w:rPr>
          <w:rtl w:val="true"/>
        </w:rPr>
        <w:t>الحديث الثاني والسبعون</w:t>
      </w:r>
      <w:bookmarkEnd w:id="836"/>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قد أذهب اللّه عزوجل عنّا الفواحش ما ظهر منها وما بطن ، أخرجه الدّيلمي</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3421344_1067777946"/>
      <w:bookmarkStart w:id="838" w:name="_Toc305"/>
      <w:bookmarkEnd w:id="837"/>
      <w:r>
        <w:rPr>
          <w:rtl w:val="true"/>
        </w:rPr>
        <w:t>الحديث الثالث والسبعون</w:t>
      </w:r>
      <w:bookmarkEnd w:id="83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39" w:name="pg10249_107793"/>
    </w:p>
    <w:p>
      <w:pPr>
        <w:pStyle w:val="BookText"/>
        <w:rPr/>
      </w:pPr>
      <w:bookmarkEnd w:id="839"/>
      <w:r>
        <w:rPr>
          <w:rFonts w:ascii="Amiri" w:hAnsi="Amiri" w:eastAsia="Amiri" w:cs="Amiri"/>
          <w:color w:val="111111"/>
          <w:sz w:val="28"/>
          <w:sz w:val="28"/>
          <w:szCs w:val="28"/>
          <w:rtl w:val="true"/>
          <w:lang w:bidi="ar-SA"/>
        </w:rPr>
        <w:t xml:space="preserve">عن زين العابدين ، عن أبيه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نفعه اللّه بحبّنا ولو انّه بالدّيلم أخرجه الحافظ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3421346_1067777946"/>
      <w:bookmarkStart w:id="841" w:name="_Toc306"/>
      <w:bookmarkEnd w:id="840"/>
      <w:r>
        <w:rPr>
          <w:rtl w:val="true"/>
        </w:rPr>
        <w:t>الحديث الرابع والسبعون</w:t>
      </w:r>
      <w:bookmarkEnd w:id="84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جمال الدّين الزرندي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شيبة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عند اصبغ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أقرئك ما أملأه علىّ بن أبي طالب رضي‌اللّه‌عنه فأخرج صحيفة فيها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هذا ما أوصى به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أهل بيته وامّته ، وأوصى أهل بيته بتقوى اللّه ، ولزوم طاعته ، وأوصى امّته بلزوم أهل بيته ، وأهل بيته يأخذون بحجزة نبيّهم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وانّ شيعتهم يأخذون بحجزهم يوم القيامة ، وأنّهم لن يدخلوكم باب ضلالة ، ولن يخرجوكم من باب هدى</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إبراهيم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3421348_1067777946"/>
      <w:bookmarkStart w:id="843" w:name="_Toc307"/>
      <w:bookmarkEnd w:id="842"/>
      <w:r>
        <w:rPr>
          <w:rtl w:val="true"/>
        </w:rPr>
        <w:t>الحديث الخامس والسبعون</w:t>
      </w:r>
      <w:bookmarkEnd w:id="84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محب الدين الطبري في </w:t>
      </w:r>
      <w:bookmarkStart w:id="844" w:name="pg10249_107794"/>
    </w:p>
    <w:p>
      <w:pPr>
        <w:pStyle w:val="BookText"/>
        <w:rPr/>
      </w:pPr>
      <w:bookmarkEnd w:id="8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 أجري عليكم المودّة في أهل بيتي ، وأنّي سائلكم غدا عنهم ، أخرجه الملّا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3421350_1067777946"/>
      <w:bookmarkStart w:id="846" w:name="_Toc308"/>
      <w:bookmarkEnd w:id="845"/>
      <w:r>
        <w:rPr>
          <w:rtl w:val="true"/>
        </w:rPr>
        <w:t>الحديث السادس والسبعون</w:t>
      </w:r>
      <w:bookmarkEnd w:id="84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أبو المظفر منصور بن محمد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إنّا أهل بيت أعطينا سبع خصال لم يعطها أحد من الأوّلين ولم يدركها أحد من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علىّ بن عليّ الهلالي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الحالة الّتي قبض فيها فإذا فاطمة عند رأسه فبكت حتّى ارتفع صوتها فرفع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طرفه إليها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الّذي يبكيك؟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الضّيعة من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إنّ اللّه اطّلع على أهل الأرض اطلاعة فاختار منهم أباك فبعثه برسالته ، ثمّ اطّلع اطلاعة فاختار منها بعلك وأوحى إليّ أن أنكحك إيّاه يا فاطمة نحن أهل بيت قد أعطانا اللّه سبع خصال لم تعط أحدا قبلنا ولا تعط أحدا بعدنا أنا </w:t>
      </w:r>
      <w:bookmarkStart w:id="847" w:name="pg10249_107795"/>
    </w:p>
    <w:p>
      <w:pPr>
        <w:pStyle w:val="BookText"/>
        <w:rPr/>
      </w:pPr>
      <w:bookmarkEnd w:id="847"/>
      <w:r>
        <w:rPr>
          <w:rFonts w:ascii="Amiri" w:hAnsi="Amiri" w:eastAsia="Amiri" w:cs="Amiri"/>
          <w:color w:val="111111"/>
          <w:sz w:val="28"/>
          <w:sz w:val="28"/>
          <w:szCs w:val="28"/>
          <w:rtl w:val="true"/>
          <w:lang w:bidi="ar-SA"/>
        </w:rPr>
        <w:t xml:space="preserve">خاتم النّبيين وأكرمهم على اللّه عزوجل وأحبّ المخلوقين إلى اللّه عزوجل وأنا أبوك ، ووصيّي خير الأوصياء وأحبّهم إلى اللّه وهو بعلك ، وشهيدنا خير الشهداء وأحبّهم إلى اللّه عزوجل وهو حمزة بن عبد المطّلب عمّ أبيك وعمّ بعلك ، ومنّا من له جناحان أخضران يطير في الجنّة حيث شاء مع الملائكة وهو جعفر ابن عمّ أبيك وأخو بعلك ، ومنّا سبط هذه الامّة وهما ابناك الحسن والحسين وهما سيّدا شباب أهل الجنّة وأبوهما والّذي بعثني بالحقّ خير منهما ، يا فاطمّة انّ منهما مهدي هذه الامّة إذا صارت الدّنيا هرجا ومرجا وتظاهرت الفتن وتقطعت السّبل وغار بعضهم على بعض ولا كبير يرحم صغيرا ولا صغير يوقر كبيرا فبعث اللّه عزوجل عند ذلك منهما من يفتح حصون الضّلالة وقلوبا غلفا يقوم بالدين في آخر الزّمان كما قمت به في أوّله ويملأ الأرض عدلا كما ملئت جورا أخرجه الحافظ أبو العلاء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 في المهدى</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3421352_1067777946"/>
      <w:bookmarkStart w:id="849" w:name="_Toc309"/>
      <w:bookmarkEnd w:id="848"/>
      <w:r>
        <w:rPr>
          <w:rtl w:val="true"/>
        </w:rPr>
        <w:t>الحديث السابع والسبعون</w:t>
      </w:r>
      <w:bookmarkEnd w:id="849"/>
    </w:p>
    <w:p>
      <w:pPr>
        <w:pStyle w:val="BookText"/>
        <w:rPr/>
      </w:pPr>
      <w:r>
        <w:rPr>
          <w:rFonts w:ascii="Amiri" w:hAnsi="Amiri" w:eastAsia="Amiri" w:cs="Amiri"/>
          <w:color w:val="111111"/>
          <w:sz w:val="28"/>
          <w:sz w:val="28"/>
          <w:szCs w:val="28"/>
          <w:rtl w:val="true"/>
          <w:lang w:bidi="ar-SA"/>
        </w:rPr>
        <w:t xml:space="preserve">ما 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عن عبد اللّه بن مسعود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الامّة فرقة وجماعة فجامعوها إذا اجتمعت فإذا افترقت فارقوا أهل بيت نبيّكم ، فإن سالموا فسالموا ، وإن حاربوا فحاربوا ، فإنّهم مع الحقّ والحقّ لا يفارقهم ولا يفارقونه</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3421354_1067777946"/>
      <w:bookmarkStart w:id="851" w:name="_Toc310"/>
      <w:bookmarkEnd w:id="850"/>
      <w:r>
        <w:rPr>
          <w:rtl w:val="true"/>
        </w:rPr>
        <w:t>الحديث الثامن والسبعون</w:t>
      </w:r>
      <w:bookmarkEnd w:id="85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52" w:name="pg10249_107796"/>
    </w:p>
    <w:p>
      <w:pPr>
        <w:pStyle w:val="BookText"/>
        <w:rPr/>
      </w:pPr>
      <w:bookmarkEnd w:id="852"/>
      <w:r>
        <w:rPr>
          <w:rFonts w:ascii="IRNazanin" w:hAnsi="IRNazanin" w:eastAsia="IRNazanin"/>
          <w:color w:val="111111"/>
          <w:sz w:val="28"/>
          <w:sz w:val="28"/>
          <w:szCs w:val="28"/>
          <w:rtl w:val="true"/>
          <w:lang w:bidi="fa-IR"/>
        </w:rPr>
        <w:t xml:space="preserve">أخرجه أحمد ، والحاكم ، والبيهقي ، عن امّ هاني رضي‌اللّه‌عنها انّها خرجت ذات يوم مسترزة قد بدا بعضها ، فقال عمر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اعلمي بأنّ محمّدا لا يغني عنك من اللّه شيئا ، فجاءت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وأخبرته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يزعمون أنّ شفاعتي لا تنال أهل بيتي ، وانّ شفاعتي تنال صادركم قبيلتان من قبائل اليمن أخرجه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البيهقي عن امّ هاني أنّها خرجت قد بدا قدماها ، فقال لها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اعلمي بأنّ محمّدا لا يغني عنك شيئا ، فجاءت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وأخبرته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يزعمون أنّ شفاعتي لا تنال أهل بيتي وانّ شفاعتي تنال صدا وحكما 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علوي الطاهر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3421356_1067777946"/>
      <w:bookmarkStart w:id="854" w:name="_Toc311"/>
      <w:bookmarkEnd w:id="853"/>
      <w:r>
        <w:rPr>
          <w:rtl w:val="true"/>
        </w:rPr>
        <w:t>الحديث التاسع والسبعون</w:t>
      </w:r>
      <w:bookmarkEnd w:id="85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مسندا ينتهي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عليّ وفاطمة وأخذ بعضادتي 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الرّحمة ، وموضع الرّسالة ، ومنزل الملائكة</w:t>
      </w:r>
      <w:r>
        <w:rPr>
          <w:rFonts w:eastAsia="IRNazanin" w:cs="IRNazanin"/>
          <w:color w:val="111111"/>
          <w:sz w:val="28"/>
          <w:szCs w:val="28"/>
          <w:rtl w:val="true"/>
          <w:lang w:bidi="fa-IR"/>
        </w:rPr>
        <w:t xml:space="preserve">. </w:t>
      </w:r>
      <w:bookmarkStart w:id="855" w:name="pg10249_107797"/>
    </w:p>
    <w:p>
      <w:pPr>
        <w:pStyle w:val="Heading3"/>
        <w:numPr>
          <w:ilvl w:val="2"/>
          <w:numId w:val="1"/>
        </w:numPr>
        <w:rPr/>
      </w:pPr>
      <w:bookmarkStart w:id="856" w:name="__RefHeading___Toc3421358_1067777946"/>
      <w:bookmarkStart w:id="857" w:name="_Toc312"/>
      <w:bookmarkEnd w:id="855"/>
      <w:bookmarkEnd w:id="856"/>
      <w:r>
        <w:rPr>
          <w:rtl w:val="true"/>
        </w:rPr>
        <w:t>الحديث متمم الثمانين</w:t>
      </w:r>
      <w:bookmarkEnd w:id="85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إسحاق بن إسماعيل النيشابوري ، عن جعفر الصادق ، عن أبيه عن جدّه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عمّى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نور اللّه عزوجل وخلق أهل بيتي من نوري وخلق محبّيهم من نورهم وسائر النّاس في النّار</w:t>
      </w:r>
      <w:r>
        <w:rPr>
          <w:rFonts w:eastAsia="IRNazanin" w:cs="IRNazanin"/>
          <w:color w:val="111111"/>
          <w:sz w:val="28"/>
          <w:szCs w:val="28"/>
          <w:rtl w:val="true"/>
          <w:lang w:bidi="fa-IR"/>
        </w:rPr>
        <w:t>.</w:t>
      </w:r>
    </w:p>
    <w:p>
      <w:pPr>
        <w:pStyle w:val="Heading3"/>
        <w:numPr>
          <w:ilvl w:val="2"/>
          <w:numId w:val="1"/>
        </w:numPr>
        <w:rPr/>
      </w:pPr>
      <w:bookmarkStart w:id="858" w:name="__RefHeading___Toc3421360_1067777946"/>
      <w:bookmarkStart w:id="859" w:name="_Toc313"/>
      <w:bookmarkEnd w:id="858"/>
      <w:r>
        <w:rPr>
          <w:rtl w:val="true"/>
        </w:rPr>
        <w:t>الحديث الحادي والثمانون</w:t>
      </w:r>
      <w:bookmarkEnd w:id="8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الدّيلمي ، 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أنا لهم شفيع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 لذرّيتى ، والقاضي لهم الحوائج ، والسّاعي لهم في أمورهم عند ما اضطرّوا إليه ، والمحبّ لهم بقلبه ولسانه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محمد بن عبد الغفار الهاشمي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اضطرارهم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النّاصر للحقّ عن آبائه رضوان اللّه عليهم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أنا لهم شفيع يوم القيامة ولو أتوا بذنوب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 بسيفه أمام </w:t>
      </w:r>
      <w:bookmarkStart w:id="860" w:name="pg10249_107799"/>
    </w:p>
    <w:p>
      <w:pPr>
        <w:pStyle w:val="BookText"/>
        <w:rPr/>
      </w:pPr>
      <w:bookmarkEnd w:id="860"/>
      <w:r>
        <w:rPr>
          <w:rFonts w:ascii="Amiri" w:hAnsi="Amiri" w:eastAsia="Amiri" w:cs="Amiri"/>
          <w:color w:val="111111"/>
          <w:sz w:val="28"/>
          <w:sz w:val="28"/>
          <w:szCs w:val="28"/>
          <w:rtl w:val="true"/>
          <w:lang w:bidi="ar-SA"/>
        </w:rPr>
        <w:t>ذرّيّتي ، والقاضي لهم حوائجهم ، والسّاعي لهم في حوائجهم ، والمحبّ لهم بقلبه ولسانه</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3421362_1067777946"/>
      <w:bookmarkStart w:id="862" w:name="_Toc314"/>
      <w:bookmarkEnd w:id="861"/>
      <w:r>
        <w:rPr>
          <w:rtl w:val="true"/>
        </w:rPr>
        <w:t>الحديث الثاني والثمانون</w:t>
      </w:r>
      <w:bookmarkEnd w:id="862"/>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حديث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بيتي صفوة اللّه وخيرته من خلقه</w:t>
      </w:r>
      <w:r>
        <w:rPr>
          <w:rFonts w:eastAsia="IRNazanin" w:cs="IRNazanin"/>
          <w:color w:val="111111"/>
          <w:sz w:val="28"/>
          <w:szCs w:val="28"/>
          <w:rtl w:val="true"/>
          <w:lang w:bidi="fa-IR"/>
        </w:rPr>
        <w:t>.</w:t>
      </w:r>
    </w:p>
    <w:p>
      <w:pPr>
        <w:pStyle w:val="Heading3"/>
        <w:numPr>
          <w:ilvl w:val="2"/>
          <w:numId w:val="1"/>
        </w:numPr>
        <w:rPr/>
      </w:pPr>
      <w:bookmarkStart w:id="863" w:name="__RefHeading___Toc3421364_1067777946"/>
      <w:bookmarkStart w:id="864" w:name="_Toc315"/>
      <w:bookmarkEnd w:id="863"/>
      <w:r>
        <w:rPr>
          <w:rtl w:val="true"/>
        </w:rPr>
        <w:t>الحديث الثالث والثمانون</w:t>
      </w:r>
      <w:bookmarkEnd w:id="86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من أبغضني وأهل بيتي كثرة الأموال والعيال رواه الدّيلمي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بذلك أن يكثر ما لهم فتكثر شياطينهم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فليعد للفقر جلبابا أو قال تجفافا أبو عبيدة</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3421366_1067777946"/>
      <w:bookmarkStart w:id="866" w:name="_Toc316"/>
      <w:bookmarkEnd w:id="865"/>
      <w:r>
        <w:rPr>
          <w:rtl w:val="true"/>
        </w:rPr>
        <w:t>الحديث الرابع والثمانون</w:t>
      </w:r>
      <w:bookmarkEnd w:id="86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67" w:name="pg10249_107800"/>
    </w:p>
    <w:p>
      <w:pPr>
        <w:pStyle w:val="BookText"/>
        <w:rPr/>
      </w:pPr>
      <w:bookmarkEnd w:id="867"/>
      <w:r>
        <w:rPr>
          <w:rFonts w:ascii="IRNazanin" w:hAnsi="IRNazanin" w:eastAsia="IRNazanin"/>
          <w:color w:val="111111"/>
          <w:sz w:val="28"/>
          <w:sz w:val="28"/>
          <w:szCs w:val="28"/>
          <w:rtl w:val="true"/>
          <w:lang w:bidi="fa-IR"/>
        </w:rPr>
        <w:t xml:space="preserve">عن الشّعبي ، حدّثني سفيان بن اللّيل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الحسن بن علىّ رضي‌اللّه‌عنهما من الكوفة إلى المدينة أتيته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بقلبه وأعاننا بلسانه وكفّ يده فهو في الدّرجة الّتي تليها ، ومن أحبّنا بقلبه وكفّ عنّا لسانه ويده فهو في الدرجة الّتي تليها رواه نعيم بن حمّاد حدّثنا ابن فضيل عن السري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سيّدنا علىّ رضي‌اللّه‌عنه وكرم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بقلبه وأعاننا بيده ولسانه كنت أنا وهو في علّيين ، ومن أحبّنا بقلبه وأعاننا بلسانه وكفّ يده فهو في الدرجة الّتي تليها ، ومن أحبّنا بقلبه وكفّ عنّا لسانه ويده فهو في الدّرجة الّتي تليها رواه أبو نعيم بن حمّاد</w:t>
      </w:r>
      <w:r>
        <w:rPr>
          <w:rFonts w:eastAsia="IRNazanin" w:cs="IRNazanin"/>
          <w:color w:val="111111"/>
          <w:sz w:val="28"/>
          <w:szCs w:val="28"/>
          <w:rtl w:val="true"/>
          <w:lang w:bidi="fa-IR"/>
        </w:rPr>
        <w:t>.</w:t>
      </w:r>
    </w:p>
    <w:p>
      <w:pPr>
        <w:pStyle w:val="Heading3"/>
        <w:numPr>
          <w:ilvl w:val="2"/>
          <w:numId w:val="1"/>
        </w:numPr>
        <w:rPr/>
      </w:pPr>
      <w:bookmarkStart w:id="868" w:name="__RefHeading___Toc3421368_1067777946"/>
      <w:bookmarkStart w:id="869" w:name="_Toc317"/>
      <w:bookmarkEnd w:id="868"/>
      <w:r>
        <w:rPr>
          <w:rtl w:val="true"/>
        </w:rPr>
        <w:t>الحديث الخامس والثمانون</w:t>
      </w:r>
      <w:bookmarkEnd w:id="8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المحدث الشيخ جمال الدين الحنفي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إلى جماعة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منّا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عظّموا أهل بيتي في حياتي وبعد مماتي وأكرموهم وفضّلوهم لا يحلّ لأحد أن يقوم إلّا لأهل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في </w:t>
      </w:r>
      <w:bookmarkStart w:id="870" w:name="pg10249_107801"/>
    </w:p>
    <w:p>
      <w:pPr>
        <w:pStyle w:val="BookText"/>
        <w:rPr/>
      </w:pPr>
      <w:bookmarkEnd w:id="8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الافهام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3421370_1067777946"/>
      <w:bookmarkStart w:id="872" w:name="_Toc318"/>
      <w:bookmarkEnd w:id="871"/>
      <w:r>
        <w:rPr>
          <w:rtl w:val="true"/>
        </w:rPr>
        <w:t>الحديث السادس والثمانون</w:t>
      </w:r>
      <w:bookmarkEnd w:id="87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وأخبرني سيّد الحفاظ أبو منصور الدّيلمي فيما كتب إلىّ من همدان أخبرني أبو عليّ الحدّاد ، أخبرني أبو نعيم الحافظ ، حدّثني محمّد بن الفتح ، حدّثني عبد اللّه ابن أبي داود ، حدّثني عباد بن يعقوب ، حدّثني أبو يزيد العتكي ، عن هشام ، عن عبد اللّه المكّي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فليس منّي بغض عليّ عليه‌السلام ، ونصب أهل بيتي ، ومن قال الإيمان كلام يعني فيهما يناصبهم العداوة ويقول بأنّ الإيمان قول بلا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3421372_1067777946"/>
      <w:bookmarkStart w:id="874" w:name="_Toc319"/>
      <w:bookmarkEnd w:id="873"/>
      <w:r>
        <w:rPr>
          <w:rtl w:val="true"/>
        </w:rPr>
        <w:t>الحديث السابع والثمانون</w:t>
      </w:r>
      <w:bookmarkEnd w:id="87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75" w:name="pg10249_107802"/>
    </w:p>
    <w:p>
      <w:pPr>
        <w:pStyle w:val="BookText"/>
        <w:rPr/>
      </w:pPr>
      <w:bookmarkEnd w:id="875"/>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أحدا من أهل بيتي حرم شفاعتي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أهلي ، وأحبّوا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أحدا من أهل بيتي حرم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آذاني وعترتي لم تنله شفاعتي</w:t>
      </w:r>
      <w:r>
        <w:rPr>
          <w:rFonts w:eastAsia="IRNazanin" w:cs="IRNazanin"/>
          <w:color w:val="111111"/>
          <w:sz w:val="28"/>
          <w:szCs w:val="28"/>
          <w:rtl w:val="true"/>
          <w:lang w:bidi="fa-IR"/>
        </w:rPr>
        <w:t>.</w:t>
      </w:r>
    </w:p>
    <w:p>
      <w:pPr>
        <w:pStyle w:val="Heading3"/>
        <w:numPr>
          <w:ilvl w:val="2"/>
          <w:numId w:val="1"/>
        </w:numPr>
        <w:rPr/>
      </w:pPr>
      <w:bookmarkStart w:id="876" w:name="__RefHeading___Toc3421374_1067777946"/>
      <w:bookmarkStart w:id="877" w:name="_Toc320"/>
      <w:bookmarkEnd w:id="876"/>
      <w:r>
        <w:rPr>
          <w:rtl w:val="true"/>
        </w:rPr>
        <w:t>الحديث الثامن والثمانون</w:t>
      </w:r>
      <w:bookmarkEnd w:id="87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أحمد بن محمد بن ابراهيم أبو إسحاق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حامد ، حدّثنا أبو عبد اللّه محمّد بن علىّ بن عليّ بن الحسين البلخي نبّأنا يعقوب بن يوسف بن إسحاق ، نبّأنا محمّد بن أسلم الطّوسي ، نبّأنا يعلي بن عبيد عن إسماعيل بن أبي خالد ، عن قيس بن حازم ، عن جرير بن عبيد اللّه البجلي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مات شهيدا ، ومن مات على حبّ آل محمّد مات مغفورا له ، ألا ومن مات على حبّ آل محمّد مات تائبا ، ألا ومن مات على حبّ آل محمّد مات مؤمنا مستكمل الإيمان ، ألا ومن مات على حبّ آل محمّد بشّره ملك الموت بالجنّة ثمّ منكر ونكير ، ألا ومن مات على حبّ آل محمّد يزفّ إلى الجنّة كما تزفّ العروس إلى بيت زوجها ، ألا ومن مات على حبّ آل محمّد فتح له في قبره بابان إلى الجنّة ، ألا ومن مات على حبّ آل محمّد جعل اللّه زوّار قبره ملائكة الرّحمة ، ألا ومن مات على حبّ آل محمّد مات على السّنة والجماعة ، ألا ومن مات على بغض آل محمّد جاء يوم القيامة مكتوبا بين عينيه آيس من رحمة اللّه ألا ومن مات على بغض آل محمّد مات كافرا ، ألا ومن مات على بغض آل محمّد لم يشمّ رائحة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على حبّ آل محمّد مات شهيدا ألا ومن مات على حبّ آل محمّد مات مؤمنا ، ألا ومن مات على حبّ آل محمّد زفّ إلى الجنّة كما تزفّ العروس إلى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جرير بن عبد اللّه البجلي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له في قبره بابان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خطيب الحرم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بعين ما تقدّم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الثّعلبي محتجّا به ، ورجاله من محمّد بن اسلم إلى منتهاه 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عنهما</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على حبّ آل محمّد يزفّ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خزانة الظاهرية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الفقرة المختومة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له والمختومة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تائبا وأسقط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مستكمل الإيمان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منكر ونكير وذكر بدل قوله جعل اللّه زوّار قبره إلخ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اللّه قبره مزار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الثّعلبي ، والزّمخشري ، عن جرير بن عبد اللّه البجليّ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الثّعلبي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الصالح السّيّد شرف الدّين أبو الفضل أحمد بن هبة اللّه بن أحمد بن محمّد بن الحسن بن عساكر الشّافعي الدّمشقي بقراءتي عليه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الإمام رضي الدّين المؤيّد بن محمّد بن عليّ الطّوسي ،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لامّي أبو العبّاس محمّد بن العبّاس العصاري المعروف بعبّاسة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سعيد محمّد بن سعيد العرجراوى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أحمد بن محمّد بن إبراهيم أبو إسحاق الثّعلبي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اللّه بن حامد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ومنكر ونكير يزفّانه إلى الجنّة كما تزفّ العروس إلى بيت زوجها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زوّار قبره ملائكة الرحمة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كافرا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يشمّ رائحة الجنّة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الثّعلبي مبسوطا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اللّه بن محمّد بن علىّ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ابن يوسف بن إسحاق ، حدّثنا يعلي بن عبيد ، عن إسماعيل بن قيس ، عن جرير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الفوطي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على حبّ آل محمّد مات مغفورا له ، ألا من مات على حبّ آل محمّد مات تائبا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جرير بن عبد اللّه البجلي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على السنّة والجماعة</w:t>
      </w:r>
      <w:r>
        <w:rPr>
          <w:rFonts w:eastAsia="Amiri" w:cs="Amiri" w:ascii="Amiri" w:hAnsi="Amiri"/>
          <w:color w:val="111111"/>
          <w:sz w:val="28"/>
          <w:szCs w:val="28"/>
          <w:rtl w:val="true"/>
          <w:lang w:bidi="ar-SA"/>
        </w:rPr>
        <w:t xml:space="preserve">. </w:t>
      </w:r>
      <w:bookmarkStart w:id="878" w:name="pg10249_107807"/>
    </w:p>
    <w:p>
      <w:pPr>
        <w:pStyle w:val="Heading3"/>
        <w:numPr>
          <w:ilvl w:val="2"/>
          <w:numId w:val="1"/>
        </w:numPr>
        <w:rPr/>
      </w:pPr>
      <w:bookmarkStart w:id="879" w:name="__RefHeading___Toc3421376_1067777946"/>
      <w:bookmarkStart w:id="880" w:name="_Toc321"/>
      <w:bookmarkEnd w:id="878"/>
      <w:bookmarkEnd w:id="879"/>
      <w:r>
        <w:rPr>
          <w:rtl w:val="true"/>
        </w:rPr>
        <w:t>الحديث التاسع والثمانون</w:t>
      </w:r>
      <w:bookmarkEnd w:id="88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إلى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عابدا عبد اللّه بين الرّكن والمقام ألف عام وألف عام حتّى يكون كالشنّ البالي ولقى اللّه مبغضا لال محمّد أكبّه اللّه على منخره في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بسند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امامة الباهلي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عبدا عبد اللّه بين الصّفا والمروة ألف عام ثمّ ألف عام ثمّ ألف عام ثمّ لم يدرك محبتنا أكبّه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 سواء ورواه محدّث الشّام في كتابه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بين الرّكن والمقام ألف عام ثمّ ألف عام ولم يحبّنا أهل البيت أكبّه اللّه على منخريه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بين الرّكن والمقام فصلّى وصام ثمّ لقى اللّه عزوجل وهو مبغض لأهل بيت محمّد دخل النّار أخرجه ابن السّري والحاكم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قام على قدميه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وذكر بدل قوله لأهل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جعفر أحمد بن عبيد بن إبراهيم الحافظ الأسدي بهمدان ، ثنا إبراهيم بن الحسين بن ديزيل ، ثنا إسماعيل بن أبي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أبي عن حميد بن قيس المكّي عن عطاء بن أبي رباح وغيره من أصحاب ابن عبّاس ، عن عبد اللّه بن عبّاس رضي‌اللّه‌عنهما في حديث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صفن بين الرّكن والمقام فصلّى وصام ثمّ لقى اللّه وهو مبغض لأهل بيت محمّد دخل النّار ، هذا حديث حسن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السّري عن ابن عبّاس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طريق ابن السّري عن ابن عبّاس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عن ابن عبّاس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 وأخرجه ابن خيثمة في تاريخه ، عن حميد بن قيس المكّي وهو من رجال الصّحيح ، عن عطا وغيره عن ابن عبّاس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علوي بن الطاهر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 الذّهبي ، وإسماعيل ، وأبوه ، من رجال صحيح مسلم ، وحميد ابن قيس ، وعطاء بن رباح من رجال الصّحيحين وأخرجه ابن أبي خثيمة في تاريخه </w:t>
      </w:r>
      <w:bookmarkStart w:id="881" w:name="pg10249_107810"/>
    </w:p>
    <w:p>
      <w:pPr>
        <w:pStyle w:val="BookText"/>
        <w:rPr/>
      </w:pPr>
      <w:bookmarkEnd w:id="881"/>
      <w:r>
        <w:rPr>
          <w:rFonts w:ascii="Amiri" w:hAnsi="Amiri" w:eastAsia="Amiri" w:cs="Amiri"/>
          <w:color w:val="111111"/>
          <w:sz w:val="28"/>
          <w:sz w:val="28"/>
          <w:szCs w:val="28"/>
          <w:rtl w:val="true"/>
          <w:lang w:bidi="ar-SA"/>
        </w:rPr>
        <w:t>من حديث حميد بن قيس بنحوه سندا أو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بن شهاب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الكازروني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3421378_1067777946"/>
      <w:bookmarkStart w:id="883" w:name="_Toc322"/>
      <w:bookmarkEnd w:id="882"/>
      <w:r>
        <w:rPr>
          <w:rtl w:val="true"/>
        </w:rPr>
        <w:t>الحديث متمم التسعين</w:t>
      </w:r>
      <w:bookmarkEnd w:id="88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بخطّ جدّي شيخ الإسلام جمال السنّة أبي عبد اللّه محمّد بن حمويه بن محمّد الجويني ، أخبرنا الحافظ أبو محمّد الحسن بن أحمد بن محمّد السّمرقندي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الإمام أبو الحسن عليّ بن أحمد بن جناح بن يونس عبيد التميمي البخاري ، قال أنبأ الإمام أبو بكر محمّد بن إبراهيم بن يعقوب البخاري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الكلابي يعرف بأبي بكر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عبد اللّه بن محمّد ، نبّأ محمّد بن عبيد اللّه بن خالد ، نبّأ محمّد بن عثمان البصري ، نبّأ محمّد بن الفضل عن محمّد بن سعد أبي طيّبة ، عن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 براءة من النّار وحبّ آل محمّد جواز على الصّراط ، والولاية لال محمّد أمان من العذاب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القاضي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عبد اللّه محمّد بن عليّ بسنده إلى مقداد بن أسود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المقداد بن أسود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الينابيع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محمّد بن علي الحكيم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الفضيل ، عن محمّد بن سعد بن أبي طيّبة عن المقداد بن الأسود رضي‌اللّه‌عنه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الشبراويّ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المقداد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خالد من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سندا ومتنا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884" w:name="pg10249_107813"/>
    </w:p>
    <w:p>
      <w:pPr>
        <w:pStyle w:val="BookText"/>
        <w:rPr/>
      </w:pPr>
      <w:bookmarkEnd w:id="884"/>
      <w:r>
        <w:rPr>
          <w:rFonts w:ascii="Amiri" w:hAnsi="Amiri" w:eastAsia="Amiri" w:cs="Amiri"/>
          <w:color w:val="111111"/>
          <w:sz w:val="28"/>
          <w:sz w:val="28"/>
          <w:szCs w:val="28"/>
          <w:rtl w:val="true"/>
          <w:lang w:bidi="ar-SA"/>
        </w:rPr>
        <w:t xml:space="preserve">رواه من طريق أبي إسحاق في كتابه عن المقداد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بن شهاب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3421380_1067777946"/>
      <w:bookmarkStart w:id="886" w:name="_Toc323"/>
      <w:bookmarkEnd w:id="885"/>
      <w:r>
        <w:rPr>
          <w:rtl w:val="true"/>
        </w:rPr>
        <w:t>الحديث الحادي والتسعون</w:t>
      </w:r>
      <w:bookmarkEnd w:id="886"/>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لأحد أن يقبّل يد آخر إلّا رجلا من أهل بيتي أو يد عالم</w:t>
      </w:r>
      <w:r>
        <w:rPr>
          <w:rFonts w:eastAsia="IRNazanin" w:cs="IRNazanin"/>
          <w:color w:val="111111"/>
          <w:sz w:val="28"/>
          <w:szCs w:val="28"/>
          <w:rtl w:val="true"/>
          <w:lang w:bidi="fa-IR"/>
        </w:rPr>
        <w:t>.</w:t>
      </w:r>
    </w:p>
    <w:p>
      <w:pPr>
        <w:pStyle w:val="Heading3"/>
        <w:numPr>
          <w:ilvl w:val="2"/>
          <w:numId w:val="1"/>
        </w:numPr>
        <w:rPr/>
      </w:pPr>
      <w:bookmarkStart w:id="887" w:name="__RefHeading___Toc3421382_1067777946"/>
      <w:bookmarkStart w:id="888" w:name="_Toc324"/>
      <w:bookmarkEnd w:id="887"/>
      <w:r>
        <w:rPr>
          <w:rtl w:val="true"/>
        </w:rPr>
        <w:t>الحديث الثاني والتسعون</w:t>
      </w:r>
      <w:bookmarkEnd w:id="888"/>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وروينا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على أحد من أهل بيتي بعدي شفعت له يوم القيامة ويكون في الجنّة معي</w:t>
      </w:r>
      <w:r>
        <w:rPr>
          <w:rFonts w:eastAsia="IRNazanin" w:cs="IRNazanin"/>
          <w:color w:val="111111"/>
          <w:sz w:val="28"/>
          <w:szCs w:val="28"/>
          <w:rtl w:val="true"/>
          <w:lang w:bidi="fa-IR"/>
        </w:rPr>
        <w:t>.</w:t>
      </w:r>
    </w:p>
    <w:p>
      <w:pPr>
        <w:pStyle w:val="Heading3"/>
        <w:numPr>
          <w:ilvl w:val="2"/>
          <w:numId w:val="1"/>
        </w:numPr>
        <w:rPr/>
      </w:pPr>
      <w:bookmarkStart w:id="889" w:name="__RefHeading___Toc3421384_1067777946"/>
      <w:bookmarkStart w:id="890" w:name="_Toc325"/>
      <w:bookmarkEnd w:id="889"/>
      <w:r>
        <w:rPr>
          <w:rtl w:val="true"/>
        </w:rPr>
        <w:t>الحديث الثالث والتسعون</w:t>
      </w:r>
      <w:bookmarkEnd w:id="89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الدّيلمي ، عن ابن مسعود رضى اللّه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p>
    <w:p>
      <w:pPr>
        <w:pStyle w:val="BookText"/>
        <w:rPr/>
      </w:pPr>
      <w:r>
        <w:rPr>
          <w:rFonts w:ascii="Amiri" w:hAnsi="Amiri" w:eastAsia="Amiri" w:cs="Amiri"/>
          <w:color w:val="111111"/>
          <w:sz w:val="28"/>
          <w:sz w:val="28"/>
          <w:szCs w:val="28"/>
          <w:rtl w:val="true"/>
          <w:lang w:bidi="ar-SA"/>
        </w:rPr>
        <w:t>آل محمّد يوما خير من عبادة سنة ، ومن مات عليه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bookmarkStart w:id="891" w:name="pg10249_107815"/>
    </w:p>
    <w:p>
      <w:pPr>
        <w:pStyle w:val="Heading3"/>
        <w:numPr>
          <w:ilvl w:val="2"/>
          <w:numId w:val="1"/>
        </w:numPr>
        <w:rPr/>
      </w:pPr>
      <w:bookmarkStart w:id="892" w:name="__RefHeading___Toc3421386_1067777946"/>
      <w:bookmarkStart w:id="893" w:name="_Toc326"/>
      <w:bookmarkEnd w:id="891"/>
      <w:bookmarkEnd w:id="892"/>
      <w:r>
        <w:rPr>
          <w:rtl w:val="true"/>
        </w:rPr>
        <w:t>الحديث الرابع والتسعون</w:t>
      </w:r>
      <w:bookmarkEnd w:id="89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الحسين بن مسعود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جماعة من اليهود قالوا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سائلوك عن سبعة أشياء فإن أخبرتنا آمنّا وصدّقنا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تفقّها ولا تسئلوا تعنّتا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 يقول القنبر في صفيره ، والدّيك في صعيقه ، والضّفدع في نقيعه ، والحمار في نهيقه ، والفرس في صهيله ، وما ذا يقول الزرزور ، والدّراج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القنبر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مبغضي محمّد وآل محمّد ، وأمّا الدّيك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يا غافلون ، وأمّا الضفدع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المعبود في لجج البحار ، وأمّا الحمار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العشّار ، وأمّا الفرس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 الصّفان سبوح قدوس ربّ الملائكة والرّوح ، وأمّا الزرزور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أسئلك قوت يوم بيوم يا رازق ، وأمّا الدّراج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اليهود وحسن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البغدادي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عيسى الشافعي الدميري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في رواية يذكر فيها ذكر الحيوانات والقنبرة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bookmarkStart w:id="894" w:name="pg10249_107816"/>
    </w:p>
    <w:p>
      <w:pPr>
        <w:pStyle w:val="BookText"/>
        <w:rPr/>
      </w:pPr>
      <w:bookmarkEnd w:id="89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القنبرة في صياحه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باغض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القنبر طير صغير على رأسه تاج يقول في صياحه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كعب الأحبار وفرقد السنجي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القنبرة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مبغضي محمّد وآل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ذكر ذلك البغوي والثّعلبي في تفسير سورة النّمل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عُلِّمْنا مَنْطِقَ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رحمك اللّه ما ورد في محبّتهم ومودّتهم</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3421388_1067777946"/>
      <w:bookmarkStart w:id="896" w:name="_Toc327"/>
      <w:bookmarkEnd w:id="895"/>
      <w:r>
        <w:rPr>
          <w:rtl w:val="true"/>
        </w:rPr>
        <w:t>الحديث الخامس والتسعون</w:t>
      </w:r>
      <w:bookmarkEnd w:id="8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عائشة بنت عبد اللّه بن عاص التّميمي بمدينة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وكانت مجاورة بها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وائل ، عن نافع ، عن امّ سلمة رضي‌اللّه‌عنها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قوم اجتمعوا يذكرون فضائل محمّد وآل محمّد إلّا هبطت ملائكة من السّماء حتّى لحقت بهم تحدّثهم فإذا تفرّقوا عرجت الملائكة ، وقالت الملائكة الأخر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نشمّ رائحة منكم ما شممنا رائحة أطيب منها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بنا إليهم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تفرّقوا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بنا إلى المكان الّذي </w:t>
      </w:r>
    </w:p>
    <w:p>
      <w:pPr>
        <w:pStyle w:val="BookText"/>
        <w:rPr/>
      </w:pPr>
      <w:r>
        <w:rPr>
          <w:rFonts w:ascii="Amiri" w:hAnsi="Amiri" w:eastAsia="Amiri" w:cs="Amiri"/>
          <w:color w:val="111111"/>
          <w:sz w:val="28"/>
          <w:sz w:val="28"/>
          <w:szCs w:val="28"/>
          <w:rtl w:val="true"/>
          <w:lang w:bidi="ar-SA"/>
        </w:rPr>
        <w:t xml:space="preserve">كانوا فيه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وقال الامام فخر الدين الرازي روى أنه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قرابتك الذين وجبت علينا مودتهم؟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وفاطمة وابناهما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نقل مدارك هذا الحديث في الآيات الواردة في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أن هؤلاء الأربعة هم المخصوصون بمزيد المودة والتعظيم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هذه الآية ، الثاني أنه صلی اللّه عليه وآله وسلم ، كان يحبهم وثبت ذلك بالنقل المتواتر ، وبالعقل فيجب على كل الامة اتباعه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وَاتَّبِعُوهُ لَعَلَّكُمْ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أن الدعاء للال منصب عظيم وقد جعل هذا الدعاء في خاتمة التشهد في الصلاة وهذا التعظيم لم يوجد في غير الال وقال الامام الشافعي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ان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انى رافض</w:t>
      </w:r>
    </w:p>
    <w:p>
      <w:pPr>
        <w:pStyle w:val="BookText"/>
        <w:rPr/>
      </w:pPr>
      <w:r>
        <w:rPr>
          <w:rFonts w:ascii="IRNazanin" w:hAnsi="IRNazanin" w:eastAsia="IRNazanin"/>
          <w:color w:val="111111"/>
          <w:sz w:val="28"/>
          <w:sz w:val="28"/>
          <w:szCs w:val="28"/>
          <w:rtl w:val="true"/>
          <w:lang w:bidi="fa-IR"/>
        </w:rPr>
        <w:t xml:space="preserve">وقال بعض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مودة أهل بيت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وقرابته عائدة الى أنفسهم لكونها سبب نجاتهم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سَأَلْتُكُمْ مِنْ أَجْرٍ فَهُوَ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المودة تقتضي المناسبة الروحانية المستلزمة لاجتماعهم في الحشر كما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مع من أحب ولا يمكن لمن تكدر روحه وبعدت عنهم مرتبته أن يحبهم بالحقيقة وبصميم القلب ، ولا يمكن لمن تنور روحه ان لا يحبهم لكونهم مخلوقين من طينة أهل بيت النبوة ومعادن الولاية والفتوة ولا يحبهم الا من يحب اللّه ورسوله ولو لم يكونوا محبوبين في العناية الاولى من اللّه تعالى فما أحبهم رسوله إذ محبته عين محبة اللّه تعالى في صورة التفصيل بعد كونها في الإجمال والأربعة المذكورة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وفاطمة وابناهما خصوا بالذكر ولم يحرض النبي صلی اللّه عليه وآله وسلم أمته على محبة غيرهم كتحرضه على محبة هؤلاء ، وأولادهم السالكون بسبيلهم التابعون لهداهم هم في حكمهم في وجوب المودة فيهم وكذا حرض النبي صلى اللّه عليه وسلم أمته على الإحسان إليهم ونهى عن ظلمهم وإيذائهم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7" w:name="pg10249_107818"/>
    </w:p>
    <w:p>
      <w:pPr>
        <w:pStyle w:val="BookText"/>
        <w:rPr/>
      </w:pPr>
      <w:bookmarkEnd w:id="897"/>
      <w:r>
        <w:rPr>
          <w:rFonts w:ascii="Amiri" w:hAnsi="Amiri" w:eastAsia="Amiri" w:cs="Amiri"/>
          <w:color w:val="111111"/>
          <w:sz w:val="28"/>
          <w:sz w:val="28"/>
          <w:szCs w:val="28"/>
          <w:rtl w:val="true"/>
          <w:lang w:bidi="ar-SA"/>
        </w:rPr>
        <w:t xml:space="preserve">ومنهم الحافظ أبو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البزرعي بإصبهان يوم الثلثاء نصف ربيع الآخر ، قال عبد اللّه بن عامر التّميمي بمدينة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امّ سلمة رضي‌اللّه‌عنها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المكان الّذي كانوا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لنتبرّك به</w:t>
      </w:r>
      <w:r>
        <w:rPr>
          <w:rFonts w:eastAsia="IRNazanin" w:cs="IRNazanin"/>
          <w:color w:val="111111"/>
          <w:sz w:val="28"/>
          <w:szCs w:val="28"/>
          <w:rtl w:val="true"/>
          <w:lang w:bidi="fa-IR"/>
        </w:rPr>
        <w:t>.</w:t>
      </w:r>
    </w:p>
    <w:p>
      <w:pPr>
        <w:pStyle w:val="Heading3"/>
        <w:numPr>
          <w:ilvl w:val="2"/>
          <w:numId w:val="1"/>
        </w:numPr>
        <w:rPr/>
      </w:pPr>
      <w:bookmarkStart w:id="898" w:name="__RefHeading___Toc3421390_1067777946"/>
      <w:bookmarkStart w:id="899" w:name="_Toc328"/>
      <w:bookmarkEnd w:id="898"/>
      <w:r>
        <w:rPr>
          <w:rtl w:val="true"/>
        </w:rPr>
        <w:t>الحديث السادس والتسعون</w:t>
      </w:r>
      <w:bookmarkEnd w:id="899"/>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الشيخان عليّ بن أحمد بن عبد الدائم بن نعمة المقدّسى بقراءتي عليه رحمه‌اللّه بالجامع المظفري بالصّالحية سفح جبل قاسيون ظاهر مدينة دمشق ضحوة يوم الجمعة الثّامن عشر من ربيع الآخر سنة خمس وتسعين وستمائة ، والإمام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عبد الحميد بن عبد الهادي المقدسي قراءة عليه ببستانه بالصّالحية ضحوة يوم الخميس ثاني جمادي الآخرة المذكورة قيل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الشّيخ أبو العبّاس أحمد بن يوسف بن أبي الحسن بن أبي الغنائم بن صرما البغدادي إجازة فأقرا به قال القاضي أبو الفضل محمّد بن عمر بن يوسف الأرموي قراءة عليه في يوم الاثنين العشرين من المحرّم سنة سبع وأربعين وخمسمائة ، ثنا القاضي أبو الحسين محمّد بن عليّ بن محمّد بن عبد اللّه بن عبد الصّمد بن المهتدي باللّه ، أنا أبو القاسم عبيد اللّه بن عمر بن محمّد بن الميثاب قراءة عليه بصف التوزي في الماذمان في النخلة المعروفة بنخلة البصري الصبر في جمادي الآخرة سنة ستّ وثمانين وثلاثمائة ، حدّثنا أبو </w:t>
      </w:r>
      <w:bookmarkStart w:id="900" w:name="pg10249_107819"/>
    </w:p>
    <w:p>
      <w:pPr>
        <w:pStyle w:val="BookText"/>
        <w:rPr/>
      </w:pPr>
      <w:bookmarkEnd w:id="900"/>
      <w:r>
        <w:rPr>
          <w:rFonts w:ascii="IRNazanin" w:hAnsi="IRNazanin" w:eastAsia="IRNazanin"/>
          <w:color w:val="111111"/>
          <w:sz w:val="28"/>
          <w:sz w:val="28"/>
          <w:szCs w:val="28"/>
          <w:rtl w:val="true"/>
          <w:lang w:bidi="fa-IR"/>
        </w:rPr>
        <w:t xml:space="preserve">عمر وعثمان بن أحمد بن عبد اللّه الدّقاق المعروف بابن السّماك قراءة عليه في سنة اثنين وأربعين وثلاثمائة ، في مسجد الجامع ، ثنا أبو نصر محمّد بن إبراهيم السّمرقندي حدّثني أبو عثمان سعيد بن هاشم بن مزيد بطبريه ، ثنا أبو أحمد أموي بن نصر بن موسى ، ثنا حمّاد بن عمرو ، عن السّري بن خالد ، 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وحدّثنا أبو علي الحسين بن حميد بن موسى بمصر ، ثنا زهير بن عبّاد ، ثنا محمّد بن أموي ، حدّثني أبو البختري وهب بن وهب القرشي كلاهما عن جعفر بن محمّد ، عن أبيه ، عن جدّه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واللفظ لأبي علىّ أنّه قال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هالك أمر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أسئلك بحق محمّد وآل محمّد أسئلك أن تكفيني شرّ ما أخاف وأحذر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تكوى ذلك الأمر</w:t>
      </w:r>
      <w:r>
        <w:rPr>
          <w:rFonts w:eastAsia="IRNazanin" w:cs="IRNazanin"/>
          <w:color w:val="111111"/>
          <w:sz w:val="28"/>
          <w:szCs w:val="28"/>
          <w:rtl w:val="true"/>
          <w:lang w:bidi="fa-IR"/>
        </w:rPr>
        <w:t>.</w:t>
      </w:r>
    </w:p>
    <w:p>
      <w:pPr>
        <w:pStyle w:val="Heading3"/>
        <w:numPr>
          <w:ilvl w:val="2"/>
          <w:numId w:val="1"/>
        </w:numPr>
        <w:rPr/>
      </w:pPr>
      <w:bookmarkStart w:id="901" w:name="__RefHeading___Toc3421392_1067777946"/>
      <w:bookmarkStart w:id="902" w:name="_Toc329"/>
      <w:bookmarkEnd w:id="901"/>
      <w:r>
        <w:rPr>
          <w:rtl w:val="true"/>
        </w:rPr>
        <w:t>الحديث السابع والتسعون</w:t>
      </w:r>
      <w:bookmarkEnd w:id="902"/>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أحمد بن إبراهيم الشّيباني ، أنبأنا عبد اللّه بن إسحاق السّنجارى ،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يصلبون على شفيرة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الجائر في حكمه والمتعدّي علي رعيّته ، والمكذّب بالقدر ، وباغض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3"/>
        <w:numPr>
          <w:ilvl w:val="2"/>
          <w:numId w:val="1"/>
        </w:numPr>
        <w:rPr/>
      </w:pPr>
      <w:bookmarkStart w:id="903" w:name="__RefHeading___Toc3421394_1067777946"/>
      <w:bookmarkStart w:id="904" w:name="_Toc330"/>
      <w:bookmarkEnd w:id="903"/>
      <w:r>
        <w:rPr>
          <w:rtl w:val="true"/>
        </w:rPr>
        <w:t>الحديث الثامن والتسعون</w:t>
      </w:r>
      <w:bookmarkEnd w:id="90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حصين بن مخارق عن موسى بن جعفر ، عن أبيه ، عن آبائه ، عن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المودّة لال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bookmarkStart w:id="905" w:name="pg10249_107820"/>
    </w:p>
    <w:p>
      <w:pPr>
        <w:pStyle w:val="Heading3"/>
        <w:numPr>
          <w:ilvl w:val="2"/>
          <w:numId w:val="1"/>
        </w:numPr>
        <w:rPr/>
      </w:pPr>
      <w:bookmarkStart w:id="906" w:name="__RefHeading___Toc3421396_1067777946"/>
      <w:bookmarkStart w:id="907" w:name="_Toc331"/>
      <w:bookmarkEnd w:id="905"/>
      <w:bookmarkEnd w:id="906"/>
      <w:r>
        <w:rPr>
          <w:rtl w:val="true"/>
        </w:rPr>
        <w:t>الحديث التاسع والتسعون</w:t>
      </w:r>
      <w:bookmarkEnd w:id="90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وفي حديث أبي ذرّ لو صلّيتم حتّى تكونوا كالحنايا ما نفعكم حتّى تحبّوا آل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3421398_1067777946"/>
      <w:bookmarkStart w:id="909" w:name="_Toc332"/>
      <w:bookmarkEnd w:id="908"/>
      <w:r>
        <w:rPr>
          <w:rtl w:val="true"/>
        </w:rPr>
        <w:t>الحديث متمم المائة</w:t>
      </w:r>
      <w:bookmarkEnd w:id="909"/>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حديث الطّبراني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آل يس فإنّ موعدكم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ياسين فإنّ مصيركم إلى الجنّة</w:t>
      </w:r>
      <w:r>
        <w:rPr>
          <w:rFonts w:eastAsia="IRNazanin" w:cs="IRNazanin"/>
          <w:color w:val="111111"/>
          <w:sz w:val="28"/>
          <w:szCs w:val="28"/>
          <w:rtl w:val="true"/>
          <w:lang w:bidi="fa-IR"/>
        </w:rPr>
        <w:t xml:space="preserve">. </w:t>
      </w:r>
      <w:bookmarkStart w:id="910" w:name="pg10249_107821"/>
    </w:p>
    <w:p>
      <w:pPr>
        <w:pStyle w:val="Heading3"/>
        <w:numPr>
          <w:ilvl w:val="2"/>
          <w:numId w:val="1"/>
        </w:numPr>
        <w:rPr/>
      </w:pPr>
      <w:bookmarkStart w:id="911" w:name="__RefHeading___Toc3421400_1067777946"/>
      <w:bookmarkStart w:id="912" w:name="_Toc333"/>
      <w:bookmarkEnd w:id="910"/>
      <w:bookmarkEnd w:id="911"/>
      <w:r>
        <w:rPr>
          <w:rtl w:val="true"/>
        </w:rPr>
        <w:t>الحديث الحادي والمائة</w:t>
      </w:r>
      <w:bookmarkEnd w:id="912"/>
    </w:p>
    <w:p>
      <w:pPr>
        <w:pStyle w:val="Heading4"/>
        <w:numPr>
          <w:ilvl w:val="3"/>
          <w:numId w:val="1"/>
        </w:numPr>
        <w:rPr/>
      </w:pPr>
      <w:bookmarkStart w:id="913" w:name="__RefHeading___Toc3421402_1067777946"/>
      <w:bookmarkStart w:id="914" w:name="_Toc334"/>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 xml:space="preserve">وروى من وجهين </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421404_1067777946"/>
      <w:bookmarkStart w:id="916" w:name="_Toc335"/>
      <w:bookmarkEnd w:id="915"/>
      <w:r>
        <w:rPr>
          <w:rtl w:val="true"/>
        </w:rPr>
        <w:t xml:space="preserve">الاول </w:t>
      </w:r>
      <w:r>
        <w:rPr>
          <w:rtl w:val="true"/>
        </w:rPr>
        <w:t xml:space="preserve">: </w:t>
      </w:r>
      <w:r>
        <w:rPr>
          <w:rtl w:val="true"/>
        </w:rPr>
        <w:t>ما رواه سلمان</w:t>
      </w:r>
      <w:bookmarkEnd w:id="916"/>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جندب بن والق ، نا محمّد بن حبيب العجلي عن إبراهيم بن حسن ، عن زياد بن المنذر ، عن عبد الرّحمن بن مسعود العبدى عن عليم الكندي ،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أنزلوا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بمنزلة الرّأس من الجسد وبمنزلة العين من الرّأس ، فإنّ الجسد لا يهتدي إلّا بالرّأس وإنّ الرّأس لا يهتدى إلّا بالعينين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ثنا محمّد بن عبد اللّه الحضرمي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مردويه ، حدّثنا سليمان بن أحمد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917" w:name="pg10249_107822"/>
    </w:p>
    <w:p>
      <w:pPr>
        <w:pStyle w:val="BookText"/>
        <w:rPr/>
      </w:pPr>
      <w:bookmarkEnd w:id="917"/>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421406_1067777946"/>
      <w:bookmarkStart w:id="919" w:name="_Toc336"/>
      <w:bookmarkEnd w:id="918"/>
      <w:r>
        <w:rPr>
          <w:rtl w:val="true"/>
        </w:rPr>
        <w:t xml:space="preserve">الثاني </w:t>
      </w:r>
      <w:r>
        <w:rPr>
          <w:rtl w:val="true"/>
        </w:rPr>
        <w:t xml:space="preserve">: </w:t>
      </w:r>
      <w:r>
        <w:rPr>
          <w:rtl w:val="true"/>
        </w:rPr>
        <w:t>ما رواه أبو ذر</w:t>
      </w:r>
      <w:bookmarkEnd w:id="919"/>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ذرّ سمعته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أهل بيتي منكم مكان الرّأس من الجسد ومكان العينين من الرّأس ، ولا تهتدي الرّأس إلّا بالعينين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920" w:name="pg10249_107823"/>
    </w:p>
    <w:p>
      <w:pPr>
        <w:pStyle w:val="Heading2"/>
        <w:numPr>
          <w:ilvl w:val="1"/>
          <w:numId w:val="1"/>
        </w:numPr>
        <w:rPr/>
      </w:pPr>
      <w:bookmarkStart w:id="921" w:name="__RefHeading___Toc3421408_1067777946"/>
      <w:bookmarkStart w:id="922" w:name="_Toc337"/>
      <w:bookmarkEnd w:id="920"/>
      <w:bookmarkEnd w:id="921"/>
      <w:r>
        <w:rPr>
          <w:rtl w:val="true"/>
        </w:rPr>
        <w:t xml:space="preserve">فضائل ذرية رسول اللّه صلی اللّه عليه </w:t>
      </w:r>
      <w:r>
        <w:rPr>
          <w:rtl w:val="true"/>
        </w:rPr>
        <w:t>[</w:t>
      </w:r>
      <w:r>
        <w:rPr>
          <w:rtl w:val="true"/>
        </w:rPr>
        <w:t>وآله</w:t>
      </w:r>
      <w:r>
        <w:rPr>
          <w:rtl w:val="true"/>
        </w:rPr>
        <w:t xml:space="preserve">] </w:t>
      </w:r>
      <w:r>
        <w:rPr>
          <w:rtl w:val="true"/>
        </w:rPr>
        <w:t>وسلم</w:t>
      </w:r>
      <w:bookmarkEnd w:id="922"/>
    </w:p>
    <w:p>
      <w:pPr>
        <w:pStyle w:val="Heading3"/>
        <w:numPr>
          <w:ilvl w:val="2"/>
          <w:numId w:val="1"/>
        </w:numPr>
        <w:rPr/>
      </w:pPr>
      <w:bookmarkStart w:id="923" w:name="__RefHeading___Toc3421410_1067777946"/>
      <w:bookmarkStart w:id="924" w:name="_Toc338"/>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وشتمل عل أحاديث </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3421412_1067777946"/>
      <w:bookmarkStart w:id="926" w:name="_Toc339"/>
      <w:bookmarkEnd w:id="925"/>
      <w:r>
        <w:rPr>
          <w:rtl w:val="true"/>
        </w:rPr>
        <w:t>الحديث الثاني والمائة</w:t>
      </w:r>
      <w:bookmarkEnd w:id="9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الشيخ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مغضبا حتّى استوى على المنبر ،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رجال يؤذونني في أهل بيتي ، والّذي نفسي بيده لا يؤمن عبد حتّى يحبّني ولا يحبّني حتّى يحبّ ذرّيّتي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حبّان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الشيخ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bookmarkStart w:id="927" w:name="pg10249_107824"/>
    </w:p>
    <w:p>
      <w:pPr>
        <w:pStyle w:val="BookText"/>
        <w:rPr/>
      </w:pPr>
      <w:bookmarkEnd w:id="927"/>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يتحدّثون فإذا رأوا الرّجال من أهل بيتي قطعوا حديثهم ، واللّه لا يدخل قلب رجل الايمان حتّى يحبّهم لله ولقرابتهم منّي</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3421414_1067777946"/>
      <w:bookmarkStart w:id="929" w:name="_Toc340"/>
      <w:bookmarkEnd w:id="928"/>
      <w:r>
        <w:rPr>
          <w:rtl w:val="true"/>
        </w:rPr>
        <w:t>الحديث الثالث والمائة</w:t>
      </w:r>
      <w:bookmarkEnd w:id="929"/>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كنت وولدك على خيل بلق متوّجين بالدّر والياقوت فيأمر اللّه بكم إلى الجنّة والنّاس ينظرون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3421416_1067777946"/>
      <w:bookmarkStart w:id="931" w:name="_Toc341"/>
      <w:bookmarkEnd w:id="930"/>
      <w:r>
        <w:rPr>
          <w:rtl w:val="true"/>
        </w:rPr>
        <w:t>الحديث الرابع والمائة</w:t>
      </w:r>
      <w:bookmarkEnd w:id="931"/>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عكرمة ،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غير معذّبك ولا أحدا من ولدك 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ثقاة</w:t>
      </w:r>
      <w:r>
        <w:rPr>
          <w:rFonts w:eastAsia="IRNazanin" w:cs="IRNazanin"/>
          <w:color w:val="111111"/>
          <w:sz w:val="28"/>
          <w:szCs w:val="28"/>
          <w:rtl w:val="true"/>
          <w:lang w:bidi="fa-IR"/>
        </w:rPr>
        <w:t xml:space="preserve">. </w:t>
      </w:r>
      <w:bookmarkStart w:id="932" w:name="pg10249_107825"/>
    </w:p>
    <w:p>
      <w:pPr>
        <w:pStyle w:val="Heading3"/>
        <w:numPr>
          <w:ilvl w:val="2"/>
          <w:numId w:val="1"/>
        </w:numPr>
        <w:rPr/>
      </w:pPr>
      <w:bookmarkStart w:id="933" w:name="__RefHeading___Toc3421418_1067777946"/>
      <w:bookmarkStart w:id="934" w:name="_Toc342"/>
      <w:bookmarkEnd w:id="932"/>
      <w:bookmarkEnd w:id="933"/>
      <w:r>
        <w:rPr>
          <w:rtl w:val="true"/>
        </w:rPr>
        <w:t>الحديث الخامس والمائة</w:t>
      </w:r>
      <w:bookmarkEnd w:id="93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الشّيخ الفقيه العدل الحافظ أبو بكر محمّد بن عبد اللّه بن نصر الزّاغوني بمدينة السّلام منصرفي من السّفرة الحجازيّة ، أخبرنا الشّيخ الجليل الإمام أبو الحسن محمّد بن إسحاق الباقرحي ، أخبرنا أبو عبد اللّه الحسين بن الحسن بن عليّ بن بندار ، أخبرنا أبو بكر أحمد بن إبراهيم بن الحسن بن محمّد بن شاذان البزّاز ، أخبرنا أبو القاسم عبد اللّه ابن أحمد بن عامر بن سليمان ببغداد في باب المحول ، حدّثني أبي أحمد بن عامر بن سليمان الطّائي ، حدّثنا أبو الحسن علىّ بن موسى الرّضا ، حدّثني أبي موسى ابن جعفر بن محمّد ، حدّثني أبي جعفر بن محمّد ، حدّثني أبي محمّد بن عليّ ، حدّثني أبي عليّ بن الحسين ، حدّثني أبي الحسين بن عليّ ، حدّثني أبى عليّ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أخذت بحجزة اللّه وأخذت يا علي بحجزتي وأخذ ولدك بحجزتك وأخذ شيعة ولدك بحجزهم فترى أين يؤمر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العبّاس ثعلبا عن الحجزة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w:t>
      </w:r>
      <w:r>
        <w:rPr>
          <w:rFonts w:eastAsia="IRNazanin" w:cs="IRNazanin"/>
          <w:color w:val="111111"/>
          <w:sz w:val="28"/>
          <w:szCs w:val="28"/>
          <w:rtl w:val="true"/>
          <w:lang w:bidi="fa-IR"/>
        </w:rPr>
        <w:t>.</w:t>
      </w:r>
    </w:p>
    <w:p>
      <w:pPr>
        <w:pStyle w:val="Heading3"/>
        <w:numPr>
          <w:ilvl w:val="2"/>
          <w:numId w:val="1"/>
        </w:numPr>
        <w:rPr/>
      </w:pPr>
      <w:bookmarkStart w:id="935" w:name="__RefHeading___Toc3421420_1067777946"/>
      <w:bookmarkStart w:id="936" w:name="_Toc343"/>
      <w:bookmarkEnd w:id="935"/>
      <w:r>
        <w:rPr>
          <w:rtl w:val="true"/>
        </w:rPr>
        <w:t>الحديث السادس والمائة</w:t>
      </w:r>
      <w:bookmarkEnd w:id="936"/>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للا إله إلّا اللّه شروطا وإنّي وذرّيّتي من شروطها إنّ أمرنا صعب مستصعب لا يحتمله إلّا عبد ، امتحن اللّه قلبه للايمان ، الحديث</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bookmarkStart w:id="937" w:name="pg10249_107826"/>
    </w:p>
    <w:p>
      <w:pPr>
        <w:pStyle w:val="BookText"/>
        <w:rPr/>
      </w:pPr>
      <w:bookmarkEnd w:id="937"/>
      <w:r>
        <w:rPr>
          <w:rFonts w:ascii="Amiri" w:hAnsi="Amiri" w:eastAsia="Amiri" w:cs="Amiri"/>
          <w:color w:val="111111"/>
          <w:sz w:val="28"/>
          <w:sz w:val="28"/>
          <w:szCs w:val="28"/>
          <w:rtl w:val="true"/>
          <w:lang w:bidi="ar-SA"/>
        </w:rPr>
        <w:t>وفي المناقب عن أبي الجارود وأبي بصير وخيثمة هم جميعا عن الباقر عليه‌السلام قال هذا الحديث بلفظه</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3421422_1067777946"/>
      <w:bookmarkStart w:id="939" w:name="_Toc344"/>
      <w:bookmarkEnd w:id="938"/>
      <w:r>
        <w:rPr>
          <w:rtl w:val="true"/>
        </w:rPr>
        <w:t>الحديث السابع والمائة</w:t>
      </w:r>
      <w:bookmarkEnd w:id="939"/>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عساكر عن عليّ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شعرة منّى فقد آذاني ومن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3421424_1067777946"/>
      <w:bookmarkStart w:id="941" w:name="_Toc345"/>
      <w:bookmarkEnd w:id="940"/>
      <w:r>
        <w:rPr>
          <w:rtl w:val="true"/>
        </w:rPr>
        <w:t>الحديث الثامن والمائة</w:t>
      </w:r>
      <w:bookmarkEnd w:id="941"/>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 عترة رسولك فهب مسيئهم لمحسنهم وهبهم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وهو فاعل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بكم ويفعله لمن بعدكم ، أخرجه الملّا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bookmarkStart w:id="942" w:name="pg10249_107827"/>
    </w:p>
    <w:p>
      <w:pPr>
        <w:pStyle w:val="BookText"/>
        <w:rPr/>
      </w:pPr>
      <w:bookmarkEnd w:id="942"/>
      <w:r>
        <w:rPr>
          <w:rFonts w:ascii="Amiri" w:hAnsi="Amiri" w:eastAsia="Amiri" w:cs="Amiri"/>
          <w:color w:val="111111"/>
          <w:sz w:val="28"/>
          <w:sz w:val="28"/>
          <w:szCs w:val="28"/>
          <w:rtl w:val="true"/>
          <w:lang w:bidi="ar-SA"/>
        </w:rPr>
        <w:t xml:space="preserve">روى الحديث نقلا عن محبّ الدين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الملّا أيضا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فعل إلخ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ربكم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3421426_1067777946"/>
      <w:bookmarkStart w:id="944" w:name="_Toc346"/>
      <w:bookmarkEnd w:id="943"/>
      <w:r>
        <w:rPr>
          <w:rtl w:val="true"/>
        </w:rPr>
        <w:t>الحديث التاسع والمائة</w:t>
      </w:r>
      <w:bookmarkEnd w:id="94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يحيى بن عثمان بن صالح ومطّلب بن شعيب الأزدي وأحمد بن رشد بن المصرّيون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إبراهيم بن حمّاد بن أبي حازم المديني ، نا عمران ابن محمّد بن سعيد بن المسيّب ، عن أبيه ، عن جدّه عن أبي سعيد 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عزوجل حرمات ثلاث ، من حفظهنّ حفظ </w:t>
      </w:r>
    </w:p>
    <w:p>
      <w:pPr>
        <w:pStyle w:val="BookText"/>
        <w:rPr/>
      </w:pPr>
      <w:r>
        <w:rPr>
          <w:rFonts w:ascii="Amiri" w:hAnsi="Amiri" w:eastAsia="Amiri" w:cs="Amiri"/>
          <w:color w:val="111111"/>
          <w:sz w:val="28"/>
          <w:sz w:val="28"/>
          <w:szCs w:val="28"/>
          <w:rtl w:val="true"/>
          <w:lang w:bidi="ar-SA"/>
        </w:rPr>
        <w:t xml:space="preserve">اللّه له أمر دينه ودنياه ، ومن لم يحفظهنّ لم يحفظ اللّه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وحرمتي ، وحرمة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في تاريخه ، والدّيلمي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 xml:space="preserve">ومنهم العلامة الشيخ أحمد النقشبندى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آستانه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وأبي نعيم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945" w:name="pg10249_107829"/>
    </w:p>
    <w:p>
      <w:pPr>
        <w:pStyle w:val="BookText"/>
        <w:rPr/>
      </w:pPr>
      <w:bookmarkEnd w:id="945"/>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الخركوشي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علوي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وأبو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من طريق إبراهيم بن حمّاد ، عن عمران بن محمّد ابن سعيد بن المسيّب ، عن أبيه ، عن جدّه ، عن أبي سعيد الخدري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3421428_1067777946"/>
      <w:bookmarkStart w:id="947" w:name="_Toc347"/>
      <w:bookmarkEnd w:id="946"/>
      <w:r>
        <w:rPr>
          <w:rtl w:val="true"/>
        </w:rPr>
        <w:t>الحديث العاشر والمائة</w:t>
      </w:r>
      <w:bookmarkEnd w:id="94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على مذهب السلف أهل السنة والجماعة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العهد الجديد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عبد اللّه بن يوسف الأصبهاني ، أنا أبو بكر محمّد بن الحسين القطّان ، ثنا إبراهيم بن الحارث البغدادي ، ثنا يحيى بن أبي بكير ، ثنا زهير بن محمّد عن عبد اللّه بن محمّد بن عقيل ، عن حمزة بن أبي سعيد الخدري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ينفع قومه يوم القيامة ، بلى واللّه إنّ رحمي موصولة في الدّنيا والآخرة ، وإنّي أيّها النّاس فرط لكم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عامر ، حدّثنا زهير ، عن عبد اللّه بن محمّد عن حمزة بن أبي سعيد الخدري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أيّها النّاس فرطكم إذا جئتم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 ولكنّكم أحدثتم بعدي وارتددتم القهقرى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والحاكم ،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علوي بن 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bookmarkStart w:id="948" w:name="pg10249_107831"/>
    </w:p>
    <w:p>
      <w:pPr>
        <w:pStyle w:val="BookText"/>
        <w:rPr/>
      </w:pPr>
      <w:bookmarkEnd w:id="948"/>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من طريق عبد اللّه بن محمّد بن عقيل ، عن حمزة بن أبى سعيد ، عن أبيه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أبي سعيد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بن حميد وأبي يعلي ، وابن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خطيب الحرم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أيّها النّاس</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3421430_1067777946"/>
      <w:bookmarkStart w:id="950" w:name="_Toc348"/>
      <w:bookmarkEnd w:id="949"/>
      <w:r>
        <w:rPr>
          <w:rtl w:val="true"/>
        </w:rPr>
        <w:t>الحديث الحادي عشر والمائة</w:t>
      </w:r>
      <w:bookmarkEnd w:id="9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المولى على المتقى الهندي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فرط لكم وإنّى أوصيكم بعترتي خيرا موعدكم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الرّحمن بن عوف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المحدث الحافظ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عبد الرّحمن بن عوف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bookmarkStart w:id="951" w:name="pg10249_107832"/>
    </w:p>
    <w:p>
      <w:pPr>
        <w:pStyle w:val="BookText"/>
        <w:rPr/>
      </w:pPr>
      <w:bookmarkEnd w:id="951"/>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عبد الرّحمن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إلخ</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3421432_1067777946"/>
      <w:bookmarkStart w:id="953" w:name="_Toc349"/>
      <w:bookmarkEnd w:id="952"/>
      <w:r>
        <w:rPr>
          <w:rtl w:val="true"/>
        </w:rPr>
        <w:t>الحديث الثاني عشر والمائة</w:t>
      </w:r>
      <w:bookmarkEnd w:id="9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عبيد اللّه وعمر ابني محمّد ابن الحنفية ، عن أبيهما ، عن جدّهما علىّ رضي‌اللّه‌عنهم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آذاني في عترتي فعليه لعنة اللّه أخرجه الحافظ الجعابي في الطالبيّين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الجعابي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أخرجه الباوردي عن بشر بن عطيّة وفيه ألا لعنة اللّه والملائكة والنّاس أجمعين على من انتقض شيئا من حقّي ، وعلى من آذاني </w:t>
      </w:r>
      <w:bookmarkStart w:id="954" w:name="pg10249_107833"/>
    </w:p>
    <w:p>
      <w:pPr>
        <w:pStyle w:val="BookText"/>
        <w:rPr/>
      </w:pPr>
      <w:bookmarkEnd w:id="954"/>
      <w:r>
        <w:rPr>
          <w:rFonts w:ascii="Amiri" w:hAnsi="Amiri" w:eastAsia="Amiri" w:cs="Amiri"/>
          <w:color w:val="111111"/>
          <w:sz w:val="28"/>
          <w:sz w:val="28"/>
          <w:szCs w:val="28"/>
          <w:rtl w:val="true"/>
          <w:lang w:bidi="ar-SA"/>
        </w:rPr>
        <w:t>في عترتي</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3421434_1067777946"/>
      <w:bookmarkStart w:id="956" w:name="_Toc350"/>
      <w:bookmarkEnd w:id="955"/>
      <w:r>
        <w:rPr>
          <w:rtl w:val="true"/>
        </w:rPr>
        <w:t>الحديث الثالث عشر والمائة</w:t>
      </w:r>
      <w:bookmarkEnd w:id="9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عديّ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حقّ عترتي والأنصار فهو لإحدى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منافق ، وإمّا لزنية وإمّا لغير طهور ، يعني حملته امّه على غير 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عديّ وأبي الشيخ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والباوردي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الباوردي وابن عدىّ والبيهقي ،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w:t>
      </w:r>
      <w:bookmarkStart w:id="957" w:name="pg10249_107834"/>
    </w:p>
    <w:p>
      <w:pPr>
        <w:pStyle w:val="BookText"/>
        <w:rPr/>
      </w:pPr>
      <w:bookmarkEnd w:id="957"/>
      <w:r>
        <w:rPr>
          <w:rFonts w:ascii="Amiri" w:hAnsi="Amiri" w:eastAsia="Amiri" w:cs="Amiri"/>
          <w:color w:val="111111"/>
          <w:sz w:val="28"/>
          <w:sz w:val="28"/>
          <w:szCs w:val="28"/>
          <w:rtl w:val="true"/>
          <w:lang w:bidi="ar-SA"/>
        </w:rPr>
        <w:t>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3421436_1067777946"/>
      <w:bookmarkStart w:id="959" w:name="_Toc351"/>
      <w:bookmarkEnd w:id="958"/>
      <w:r>
        <w:rPr>
          <w:rtl w:val="true"/>
        </w:rPr>
        <w:t>الحديث الرابع عشر والمائة</w:t>
      </w:r>
      <w:bookmarkEnd w:id="9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عبد اللّه الشافعي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اليهود ، واشتدّ غضب اللّه على النصارى ، واشتدّ غضب اللّه على من آذاني في عترتي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وغضب رسوله على من أهرق دمى وآذاني في عترتي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الدّيلمي عن أبي سعيد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آذاني في عترتي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أبي سعيد بعين ما تقدّم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آذاني في عترتي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آذاني في عترتي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أبي سعيد بعين ما تقدّم عن </w:t>
      </w:r>
      <w:bookmarkStart w:id="960" w:name="pg10249_107836"/>
    </w:p>
    <w:p>
      <w:pPr>
        <w:pStyle w:val="BookText"/>
        <w:rPr/>
      </w:pPr>
      <w:bookmarkEnd w:id="960"/>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3421438_1067777946"/>
      <w:bookmarkStart w:id="962" w:name="_Toc352"/>
      <w:bookmarkEnd w:id="961"/>
      <w:r>
        <w:rPr>
          <w:rtl w:val="true"/>
        </w:rPr>
        <w:t>الحديث الخامس عشر والمائة</w:t>
      </w:r>
      <w:bookmarkEnd w:id="9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وغضب رسوله وغضب ملائكته على من هراق دم نبيّ وآذاه في عترته خرجه الإمام علىّ ابن موسى الرّضاعليه‌السلام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رفعه إلى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وغضب رسوله على من احتقر ذرّيتي وآذاني في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963" w:name="pg10249_107837"/>
    </w:p>
    <w:p>
      <w:pPr>
        <w:pStyle w:val="Heading3"/>
        <w:numPr>
          <w:ilvl w:val="2"/>
          <w:numId w:val="1"/>
        </w:numPr>
        <w:rPr/>
      </w:pPr>
      <w:bookmarkStart w:id="964" w:name="__RefHeading___Toc3421440_1067777946"/>
      <w:bookmarkStart w:id="965" w:name="_Toc353"/>
      <w:bookmarkEnd w:id="963"/>
      <w:bookmarkEnd w:id="964"/>
      <w:r>
        <w:rPr>
          <w:rtl w:val="true"/>
        </w:rPr>
        <w:t>الحديث السادس عشر والمائة</w:t>
      </w:r>
      <w:bookmarkEnd w:id="9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الدّيلمي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الاكل فوق شبعه ، والغافل عن طاعة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والتّارك لسنّة نبيّه ، والمخفر ذمّته ، والمبغض عترة نبيّه ، والموذي جيرانه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الكنز والسيوطي ، من إخراج الدّيلمي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شهاب الإسلام أبو النجيب سعد بن عبد اللّه الهمداني ، فيما كتب الى من همدان أخبرنا سليمان بن ابراهيم الحافظ فيما كتب الى من أصبهان ، حدثنا الحافظ أبو بكر بن مردويه ، حدثنا محمد بن عبد اللّه ، حدثنا أحمد بن خالد ، حدثنا يحيى بن هاشم ، حدثنا زياد بن المنذر ، عن الأصبغ بن نباته ، عن على عليه‌السلام ، قال ؛ ان لكل شيء ذروة وان ذروة الجنان الفردوس في بطنان العرش فيها قصران من لؤلؤتين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بيضاء وواحدة صفراء ، وان في البيضاء لسبعين ألف قصر مسكن محمد وآل محمد وان في الصفراء لسبعين ألف قصر مسكن ابراهيم وآل ابراهيم ، فإذا صليتم على محمد وآل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شهاب الإسلام أبو النجيب سعد بن عبد اللّه الهمداني ، فيما كتب الى من همدان أخبرنا سليمان بن ابراهيم الحافظ فيما كتب الى من أصبهان ، حدثنا الحافظ أبو بكر بن مردويه ، حدثنا محمد بن عبد اللّه ، حدثنا أحمد بن خالد ، حدثنا يحيى بن هاشم ، حدثنا زياد بن المنذر ، عن الأصبغ بن نباته ، عن على عليه‌السلام ، قال ؛ ان لكل شيء ذروة وان ذروة الجنان الفردوس في بطنان العرش فيها قصران من لؤلؤتين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بيضاء وواحدة صفراء ، وان في البيضاء لسبعين ألف قصر مسكن محمد وآل محمد وان في الصفراء لسبعين ألف قصر مسكن ابراهيم وآل ابراهيم ، فإذا صليتم على محمد وآل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عن على رضى اللّه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 وأفراطنا أفراط الأنبياء وحزبنا حزب اللّه وحزب الفيئة حزب الشيطان ، ومن سوى بيننا وبين عدونا فليس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على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دمعت عيناه فينا قطرة بوأه اللّه عزوجل الجنة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الربيع بن المنذر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على رضى اللّه 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دمعت عيناه فينا دمعة او قطرت عيناه فينا قطرة آتاه اللّه وفي رواية بوأ اللّه الجنة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6" w:name="pg10249_107840"/>
      <w:bookmarkStart w:id="967" w:name="pg10249_107840"/>
      <w:bookmarkEnd w:id="967"/>
    </w:p>
    <w:p>
      <w:pPr>
        <w:pStyle w:val="Heading2"/>
        <w:numPr>
          <w:ilvl w:val="1"/>
          <w:numId w:val="1"/>
        </w:numPr>
        <w:rPr/>
      </w:pPr>
      <w:bookmarkStart w:id="968" w:name="pg10249_107840"/>
      <w:bookmarkStart w:id="969" w:name="__RefHeading___Toc3421442_1067777946"/>
      <w:bookmarkStart w:id="970" w:name="_Toc354"/>
      <w:bookmarkEnd w:id="968"/>
      <w:bookmarkEnd w:id="969"/>
      <w:r>
        <w:rPr>
          <w:rtl w:val="true"/>
        </w:rPr>
        <w:t>الصلوات على آل النبي صلی اللّه عليه وآله</w:t>
      </w:r>
      <w:bookmarkEnd w:id="970"/>
    </w:p>
    <w:p>
      <w:pPr>
        <w:pStyle w:val="Heading3"/>
        <w:numPr>
          <w:ilvl w:val="2"/>
          <w:numId w:val="1"/>
        </w:numPr>
        <w:rPr/>
      </w:pPr>
      <w:bookmarkStart w:id="971" w:name="__RefHeading___Toc3421444_1067777946"/>
      <w:bookmarkStart w:id="972" w:name="_Toc355"/>
      <w:bookmarkEnd w:id="971"/>
      <w:r>
        <w:rPr>
          <w:rtl w:val="true"/>
        </w:rPr>
        <w:t>الأحاديث المروية في كيفية الصلوات</w:t>
      </w:r>
      <w:bookmarkEnd w:id="972"/>
    </w:p>
    <w:p>
      <w:pPr>
        <w:pStyle w:val="Heading4"/>
        <w:numPr>
          <w:ilvl w:val="3"/>
          <w:numId w:val="1"/>
        </w:numPr>
        <w:rPr/>
      </w:pPr>
      <w:bookmarkStart w:id="973" w:name="__RefHeading___Toc3421446_1067777946"/>
      <w:bookmarkStart w:id="974" w:name="_Toc356"/>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 xml:space="preserve">تقدّم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جملة من تلك الأحاديث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عليها هاهنا ما وقفنا عليه بعد ذلك وهي على أقسام </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3421448_1067777946"/>
      <w:bookmarkStart w:id="976" w:name="_Toc357"/>
      <w:bookmarkEnd w:id="975"/>
      <w:r>
        <w:rPr>
          <w:rtl w:val="true"/>
        </w:rPr>
        <w:t xml:space="preserve">الاول </w:t>
      </w:r>
      <w:r>
        <w:rPr>
          <w:rtl w:val="true"/>
        </w:rPr>
        <w:t xml:space="preserve">: </w:t>
      </w:r>
      <w:r>
        <w:rPr>
          <w:rtl w:val="true"/>
        </w:rPr>
        <w:t>حديث كعب بن عجرة</w:t>
      </w:r>
      <w:bookmarkEnd w:id="9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قيس بن حفص وموسى بن إسماعيل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زياد حدّثنا أبو قرّة مسلم بن سالم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عيسى سمع عبد الرحمن ابن أبي ليلي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اهدي لك بهديّة سمعتها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فاهدها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الصّلاة عليكم أهل البيت؟ فإنّ اللّه قد علّمنا كيف نسلّم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كما صلّيت على إبراهيم وعلى آل إبراهيم انّك حميد مجيد اللّهمّ بارك على محمّد وعلى آل محمّد كما باركت على إبراهيم وعلى آل إبراهيم </w:t>
      </w:r>
    </w:p>
    <w:p>
      <w:pPr>
        <w:pStyle w:val="BookText"/>
        <w:rPr/>
      </w:pPr>
      <w:r>
        <w:rPr>
          <w:rFonts w:ascii="Amiri" w:hAnsi="Amiri" w:eastAsia="Amiri" w:cs="Amiri"/>
          <w:color w:val="111111"/>
          <w:sz w:val="28"/>
          <w:sz w:val="28"/>
          <w:szCs w:val="28"/>
          <w:rtl w:val="true"/>
          <w:lang w:bidi="ar-SA"/>
        </w:rPr>
        <w:t xml:space="preserve">انّك حميد مجيد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لذريته وعلمه لامته في كيفية الصلاة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ابراهيم وعلى آل ابراهيم انك حميد مجيد ، وبارك على محمد وعلى آل محمد كما باركت على ابراهيم وعلى آل ابراهيم انك حميد مجيد ، فاستجاب اللّه وجعل في ذريته الامامة من بطن فاطمة نسلا بعد نسل الى أن انتهت الى المهدى وهو خاتمهم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 حدّثنا شعبة ، حدّثنا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أبي ليلي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أهدى لك هدية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علينا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علمنا كيف نسلّم عليك فكيف نصلّى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آل إبراهيم إنّك حميد مجيد ، اللّهمّ بارك على محمّد وعلى آل محمّد كما باركت على آل إبراهيم انّك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سعيد بن يحيى ، حدّثنا أبي ، حدّثنا مسعر ، عن الحكم ، فذكر الحديث بعين ما تقدّم عنه في الموضع الثاني في السند وكيفية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المثنى ، ومحمّد بن بشار ، واللّفظ لابن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جعفر حدثنا شعبة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زهير بن حرب وأبو كريب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شعبة ، ومسعر عن الحكم بهذا الإسناد مثله ، وليس في حديث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أهدى لك هديّة 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بكّار ، حدّثنا إسماعيل بن زكريّا ، عن الأعمش ، وعن مسعر وعن مالك بن مغول ، كلّهم عن الحكم ، بهذا الإسناد مثله غير أنّه قال وبارك على محمّد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الاول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داود الطّيالسي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 قبل إبراهيم في كلا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سويد بن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عن شعبة ، عن الحكم ، عن ابن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أهدى لك هديّة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كيف السّلام عليك فكيف نصلّى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وآل محمّد كما صلّيت على إبراهيم انّك حميد مجيد ، اللّهمّ بارك على محمّد وآل محمّد كما باركت على إبراهيم انّك حميد مجيد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محمد عبد اللّه بن على بن الجارود النيسابوري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عبد اللّه اليماني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 عن شعبة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القاسم بن زكريّا بن دينار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عليّ عن زائدة ، عن سليمان ، عن عمرو بن مرّة ، عن عبد الرّحمن بن أبي ليلى ، عن كعب ابن عجرة فذكر الحديث في كيفيّة الصلوات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الدينوري الشهير بابن السنى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خليفة ، حدّثنا القعنبي ، حدّثنا عبد العزيز بن مسلم عن يزيد بن أبي زياد ، عن عبد الرّحمن بن أبي ليلى ، عن كعب بن عجرة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حميد مجيد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جعفر بن محمّد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بن الأجلح ، عن الحكم بن عتيبة ، عن عبد الرّحمن بن أبي ليلى ، 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قد عرفناه فكيف الصّلاة عليك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إنّك حميد مجيد ، وبارك على محمّد وعلى آل محمّد كما باركت على إبراهيم وآل إبراهيم انّك حميد مجيد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كعب بن عجرة ، اللّهمّ صلّ على محمّد وعلى آل محمّد كما صلّيت على إبراهيم وعلى آل إبراهيم ، وبارك على محمّد وآل محمّد كما باركت على إبراهيم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الامّي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محمد بن حزم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ثنا أحمد بن محمّد بن مصعب أبو بشر المروزي بإصبهان ، ثنا محمود بن آدم ، ثنا الفضل بن موسى السّيناني ، عن أبي هاني عمر ابن بشير بن هاني ، ثنا الحكم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وفي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 بن مهدي ، وأبو الحسن بن رزقويه ، وأبو الحسين بن الفضل وغيرهم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محمّد الصّفار ، حدّثنا الحسن بن عرفة ، حدّثنا هشيم بن بشير ، عن يزيد بن أبي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ليلى ، عن </w:t>
      </w:r>
    </w:p>
    <w:p>
      <w:pPr>
        <w:pStyle w:val="BookText"/>
        <w:rPr/>
      </w:pPr>
      <w:r>
        <w:rPr>
          <w:rFonts w:ascii="Amiri" w:hAnsi="Amiri" w:eastAsia="Amiri" w:cs="Amiri"/>
          <w:color w:val="111111"/>
          <w:sz w:val="28"/>
          <w:sz w:val="28"/>
          <w:szCs w:val="28"/>
          <w:rtl w:val="true"/>
          <w:lang w:bidi="ar-SA"/>
        </w:rPr>
        <w:t xml:space="preserve">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قبل كلمة إبراهيم في كلا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العزيز بن محمّد بن نصر السّتوري ، حدّثنا عمر بن جعفر بن سلام ، حدّثنا أبو بكر يعقوب بن يوسف المطوعي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بكار ، حدّثنا إسماعيل بن زكريّا أبو زياد ، عن الأعمش ، وعن مسعر ابن كدام ، وعن مالك بن مغول كلهم عن الحكم بن عتيبة ، عن عبد الرّحمن بن أبي ليلى ، عن كعب بن عجرة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 إبراهيم في كلا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القاسم عبد الكريم بن محمد بن عبد الكريم 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الفوتوغرافية وكلية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الحسين محمّد بن محمّد بن الخصيب ، ثنا حفص بن عمر بن الصّباح أبو عمر ، ثنا قبيصة بن عتبة ، ثنا سفيان الثّورى ، عن الأعمش ، عن الحكم ، عن عبد الرّحمن بن أبي ليلى ، عن كعب بن عجرة ، فذكر في كيفيّة الصّلوات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أسقط كلمة وآل إبراهيم في الموضع الأوّل ، وإبراهيم 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على بين محمّد وآل محمّد في الموضع الثاني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الحديث على والدى 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نصر حامد بن محمّد ، وأنبأني حامد ، ثنا السيّد حمزة بن هبة اللّه ، أنبأ اسماعيل بن الحسن أنبأ أبو الحسين بن الخفاف ، أنبأ أبو العبّاس السّراج ، ثنا يوسف بن موسى القطان ثنا وكيع ، ثنا مسعر وشعبة بن الحجّاج ، عن الحكم ، عن عبد الرّحمن ، والحديث </w:t>
      </w:r>
    </w:p>
    <w:p>
      <w:pPr>
        <w:pStyle w:val="BookText"/>
        <w:rPr/>
      </w:pPr>
      <w:r>
        <w:rPr>
          <w:rFonts w:ascii="Amiri" w:hAnsi="Amiri" w:eastAsia="Amiri" w:cs="Amiri"/>
          <w:color w:val="111111"/>
          <w:sz w:val="28"/>
          <w:sz w:val="28"/>
          <w:szCs w:val="28"/>
          <w:rtl w:val="true"/>
          <w:lang w:bidi="ar-SA"/>
        </w:rPr>
        <w:t>مخرج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 أخبرنى عبد الرّحمن بن الحارث بن الحسن بن أحمد الأسدي ، أنبأ إبراهيم بن الحسن ، ثنا آدم بن أبي أياس ، ثنا الحكم فذكر الحديث سندا وفي كيفيّة الصّلوات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 إبراهيم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المصرية والسّندية زيد على آل إبراهيم في الموضعين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آدم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باركت على إبراهيم ، وأخرجه مسلم من وجه آخر عن شعبة كذلك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أخبرنا أبو زكريا ، عن أبى إسحاق المزكي ، ثنا أبو العبّاس محمّد بن يعقوب أنبأ الرّبيع بن سليمان ، أنبأ الشافعي ، أنبأ إبراهيم بن محمّد ، حدّثني سعد بن إسحاق عن عبد الرّحمن بن أبى ليلى ، عن كعب فذكر الحديث بعين ما رواه أوّلا وأسقط كلمة على بين إبراهيم ،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عبد اللّه الحافظ غير مرّة ، أنبأ أبو بكر أحمد بن سليمان الفقيه ببغداد ، أنبأ أبو بكر أحمد بن زهير بن حرب ، ثنا أبو سلمة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إسماعيل وغيره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الشيخ سعيد بن محمد بن مسعود الشافعي الكازروني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المنتقى في سيرة المصطفى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محفوظة في خزانة كتبنا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رواية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وبارك على محمّد وآل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الشّافعي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 محمّد وآل محمّد ،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عبد الرحمن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عبد اللّه بن محمّد المغافري بقراءتي عليه ، نا أبو المعالي ثابت ابن بندار ببغداد ، نا أبو بكر أحمد بن محمّد بن احمد الخوارزمي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إبراهيم الجرجاني ، قال عبد اللّه بن محمّد بن ناجيه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البخاري عن قيس بن حفص والتنودكي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 إلّا أنّه أسقط كلمة على بين إبراهيم وآل إبراهيم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سفيان بن العاصي الأسدي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عمر العذري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الحسن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مسلم بن 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مثنى ومحمّد بن بشّار واللفظ لابن مثنى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زهير بن حرب وأبو كريب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وكيع ، عن شعبة ومسعر ، عن الحكم بهذا الإسناد وليس في حديث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حدّثنا أبو الحسن يونس بن محمّد بقراءتي عليه ، نا محمّد بن فرج ، نا يونس بن عبد اللّه ، نا </w:t>
      </w:r>
    </w:p>
    <w:p>
      <w:pPr>
        <w:pStyle w:val="BookText"/>
        <w:rPr/>
      </w:pPr>
      <w:r>
        <w:rPr>
          <w:rFonts w:ascii="Amiri" w:hAnsi="Amiri" w:eastAsia="Amiri" w:cs="Amiri"/>
          <w:color w:val="111111"/>
          <w:sz w:val="28"/>
          <w:sz w:val="28"/>
          <w:szCs w:val="28"/>
          <w:rtl w:val="true"/>
          <w:lang w:bidi="ar-SA"/>
        </w:rPr>
        <w:t xml:space="preserve">محمّد بن معاوية ، نا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سويد بن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 عن شعبة ، عن الحكم ، عن ابن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 قلنا برسول اللّه قد عرفنا السّلام عليك ،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 وذكر الحديث بمثله ،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الفتح سلطان بن إبراهيم المقدسي فيما كتب به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سعيد بن عبد اللّه الجبّال وقراءة علي أبي بكر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عليّ بن إبراهيم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سلامة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 العزيز بن أحمد بن حامد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وكيع بن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مسعر بن كدام وشعبة ابن الحجّاج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 لكنّه أسقط كلمة آل قبل إبراهيم في الموضع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الحسن يونس بن محمّد قراءة عليه 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اللّه بن علي النّيسابوري ، نا عبد اللّه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يحيى ابن سعيد ، عن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الحكم ، عن ابن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أهدي لك هديّة 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فقلنا قد عرفنا كيف نسلّم فكيف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ثابت بن بندار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الشّافعي ، نا أحمد بن إبراهيم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الحسن هو ابن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المقدّسي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زريع ، ونا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 إلّا انّه أسقط قوله وعلى آل إبراهيم في كلا الموضعين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يونس بن محمّد قراءة منّى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w:t>
      </w:r>
    </w:p>
    <w:p>
      <w:pPr>
        <w:pStyle w:val="BookText"/>
        <w:rPr/>
      </w:pPr>
      <w:r>
        <w:rPr>
          <w:rFonts w:ascii="IRNazanin" w:hAnsi="IRNazanin" w:eastAsia="IRNazanin"/>
          <w:color w:val="111111"/>
          <w:sz w:val="28"/>
          <w:sz w:val="28"/>
          <w:szCs w:val="28"/>
          <w:rtl w:val="true"/>
          <w:lang w:bidi="fa-IR"/>
        </w:rPr>
        <w:t xml:space="preserve">أحمد بن محمّد بن يحيى سماعا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اللّه بن محمّد بن أسد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علي سعيد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إسماعيل ، نا شعبة ، نا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أبي ليلى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فقال ألا اهدى لك هديّة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علينا فقلنا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كيف نسلّم عليك فكيف نصلّي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وذكر الحديث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بن غالب بن عبد الرّحمن المحاربي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الحسين بن محمّد ، نا أبو عمر بن عبد البرّ ، نا عبد اللّه بن محمّد ، نا محمّد بن بكر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داود بن سليمان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حفص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عن الحكم ، عن ابن أبي ليلى ، 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أو قالوا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أن نصلّي عليك وان نسلّم عليك فأمّا السّلام فقد عرفناه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وذكر الحديث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مسدد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زريع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بهذا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وعلى آل محمّد كما صلّيت على آل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بكر بن محمّد بن عبد اللّه قراءة وأنا أسمع ، ونا أبو الحسن عليّ بن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بكر أحمد بن محمّد بن أحمد قال قرأت على أبي محمّد بن ماسي أخبر يوسف القاضي ، نا سليمان بن حرب ، نا شعبة عن الحكم ، عن ابن أبي ليلى ، عن كعب بن عجرة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أهدي لك هديّة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علينا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كيف نسلّم عليك فكيف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وساق الحديث بمثله سواء</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أيضا قراءة منّي عليه وسماعا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المعالي </w:t>
      </w:r>
    </w:p>
    <w:p>
      <w:pPr>
        <w:pStyle w:val="BookText"/>
        <w:rPr/>
      </w:pPr>
      <w:r>
        <w:rPr>
          <w:rFonts w:ascii="IRNazanin" w:hAnsi="IRNazanin" w:eastAsia="IRNazanin"/>
          <w:color w:val="111111"/>
          <w:sz w:val="28"/>
          <w:sz w:val="28"/>
          <w:szCs w:val="28"/>
          <w:rtl w:val="true"/>
          <w:lang w:bidi="fa-IR"/>
        </w:rPr>
        <w:t xml:space="preserve">ثابت بن بندار ، وأبو الحسن عليّ بن الحسن الموصلي ، وحدّثنا أحمد بن محمّد ابن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أبي بكر الإسماعيلي أخبرك محمّد بن يحيى بن سليمان المروزي والحسن بن عليّ القطّان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عاصم ، انا شعبة ، عن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أبي ليلى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لك هديّة ، أولا أهدي لك 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علينا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كيف نسلّم عليك ، فكيف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غالب بن محمّد ابن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يوسف النصيبي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الحرث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فذكر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 لكنّه أسقط كلمة آل قبل إبراهيم في كلا الموضعين وأسقط كلمة اللّهمّ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نحر سفين بن العاصي الأسدي قراءة عليه وأنا أسمع قال أحمد ابن عمر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محمّد بن المبارك السّيرافي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ابن أحمد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مسعر عن الحكم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وفي كيفيّة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هشام بن أحمد قراءة منّي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خلف ابن أحمد القيسي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مسعر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الحكم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الحديث إلّا أنّه أسقط كلمة اللّهمّ قبل قوله وبارك وكلمة آل قبل إبراهيم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عمر العذري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ذرّ العروي ، نا أبو محمّد بن حمويه ، نا إبراهيم بن حريم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ملك بن عون مغول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الحكم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الحق علينا معهم حدّثنا أبو بكر محمّد بن عبد اللّه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البحر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محمّد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على أبي محمّد بن ماسي أخبركم أبو مسلم الكنجي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الرّبيع بن يحيى الاشناني ، حدّثنا ملك بن مغول عن الحكم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 إلّا أنّه أسقط كلمة آل قبل إبراهيم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الحسن عليّ بن عبد اللّه بقراءتي عليه وأخبرني أبو الحسن سفين ابن العاصي الأسدي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العذرى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بن أحمد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خزيم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الأجلح عن الحكم بن عيينة ، عن عبد الرّحمن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وفي كيفيّة الصلوات 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 إبراهيم في الموضع الثاني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عبد اللّه قراءة منّي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المبارك بن عبد الجبّار </w:t>
      </w:r>
    </w:p>
    <w:p>
      <w:pPr>
        <w:pStyle w:val="BookText"/>
        <w:rPr/>
      </w:pPr>
      <w:r>
        <w:rPr>
          <w:rFonts w:ascii="Amiri" w:hAnsi="Amiri" w:eastAsia="Amiri" w:cs="Amiri"/>
          <w:color w:val="111111"/>
          <w:sz w:val="28"/>
          <w:sz w:val="28"/>
          <w:szCs w:val="28"/>
          <w:rtl w:val="true"/>
          <w:lang w:bidi="ar-SA"/>
        </w:rPr>
        <w:t xml:space="preserve">نا أحمد بن عبد الواحد ، نا الحسن بن أحمد المروزي ، نا محمّد بن أحمد المروزي نا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غيلان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 عن مسعود الأجلح وملك بن مغول ، عن الحكم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حمزة بن محمّد ، نا أحمد بن شعيب انا القاسم بن زكريّا بن دينار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حسين بن علي ، عن زائدة ، عن سليمان ، عن عمرو بن مرّة ، عن عبد الرّحمن بن أبي ليلى ، عن كعب بن عجرة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عتاب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عائذ ، قال أبو عبد اللّه بن خرج قال أبو سعيد بن الأعرابي ، قال إسحاق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 عن الثوري ، عن الأعمش ، عن الحكم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بن خلف الأنصارىّ الحافظ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العزيز بن عبد 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عليّ بن محمّد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محمّد بن سيف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عمر بن سفين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الحكم بن بشر بن سلمان ، عن عمرو بن قيس ، عن الحكم ابن عتيبة ، عن عبد الرّحمن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وفي كيفيّة الصلوات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حميد مجيد اللّهمّ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إلخ</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محمّد بن عبد اللّه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الغفّار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محمّد بن أحمد بن الحسن قال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الزّبير الحميدي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سفين بن عتيبة </w:t>
      </w:r>
    </w:p>
    <w:p>
      <w:pPr>
        <w:pStyle w:val="BookText"/>
        <w:rPr/>
      </w:pPr>
      <w:r>
        <w:rPr>
          <w:rFonts w:ascii="Amiri" w:hAnsi="Amiri" w:eastAsia="Amiri" w:cs="Amiri"/>
          <w:color w:val="111111"/>
          <w:sz w:val="28"/>
          <w:sz w:val="28"/>
          <w:szCs w:val="28"/>
          <w:rtl w:val="true"/>
          <w:lang w:bidi="ar-SA"/>
        </w:rPr>
        <w:t xml:space="preserve">نا عبد الكريم أبو أميّة ، عن مجاهد عن عبد الرّحمن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وفي كيفيّة الصلوات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يونس بن محمّد بقراءتي عليه قال أبو عمر أحمد بن محمّد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أحمد ومحمد بن عمر المروزي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يوسف ، نا محمّد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قيس بن حفص وموسى بن إسماعيل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 لكنّه أسقط كلمة وعلى آل إبراهيم في كلا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هشام بن أحمد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عثمان طاهر بن هشام ، نا المهلب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إبراهيم الأصيلي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حفظناه من الزّهري عبد الكريم ، عن مجاهد ، عن ابن أبي ليلى ، عن كعب بن عجرة ، فذكر في كيفيّة الصلوات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الفتح المقدّسى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سعيد الحمال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العزيز بن أحمد بن يرمال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المحاملي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موسى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جرير ومحمّد بن فضيل واللفظ لجرير عن يزيد بن أبي زياد ، عن عبد الرّحمن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وفي كيفيّة الصلوات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لكنّه زاد كلمة على بين إبراهيم وآل إبراهيم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محمّد بن عبد اللّه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المؤدّب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بن الصّواف ، نا بشر بن موسى </w:t>
      </w:r>
    </w:p>
    <w:p>
      <w:pPr>
        <w:pStyle w:val="BookText"/>
        <w:rPr/>
      </w:pPr>
      <w:r>
        <w:rPr>
          <w:rFonts w:ascii="Amiri" w:hAnsi="Amiri" w:eastAsia="Amiri" w:cs="Amiri"/>
          <w:color w:val="111111"/>
          <w:sz w:val="28"/>
          <w:sz w:val="28"/>
          <w:szCs w:val="28"/>
          <w:rtl w:val="true"/>
          <w:lang w:bidi="ar-SA"/>
        </w:rPr>
        <w:t xml:space="preserve">قال عبد اللّه بن الزّبير الحميدي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سفين بن عيينة ، نا يزيد بن أبي زياد عن عبد الرّحمن بن أبي ليلى ، عن كعب بن عجرة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 إلّا أنّه أسقط كلمة على بين إبراهيم وآل إبراهيم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الحسن يونس بن محمّد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أحمد بن محمّد ، نا عبد الوارث بن سفين ، نا قاسم بن أصبغ وغيره ، نا محمّد بن وضّاح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زاد كلمة على بين محمّد وآل محمّد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الفرج الجوزي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قبيصة بن عقبة ، عن سفيان ، عن الأعمش ، عن الحكم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والسّند لكنّه أسقط كلمة اللّهمّ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أبو أميّة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قبيصة ، عن سفيان ، عن إبراهيم بن مهاجر ، عن مجاهد ، عن عبد الرّحمن بن أبي ليلى ، عن كعب بن عجرة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نحوا من هذا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إبراهيم بن مرزوق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عامر العقدي ، وحدّثنا بكّار 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وهب بن جرير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w:t>
      </w:r>
    </w:p>
    <w:p>
      <w:pPr>
        <w:pStyle w:val="BookText"/>
        <w:rPr/>
      </w:pPr>
      <w:r>
        <w:rPr>
          <w:rFonts w:ascii="IRNazanin" w:hAnsi="IRNazanin" w:eastAsia="IRNazanin"/>
          <w:color w:val="111111"/>
          <w:sz w:val="28"/>
          <w:sz w:val="28"/>
          <w:szCs w:val="28"/>
          <w:rtl w:val="true"/>
          <w:lang w:bidi="fa-IR"/>
        </w:rPr>
        <w:t>نقلناه أوّلا</w:t>
      </w:r>
    </w:p>
    <w:p>
      <w:pPr>
        <w:pStyle w:val="BookText"/>
        <w:rPr/>
      </w:pPr>
      <w:r>
        <w:rPr>
          <w:rFonts w:ascii="Amiri" w:hAnsi="Amiri" w:eastAsia="Amiri" w:cs="Amiri"/>
          <w:color w:val="111111"/>
          <w:sz w:val="28"/>
          <w:sz w:val="28"/>
          <w:szCs w:val="28"/>
          <w:rtl w:val="true"/>
          <w:lang w:bidi="ar-SA"/>
        </w:rPr>
        <w:t xml:space="preserve">وحدّثنا أبو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حفص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الواحد يعني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عنه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الحسين بن مسعود البغوي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ذيل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صَلُّوا عَلَيْهِ وَسَلِّمُوا 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سعيد أحمد بن محمّد بن العبّاس الحميدي ، أخبرنا عبد اللّه بن محمّد بن عبد اللّه الحافظ ، أخبرنا أبو بكر أحمد بن سليمان الفقيه ببغداد ، أخبرنا أبو بكر أحمد بن زهير بن حرب ، أخبرنا موسى بن إسماعيل ، أخبرنا أبو سلمة ، أخبرنا عبد الواحد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 لكنّه أسقط كلمة على بين محمّد وآل محمّد وبين إبراهيم وآل إبراهيم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الشّافعي عن كعب بعينه لكنّه أسقطها في كلا الموضعين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من طريقه وفي بعض طرق الحديث عند سعيد بن منصور وأحمد والتّرمذي وإسماعيل القاضي والسّراج وأبي عوانة والبيهقي والخلعي والطّبراني بسند جيّد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والخلعي وغيرهما عن كعب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الشّيخين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أحمد بن محمد الثعلبي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حامد ، حدّثنا المطيري ، حدّثنا عليّ بن حرب حدّثنا ابن فضيل ، حدّثنا يزيد بن أبي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أبي الفضل العبدي ، حدّثنا إسماعيل بن محمّد الصّفار ، حدّثنا الحسن بن عرفة ، حدّثنا هيثم بن بشير ، عن يزيد بن أبي زياد ، عن عبد الرّحمن بن أبي ليلى ، حدّثني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 محمّد وآل محمّد وبين إبراهيم وآل إبراهيم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أوّلا ومنهم العلامة أبو العباس بن تيمية الحراني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عنهما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البيهقي ، والخلعي ، من طريق الأعمش ومسعر ، ومالك بن مغول ، عن الحكم ، عن عبد الرّحمن بن أبي ليلى ،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بالاسناد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القاسم خلف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محمّد عبد الرّحمن محمّد فيما قرئ عليه ، وأنا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أبي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خلف بن يحيى ، أنا عبد اللّه بن يوسف ، ثنا ابن وضّاح ، ثنا ابن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يزيد بن أبي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ابن أبي ليلى ، عن كعب بن عجرة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قد علمنا السّلام عليك فكيف الصّلاة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وبركاتك على محمّد وآل محمد كما جعلتها على إبراهيم وآل إبراهيم إنّك حميد مجيد ،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كعب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اللّهمّ في الموضع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البخاري بعين ما تقدّم عنه ثالثا عن صحيحه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نقلا عن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قد أخرجه الجماعة في كتبهم من طرق متعدّدة عن الحكم وهو ابن عتيبة زاد البخاري وعبد اللّه بن عيسى ، كلاهما عن عبد الرّحمن بن أبي ليلى فذكرهم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نقلا عن ابن أبي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عرفة ، حدّثنا هشيم بن بشير ، عن يزيد بن أبي زياد ، حدّثنا عبد الرّحمن بن أبي ليلى ، عن كعب بن عجرة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الصّحيحين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لكنّه أسقط كلمة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إبراهيم ، وآل إبراهيم في الموضعين وجملة إنّك حميد مجيد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حديث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من طريق الأجلح عن الحكم ابن أبي ليلى عنه ، وقد وقع السؤال عن ذلك أيضا لبشير بن سعد والد النّعمان بن بشير كذا وقع في حديث أبي مسعود عند مسلم بلفظ أتانا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مجلس </w:t>
      </w:r>
    </w:p>
    <w:p>
      <w:pPr>
        <w:pStyle w:val="BookText"/>
        <w:rPr/>
      </w:pPr>
      <w:r>
        <w:rPr>
          <w:rFonts w:ascii="Amiri" w:hAnsi="Amiri" w:eastAsia="Amiri" w:cs="Amiri"/>
          <w:color w:val="111111"/>
          <w:sz w:val="28"/>
          <w:sz w:val="28"/>
          <w:szCs w:val="28"/>
          <w:rtl w:val="true"/>
          <w:lang w:bidi="ar-SA"/>
        </w:rPr>
        <w:t xml:space="preserve">سعد بن عبادة فقال له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تعالى أن نصلّى عليك فكيف نصلّى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التّرمذي من طريق يزيد بن أبي زياد عن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الحديث في ذيل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 أخرجه البخاري أيضا في الدّعوات عن آدم وفي التفسير عن سعيد بن يحيى وأخرجه مسلم في الصّلاة عن أبي موسى محمّد بن المثنّى ، وعن بندار ، وعن زهير ابن حرب ، وعن محمّد بن بكار ، وأخرجه أبو داود فيه عن حفص بن عمر ، وعن مسدّد وعن محمّد بن العلاء ، وأخرجه التّرمذى فيه عن محمود بن غيلان ، وأخرجه النسائي فيه عن قاسم بن زكريّا ، وعن سويد بن نصر ، وأخرجه ابن ماجة فيه عن عليّ ابن محمّد ، وعن بندار وقد عزّى الحافظ المزي حديث كعب بن عجرة هذا إلى الصّلاة وهو وهم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الحديث الذي تقدّم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مردويه ، وعن التّرمذي من طريق يزيد بن أبي زياد ، عن عبد الرّحمن بن أبي ليلى ، عن كعب ابن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الحديث في ذيل ما تقدّم عن البخاري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في الدّعوات والتّفسير ، ومسلم في الصّلاة وكذا أبي داود ، والتّرمذي ، والنسائي ، وابن ماجة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علاء الدين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بين محمّد وآل محمّد ،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العارف الشيخ أبو محمد عفيف الدين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والتطريز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الصّحيحين ، بعين ما تقدّم عنهما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إبراهيم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أوّلا عن البخاري في كيفيّة الصّلوات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 وآل إبراهيم ،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البيهقي عن الشّافعي عن كعب أنّ النّبيّ كان يقول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كعب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الشيخ محمد الشهير باقكرمانى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الزّاهدي في ألفيته ، وشرح القدوري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 ، ثمّ نقله عن الصّحيحين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بن تقى الدين السبكى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الشافعية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أبي تغمّده اللّه برحمته قراءة عليه وأنا أسمع ، أخبرنا يحيى بن أحمد بن عبد العزيز الصّواف بقراءتي عليه بالإسكندرية ثمّ ساق سند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إسحاق ، عن عبد الرّحمن بن أبي ليلي ، عن كعب بن عجرة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أخرجاه في الصّحيحين من حديث الحكم ، وأورد هذا الحديث بثلاثة سند آخر في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 بدل آل إبراهيم وفي أخرى على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نصر بن محمد السمرقندي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عبد الرّحمن بن أبي ليلى ، 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وبارك على محمّد وعلى آل محمّد كما صلّيت وباركت على إبراهيم وعلى آل إبراهيم إنك حميد مجيد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شهاب الدين النويرى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إلّا أنّه أسقط كلمة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إبراهيم ، وآل إبراهيم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عطاء اللّه بن فضل اللّه الحسيني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ومنهم العلامة السيد خواجه مير المحمدي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شطرا من الحديث نقلا عن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حسنخان الحسيني ملك بهوپال هند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سعيد بن منصور ، وعبد بن حميد ، وابن أبي حاتم وابن مردويه عن كعب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عن البخاري ، ومسلم بعينه أيضا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 إبراهيم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الحديث راويا له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كعب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الاغتراب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الشابندر ببغداد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من طريق عبد الرزّاق وابن أبي شيبة والامام أحمد وعبد بن حميد والشيخان وأبو داود والتّرمذي والنسائي وابن ماجة وابن مردويه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 في كلا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 ومسلم ، والتّرمذي ، وأبي داود ، والنّسائي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من طريق ابن أبي حاتم بعينه أيضا في كيفيّة الصّلوات</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 لكنّه أسقط كلمة على بين إبراهيم ، وآل إبراهيم ،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خمسة من الصّحاح عن كعب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 إبراهيم ، وآل إبراهيم ،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كعب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 محمّد ، وآل محمّد ،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البخاري ، ومسلم ، عن كعب بن عجرة 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وبارك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البخاري ، ومسلم ، عن كعب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باركت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على إبراهيم وآل إبراهيم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كعب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كعب بن عجرة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 لكنّه أسقط كلمة على بين إبراهيم ، وآل إبراهيم ،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قد عرفنا كيف نسلّم عليك فكيف نصلّى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والأئمة الستّة سوى التّرمذي عن كعب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كعب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الصلوات لكنّه أسقط كلمة وعلى آل إبراهيم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والحاكم بهذا </w:t>
      </w:r>
      <w:bookmarkStart w:id="977" w:name="pg10249_107865"/>
    </w:p>
    <w:p>
      <w:pPr>
        <w:pStyle w:val="BookText"/>
        <w:rPr/>
      </w:pPr>
      <w:bookmarkEnd w:id="977"/>
      <w:r>
        <w:rPr>
          <w:rFonts w:ascii="Amiri" w:hAnsi="Amiri" w:eastAsia="Amiri" w:cs="Amiri"/>
          <w:color w:val="111111"/>
          <w:sz w:val="28"/>
          <w:sz w:val="28"/>
          <w:szCs w:val="28"/>
          <w:rtl w:val="true"/>
          <w:lang w:bidi="ar-SA"/>
        </w:rPr>
        <w:t>السياق وأصله في الصحيحين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حديث كعب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قد عرفنا كيف نسلّم عليك فكيف نصلّي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إلخ ، متّفق عليه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عليك إذا نحن صلّينا عليك في صلاتنا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رواها الدّار قطني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3421450_1067777946"/>
      <w:bookmarkStart w:id="979" w:name="_Toc358"/>
      <w:bookmarkEnd w:id="978"/>
      <w:r>
        <w:rPr>
          <w:rtl w:val="true"/>
        </w:rPr>
        <w:t xml:space="preserve">الثاني </w:t>
      </w:r>
      <w:r>
        <w:rPr>
          <w:rtl w:val="true"/>
        </w:rPr>
        <w:t xml:space="preserve">: </w:t>
      </w:r>
      <w:r>
        <w:rPr>
          <w:rtl w:val="true"/>
        </w:rPr>
        <w:t>حديث ابى مسعود</w:t>
      </w:r>
      <w:bookmarkEnd w:id="979"/>
    </w:p>
    <w:p>
      <w:pPr>
        <w:pStyle w:val="BookText"/>
        <w:rPr/>
      </w:pPr>
      <w:r>
        <w:rPr>
          <w:rFonts w:ascii="Amiri" w:hAnsi="Amiri" w:eastAsia="Amiri" w:cs="Amiri"/>
          <w:color w:val="111111"/>
          <w:sz w:val="28"/>
          <w:sz w:val="28"/>
          <w:szCs w:val="28"/>
          <w:rtl w:val="true"/>
          <w:lang w:bidi="ar-SA"/>
        </w:rPr>
        <w:t xml:space="preserve">رواه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مالك بن أنس امام المالكية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يحيى عن مالك ، عن نعيم بن عبد اللّه المجمر ، عن محمّد بن عبد اللّه ابن زيد أنّه أخبره ، عن أبي مسعود الأنصاري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مجلس سعد بن عبادة فقال له 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أن نصلّي عليك يا رسول اللّه فكيف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رسول اللّه حتّى تمنّينا أنّه لم يسأله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 كما صلّيت على إبراهيم وبارك على محمّد وعلى آل محمّد كما باركت على آل إبراهيم في العالمين إنّك حميد مجيد ، والسّلام كما قد علمتم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يحيى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قرئت على مالك عن نعيم بن عبد اللّه المجمّر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صلّيت على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الاعتدال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 عن عبد المجيد ، حدّثنا مالك عن نعيم المجمّر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سلمة ، والحرث بن مسكين ، قراءة عليه ، وأنا أسمع واللفظ له عن ابن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 عن نعيم بن عبد اللّه المجمّر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وهب ، إنّ مالك بن أنس حدّثه عن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ابن عبد اللّه بن 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إبراهيم ، عن محمّد بن عبد اللّه بن زيد بن عبد ربه ، عن أبي مسعود عقبة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رجل حتّى جلس بين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ونحن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أمّا السّلام عليك فقد عرفناه ، فكيف نصلّي عليك إذا نحن صلّينا عليك في صلاتنا صلّى اللّه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فصمت حتّى أحببنا أنّ الرّجل لم يسأله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أنتم صلّيتم علىّ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النّبيّ الامّى وعلى آل محمّد كما صلّيت </w:t>
      </w:r>
    </w:p>
    <w:p>
      <w:pPr>
        <w:pStyle w:val="BookText"/>
        <w:rPr/>
      </w:pPr>
      <w:r>
        <w:rPr>
          <w:rFonts w:ascii="Amiri" w:hAnsi="Amiri" w:eastAsia="Amiri" w:cs="Amiri"/>
          <w:color w:val="111111"/>
          <w:sz w:val="28"/>
          <w:sz w:val="28"/>
          <w:szCs w:val="28"/>
          <w:rtl w:val="true"/>
          <w:lang w:bidi="ar-SA"/>
        </w:rPr>
        <w:t xml:space="preserve">على إبراهيم وعلى آل إبراهيم ، وبارك على محمّد النّبيّ الأمّي وعلى آل محمّد كما باركت على إبراهيم وعلى آل ابراهيم إنّك حميد مجيد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عندي بشرط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يوسف الأصبهاني من أصل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سعيد بن الأعرابي ، ثنا الحسن بن محمّد الزّعفراني ، ثنا عبد اللّه بن نافع ، ثنا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 اللّه الحافظ ، ثنا يحيى بن منصور القاضي ، ثنا محمّد بن عبد السّلام الورّاق ، ثنا يحيى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عن نعيم بن عبد اللّه المجمر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ثمّ أشار إلى اختلافه مع ما رواه مسلم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بكر بن الحارث الفقيه ، أنبأ علىّ بن عمر الحافظ ، ثنا أبو بكر النّيسابوري ، ثنا أبو الأزهر أحمد بن الأزهر ، ثنا يعقوب بن إبراهيم بن سعد ، ثنا أبي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في الصلاة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المرء المسلم صلّى عليه في صلاته محمّد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الفقيه من أصله ، أنبأ أبو حامد ، أحمد بن محمّد بن يحيى بن بلال البزّاز ، ثنا أبو الأزهر أحمد بن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الحافظ ، ثنا أبو إسحاق إبراهيم بن محمّد بن يحيى ، ثنا الامام أبو بكر محمّد بن إسحاق ، ثنا أبو الأزهر أحمد بن الأزهر فذكر الحديث بعين ما تقدّم عنه ثانيا سندا ومتنا ، ثمّ أشار إلى صدر السّند الثّاني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أبو محمد على بن محمد الأندلسي الظاهري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ربيع ، ثنا محمّد بن معاوية ، ثنا أحمد بن شعيب ، أنا محمّد بن سلمة ، عن ابن القاسم ، حدّثنا مالك عن نعيم بن عبد اللّه المجمر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إبراهيم في كلا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أحمد دهمان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وأبو محمّد السّيّدى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 أنا زاهر بن أحمد ، أنا إبراهيم بن عبد الصّمد ، نا أبو مصعب ، عن مالك ، عن نعيم بن عبد اللّه المجمّر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النميري المغربي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مخطوطة في خزانة كتب المدرسة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بحر سفيان بن العاص الأسدى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ويوسف بن عبد اللّه بن عبد البرّ النميري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قاسم بن أصبغ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وضاح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يحيى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غالب بن عبد الرّحمن بن عطيّة المحازني الحافظ بقراءتي عليه قال أبو عبد اللّه الحسن بن عليّ الشّافعي ، نا عبد الغافر محمّد الفارسي ، نا محمّد بن عيسى </w:t>
      </w:r>
    </w:p>
    <w:p>
      <w:pPr>
        <w:pStyle w:val="BookText"/>
        <w:rPr/>
      </w:pPr>
      <w:r>
        <w:rPr>
          <w:rFonts w:ascii="Amiri" w:hAnsi="Amiri" w:eastAsia="Amiri" w:cs="Amiri"/>
          <w:color w:val="111111"/>
          <w:sz w:val="28"/>
          <w:sz w:val="28"/>
          <w:szCs w:val="28"/>
          <w:rtl w:val="true"/>
          <w:lang w:bidi="ar-SA"/>
        </w:rPr>
        <w:t xml:space="preserve">نا إبراهيم بن محمّد ، نا مسلم بن الحجّاج ، نا يحيى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في كيفيّة الحديث لكنّه أسقط كلمة آل قبل إبراهيم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شريح بن محمّد المقري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ابن أحمد القيسي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ذر محمّد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بن شاهين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على سويد بن سعيد ملك ، قال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حبيب على مالك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عمر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المعلّى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المخزومي ، نا عثمان بن عمر ، أنا مالك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في كيفيّة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عمر ، نا يونس بن محمّد بن مغيث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الحسين بن محمّد الغسّاني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بن عبد 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قاسم بن 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وضّاح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الوليد هشام بن أحمد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طاهر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المهلب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 xml:space="preserve">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بكّار ، عن محمّد وهو ابن سلمة ، عن ابن إسحاق ، عن محمّد بن إبراهيم 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اللّهمّ صلّ على محمّد النّبيّ الامّيّ وعلى آل محمّد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بكر محمّد بن عبد اللّه بن محمّد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المبارك ابن عبد الجبّار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الطيّب طاهر بن عبد اللّه الطّبرى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عمر الدّار قطني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النّيسابوري ، نا أبو الأزهر أحمد بن الأزهر ، نا يعقوب بن إبراهيم بن سعد ، نا أبي ، عن ابن إسحاق ، عن محمّد بن إبراهيم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p>
    <w:p>
      <w:pPr>
        <w:pStyle w:val="BookText"/>
        <w:rPr/>
      </w:pPr>
      <w:r>
        <w:rPr>
          <w:rFonts w:ascii="IRNazanin" w:hAnsi="IRNazanin" w:eastAsia="IRNazanin"/>
          <w:color w:val="111111"/>
          <w:sz w:val="28"/>
          <w:sz w:val="28"/>
          <w:szCs w:val="28"/>
          <w:rtl w:val="true"/>
          <w:lang w:bidi="fa-IR"/>
        </w:rPr>
        <w:t xml:space="preserve">حدثنا أبو الحسن عليّ بن عبد اللّه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عليّ بن محمّد ، نا أحمد بن 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أحمد بن رشد بن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 نا أحمد بن عبد اللّه الجرجاني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أحمد بن خالد الوهبي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إسحاق ، عن محمّد بن إبراهيم ، عن محمّد بن عبد اللّه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عقبة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أمّا السّلام عليك فقد عرفناه ، فكيف الصّلاة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وددنا أنّ الرّجل الّذي سأله لم يسأله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صلّيتم عليّ ، فقولوا ، وذكر الحديث بمثل ما تقدّم سواء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إبراهيم في الموضعين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آل إبراهيم في الموضع الأوّل وأسقط كلمة آل قبل إبراهيم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كيفيّة الصّلوات عن عقبة بن عامر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محمد بن عبد اللّه الشهير بابن الأبار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روخس في بلدة مجريط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سليمان بن حوط اللّه ، نا أبو جعفر أحمد بن عبد الملك مناولة ، أنا أبو علي حسين بن محمّد قراءة عليه بمرسية في 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أبو اليد الباجي ، عن يونس بن عبد اللّه ، أنا أبو عيسى اللّيثي ، نا عبيد اللّه بن يحيى بن يحيى ، عن أبيه عن مالك ، عن نعيم بن عبد اللّه المجمر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على إبراهيم بإسقاط كلمة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المقدسي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في الحديث في بيان الاحكام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صاحب المكتبة النجارية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الدّار قطني والحاكم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طبع بولاق مصر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حديث الصّلاة على النّبيّ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داود والتّرمذي والنسائي من حديث مالك به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أحمد ، وأبو داود ، والنّسائي ، وابن خزيمة ، وابن حبّان </w:t>
      </w:r>
    </w:p>
    <w:p>
      <w:pPr>
        <w:pStyle w:val="BookText"/>
        <w:rPr/>
      </w:pPr>
      <w:r>
        <w:rPr>
          <w:rFonts w:ascii="Amiri" w:hAnsi="Amiri" w:eastAsia="Amiri" w:cs="Amiri"/>
          <w:color w:val="111111"/>
          <w:sz w:val="28"/>
          <w:sz w:val="28"/>
          <w:szCs w:val="28"/>
          <w:rtl w:val="true"/>
          <w:lang w:bidi="ar-SA"/>
        </w:rPr>
        <w:t xml:space="preserve">والحاكم في مستدركه من حديث محمّد بن إسحاق ، عن محمّد بن إبراهيم التميمي عن محمّد بن عبد اللّه بن زيد بن عبد ربه ، عن أبي مسعود البدري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السّلام فقد عرفناه فكيف نصلّي عليك إذا نحن صلّينا في صلاتنا؟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القاسم عبد الكريم بن محمد 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المالكي أبو عبد اللّه الورّاق القزويني سمع إبراهيم بن المنذر الحزامي ، وأبا مصعب صاحب ملك وسمع بمصر حرملة ، ويونس بن عبد اللّه وبقزوين أبا حجر ، وإسماعيل بن توبة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سمع منه إسماعيل ابن محمّد ، وعلىّ بن إبراهيم ، وعليّ بن مهرويه ، وسليمان بن يزيد وروى عنه ميسرة بن عامر مشيخته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محمّد بن الحسن المالكي في خان شندوي بباب الجامع ، ثنا أبو مصعب ، حدّثني مالك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سقط في النسخة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 وآل إبراهيم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 ذيل ما تقدّم عن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من </w:t>
      </w:r>
    </w:p>
    <w:p>
      <w:pPr>
        <w:pStyle w:val="BookText"/>
        <w:rPr/>
      </w:pPr>
      <w:r>
        <w:rPr>
          <w:rFonts w:ascii="Amiri" w:hAnsi="Amiri" w:eastAsia="Amiri" w:cs="Amiri"/>
          <w:color w:val="111111"/>
          <w:sz w:val="28"/>
          <w:sz w:val="28"/>
          <w:szCs w:val="28"/>
          <w:rtl w:val="true"/>
          <w:lang w:bidi="ar-SA"/>
        </w:rPr>
        <w:t>طريق المحاربي عن مالك بن مغول وروى عن الخلعي في فوائده عن شبابة وعفّان عن شعبة ، ونقل عن الفتح وقد وقفت من تعيين من باشر السؤال على جماعة منهم ابىّ بن كعب عند الطّبراني وبشير بن سعد والد النعمان في حديث ابن مسعود عند مالك ومسلم وزيد بن خارجة الأنصاري عند النسائي وطلحة بن عبيد اللّه عند الطّبري وحديث أبى هريرة عند الشّافعي وعبد الرّحمن بن بشير عند إسماعيل القاضي في كتاب فضل الصّلاة ، وروى عن أبي ذر ، وذكر انّ للحافظ أبي الحسن بن الفضل المقدّسي جزء جمع فيه طرق حديث عبد الرّحمن 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أحمد وأبي داود والنسائي والحاكم عن أبي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داود والتّرمذي والنسائي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من طريق أحمد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قطني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على محمّد كما باركت على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التّرمذي والحاكم وقال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حسن متّصل ، 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عمرو يوسف بن عبد البر النمري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التمهيد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الموطإ</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السالك السيد عبد الوهاب المشتهر بالشيخ الشعراني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المهدى أبو عبد اللّه محمد بن عبد اللّه المراغي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شافهني شيخي شيخ الإسلام علم الدّين ابن شيخ الإسلام سراج الدين أبي حفص عمر بن رسلان البلقيني ، عن الأستاذ أبي جعفر أحمد بن على المالقي الفحّام اذنا ، أنبأنا أبو عبد اللّه محمّد بن أيّوب بن محمّد بن نوح الغافقي سماعا ، أنبأ أبو الحسن ابن هذيل سماعا ، أنبأ أبو داود سليمان بن نجاح المقري سماعا ، أنبأ أبو عمر يوسف بن عبد اللّه الحافظ سماعا ، أنبأ أبو عمر أحمد بن محمّد الفقيه قراءة ، أنبأ أبو عمر أحمد بن مطرف ، حدّثنا عبيد اللّه بن يحيى ، حدّثني أبي يحيى بن يحيى حدّثنا مالك بن أنس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الشيباني الشهير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كانفور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أرباب الصّحاح ، إلّا البخاري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وباركت على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bookmarkStart w:id="980" w:name="pg10249_107876"/>
    </w:p>
    <w:p>
      <w:pPr>
        <w:pStyle w:val="BookText"/>
        <w:rPr/>
      </w:pPr>
      <w:bookmarkEnd w:id="980"/>
      <w:r>
        <w:rPr>
          <w:rFonts w:ascii="Amiri" w:hAnsi="Amiri" w:eastAsia="Amiri" w:cs="Amiri"/>
          <w:color w:val="111111"/>
          <w:sz w:val="28"/>
          <w:sz w:val="28"/>
          <w:szCs w:val="28"/>
          <w:rtl w:val="true"/>
          <w:lang w:bidi="ar-SA"/>
        </w:rPr>
        <w:t xml:space="preserve">وفي رواية للطّبراني من وجه آخر في هذا الحديث فسكت حتّى جاء الوحى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إلى آخره ثمّ 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الخوارج الشيخ محمد بن اطفيش الخارجي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الأصل والفرع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وأبي خزيمة والحاكم عن أبي مسعود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عكس في موضع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مسلم والطّبراني عن أبي مسعود</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3421452_1067777946"/>
      <w:bookmarkStart w:id="982" w:name="_Toc359"/>
      <w:bookmarkEnd w:id="981"/>
      <w:r>
        <w:rPr>
          <w:rtl w:val="true"/>
        </w:rPr>
        <w:t xml:space="preserve">الثالث </w:t>
      </w:r>
      <w:r>
        <w:rPr>
          <w:rtl w:val="true"/>
        </w:rPr>
        <w:t xml:space="preserve">: </w:t>
      </w:r>
      <w:r>
        <w:rPr>
          <w:rtl w:val="true"/>
        </w:rPr>
        <w:t>حديث زيد بن خارجة</w:t>
      </w:r>
      <w:bookmarkEnd w:id="98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الحافظ أحمد بن محمد ابن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أبي ، ثنا عليّ بن بحر ، ثنا عيسى بن يونس حدّثنا عثمان بن حكيم ، ثنا خالد بن سلمة ، أنّ عبد الحميد عبد الرّحمن دعا </w:t>
      </w:r>
    </w:p>
    <w:p>
      <w:pPr>
        <w:pStyle w:val="BookText"/>
        <w:rPr/>
      </w:pPr>
      <w:r>
        <w:rPr>
          <w:rFonts w:ascii="IRNazanin" w:hAnsi="IRNazanin" w:eastAsia="IRNazanin"/>
          <w:color w:val="111111"/>
          <w:sz w:val="28"/>
          <w:sz w:val="28"/>
          <w:szCs w:val="28"/>
          <w:rtl w:val="true"/>
          <w:lang w:bidi="fa-IR"/>
        </w:rPr>
        <w:t xml:space="preserve">موسى بن طلحة حين عرس على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عيسى كيف بلغك في الصّلاة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زيد بن خارجة عن الصّلاة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نفسي كيف الصّلاة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واجتهدوا ثمّ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على محمّد وعلى آل محمّد كما باركت على إبراهيم إنّك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هاشم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زاد بعد قوله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حكيم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واجتهدوا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موسى ، عن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جارية ، وابن المنذر ، حدّثنا مروان سمع عثمان ، عن خالد ، عن موسى ، أخبرنى زيد بن خارجة أخ لبني الحارث ابن الخزرج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 إبراهيم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وتابعه عيسى بن يونس ويحيى بن سعيد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عثمان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w:t>
      </w:r>
    </w:p>
    <w:p>
      <w:pPr>
        <w:pStyle w:val="BookText"/>
        <w:rPr/>
      </w:pPr>
      <w:r>
        <w:rPr>
          <w:rFonts w:ascii="Amiri" w:hAnsi="Amiri" w:eastAsia="Amiri" w:cs="Amiri"/>
          <w:color w:val="111111"/>
          <w:sz w:val="28"/>
          <w:sz w:val="28"/>
          <w:szCs w:val="28"/>
          <w:rtl w:val="true"/>
          <w:lang w:bidi="ar-SA"/>
        </w:rPr>
        <w:t>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زيد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عليّ بن عبد الرّحمن بن محمّد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مروان بن معاوية ، عن خالد بن سلمة ، عن موسى بن طلحة ، عن زيد بن خارجة أخي بني الحارث بن الخزرج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كيف نسلّم عليك ،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إنّك حميد مجيد وبارك على محمّد وآل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سعيد بن يحيى بن سعيد الاموي في حديثه ، عن أبيه ، عن عثمان بن حكيم ، عن خالد بن سلمة ، عن موسى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زيد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واجتهدوا في الدّعاء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خارجة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النّسائي وأحمد من طريق عبد الحميد بن عبد الرّحمن ، عن موسى بن طلحة ،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كيف الصّلاة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واجتهدوا ثمّ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على محمد وآل محمّد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واجتهدوا في الدّعاء ،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وبارك على محمّد وآل محمّد كما باركت على إبراهيم وآل إبراهيم إنّك حميد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سعد وسمويه البغوي والباوردي وابن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النسائي عن زيد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سعد ، وسمويه ، والبغوي ، والباوردي ، وابن 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 واجتهدوا في الدّعاء ، ثمّ ساق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عبد الرحمن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غالب بن عبد الرّحمن الحافظ قراءة عليه وأنا أسمع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أبو علي الحسين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حكم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عباس بن إصبع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يحيى بن سعيد في حديثه ، عن أبيه ، عن عثمان بن حكيم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أسقط كلمة مع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الوليد هشام بن أحمد بن هشام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طاهر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المهلب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الأصيلي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يحيى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الواحد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حكم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على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ابو الحسن يونس بن محمّد بقراءتي عليه ، أنا أحمد بن محمّد ، نا عبد اللّه بن محمّد بن أسد ، نا حمزة بن محمّد ، أنا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موسى ، عن زيد بن حارثة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خارجة وهو الصّحيح ، وهذه الرّواية عند الطحاوي والنّسائى وأحمد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نعيم والدّيلمي ، ولفظهما عن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bookmarkStart w:id="983" w:name="pg10249_107881"/>
    </w:p>
    <w:p>
      <w:pPr>
        <w:pStyle w:val="Heading4"/>
        <w:numPr>
          <w:ilvl w:val="3"/>
          <w:numId w:val="1"/>
        </w:numPr>
        <w:rPr/>
      </w:pPr>
      <w:bookmarkStart w:id="984" w:name="__RefHeading___Toc3421454_1067777946"/>
      <w:bookmarkStart w:id="985" w:name="_Toc360"/>
      <w:bookmarkEnd w:id="983"/>
      <w:bookmarkEnd w:id="984"/>
      <w:r>
        <w:rPr>
          <w:rtl w:val="true"/>
        </w:rPr>
        <w:t xml:space="preserve">الرابع </w:t>
      </w:r>
      <w:r>
        <w:rPr>
          <w:rtl w:val="true"/>
        </w:rPr>
        <w:t xml:space="preserve">: </w:t>
      </w:r>
      <w:r>
        <w:rPr>
          <w:rtl w:val="true"/>
        </w:rPr>
        <w:t>حديث أبى سعيد الخدري</w:t>
      </w:r>
      <w:bookmarkEnd w:id="98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يوسف ، حدّثنا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الهاد ، عن عبد اللّه بن خباب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التسليم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كما صلّيت على آل إبراهيم ، وبارك على محمّد وعلى آل محمّد كما باركت على إبراهيم قال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الليث على محمّد وعلى آل محمّد كما باركت على آل إبراهيم 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حمزة ، حدّثنا ابن أبي حازم ، والدراوردي ، عن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على إبراهيم وبارك على محمّد وآل محمّد كما باركت على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بعين ما تقدّم ثانيا سندا ومتنا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وهو ابن مضر ، عن ابن الهاد ، عن عبد اللّه بن خباب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السّلام عليك قد عرفناه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كما صلّيت على </w:t>
      </w:r>
    </w:p>
    <w:p>
      <w:pPr>
        <w:pStyle w:val="BookText"/>
        <w:rPr/>
      </w:pPr>
      <w:r>
        <w:rPr>
          <w:rFonts w:ascii="Amiri" w:hAnsi="Amiri" w:eastAsia="Amiri" w:cs="Amiri"/>
          <w:color w:val="111111"/>
          <w:sz w:val="28"/>
          <w:sz w:val="28"/>
          <w:szCs w:val="28"/>
          <w:rtl w:val="true"/>
          <w:lang w:bidi="ar-SA"/>
        </w:rPr>
        <w:t>إبراهيم وبارك على محمّد وآل محمّد كما باركت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محمد بن إسحاق الدينوري الشهير بابن السنى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النّسائي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زاد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على إبراهيم وزاد كلمة على بين قوله على محمّد وآل محمّد ، وفي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موسى بن العياض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سعيد بن مسعود الكازروني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يوسف ، حدّثنا الليث ، عن ابن الهاد فذكر </w:t>
      </w:r>
    </w:p>
    <w:p>
      <w:pPr>
        <w:pStyle w:val="BookText"/>
        <w:rPr/>
      </w:pPr>
      <w:r>
        <w:rPr>
          <w:rFonts w:ascii="Amiri" w:hAnsi="Amiri" w:eastAsia="Amiri" w:cs="Amiri"/>
          <w:color w:val="111111"/>
          <w:sz w:val="28"/>
          <w:sz w:val="28"/>
          <w:szCs w:val="28"/>
          <w:rtl w:val="true"/>
          <w:lang w:bidi="ar-SA"/>
        </w:rPr>
        <w:t xml:space="preserve">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في كيفيّة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إبراهيم بن حمزة ، حدّثنا ابن أبي حازم والدّراوردي ، عن يزيد يعني ابن الهاد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على إبراهيم ، وبارك على محمّد وآل محمّد كما باركت على إبراهيم وآل إبراهيم ، وأخرجه النسائي وابن ماجة من حديث ابن الهاد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جعفر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النّضر بن عبد الجبّار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نافع ، يعني ابن يزيد عن ابن الهاد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وكيفيّة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عبد الرحمن بن على بن عبد الرحمن النميري المغربي المالكي المتوفى بعد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نسخة مدرسة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بن محمّد الجذامي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عمر العذريّ سماعا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بن أحمد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السرخسي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خزيم الشاشي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عمرو وخالد بن مخلّد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جعفر هو المخزومي عن يزيد بن الهادي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مرسلة أيضا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وأهل بيته كما صليت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للبخاري وغيره عن أبي سعيد الخدري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كلمة آل قبل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عبد الرحمن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بحر سفين بن العاصي الأسدي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 بن أنس العذري وقراءة على أبي الوليد هشام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طاهر بن هشام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ذر عبد بن أحمد بن حمويه وإبراهيم بن أحمد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يوسف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عبد اللّه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المعالي ثابت بن بندار نا أبو بكر الخوارزمي ، نا أحمد بن إبراهيم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جعفر بن أبي المزهر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أبى حازم ، عن يزيد بن العادي عن عبد اللّه بن خبات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 في الموضع الأوّل وعلى إبراهيم وآل إبراهيم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يونس بن محمّد بن مغيث فيما قرئت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w:t>
      </w:r>
      <w:bookmarkStart w:id="986" w:name="pg10249_107885"/>
    </w:p>
    <w:p>
      <w:pPr>
        <w:pStyle w:val="BookText"/>
        <w:rPr/>
      </w:pPr>
      <w:bookmarkEnd w:id="986"/>
      <w:r>
        <w:rPr>
          <w:rFonts w:ascii="Amiri" w:hAnsi="Amiri" w:eastAsia="Amiri" w:cs="Amiri"/>
          <w:color w:val="111111"/>
          <w:sz w:val="28"/>
          <w:sz w:val="28"/>
          <w:szCs w:val="28"/>
          <w:rtl w:val="true"/>
          <w:lang w:bidi="ar-SA"/>
        </w:rPr>
        <w:t xml:space="preserve">أحمد بن محمّد بن يحيى ، نا عبد اللّه بن محمّد بن أسد ، نا سعيد بن عثمان بن السّكن نا محمّد بن يوسف ، نا محمّد بن إسماعيل بن إبراهيم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حازم والدّراوردي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 عنه ثانيا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آل قبل قوله إبراهيم في الموضع الأوّل وزاد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 إبراهيم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3421456_1067777946"/>
      <w:bookmarkStart w:id="988" w:name="_Toc361"/>
      <w:bookmarkEnd w:id="987"/>
      <w:r>
        <w:rPr>
          <w:rtl w:val="true"/>
        </w:rPr>
        <w:t xml:space="preserve">الخامس </w:t>
      </w:r>
      <w:r>
        <w:rPr>
          <w:rtl w:val="true"/>
        </w:rPr>
        <w:t xml:space="preserve">: </w:t>
      </w:r>
      <w:r>
        <w:rPr>
          <w:rtl w:val="true"/>
        </w:rPr>
        <w:t>حديث العد باليد المروي عن على بن أبى طالب عليه‌السلام</w:t>
      </w:r>
      <w:bookmarkEnd w:id="988"/>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والنّوع السّادس من المسلسل ما عدّهنّ في يدي أبو بكر بن أبي دارم الحافظ بالكوفة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عليّ بن أحمد بن الحسين العجلي ، وقال </w:t>
      </w:r>
    </w:p>
    <w:p>
      <w:pPr>
        <w:pStyle w:val="BookText"/>
        <w:rPr/>
      </w:pP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حرب بن الحسن الطّحان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يحيى بن المساور الحناط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عمرو بن خالد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زيد بن عليّ بن الحسين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عليّ بن 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حسين بن علي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عليّ بن أبي طالب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جبرئيل ، وقال جبرئيل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بهنّ من عند ربّ العزّة اللّهمّ صلّ على محمّد وعلى آل محمّد كما صلّيت على إبراهيم وعلى آل إبراهيم إنك حميد مجيد ، اللّهمّ بارك على محمّد وعلى آل محمّد كما باركت على إبراهيم وعلى آل إبراهيم إنّك حميد مجيد ، اللّهمّ ترحّم على محمّد وعلى آل محمّد كما ترحّمت على إبراهيم وعلى آل إبراهيم إنك حميد مجيد اللّهم تحنّن على محمّد وعلى آل محمّد كما تحنّنت على إبراهيم وعلى آل إبراهيم إنّك حميد مجيد ، اللّهمّ وسلّم على محمّد وعلى آل محمّد كما سلمت على إبراهيم وعلى آل إبراهيم إنّك حميد مجيد ، وقبض حرب خمس أصابعه وقبض عليّ بن أحمد العجلي خمس أصابعه وقبض شيخنا أبو بكر خمس أصابعه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وعدّهنّ في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أصابعه وعدّهن في أيدينا وقبض أحمد بن خلف خمس أصابعه وعدّهنّ في 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القاضي أبو عبد اللّه التّميمي سماعا عليه وأبو الحسن بن طريف النّحوي بقراءتي عليه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بن سعدون الفقيه ، حدّثنا أبو بكر المطوعي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أبو عبد اللّه الحاكم ،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حميد مجيد في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القاسم عبد الكريم الرافعي الشافعي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النسخة الفوتوغرافية في مكتبة جامعة طهران المأخوذة من نسخة مكتبة </w:t>
      </w:r>
    </w:p>
    <w:p>
      <w:pPr>
        <w:pStyle w:val="BookText"/>
        <w:rPr/>
      </w:pPr>
      <w:r>
        <w:rPr>
          <w:rFonts w:ascii="Amiri" w:hAnsi="Amiri" w:eastAsia="Amiri" w:cs="Amiri"/>
          <w:color w:val="111111"/>
          <w:sz w:val="28"/>
          <w:sz w:val="28"/>
          <w:szCs w:val="28"/>
          <w:rtl w:val="true"/>
          <w:lang w:bidi="ar-SA"/>
        </w:rPr>
        <w:t>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القطّان ، عن أبي جعفر محمّد بن الحسين بن علىّ بن حرب بن يحيى الفارسي ثنا أبو جعفر محمّد بن منصور ، ثنا إسحاق بن يحيى النّقاد ، عن يحيى بن مساور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 وقال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أبو خالد الواسطي ، وقال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أسقط كلمة على ، بين محمّد وآل محمّد وكذا بين إبراهيم وآل إبراهيم في جميع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الإمام مفتي حرم اللّه تعالى محبّ الدّين أحمد بن عبد اللّه بن أبي بكر الطّبري المكّي رحمه‌اللّه بقراءتي بمكّة المعظمة بالحرم الشّريف تجاه الكعبة المقدسة زيدت قدسا قدّام قبة الصّخرة زيدت شرفا يوم السبت بعد صلاة العصر الرّابع عشر من شهر اللّه الحرام ذي الحجّة سنة تسع وسبعين وستمائة وعدّهنّ في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قاضي الحرم الشّريف إسحاق بن أبي بكر الطّبري وعدّهن في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الإمام شرف الدّين أبو المظفر محمّد بن علوان بن مهاجر الموصلي ، وعدّهن في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الفرج يحيى بن محمود بن سعد الشفّي ، وعدّهن في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جدّي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بكر بن خلف ،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أبو عبد اللّه محمّد بن عبد اللّه ، أنا محمّد بن حمدويه بن نعيم الحاكم ، وعدّهنّ في يدي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أبو بكر ابن أبي حازم الحافظ بالكوفة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حرب بن الحسن الطحان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يحيى بن المساور الحنّاط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عمرو بن خالد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زيد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عدّهنّ في يدي عليّ بن الحسين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عليّ بن أبي طالب رضي‌اللّه‌عنه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جبريل عليه‌السلام ، وقال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بهنّ من عند ربّ العزّة اللّهمّ صلّ على محمّد وعلى آل محمّد كما صليت على إبراهيم وعلى آل إبراهيم إنّك حميد مجيد اللّهم وبارك على محمّد وعلى آل محمّد كما باركت على إبراهيم وعلى آل إبراهيم إنّك حميد مجيد ، اللّهمّ وترحّم على محمّد وعلى آل محمّد كما ترحّمت على إبراهيم وعلى آل إبراهيم وعلى آل إبراهيم إنك حميد مجيد اللّهمّ وتحنّن على محمّد وعلى آل محمّد كما تحنّنت على إبراهيم وعلى آل إبراهيم إنّك حميد مجيد ، اللّهمّ وسلّم على محمّد وعلى آل محمّد كما سلّمت على إبراهيم وعلى آل إبراهيم إنّك حميد مجيد فضيلة منجحه لذوي الرّجا منجحة للدّعاء رافعته إلى السّماء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على النّبيّ والال وسيلة إلى إجابة السؤال ووصلة لاصابة الآمال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في يدي إلخ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بشكوال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مسلسلا بالعدّ وابن سدى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مسلسلاته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حرب بن الحسن الطّاي ، عن عمرو بن خالد الواسطي ، عن زيد بن عليّ بن الحسين ، عن أبيه ، عن جدّه عليّ بن أبي طالب رضي‌اللّه‌عنه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تلخيص في السند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وترحّم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الأصيلة الثّقة الخيرة الفاضلة الكاتبة امّ هاني بنت أبي الحسن الهوريني وعدّتهن في يدي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النّحوي أبو العبّاس أحمد بن عبد المعطي المكّي وعبد اللّه بن محمّد الشّاوري سماعا وعدّهن كلّا منهما في يدي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عبد المعطي سماعا وعدّهن في يدي ، أنبأنا الرّضى الطّبري سماعا ، وعدّهنّ في يدي ، 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الرّضي إجازة إن لم يكن سماعا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مسدى وعدّهن في يدي ، أنبأنا عبد الصّمد ابن عبد الرّحمن المقري بقراءتي ، وعدّهن في يدي ، أنبأنا أبو بكر يحيى بن أبي عامر الحافظ ، وعدّهنّ في يدي ،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سليمان الحوطي ، وعدّهنّ في يدي ، أنبأنا أبو القاسم عبد الرّحمن بن عبد اللّه السّهيلي في آخرين ، وعدّهن كلّ في يدي ، أنبأنا أبو بكر بن العربي وعدّهن في يدي ، أنبأنا المبارك بن عبد الجبّار الصيرفي ، وعدّهن في يدي ، أنبأنا أبو محمّد الخلال وعدّهن في يدي ، أنبأنا أبو القاسم العرزمي وعدّهن في يدي ، حدّثنا أبو الهيثم أحمد بن محمد الكندي ، وعدّهن في يدي ، حدّثنا عليّ بن أحمد العجلي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القاضي أبو اليمن عبد الرحمن مجير الدين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المطبعة الوهبية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علىّ بن أبي طالب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عبد الرحمن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الوليد هشام بن أحمد الهلالي بقراءتي عليه غير مرّة وعدّهنّ في يدي ، حدّثني الشّيخ الفقيه أبو جعفر بن حكم القيسي ، وعدّهن في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عبد الرّحمن النّميري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سعدون القيرواني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علىّ بن عمر النيسابوري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عبد اللّه الحافظ وعدّهنّ في يدي أبو بكر بن أبي دارم بالكوفة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وحدّثناه أبو بكر بن محمّد بن عبد المغافر قراءة عليه وأنا أسمع غير مرّة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المبارك بن عبد الجبّار الصّيرفي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الحسن بن محمّد الخلّال وعدّهنّ في يدي ، نا أبو القاسم علىّ بن الحسن بن علىّ العرزمي الكوفي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الهيثم أحمد بن محمّد بن عون الكندي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علىّ بن أحمد بن الحسين العجلى وعدّهن في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حرب بن الحسن الطّحان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خلد وعدّهنّ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علىّ وعدّهنّ في يدي وذكر الحديث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باقي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إلخ باديا في السّند ، عن عمر بن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أخبرنا أبو الفتح المقدّسي فيما كتب به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ابن علىّ بن ثابت الخطيب وأخبرني الأزهرى ، نا علىّ بن عبد الرّحمن البكائي نا محمّد بن عبد اللّه بن سليمان الحضرمي ، نا يوسف بن نفيس البغدادي ، نا عبد الملك بن هارون بن عنترة ، عن أبيه ، عن جدّه ، عن علىّ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 وبارك على محمّد وعلى آل محمّد كما باركت على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 في الصلاة على الحبيب الشفيع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النّسائي والخطيب وغيرهما عن علىّ أيضا رضي‌اللّه‌عنه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إنّك حميد مجيد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الشيخ محمد الشهير بآقكرماني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p>
    <w:p>
      <w:pPr>
        <w:pStyle w:val="BookText"/>
        <w:rPr/>
      </w:pPr>
      <w:r>
        <w:rPr>
          <w:rFonts w:ascii="IRNazanin" w:hAnsi="IRNazanin" w:eastAsia="IRNazanin"/>
          <w:color w:val="111111"/>
          <w:sz w:val="28"/>
          <w:sz w:val="28"/>
          <w:szCs w:val="28"/>
          <w:rtl w:val="true"/>
          <w:lang w:bidi="fa-IR"/>
        </w:rPr>
        <w:t xml:space="preserve">ذكر الفقرتين الأوّلتين من الحديث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البخاري ، ومسلم وأبو داود ، والتّرمذى ، والنّسائي ، وابن ماجة ، كلهم عن عليّ بن أبي طالب ، رضي اللّه تعالى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جبرائيل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نزلت عند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مسلسل بالعدّ في اليد عنه أهل الحديث</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الحكيم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تحنّن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الحديث والتاريخ والنسب الشيخ عبد الحفيظ الفاسى الفهري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الوطنية بالرباط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 الثاني عشر بالعدّ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أبو جيدة وعدّهن في يدي بسنده إلى ابن عقيلة ، عن أبى الأسرار العجيمي ح وبسندنا إلى صاحب المنح وهو عن أبي سالم العيّاشي وهو والعجيمي ، عن أبي مهدى عيسى الثّعالبي ، عن أبي الصّلاح عليّ بن عبد الواحد السجلماسي ، عن أبي العبّاس أحمد بن محمّد المقري عن أبي القاسم بن أبي النّعيم الغسّاني ، عن أحمد بابا السوداني التلبكتي ، عن القاضي العاقب بن محمود بن عمر التلتكتي ، عن أبي عبد اللّه محمّد الخطّاب ، عن أبي عبد اللّه العلارى ، عن شيخه الخيصرى ، عن خاله ابن الحريري ، عن الكمال بن النّحاس ، عن أبي العبّاس أحمد بن عبد الرّحمن بن يوسف البعلي ، عن محمّد بن إسماعيل السرداوى الخطيب ح ورواه أبو مهدى الثّعالبي ، عن إبراهيم الميموني ، عن محمّد بن عبد الرّحمن العلقمي ، عن جلال الدين السّيوطي ، عن محمّد بن مقبل الحلبي عن محمّد بن أحمد المقدّسي ، عن الفخر بن البخاري ، عن أبي حفص الحلبي وهو والخطيب ، عن أبي الفرج الثّقفي ، عن جدّه لامّه أبي القاسم التيمي ، عن أبي بكر </w:t>
      </w:r>
    </w:p>
    <w:p>
      <w:pPr>
        <w:pStyle w:val="BookText"/>
        <w:rPr/>
      </w:pPr>
      <w:r>
        <w:rPr>
          <w:rFonts w:ascii="Amiri" w:hAnsi="Amiri" w:eastAsia="Amiri" w:cs="Amiri"/>
          <w:color w:val="111111"/>
          <w:sz w:val="28"/>
          <w:sz w:val="28"/>
          <w:szCs w:val="28"/>
          <w:rtl w:val="true"/>
          <w:lang w:bidi="ar-SA"/>
        </w:rPr>
        <w:t xml:space="preserve">أحمد بن علىّ بن خلف الشيرازي الأديب ، عن أبي عبد اللّه الحاكم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أبو بكر بن أبي دارم الحافظ ح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امّ هاني بنت أبي الحسن الهوريني فذكر الحديث بكلا سندي الحاكم والسّيوطي إلى أن انتهيا إلى علىّ ثمّ ساق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سند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ثمّ أشار إلى ما ذكره الحاكم في ذيل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حرب إلخ</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نعيم في المعرفة والدّيلمي مسلسلا وأورده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مندة والتّرمذى وكذلك أخرجه جماعة من أصحاب المسلسلات كأبى طاهر السلفي وابن العربي وابن بشكوال وابن مسدى وابن ناصر السلامي وابن المفضّل وغيرهم وقد أورد الشيخ مرتضى في تعليقته على ابن عقيلة طرق ابن المفضّل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المفضّل ، عن أبي طاهر السلفي عن أبي الغنائم الترسي ، عن الشريف أبي عبد اللّه العلوي ، عن أبي عبد اللّه الجعفي وأبي الحسين محمّد بن أحمد بن حمزة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بن أحمد بن الحسين العجلي بسنده إلّا أنّ في رواية ابن المفضّل عدّهنّ في يدي خمسا هكذا يقوله كلّ الرّواة ، وقال ابن المفضّل أيضا عدّهنّ في يدي أبو الفضل محمّد بن يوسف البغدادي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عدّهنّ في يدي أبو الفضل محمّد بن ناصر السّلامي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أبو محمّد عبد اللّه بن عمر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أبو بكر أحمد بن علىّ الأديب وهو ابن خلف الشيرازي المذكور أوّلا بسنده وفي هذا السياق زيادة من عند حرب بن الحسن الطّحّان أخذ رواته وهو قول كلّ راو وقبض أصابعه وروى ابن المفضّل أيضا ، عن شيخه أبي عبد اللّه محمّد بن عبد المولى بن محمّد اللخمي عن والده ، عن أبي خلف عبد الرّحيم بن محمّد الزّاهد بالرّىّ ، عن أبي حاتم أحمد بن الحسن بن محمّد ، عن أبي عبد اللّه الحسين بن المهلب ، عن إبراهيم بن </w:t>
      </w:r>
    </w:p>
    <w:p>
      <w:pPr>
        <w:pStyle w:val="BookText"/>
        <w:rPr/>
      </w:pPr>
      <w:r>
        <w:rPr>
          <w:rFonts w:ascii="Amiri" w:hAnsi="Amiri" w:eastAsia="Amiri" w:cs="Amiri"/>
          <w:color w:val="111111"/>
          <w:sz w:val="28"/>
          <w:sz w:val="28"/>
          <w:szCs w:val="28"/>
          <w:rtl w:val="true"/>
          <w:lang w:bidi="ar-SA"/>
        </w:rPr>
        <w:t xml:space="preserve">محمّد بن اسماعيل القرشي ، عن أبي الحسن علىّ بن أحمد العجلي المذكور ، وفي هذا السياق يقول كلّ الرواة أخذ بيدي فلان وعدّهنّ في يدي وروى ابن المفضّل أيضا عن أبي القاسم بن بشكوال الحافظ ، عن أبي الحسن عبد الرحمن بن عبد اللّه المعدل ، عن الشريف أبي منصور الحسن بن الحسين العلوي ، عن أبي الطيّب بن بيان ، عن أحمد بن على الجمل ، عن العجلي بسنده وفي هذا السياق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الرواة عدّهن في يدي وضمّ يده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مسدى ، عن عدّة طرق يتّصل إلى العجلى عن عدّة شيوخ أطال في سرده عنهم مع اختلاف سياقهم ونقل في آخره ، عن أبي عبد اللّه محمّد بن عبد الرحمن النميري الحافظ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لا يحفظ عن علىّ رضي‌اللّه‌عنه إلّا من هذا الوجه المتكلّم عليه من غير طريق عمرو بن خالد فيحكم على الحديث بالبطلان للطعن الوارد في سند الحاكم وقد قدّمنا أنّ القاعدة عند أهل الحديث أنّ الحكم ببطلان سند لا يلزم منه بطلان الحديث إذا ورد من طريقة أخرى وقد تكلّم على هذا الحافظ ابن حجر وغيره ثمّ قال بعد ذلك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989" w:name="pg10249_107895"/>
    </w:p>
    <w:p>
      <w:pPr>
        <w:pStyle w:val="Heading4"/>
        <w:numPr>
          <w:ilvl w:val="3"/>
          <w:numId w:val="1"/>
        </w:numPr>
        <w:rPr/>
      </w:pPr>
      <w:bookmarkStart w:id="990" w:name="__RefHeading___Toc3421458_1067777946"/>
      <w:bookmarkStart w:id="991" w:name="_Toc362"/>
      <w:bookmarkEnd w:id="989"/>
      <w:bookmarkEnd w:id="990"/>
      <w:r>
        <w:rPr>
          <w:rtl w:val="true"/>
        </w:rPr>
        <w:t xml:space="preserve">السادس </w:t>
      </w:r>
      <w:r>
        <w:rPr>
          <w:rtl w:val="true"/>
        </w:rPr>
        <w:t xml:space="preserve">: </w:t>
      </w:r>
      <w:r>
        <w:rPr>
          <w:rtl w:val="true"/>
        </w:rPr>
        <w:t>حديث أبى هريرة</w:t>
      </w:r>
      <w:bookmarkEnd w:id="9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حدثنا صالح بن عبد الرّحمن وفهد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داود ابن قيس ، عن نعيم بن عبد اللّه المحجر ، عن أبي هريرة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حاجب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أبي فديك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داود بن قيس ، عن نعيم بن عبد اللّه المحجر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نصلّى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وبارك على محمّد وعلى آل محمّد كما صلّيت وباركت على إبراهيم وآل إبراهيم إنّك حميد مجيد والسّلام كما علمتم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مدرسة </w:t>
      </w:r>
    </w:p>
    <w:p>
      <w:pPr>
        <w:pStyle w:val="BookText"/>
        <w:rPr/>
      </w:pPr>
      <w:r>
        <w:rPr>
          <w:rFonts w:ascii="Amiri" w:hAnsi="Amiri" w:eastAsia="Amiri" w:cs="Amiri"/>
          <w:color w:val="111111"/>
          <w:sz w:val="28"/>
          <w:sz w:val="28"/>
          <w:szCs w:val="28"/>
          <w:rtl w:val="true"/>
          <w:lang w:bidi="ar-SA"/>
        </w:rPr>
        <w:t>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نصلّى عليك؟ يعني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وبارك على محمّد وعلى آل محمّد كما باركت على إبراهيم ثمّ يسلّمون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يسقط كلمة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الشّافعي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ما روى الحديث عن أبي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هريرة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الحفيظ الفاسى الفهري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حديث أبي هريرة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أمرنا اللّه بالصّلاة عليك فكيف نقول؟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إبراهيم </w:t>
      </w:r>
    </w:p>
    <w:p>
      <w:pPr>
        <w:pStyle w:val="BookText"/>
        <w:rPr/>
      </w:pPr>
      <w:r>
        <w:rPr>
          <w:rFonts w:ascii="Amiri" w:hAnsi="Amiri" w:eastAsia="Amiri" w:cs="Amiri"/>
          <w:color w:val="111111"/>
          <w:sz w:val="28"/>
          <w:sz w:val="28"/>
          <w:szCs w:val="28"/>
          <w:rtl w:val="true"/>
          <w:lang w:bidi="ar-SA"/>
        </w:rPr>
        <w:t>وعلى آل إبراهيم ، وارحم محمّدا وآل محمّد كما رحمت على إبراهيم وعلى آل إبراهيم والسّلام كما قد علمتم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علمنا كيف نسلّم عليك فكيف نصلّى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صلواتك ورحمتك وبركاتك على محمّد وعلى آل محمّد كما جعلتها على آل إبراهيم إنّك حميد مجيد ، 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العمري وإسماعيل القاضي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ابو عبد اللّه محمد بن عبد الرحمن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أبو الوليد هشام بن أحمد بقراءتي ، نا طاهر بن هشام ، نا المهلب بن أحمد ، نا عبد اللّه بن إبراهيم ، نا أحمد بن محمّد ، نا أحمد بن شعيب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عبد اللّه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بن أحمد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بن حمويه ، نا إبراهيم بن حزيم نا عبد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مسلمة ، عن داود ، فذكر الحديث بعين ما تقدّم عنه أوّلا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محمّد بن يوسف بن خلف الكلبي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الفضل عبد اللّه بن 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محمّد بن عماد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حرب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خلد بن يزيد العدوي ، عن عمر بن صهبان ، عن زيد بن أسلم ، عن أبي صالح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السّلام عليك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w:t>
      </w:r>
      <w:bookmarkStart w:id="992" w:name="pg10249_107898"/>
    </w:p>
    <w:p>
      <w:pPr>
        <w:pStyle w:val="BookText"/>
        <w:rPr/>
      </w:pPr>
      <w:bookmarkEnd w:id="992"/>
      <w:r>
        <w:rPr>
          <w:rFonts w:ascii="Amiri" w:hAnsi="Amiri" w:eastAsia="Amiri" w:cs="Amiri"/>
          <w:color w:val="111111"/>
          <w:sz w:val="28"/>
          <w:sz w:val="28"/>
          <w:szCs w:val="28"/>
          <w:rtl w:val="true"/>
          <w:lang w:bidi="ar-SA"/>
        </w:rPr>
        <w:t>صلّيت على إبراهيم وآل إبراهيم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3421460_1067777946"/>
      <w:bookmarkStart w:id="994" w:name="_Toc363"/>
      <w:bookmarkEnd w:id="993"/>
      <w:r>
        <w:rPr>
          <w:rtl w:val="true"/>
        </w:rPr>
        <w:t xml:space="preserve">السابع </w:t>
      </w:r>
      <w:r>
        <w:rPr>
          <w:rtl w:val="true"/>
        </w:rPr>
        <w:t xml:space="preserve">: </w:t>
      </w:r>
      <w:r>
        <w:rPr>
          <w:rtl w:val="true"/>
        </w:rPr>
        <w:t>حديث أبى حميد الساعدي</w:t>
      </w:r>
      <w:bookmarkEnd w:id="99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إبراهيم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مالك بن أنس ، عن عبد اللّه بن أبي بكر بن محمّد بن عمرو بن حزم ، عن أبيه ، عن عمرو بن سليم الزّرقي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حميد السّاعدي 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نصلّي عليك؟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وذرّيته كما صلّيت على إبراهيم وبارك على محمّد وذريّته كما باركت على آل إبراهيم إنّك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إنّ مالكا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3421462_1067777946"/>
      <w:bookmarkStart w:id="996" w:name="_Toc364"/>
      <w:bookmarkEnd w:id="995"/>
      <w:r>
        <w:rPr>
          <w:rtl w:val="true"/>
        </w:rPr>
        <w:t xml:space="preserve">الثامن </w:t>
      </w:r>
      <w:r>
        <w:rPr>
          <w:rtl w:val="true"/>
        </w:rPr>
        <w:t xml:space="preserve">: </w:t>
      </w:r>
      <w:r>
        <w:rPr>
          <w:rtl w:val="true"/>
        </w:rPr>
        <w:t>حديث بريدة الخزاعي</w:t>
      </w:r>
      <w:bookmarkEnd w:id="99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حمّاد بن سفيان الكوفي ، أنبأنا أبو الحسين أحمد بن علىّ الجحواني أنبأنا أبو بكر عبد اللّه بن يحيى الطّلحي ، حدّثنا أحمد بن حمّاد بن سفيان البزّاز حدّثنا الحسين بن نصر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ابن أبي خالد ، عن أبى داود الأعمى ، عن بريدة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كيف السّلام عليك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ورحمتك على محمّد وآل محمّد كما جعلتها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علىّ بن عبد اللّه الحدامي بقراءتي عليه ، وأخبرنا أبو بحر سفين بن العاصي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عمر العذري ، نا أبو ذر عبد بن أحمد ، نا أبو محمّد عبد اللّه بن أحمد ، نا أبو إسحاق إبراهيم بن خزيم ، نا عبد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هارون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وفي كيفيّة الصّلاة إلّا انّه زاد كلمة على قبل آل محمّد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 أخبرنا إسماعيل ، عن أبي داود الأعمى ، عن بريدة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كيف نسلّم عليك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ورحمتك وبركاتك على محمّد وعلى آل محمّد كما جعلتها على إبراهيم وآل إبراهيم إنّك حميد مجيد</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bookmarkStart w:id="997" w:name="pg10249_107900"/>
    </w:p>
    <w:p>
      <w:pPr>
        <w:pStyle w:val="BookText"/>
        <w:rPr/>
      </w:pPr>
      <w:bookmarkEnd w:id="997"/>
      <w:r>
        <w:rPr>
          <w:rFonts w:ascii="Amiri" w:hAnsi="Amiri" w:eastAsia="Amiri" w:cs="Amiri"/>
          <w:color w:val="111111"/>
          <w:sz w:val="28"/>
          <w:sz w:val="28"/>
          <w:szCs w:val="28"/>
          <w:rtl w:val="true"/>
          <w:lang w:bidi="ar-SA"/>
        </w:rPr>
        <w:t xml:space="preserve">روى الحديث من طريق أحمد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3421464_1067777946"/>
      <w:bookmarkStart w:id="999" w:name="_Toc365"/>
      <w:bookmarkEnd w:id="998"/>
      <w:r>
        <w:rPr>
          <w:rtl w:val="true"/>
        </w:rPr>
        <w:t xml:space="preserve">التاسع </w:t>
      </w:r>
      <w:r>
        <w:rPr>
          <w:rtl w:val="true"/>
        </w:rPr>
        <w:t xml:space="preserve">: </w:t>
      </w:r>
      <w:r>
        <w:rPr>
          <w:rtl w:val="true"/>
        </w:rPr>
        <w:t>حديث ابن عباس</w:t>
      </w:r>
      <w:bookmarkEnd w:id="9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أبو جعفر محمد بن جرير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البابى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 عن يونس بن خباب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بفارس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من سمع ابن عبّاس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فقلنا 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السّلام عليك فكيف الصّلاة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إنّك حميد مجيد ،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جرير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زاد كلمة على بين إبراهيم ، وآل إبراهيم ، وزاد فقرة أخرى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محمّدا وآل محمّد كما رحمت آل إبراهيم انّك حميد مجيد</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 في الصلاة على الحبيب الشفيع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عبد اللّه بن عبّاس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السّلام عليك ،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وبارك على محمّد وعلى آل محمّد كما صلّيت وباركت على آل إبراهيم إنّك حميد مجيد ، ثمّ روى عن يونس بن خبّاب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محمّدا وآل محمّد كما رحمت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عبد الرحمن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هشام بن أحمد الهلالي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ابن قاسم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ابن الأبحراني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أحمد بن حازم بن أبي غرزة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حبيب بن حسّان بن أبي الأشرين ، عن سعيد ابن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السّلام عليك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وبارك على محمّد وعلى آل محمّد ، كما صلّيت وباركت على إبراهيم وآل إبراهيم إنّك حميد مجيد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أصل السّماع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ابن عبّاس من وجه آخر بزيادة في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محمّد بن عتاب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المطرق الضّارعي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ملك بن إسماعيل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رحمت آل إبراهيم إنّك حميد وارحم محمّدا وآل محمّد كما رحمت آل إبراهيم إنّك حميد مجيد وبارك على محمّد وعلى آل محمّد كما باركت على إبراهيم وآل إبراهيم انّك حميد مجيد</w:t>
      </w:r>
      <w:r>
        <w:rPr>
          <w:rFonts w:eastAsia="Amiri" w:cs="Amiri" w:ascii="Amiri" w:hAnsi="Amiri"/>
          <w:color w:val="111111"/>
          <w:sz w:val="28"/>
          <w:szCs w:val="28"/>
          <w:rtl w:val="true"/>
          <w:lang w:bidi="ar-SA"/>
        </w:rPr>
        <w:t xml:space="preserve">. </w:t>
      </w:r>
      <w:bookmarkStart w:id="1000" w:name="pg10249_107902"/>
    </w:p>
    <w:p>
      <w:pPr>
        <w:pStyle w:val="Heading4"/>
        <w:numPr>
          <w:ilvl w:val="3"/>
          <w:numId w:val="1"/>
        </w:numPr>
        <w:rPr/>
      </w:pPr>
      <w:bookmarkStart w:id="1001" w:name="__RefHeading___Toc3421466_1067777946"/>
      <w:bookmarkStart w:id="1002" w:name="_Toc366"/>
      <w:bookmarkEnd w:id="1000"/>
      <w:bookmarkEnd w:id="1001"/>
      <w:r>
        <w:rPr>
          <w:rtl w:val="true"/>
        </w:rPr>
        <w:t xml:space="preserve">العاشر </w:t>
      </w:r>
      <w:r>
        <w:rPr>
          <w:rtl w:val="true"/>
        </w:rPr>
        <w:t xml:space="preserve">: </w:t>
      </w:r>
      <w:r>
        <w:rPr>
          <w:rtl w:val="true"/>
        </w:rPr>
        <w:t>حديث حارث بن الخزرج</w:t>
      </w:r>
      <w:bookmarkEnd w:id="1002"/>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أبو عبد اللّه محمد بن عبد الرحمن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الباجي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الوارث بن سفين قال نا قاسم بن أصبغ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زهير بن حرب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حكيم ، عن خالد بن سلمة القرشي ، عن موسى بن طلحة ، أخبرني زيد بن خارجة ، أخبرني الحارث بن الخزرج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كيف نسلّم عليك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 ثمّ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إبراهيم وعلى آل إبراهيم إنّك حميد مجيد تابعه عليّ بن المديني ومحمّد بن عبّاد ومحمّد بن عبد اللّه بن يزيد المقري وأيّوب بن محمّد الوزّان عن مروان إلخ</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3421468_1067777946"/>
      <w:bookmarkStart w:id="1004" w:name="_Toc367"/>
      <w:bookmarkEnd w:id="1003"/>
      <w:r>
        <w:rPr>
          <w:rtl w:val="true"/>
        </w:rPr>
        <w:t xml:space="preserve">الحادي عشر </w:t>
      </w:r>
      <w:r>
        <w:rPr>
          <w:rtl w:val="true"/>
        </w:rPr>
        <w:t xml:space="preserve">: </w:t>
      </w:r>
      <w:r>
        <w:rPr>
          <w:rtl w:val="true"/>
        </w:rPr>
        <w:t>حديث خالد بن سلمة</w:t>
      </w:r>
      <w:bookmarkEnd w:id="1004"/>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ابراهيم بن محمد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w:t>
      </w:r>
      <w:bookmarkStart w:id="1005" w:name="pg10249_107903"/>
    </w:p>
    <w:p>
      <w:pPr>
        <w:pStyle w:val="BookText"/>
        <w:rPr/>
      </w:pPr>
      <w:bookmarkEnd w:id="1005"/>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وبالإسناد أي الاسناد المتقدّم في كتابه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العدل عزّ الدّين محمّد بن عليّ بن أبي البدر البغدادي رحمه‌اللّه تعالى ، بقراءتي عليه ، بمنزل زرود منصرفنا من حجّ بيت اللّه الحرام زيدت شرفا وقدسا بكرة يوم الجمعة الثامن عشر من شهر اللّه الحرام ذي القعدة سنة أربع وتسعين وستّ مائة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الشّيخ عبد اللطيف بن محمّد بن عليّ بن حمزة بن فارس القبيطي ، أبو طالب سماعك عليه بقراءة الحافظ محمّد بن النّجار في شعبان سنة خمس وثلاثين وستمائة بالمستنصرية فأقرّ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زرعة طاهر بن محمّد المقدّسي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بن حمد الدوني ، عن القاضي أبي نصر الكسار ، عن أبي بكر أحمد بن محمّد السّني ، إلى أبي عبد الرّحمن النّسائي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سعيد بن يحيى بن سعد الأموي في حديثه ، عن أبيه ، عن عثمان بن حكم ، عن خالد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فاجتهدوا في الدّعاء ،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w:t>
      </w:r>
      <w:r>
        <w:rPr>
          <w:rFonts w:eastAsia="IRNazanin" w:cs="IRNazanin"/>
          <w:color w:val="111111"/>
          <w:sz w:val="28"/>
          <w:szCs w:val="28"/>
          <w:rtl w:val="true"/>
          <w:lang w:bidi="fa-IR"/>
        </w:rPr>
        <w:t>.</w:t>
      </w:r>
    </w:p>
    <w:p>
      <w:pPr>
        <w:pStyle w:val="Heading4"/>
        <w:numPr>
          <w:ilvl w:val="3"/>
          <w:numId w:val="1"/>
        </w:numPr>
        <w:rPr/>
      </w:pPr>
      <w:bookmarkStart w:id="1006" w:name="__RefHeading___Toc3421470_1067777946"/>
      <w:bookmarkStart w:id="1007" w:name="_Toc368"/>
      <w:bookmarkEnd w:id="1006"/>
      <w:r>
        <w:rPr>
          <w:rtl w:val="true"/>
        </w:rPr>
        <w:t xml:space="preserve">الثاني عشر </w:t>
      </w:r>
      <w:r>
        <w:rPr>
          <w:rtl w:val="true"/>
        </w:rPr>
        <w:t xml:space="preserve">: </w:t>
      </w:r>
      <w:r>
        <w:rPr>
          <w:rtl w:val="true"/>
        </w:rPr>
        <w:t>حديث موسى بن طلحة عن أبيه</w:t>
      </w:r>
      <w:bookmarkEnd w:id="1007"/>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 عن عنبسة ، عن عثمان بن وهب عن موسى بن طلحة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فكيف الصّلاة عليك؟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 ،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محمّد بن بشر ، ثنا مجمع بن يحيى الأنصاري ، ثنا عثمان بن موهب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زاد كلمة آل قبل إبراهيم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فهد بن سليمان العبدي ، عن مجمع بن يحيى ، عن عثمان بن وهب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زاد كلمة وعلى إبراهيم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إلخ وذكر في السند ، بدل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وبدل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إسحاق بن إبراهيم ، أنبأ محمّد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مجمع بن يحيى عن عثمان بن موهب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في كيفيّة الصّلوات وزاد كلمة وآل إبراهيم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سعد بن إبراهيم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 عن عثمان 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في كيفيّة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السيد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من طريق ابن أبي شيبة ، وعبد بن حميد ، وأحمد ، والنسائي ، عن طلحة بن عبيد اللّه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نقلا عن الطّبرى عن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عبد اللّه النميري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يونس بن محمّد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أحمد بن فهد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الوارث بن سفين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وهب بن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وضّاح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بشر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إسماعيل بن محمّد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أبو محمّد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عمر والبصري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المثنّي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الحكم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إسرائيل ، عن عثمان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زاد كلمة آل قبل إبراهيم في الموضع الثاني</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محمّد بن عتاب إجازة ، عن عبد اللّه بن سعيد ، عن أحمد بن محمّد ابن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اللّه بن 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علىّ بن الحسين الجرجاني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عمر بن تمام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سليمان بن أيّوب بن سليمان ، عن أبيه ، عن جدّه عيسى بن موسى ، عن أبيه موسى بن طلحة ، عن أبيه طلحة بن عبيد اللّه ، عن النّبيّصلی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bookmarkStart w:id="1008" w:name="pg10249_107906"/>
    </w:p>
    <w:p>
      <w:pPr>
        <w:pStyle w:val="BookText"/>
        <w:rPr/>
      </w:pPr>
      <w:bookmarkEnd w:id="100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التّشهّد قد عرفناه ،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إلخ</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3421472_1067777946"/>
      <w:bookmarkStart w:id="1010" w:name="_Toc369"/>
      <w:bookmarkEnd w:id="1009"/>
      <w:r>
        <w:rPr>
          <w:rtl w:val="true"/>
        </w:rPr>
        <w:t xml:space="preserve">الثالث عشر </w:t>
      </w:r>
      <w:r>
        <w:rPr>
          <w:rtl w:val="true"/>
        </w:rPr>
        <w:t xml:space="preserve">: </w:t>
      </w:r>
      <w:r>
        <w:rPr>
          <w:rtl w:val="true"/>
        </w:rPr>
        <w:t>حديث أم سلمة</w:t>
      </w:r>
      <w:bookmarkEnd w:id="101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حدّثنا عفّان ، حدّثنا حمّاد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زيد ، عن شهر بن حوشب ، عن امّ سلمة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ائتيني بزوجك وابنيك ، فجاءت بهم فألقى عليهم كساء فدكيّا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 محمّد فاجعل صلواتك وبركاتك على محمّد وعلى آل محمّد إنّك حميد مجيد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الكساء لأدخل معهم فجذبه من 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علىّ بن عبد العزيز ، نا حجّاج بن منهال ، نا حمّاد بن سلمة فذكر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أسقط كلمة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الوارث بن إبراهيم أبو عبيدة العسكري ، نا حوثرة بن أشرس المنقري ، نا عقبة بن عبد اللّه الرّفاعي ، عن شهر بن حوشب ، عن امّ سلمة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وبركاتك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محمّد كما جعلتها على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كنز </w:t>
      </w:r>
    </w:p>
    <w:p>
      <w:pPr>
        <w:pStyle w:val="BookText"/>
        <w:rPr/>
      </w:pP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ائتيني بزوجك وابنيك فجاءت بهم ، فألقى عليهم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كساء كان تحتي خيبريا أصبناه من خيبر ثمّ رفع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 محمّد فاجعل صلواتك وبركاتك على آل محمّد كما جعلتها على آل إبراهيم إنّك حميد مجيد ، فرفعت الكساء لأدخل فجذبه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بقية المشيخة مسند الشام شرف الدين أبو الفضل أحمد بن هبة اللّه بن محمّد ابن الحسن بن عساكر الدّمشقي بقراءتي عليه لها أو بسماعي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الإمام رضي الدّين مؤيّد بن علىّ المقري الطوسي كتابة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لامّي أبو العبّاس محمّد بن محمّد بن العبّاس العصارى الطّوسي المعروف بعبّاسه سماعا عليه ، أنا القاضي أبو سعيد محمّد بن سعد الفرخزادى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أبو إسحاق أحمد بن محمّد بن إبراهيم التغلبي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منصور الحمسادي ، أخبرني أحمد بن الحسين بن أحمد ثنا أبو العبّاس محمّد بن همام ، ثنا إسحاق بن عبد اللّه بن محمّد بن رزين ، ثنا حسان يعني ابن حسّان ، ثنا حمّاد بن سلمة ، عن أحمد بن حميد الطّويل ، عن علىّ بن زيد بن جدعان ، عن شهر بن حوشب ، عن امّ سلمة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جعلتها على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أبي يعلي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البيهقي عن امّ سلمة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حميد مجيد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هؤلاء إلخ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باختصار الصّلوات رواه أبو 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عبد اللّه الشافعي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امّ سلمة بتلخيص ، واقتصر على نقل دعائه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البيهقيّ بمثله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 جهة مالك بسند صحيح على شرط مسلم ، والطحاوي وابن عساكر بسند جيّد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يعلي ، والطّبراني بطريق آخر </w:t>
      </w:r>
      <w:bookmarkStart w:id="1011" w:name="pg10249_107909"/>
    </w:p>
    <w:p>
      <w:pPr>
        <w:pStyle w:val="BookText"/>
        <w:rPr/>
      </w:pPr>
      <w:bookmarkEnd w:id="1011"/>
      <w:r>
        <w:rPr>
          <w:rFonts w:ascii="Amiri" w:hAnsi="Amiri" w:eastAsia="Amiri" w:cs="Amiri"/>
          <w:color w:val="111111"/>
          <w:sz w:val="28"/>
          <w:sz w:val="28"/>
          <w:szCs w:val="28"/>
          <w:rtl w:val="true"/>
          <w:lang w:bidi="ar-SA"/>
        </w:rPr>
        <w:t>وفيه وابنيك وكساء فدكيا ثمّ وضع يده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3421474_1067777946"/>
      <w:bookmarkStart w:id="1013" w:name="_Toc370"/>
      <w:bookmarkEnd w:id="1012"/>
      <w:r>
        <w:rPr>
          <w:rtl w:val="true"/>
        </w:rPr>
        <w:t xml:space="preserve">الرابع عشر </w:t>
      </w:r>
      <w:r>
        <w:rPr>
          <w:rtl w:val="true"/>
        </w:rPr>
        <w:t xml:space="preserve">: </w:t>
      </w:r>
      <w:r>
        <w:rPr>
          <w:rtl w:val="true"/>
        </w:rPr>
        <w:t>حديث واثلة</w:t>
      </w:r>
      <w:bookmarkEnd w:id="101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أخطب خوارزم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سيّد الحفّاظ شهردار بن شيروية بن شهردار الدّيلمي فيما كتب إلىّ من همدان ، أخبرني أبو عليّ ، أخبرني أبو نعيم ، أخبرني عليّ بن أحمد المصيصي حدّثني أحمد بن خليل الحلبي ، حدّثني أبو نوبة الرّبيع بن نافع ، حدّثني يزيد بن ربيعة عن يزيد بن أبي مالك ، عن أبي الأزهر ، عن واثلة 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وفاطمة والحسن والحسين عليهم‌السلام تحت ثوبه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جعلت صلواتك ورحمتك ومغفرتك ورضوانك على إبراهيم وآل إبراهيم ، اللّهمّ إنّهم منّي وأنا منهم فاجعل صلواتك ورحمتك ومغفرتك ورضوانك عليّ وعليهم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واثلة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الطّبراني عن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جعلت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واثلة 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وأنا أريد عليّا ، فقيل لي هو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فوجدتهم في حظيرة من قصب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وفاطمة وحسن وحسين قد جعلهم تحت ثوب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جعلت صلواتك ورحمتك ومغفرتك ورضوانك علىّ وعليهم ،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واثلة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الحضرمي في 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واثلة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مسنده عن واثلة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1014" w:name="pg10249_107911"/>
    </w:p>
    <w:p>
      <w:pPr>
        <w:pStyle w:val="BookText"/>
        <w:rPr/>
      </w:pPr>
      <w:bookmarkEnd w:id="10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منّي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الدارين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3421476_1067777946"/>
      <w:bookmarkStart w:id="1016" w:name="_Toc371"/>
      <w:bookmarkEnd w:id="1015"/>
      <w:r>
        <w:rPr>
          <w:rtl w:val="true"/>
        </w:rPr>
        <w:t xml:space="preserve">الخامس عشر </w:t>
      </w:r>
      <w:r>
        <w:rPr>
          <w:rtl w:val="true"/>
        </w:rPr>
        <w:t xml:space="preserve">: </w:t>
      </w:r>
      <w:r>
        <w:rPr>
          <w:rtl w:val="true"/>
        </w:rPr>
        <w:t>حديث زينب بنت أبي سلمة</w:t>
      </w:r>
      <w:bookmarkEnd w:id="101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ابن لهيعة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شعيب ، حدّثني زينب ،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عند امّ سلمة ، فجعل الحسن من شقّ والحسين من شقّ ، وفاطمة في حجره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وبركاته عليكم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قريبا من سنة أربع وسبعين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للحسن والحسين وفاطمة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زينب بنت أبي سلمة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ألقى على عليّ وفاطمة وحسنا وحسينا كساء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وبركاته عليكم أهل البيت انّه حميد مجيد ، وأنا وامّ سلمة كنّا جالستين ، أخرجه أبو الحسن الخلعي</w:t>
      </w:r>
      <w:r>
        <w:rPr>
          <w:rFonts w:eastAsia="IRNazanin" w:cs="IRNazanin"/>
          <w:color w:val="111111"/>
          <w:sz w:val="28"/>
          <w:szCs w:val="28"/>
          <w:rtl w:val="true"/>
          <w:lang w:bidi="fa-IR"/>
        </w:rPr>
        <w:t xml:space="preserve">. </w:t>
      </w:r>
      <w:bookmarkStart w:id="1017" w:name="pg10249_107912"/>
    </w:p>
    <w:p>
      <w:pPr>
        <w:pStyle w:val="Heading4"/>
        <w:numPr>
          <w:ilvl w:val="3"/>
          <w:numId w:val="1"/>
        </w:numPr>
        <w:rPr/>
      </w:pPr>
      <w:bookmarkStart w:id="1018" w:name="__RefHeading___Toc3421478_1067777946"/>
      <w:bookmarkStart w:id="1019" w:name="_Toc372"/>
      <w:bookmarkEnd w:id="1017"/>
      <w:bookmarkEnd w:id="1018"/>
      <w:r>
        <w:rPr>
          <w:rtl w:val="true"/>
        </w:rPr>
        <w:t xml:space="preserve">السادس عشر </w:t>
      </w:r>
      <w:r>
        <w:rPr>
          <w:rtl w:val="true"/>
        </w:rPr>
        <w:t xml:space="preserve">: </w:t>
      </w:r>
      <w:r>
        <w:rPr>
          <w:rtl w:val="true"/>
        </w:rPr>
        <w:t>حديث ابن مسعود</w:t>
      </w:r>
      <w:bookmarkEnd w:id="101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مسعود الأنصاري البدري واسمه عقبة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ونحن في مجلس سعد بن عبادة فقال له 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أن نصلّي عليك يا رسول اللّه فكيف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تمنينا انّه لم يسأله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آل إبراهيم ، وبارك على محمّد وعلى آل محمّد كما باركت على آل إبراهيم في العالمين انّك حميد مجيد والسّلام كما قد علمتم رواه مسلم وغيره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الشيخ أبو عبد اللّه محمد بن عبد الرحمن النميري المغربي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بفضل الصلاة على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مدرسة الاحمدية بحلب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عبد اللّه بن محمّد المغافري فيما قرئت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الحسين المبارك بن عبد الجبّار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الطيّب طاهر بن عبد اللّه الطّبري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الحسن عليّ بن عمر بن أحمد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أحمد بن محمّد بن يزيد الزّعفراني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عثمان بن صالح الخيّاط ، نا محمّد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الوهّاب بن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بيدي ابن أبي ليلى وأبو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ابن مسعود التّشيّدي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كما كان يعلّمنا السّورة من القرآن التّحيّات لله والصّلوات والطّيبّات السّلام على النّبيّ ورحمة اللّه وبركاته ، السّلام علينا وعلى عباد اللّه الصّالحين ، أشهد أن لا إله </w:t>
      </w:r>
    </w:p>
    <w:p>
      <w:pPr>
        <w:pStyle w:val="BookText"/>
        <w:rPr/>
      </w:pPr>
      <w:r>
        <w:rPr>
          <w:rFonts w:ascii="Amiri" w:hAnsi="Amiri" w:eastAsia="Amiri" w:cs="Amiri"/>
          <w:color w:val="111111"/>
          <w:sz w:val="28"/>
          <w:sz w:val="28"/>
          <w:szCs w:val="28"/>
          <w:rtl w:val="true"/>
          <w:lang w:bidi="ar-SA"/>
        </w:rPr>
        <w:t xml:space="preserve">إلّا اللّه وأشهد أنّ محمّدا عبده ورسوله اللّهمّ صلّ على محمّد وعلى آل بيته كما صلّيت على إبراهيم إنّك حميد مجيد ، اللّهمّ صلّ علينا معهم ، اللّهمّ بارك على محمّد وعلى أهل بيته كما باركت على آل إبراهيم إنّك حميد مجيد ، اللّهمّ بارك علينا معهم صلوات اللّه وصلوات المؤمنين على محمّد النّبيّ الامّي السّلام عليكم ورحمة اللّه وبركاته الحديث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حدثنا أبو الحسن على بن عبد اللّه الجذامي بقراءتي عليه ، وأخبرنا أبو بحر سفين بن العاصي الأسدي ، قالا أحمد بن عمر بن أنس العذرى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بن أحمد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اللّه بن أحمد بن حمويه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ابراهيم بن خزيم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نعيم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المسعودي وحدّثنا أبو بكر محمد بن عبد اللّه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الحسن على بن الحسين الموصلي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بكر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على بن عمر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على بن محمد الشواق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أحمد ابن ابراهيم البوشجى ، نا وكيع عن المسعودي وقرأت على أبى الوليد هشام بن أحمد الهلالي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خلف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ذر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بكر بن عبدان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محمد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على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يحيى بن سعيد قال نا المسعودي عبد الرحمن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عون بن عبد اللّه ، عن أبى فاختة ، عن الأسود وهو ابن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يعنى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فأحسنوا الصلاة ، فإنكم لا تدرون لعل ذلك يعرض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صلواتك وبركاتك ورحمتك على سيد المرسلين وامام المتقين محمد عبدك ورسولك امام الخير وقائد الخير ورسول الرحمة اللّهم ابعثه مقاما محمودا يغبطه به الأولون والآخرون ، اللّهم صل على محمد وعلى آل محمد كما صليت على آل ابراهيم انك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طريق ابن ماجة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0" w:name="pg10249_107914"/>
    </w:p>
    <w:p>
      <w:pPr>
        <w:pStyle w:val="Heading4"/>
        <w:numPr>
          <w:ilvl w:val="3"/>
          <w:numId w:val="1"/>
        </w:numPr>
        <w:rPr/>
      </w:pPr>
      <w:bookmarkStart w:id="1021" w:name="__RefHeading___Toc3421480_1067777946"/>
      <w:bookmarkStart w:id="1022" w:name="_Toc373"/>
      <w:bookmarkEnd w:id="1020"/>
      <w:bookmarkEnd w:id="1021"/>
      <w:r>
        <w:rPr>
          <w:rtl w:val="true"/>
        </w:rPr>
        <w:t xml:space="preserve">السابع عشر </w:t>
      </w:r>
      <w:r>
        <w:rPr>
          <w:rtl w:val="true"/>
        </w:rPr>
        <w:t xml:space="preserve">: </w:t>
      </w:r>
      <w:r>
        <w:rPr>
          <w:rtl w:val="true"/>
        </w:rPr>
        <w:t>حديث محمد بن عبد اللّه بن زيد الأنصاري</w:t>
      </w:r>
      <w:bookmarkEnd w:id="1022"/>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أبو عبد اللّه محمد بن عبد الرحمن النميري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أبو الحسن يونس بن محمّد بقراءتي عليه ، أنا أحمد بن محمّد ، نا عبد الوارث ، نا قاسم بن أصبغ ، نا محمّد بن وضّاح ، نا أبو بكر بن أبي شيبة ، نا داود بن عبد اللّه ، عن ملك ، عن نعيم ، عن عبد اللّه المجمّر ، عن محمّد بن عبد اللّه بن زيد الأنصاري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مجلس سعد بن عبادة ، فقال له 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أن نصلّي عليك يا رسول اللّه فكيف نصلّي عليك؟ فسكت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تمنّينا أن لم يسئله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إبراهيم وبارك على محمّد وعلى آل محمّد كما باركت على آل إبراهيم في العالمين إنّك حميد مجيد</w:t>
      </w:r>
      <w:r>
        <w:rPr>
          <w:rFonts w:eastAsia="IRNazanin" w:cs="IRNazanin"/>
          <w:color w:val="111111"/>
          <w:sz w:val="28"/>
          <w:szCs w:val="28"/>
          <w:rtl w:val="true"/>
          <w:lang w:bidi="fa-IR"/>
        </w:rPr>
        <w:t>.</w:t>
      </w:r>
    </w:p>
    <w:p>
      <w:pPr>
        <w:pStyle w:val="Heading4"/>
        <w:numPr>
          <w:ilvl w:val="3"/>
          <w:numId w:val="1"/>
        </w:numPr>
        <w:rPr/>
      </w:pPr>
      <w:bookmarkStart w:id="1023" w:name="__RefHeading___Toc3421482_1067777946"/>
      <w:bookmarkStart w:id="1024" w:name="_Toc374"/>
      <w:bookmarkEnd w:id="1023"/>
      <w:r>
        <w:rPr>
          <w:rtl w:val="true"/>
        </w:rPr>
        <w:t xml:space="preserve">الثامن عشر </w:t>
      </w:r>
      <w:r>
        <w:rPr>
          <w:rtl w:val="true"/>
        </w:rPr>
        <w:t xml:space="preserve">: </w:t>
      </w:r>
      <w:r>
        <w:rPr>
          <w:rtl w:val="true"/>
        </w:rPr>
        <w:t>حديث عبد اللّه بن عمرو بن العاص</w:t>
      </w:r>
      <w:bookmarkEnd w:id="1024"/>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w:t>
      </w:r>
      <w:bookmarkStart w:id="1025" w:name="pg10249_107915"/>
    </w:p>
    <w:p>
      <w:pPr>
        <w:pStyle w:val="BookText"/>
        <w:rPr/>
      </w:pPr>
      <w:bookmarkEnd w:id="1025"/>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بمعناه بدون تسلسل من حديث عبد اللّه بن عمرو بن العاص ثمّ ساقه من حديث كبشه انّ عبد اللّه بن عمرو حدّثه أنّ رجلا 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أمرنا اللّه أن نسلّم عليك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 وبارك على محمّد وعلى آل محمّد ، كما باركت على إبراهيم ، وسلّم على محمّد وعلى آل محمّد كما سلمت على إبراهيم ، وتحنّن على محمّد وعلى آل محمّد كما تحنّنت على إبراهيم وآل إبراهيم إنّك حميد مجيد</w:t>
      </w:r>
      <w:r>
        <w:rPr>
          <w:rFonts w:eastAsia="Amiri" w:cs="Amiri" w:ascii="Amiri" w:hAnsi="Amiri"/>
          <w:color w:val="111111"/>
          <w:sz w:val="28"/>
          <w:szCs w:val="28"/>
          <w:rtl w:val="true"/>
          <w:lang w:bidi="ar-SA"/>
        </w:rPr>
        <w:t>.</w:t>
      </w:r>
    </w:p>
    <w:p>
      <w:pPr>
        <w:pStyle w:val="Heading2"/>
        <w:numPr>
          <w:ilvl w:val="1"/>
          <w:numId w:val="1"/>
        </w:numPr>
        <w:rPr/>
      </w:pPr>
      <w:bookmarkStart w:id="1026" w:name="__RefHeading___Toc3421484_1067777946"/>
      <w:bookmarkStart w:id="1027" w:name="_Toc375"/>
      <w:bookmarkEnd w:id="1026"/>
      <w:r>
        <w:rPr>
          <w:rtl w:val="true"/>
        </w:rPr>
        <w:t>ما رووها في الكتب مرسلا</w:t>
      </w:r>
      <w:bookmarkEnd w:id="1027"/>
    </w:p>
    <w:p>
      <w:pPr>
        <w:pStyle w:val="BookText"/>
        <w:rPr/>
      </w:pPr>
      <w:r>
        <w:rPr>
          <w:rFonts w:ascii="IRNazanin" w:hAnsi="IRNazanin" w:eastAsia="IRNazanin"/>
          <w:color w:val="111111"/>
          <w:sz w:val="28"/>
          <w:sz w:val="28"/>
          <w:szCs w:val="28"/>
          <w:rtl w:val="true"/>
          <w:lang w:bidi="fa-IR"/>
        </w:rPr>
        <w:t xml:space="preserve">ولعلّها يرجع إلى إحدى المرويات عن الصّحابة المتقدّم ذكرها ولا يهمّنا ضبط جميع ألفاظها وإنّما نقتصر منها على ضبط لفظ يخصّ الصّلوات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والال ، حذرا عن الاطالة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في عد مناقب الال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الشريف إدريس شريف مكة المكرمة والنسخة مصورة من النسخة المخطوطة التي في المكتبة الظاهرية بدمشق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النخعي مرسلا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السّلام عليك فكيف الصّلاة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وأهل بيته كما صلّيت على إبراهيم إنّك حميد مجيد أخرجه إسماعيل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تيمية الحنبلي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أمر بالصّلاة على نبيّه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وقد فسّر النّبيّ صلّى اللّه تعالى عليه </w:t>
      </w:r>
    </w:p>
    <w:p>
      <w:pPr>
        <w:pStyle w:val="BookText"/>
        <w:rPr/>
      </w:pPr>
      <w:r>
        <w:rPr>
          <w:rFonts w:ascii="Amiri" w:hAnsi="Amiri" w:eastAsia="Amiri" w:cs="Amiri"/>
          <w:color w:val="111111"/>
          <w:sz w:val="28"/>
          <w:sz w:val="28"/>
          <w:szCs w:val="28"/>
          <w:rtl w:val="true"/>
          <w:lang w:bidi="ar-SA"/>
        </w:rPr>
        <w:t xml:space="preserve">وسلم ،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عليه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 على محمّد وعلى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المتّفق عليه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قوله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حديث الصّلاة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وبارك على محمّد وعلى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يحيى بن شرف النووي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المحمدي المتخلص بدرد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 على محمّد وعلى آل محمّد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الادبية </w:t>
      </w:r>
    </w:p>
    <w:p>
      <w:pPr>
        <w:pStyle w:val="BookText"/>
        <w:rPr/>
      </w:pPr>
      <w:r>
        <w:rPr>
          <w:rFonts w:ascii="Amiri" w:hAnsi="Amiri" w:eastAsia="Amiri" w:cs="Amiri"/>
          <w:color w:val="111111"/>
          <w:sz w:val="28"/>
          <w:sz w:val="28"/>
          <w:szCs w:val="28"/>
          <w:rtl w:val="true"/>
          <w:lang w:bidi="ar-SA"/>
        </w:rPr>
        <w:t>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 على محمّد وعلى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محمد بن مكره؟؟؟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أول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غيره أنّه سئل عن قول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الأدب والسير والحديث أبو الحسن نشوان بن سعيد اليماني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 وبارك على محمّد وعلى آل محمّد كما صلّيت وباركت على إبراهيم وعلى آل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في الأوّلين والآخرين وفي الملاء الأعلى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عبدك ورسولك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كيفيّة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 على محمّد وعلى 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أبدا أفضل صلواتك على سيّدنا محمّد عبدك ونبيّك ورسولك محمّد وآله وسلّم عليه تسليما ؛ وزده تشريفا وتكريما ، وأنزله المنزل المقرّب عندك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صلّيتم عليّ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الامّي وعلى آل محمّد ، اللّهمّ وسلّم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 الصّلوات على النبيّ وآله ، من طريق أبي نعيم من طريق يحيى بن بكير ، عن اللّيث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محمد بن السيد درويش المشتهر بالحوت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أحاديث مختلفة المراتب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عبد الرحمن الوصابى الحبشي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الشّافعي وأحمد في إحدى روايتيه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p>
    <w:p>
      <w:pPr>
        <w:pStyle w:val="BookText"/>
        <w:rPr/>
      </w:pPr>
      <w:r>
        <w:rPr>
          <w:rFonts w:ascii="Amiri" w:hAnsi="Amiri" w:eastAsia="Amiri" w:cs="Amiri"/>
          <w:color w:val="111111"/>
          <w:sz w:val="28"/>
          <w:sz w:val="28"/>
          <w:szCs w:val="28"/>
          <w:rtl w:val="true"/>
          <w:lang w:bidi="ar-SA"/>
        </w:rPr>
        <w:t>كما صلّيت على إبراهيم وعلى آل إبراهيم إنّك حميد مجيد ، وبارك على محمّد كما باركت على آل إبراهيم إنّك حميد مجيد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الأخرى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 ، وبارك على محمّد وعلى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حديث الصّلاة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 على محمّد وعلى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السبكى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الشافعية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اللّهمّ صلّ على محمّد عبدك ونبيّك ورسولك النّبيّ الامّي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 واجتهدوا في الدّعاء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وبارك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الامّي وعلى آل محمّد</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سعيد بن محمد بن مسعود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المنتقى </w:t>
      </w:r>
    </w:p>
    <w:p>
      <w:pPr>
        <w:pStyle w:val="BookText"/>
        <w:rPr/>
      </w:pPr>
      <w:r>
        <w:rPr>
          <w:rFonts w:ascii="Amiri" w:hAnsi="Amiri" w:eastAsia="Amiri" w:cs="Amiri"/>
          <w:color w:val="111111"/>
          <w:sz w:val="28"/>
          <w:sz w:val="28"/>
          <w:szCs w:val="28"/>
          <w:rtl w:val="true"/>
          <w:lang w:bidi="ar-SA"/>
        </w:rPr>
        <w:t>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محفوظة في خزانة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عقبة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الامّي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البيهقي مرسلا عن النّبيّ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 وبارك على محمّد وآل محمّد كما باركت على إبراهيم وآل ابراهيم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في المكتبة الظاهرية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محمّد وبارك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أبى عاصم بلفظ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السّلام عليك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صلواتك ورحمتك وبركاتك على سيّد المرسلين وإمام المتّقين وخاتم النّبيّين محمّد عبدك ورسولك امام الخير ورسول الرّحمة اللّهمّ ابعثه مقاما محمودا يغبطه به الأوّلون والآخرون ، اللّهمّ صلّ على محمّد وأبلغه الوسيلة والدّرجة الرّفيعة من الجنّة ، اللّهمّ في المصطفين محبّته وفي المقرّبين مودّته وفي العلّيين ذكره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 والسّلام عليه ورحمة اللّه وبركاته ، اللّهمّ صلّ على محمّد وعلى آل محمّد كما صلّيت على إبراهيم وآل إبراهيم إنّك حميد مجيد ، اللّهمّ بارك على محمّد وعلى آل محمّد كما باركت على إبراهيم وآل إبراهيم إنّك حميد مجيد ، الحديث</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w:t>
      </w:r>
    </w:p>
    <w:p>
      <w:pPr>
        <w:pStyle w:val="BookText"/>
        <w:rPr/>
      </w:pP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علم الحديث</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bookmarkStart w:id="1028" w:name="pg10249_107922"/>
    </w:p>
    <w:p>
      <w:pPr>
        <w:pStyle w:val="Heading2"/>
        <w:numPr>
          <w:ilvl w:val="1"/>
          <w:numId w:val="1"/>
        </w:numPr>
        <w:rPr/>
      </w:pPr>
      <w:bookmarkStart w:id="1029" w:name="__RefHeading___Toc3421486_1067777946"/>
      <w:bookmarkStart w:id="1030" w:name="_Toc376"/>
      <w:bookmarkEnd w:id="1028"/>
      <w:bookmarkEnd w:id="1029"/>
      <w:r>
        <w:rPr>
          <w:rtl w:val="true"/>
        </w:rPr>
        <w:t>نقل الصيغ المأثورات في الصلوات على ما جمعه العلامة النميري</w:t>
      </w:r>
      <w:bookmarkEnd w:id="1030"/>
    </w:p>
    <w:p>
      <w:pPr>
        <w:pStyle w:val="BookText"/>
        <w:rPr/>
      </w:pPr>
      <w:r>
        <w:rPr>
          <w:rFonts w:ascii="Amiri" w:hAnsi="Amiri" w:eastAsia="Amiri" w:cs="Amiri"/>
          <w:color w:val="111111"/>
          <w:sz w:val="28"/>
          <w:sz w:val="28"/>
          <w:szCs w:val="28"/>
          <w:rtl w:val="true"/>
          <w:lang w:bidi="ar-SA"/>
        </w:rPr>
        <w:t xml:space="preserve">قال العلامة الشيخ أبو محمد على بن عبد الكافي السبكى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نختم الكتاب بالصّلاة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بالألفاظ الّتي وردت مأثورة في الأحاديث كلّ لفظ على حدته ولا نذكر منها إلّا ما روي وكلّ لفظ من ألفاظ الصّلاة وجدته فانقل انه مرويّ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جمع ذلك كله أبو عبد اللّه محمّد بن عبد الرّحمن بن علىّ بن عبد الرحمن النّميري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بفضل الصّلاة على النّبيّ عليه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 ،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آل إبراهيم إنّك حميد مجيد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انّك حميد مجيد وبارك على محمّد وعلى آل محمّد كما باركت على 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إنّك حميد مجيد ، وبارك على محمّد وعلى آل محمّد كما باركت على إبراهيم وآل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 ، وبارك على محمّد وعلى آل محمّد كما باركت على إبراهيم وعلى آل إبراهيم إنّك حميد مجيد ، والسّلام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ابراهيم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إبراهيم وعلى آل ابراهيم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وبركاتك على محمّد وعلى آل محمّد كما جعلتها على إبراهيم وآل إبراهيم انّك حميد مجيد</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كما صلّيت على إبراهيم وعلى آل إبراهيم وبارك على محمّد كما باركت على إبراهيم وعلى آل إبراهيم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كما صلّيت على إبراهيم وبارك على محمّد وعلى آل محمّد كما باركت على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كما صلّيت على إبراهيم ، وبارك على محمّد وعلى آل محمّد كما باركت على إبراهيم وعلى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 كما صلّيت على إبراهيم ، وبارك على محمّد وعلى آل محمّد كما باركت على إبراهيم وعلى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كما صلّيت على آل إبراهيم ، وبارك على محمّد وعلى آل محمّد كما باركت على آل إبراهيم في العالمين إنّك حميد مجيد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كما صلّيت على آل إبراهيم إنّك حميد مجيد ، وبارك على محمّد وعلى آل محمّد ، كما باركت على آل إبراهيم في العالمين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آل إبراهيم انّك حميد مجيد ، وبارك على محمّد وعلى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كما صلّيت على آل إبراهيم ، وبارك على محمّد وعلى آل محمّد ، كما باركت على آل إبراهيم في العالمين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الامّي ، وعلى آل محمّد ، كما صلّيت على إبراهيم وآل إبراهيم وبارك على محمّد النبيّ الامّي وعلى آل محمّد ، كما باركت على إبراهيم وعلى 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الامّي وعلى آل محمّد ، كما صلّيت على إبراهيم وبارك على محمّد النّبيّ الامّي ، كما باركت على إبراهيم انّك حميد مجيد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النّبيّ الامّي وعلى آل محمّد ، كما صلّيت </w:t>
      </w:r>
    </w:p>
    <w:p>
      <w:pPr>
        <w:pStyle w:val="BookText"/>
        <w:rPr/>
      </w:pPr>
      <w:r>
        <w:rPr>
          <w:rFonts w:ascii="Amiri" w:hAnsi="Amiri" w:eastAsia="Amiri" w:cs="Amiri"/>
          <w:color w:val="111111"/>
          <w:sz w:val="28"/>
          <w:sz w:val="28"/>
          <w:szCs w:val="28"/>
          <w:rtl w:val="true"/>
          <w:lang w:bidi="ar-SA"/>
        </w:rPr>
        <w:t xml:space="preserve">على إبراهيم وعلى آل إبراهيم ، وبارك على محمّد النبيّ الامّي ، وعلى آل محمد كما باركت على إبراهيم وعلى آل إبراهيم انّك حميد مجيد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إبراهيم 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كما صلّيت 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كما باركت 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 كما صلّيت على إبراهيم انّك حميد مجيد وبارك على محمّد وعلى آل محمّد ، كما باركت على 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 وآل إبراهيم انّك حميد مجيد ، وبارك على محمّد وعلى آل محمّد كما باركت على إبراهيم وآل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 كما صلّيت على إبراهيم ، وآل إبراهيم انك حميد مجيد ، وبارك على محمّد وعلى آل محمّد كما باركت على إبراهيم وآل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 كما صليت على إبراهيم انّك حميد مجيد ، وبارك على محمّد وعلى آل محمّد ، كما باركت على إبراهيم ،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 كما صليت على إبراهيم ، انّك حميد مجيد وبارك على محمّد كما باركت على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كما صليت على آل ابراهيم وبارك على محمّد وعلى آل محمّد كما باركت على إبراهيم انّك حميد مجيد</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وباركت على </w:t>
      </w:r>
    </w:p>
    <w:p>
      <w:pPr>
        <w:pStyle w:val="BookText"/>
        <w:rPr/>
      </w:pPr>
      <w:r>
        <w:rPr>
          <w:rFonts w:ascii="Amiri" w:hAnsi="Amiri" w:eastAsia="Amiri" w:cs="Amiri"/>
          <w:color w:val="111111"/>
          <w:sz w:val="28"/>
          <w:sz w:val="28"/>
          <w:szCs w:val="28"/>
          <w:rtl w:val="true"/>
          <w:lang w:bidi="ar-SA"/>
        </w:rPr>
        <w:t>إبراهيم وعلى آل إبراهيم ، وبارك على محمّد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وبارك على محمّد وعلى آل محمّد كما صليت وباركت على إبراهيم وآل إبراهيم في العالمين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 وبارك على محمّد وعلى آل محمّد ، كما باركت على إبراهيم وآل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ورحمتك وبركاتك على محمّد وعلى آل محمد كما جعلتها على آل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وبارك على محمّد وعلى آل محمّد ، كما صليت وباركت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انّك حميد مجيد وارحم محمّدا وآل محمّد ، كما رحمت آل إبراهيم انّك حميد مجيد ، وبارك على محمّد وعلى آل محمّد ، كما باركت على إبراهيم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بيته كما صليت على آل ابراهيم انّك حميد مجيد اللّهمّ صل علينا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أهل بيته كما باركت على آل ابراهيم انّك حميد مجيد ، اللّهمّ بارك علينا معهم صلاة اللّه وصلوات المؤمنين على محمّد النّبيّ الامّي ، السّلام عليكم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 وعلى آل ابراهيم انّك حميد مجيد</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على محمّد وعلى آل محمّد كما باركت على ابراهيم وعلى آل ابراهيم انّك حميد مجيد ، اللّهمّ ، وتحنّن على محمّد وعلى آل محمّد </w:t>
      </w:r>
      <w:bookmarkStart w:id="1031" w:name="pg10249_107927"/>
    </w:p>
    <w:p>
      <w:pPr>
        <w:pStyle w:val="BookText"/>
        <w:rPr/>
      </w:pPr>
      <w:bookmarkEnd w:id="1031"/>
      <w:r>
        <w:rPr>
          <w:rFonts w:ascii="Amiri" w:hAnsi="Amiri" w:eastAsia="Amiri" w:cs="Amiri"/>
          <w:color w:val="111111"/>
          <w:sz w:val="28"/>
          <w:sz w:val="28"/>
          <w:szCs w:val="28"/>
          <w:rtl w:val="true"/>
          <w:lang w:bidi="ar-SA"/>
        </w:rPr>
        <w:t>كما تحنّنت على ابراهيم وعلى آل ابراهيم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 وعلى آل محمّد ، وبارك على محمّد وعلى آل محمّد كما صلّيت وباركت على إبراهيم وآل إبراهيم في العالمين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 إنّك حميد مجيد ، وبارك على محمّد وعلى آل محمّد ، كما باركت على إبراهيم وآل إبراهيم وفي رواية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مروى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بأسانيد منها صحيح ومنها غير ذلك</w:t>
      </w:r>
      <w:r>
        <w:rPr>
          <w:rFonts w:eastAsia="IRNazanin" w:cs="IRNazanin"/>
          <w:color w:val="111111"/>
          <w:sz w:val="28"/>
          <w:szCs w:val="28"/>
          <w:rtl w:val="true"/>
          <w:lang w:bidi="fa-IR"/>
        </w:rPr>
        <w:t>.</w:t>
      </w:r>
    </w:p>
    <w:p>
      <w:pPr>
        <w:pStyle w:val="Heading2"/>
        <w:numPr>
          <w:ilvl w:val="1"/>
          <w:numId w:val="1"/>
        </w:numPr>
        <w:rPr/>
      </w:pPr>
      <w:bookmarkStart w:id="1032" w:name="__RefHeading___Toc3421488_1067777946"/>
      <w:bookmarkStart w:id="1033" w:name="_Toc377"/>
      <w:bookmarkEnd w:id="1032"/>
      <w:r>
        <w:rPr>
          <w:rtl w:val="true"/>
        </w:rPr>
        <w:t xml:space="preserve">الصلوات على آل النبي صلی اللّه عليه </w:t>
      </w:r>
      <w:r>
        <w:rPr>
          <w:rtl w:val="true"/>
        </w:rPr>
        <w:t>[</w:t>
      </w:r>
      <w:r>
        <w:rPr>
          <w:rtl w:val="true"/>
        </w:rPr>
        <w:t>وآله</w:t>
      </w:r>
      <w:r>
        <w:rPr>
          <w:rtl w:val="true"/>
        </w:rPr>
        <w:t xml:space="preserve">] </w:t>
      </w:r>
      <w:r>
        <w:rPr>
          <w:rtl w:val="true"/>
        </w:rPr>
        <w:t>وسلم في الصلاة بطلان الصلاة بترك الصلاة على آل النبي</w:t>
      </w:r>
      <w:bookmarkEnd w:id="103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القاضي عياض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أبي جعفر عن ابن مسعود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صلّى صلاة لم يصلّ فيها علىّ وعلى أهل بيتي لم تقبل 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من قبل ابن مسعود موقوفا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 قطني ، والبيهقي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الدّار قطني ، والبيهقي ، عن أبي مسعود البدري 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 قطني ، عن أبي مسعود الأنصاري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مسعود الأنصاري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أبو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جماعة 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أبو الحسن بن الفضل القطان ببغداد ، أنبأ عبد اللّه بن جعفر بن درستويه ، ثنا يعقوب بن سفيان ، ثنا عبيد اللّه بن موسى ، ثنا إسرائيل ، عن جابر ، عن محمّد بن على ، عن أبى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صليت صلاتا لا أصلي فيها على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لرأيت أن صلاتي لا تتم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والبيهقي من طريق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الدارقطنيّ والبيهقي موقوفا عن ابن مسعود قال لو صليت صلاة لم اصل فيها على آل محمد ما رأيت ان صلاتي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المنذرى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 والترغيب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مسعود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صليتم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فأحسنوا الصلاة فإنكم لا تدرون ، لعل ذلك يعرض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صلواتك ورحمتك وبركاتك على سيد المرسلين وامام المتقين وخاتم النبيين محمد عبدك ورسولك امام الخير ، وقائد الخير ، ورسول الرحمة ، اللّهم ابعثه مقاما محمودا يغبطه به الأولون والآخرون ، اللّهم صل على محمد وعلى آل محمد كما صليت على ابراهيم وعلى آل ابراهيم انك حميد مجيد ، اللّهم بارك على محمد وعلى آل محمد كما باركت على ابراهيم وعلى آل ابراهيم انك حميد مجيد ، رواه ابن ماجويه موقوفا بإسناد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 والترغيب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عبد الحفيظ الفهري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الظاهرية بدمشق</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البيتين عن الشافعي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 قطني والبيهقي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مدرسة الاحمدية بحلب</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مسعود البدوي الأنصاري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ويؤيدها شاهد من حديث ابن مسعود مرفوعا 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حسن أخرجه عبد بن حميد في التفسير ، وابن ماجة ، والعمرى فهي صالحة للاحتجاج لتعدد طرقها ومخرجيها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الشيخ الشهير بولي اللّه ابن الشيخ عبد الرحيم الحنفي الهندي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تشهد ابن مسعود رضى اللّه عنه ، ثم تشهد ابن عباس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كأحرف القرآن كلها شاف كاف ، وأصح صيغ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وعلى آل ابراهيم انك حميد مجيد ، اللّهم بارك على محمد وعلى آل محمد كما باركت على ابراهيم وعلى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الصلاة الا بقراءة وبتشهد وصلاته على النبي وآله نقله 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فممن روى عنه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رضى اللّه عنه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صلاة لم اصل فيها على محمد وعلى آل محمد ما رأيت أنها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رواه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رواه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ذكره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أبيات الشافعي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 بعض قصائدى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قوم أذهب اللّه رجسهم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وخصوا بفضل لا سبيل بجحده</w:t>
      </w:r>
    </w:p>
    <w:p>
      <w:pPr>
        <w:pStyle w:val="BookText"/>
        <w:rPr/>
      </w:pPr>
      <w:r>
        <w:rPr>
          <w:rFonts w:ascii="Amiri" w:hAnsi="Amiri" w:eastAsia="Amiri" w:cs="Amiri"/>
          <w:color w:val="111111"/>
          <w:sz w:val="28"/>
          <w:sz w:val="28"/>
          <w:szCs w:val="28"/>
          <w:rtl w:val="true"/>
          <w:lang w:bidi="ar-SA"/>
        </w:rPr>
        <w:t xml:space="preserve">فكيف وجبريل جاء بمدحهم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قرآنا نثاب بسرده</w:t>
      </w:r>
    </w:p>
    <w:p>
      <w:pPr>
        <w:pStyle w:val="BookText"/>
        <w:rPr/>
      </w:pPr>
      <w:r>
        <w:rPr>
          <w:rFonts w:ascii="Amiri" w:hAnsi="Amiri" w:eastAsia="Amiri" w:cs="Amiri"/>
          <w:color w:val="111111"/>
          <w:sz w:val="28"/>
          <w:sz w:val="28"/>
          <w:szCs w:val="28"/>
          <w:rtl w:val="true"/>
          <w:lang w:bidi="ar-SA"/>
        </w:rPr>
        <w:t xml:space="preserve">وكل مصل لم يصل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قراط اجر لطرده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الامام محمد بن على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العلامة السيد أبو بكر العلوي الحسيني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أبو جعفر محمد الباقر ابن على بن الحسين 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صليت صلاة لم اصل فيها على النبي صلی اللّه عليه وآله وسلم ولا على أهل بيته لرأيت أنها لم تتم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يصل فيها على النبي وآله في التشهد ، فليعد صلاته أخرجه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الترنجى والسيد السمهودي</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السيد أبو بكر الحضرمي الشافعي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جرى على الوجوب من الشافعية العلامة الترنجى والسيد السمهودي لظاهر الأمر في قوله صلی اللّه عليه وآله وسلم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 وقال شارح العمريطية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في الجواب الواقع بيانا للاية يدل على وجوبها عليهم أيضا ، ولا سيما اقترن الجواب أيضا بالأمر الموضوع للوجوب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جاء في حكم الصلاة على آله صلی اللّه عليه وآله وسلم في الصلاة انهم اتفقوا على سنيتها في القنوت ، واختلفوا في ندبها عليهم في التشهد الاول ، وأما الصلاة عليهم في التشهد الأخير فمتفق على مشروعيتها ، وانما اختلفوا في وجوبها فتأمل ذلك واللّه يتولى هداك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السيد أبو بكر الحضرمي الشافعي شيخ شيخنا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قضية الأحاديث السابقة وجوب الصلاة على الال في التشهد الأخير كما هو قول للشافعي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IRNazanin" w:hAnsi="IRNazanin" w:eastAsia="IRNazanin"/>
          <w:color w:val="111111"/>
          <w:sz w:val="28"/>
          <w:sz w:val="28"/>
          <w:szCs w:val="28"/>
          <w:rtl w:val="true"/>
          <w:lang w:bidi="fa-IR"/>
        </w:rPr>
        <w:t xml:space="preserve">وقال البيهقي في شعب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بكر الطرسوسي يقول ، سمعت أبا إسحاق المروزي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أعتقد ان الصلاة على آل النبي صلی اللّه عليه وآله وسلم ؛ واجبة في التشهد الأخير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الأحاديث التي وردت في كيفية الصلاة الدلالة على ما قاله أبو إسحاق انتهى</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1034" w:name="pg10249_107933"/>
    </w:p>
    <w:p>
      <w:pPr>
        <w:pStyle w:val="Heading2"/>
        <w:numPr>
          <w:ilvl w:val="1"/>
          <w:numId w:val="1"/>
        </w:numPr>
        <w:rPr/>
      </w:pPr>
      <w:bookmarkStart w:id="1035" w:name="__RefHeading___Toc3421490_1067777946"/>
      <w:bookmarkStart w:id="1036" w:name="_Toc378"/>
      <w:bookmarkEnd w:id="1034"/>
      <w:bookmarkEnd w:id="1035"/>
      <w:r>
        <w:rPr>
          <w:rtl w:val="true"/>
        </w:rPr>
        <w:t>بطلان الصلاة بترك الصلاة على آل النبي في التشهد</w:t>
      </w:r>
      <w:bookmarkEnd w:id="103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الشيخ أبو بكر بن إسحاق ، أنبأ محمّد بن إبراهيم بن ملحان ، ثنا يحيى بن بكير ، ثنا اللّيث ، عن خالد بن يزيد ، عن سعيد بن أبي هلال ، عن يحيى ابن السبّاق ، عن رجل من بني الحارث ، عن ابن مسعود ،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تشهّد أحدكم في الصلاة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 وعلى آل محمّد وبارك على محمّد وعلى آل محمّد وارحم محمّدا وآل محمّد كما صلّيت وباركت وترحّمت على إبراهيم وعلى آل إبراهيم إنّك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عبد اللّه الحافظ ، أنبأ أبو بكر بن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التحيات لله والصّلوات والطيّبات </w:t>
      </w:r>
    </w:p>
    <w:p>
      <w:pPr>
        <w:pStyle w:val="BookText"/>
        <w:rPr/>
      </w:pPr>
      <w:r>
        <w:rPr>
          <w:rFonts w:ascii="Amiri" w:hAnsi="Amiri" w:eastAsia="Amiri" w:cs="Amiri"/>
          <w:color w:val="111111"/>
          <w:sz w:val="28"/>
          <w:sz w:val="28"/>
          <w:szCs w:val="28"/>
          <w:rtl w:val="true"/>
          <w:lang w:bidi="ar-SA"/>
        </w:rPr>
        <w:t>السّلام عليك أيّها النبيّ ورحمة اللّه وبركاته ، السّلام علينا وعلى عباد اللّه الصّالحين أشهد أن لا إله إلّا اللّه وأشهد أنّ محمدا عبده ورسوله ، اللّهمّ صلّ على محمّد وأهل بيته كما صلّيت على إبراهيم إنّك حميد مجيد ، اللّهمّ صلّ علينا معهم ، اللّهمّ بارك على محمّد 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رواه الطّبراني في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في الظاهرية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المفسر الشيخ علاء الدين على بن محمد البغدادي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فِي الدُّنْيا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المصلّى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أبي بكر أحمد البيهقي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 ثنا أبو بكر بن إسحاق ، أنا أحمد بن إبراهيم بن ملحان أنا يحيى بن بكير فذكر الحديث سندا ومتنابعين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مسعود</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الحفيظ الفاسى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رباط</w:t>
      </w:r>
      <w:r>
        <w:rPr>
          <w:rFonts w:eastAsia="Amiri" w:cs="Amiri" w:ascii="Amiri" w:hAnsi="Amiri"/>
          <w:color w:val="111111"/>
          <w:sz w:val="28"/>
          <w:szCs w:val="28"/>
          <w:rtl w:val="true"/>
          <w:lang w:bidi="ar-SA"/>
        </w:rPr>
        <w:t xml:space="preserve">) </w:t>
      </w:r>
      <w:bookmarkStart w:id="1037" w:name="pg10249_107935"/>
    </w:p>
    <w:p>
      <w:pPr>
        <w:pStyle w:val="BookText"/>
        <w:rPr/>
      </w:pPr>
      <w:bookmarkEnd w:id="1037"/>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الحاكم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إسماعيل أيضا عن إبراهيم هو ابن يزيد النّخعي مرسلا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وأهل بيته كما صلّيت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القيم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وحكم تاركها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الامام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 لامّته أن يصلّوا عليه في التّشهّد الأخير ،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 ،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Heading2"/>
        <w:numPr>
          <w:ilvl w:val="1"/>
          <w:numId w:val="1"/>
        </w:numPr>
        <w:rPr/>
      </w:pPr>
      <w:bookmarkStart w:id="1038" w:name="__RefHeading___Toc3421492_1067777946"/>
      <w:bookmarkStart w:id="1039" w:name="_Toc379"/>
      <w:bookmarkEnd w:id="1038"/>
      <w:r>
        <w:rPr>
          <w:rtl w:val="true"/>
        </w:rPr>
        <w:t>الصلاة على آل النبي في صلاة العيد</w:t>
      </w:r>
      <w:bookmarkEnd w:id="1039"/>
    </w:p>
    <w:p>
      <w:pPr>
        <w:pStyle w:val="BookText"/>
        <w:rPr/>
      </w:pPr>
      <w:r>
        <w:rPr>
          <w:rFonts w:ascii="Amiri" w:hAnsi="Amiri" w:eastAsia="Amiri" w:cs="Amiri"/>
          <w:color w:val="111111"/>
          <w:sz w:val="28"/>
          <w:sz w:val="28"/>
          <w:szCs w:val="28"/>
          <w:rtl w:val="true"/>
          <w:lang w:bidi="ar-SA"/>
        </w:rPr>
        <w:t xml:space="preserve">رواها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القاضي أبو الحسين محمد بن أبى يعلى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العبّاس الطّيالسي ، نقل عن إمامنا أشياء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الرّجل بين التّكبيرين في العيد؟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 ولا إله إلّا اللّه واللّه أكبر ، اللّهمّ صلّ على محمّد النبيّ الأمّي ، وعلى آل محمّد </w:t>
      </w:r>
      <w:bookmarkStart w:id="1040" w:name="pg10249_107936"/>
    </w:p>
    <w:p>
      <w:pPr>
        <w:pStyle w:val="BookText"/>
        <w:rPr/>
      </w:pPr>
      <w:bookmarkEnd w:id="1040"/>
      <w:r>
        <w:rPr>
          <w:rFonts w:ascii="Amiri" w:hAnsi="Amiri" w:eastAsia="Amiri" w:cs="Amiri"/>
          <w:color w:val="111111"/>
          <w:sz w:val="28"/>
          <w:sz w:val="28"/>
          <w:szCs w:val="28"/>
          <w:rtl w:val="true"/>
          <w:lang w:bidi="ar-SA"/>
        </w:rPr>
        <w:t>واغفر لنا وارحمنا ، وكذلك يروى عن ابن مسعود</w:t>
      </w:r>
      <w:r>
        <w:rPr>
          <w:rFonts w:eastAsia="Amiri" w:cs="Amiri" w:ascii="Amiri" w:hAnsi="Amiri"/>
          <w:color w:val="111111"/>
          <w:sz w:val="28"/>
          <w:szCs w:val="28"/>
          <w:rtl w:val="true"/>
          <w:lang w:bidi="ar-SA"/>
        </w:rPr>
        <w:t>.</w:t>
      </w:r>
    </w:p>
    <w:p>
      <w:pPr>
        <w:pStyle w:val="Heading2"/>
        <w:numPr>
          <w:ilvl w:val="1"/>
          <w:numId w:val="1"/>
        </w:numPr>
        <w:rPr/>
      </w:pPr>
      <w:bookmarkStart w:id="1041" w:name="__RefHeading___Toc3421494_1067777946"/>
      <w:bookmarkStart w:id="1042" w:name="_Toc380"/>
      <w:bookmarkEnd w:id="1041"/>
      <w:r>
        <w:rPr>
          <w:rtl w:val="true"/>
        </w:rPr>
        <w:t>الصلاة على آل النبي في صلاة ليلة الرغائب</w:t>
      </w:r>
      <w:bookmarkEnd w:id="1042"/>
    </w:p>
    <w:p>
      <w:pPr>
        <w:pStyle w:val="BookText"/>
        <w:rPr/>
      </w:pPr>
      <w:r>
        <w:rPr>
          <w:rFonts w:ascii="Amiri" w:hAnsi="Amiri" w:eastAsia="Amiri" w:cs="Amiri"/>
          <w:color w:val="111111"/>
          <w:sz w:val="28"/>
          <w:sz w:val="28"/>
          <w:szCs w:val="28"/>
          <w:rtl w:val="true"/>
          <w:lang w:bidi="ar-SA"/>
        </w:rPr>
        <w:t xml:space="preserve">رواها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جمال الدين أبو بكر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العلوم ومبيد الهموم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كيفيّة صلاة الرّغائب في أوّل ليلة الجمعة من شهر رجب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الصّلاة يصلّي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سبعين 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النّبيّ الامّي محمّد وآله ، الحديث</w:t>
      </w:r>
      <w:r>
        <w:rPr>
          <w:rFonts w:eastAsia="IRNazanin" w:cs="IRNazanin"/>
          <w:color w:val="111111"/>
          <w:sz w:val="28"/>
          <w:szCs w:val="28"/>
          <w:rtl w:val="true"/>
          <w:lang w:bidi="fa-IR"/>
        </w:rPr>
        <w:t>.</w:t>
      </w:r>
    </w:p>
    <w:p>
      <w:pPr>
        <w:pStyle w:val="Heading2"/>
        <w:numPr>
          <w:ilvl w:val="1"/>
          <w:numId w:val="1"/>
        </w:numPr>
        <w:rPr/>
      </w:pPr>
      <w:bookmarkStart w:id="1043" w:name="__RefHeading___Toc3421496_1067777946"/>
      <w:bookmarkStart w:id="1044" w:name="_Toc381"/>
      <w:bookmarkEnd w:id="1043"/>
      <w:r>
        <w:rPr>
          <w:rtl w:val="true"/>
        </w:rPr>
        <w:t>الصلاة على آل النبي في صلاة الجنائز</w:t>
      </w:r>
      <w:bookmarkEnd w:id="1044"/>
    </w:p>
    <w:p>
      <w:pPr>
        <w:pStyle w:val="BookText"/>
        <w:rPr/>
      </w:pPr>
      <w:r>
        <w:rPr>
          <w:rFonts w:ascii="Amiri" w:hAnsi="Amiri" w:eastAsia="Amiri" w:cs="Amiri"/>
          <w:color w:val="111111"/>
          <w:sz w:val="28"/>
          <w:sz w:val="28"/>
          <w:szCs w:val="28"/>
          <w:rtl w:val="true"/>
          <w:lang w:bidi="ar-SA"/>
        </w:rPr>
        <w:t xml:space="preserve">رواها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المعاصر الشيخ محمد مصطفى أبو العلاء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أراد صلاة الجنازة كبّر أربع تكبيرات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يتعوّذ بعد التكبيرة الاولى ثمّ يقرأ فاتحة الكتاب ، ثمّ يصلّى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بعد التّكبيرة الثّانية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 والأفضل أن يتمّه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صلّيت على إبراهيم وعلى آل إبراهيم ، وبارك على محمّد وعلى آل محمّد كما باركت على إبراهيم وعلى آل إبراهيم في العالمين إنّك حميد مجيد</w:t>
      </w:r>
      <w:r>
        <w:rPr>
          <w:rFonts w:eastAsia="IRNazanin" w:cs="IRNazanin"/>
          <w:color w:val="111111"/>
          <w:sz w:val="28"/>
          <w:szCs w:val="28"/>
          <w:rtl w:val="true"/>
          <w:lang w:bidi="fa-IR"/>
        </w:rPr>
        <w:t>.</w:t>
      </w:r>
    </w:p>
    <w:p>
      <w:pPr>
        <w:pStyle w:val="Heading2"/>
        <w:numPr>
          <w:ilvl w:val="1"/>
          <w:numId w:val="1"/>
        </w:numPr>
        <w:rPr/>
      </w:pPr>
      <w:bookmarkStart w:id="1045" w:name="__RefHeading___Toc3421498_1067777946"/>
      <w:bookmarkStart w:id="1046" w:name="_Toc382"/>
      <w:bookmarkEnd w:id="1045"/>
      <w:r>
        <w:rPr>
          <w:rtl w:val="true"/>
        </w:rPr>
        <w:t>الصلاة على آل النبي في قنوت الوتر</w:t>
      </w:r>
      <w:bookmarkEnd w:id="1046"/>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047" w:name="pg10249_107937"/>
    </w:p>
    <w:p>
      <w:pPr>
        <w:pStyle w:val="BookText"/>
        <w:rPr/>
      </w:pPr>
      <w:bookmarkEnd w:id="1047"/>
      <w:r>
        <w:rPr>
          <w:rFonts w:ascii="IRNazanin" w:hAnsi="IRNazanin" w:eastAsia="IRNazanin"/>
          <w:color w:val="111111"/>
          <w:sz w:val="28"/>
          <w:sz w:val="28"/>
          <w:szCs w:val="28"/>
          <w:rtl w:val="true"/>
          <w:lang w:bidi="fa-IR"/>
        </w:rPr>
        <w:t xml:space="preserve">كان الحسن بن علىّ رضي‌اللّه‌عنهما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كلمات أقولهنّ في قنوت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اهدني فيمن هديت وعافني فيمن عافيت وتولّني فيمن تولّيت وبارك لي فيما أعطيت وقني شرّ ما قضيت فإنك تقضي ولا يقضى عليك وانّه لا يذلّ من واليت ولا يعزّ من عاديت تباركت ربّنا وتعاليت ، اللّهمّ صلّ على محمّد وعلى آل محمّد وسلّم ، وكان علىّ بن أبي طالب يقنت بهذا في صلاة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الوصابى الحبشي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إذا 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فيمن هديت إلى آخر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النوري رحمه‌اللّه في الأذكار</w:t>
      </w:r>
      <w:r>
        <w:rPr>
          <w:rFonts w:eastAsia="Amiri" w:cs="Amiri" w:ascii="Amiri" w:hAnsi="Amiri"/>
          <w:color w:val="111111"/>
          <w:sz w:val="28"/>
          <w:szCs w:val="28"/>
          <w:rtl w:val="true"/>
          <w:lang w:bidi="ar-SA"/>
        </w:rPr>
        <w:t>.</w:t>
      </w:r>
    </w:p>
    <w:p>
      <w:pPr>
        <w:pStyle w:val="Heading2"/>
        <w:numPr>
          <w:ilvl w:val="1"/>
          <w:numId w:val="1"/>
        </w:numPr>
        <w:rPr/>
      </w:pPr>
      <w:bookmarkStart w:id="1048" w:name="__RefHeading___Toc3421500_1067777946"/>
      <w:bookmarkStart w:id="1049" w:name="_Toc383"/>
      <w:bookmarkEnd w:id="1048"/>
      <w:r>
        <w:rPr>
          <w:rtl w:val="true"/>
        </w:rPr>
        <w:t>الصلاة على آل النبي في الدعاء عند الوضوء</w:t>
      </w:r>
      <w:bookmarkEnd w:id="1049"/>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أبو عبد اللّه الشيخ محمد بن عبد الرحمن بن عمر الوصابى الحبشي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أذكار الوضوء ، يقول عند صبّ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وكذا عند المضمضة وعند استنشاقه ، وقد قدّمنا استحباب التّسمية عند ابتداء كلّ شيء ، فيقول عند ابتداء الوضوء والغسل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فإذا فرغ منها رفع رأسه إلى السّماء واستقبل القبلة وقال قبل أن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واجعلنى من المتطهّرين سبحانك اللّهمّ وبحمدك أشهد أن لا إله إلّا أنت أستغفرك وأتوب إليك فاغفر لي وارحمني وتب علىّ إنّك أنت التوّاب الرّحيم ، اللّهمّ صلّ على محمّد وعلى آله وسلّم</w:t>
      </w:r>
      <w:r>
        <w:rPr>
          <w:rFonts w:eastAsia="Amiri" w:cs="Amiri" w:ascii="Amiri" w:hAnsi="Amiri"/>
          <w:color w:val="111111"/>
          <w:sz w:val="28"/>
          <w:szCs w:val="28"/>
          <w:rtl w:val="true"/>
          <w:lang w:bidi="ar-SA"/>
        </w:rPr>
        <w:t xml:space="preserve">. </w:t>
      </w:r>
      <w:bookmarkStart w:id="1050" w:name="pg10249_107938"/>
    </w:p>
    <w:p>
      <w:pPr>
        <w:pStyle w:val="Heading2"/>
        <w:numPr>
          <w:ilvl w:val="1"/>
          <w:numId w:val="1"/>
        </w:numPr>
        <w:rPr/>
      </w:pPr>
      <w:bookmarkStart w:id="1051" w:name="__RefHeading___Toc3421502_1067777946"/>
      <w:bookmarkStart w:id="1052" w:name="_Toc384"/>
      <w:bookmarkEnd w:id="1050"/>
      <w:bookmarkEnd w:id="1051"/>
      <w:r>
        <w:rPr>
          <w:rtl w:val="true"/>
        </w:rPr>
        <w:t>الصلاة على آل النبي عند الدخول في المسجد وعند الخروج عنه</w:t>
      </w:r>
      <w:bookmarkEnd w:id="1052"/>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عبد القادر الجيلاني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أراد دخول المسجد فليقدّم رجله اليمنى ويؤخّر رجله اليسرى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السّلام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اللّهمّ صلّ على محمّد وعلى آل محمّد واغفر لي ذنوبي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 وأراد الخروج فليقدّم رجله اليسرى ويؤخّر اليمنى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السّلام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اللّهمّ صلّ على محمّد وعلى آل محمّد واغفر لي ذنوبي إلخ</w:t>
      </w:r>
      <w:r>
        <w:rPr>
          <w:rFonts w:eastAsia="IRNazanin" w:cs="IRNazanin"/>
          <w:color w:val="111111"/>
          <w:sz w:val="28"/>
          <w:szCs w:val="28"/>
          <w:rtl w:val="true"/>
          <w:lang w:bidi="fa-IR"/>
        </w:rPr>
        <w:t>.</w:t>
      </w:r>
    </w:p>
    <w:p>
      <w:pPr>
        <w:pStyle w:val="Heading2"/>
        <w:numPr>
          <w:ilvl w:val="1"/>
          <w:numId w:val="1"/>
        </w:numPr>
        <w:rPr/>
      </w:pPr>
      <w:bookmarkStart w:id="1053" w:name="__RefHeading___Toc3421504_1067777946"/>
      <w:bookmarkStart w:id="1054" w:name="_Toc385"/>
      <w:bookmarkEnd w:id="1053"/>
      <w:r>
        <w:rPr>
          <w:rtl w:val="true"/>
        </w:rPr>
        <w:t>الصلاة على آل النبي عند الفراغ عن التلبية</w:t>
      </w:r>
      <w:bookmarkEnd w:id="105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إذا فرغ من التلبية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الدّار قطني وأبو ذر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مناسكه</w:t>
      </w:r>
      <w:r>
        <w:rPr>
          <w:rFonts w:eastAsia="Amiri" w:cs="Amiri" w:ascii="Amiri" w:hAnsi="Amiri"/>
          <w:color w:val="111111"/>
          <w:sz w:val="28"/>
          <w:szCs w:val="28"/>
          <w:rtl w:val="true"/>
          <w:lang w:bidi="ar-SA"/>
        </w:rPr>
        <w:t xml:space="preserve">». </w:t>
      </w:r>
      <w:bookmarkStart w:id="1055" w:name="pg10249_107939"/>
    </w:p>
    <w:p>
      <w:pPr>
        <w:pStyle w:val="Heading2"/>
        <w:numPr>
          <w:ilvl w:val="1"/>
          <w:numId w:val="1"/>
        </w:numPr>
        <w:rPr/>
      </w:pPr>
      <w:bookmarkStart w:id="1056" w:name="__RefHeading___Toc3421506_1067777946"/>
      <w:bookmarkStart w:id="1057" w:name="_Toc386"/>
      <w:bookmarkEnd w:id="1055"/>
      <w:bookmarkEnd w:id="1056"/>
      <w:r>
        <w:rPr>
          <w:rtl w:val="true"/>
        </w:rPr>
        <w:t>في فوائد الصلوات على النبي وآله وآثارها</w:t>
      </w:r>
      <w:bookmarkEnd w:id="1057"/>
    </w:p>
    <w:p>
      <w:pPr>
        <w:pStyle w:val="Heading3"/>
        <w:numPr>
          <w:ilvl w:val="2"/>
          <w:numId w:val="1"/>
        </w:numPr>
        <w:rPr/>
      </w:pPr>
      <w:bookmarkStart w:id="1058" w:name="__RefHeading___Toc3421508_1067777946"/>
      <w:bookmarkStart w:id="1059" w:name="_Toc387"/>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 xml:space="preserve">وروي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3421510_1067777946"/>
      <w:bookmarkStart w:id="1061" w:name="_Toc388"/>
      <w:bookmarkEnd w:id="1060"/>
      <w:r>
        <w:rPr>
          <w:rtl w:val="true"/>
        </w:rPr>
        <w:t>الحديث الاول</w:t>
      </w:r>
      <w:bookmarkEnd w:id="106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باعلوى مفتى الديار الحضرمية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البيهقي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يقف عشيّة عرفة فيستقبل القبلة بوجهه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له الملك 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ثمّ يقول اللّهمّ صلّ على محمّد وآل محمّد كما صلّيت على إبراهيم وعلى آل إبراهيم إنّك حميد مجيد مائة مرّته ثمّ سورة الإخلاص مائة مرّة ؛ إلّا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ما جزاء عبدي هذا أشهدكم أنّي قد غفرت له وشفعته ولو سألني لشفعته في أهل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إنّي قد غفرت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ما جزاء عبدي سبّحني وهلّلني وكبّرني وعظّمني وأثنى عليّ وصلّى على نبيّي ، وأسقط كلمة على بين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البيهقي والدّيلمي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w:t>
      </w:r>
      <w:bookmarkStart w:id="1062" w:name="pg10249_107940"/>
    </w:p>
    <w:p>
      <w:pPr>
        <w:pStyle w:val="BookText"/>
        <w:rPr/>
      </w:pPr>
      <w:bookmarkEnd w:id="1062"/>
      <w:r>
        <w:rPr>
          <w:rFonts w:ascii="Amiri" w:hAnsi="Amiri" w:eastAsia="Amiri" w:cs="Amiri"/>
          <w:color w:val="111111"/>
          <w:sz w:val="28"/>
          <w:sz w:val="28"/>
          <w:szCs w:val="28"/>
          <w:rtl w:val="true"/>
          <w:lang w:bidi="ar-SA"/>
        </w:rPr>
        <w:t>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سورة الإخلاص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 وذكر بدل قوله يا ملائكتي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قد غفرت له</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3421512_1067777946"/>
      <w:bookmarkStart w:id="1064" w:name="_Toc389"/>
      <w:bookmarkEnd w:id="1063"/>
      <w:r>
        <w:rPr>
          <w:rtl w:val="true"/>
        </w:rPr>
        <w:t>الحديث الثاني</w:t>
      </w:r>
      <w:bookmarkEnd w:id="106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عاصم في بعض تصانيفه بسند لم أقف عليه مرفوعا من قال اللّهمّ صلّ على محمّد وعلى آل محمّد صلاة تكون لك رضي ، ولحقّه أداء ، وأعطه الوسيلة والمقام الّذي وعدته ، واجزه عنّا ما هو ، واجزه عنّا من أفضل ما جزيت نبيّا عن امّته وصلّ على جميع إخوانه من النّبيّين والصّالحين يا أرحم الرّاحمين من قالها في سبع جمع في كلّ جمعة سبع مرّات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الشافعي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مضمون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xml:space="preserve">» </w:t>
      </w:r>
      <w:bookmarkStart w:id="1065" w:name="pg10249_107941"/>
    </w:p>
    <w:p>
      <w:pPr>
        <w:pStyle w:val="BookText"/>
        <w:rPr/>
      </w:pPr>
      <w:bookmarkEnd w:id="1065"/>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واجزه عنّا إلى آخر الدّعاء</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3421514_1067777946"/>
      <w:bookmarkStart w:id="1067" w:name="_Toc390"/>
      <w:bookmarkEnd w:id="1066"/>
      <w:r>
        <w:rPr>
          <w:rtl w:val="true"/>
        </w:rPr>
        <w:t>الحديث الثالث</w:t>
      </w:r>
      <w:bookmarkEnd w:id="106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أبو عبد اللّه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سليمان ، عن سعيد بن عبد الرّحمن مولى سعيد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حنظلة بن عليّ ، عن أبي هريرة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وعلى آل محمّد ، كما صلّيت على إبراهيم وآل إبراهيم ، وبارك على محمّد وعلى آل محمّد ، كما باركت على إبراهيم وآل إبراهيم ، وترحّم على محمّد وعلى آل محمّد ، كما ترحّمت على إبراهيم وآل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له يوم القيامة بالشّهادة ، وشفعت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الحفيظ الفاسى الفهري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جعفر الطّبراني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زاد كلمة على بين إبراهيم ، وآل إبراهيم ، في جميع المواضع ، وأسقط كلمة بالشّهادة</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3421516_1067777946"/>
      <w:bookmarkStart w:id="1069" w:name="_Toc391"/>
      <w:bookmarkEnd w:id="1068"/>
      <w:r>
        <w:rPr>
          <w:rtl w:val="true"/>
        </w:rPr>
        <w:t>الحديث الرابع</w:t>
      </w:r>
      <w:bookmarkEnd w:id="10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النميري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بفضل الصلاة على النبي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مخطوطة في خزانة كتب المدرسة الاحمدية بحلب</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عبد الرّحمن بن عبد اللّه إجازة ونقلته من أصل سماعه </w:t>
      </w:r>
    </w:p>
    <w:p>
      <w:pPr>
        <w:pStyle w:val="BookText"/>
        <w:rPr/>
      </w:pPr>
      <w:r>
        <w:rPr>
          <w:rFonts w:ascii="Amiri" w:hAnsi="Amiri" w:eastAsia="Amiri" w:cs="Amiri"/>
          <w:color w:val="111111"/>
          <w:sz w:val="28"/>
          <w:sz w:val="28"/>
          <w:szCs w:val="28"/>
          <w:rtl w:val="true"/>
          <w:lang w:bidi="ar-SA"/>
        </w:rPr>
        <w:t xml:space="preserve">أنا أبو بكر بن عبد الرّحمن ، نا أبو عبد اللّه الشّافعي ، نا منصور بن علىّ الطّوسي ، نا الحسن بن رشيق ، نا جعفر بن محمّد بن بردس ، نا سهل بن عثمان ، نا عبد الرّحيم بن سليمان ، عن عبد الكريم ، عن أبي إسحاق الهمداني ، عن الحرث وعاصم بن ضمرة عن عليّ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محجوب عن السّماء حتّى صلّي على محمّد وعلى آل محمّد صلّى اللّه عليه وعليهم ، هذا الموقوف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دعاء إلّا بينه وبين السّماء حجاب ، حتّى يصلّى على محمّد وعلى آل محمّد ، فإذا فعل ذلك انخرق ذلك الحجاب ودخل الدّعاء ، وإذا لم يفعل ذلك رجع ذلك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يعنى ابن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دعاء محجوب حتّى يصلّى على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وآل محمّد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النقشبندى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أبي الشّيخ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زاد كلمة على ، بين محمّد ،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الشّيخ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 في فضائل النبي المختار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الأصبهاني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الشعب وأبي القاسم التّيمي وابن أبي شريح وأبي اليمن بن عساكر من طريقه وابن بشكوال وغيره من رواية الحارث الأعور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 الدّيلمي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محجوب حتّى يصلّى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أنزله </w:t>
      </w:r>
      <w:r>
        <w:rPr>
          <w:rStyle w:val="FootnoteAnchor"/>
          <w:rtl w:val="true"/>
        </w:rPr>
        <w:footnoteReference w:id="58"/>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أبو عبد اللّه القسطلاني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النوم وشكى اليه الفقر فقال له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وهب لنا اللّهم من رزقك الحلال الطيب المبارك ما تصون به وجوهنا عن التعرض الى أحد من خلقك واجعل لنا اللّهم اليه طريقا سهلا من غير تعب ولا نصب ولا منة ولا تبعة ، وجنبنا اللّهم الحرام حيث كان وأين كان وعند من كان وحل بيننا وبين أهله واقبض عنا أيدهم يا أرحم الراحمين</w:t>
      </w:r>
      <w:r>
        <w:rPr>
          <w:rFonts w:eastAsia="IRNazanin" w:cs="IRNazanin"/>
          <w:color w:val="111111"/>
          <w:sz w:val="28"/>
          <w:szCs w:val="28"/>
          <w:rtl w:val="true"/>
          <w:lang w:bidi="fa-IR"/>
        </w:rPr>
        <w:t>.</w:t>
      </w:r>
      <w:bookmarkStart w:id="1070" w:name="pg10249_107944"/>
    </w:p>
    <w:p>
      <w:pPr>
        <w:pStyle w:val="BookText"/>
        <w:rPr/>
      </w:pPr>
      <w:bookmarkEnd w:id="1070"/>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3421518_1067777946"/>
      <w:bookmarkStart w:id="1072" w:name="_Toc392"/>
      <w:bookmarkEnd w:id="1071"/>
      <w:r>
        <w:rPr>
          <w:rtl w:val="true"/>
        </w:rPr>
        <w:t>الحديث الخامس</w:t>
      </w:r>
      <w:bookmarkEnd w:id="107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الإمام جمال الدين أحمد بن محمّد بن محمد عرف بمذكويه القزويني رحمه‌اللّه بقراءتي عليه بها في الخانقاه المكّي الامامي رحم اللّه بانيه ضحوة يوم الأحد الثاني من ذي قعدة سنة سبع وثمانين وستّمائة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الشّيخ ضياء الدين عبد الوهّاب عليّ بن علىّ المعروف بابن سكينة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شيخ الإسلام جمال السنّة أبو عبد اللّه محمّد بن حمويه الحمويني قدّس اللّه روحه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إسماعيل بن عبد الغافر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أبو المعالي إسماعيل بن الحسن الحسيني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الشّيخ أبو سعد أحمد بن محمّد بن أحمد بن عبد اللّه الهروي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موسى بن إسماعيل بن موسى بن جعفر بن محمّد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أبي عن أبيه ، عن جدّه جعفر بن محمّد الصّادق ، عن أبيه ، عن جدّه عليّ بن الحسين ، عن أبيه ، عن جدّه عليّ بن أبي طالب رضي‌اللّه‌عنهم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محمّد وعلى آل محمّد مائة مرّة قضى اللّه تعالى له مائة حاجة</w:t>
      </w:r>
      <w:r>
        <w:rPr>
          <w:rFonts w:eastAsia="IRNazanin" w:cs="IRNazanin"/>
          <w:color w:val="111111"/>
          <w:sz w:val="28"/>
          <w:szCs w:val="28"/>
          <w:rtl w:val="true"/>
          <w:lang w:bidi="fa-IR"/>
        </w:rPr>
        <w:t xml:space="preserve">. </w:t>
      </w:r>
      <w:bookmarkStart w:id="1073" w:name="pg10249_107945"/>
    </w:p>
    <w:p>
      <w:pPr>
        <w:pStyle w:val="BookText"/>
        <w:rPr/>
      </w:pPr>
      <w:bookmarkEnd w:id="1073"/>
      <w:r>
        <w:rPr>
          <w:rFonts w:ascii="Amiri" w:hAnsi="Amiri" w:eastAsia="Amiri" w:cs="Amiri"/>
          <w:color w:val="111111"/>
          <w:sz w:val="28"/>
          <w:sz w:val="28"/>
          <w:szCs w:val="28"/>
          <w:rtl w:val="true"/>
          <w:lang w:bidi="ar-SA"/>
        </w:rPr>
        <w:t xml:space="preserve">ومنهم الحافظ ابن المغازلي الواسطي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كلمة على ، بين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شجاع شيروية بن شهردار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كلمة على ، بين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ابن الأخضر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3421520_1067777946"/>
      <w:bookmarkStart w:id="1075" w:name="_Toc393"/>
      <w:bookmarkEnd w:id="1074"/>
      <w:r>
        <w:rPr>
          <w:rtl w:val="true"/>
        </w:rPr>
        <w:t>الحديث السادس</w:t>
      </w:r>
      <w:bookmarkEnd w:id="1075"/>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العارف الشيخ أبو مدين شعيب بن عبد اللّه بن سعد بن عبد الكافي المصري المكي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 في المواعظ والرقائق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076" w:name="pg10249_107946"/>
    </w:p>
    <w:p>
      <w:pPr>
        <w:pStyle w:val="BookText"/>
        <w:rPr/>
      </w:pPr>
      <w:bookmarkEnd w:id="1076"/>
      <w:r>
        <w:rPr>
          <w:rFonts w:ascii="IRNazanin" w:hAnsi="IRNazanin" w:eastAsia="IRNazanin"/>
          <w:color w:val="111111"/>
          <w:sz w:val="28"/>
          <w:sz w:val="28"/>
          <w:szCs w:val="28"/>
          <w:rtl w:val="true"/>
          <w:lang w:bidi="fa-IR"/>
        </w:rPr>
        <w:t xml:space="preserve">روى جابر بن عبد اللّه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وأمسى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ربّ محمّد وآل محمّد صلّ على محمّد وآل محمّد واجز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هو أهله ، أتعب كاتبيه ألف صباح ولم يبق لنبيّه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حقّ إلّا أدّاه إيّاه وغفر له ولوالديه وحشر مع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على بين محمّد وآل محمّد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مسعود بن حسن القناوى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الرحيم الرحمن في شرح لامية ابن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كلمة على بين محمّد وآل محمّد وذكر بدل كلمة كاتبيه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كاتبا</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3421522_1067777946"/>
      <w:bookmarkStart w:id="1078" w:name="_Toc394"/>
      <w:bookmarkEnd w:id="1077"/>
      <w:r>
        <w:rPr>
          <w:rtl w:val="true"/>
        </w:rPr>
        <w:t>الحديث السابع</w:t>
      </w:r>
      <w:bookmarkEnd w:id="10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أبي هريرة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العصر من يوم الجمعة ، فقال قبل أن يقوم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الامّي وعلى آله وسلّم تسليما مأتين مرّة ، غفرت له ذنوب ثمانين سنة وكتبت له عبادة ثمانين سنة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سهل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يوم الجمعة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النّبيّ الامّي وعلى آله وسلّم ثمانين مرّة غفر له ذنوب ثمانين عاما ، أخرجه </w:t>
      </w:r>
      <w:bookmarkStart w:id="1079" w:name="pg10249_107947"/>
    </w:p>
    <w:p>
      <w:pPr>
        <w:pStyle w:val="BookText"/>
        <w:rPr/>
      </w:pPr>
      <w:bookmarkEnd w:id="1079"/>
      <w:r>
        <w:rPr>
          <w:rFonts w:ascii="Amiri" w:hAnsi="Amiri" w:eastAsia="Amiri" w:cs="Amiri"/>
          <w:color w:val="111111"/>
          <w:sz w:val="28"/>
          <w:sz w:val="28"/>
          <w:szCs w:val="28"/>
          <w:rtl w:val="true"/>
          <w:lang w:bidi="ar-SA"/>
        </w:rPr>
        <w:t>ابن بشكوال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صحبه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3421524_1067777946"/>
      <w:bookmarkStart w:id="1081" w:name="_Toc395"/>
      <w:bookmarkEnd w:id="1080"/>
      <w:r>
        <w:rPr>
          <w:rtl w:val="true"/>
        </w:rPr>
        <w:t>الحديث الثامن</w:t>
      </w:r>
      <w:bookmarkEnd w:id="1081"/>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الوصابى الحبشي المتوفى سنة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عبد قطّ سبعين مرّة بهذه الإستخارة إلّا رماه اللّه بالخير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أبصر النّاظرين ، ويا أسمع السامعين ، ويا أسرع الحاسبين ، ويا أرحم الرّاحمين ، ويا أحكم الحاكمين ، صلّ على محمّد وعلى آله</w:t>
      </w:r>
      <w:r>
        <w:rPr>
          <w:rFonts w:eastAsia="IRNazanin" w:cs="IRNazanin"/>
          <w:color w:val="111111"/>
          <w:sz w:val="28"/>
          <w:szCs w:val="28"/>
          <w:rtl w:val="true"/>
          <w:lang w:bidi="fa-IR"/>
        </w:rPr>
        <w:t>.</w:t>
      </w:r>
    </w:p>
    <w:p>
      <w:pPr>
        <w:pStyle w:val="Heading3"/>
        <w:numPr>
          <w:ilvl w:val="2"/>
          <w:numId w:val="1"/>
        </w:numPr>
        <w:rPr/>
      </w:pPr>
      <w:bookmarkStart w:id="1082" w:name="__RefHeading___Toc3421526_1067777946"/>
      <w:bookmarkStart w:id="1083" w:name="_Toc396"/>
      <w:bookmarkEnd w:id="1082"/>
      <w:r>
        <w:rPr>
          <w:rtl w:val="true"/>
        </w:rPr>
        <w:t>الحديث التاسع</w:t>
      </w:r>
      <w:bookmarkEnd w:id="108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عليّ رضي‌اللّه‌عنه ، أنّ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بن أبي طالب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هالك 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اللّهمّ إنّي أسئلك بحقّ محمّد وآل محمّد أن تكفيني ما أخاف وأحذر ، فإنّك تكفي ذلك الأمر</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حسن الحمزاوى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bookmarkStart w:id="1084" w:name="pg10249_107948"/>
    </w:p>
    <w:p>
      <w:pPr>
        <w:pStyle w:val="BookText"/>
        <w:rPr/>
      </w:pPr>
      <w:bookmarkEnd w:id="1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سقط في النسخة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أسئلك بحقّ محمّد وآل محمّد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وروى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أعرابى الى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فأناخ ناقته على باب المسجد ثم دخل ، فقعد بإزاء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قضى اربه وأراد أن يقوم قال أناس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الناقة التي مع الأعرابي مسروقة ، فالتفت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فأطرق رأسه وجعل يضرب الأرض بسبابته ، فأنطق اللّه تعالى الناقة من وراء الباب ، فقالت يا رسول اللّه والذي بعثك بالحق بشيرا ونذيرا ما سرقني هذا الرجل وانما سرقني غيره وان هذا ابتاعنى بماله وانه لبرئ غير آثم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 أنطقها ببراءتك ما قلت حين أطرقت برأسك وضربت الأرض بسبابتك؟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لست برب استحدثناك ولا معك شريك في ملكك أعانك على خلقنا أنت كما تقول وفوق ما نقول أسئلك يا رب أن تصلى على محمد وعلى آل محمد وتبرئنى ببراءة مما أنا فيه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لقد رأيت الملائكة ازدحموا على أفواه السكك يكتبون مقالتك ، فمن أصابه مثل ما أصابك ، فقال مثل مقالتك برأه اللّه تعالى مما نزل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3421528_1067777946"/>
      <w:bookmarkStart w:id="1086" w:name="_Toc397"/>
      <w:bookmarkEnd w:id="1085"/>
      <w:r>
        <w:rPr>
          <w:rtl w:val="true"/>
        </w:rPr>
        <w:t>الحديث العاشر</w:t>
      </w:r>
      <w:bookmarkEnd w:id="1086"/>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087" w:name="pg10249_107949"/>
    </w:p>
    <w:p>
      <w:pPr>
        <w:pStyle w:val="BookText"/>
        <w:rPr/>
      </w:pPr>
      <w:bookmarkEnd w:id="1087"/>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أمامة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يقول ثلاث مرات عند قبر 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وآل محمّد لا تعذّب هذا الميت ، إلّا رفع اللّه عنه العذاب إلى يوم ينفخ في الصور</w:t>
      </w:r>
      <w:r>
        <w:rPr>
          <w:rFonts w:eastAsia="IRNazanin" w:cs="IRNazanin"/>
          <w:color w:val="111111"/>
          <w:sz w:val="28"/>
          <w:szCs w:val="28"/>
          <w:rtl w:val="true"/>
          <w:lang w:bidi="fa-IR"/>
        </w:rPr>
        <w:t>.</w:t>
      </w:r>
    </w:p>
    <w:p>
      <w:pPr>
        <w:pStyle w:val="Heading3"/>
        <w:numPr>
          <w:ilvl w:val="2"/>
          <w:numId w:val="1"/>
        </w:numPr>
        <w:rPr/>
      </w:pPr>
      <w:bookmarkStart w:id="1088" w:name="__RefHeading___Toc3421530_1067777946"/>
      <w:bookmarkStart w:id="1089" w:name="_Toc398"/>
      <w:bookmarkEnd w:id="1088"/>
      <w:r>
        <w:rPr>
          <w:rtl w:val="true"/>
        </w:rPr>
        <w:t>الحديث الحادي عشر</w:t>
      </w:r>
      <w:bookmarkEnd w:id="1089"/>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عبد الرحمن بن عبد السلام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وكان قاعدا غفر اللّه له قبل أن يقوم ، وإن كان قائما غفر له قبل أن يقعد ، 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يؤمر بأقوام يوم القيامة إلى الجنّة فيخطئون الطريق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ولم قال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باسمي ولم يصلّوا علىّ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3421532_1067777946"/>
      <w:bookmarkStart w:id="1091" w:name="_Toc399"/>
      <w:bookmarkEnd w:id="1090"/>
      <w:r>
        <w:rPr>
          <w:rtl w:val="true"/>
        </w:rPr>
        <w:t>الحديث الثاني عشر</w:t>
      </w:r>
      <w:bookmarkEnd w:id="1091"/>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جمال الدين أبو بكر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العلوم ومبيد الهموم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كيفيّة صلاة الحاجة لرؤية النّبيّ في المنام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bookmarkStart w:id="1092" w:name="pg10249_107950"/>
    </w:p>
    <w:p>
      <w:pPr>
        <w:pStyle w:val="BookText"/>
        <w:rPr/>
      </w:pPr>
      <w:bookmarkEnd w:id="1092"/>
      <w:r>
        <w:rPr>
          <w:rFonts w:ascii="Amiri" w:hAnsi="Amiri" w:eastAsia="Amiri" w:cs="Amiri"/>
          <w:color w:val="111111"/>
          <w:sz w:val="28"/>
          <w:sz w:val="28"/>
          <w:szCs w:val="28"/>
          <w:rtl w:val="true"/>
          <w:lang w:bidi="ar-SA"/>
        </w:rPr>
        <w:t>اللّهمّ صلّ على محمّد وآل محمّد ، الحديث</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3421534_1067777946"/>
      <w:bookmarkStart w:id="1094" w:name="_Toc400"/>
      <w:bookmarkEnd w:id="1093"/>
      <w:r>
        <w:rPr>
          <w:rtl w:val="true"/>
        </w:rPr>
        <w:t>الحديث الثالث عشر</w:t>
      </w:r>
      <w:bookmarkEnd w:id="10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العارف الشيخ أبو مدين شعيب بن عبد اللّه المصري الشهير بحريفيش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أعرابيّ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فأناخ ناقته على باب المسجد ثمّ دخل فقعد بإزاء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قضى إربه وأراد أن يقوم قال أناس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النّاقة الّتي مع الأعرابي مسروقة فالتفت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إليه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فأطرق رأسه وجعل يضرب الأرض بسبّابته فأنطق اللّه تعالى الناقة من وراء الباب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والّذي بعثك بالحقّ بشيرا ونذيرا ما سرقني هذا الرّجل وإنّما سرقني غيره وانّ هذا ابتاعنى بماله وانّه لبرئ غير آثم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 أنطقها ببراءتك ما قلت حين أطرقت برأسك وضربت الأرض بسبّابتك؟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لست بربّ استحدثناك ولا معك شريك في ملكك أعانك على خلقنا أنت كما تقول وفوق ما نقول أسألك يا ربّ أن تصلّي على محمّد وعلى آل محمّد وتبرئني ببراءة ممّا أنا فيه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لقد رأيت الملائكة ازدحموا على أفواه السّكك يكتبون مقالتك فمن أصابه مثل ما أصابك قال مثل مقالتك برّأه اللّه تعالى ممّا انزل به</w:t>
      </w:r>
      <w:r>
        <w:rPr>
          <w:rFonts w:eastAsia="IRNazanin" w:cs="IRNazanin"/>
          <w:color w:val="111111"/>
          <w:sz w:val="28"/>
          <w:szCs w:val="28"/>
          <w:rtl w:val="true"/>
          <w:lang w:bidi="fa-IR"/>
        </w:rPr>
        <w:t>.</w:t>
      </w:r>
    </w:p>
    <w:p>
      <w:pPr>
        <w:pStyle w:val="Heading3"/>
        <w:numPr>
          <w:ilvl w:val="2"/>
          <w:numId w:val="1"/>
        </w:numPr>
        <w:rPr/>
      </w:pPr>
      <w:bookmarkStart w:id="1095" w:name="__RefHeading___Toc3421536_1067777946"/>
      <w:bookmarkStart w:id="1096" w:name="_Toc401"/>
      <w:bookmarkEnd w:id="1095"/>
      <w:r>
        <w:rPr>
          <w:rtl w:val="true"/>
        </w:rPr>
        <w:t>الحديث الرابع عشر</w:t>
      </w:r>
      <w:bookmarkEnd w:id="1096"/>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عبد الرحمن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097" w:name="pg10249_107951"/>
    </w:p>
    <w:p>
      <w:pPr>
        <w:pStyle w:val="BookText"/>
        <w:rPr/>
      </w:pPr>
      <w:bookmarkEnd w:id="1097"/>
      <w:r>
        <w:rPr>
          <w:rFonts w:ascii="IRNazanin" w:hAnsi="IRNazanin" w:eastAsia="IRNazanin"/>
          <w:color w:val="111111"/>
          <w:sz w:val="28"/>
          <w:sz w:val="28"/>
          <w:szCs w:val="28"/>
          <w:rtl w:val="true"/>
          <w:lang w:bidi="fa-IR"/>
        </w:rPr>
        <w:t xml:space="preserve">رأيت في الغنية للشيخ عبد القادر الگيلاني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رضي‌اللّه‌عنه سمع رجلا يقول حول الكعبة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أدركه فإذا هو رجل حسن الوجه إلّا انّه قد شلّ جانبه الأيمن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 فجاءه يجرّ شقّة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 وكان والدي ينهاني عن المعاصي فلطمته على وجهه فركب ناقته وأتى الكعبة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إليه أتى الحجّاج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فرغ حتّى أصابني ما ترى ، فلما رجع ورآني في هذه الحالة ساقه أن يدعو لي في الموضع الّذي دعا علىّ فيه بعد أن رضي عنّي فخرج على ناقته فسقط عنها فمات ، فقال 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اعلّمك دعاء سمعته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 به مهموم إلّا فرّج اللّه عنه وهو هذا ، اللّهمّ إنّي أسألك يا عالم الخفية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محمّد وآله وأعطني سؤلي إنّك على كلّ شيء قدير يا حيّ يا قيّوم ، يا أرحم الرّاحمين ، ثمّ قال 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بهذا الدّعاء فانّه كنز من كنوز العرش ، فدعا به الرجل فعافاه اللّه تعالى ، ثمّ رأى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المنام فسأله عن هذا الدّعاء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اللّه الأعظم</w:t>
      </w:r>
      <w:r>
        <w:rPr>
          <w:rFonts w:eastAsia="IRNazanin" w:cs="IRNazanin"/>
          <w:color w:val="111111"/>
          <w:sz w:val="28"/>
          <w:szCs w:val="28"/>
          <w:rtl w:val="true"/>
          <w:lang w:bidi="fa-IR"/>
        </w:rPr>
        <w:t>.</w:t>
      </w:r>
    </w:p>
    <w:p>
      <w:pPr>
        <w:pStyle w:val="Heading3"/>
        <w:numPr>
          <w:ilvl w:val="2"/>
          <w:numId w:val="1"/>
        </w:numPr>
        <w:rPr/>
      </w:pPr>
      <w:bookmarkStart w:id="1098" w:name="__RefHeading___Toc3421538_1067777946"/>
      <w:bookmarkStart w:id="1099" w:name="_Toc402"/>
      <w:bookmarkEnd w:id="1098"/>
      <w:r>
        <w:rPr>
          <w:rtl w:val="true"/>
        </w:rPr>
        <w:t>الحديث الخامس عشر</w:t>
      </w:r>
      <w:bookmarkEnd w:id="1099"/>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أبو عبد اللّه الشيخ محمد بن عبد الرحمن بن عمر الوصابى الحبشي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إذا طنت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لشفائها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واذكرني </w:t>
      </w:r>
      <w:bookmarkStart w:id="1100" w:name="pg10249_107952"/>
    </w:p>
    <w:p>
      <w:pPr>
        <w:pStyle w:val="BookText"/>
        <w:rPr/>
      </w:pPr>
      <w:bookmarkEnd w:id="1100"/>
      <w:r>
        <w:rPr>
          <w:rFonts w:ascii="Amiri" w:hAnsi="Amiri" w:eastAsia="Amiri" w:cs="Amiri"/>
          <w:color w:val="111111"/>
          <w:sz w:val="28"/>
          <w:sz w:val="28"/>
          <w:szCs w:val="28"/>
          <w:rtl w:val="true"/>
          <w:lang w:bidi="ar-SA"/>
        </w:rPr>
        <w:t>بخير واذكر من ذكرني بخير</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3421540_1067777946"/>
      <w:bookmarkStart w:id="1102" w:name="_Toc403"/>
      <w:bookmarkEnd w:id="1101"/>
      <w:r>
        <w:rPr>
          <w:rtl w:val="true"/>
        </w:rPr>
        <w:t>الحديث السادس عشر</w:t>
      </w:r>
      <w:bookmarkEnd w:id="1102"/>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حاجة إلى اللّه ، فليسبغ الوضوء وليصلّ ركعتين يقرأ في الاولى بفاتحة الكتاب وآية الكرسي ، وفي الثّانية بالفاتحة وآمن الرّسول ثمّ يتشهّد ويسلّم ويدعو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مونس كلّ وحيد ، ويا صاحب كلّ فريد ، ويا قريبا غير بعيد ، ويا شاهدا غير غائب ويا غالبا غير مغلوب ، يا حيّ يا قيّوم ، يا ذا الجلال والإكرام ، يا بديع السّماوات والأرض ، أسئلك باسمك الرّحمن الرّحيم ، الحيّ القيّوم الّذي عنت له الوجوه ، وخشعت له الأصوات ، ووجلت له القلوب من خشيته ، أن تصلّي على محمّد وعلى آل محمّد وأن تفعل بي كذا ، فإنّه يقضى حاجته ، أخرجه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القاسم التّيمي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ترغيبه</w:t>
      </w:r>
      <w:r>
        <w:rPr>
          <w:rFonts w:eastAsia="IRNazanin" w:cs="IRNazanin"/>
          <w:color w:val="111111"/>
          <w:sz w:val="28"/>
          <w:szCs w:val="28"/>
          <w:rtl w:val="true"/>
          <w:lang w:bidi="fa-IR"/>
        </w:rPr>
        <w:t>».</w:t>
      </w:r>
    </w:p>
    <w:p>
      <w:pPr>
        <w:pStyle w:val="Heading3"/>
        <w:numPr>
          <w:ilvl w:val="2"/>
          <w:numId w:val="1"/>
        </w:numPr>
        <w:rPr/>
      </w:pPr>
      <w:bookmarkStart w:id="1103" w:name="__RefHeading___Toc3421542_1067777946"/>
      <w:bookmarkStart w:id="1104" w:name="_Toc404"/>
      <w:bookmarkEnd w:id="1103"/>
      <w:r>
        <w:rPr>
          <w:rtl w:val="true"/>
        </w:rPr>
        <w:t>الحديث السابع عشر</w:t>
      </w:r>
      <w:bookmarkEnd w:id="110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عنه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ممّا لم أقف على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تصلّوا علىّ الصلاة البتراء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الصلاة البتراء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وتمسكون بل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والقندوزي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السالك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وفاطمة والحسن والحسين ، 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الأكثر من فعلهصلی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أبو القاسم حمزة بن يوسف بن ابراهيم السهمي المتوفى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إبراهيم إسماعيل بن إبراهيم العلوي بواسط ، حدّثنا الحسن بن الحسين الجرجاني الشّاعر ، حدّثني أحمد بن الحسين ، حدّثني الفضل بن شاذان </w:t>
      </w:r>
      <w:bookmarkStart w:id="1105" w:name="pg10249_107954"/>
    </w:p>
    <w:p>
      <w:pPr>
        <w:pStyle w:val="BookText"/>
        <w:rPr/>
      </w:pPr>
      <w:bookmarkEnd w:id="1105"/>
      <w:r>
        <w:rPr>
          <w:rFonts w:ascii="IRNazanin" w:hAnsi="IRNazanin" w:eastAsia="IRNazanin"/>
          <w:color w:val="111111"/>
          <w:sz w:val="28"/>
          <w:sz w:val="28"/>
          <w:szCs w:val="28"/>
          <w:rtl w:val="true"/>
          <w:lang w:bidi="fa-IR"/>
        </w:rPr>
        <w:t xml:space="preserve">النّيسابوري بإسناد له رفعه عن علىّ بن الحسين ،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على العالم الصّلاة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وقرننا به فمن صلّى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ولم يصلّ علينا لقى اللّه تعالى وقد بتر الصّلاة عليه وترك أوامره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جعل أهل بيت نبيه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مطابقا له في أشياء كثيرة عد فخر الدين الرازي منها خمسة أشياء إحداها في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النبي ورحمة اللّه وبركاته وقال لأهل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ياسين</w:t>
      </w:r>
    </w:p>
    <w:p>
      <w:pPr>
        <w:pStyle w:val="BookText"/>
        <w:rPr/>
      </w:pPr>
      <w:r>
        <w:rPr>
          <w:rFonts w:ascii="IRNazanin" w:hAnsi="IRNazanin" w:eastAsia="IRNazanin"/>
          <w:color w:val="111111"/>
          <w:sz w:val="28"/>
          <w:sz w:val="28"/>
          <w:szCs w:val="28"/>
          <w:rtl w:val="true"/>
          <w:lang w:bidi="fa-IR"/>
        </w:rPr>
        <w:t xml:space="preserve">والثانية في الصلاة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وعلى الال كما في التشهد وغيره حيث لا تكون الصلاة عليه وسلم الصلاة البتراء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والثالثة في الطهارة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يا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 إِلَّا تَذْكِرَةً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لأهل بيت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والرابعة تحريم الصدقة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لمحمد ولا لال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والخامسة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3421544_1067777946"/>
      <w:bookmarkStart w:id="1107" w:name="_Toc405"/>
      <w:bookmarkEnd w:id="1106"/>
      <w:r>
        <w:rPr>
          <w:rtl w:val="true"/>
        </w:rPr>
        <w:t>الحديث الثامن عشر</w:t>
      </w:r>
      <w:bookmarkEnd w:id="110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ثلاث مرّات ، ويوم الجمعة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وملائكته وأنبيائه ورسله وجميع خلقه على محمّد وعلى آل محمّد </w:t>
      </w:r>
      <w:bookmarkStart w:id="1108" w:name="pg10249_107955"/>
    </w:p>
    <w:p>
      <w:pPr>
        <w:pStyle w:val="BookText"/>
        <w:rPr/>
      </w:pPr>
      <w:bookmarkEnd w:id="1108"/>
      <w:r>
        <w:rPr>
          <w:rFonts w:ascii="Amiri" w:hAnsi="Amiri" w:eastAsia="Amiri" w:cs="Amiri"/>
          <w:color w:val="111111"/>
          <w:sz w:val="28"/>
          <w:sz w:val="28"/>
          <w:szCs w:val="28"/>
          <w:rtl w:val="true"/>
          <w:lang w:bidi="ar-SA"/>
        </w:rPr>
        <w:t xml:space="preserve">وعليه وعليهم‌السلام ورحمة اللّه وبركاته فقد صلّى عليه صلاة جميع الخلائق ، وحشر يوم القيامة في زمرته ، وأخذ بيده حتّى يدخل الجنّة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ويكثر من الصلاة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الجمعة وليلة الجمعة ، فيصلى مائة مرة أو ألف 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النبي الامي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شمس الدين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على بين محمّد وآل محمّد</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3421546_1067777946"/>
      <w:bookmarkStart w:id="1110" w:name="_Toc406"/>
      <w:bookmarkEnd w:id="1109"/>
      <w:r>
        <w:rPr>
          <w:rtl w:val="true"/>
        </w:rPr>
        <w:t>الحديث التاسع عشر</w:t>
      </w:r>
      <w:bookmarkEnd w:id="1110"/>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الصّلاة عليه عند العطاس ، فعن أبي سعيد الخدري رضي‌اللّه‌عنه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كلّ حال ، ما كان من حال وصلّى اللّه على محمّد وعلى أهل بيته ، أخرج اللّه من منخره الأيسر طائرا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لقائلها ، أخرجه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p>
    <w:p>
      <w:pPr>
        <w:pStyle w:val="Heading3"/>
        <w:numPr>
          <w:ilvl w:val="2"/>
          <w:numId w:val="1"/>
        </w:numPr>
        <w:rPr/>
      </w:pPr>
      <w:bookmarkStart w:id="1111" w:name="__RefHeading___Toc3421548_1067777946"/>
      <w:bookmarkStart w:id="1112" w:name="_Toc407"/>
      <w:bookmarkEnd w:id="1111"/>
      <w:r>
        <w:rPr>
          <w:rtl w:val="true"/>
        </w:rPr>
        <w:t>الحديث متمم العشرين</w:t>
      </w:r>
      <w:bookmarkEnd w:id="1112"/>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113" w:name="pg10249_107956"/>
    </w:p>
    <w:p>
      <w:pPr>
        <w:pStyle w:val="BookText"/>
        <w:rPr/>
      </w:pPr>
      <w:bookmarkEnd w:id="1113"/>
      <w:r>
        <w:rPr>
          <w:rFonts w:ascii="Amiri" w:hAnsi="Amiri" w:eastAsia="Amiri" w:cs="Amiri"/>
          <w:color w:val="111111"/>
          <w:sz w:val="28"/>
          <w:sz w:val="28"/>
          <w:szCs w:val="28"/>
          <w:rtl w:val="true"/>
          <w:lang w:bidi="ar-SA"/>
        </w:rPr>
        <w:t xml:space="preserve">وعن الحسن البصري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هو دعاء الفرج ودعاء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حابس يد إبراهيم عن ذبح ابنه وهما يتناجيان اللّطف يا أبة يا بنيّ يا مقيض الرّكب ليوسف في البلد القفر وغيابة الجبّ وجاعله بعد العبوديّة نبيّا ملكا ، يا من سمع الهمس من ذا النّون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قعر البحر ، وظلمة اللّيل ، وظلمة بطن الحوت ، ويا رادّ حزن يعقوب ، ويا راحم عبرة داود ، ويا كاشف ضرّ أيّوب ، يا مجيب دعوة المضطرّين ، يا كاشف همّ المهمومين ، صلّ على محمّد وعلى آل محمّد وأسئلك أن تفعل بي كذا وكذا ، أخرجه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3421550_1067777946"/>
      <w:bookmarkStart w:id="1115" w:name="_Toc408"/>
      <w:bookmarkEnd w:id="1114"/>
      <w:r>
        <w:rPr>
          <w:rtl w:val="true"/>
        </w:rPr>
        <w:t>الحديث الحادي والعشرون</w:t>
      </w:r>
      <w:bookmarkEnd w:id="1115"/>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السيد أبو بكر العلوي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السّيّد السمهّودي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التّاج اللّخمي ، عن الشّيخ الصّالح موسى الضّرير إنّه أخبره أنّه ركب في مركب في البحر المالح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علينا ريح تسمّى الاقلابيّة قلّ من ينجو منها من الغرق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فغلبتني عيناي فرأيت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لأهل المركب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ألف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سيّدنا محمّد وعلى آل سيّدنا محمّد صلاة تنجينا بها من جميع الأهوال والآفات وتقضي لنا بها جميع الحاجات وتطهّرنا بها من جميع السيّئات وترفعنا بها عندك أعلى الدّرجات وتبلّغنا بها أقصى الغايات من جميع الخيرات في الحياة وبعد الممات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فاستيقظت فأعلمت أهل المركب بالرّؤيا فصلّينا نحو ثلاثمائة مرّة ففرّج اللّه عنّا ببركة محمّد وآله انتهى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أزكي الصلاة وخيرها والاطيبا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اهتزت الاثلاث من نفس الصبا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برق في الأباطح أو خبا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ذو كرم لضيف مرحبا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أمت الزوار طيبة يثربا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غردت في الايك ساجعة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كوكب في الجو قابل كوكبا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الغر أصحاب العبا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واجعلهم شفعائنا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إذ يتساءلون عن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جاء في السلام عليهم فقد قدمنا في الباب الاول نقل جماعة من المفسرين عن ابن عباس رضى اللّه عنهما قوله ،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آل ياسين سلام على آل محمد صلی اللّه عليه وآله وسلم ونقل النقاش له عن الكلبي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اللّه ياسين مثل يعقوب وإسرائيل وأحمد ومحمد وإذا سلم على آله صلی اللّه عليه وآله وسلم كان سلاما عليه إذ هو داخل في جملتهم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في الآية الياس وهو مقتضى السياق وقد سبق عن الفخر الرازي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وروى أبو نعيم وابن بشكوال عن سفيان الثوري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حاج إذ دخل على شاب لا يرفع قدما ولا يضع أخرى الا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أبعلم تقول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عرفت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عرفته؟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اللَّيْلَ فِي النَّهارِ وَيُولِجُ النَّهارَ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ويصور الولد في الرحم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ما عرفت اللّه حق معرفته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تعرفه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بفسخ العزائم والهمم ونقض العزيمة ، هممت همتي وعزمت ، فنقض عزمي ، فعرفت أن لي ربا يدبرنى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صلاتك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حاجا ومعى والدتي ، فسألتني أن أدخلها البيت ، ففعلت فوقعت وتورم بطنها واسود وجهها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عندها وأنا حزين ، فرفعت يدي نحو السماء ، فقلت ، يا رب هكذا تفعل من دخل بيتك ، فإذا بغمامة قد ارتفعت من قبل تهامة وإذا رجل عليه ثياب بيض فدخل البيت وأمر يده على وجهها فابيض ، وأمر يده على بطنها فابيض فسكن المرض ثم مضى ليخرج فتعلقت بثوبه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الذي فرجت عنى؟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نبيك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فأوصنى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 قدما ولا تضع أخرى الا وأنت تصلى على محمد وعلى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6" w:name="pg10249_107957"/>
    </w:p>
    <w:p>
      <w:pPr>
        <w:pStyle w:val="Heading3"/>
        <w:numPr>
          <w:ilvl w:val="2"/>
          <w:numId w:val="1"/>
        </w:numPr>
        <w:rPr/>
      </w:pPr>
      <w:bookmarkStart w:id="1117" w:name="__RefHeading___Toc3421552_1067777946"/>
      <w:bookmarkStart w:id="1118" w:name="_Toc409"/>
      <w:bookmarkEnd w:id="1116"/>
      <w:bookmarkEnd w:id="1117"/>
      <w:r>
        <w:rPr>
          <w:rtl w:val="true"/>
        </w:rPr>
        <w:t>الحديث الثاني والعشرون</w:t>
      </w:r>
      <w:bookmarkEnd w:id="1118"/>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 في الصلاة على الحبيب الشفيع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مدرسة الاحمدية بحلب</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ويروى عن أبي الحسن البكري وأبي عمارة بن زيد المدني ومحمّد بن إسحاق المطلبي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المسجد إذا برجل ملثم بلثام فأسفر عن لثامه وأفصح عن كلامه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أهل العزّ الشّامخ والكرم الباذخ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فأجلسه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بينه وبين أبي بكر ، فنظر أبو بكر إلى الأعرابي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أتجلسه بيني وبينك ولا أعلم على الأرض أحبّ إليك منّي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الأعرابي أخبرني عنه جبرئيل عليه‌السلام إنّه يصلّي علىّ صلاة لم يصلّها علىّ أحد قبله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يصلّي عليك حتّى اصلّي عليك مثله؟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في الأوّلين والآخرين وفي الملاء الأعلى إلى يوم الدّين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ثواب هذه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لقد سألتني عمّا لا أقدر أن أحصيه ، فلو كانت البحار مدادا والأشجار أقلاما والملائكة كتّابا يكتبون لفنى المداد وانكسرت الأقلام ولم يبلغ الملائكة ثواب هذه الصّلاة ، رواه أبو الفرج</w:t>
      </w:r>
      <w:r>
        <w:rPr>
          <w:rFonts w:eastAsia="IRNazanin" w:cs="IRNazanin"/>
          <w:color w:val="111111"/>
          <w:sz w:val="28"/>
          <w:szCs w:val="28"/>
          <w:rtl w:val="true"/>
          <w:lang w:bidi="fa-IR"/>
        </w:rPr>
        <w:t xml:space="preserve">. </w:t>
      </w:r>
      <w:bookmarkStart w:id="1119" w:name="pg10249_107959"/>
    </w:p>
    <w:p>
      <w:pPr>
        <w:pStyle w:val="Heading2"/>
        <w:numPr>
          <w:ilvl w:val="1"/>
          <w:numId w:val="1"/>
        </w:numPr>
        <w:rPr/>
      </w:pPr>
      <w:bookmarkStart w:id="1120" w:name="__RefHeading___Toc3421554_1067777946"/>
      <w:bookmarkStart w:id="1121" w:name="_Toc410"/>
      <w:bookmarkEnd w:id="1119"/>
      <w:bookmarkEnd w:id="1120"/>
      <w:r>
        <w:rPr>
          <w:rtl w:val="true"/>
        </w:rPr>
        <w:t>حرمان من فصل بين النبي وآله في الصلوات بعلى عن شفاعته</w:t>
      </w:r>
      <w:bookmarkEnd w:id="1121"/>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حسن بن أمان اللّه الدهلوي العظيم آبادي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سئل عن كيفيّة الصّلاة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 فقال رجل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آل محمّد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بيني وبين آلي بعلى لم ينل شفاعتي ، ومن طريق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امّتي</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هذا الحديث جلال الدّين الدّواني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للقوشجي</w:t>
      </w:r>
      <w:r>
        <w:rPr>
          <w:rFonts w:eastAsia="Amiri" w:cs="Amiri" w:ascii="Amiri" w:hAnsi="Amiri"/>
          <w:color w:val="111111"/>
          <w:sz w:val="28"/>
          <w:szCs w:val="28"/>
          <w:rtl w:val="true"/>
          <w:lang w:bidi="ar-SA"/>
        </w:rPr>
        <w:t xml:space="preserve">. </w:t>
      </w:r>
      <w:bookmarkStart w:id="1122" w:name="pg10249_107960"/>
    </w:p>
    <w:p>
      <w:pPr>
        <w:pStyle w:val="Heading2"/>
        <w:numPr>
          <w:ilvl w:val="1"/>
          <w:numId w:val="1"/>
        </w:numPr>
        <w:rPr/>
      </w:pPr>
      <w:bookmarkStart w:id="1123" w:name="__RefHeading___Toc3421556_1067777946"/>
      <w:bookmarkStart w:id="1124" w:name="_Toc411"/>
      <w:bookmarkEnd w:id="1122"/>
      <w:bookmarkEnd w:id="1123"/>
      <w:r>
        <w:rPr>
          <w:rtl w:val="true"/>
        </w:rPr>
        <w:t xml:space="preserve">قوله صلی اللّه عليه </w:t>
      </w:r>
      <w:r>
        <w:rPr>
          <w:rtl w:val="true"/>
        </w:rPr>
        <w:t>[</w:t>
      </w:r>
      <w:r>
        <w:rPr>
          <w:rtl w:val="true"/>
        </w:rPr>
        <w:t>وآله</w:t>
      </w:r>
      <w:r>
        <w:rPr>
          <w:rtl w:val="true"/>
        </w:rPr>
        <w:t xml:space="preserve">] </w:t>
      </w:r>
      <w:r>
        <w:rPr>
          <w:rtl w:val="true"/>
        </w:rPr>
        <w:t xml:space="preserve">وسلم </w:t>
      </w:r>
      <w:r>
        <w:rPr>
          <w:rtl w:val="true"/>
        </w:rPr>
        <w:t xml:space="preserve">: </w:t>
      </w:r>
      <w:r>
        <w:rPr>
          <w:rtl w:val="true"/>
        </w:rPr>
        <w:t>أنا عصبة ولد فاطمة</w:t>
      </w:r>
      <w:bookmarkEnd w:id="1124"/>
    </w:p>
    <w:p>
      <w:pPr>
        <w:pStyle w:val="Heading3"/>
        <w:numPr>
          <w:ilvl w:val="2"/>
          <w:numId w:val="1"/>
        </w:numPr>
        <w:rPr/>
      </w:pPr>
      <w:bookmarkStart w:id="1125" w:name="__RefHeading___Toc3421558_1067777946"/>
      <w:bookmarkStart w:id="1126" w:name="_Toc412"/>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3421560_1067777946"/>
      <w:bookmarkStart w:id="1128" w:name="_Toc413"/>
      <w:bookmarkEnd w:id="1127"/>
      <w:r>
        <w:rPr>
          <w:rtl w:val="true"/>
        </w:rPr>
        <w:t xml:space="preserve">الاول </w:t>
      </w:r>
      <w:r>
        <w:rPr>
          <w:rtl w:val="true"/>
        </w:rPr>
        <w:t xml:space="preserve">: </w:t>
      </w:r>
      <w:r>
        <w:rPr>
          <w:rtl w:val="true"/>
        </w:rPr>
        <w:t>حديث عمر</w:t>
      </w:r>
      <w:bookmarkEnd w:id="112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زكريّا الغلابي ، نا بشر بن مهران ، نا شريك بن عبد اللّه ، عن شبيب بن غرقدة ، عن المستظل بن حصين ،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بني أنثى فإنّ عصبتهم لأبيهم ما خلا ولد فاطمة ، فانّي عصبتهم وأنا أبوهم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ولد أب فانّ عصبتهم لأبيهم ما خلا ولد فاطمة فانّي أنا أبوهم وعصبتهم أخرجه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عمر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الطّبراني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عمر رضي‌اللّه‌عنه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 بن الخطّاب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ولد امّ فانّ عصبتهم لأبيهم ما خلا ولد فاطمة فإنّي أنا أبوهم وعصبتهم ، أخرجه أبو صالح والحافظ عبد العزيز بن الأخضر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والدّار قطني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نقيب مصر والشام السيد ابراهيم بن محمد الشهير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أبي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سبب ونسب منقطع يوم القيامة ما خلا سببي ونسبي ، وكلّ ولد أب فإنّ عصبتهم لأبيهم ثمّ ساق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سعد في طبقاته مطوّلا ورواه ابن راهويه مختصرا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منقطع يوم القيامة إلّا سببى ونسبي ، وكلّ ولد آدم فإنّ عصبتهم لأبيهم ما خلا ولد فاطمة فإنّي أنا أبوهم وعصبتهم أخرجه أبو صالح المؤذّن في أربعينه في فضل الزّهراء والحافظ أبو محمّد عبد العزيز الأخضر كلاهما من طريق شريك القاضي عن شيب بن عزقدة عن المستظلّ بن حسين عن عميرة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بشر بن مهران ، حدّثنا شريك به فذكر الحديث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خطيب الحرم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نقل الحديث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من طرقه ومتنه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ابراهيم بن محمد الشهير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صالح ،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السّمان والمسلم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قطني ،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وأبي الحسن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1129" w:name="pg10249_107963"/>
    </w:p>
    <w:p>
      <w:pPr>
        <w:pStyle w:val="BookText"/>
        <w:rPr/>
      </w:pPr>
      <w:bookmarkEnd w:id="1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أحمد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عنه بعينه</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3421562_1067777946"/>
      <w:bookmarkStart w:id="1131" w:name="_Toc414"/>
      <w:bookmarkEnd w:id="1130"/>
      <w:r>
        <w:rPr>
          <w:rtl w:val="true"/>
        </w:rPr>
        <w:t xml:space="preserve">الثاني </w:t>
      </w:r>
      <w:r>
        <w:rPr>
          <w:rtl w:val="true"/>
        </w:rPr>
        <w:t xml:space="preserve">: </w:t>
      </w:r>
      <w:r>
        <w:rPr>
          <w:rtl w:val="true"/>
        </w:rPr>
        <w:t>حديث ابن عمر</w:t>
      </w:r>
      <w:bookmarkEnd w:id="113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الطّبراني عن ابن عمر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بني أنثى فإنّ عصبتهم لأبيهم ما خلا ولد فاطمة فإنّي أنا عصبتهم وأنا أبوهم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شاه 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ابن عمر بنحوين أحدهما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وفي آخر ذكر بدل قوله أنا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وليّهم</w:t>
      </w:r>
      <w:r>
        <w:rPr>
          <w:rFonts w:eastAsia="Amiri" w:cs="Amiri" w:ascii="Amiri" w:hAnsi="Amiri"/>
          <w:color w:val="111111"/>
          <w:sz w:val="28"/>
          <w:szCs w:val="28"/>
          <w:rtl w:val="true"/>
          <w:lang w:bidi="ar-SA"/>
        </w:rPr>
        <w:t xml:space="preserve">. </w:t>
      </w:r>
      <w:bookmarkStart w:id="1132" w:name="pg10249_107964"/>
    </w:p>
    <w:p>
      <w:pPr>
        <w:pStyle w:val="Heading3"/>
        <w:numPr>
          <w:ilvl w:val="2"/>
          <w:numId w:val="1"/>
        </w:numPr>
        <w:rPr/>
      </w:pPr>
      <w:bookmarkStart w:id="1133" w:name="__RefHeading___Toc3421564_1067777946"/>
      <w:bookmarkStart w:id="1134" w:name="_Toc415"/>
      <w:bookmarkEnd w:id="1132"/>
      <w:bookmarkEnd w:id="1133"/>
      <w:r>
        <w:rPr>
          <w:rtl w:val="true"/>
        </w:rPr>
        <w:t xml:space="preserve">الثالث </w:t>
      </w:r>
      <w:r>
        <w:rPr>
          <w:rtl w:val="true"/>
        </w:rPr>
        <w:t xml:space="preserve">: </w:t>
      </w:r>
      <w:r>
        <w:rPr>
          <w:rtl w:val="true"/>
        </w:rPr>
        <w:t xml:space="preserve">حديث فاطمة بنت النبي صلی اللّه عليه </w:t>
      </w:r>
      <w:r>
        <w:rPr>
          <w:rtl w:val="true"/>
        </w:rPr>
        <w:t>[</w:t>
      </w:r>
      <w:r>
        <w:rPr>
          <w:rtl w:val="true"/>
        </w:rPr>
        <w:t>وآله</w:t>
      </w:r>
      <w:r>
        <w:rPr>
          <w:rtl w:val="true"/>
        </w:rPr>
        <w:t xml:space="preserve">] </w:t>
      </w:r>
      <w:r>
        <w:rPr>
          <w:rtl w:val="true"/>
        </w:rPr>
        <w:t>وسلم</w:t>
      </w:r>
      <w:bookmarkEnd w:id="1134"/>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 أخبرنا أبو عبد اللّه الحافظ ، أخبرنا أبو محمّد الخراساني ، حدّثنا أبو بكر بن أبي العوام ، حدّثنا أبي ، حدّثنا جرير بن عبد الحميد ، عن شبيب بن نعيم ، عن فاطمة بنت الحسين ، عن فاطمة الكبرى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بني امّ ينتمون إلى عصبة إلّا ولد فاطمة فأنا أبوهم وعصبتهم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عن جابر بن عبد اللّه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 أخبرنا أبو عبد اللّه الحافظ ، أخبرنا محمّد بن إبراهيم المزكيّ ، حدّثنا الحسين بن محمّد بن زياد ، حدّثنا عمر بن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الحسن بن عليّ أبا محمّد ، ويكنّى الحسين بن علىّ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عثمان بن أبي شيبة ، نا جرير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الطّبراني عن فاطمة الزّهراء رضي‌اللّه‌عنها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بني أنثى عصبة ينتمون إليه إلّا ولد فاطمة فأنا وليّهم وأنا عصبتهم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الطّبراني عن فاطمة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أنثى ينتمون إلى عصبتهم إلّا ولد فاطمة فانّي أنا وليّهم وأنا عصبتهم وأنا أبوهم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فاطمة الكبرى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وأبي يعلى عن 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فاطمة الزّهراء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الطّبراني عن فاطمة الزّهراء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رضي‌اللّه‌عنها رفعته كلّ ابن آدم ينتسبون إلى عصبة أبيهم إلّا ولد فاطمة فإنّي أنا أبوهم وأنا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يعلى والحافظ عبد العزيز بن الأخضر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شيبة ، 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فاطمة الزّهراء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الطّبراني عن فاطمة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من طريق ابن أبي شيبة ، عن جرير بن عبد الحميد ، عن شيبة بن معاوية ، عن فاطمة بنت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الحافظ عبد العزيز بن الأخضر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من هذا الطّريق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امّ عصبة ينتمون إليها إلّا ولد فاطمة فأنا وليّهم وعصبتهم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 ومن طريق حسين الأشقر عن جرير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بعين ما تقدّم عن </w:t>
      </w:r>
      <w:bookmarkStart w:id="1135" w:name="pg10249_107967"/>
    </w:p>
    <w:p>
      <w:pPr>
        <w:pStyle w:val="BookText"/>
        <w:rPr/>
      </w:pPr>
      <w:bookmarkEnd w:id="1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 حدّثنا جرير ، عن شيبة بن نعامة ، عن فاطمة بنت حسين بن علىّ ، عن فاطمة الكبرى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بني أب عصبة ينتمون إليه إلّا ولد فاطمة أنا عصبتهم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الذّهبي في الميزان من حديث عثمان بن أبي شيبة ، حدّثنا جرير عن شيبة بن نعامة ، عن فاطمة بنت حسين بن علىّ ، عن فاطمة الكبرى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بني أب عصبة ينتمون إليها إلّا ولد فاطمة أنا عصبتهم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3421566_1067777946"/>
      <w:bookmarkStart w:id="1137" w:name="_Toc416"/>
      <w:bookmarkEnd w:id="1136"/>
      <w:r>
        <w:rPr>
          <w:rtl w:val="true"/>
        </w:rPr>
        <w:t xml:space="preserve">الرابع </w:t>
      </w:r>
      <w:r>
        <w:rPr>
          <w:rtl w:val="true"/>
        </w:rPr>
        <w:t xml:space="preserve">: </w:t>
      </w:r>
      <w:r>
        <w:rPr>
          <w:rtl w:val="true"/>
        </w:rPr>
        <w:t>حديث على عليه‌السلام</w:t>
      </w:r>
      <w:bookmarkEnd w:id="1137"/>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الخركوشي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ابن ينتمون إلى أبيهم إلّا ابنا </w:t>
      </w:r>
      <w:bookmarkStart w:id="1138" w:name="pg10249_107968"/>
    </w:p>
    <w:p>
      <w:pPr>
        <w:pStyle w:val="BookText"/>
        <w:rPr/>
      </w:pPr>
      <w:bookmarkEnd w:id="1138"/>
      <w:r>
        <w:rPr>
          <w:rFonts w:ascii="Amiri" w:hAnsi="Amiri" w:eastAsia="Amiri" w:cs="Amiri"/>
          <w:color w:val="111111"/>
          <w:sz w:val="28"/>
          <w:sz w:val="28"/>
          <w:szCs w:val="28"/>
          <w:rtl w:val="true"/>
          <w:lang w:bidi="ar-SA"/>
        </w:rPr>
        <w:t>فاطمة فأنا أبوهما وعصبتهما</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3421568_1067777946"/>
      <w:bookmarkStart w:id="1140" w:name="_Toc417"/>
      <w:bookmarkEnd w:id="1139"/>
      <w:r>
        <w:rPr>
          <w:rtl w:val="true"/>
        </w:rPr>
        <w:t xml:space="preserve">الخامس </w:t>
      </w:r>
      <w:r>
        <w:rPr>
          <w:rtl w:val="true"/>
        </w:rPr>
        <w:t xml:space="preserve">: </w:t>
      </w:r>
      <w:r>
        <w:rPr>
          <w:rtl w:val="true"/>
        </w:rPr>
        <w:t>حديث جابر</w:t>
      </w:r>
      <w:bookmarkEnd w:id="1140"/>
    </w:p>
    <w:p>
      <w:p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أبي دارم الحافظ بالكوفة ، ثنا محمّد بن عثمان بن أبي شيبة حدّثني عمّي القاسم بن أبي شيبة ، ثنا يحيى بن العلا ، عن جعفر بن محمّد ، عن أبيه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بني امّ عصبة ينتمون إليهم إلّا ابني فاطمة فأنا وليّهما وعصبتهما ، وهذا حديث صحيح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بني امّ ينتمون إلى عصبة إلّا ولدي فاطمة فأنا وليّهما وعصبتهما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ثانيا من طريق الحاكم أيضا عن جابر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وابن عساكر عن جابر رضي‌اللّه‌عنه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بني أب عصبة ينتمون إليه إلّا ولد فاطمة فأنا وليّهم وأنا عصبتهم وهم عترتي خلقوا من طينتي</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قشله </w:t>
      </w:r>
    </w:p>
    <w:p>
      <w:pPr>
        <w:pStyle w:val="BookText"/>
        <w:rPr/>
      </w:pPr>
      <w:r>
        <w:rPr>
          <w:rFonts w:ascii="Amiri" w:hAnsi="Amiri" w:eastAsia="Amiri" w:cs="Amiri"/>
          <w:color w:val="111111"/>
          <w:sz w:val="28"/>
          <w:sz w:val="28"/>
          <w:szCs w:val="28"/>
          <w:rtl w:val="true"/>
          <w:lang w:bidi="ar-SA"/>
        </w:rPr>
        <w:t>همايون بالاستانة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الحاكم وابن عساكر عن جابر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آخره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للمكذّبين بفضلهم من أحبّهم أحبّه اللّه ، ومن أبغضهم أبغضه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عمر بن سالم العلوي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حضرموت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بلا واسطة ، 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فاطمة وذكر الضّمائر الرّاجعة إليها بصيغة الجمع ، ثمّ رواه من طريق الطّبراني ، وذكر بدل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1141" w:name="pg10249_107970"/>
    </w:p>
    <w:p>
      <w:pPr>
        <w:pStyle w:val="BookText"/>
        <w:rPr/>
      </w:pPr>
      <w:bookmarkEnd w:id="1141"/>
      <w:r>
        <w:rPr>
          <w:rFonts w:ascii="Amiri" w:hAnsi="Amiri" w:eastAsia="Amiri" w:cs="Amiri"/>
          <w:color w:val="111111"/>
          <w:sz w:val="28"/>
          <w:sz w:val="28"/>
          <w:szCs w:val="28"/>
          <w:rtl w:val="true"/>
          <w:lang w:bidi="ar-SA"/>
        </w:rPr>
        <w:t xml:space="preserve">روى الحديث من طريق الحاكم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 وابن عساكر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3421570_1067777946"/>
      <w:bookmarkStart w:id="1143" w:name="_Toc418"/>
      <w:bookmarkEnd w:id="1142"/>
      <w:r>
        <w:rPr>
          <w:rtl w:val="true"/>
        </w:rPr>
        <w:t xml:space="preserve">السادس </w:t>
      </w:r>
      <w:r>
        <w:rPr>
          <w:rtl w:val="true"/>
        </w:rPr>
        <w:t xml:space="preserve">: </w:t>
      </w:r>
      <w:r>
        <w:rPr>
          <w:rtl w:val="true"/>
        </w:rPr>
        <w:t>ما روى مرسلا</w:t>
      </w:r>
      <w:bookmarkEnd w:id="11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البحاثة الفقيه المولى على بن سلطان محمد القاري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كلّ بني آدم ينتمون إلى عصبة أبيهم إلّا ولد فاطمة فاني أنا أبوهم وعصبتهم ، ليس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الحسن الدمشقي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الأولاد ينتمون إلى آبائهم إلّا أولاد فاطمة رضي‌اللّه‌عنها فإنهم ينتسبون إلىّ أنا أبوهم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خطيب الحرم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 قطني من طريق عمر بن عامر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أنثى فعصبتهم أبوهم ما خلا بني فاطمة فأنا عصبتهم</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البيهقي من طريق وهب بن خالد ، عن جعفر بن محمّد ، عن أبيه ، عن </w:t>
      </w:r>
    </w:p>
    <w:p>
      <w:pPr>
        <w:pStyle w:val="BookText"/>
        <w:rPr/>
      </w:pPr>
      <w:r>
        <w:rPr>
          <w:rFonts w:ascii="Amiri" w:hAnsi="Amiri" w:eastAsia="Amiri" w:cs="Amiri"/>
          <w:color w:val="111111"/>
          <w:sz w:val="28"/>
          <w:sz w:val="28"/>
          <w:szCs w:val="28"/>
          <w:rtl w:val="true"/>
          <w:lang w:bidi="ar-SA"/>
        </w:rPr>
        <w:t>عمر ، وكذا أخرجه الخطيب البغدادي في تاريخه من طريق عثمان بن أبي شيبة ، كما أخرجه المقري من طريق سليمان بن يحيى وفيه زيادة كما مرّ قال ابن حجر الهيتمي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يعلى والطّبراني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بني امّ ينتمون إلى عصبته إلّا ولد فاطمة فأنا وليّهم وعصبتهم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طرق يقوّى بعضها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بنحو الإرسال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الطّبراني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جعل ذريّة كلّ نبيّ في صلبه وإنّ اللّه تعالى جعل ذرّيّتي في صلب علىّ بن أبي طالب ، وقوله عليه الصّلاة والسّلام كلّ بني امّ ينتمون إلى عصبة إلّا ولد فاطمة فأنا وليّهم وأنا عصبتهم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وبعض علماء آل البيت حينما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تنسبون الى محمد عليه الصلاة والسلام ولا تنسبون الى على؟ أجاب بأن القرآن الكريم نسب عيسى عليه‌السلام الى ابراهيم الخليل عليه‌السلام كما هو صريح في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سورة الانعام مع أنه من جهة الام</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4" w:name="pg10249_107972"/>
    </w:p>
    <w:p>
      <w:pPr>
        <w:pStyle w:val="Heading2"/>
        <w:numPr>
          <w:ilvl w:val="1"/>
          <w:numId w:val="1"/>
        </w:numPr>
        <w:rPr/>
      </w:pPr>
      <w:bookmarkStart w:id="1145" w:name="__RefHeading___Toc3421572_1067777946"/>
      <w:bookmarkStart w:id="1146" w:name="_Toc419"/>
      <w:bookmarkEnd w:id="1144"/>
      <w:bookmarkEnd w:id="1145"/>
      <w:r>
        <w:rPr>
          <w:rtl w:val="true"/>
        </w:rPr>
        <w:t xml:space="preserve">قوله صلی اللّه عليه </w:t>
      </w:r>
      <w:r>
        <w:rPr>
          <w:rtl w:val="true"/>
        </w:rPr>
        <w:t>[</w:t>
      </w:r>
      <w:r>
        <w:rPr>
          <w:rtl w:val="true"/>
        </w:rPr>
        <w:t>وآله</w:t>
      </w:r>
      <w:r>
        <w:rPr>
          <w:rtl w:val="true"/>
        </w:rPr>
        <w:t xml:space="preserve">] </w:t>
      </w:r>
      <w:r>
        <w:rPr>
          <w:rtl w:val="true"/>
        </w:rPr>
        <w:t xml:space="preserve">وسلم </w:t>
      </w:r>
      <w:r>
        <w:rPr>
          <w:rtl w:val="true"/>
        </w:rPr>
        <w:t xml:space="preserve">: </w:t>
      </w:r>
      <w:r>
        <w:rPr>
          <w:rtl w:val="true"/>
        </w:rPr>
        <w:t>كل نسب وسبب منقطع يوم القيامة إلا نسبى وسببى</w:t>
      </w:r>
      <w:bookmarkEnd w:id="1146"/>
    </w:p>
    <w:p>
      <w:pPr>
        <w:pStyle w:val="Heading3"/>
        <w:numPr>
          <w:ilvl w:val="2"/>
          <w:numId w:val="1"/>
        </w:numPr>
        <w:rPr/>
      </w:pPr>
      <w:bookmarkStart w:id="1147" w:name="__RefHeading___Toc3421574_1067777946"/>
      <w:bookmarkStart w:id="1148" w:name="_Toc420"/>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 xml:space="preserve">وفيه أحاديث </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3421576_1067777946"/>
      <w:bookmarkStart w:id="1150" w:name="_Toc421"/>
      <w:bookmarkEnd w:id="1149"/>
      <w:r>
        <w:rPr>
          <w:rtl w:val="true"/>
        </w:rPr>
        <w:t xml:space="preserve">الاول </w:t>
      </w:r>
      <w:r>
        <w:rPr>
          <w:rtl w:val="true"/>
        </w:rPr>
        <w:t xml:space="preserve">: </w:t>
      </w:r>
      <w:r>
        <w:rPr>
          <w:rtl w:val="true"/>
        </w:rPr>
        <w:t>حديث عمر</w:t>
      </w:r>
      <w:bookmarkEnd w:id="115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المورخ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أنس بن عياض الليثي ، عن جعفر بن محمّد ، عن أبيه ، رفعه إلى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نسب وسبب منقطع يوم القيامة إلّا نسبي وسببى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الحسن بن أبي بكر ، أخبرنا عبد اللّه بن إسحاق بن إبراهيم البغوي حدّثنا موسى بن هارون ، وأحمد بن الحسين بن إسحاق الصّوفي ، حدّثنا أبو إسحاق إبراهيم بن مهران جار الهيثم بن خارجة ، أخبرنا اللّيث بن سعد ، وأخبرنا محمّد بن عمر بن القاسم النّرسي ، واللّفظ له ، أخبرنا محمّد بن عبد اللّه بن إبراهيم الشّافعي حدّثنا أحمد بن الحسين الصّوفي ، حدّثنا إبراهيم بن مهران بن رستم المروزي حدّثنا اللّيث بن سعد القيسي مولى بني رفاعة في سنة إحدى وسبعين ومائة بمصر ، عن موسى بن عليّ بن رباح اللخمي ، عن أبيه ، عن عقبة بن عامر الجهني ، عن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سبب وصهر منقطع يوم </w:t>
      </w:r>
    </w:p>
    <w:p>
      <w:pPr>
        <w:pStyle w:val="BookText"/>
        <w:rPr/>
      </w:pPr>
      <w:r>
        <w:rPr>
          <w:rFonts w:ascii="Amiri" w:hAnsi="Amiri" w:eastAsia="Amiri" w:cs="Amiri"/>
          <w:color w:val="111111"/>
          <w:sz w:val="28"/>
          <w:sz w:val="28"/>
          <w:szCs w:val="28"/>
          <w:rtl w:val="true"/>
          <w:lang w:bidi="ar-SA"/>
        </w:rPr>
        <w:t>القيامة إلّا سببي ونسبي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الحسن بن سهل الحنّاط ، نا سفين بن عينية ، عن حفص بن محمّد ، عن أبيه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ينقطع يوم القيامة كلّ سبب ونسب إلّا سببي ونسبي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بن على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 ثنا الحسن بن يعقوب ، وإبراهيم بن عصمة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السريّ بن خزيمة ، ثنا معلّى بن أسد ، ثنا وهيب بن خالد ، عن جعفر بن محمّد عن أبيه ،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ثنا أبو العبّاس محمّد ابن يعقوب ، ثنا أحمد بن عبد الجبّار ، ثنا يونس بن بكير ، عن ابن إسحاق ، حدّثني أبو جعفر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بشران ، أنبأ دعلج بن أحمد ، ثنا موسى بن هارون ثنا سفيان بن وكيع ، أنبأ روح بن عبادة ، ثنا ابن جريح ، أخبرني ابن أبي مليكة أخبرني حسن بن حسن ، عن أبيه ، عن عمر بن الخطّاب فذكر الحديث بعين ما </w:t>
      </w:r>
    </w:p>
    <w:p>
      <w:pPr>
        <w:pStyle w:val="BookText"/>
        <w:rPr/>
      </w:pP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 ثنا أبو العباس محمّد بن يعقوب ، ثنا أحمد ابن عبد الجبّار ، ثنا يونس بن بكير ، عن ابن إسحاق ، حدّثني أبو جعفر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بعين ما تقدّم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 ونسبي وصهري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سلامة إجازة عن مسعود بن أبي منصور ، أنا أبو علىّ المقري أنا أبو نعيم ، أنا أبو إسحاق بن حمزة ، أنا أبو جعفر الحضرمي ، أنا عبادة بن زياد أنا يونس بن أبي يعقوب ، عن أبيه ، سمعت ابن عمر ، سمعت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منقطع يوم القيامة إلّا سببي ونسبي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 نا عبادة بن زياد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عن أسلم مولى عمر ،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الشهير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 والبيهقي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صديق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البزار ، والطّبراني ، وأبي نعيم ، والحاكم والضياء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ضياء الدين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جماعة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حديث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كلّ سبب ونسب منقطع يوم القيامة الّا ما كان من سببي ونسبي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وهب بن خالد عن جعفر بن محمّد ، عن أبيه ، عن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طريق البيهقي أيضا عن عمر ، ومن طريق أبي مليكة عن الحسن ، عن أبيه ، عن عمر ، ومن طريق الحافظ بن السكّن في صحاحه من طريق حسن بن حسن عن أبيه ، عن عمر ، ومن طريق ابن المغازلي ، عن عبد اللّه بن محمّد بن عمر بن علىّ ابن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 عبد اللّه بن عمر ، عن عمر بن الخطّاب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يأتيان يوم القيامة ويشفعان لصاحبهما ، وأخرجه الدّار قطني أيضا من حديث يونس بن أبي يعقوب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وذكره ابن سعد ، عن أنس بن عياض </w:t>
      </w:r>
      <w:bookmarkStart w:id="1151" w:name="pg10249_107977"/>
    </w:p>
    <w:p>
      <w:pPr>
        <w:pStyle w:val="BookText"/>
        <w:rPr/>
      </w:pPr>
      <w:bookmarkEnd w:id="1151"/>
      <w:r>
        <w:rPr>
          <w:rFonts w:ascii="Amiri" w:hAnsi="Amiri" w:eastAsia="Amiri" w:cs="Amiri"/>
          <w:color w:val="111111"/>
          <w:sz w:val="28"/>
          <w:sz w:val="28"/>
          <w:szCs w:val="28"/>
          <w:rtl w:val="true"/>
          <w:lang w:bidi="ar-SA"/>
        </w:rPr>
        <w:t>عن جعفر بن محمّد ، عن أبيه فذكر الحديث بنحو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3421578_1067777946"/>
      <w:bookmarkStart w:id="1153" w:name="_Toc422"/>
      <w:bookmarkEnd w:id="1152"/>
      <w:r>
        <w:rPr>
          <w:rtl w:val="true"/>
        </w:rPr>
        <w:t xml:space="preserve">الثاني </w:t>
      </w:r>
      <w:r>
        <w:rPr>
          <w:rtl w:val="true"/>
        </w:rPr>
        <w:t xml:space="preserve">: </w:t>
      </w:r>
      <w:r>
        <w:rPr>
          <w:rtl w:val="true"/>
        </w:rPr>
        <w:t>حديث ابن عباس</w:t>
      </w:r>
      <w:bookmarkEnd w:id="11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عبد العزيز بن محمّد بن جعفر العطّار ، حدّثنا أحمد بن سلمان الفقيه ، حدّثنا إبراهيم بن إسحاق الحربي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بشر النّيشابوري ، حدّثنا موسى بن عبد العزيز ، عن الحكم بن أبان ، عن عكرمة ، عن ابن عبّاس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منقطع يوم القيامة إلّا سببي ونسبي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القاسم عبد الكريم بن محمد بن عبد الكريم الرافعي الشافعي القزويني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الفوتوغرافية وكلية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بخط الأمام هبة اللّه بن زاذان أخبرني الشيخ العم ، عن أحمد بن محمّد ابن علىّ النّسوي الشّافعي ، عن أبي بكر بن عبد اللّه بن محمّد بن زياد النّيسابوري ، أنا عبد الرّحمن بن بشر بن الحكم ، ثنا موسى بن عبد اللّه أبو شعيب ، ثنا الحكم بن أبان عن عكرمة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سبب ونسب منقطع </w:t>
      </w:r>
    </w:p>
    <w:p>
      <w:pPr>
        <w:pStyle w:val="BookText"/>
        <w:rPr/>
      </w:pPr>
      <w:r>
        <w:rPr>
          <w:rFonts w:ascii="Amiri" w:hAnsi="Amiri" w:eastAsia="Amiri" w:cs="Amiri"/>
          <w:color w:val="111111"/>
          <w:sz w:val="28"/>
          <w:sz w:val="28"/>
          <w:szCs w:val="28"/>
          <w:rtl w:val="true"/>
          <w:lang w:bidi="ar-SA"/>
        </w:rPr>
        <w:t>إلّا سببي ونسبي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ضياء الدين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نحوه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1154" w:name="pg10249_107979"/>
    </w:p>
    <w:p>
      <w:pPr>
        <w:pStyle w:val="BookText"/>
        <w:rPr/>
      </w:pPr>
      <w:bookmarkEnd w:id="1154"/>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الطاهر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 بعين ما تقدّم</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3421580_1067777946"/>
      <w:bookmarkStart w:id="1156" w:name="_Toc423"/>
      <w:bookmarkEnd w:id="1155"/>
      <w:r>
        <w:rPr>
          <w:rtl w:val="true"/>
        </w:rPr>
        <w:t xml:space="preserve">الثالث </w:t>
      </w:r>
      <w:r>
        <w:rPr>
          <w:rtl w:val="true"/>
        </w:rPr>
        <w:t xml:space="preserve">: </w:t>
      </w:r>
      <w:r>
        <w:rPr>
          <w:rtl w:val="true"/>
        </w:rPr>
        <w:t>حديث ابن عمر</w:t>
      </w:r>
      <w:bookmarkEnd w:id="11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الحافظ ابن عساكر في ترجمة أبي العاص بن الرّبيع زوج زينب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طريق أبي القاسم بن البغوي ، حدّثنا سليمان بن عمر بن الأقطع حدّثنا إبراهيم بن يزيد ، عن محمّد بن عباد بن جعفر ، سمعت ابن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نسب وصهر ينقطع يوم القيامة إلّا نسبي وصهري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الطيب الصديق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عساكر عن ابن عمر بعين ما تقدّم</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 طريق عبد اللّه بن أحمد والبيهقي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ابن عساكر عن ابن عمر بعين ما تقدّم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سلامة إجازة عن ابن مسعود بن أبي منصور ، أخبرنا أبو على المقري ، أخبرنا أبو نعيم ، حدّثنا أبو إسحاق بن حمزة ، حدّثنا أبو جعفر الحضرمي حدّثنا عبادة بن زياد ، حدّثنا يونس بن أبي يعفور ، عن أبيه سمعت ابن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منقطع يوم القيامة إلّا سببي ونسبي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حديث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الطّبراني عن ابن عمر بعين ما تقدّم</w:t>
      </w:r>
      <w:r>
        <w:rPr>
          <w:rFonts w:eastAsia="Amiri" w:cs="Amiri" w:ascii="Amiri" w:hAnsi="Amiri"/>
          <w:color w:val="111111"/>
          <w:sz w:val="28"/>
          <w:szCs w:val="28"/>
          <w:rtl w:val="true"/>
          <w:lang w:bidi="ar-SA"/>
        </w:rPr>
        <w:t xml:space="preserve">. </w:t>
      </w:r>
      <w:bookmarkStart w:id="1157" w:name="pg10249_107981"/>
    </w:p>
    <w:p>
      <w:pPr>
        <w:pStyle w:val="Heading3"/>
        <w:numPr>
          <w:ilvl w:val="2"/>
          <w:numId w:val="1"/>
        </w:numPr>
        <w:rPr/>
      </w:pPr>
      <w:bookmarkStart w:id="1158" w:name="__RefHeading___Toc3421582_1067777946"/>
      <w:bookmarkStart w:id="1159" w:name="_Toc424"/>
      <w:bookmarkEnd w:id="1157"/>
      <w:bookmarkEnd w:id="1158"/>
      <w:r>
        <w:rPr>
          <w:rtl w:val="true"/>
        </w:rPr>
        <w:t xml:space="preserve">الرابع </w:t>
      </w:r>
      <w:r>
        <w:rPr>
          <w:rtl w:val="true"/>
        </w:rPr>
        <w:t xml:space="preserve">: </w:t>
      </w:r>
      <w:r>
        <w:rPr>
          <w:rtl w:val="true"/>
        </w:rPr>
        <w:t>حديث المسور بن المخرمة</w:t>
      </w:r>
      <w:bookmarkEnd w:id="11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جعفر القطيعي ، ثنا عبد اللّه بن أحمد بن حنبل ، حدّثني أبي ثنا أبو سعيد مولى بني هاشم ، ثنا عبد اللّه بن جعفر ، حدّثتنا امّ بكر بنت المسور بن مخرمة ، عن عبيد اللّه بن أبي رافع ، عن المسور أنّه بعث إليه حسن بن حسن يخطب ابنته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فيلقاني في العتمة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فحمد اللّه المسور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أيم اللّه ما من نسب ولا سبب ولا صهر أحبّ إلىّ من نسبكم وسببكم وصهركم ولكن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يقبضني ما يقبضها ويبسطني ما يبسطها وإنّ الأنساب يوم القيامة تنقطع غير نسبي وسببي وصهري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وعندك ابنتها ولو زوّجتك لقبضها ذلك فانطلق عاذرا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بن الفضل القطّان ، أنبأ أبو سهل بن زياد ، ثنا إسماعيل ابن إسحاق ، ثنا إسحاق بن محمّد الفروي ، ثنا عبد اللّه بن جعفر الزّهري ، عن امّ بكر بنت المسور بن مخرمة عن المسور بن مخرمة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ينقطع كلّ نسب إلّا نسبي وسببي وصهري ، هكذا رواه جماعة عن عبد اللّه بن جعفر دون ابن أبي رافع في اسناده</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من طريق الطّبراني عن المسور بن مخرمة من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المسور بن مخرمة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إلخ ، لكنّه ذكر بدل كلمة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وبدل كلمة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 والحاكم ، عن المسور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يقبضني ما يقبضها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يغضبني ما يغضبها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ام بكر بنت المسور بن مخرمة إنّ الحسن بن عليّ خطب إلى المسور بن مخرمة ابنته فزوّجه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منقطع يوم القيامة إلّا سببي ونسبي ، رواه الطّبراني</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عن المسور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الحافظ أبو حاتم أحمد بن حمدان الرازي في تعليق الزينة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الحجازية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المسور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حسن بن حسن إلى المسور يخطب بنتا له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توافيني في العتمة فلقيه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المسور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سبب ولا نسب ولا صهر أحبّ إلىّ من نسبكم وصهركم ، ولكن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شجنة منّي ، يبسطني ما بسطها ، ويقبضني ما قبضها ، وإنّه ينقطع يوم القيامة الأنساب والأسباب إلّا نسبي وسببي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وتحتك ابنتها ، ولو زوّجتك قبضها ذلك ، فذهب عاذرا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الشيخ أحمد الحنفي النقشبندى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أحمد ، والطّبراني ، والحاكم عن المسور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الطّبراني عن المسور مثله</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الحديث من طريق أحمد والحاكم والبيهقي عن المسور رفعه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الأنساب تنقطع يوم القيامة غير نسبي وسببي وصهري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الطّبراني عن المسور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عن الجامع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زوّجتك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 والحاكم عن المسور بعين ما تقدّم عن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 طريق الطّبراني عن المسور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صديق حسن خان الحسيني الحنفي ملك بهوپال الهند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والطّبراني والحاكم والبيهقي في سننه عن المسور بن مخرمة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الأنساب تنقطع يوم القيامة غير نسبي وسببي وصهري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علوي بن الطاهر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مسنده عن المسور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الزينة</w:t>
      </w:r>
      <w:r>
        <w:rPr>
          <w:rFonts w:eastAsia="Amiri" w:cs="Amiri" w:ascii="Amiri" w:hAnsi="Amiri"/>
          <w:color w:val="111111"/>
          <w:sz w:val="28"/>
          <w:szCs w:val="28"/>
          <w:rtl w:val="true"/>
          <w:lang w:bidi="ar-SA"/>
        </w:rPr>
        <w:t xml:space="preserve">». </w:t>
      </w:r>
      <w:bookmarkStart w:id="1160" w:name="pg10249_107985"/>
    </w:p>
    <w:p>
      <w:pPr>
        <w:pStyle w:val="BookText"/>
        <w:rPr/>
      </w:pPr>
      <w:bookmarkEnd w:id="1160"/>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الحاكم عن المسور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حديث مسور بن مخرمة</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3421584_1067777946"/>
      <w:bookmarkStart w:id="1162" w:name="_Toc425"/>
      <w:bookmarkEnd w:id="1161"/>
      <w:r>
        <w:rPr>
          <w:rtl w:val="true"/>
        </w:rPr>
        <w:t>الخامس</w:t>
      </w:r>
      <w:bookmarkEnd w:id="1162"/>
    </w:p>
    <w:p>
      <w:pPr>
        <w:pStyle w:val="BookText"/>
        <w:rPr/>
      </w:pPr>
      <w:r>
        <w:rPr>
          <w:rFonts w:ascii="Amiri" w:hAnsi="Amiri" w:eastAsia="Amiri" w:cs="Amiri"/>
          <w:color w:val="111111"/>
          <w:sz w:val="28"/>
          <w:sz w:val="28"/>
          <w:szCs w:val="28"/>
          <w:rtl w:val="true"/>
          <w:lang w:bidi="ar-SA"/>
        </w:rPr>
        <w:t xml:space="preserve">ما روى مرسلا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نسب وسبب منقطع يوم القيامة إلّا نسبي وسببي رواه جماعة من مؤلّفي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المورخ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حاتم أحمد بن حمدان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أبو الفضل محمد بن مكرم بن المنظور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تاج الدين عبد الوهاب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الشافعية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قال العلامة المعاصر الشيخ محمد بهجت ابن الشيخ بهاء الدين البيطار الدمشقي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عين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مجلة القيمرية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مودة أهل البيت وكونها من الواجبات ، فقضية مسلمة مقبولة ومعلومة غير مجهولة</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سيدي الخواص 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حق الاشراف علينا أن نفديهم بكل ما نملك لسريان لحم رسول اللّه ودمه الكريمين فيهم ، فهم بضعة منه وللبعض في الإجلال والتوقير والتعظيم ما للكل وحرمة جزئه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ميتا كحرمة جزئه حيا على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السيد السمهودي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توثيق عرى الايمان للبارزى نقلا عن الشيخ العلامة العارف باللّه أبى الحسن الحراني قال في جملة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وبالحقيقة لا يعد من المؤمنين من لم يجد رسول اللّه صلی اللّه عليه وآله وسلم وذريته أحب اليه وأعز عليه من أهله وولده والناس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القاضي عياض في كتاب الشفاء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سب أبا أحد من ذرية النبي صلی اللّه عليه وآله وسلم ولم تقم بينة على إخراجه قتل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وأفتى الكمال الرداد في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والدي الشريف انه يصير بذلك مرتدا خارجا عن الإسلام ويجب عليه تجديد الشهادتين فان لم يسلم قتل بالسيف وجاز طرحه للكلاب والحالة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فتاوى العلامة سالم باصهى الحضرمي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من ثلب ذرية رسول اللّه صلی اللّه عليه وآله وسلم؟ حاصل ما أجاب به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ما يسخط اللّه عليه ويمقته به لان الايمان منوط بحبهم والنفاق مربوط ببغضهم وأطال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على الوالي استتابته وتعزيره فان لم يتب مستحلا لذلك قتل وأغرى بجيفته الكلاب</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السلف رضى اللّه عنهم ان من أطلق لسانه في الذرية العلية لا يموت الا مرتدا عن الإسلام ان لم يتب توبة مثمرة للندم والإقلاع والعزم على أن يعود مع استيفاء التعزير </w:t>
      </w:r>
    </w:p>
    <w:p>
      <w:pPr>
        <w:pStyle w:val="BookText"/>
        <w:rPr/>
      </w:pPr>
      <w:r>
        <w:rPr>
          <w:rFonts w:ascii="Amiri" w:hAnsi="Amiri" w:eastAsia="Amiri" w:cs="Amiri"/>
          <w:color w:val="111111"/>
          <w:sz w:val="28"/>
          <w:sz w:val="28"/>
          <w:szCs w:val="28"/>
          <w:rtl w:val="true"/>
          <w:lang w:bidi="ar-SA"/>
        </w:rPr>
        <w:t xml:space="preserve">الشرعي من الساب والاستحلال من الشريف الذي سبه فواجب على ولاة المسلمين أن يشددوا في التنكيل والتهديد على من فعل ذلك لمخالفته للقرآن وعناده للسنة وقد شوهد كثير من المبتلين بسب الذرية لم يلبثوا الا قليلا حتى عجل اللّه العقوبة عليهم بالمصائب العظام ولعذاب الآخرة أكبر لو كانوا يعملون وقد قيل في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حذار أيها الباغي ظلا متنا</w:t>
      </w:r>
    </w:p>
    <w:p>
      <w:pPr>
        <w:pStyle w:val="BookText"/>
        <w:rPr/>
      </w:pPr>
      <w:r>
        <w:rPr>
          <w:rFonts w:ascii="IRNazanin" w:hAnsi="IRNazanin" w:eastAsia="IRNazanin"/>
          <w:color w:val="111111"/>
          <w:sz w:val="28"/>
          <w:sz w:val="28"/>
          <w:szCs w:val="28"/>
          <w:rtl w:val="true"/>
          <w:lang w:bidi="fa-IR"/>
        </w:rPr>
        <w:t>فان لحم بنى الزهراء مسموم</w:t>
      </w:r>
    </w:p>
    <w:p>
      <w:pPr>
        <w:pStyle w:val="BookText"/>
        <w:rPr/>
      </w:pPr>
      <w:r>
        <w:rPr>
          <w:rFonts w:ascii="IRNazanin" w:hAnsi="IRNazanin" w:eastAsia="IRNazanin"/>
          <w:color w:val="111111"/>
          <w:sz w:val="28"/>
          <w:sz w:val="28"/>
          <w:szCs w:val="28"/>
          <w:rtl w:val="true"/>
          <w:lang w:bidi="fa-IR"/>
        </w:rPr>
        <w:t xml:space="preserve">وقال سيدي الشيخ الكبير عبد الوهاب الشعراوي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والجواهر في بيان عقائد الأكابر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اعتقاد وجوب محبة ذرية نبينا محمد صلی اللّه عليه وآله وسلم وإكرامهم واحترامهم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ابنا فاطمة رضى اللّه عنهم وأولادهما الى يوم القيامة ، وأن نكره كل من آذى شريفا وهجره ولو كان من أعز أصحابنا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سيدي الشيخ الكبير أحمد الرفاعي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نوروا قلوبكم بمحبة آله الكرام عليه أفضل الصلاة والسلام ، فهم أنوار الوجود اللامعة وشموس السعود الطالعة من أراد اللّه به خيرا ألزمه وصية نبيه في آله فأحبهم واعتنى بشأنهم وعظمهم وحماهم وصان حماهم ، وكان لهم مراعيا ولحقوق رسوله فيهم راعيا ، المرء مع من أحب ، ومن أحب اللّه أحب رسول اللّه ومن أحب رسول اللّه أحب آل رسول اللّه صلی اللّه عليه وآله وسلم ومن أحبهم كان معهم وهم مع أبيهم عليه أفضل الصلاة والسلام قدموهم عليكم ولا تقدموهم ، وأعينوهم وأكرموهم يعد خير ذلك عليكم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سيدي الشيخ الأكبر محيي الدين 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الثاني بعد الخمسمأة من الفتوحات المكية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من الخيانة لرسول اللّه صلی اللّه عليه وآله وسلم أن تخونه فيما سألك فيه من المودة لقرابته وأهل بيته فان من كره أحدا من أهل بيته فقد كره رسول اللّه صلی اللّه عليه وآله وسلم لأنه صلی اللّه عليه وآله وسلم واحد من أهل البيت وحب </w:t>
      </w:r>
    </w:p>
    <w:p>
      <w:pPr>
        <w:pStyle w:val="BookText"/>
        <w:rPr/>
      </w:pPr>
      <w:r>
        <w:rPr>
          <w:rFonts w:ascii="IRNazanin" w:hAnsi="IRNazanin" w:eastAsia="IRNazanin"/>
          <w:color w:val="111111"/>
          <w:sz w:val="28"/>
          <w:sz w:val="28"/>
          <w:szCs w:val="28"/>
          <w:rtl w:val="true"/>
          <w:lang w:bidi="fa-IR"/>
        </w:rPr>
        <w:t>أهل البيت لا يتبعض فانه ما تعلق الا بمطلق الأهل لا بواحد بعينه فاجعله ببالك واعرف قدر أهل البيت فمن خان أهل البيت فقد خان رسول اللّه صلی اللّه عليه وآله وسلم في سننه ومن خان ما سنه رسول اللّه صلی اللّه عليه وآله وسلم فقد خانه 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أخبرنى الثقة عندي بمكة ان شخصا كان يكره ما يفعله الشرفاء بمكة في الناس فرأى في المنام فاطمة ابنة رسول اللّه صلی اللّه عليه وآله وسلم وهي معرضة عنه فسلم عليها وسألها عن اعراضها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تقع في الشر 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سيدتي ألا ترين ما يفعلونه في الناس؟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هم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تبت الى اللّه فأقبلت على وتبسمت ، فلا تعدل يا أخى بأهل البيت أحدا لأنهم أهل الشهادة فبغض الإنسان لهم خسران حقيقى وحبهم عبادة شرعية وذكر هذين البيتين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السيادة</w:t>
      </w:r>
    </w:p>
    <w:p>
      <w:pPr>
        <w:pStyle w:val="BookText"/>
        <w:rPr/>
      </w:pPr>
      <w:r>
        <w:rPr>
          <w:rFonts w:ascii="Amiri" w:hAnsi="Amiri" w:eastAsia="Amiri" w:cs="Amiri"/>
          <w:color w:val="111111"/>
          <w:sz w:val="28"/>
          <w:sz w:val="28"/>
          <w:szCs w:val="28"/>
          <w:rtl w:val="true"/>
          <w:lang w:bidi="ar-SA"/>
        </w:rPr>
        <w:t xml:space="preserve">وبغضهم لأهل العقل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حقيقى وحبهم عبادة انتهى</w:t>
      </w:r>
    </w:p>
    <w:p>
      <w:pPr>
        <w:pStyle w:val="BookText"/>
        <w:rPr/>
      </w:pPr>
      <w:r>
        <w:rPr>
          <w:rFonts w:ascii="IRNazanin" w:hAnsi="IRNazanin" w:eastAsia="IRNazanin"/>
          <w:color w:val="111111"/>
          <w:sz w:val="28"/>
          <w:sz w:val="28"/>
          <w:szCs w:val="28"/>
          <w:rtl w:val="true"/>
          <w:lang w:bidi="fa-IR"/>
        </w:rPr>
        <w:t xml:space="preserve">وقال رضى اللّه عنه في الكتاب المذكور في الباب التاسع والعشرين بعد كلام طويل في التحذير من ذمهم والعياذ باللّه قال فان النبي صلی اللّه عليه وآله وسلم ما طلب منا عن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سر صلة الأرحام ومن لم يقبل سؤال نبيه فيما سأله فيه مما هو قادر عليه بأى وجه يلقاه غدا أو يرجو شفاعته وهو ما أسعف نبيه صلی اللّه عليه وآله وسلم فيما طلب منه من المودة في قرابته فكيف بأهل بيته فهم أخص القرابة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أيضا مصرح يكفر من سب شريفا والعياذ باللّه تعالى وإذا كانت اللعنة وهي الطرد عن رحمة اللّه تعالى واقعة من اللّه ورسوله ومن كل نبى على من استحل منهم ما حرم اللّه تعالى كما في حديث عائشة السابق فلا يبعد كفر الساب لهم لا سيما ان كان السب مقرونا باستخفاف بمقام الشرف أو استحلال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سيدي العارف باللّه شيخ بن عبد اللّه العيدروس نفع اللّه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النبوي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كلام يتعلق بالذرية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حبهم يبلغ صاحبه عند اللّه الدرجة العالية والقرب من رسول اللّه صلی اللّه عليه وآله وسلم ، وحب رسول اللّه صلی اللّه عليه وآله وسلم دليل على محبة اللّه وطاعته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وكلما ازددت قربا ونفعا من النبي صلی اللّه عليه وآله وسلم ازددت قربا بقدره من اللّه ، وتتخذ بذلك الحب يدا عند اللّه ورسوله على قدره لأنك تتحقق أنك كلما ازددت محبة وقربا ومودة وحرمة وقدرا وإعظاما ازددت عند محبوبك بقدر ما أحببتهم وعظمتهم ، وكل ما نقصت عن ذلك فيهم انتقصت عنده بقدر ذلك النقصان انتهى كلامه نفع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 عن ابن عباس رضى اللّه عنهما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حفظا بصلاح أبيهما وما ذكر عنهما صلاحا وروى انه كان بينهما سبعة أو تسعة آباء فكيف لا تحفظ ذرية النبي صلی اللّه عليه وآله وسلم به وإن كثرت الوسائط بينهم وبينه ، ومن ثم قال جعفر الصادق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فينا ما حفظ العبد الصالح في اليتيمين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عبد العزيز بن الأخضر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بعد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وكاخباره عليه الصلاة والسلام في أحاديث متعددة بأن المهدى الموعود به في آخر الزمان من أهل بيته صلی اللّه عليه وآله وسلم الى غير ذلك من الأحاديث والاخبار الدالة قطعا على ان هذه السلالة الطاهرة والعناصر الزكية هم أهل البيت المطهرون وانهم المرادون بكل ما ورد في فضل أهل البيت من الآيات والأحاديث والآثار وأنهم ذرية النبي صلی اللّه عليه وآله وسلم وعترته وبنوه وأولاده وأنهم لن يفارقوا الكتاب الى يوم القيامة وانهم احد الثقلين اللذين تركهما فينا رسول اللّه صلی اللّه عليه وآله وسلم وأمر أمته بالتمسك بهم وقد أجمعت الامة على ذلك فلا حاجة لاطالة الاستدلال له</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استطال 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ضوء الشمس تذهب باطلا </w:t>
      </w:r>
    </w:p>
    <w:p>
      <w:pPr>
        <w:pStyle w:val="BookText"/>
        <w:rPr/>
      </w:pPr>
      <w:r>
        <w:rPr>
          <w:rFonts w:ascii="Amiri" w:hAnsi="Amiri" w:eastAsia="Amiri" w:cs="Amiri"/>
          <w:color w:val="111111"/>
          <w:sz w:val="28"/>
          <w:sz w:val="28"/>
          <w:szCs w:val="28"/>
          <w:rtl w:val="true"/>
          <w:lang w:bidi="ar-SA"/>
        </w:rPr>
        <w:t xml:space="preserve">وقال العلامة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كنوز المطالب قال صاحب الكمائم يعنى البيهقي لما قال منصور النميري تقربا لهارون الرشيد ليعطيه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يسمون النبي أبا ويأبى من الأحزاب سطر من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رأى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منامه وهو يهوى اليه بقضيب 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تنفى ذريتي منى فانتبه مذعورا ومال الى محبة آل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وقال في ذلك ما أوجب أن أمر الرشيد بقتله فذهبوا اليه ليقتلوه فوجدوه قد مات ، ونجاه اللّه وذلك مذكور في كتاب الأغاني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الحافظ محمد بن أحمد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أحمد القادسي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النواصب أن أروى مناقب أهل البيت فأملى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الشاه 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خزائن الحكمة 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اعلمن ان هؤلاء المستنيرين بنور النبوة على طبقات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وارث الحكمة والعصمة والوجاهة ، وهم أهل البيت وقد جرت السنة الالهية على أن تكون أهل بيت كل نبى من وارث هذا التفضيل الجلى وهؤلاء على وأولاده وفاطمة رضى اللّه تعالى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المعاصر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ذيل حديث في فضل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أحمد في مسنده بسند رجاله ثقاة فمحبة رسول اللّه صلی اللّه عليه وآله وسلم ومحبة أهل بيته متلازمة ومن أحبهم أحب </w:t>
      </w:r>
    </w:p>
    <w:p>
      <w:pPr>
        <w:pStyle w:val="BookText"/>
        <w:rPr/>
      </w:pPr>
      <w:r>
        <w:rPr>
          <w:rFonts w:ascii="Amiri" w:hAnsi="Amiri" w:eastAsia="Amiri" w:cs="Amiri"/>
          <w:color w:val="111111"/>
          <w:sz w:val="28"/>
          <w:sz w:val="28"/>
          <w:szCs w:val="28"/>
          <w:rtl w:val="true"/>
          <w:lang w:bidi="ar-SA"/>
        </w:rPr>
        <w:t>ذريتهم وذوى قرباهم لا محالة لان من أحبهم انما أحبهم بحبه لسلفهم ومن أبغضهم فإنما أبغضهم لبغضه لسلفهم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السيد بحبهم ، والمعتبط بودهم وقربهم ، والمتشوف الى الاطلاع على ما لهم من المناقب ، وما خصوا به من الخصائص والمواهب ، أن يرجع إلى ما كتبه الأئمة في ذلك فقد الفوا وصنفوا في ذلك الدواوين النافعة ، والمؤلفات الجامعة فممن ألف في ذلك الامام الحافظ الناقد الحجة عبد الرحمن بن أبى حاتم صاحب التأليف في علم الجرح والتعديل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الحافظ الامام أبو الحسن على بن عمر الدارقطنيّ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الصحابة على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الجليل الامام أبو بشر محمد بن أحمد بن حماد الأنصاري المعروف بالدولابي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الحافظ الامام أبو محمد الحسن بن أحمد بن صالح الهمداني السبيعي الحلبي المتوفى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 بفضائل العترة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الحافظ أبو عبد اللّه محمد بن أبى المظفر يوسف الزرندي المدني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 في ذرية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 الى معرفة فضائل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حافظ الحنابلة عبد العزيز بن محمد بن مبارك الجنابذي البغدادي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 ومعارف أهل البيت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المحدث المكثر الحافظ أبو عبد اللّه الحسين بن محمد بن خسرو البلخي الحنفي مؤلف مسند الامام أبى حنيفة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الحافظ أبو جعفر أحمد المعروف بالمحب الطبري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في مناقب 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الشريف العلامة الفقيه المحدث على بن عبد اللّه السمهودي المدني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الحافظ أبو عبد اللّه ابن الأبار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 في خبر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السيوطي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 بفضائل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العلامة أحمد باكثير الحضرمي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في عدد مناقب 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العلامة أحمد بن عبد القادر الخفطى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اللئال في فضائل 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السيد العلامة العارف باللّه فريد عصره عبد الرحمن بن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العيدروس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عقد اللئال في فضائل 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الجواهر في فضائل أهل البيت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السيد العلامة أحمد بن علوي جمل الليل العلوي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الشيخ العلامة حسن العدوى الحمزاوى له استطرادات الى ذكر مناقب أهل البيت في كثير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ومنهم الشيخ العلامة الصبان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 في سيرة المصطفى وفضائل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الشيخ العلامة عبد اللّه بن محمد الشبراويّ المصري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الشيخ الحافظ محمد بن على الشوكانى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الغمام ودر السحابة في مناقب القرابة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السيد العلامة المحقق العارف باللّه عبد اللّه بن عمر بن يحيى العلوي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جامعة في فضائل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وللشيخ العلامة محمد بن سعيد بابصيل خلاصة من ذلك ، ومنهم حافظ العصر العلامة حسن الزمان بن محمد قاسم ذو الفقار الهندي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المستحسن في فخر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وفيهما من مناقب أهل البيت كثيرا طيبا ، ومنهم عالم العصر الشيخ العلامة يوسف بن اسماعيل النبهاني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 لال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العلامة المحقق المتفنن الشريف الأصيل السيد أبو بكر بن عبد الرحمن بن شهاب الدين العلوي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الصادي من بحر فضائل بنى النبي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مما أغفلنا ذكره أو لم يبلغ إلينا علمه ، أما المؤلفات المخصوصة بمناقب بعضهم أو قبيلة منهم فهي كثيرة ومن أشملها وأعمها وأعظمها مناقب أمير المؤمنين على كرم اللّه وجهه أفضل أهل البيت وخيرهم وسيدهم بعد مشرفهم محمد رسول اللّه صلی اللّه عليه وآله وسلم ، فمنها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أحمد بن حنبل ،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النسائي ،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الموالاة في طرق حديث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ابن جرير الطبري في مجلدين ،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مجلد وقد صنف فيه جماعة غيره منهم الحافظ ابن مردويه والحافظ أبو عبد اللّه الحاكم وصاحبه الحافظ أبو طاهر محمد بن أحمد بن حمدان الخراساني الرحالة المصنف ، والحافظ أبو مسعود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السجستاني أخرج حديث الموالاة عن مائة وعشرين من الصحابة والحافظ الحجة المكثر أحمد بن سعيد بن عقدة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 في حديث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فيه عن مائة وخمسة من الصحابة 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أسانيده جياد وحسان وكان الحافظ أبو العلاء العطار الهمداني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أروى هذا الحديث بمأتى طريق وخمسين طريقا ، وللمحدث محمد بن محمد الجزري الشافعي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مناقب المولى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عبد اللّه الحاكم جزء في فضائل الزهراء البتول على أبيها وعليها الصلاة والسلام ، وقد استدرك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الأحاديث في فضائل أهل البيت وتعقب الذهبي شيئا منها وقد أخطأ في مواضع من تعقبه ولفقيد الإسلام الشهيد عبد الحميد الزهراوى ره مؤلف في مناقب أم المؤمنين خديجة رضى اللّه عنها ، وبالجملة فالمؤلفات في هذا الشأن كثيرة وفي هذه الكتب الخاصة كثير من مناقبهم العامة بل قلما يخلو كتاب من كتب الإسلام عن ذكر شيء من فضائلهم أو الاشارة الى شيء منها ، وبالجملة فان مناقب أهل البيت الطاهرة وما لهم من الفضائل والمفاخر قد ملئت بها الاسفار وسارت سير المثل في الأقطار وبلغت مبلغ الليل والنهار ، وأذكر هنا ما أخبرنى به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المبتلين بجذام النصب من أهل هذا العصر وكان عربيا ركب البحر مرة فصمه السفر الى بعض المتعلمين من الصينيين في أحد السفن التجارية فلما ادنى التعارف أحدهما الى الآخر أخذا يتداولان أطراف الأحاديث من قديم وحديث ، حتى أفضى ذلك الشانئ المبتلى الى ذكر السادة الاشراف فأخذ يقصبهم ويعيبهم ويحقر شأنهم ويستصغر قديمهم ويقذف ما شاء من رجيع بطنه ودغل قلبه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يستمر في مقاله حتى استشاط ذلك الصيني غضبا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ما تريد بما تسمعني من أكاذيبك الا أن تسمني بسمة البلاهة والغباوة كأنك لا تعلم أنى متعلم متخرج من المدارس العالية قد قرأت التاريخ واطلعت عليه وعرفت أول أمركم وقديمه وما كنتم عليه قبل الإسلام وانه لو لا منة اللّه عليكم بهذا البيت لما عدكم الناس في الأمم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ألقمه حجرا ، وهناك نظائر هذه القصة لا محل لذكرها ولسنا بصدد نزح هذا البحر الذي لا تنقطع أمداده ، ولا عد الرمل الذي يستحيل تعداده ، من رام </w:t>
      </w:r>
    </w:p>
    <w:p>
      <w:pPr>
        <w:pStyle w:val="BookText"/>
        <w:rPr/>
      </w:pPr>
      <w:r>
        <w:rPr>
          <w:rFonts w:ascii="Amiri" w:hAnsi="Amiri" w:eastAsia="Amiri" w:cs="Amiri"/>
          <w:color w:val="111111"/>
          <w:sz w:val="28"/>
          <w:sz w:val="28"/>
          <w:szCs w:val="28"/>
          <w:rtl w:val="true"/>
          <w:lang w:bidi="ar-SA"/>
        </w:rPr>
        <w:t xml:space="preserve">عد القطر عد طويلا ، وانما نتعرض من ذلك لما تكلم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المفاخر العظيمة والمناقب الكريمة ، مع الإتيان ببلة من ذلك الفرات العذب ، تبرد بها غلة الأحباب ، ونظم لئالئ من كبار اللؤلؤ الرطب نزين بها جيد الكتاب ، ومن أراد الاستقصاء والزيادة والمبالغة في الاستفادة فليرجع الى ما ذكرناه من المؤلفات وما لم نذكره يجد فيها الكثير الطيب في الكثير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الكثير الطيب المدعو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جدهم عند الزفاف ا لا تعى</w:t>
      </w:r>
    </w:p>
    <w:p>
      <w:pPr>
        <w:pStyle w:val="BookText"/>
        <w:rPr/>
      </w:pPr>
      <w:r>
        <w:rPr>
          <w:rFonts w:ascii="Amiri" w:hAnsi="Amiri" w:eastAsia="Amiri" w:cs="Amiri"/>
          <w:color w:val="111111"/>
          <w:sz w:val="28"/>
          <w:sz w:val="28"/>
          <w:szCs w:val="28"/>
          <w:rtl w:val="true"/>
          <w:lang w:bidi="ar-SA"/>
        </w:rPr>
        <w:t>واللّه الموفق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ابراهيم بن محمد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ولما بلغ غانمة بنت غانم سب معاوية وعمرو بن العاص بنى هاشم قالت لأهل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قريشا لم تلد من رقم ولا رقم سادت وجادت وملكت فملكت وفضلت ففضلت ، واصطفيت فاصطفت ، ليس فيها كدر عيب ولا افن ريب ولا حشروا طاغين ولا حادوا نادمين ولا المغضوب عليهم ولا الضالين ، ان بنى هاشم أطول الناس باعا وأمجد الناس أصلا وأحلم الناس حلما وأكثر الناس عطاء ، منا عبد مناف الذي يقول فيه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قريش بيضة فتفلقت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 خالصها لعبد مناف</w:t>
      </w:r>
    </w:p>
    <w:p>
      <w:pPr>
        <w:pStyle w:val="BookText"/>
        <w:rPr/>
      </w:pP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أبو الحسن على بن أبي طالب رضى اللّه عنه أفرس بنى هاشم وأكرم من احتفى وتنعل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ومن فضائله ما قصر عنكم أنباؤها وفيه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على سيد الناس فاتقوا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بإسلام تقدم من قبل</w:t>
      </w:r>
    </w:p>
    <w:p>
      <w:pPr>
        <w:pStyle w:val="BookText"/>
        <w:rPr/>
      </w:pPr>
      <w:r>
        <w:rPr>
          <w:rFonts w:ascii="IRNazanin" w:hAnsi="IRNazanin" w:eastAsia="IRNazanin"/>
          <w:color w:val="111111"/>
          <w:sz w:val="28"/>
          <w:sz w:val="28"/>
          <w:szCs w:val="28"/>
          <w:rtl w:val="true"/>
          <w:lang w:bidi="fa-IR"/>
        </w:rPr>
        <w:t xml:space="preserve">ومنا الحسن بن على رضى اللّه عنه سبط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وسيد شباب أهل الجنة وفيه يقول الشاعر </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يك جده حقا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 الفضيلة في الأنام </w:t>
      </w:r>
    </w:p>
    <w:p>
      <w:pPr>
        <w:pStyle w:val="BookText"/>
        <w:rPr/>
      </w:pPr>
      <w:r>
        <w:rPr>
          <w:rFonts w:ascii="Amiri" w:hAnsi="Amiri" w:eastAsia="Amiri" w:cs="Amiri"/>
          <w:color w:val="111111"/>
          <w:sz w:val="28"/>
          <w:sz w:val="28"/>
          <w:szCs w:val="28"/>
          <w:rtl w:val="true"/>
          <w:lang w:bidi="ar-SA"/>
        </w:rPr>
        <w:t xml:space="preserve">ومنا الحسين بن على رضوان اللّه عليه حمله جبريل عليه‌السلام على عاتقه وكفى بذلك فخرا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عنه عيب الآدميين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مجده مجد الحسين المطهر</w:t>
      </w:r>
    </w:p>
    <w:p>
      <w:pPr>
        <w:pStyle w:val="BookText"/>
        <w:rPr/>
      </w:pPr>
      <w:r>
        <w:rPr>
          <w:rFonts w:ascii="Amiri" w:hAnsi="Amiri" w:eastAsia="Amiri" w:cs="Amiri"/>
          <w:color w:val="111111"/>
          <w:sz w:val="28"/>
          <w:sz w:val="28"/>
          <w:szCs w:val="28"/>
          <w:rtl w:val="true"/>
          <w:lang w:bidi="ar-SA"/>
        </w:rPr>
        <w:t xml:space="preserve">وقال العلامة المعاصر الشيخ يوسف بن اسماعيل بن النبهاني البيروتى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الشيخ زين الدين عبد الرحمن الحلال البغدادي ان بعض أمراء تيمور لنگ أخبره أنه لما مرض مرض الموت اضطرب ذات يوم اضطرابا شديدا واسود وجهه وتغير لونه ثم أفاق فذكروا له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ملائكة العذاب أتوه فجاء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عنه فانه كان يحب ذريتي ويحسن إليهم فذهبوا الى 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شمس الدين محمد بن حسن الخالدي قال رأى بعض أصحاب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المنام ورأى عنده تيمور لنگ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الى هنا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يا محمد فانه كان يحب ذريتي</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الابشهى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 العباس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أبى دلف عشرة من أولاد على بن أبي طالب رضى اللّه عنه في العلة التي مات فيها فأقاموا ببابه شهرا لا يؤذن لهم لشدة العلة التي أصيب بها ، ثم أفاق فقال لخادمه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قلبي يحدثني أن بالباب قوما لهم إلينا حوائج فافتح الباب ولا تمنعن أحدا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من دخل آل على رضى اللّه عنه ، فسلموا عليه ثم ابتدأ الكلام رجل منهم من ولد جعفر الطيار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انا من أهل بيت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وفينا من ولده وقد حطمتنا المصائب وأجحفت بنا النوائب فان رأيت أن تجبر كسيرا وتغنى فقيرا لا يملك قطميرا فافعل ، فقال لخادمه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بيدي وأجلسنى ثم أقبل معتذرا إليهم ودعا بدواة وقرطاس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ليكتب كل منكم بيده انه قبض منى ألف دينار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فبقينا واللّه متحيرين فلما أن كتبنا الرقاع ووضعناها بين يديه قال لخادمه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بالمال فوزن لكل واحد </w:t>
      </w:r>
    </w:p>
    <w:p>
      <w:pPr>
        <w:pStyle w:val="BookText"/>
        <w:rPr/>
      </w:pPr>
      <w:r>
        <w:rPr>
          <w:rFonts w:ascii="Amiri" w:hAnsi="Amiri" w:eastAsia="Amiri" w:cs="Amiri"/>
          <w:color w:val="111111"/>
          <w:sz w:val="28"/>
          <w:sz w:val="28"/>
          <w:szCs w:val="28"/>
          <w:rtl w:val="true"/>
          <w:lang w:bidi="ar-SA"/>
        </w:rPr>
        <w:t>منا ألف دينار ثم امر بوضع تلك الرقاع في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من القصص العجيبة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حكاه المقريزى عن الرئيس شمس الدين محمد بن عبد اللّه العمرى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يوما عند محمود العجمي المحتسب وهو مع خدمه في بيت الشريف عبد الرحمن الطباطبى قال المحتسب للشريف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لما جلست البارحة عند السلطان برقوق فوقى كرهتك فرأيت الليلة النبي صلی اللّه عليه وآله وسلم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محمود تأنف أن تجلس تحت ولدي فبكى الشريف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حتى يذكرني جدي صلی اللّه عليه وآله وسلم وبكى معه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العلامة ابن حجر الهيتمى عن التقى الفارسي ، عن بعض الأئمة انه كان يبالغ في تعظيم الاشراف فسئل عن سبب تلك المبالغة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شخصا من الاشراف يقال له مطير قد مات ، وكان كثير اللعب واللّهو فتوقف الأستاذ عن الصلاة فرأى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المنام ومعه فاطمة الزهراء فأعرضت عنه فاستعطفها حتى أقبلت عليه وعاتبته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يسع جاهنا مطيرا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سيدي محمد الفارسي انه قال كنت أبغض اشراف المدينة بنى حسين لأنه كان يرى منهم ما يخالف ظاهره السنة فقال لي النبي مناما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تبغض أولادى؟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ما أكرههم يا رسول اللّه وانما كرهت ما رأيت من فعلهم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الولد العاق يلحق بالنسب؟ قلت 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عاق ، فلما انتبهت صرت لا القى منهم أحدا الا بالغت في إكرامه وقد تقدمت هذه القصة في خصائصهم</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الحمزاوى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ذكر أبو الفرج بن الجوزي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ببلخ من العلويين نازلا بها وكان له زوجة وبنات فتوفى الرجل 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بالبنات الى سمرقند خوفا من شماتة الأعداء فوصلت في شدة البرد فأدخلت البنات مسجدا ومضيت لاحتال لهن في القوت فرأيت الناس مجتمعين على شيخ فسألت 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شيخ البلد فتقدمت اليه وشرحت حالى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أقيمى عندي البينة انك علوية ولم يلتفت الى ، فعدت الى المسجد فرأيت في طريقي شيخا جالسا على دكة وحوله جماعة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فقالوا ، ضامن البلد وهو مجوسي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عنده الفرج فتقدمت إليه وحدثته حديثي وما جرى لي مع شيخ البلد وان بناتي في المسجد ما لهن شيء يقُتن به فصاح بخادم له فخرج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لسيدتك تلبس ثيابها فدخل وخرجت ومعها جوار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مع هذه الى المسجد الفلاني واحملي بناتها الى الدار فجاءت معى وحملت بناتي الى الدار وقد أفرد لنا دارا في بيته وأدخلنا الحمام وكسانا ثيابا فاخرة وارغد علينا بألوان الاطعمة فلما كان نصف الليل رأى شيخ البلد المسلم كأن القيامة قد قامت وان اللواء على رأس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فأعرض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تعرض عنى وأنا رجل مسلم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البينة عندي انك مسلم ، فتحير الرجل فقال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ما قلت للعلوية ، وهذا القصر للشيخ الذي هي في داره الآن فانتبه الرجل وهو يبكى ويلطم وبعث غلمانه في البلد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صلاتا لم يصل فيها على وعلى أهل بيتي لم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كبراء العارفين في معرفة سر سلمان الفارسي الذي الحقه بأهل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عبدا محضا قد طهره اللّه وأهل بيته تطهيرا كاملا واذهب </w:t>
      </w:r>
    </w:p>
    <w:p>
      <w:pPr>
        <w:pStyle w:val="BookText"/>
        <w:rPr/>
      </w:pPr>
      <w:r>
        <w:rPr>
          <w:rFonts w:ascii="IRNazanin" w:hAnsi="IRNazanin" w:eastAsia="IRNazanin"/>
          <w:color w:val="111111"/>
          <w:sz w:val="28"/>
          <w:sz w:val="28"/>
          <w:szCs w:val="28"/>
          <w:rtl w:val="true"/>
          <w:lang w:bidi="fa-IR"/>
        </w:rPr>
        <w:t xml:space="preserve">عنهم الرجس وعن كل ما يشينهم فهم المطهرون بل هم عين الطهارة فهذه الآية تدل على أن اللّه قد أشرك أهل البيت برسول اللّه صلی اللّه عليه وآله وسلم في قوله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لِيَغْفِرَ لَكَ اللّهُ ما تَقَدَّمَ مِنْ ذَنْبِكَ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الشرفاء اولاد فاطمة رضى اللّه عنها قاطبة كلهم ولا يظهر حكم هذا الشرف لأهل البيت الا في دار الآخرة فإنهم يحشرون مغفورا لهم فلا ينبغي لمسلم أن يلحق المذمة بهم وقد شهد اللّه بتطهيرهم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فَضْلُ اللّهِ يُؤْتِيهِ مَنْ يَشاءُ وَاللّهُ ذُو الْفَضْلِ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فسلمان منهم لقوله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 ، بل أرجو أن يكون عقب على رضى اللّه عنه مطلقا تلحقهم هذه العناية وموالي أهل البيت منهم فان ظهر منهم ظلم فذلك في زعمك ظلم لا في نفس الأمر وان حكم عليه ظاهر الشرع بادائه وان حكم ظلمهم يشبه جرى المقادير علينا في المال والنفس بغرق او بحرق وغير ذلك من الأمور المهلكة فلتشكر اللّه او تصبر ليجزل أجرك وان تنسب فيهم بسوء واللّه ما ذلك الا من نقص إيمانك ومن مكر اللّه بك واستدراجه إياك من حيث لا تعلم فلو كشف اللّه لك يا ولى اللّه منازلهم عند اللّه تعالى في الآخرة لوددت ان تكون مولى من مواليهم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المعاصر الشيخ عبد الحفيظ الفهري الفاسى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الصلاة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وسلم وبارك عليه وعلى آله وعترته الذين جعلتهم في مفرق المجد تاجا ، وفي دجى الكون نورا وسراجا ، وآتيتهم من الفضل ما لم تؤت أحدا من العالمين ، ونشرت مآثرهم على تعاقب السنين وكلاءتهم فلم تغيرهم الحوادث والتنقلات أو تنقص من بهجتهم نقائص الحالات ، ومنحتهم إجلالا وتعظيما وتوقيرا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وجعلت التمسك بهم أمانا لأهل الأرض طولها والعرض ، وحفظتهم مع القرآن من الانقراض ، والانعدام كما أفصح عنه حديث نبيك عليه الصلاة والسلام</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وحكى ان بعض الوعاظ أطنب في مدح آل البيت الشريف وذكر فضائلهم حتى كادت الشمس أن تغرب ، فالتفت الى الشمس وقال مخاطبا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مدحى لال محمد ولنسله</w:t>
      </w:r>
    </w:p>
    <w:p>
      <w:pPr>
        <w:pStyle w:val="BookText"/>
        <w:rPr/>
      </w:pPr>
      <w:r>
        <w:rPr>
          <w:rFonts w:ascii="Amiri" w:hAnsi="Amiri" w:eastAsia="Amiri" w:cs="Amiri"/>
          <w:color w:val="111111"/>
          <w:sz w:val="28"/>
          <w:sz w:val="28"/>
          <w:szCs w:val="28"/>
          <w:rtl w:val="true"/>
          <w:lang w:bidi="ar-SA"/>
        </w:rPr>
        <w:t xml:space="preserve">واثنى عنانك ان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لأجله</w:t>
      </w:r>
    </w:p>
    <w:p>
      <w:pPr>
        <w:pStyle w:val="BookText"/>
        <w:rPr/>
      </w:pPr>
      <w:r>
        <w:rPr>
          <w:rFonts w:ascii="Amiri" w:hAnsi="Amiri" w:eastAsia="Amiri" w:cs="Amiri"/>
          <w:color w:val="111111"/>
          <w:sz w:val="28"/>
          <w:sz w:val="28"/>
          <w:szCs w:val="28"/>
          <w:rtl w:val="true"/>
          <w:lang w:bidi="ar-SA"/>
        </w:rPr>
        <w:t xml:space="preserve">ان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لفرعه ولنجله</w:t>
      </w:r>
    </w:p>
    <w:p>
      <w:pPr>
        <w:pStyle w:val="BookText"/>
        <w:rPr/>
      </w:pPr>
      <w:r>
        <w:rPr>
          <w:rFonts w:ascii="Amiri" w:hAnsi="Amiri" w:eastAsia="Amiri" w:cs="Amiri"/>
          <w:color w:val="111111"/>
          <w:sz w:val="28"/>
          <w:sz w:val="28"/>
          <w:szCs w:val="28"/>
          <w:rtl w:val="true"/>
          <w:lang w:bidi="ar-SA"/>
        </w:rPr>
        <w:t xml:space="preserve">فطلعت الشمس ، وحصل في ذلك المجلس انس كثير وسرور عظيم وذكره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الشيخ على بن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وقع لبعض الوعاظ ببغداد إذ قعد يعظ بعد العصر ثم أخذ في ذكر فضائل آل البيت فجاءت سحابة غطت الشمس فظن وظن الناس الحاضرون عنده ان الشمس غابت فأرادوا الانصراف فأشار إليهم أن لا يتحركوا ثم أدار وجهه الى ناحية الغرب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مدحى لال المصطفى ولنجله</w:t>
      </w:r>
    </w:p>
    <w:p>
      <w:pPr>
        <w:pStyle w:val="BookText"/>
        <w:rPr/>
      </w:pPr>
      <w:r>
        <w:rPr>
          <w:rFonts w:ascii="Amiri" w:hAnsi="Amiri" w:eastAsia="Amiri" w:cs="Amiri"/>
          <w:color w:val="111111"/>
          <w:sz w:val="28"/>
          <w:sz w:val="28"/>
          <w:szCs w:val="28"/>
          <w:rtl w:val="true"/>
          <w:lang w:bidi="ar-SA"/>
        </w:rPr>
        <w:t xml:space="preserve">ان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لولده ولنسله</w:t>
      </w:r>
    </w:p>
    <w:p>
      <w:pPr>
        <w:pStyle w:val="BookText"/>
        <w:rPr/>
      </w:pPr>
      <w:r>
        <w:rPr>
          <w:rFonts w:ascii="IRNazanin" w:hAnsi="IRNazanin" w:eastAsia="IRNazanin"/>
          <w:color w:val="111111"/>
          <w:sz w:val="28"/>
          <w:sz w:val="28"/>
          <w:szCs w:val="28"/>
          <w:rtl w:val="true"/>
          <w:lang w:bidi="fa-IR"/>
        </w:rPr>
        <w:t>فطلعت الشمس</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السيد أبو بكر بن شهاب الدين العلوي الحسيني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وروى أن الشيخ الكبير الحسين بن عبد اللّه بن عبد الرحمن بلحاج بأفضل قال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معى من العمل الذي أعتمد عليه غير ذرة من حب آل النبي صلی اللّه عليه وآله وسلم فبلغ ذلك السيد الجليل الشريف أحمد بن علوي با حجدب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اذهبوا اليه وبشروه فان هذا هو الذي أشار اليه الشيخ أبو بكر العبدروس العدني رضى اللّه عنه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الهنا ان حل فيك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حبهم أو لاح منك خطره</w:t>
      </w:r>
    </w:p>
    <w:p>
      <w:pPr>
        <w:pStyle w:val="BookText"/>
        <w:rPr/>
      </w:pPr>
      <w:r>
        <w:rPr>
          <w:rFonts w:ascii="Amiri" w:hAnsi="Amiri" w:eastAsia="Amiri" w:cs="Amiri"/>
          <w:color w:val="111111"/>
          <w:sz w:val="28"/>
          <w:sz w:val="28"/>
          <w:szCs w:val="28"/>
          <w:rtl w:val="true"/>
          <w:lang w:bidi="ar-SA"/>
        </w:rPr>
        <w:t xml:space="preserve">من ذكرهم ما أعظم المسرة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لقلب حل حبهم فيه</w:t>
      </w:r>
    </w:p>
    <w:p>
      <w:pPr>
        <w:pStyle w:val="BookText"/>
        <w:rPr/>
      </w:pPr>
      <w:r>
        <w:rPr>
          <w:rFonts w:ascii="Amiri" w:hAnsi="Amiri" w:eastAsia="Amiri" w:cs="Amiri"/>
          <w:color w:val="111111"/>
          <w:sz w:val="28"/>
          <w:sz w:val="28"/>
          <w:szCs w:val="28"/>
          <w:rtl w:val="true"/>
          <w:lang w:bidi="ar-SA"/>
        </w:rPr>
        <w:t>نبذة ممّا ورد في كتب القوم من الأبيات المنظومة في مدح أهل البيت عليهم‌السلام</w:t>
      </w:r>
    </w:p>
    <w:p>
      <w:pPr>
        <w:pStyle w:val="BookText"/>
        <w:rPr/>
      </w:pPr>
      <w:r>
        <w:rPr>
          <w:rFonts w:ascii="Amiri" w:hAnsi="Amiri" w:eastAsia="Amiri" w:cs="Amiri"/>
          <w:color w:val="111111"/>
          <w:sz w:val="28"/>
          <w:sz w:val="28"/>
          <w:szCs w:val="28"/>
          <w:rtl w:val="true"/>
          <w:lang w:bidi="ar-SA"/>
        </w:rPr>
        <w:t xml:space="preserve">للشّافعي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 xml:space="preserve">لكن توليت بغير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امام وخير هادى</w:t>
      </w:r>
    </w:p>
    <w:p>
      <w:pPr>
        <w:pStyle w:val="BookText"/>
        <w:rPr/>
      </w:pPr>
      <w:r>
        <w:rPr>
          <w:rFonts w:ascii="Amiri" w:hAnsi="Amiri" w:eastAsia="Amiri" w:cs="Amiri"/>
          <w:color w:val="111111"/>
          <w:sz w:val="28"/>
          <w:sz w:val="28"/>
          <w:szCs w:val="28"/>
          <w:rtl w:val="true"/>
          <w:lang w:bidi="ar-SA"/>
        </w:rPr>
        <w:t xml:space="preserve">ان كان حب الولي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أرفض العباد</w:t>
      </w:r>
    </w:p>
    <w:p>
      <w:pPr>
        <w:pStyle w:val="BookText"/>
        <w:rPr/>
      </w:pPr>
      <w:r>
        <w:rPr>
          <w:rFonts w:ascii="Amiri" w:hAnsi="Amiri" w:eastAsia="Amiri" w:cs="Amiri"/>
          <w:color w:val="111111"/>
          <w:sz w:val="28"/>
          <w:sz w:val="28"/>
          <w:szCs w:val="28"/>
          <w:rtl w:val="true"/>
          <w:lang w:bidi="ar-SA"/>
        </w:rPr>
        <w:t xml:space="preserve">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في البيت الثالث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أنى رافض</w:t>
      </w:r>
    </w:p>
    <w:p>
      <w:pPr>
        <w:pStyle w:val="BookText"/>
        <w:rPr/>
      </w:pPr>
      <w:r>
        <w:rPr>
          <w:rFonts w:ascii="Amiri" w:hAnsi="Amiri" w:eastAsia="Amiri" w:cs="Amiri"/>
          <w:color w:val="111111"/>
          <w:sz w:val="28"/>
          <w:sz w:val="28"/>
          <w:szCs w:val="28"/>
          <w:rtl w:val="true"/>
          <w:lang w:bidi="ar-SA"/>
        </w:rPr>
        <w:t xml:space="preserve">نقله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فضلنا عليا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بالتفضيل عند ذوى الجهل</w:t>
      </w:r>
    </w:p>
    <w:p>
      <w:pPr>
        <w:pStyle w:val="BookText"/>
        <w:rPr/>
      </w:pPr>
      <w:r>
        <w:rPr>
          <w:rFonts w:ascii="Amiri" w:hAnsi="Amiri" w:eastAsia="Amiri" w:cs="Amiri"/>
          <w:color w:val="111111"/>
          <w:sz w:val="28"/>
          <w:sz w:val="28"/>
          <w:szCs w:val="28"/>
          <w:rtl w:val="true"/>
          <w:lang w:bidi="ar-SA"/>
        </w:rPr>
        <w:t xml:space="preserve">وفضل أبى بكر إذا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بنصب عند ذكرى للفضل</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زلت ذا رفض ونصب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بحبهما حتى أوسد في الرمل </w:t>
      </w:r>
    </w:p>
    <w:p>
      <w:pPr>
        <w:pStyle w:val="BookText"/>
        <w:rPr/>
      </w:pPr>
      <w:r>
        <w:rPr>
          <w:rFonts w:ascii="Amiri" w:hAnsi="Amiri" w:eastAsia="Amiri" w:cs="Amiri"/>
          <w:color w:val="111111"/>
          <w:sz w:val="28"/>
          <w:sz w:val="28"/>
          <w:szCs w:val="28"/>
          <w:rtl w:val="true"/>
          <w:lang w:bidi="ar-SA"/>
        </w:rPr>
        <w:t xml:space="preserve">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اليه وسيلتي</w:t>
      </w:r>
    </w:p>
    <w:p>
      <w:pPr>
        <w:pStyle w:val="BookText"/>
        <w:rPr/>
      </w:pPr>
      <w:r>
        <w:rPr>
          <w:rFonts w:ascii="Amiri" w:hAnsi="Amiri" w:eastAsia="Amiri" w:cs="Amiri"/>
          <w:color w:val="111111"/>
          <w:sz w:val="28"/>
          <w:sz w:val="28"/>
          <w:szCs w:val="28"/>
          <w:rtl w:val="true"/>
          <w:lang w:bidi="ar-SA"/>
        </w:rPr>
        <w:t xml:space="preserve">أرجو بهم اعطى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Amiri" w:hAnsi="Amiri" w:eastAsia="Amiri" w:cs="Amiri"/>
          <w:color w:val="111111"/>
          <w:sz w:val="28"/>
          <w:sz w:val="28"/>
          <w:szCs w:val="28"/>
          <w:rtl w:val="true"/>
          <w:lang w:bidi="ar-SA"/>
        </w:rPr>
        <w:t xml:space="preserve">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بقاعد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ان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أنى رافض</w:t>
      </w:r>
    </w:p>
    <w:p>
      <w:pPr>
        <w:pStyle w:val="BookText"/>
        <w:rPr/>
      </w:pPr>
      <w:r>
        <w:rPr>
          <w:rFonts w:ascii="Amiri" w:hAnsi="Amiri" w:eastAsia="Amiri" w:cs="Amiri"/>
          <w:color w:val="111111"/>
          <w:sz w:val="28"/>
          <w:sz w:val="28"/>
          <w:szCs w:val="28"/>
          <w:rtl w:val="true"/>
          <w:lang w:bidi="ar-SA"/>
        </w:rPr>
        <w:t xml:space="preserve">روى عنه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السبكى في طبقاته بسنده المتصل الى الربيع بن سليمان المرادي صاحب الامام الشافعي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الشافعي من مكة نريد منى فلم ينزل واديا ولم يصعد شعبا الا وهو يقول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البيت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الشاه 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فأجرى بعضهم ذكرا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فأيقن انه سلقلقية </w:t>
      </w:r>
    </w:p>
    <w:p>
      <w:pPr>
        <w:pStyle w:val="BookText"/>
        <w:rPr/>
      </w:pPr>
      <w:r>
        <w:rPr>
          <w:rFonts w:ascii="Amiri" w:hAnsi="Amiri" w:eastAsia="Amiri" w:cs="Amiri"/>
          <w:color w:val="111111"/>
          <w:sz w:val="28"/>
          <w:sz w:val="28"/>
          <w:szCs w:val="28"/>
          <w:rtl w:val="true"/>
          <w:lang w:bidi="ar-SA"/>
        </w:rPr>
        <w:t xml:space="preserve">إذا ذكروا عليا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العلية</w:t>
      </w:r>
    </w:p>
    <w:p>
      <w:pPr>
        <w:pStyle w:val="BookText"/>
        <w:rPr/>
      </w:pPr>
      <w:r>
        <w:rPr>
          <w:rFonts w:ascii="Amiri" w:hAnsi="Amiri" w:eastAsia="Amiri" w:cs="Amiri"/>
          <w:color w:val="111111"/>
          <w:sz w:val="28"/>
          <w:sz w:val="28"/>
          <w:szCs w:val="28"/>
          <w:rtl w:val="true"/>
          <w:lang w:bidi="ar-SA"/>
        </w:rPr>
        <w:t xml:space="preserve">وقال تجاوزا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الى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ولعنته لتلك الجاهلية</w:t>
      </w:r>
    </w:p>
    <w:p>
      <w:pPr>
        <w:pStyle w:val="BookText"/>
        <w:rPr/>
      </w:pPr>
      <w:r>
        <w:rPr>
          <w:rFonts w:ascii="Amiri" w:hAnsi="Amiri" w:eastAsia="Amiri" w:cs="Amiri"/>
          <w:color w:val="111111"/>
          <w:sz w:val="28"/>
          <w:sz w:val="28"/>
          <w:szCs w:val="28"/>
          <w:rtl w:val="true"/>
          <w:lang w:bidi="ar-SA"/>
        </w:rPr>
        <w:t xml:space="preserve">روى عنه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نقل البيهقي عن الربيع بن سليمان هو أحد من أصحاب الامام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أناسا لا يصبرون على سماع منقبة أو فضيلة لأهل البيت فإذا رأوا أحدا منا يذكرها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رافضي ويشتغلون بكلام آخر فأنشأ الامام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العلامة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حسن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اقتصر على نقل البيت الاول والرابع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w:t>
      </w:r>
    </w:p>
    <w:p>
      <w:pPr>
        <w:pStyle w:val="BookText"/>
        <w:rPr/>
      </w:pPr>
      <w:r>
        <w:rPr>
          <w:rFonts w:ascii="Amiri" w:hAnsi="Amiri" w:eastAsia="Amiri" w:cs="Amiri"/>
          <w:color w:val="111111"/>
          <w:sz w:val="28"/>
          <w:sz w:val="28"/>
          <w:szCs w:val="28"/>
          <w:rtl w:val="true"/>
          <w:lang w:bidi="ar-SA"/>
        </w:rPr>
        <w:t xml:space="preserve">لو شق قلبي لبدا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 xml:space="preserve">الشرع والتوحيد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البيت في جانب</w:t>
      </w:r>
    </w:p>
    <w:p>
      <w:pPr>
        <w:pStyle w:val="BookText"/>
        <w:rPr/>
      </w:pPr>
      <w:r>
        <w:rPr>
          <w:rFonts w:ascii="Amiri" w:hAnsi="Amiri" w:eastAsia="Amiri" w:cs="Amiri"/>
          <w:color w:val="111111"/>
          <w:sz w:val="28"/>
          <w:sz w:val="28"/>
          <w:szCs w:val="28"/>
          <w:rtl w:val="true"/>
          <w:lang w:bidi="ar-SA"/>
        </w:rPr>
        <w:t xml:space="preserve">روى عنه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الامام الأعظم محمد بن إدريس الشافعي روح اللّه روحه أحب أهل البيت رضوان اللّه عليهم موازيا ومعاد لا لمحل التوحيد والشريعة في القلب الذي هو موضع نظر ربه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أنزله </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روى عنه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عبد اللّه جمال الدين محمد بن أبى المظفر يوسف الزرندي المدني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 في معرفة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الشافعي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المجد الشيرازي</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في الأخير في البيت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من عظيم الفخر انكم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وانظر كيف كانت منازل محبيهم عند اللّه تعالى وعند جدهم الأكبر محمد صلی اللّه عليه وآله وسلم ولا جرم ان كل مؤمن يؤمن باللّه وبرسوله واليوم الآخر يكون ممتلى القلب بحبهم ومودتهم لا سيما إذا بلغه ما ورد في ذلك من الآيات والأحاديث ومن لم يكن بهذه الصفة فليتهم نفسه في ايمانه وقد اقتضت الأحاديث المذكورة في هذا الباب وجوب محبة أهل البيت الطاهر وتحريم 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بذلك الامام الأعظم محمد بن إدريس الشافعي ثم ذكر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اليهود لال موسى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وولائهم لبنى أخيه باد</w:t>
      </w:r>
    </w:p>
    <w:p>
      <w:pPr>
        <w:pStyle w:val="BookText"/>
        <w:rPr/>
      </w:pPr>
      <w:r>
        <w:rPr>
          <w:rFonts w:ascii="Amiri" w:hAnsi="Amiri" w:eastAsia="Amiri" w:cs="Amiri"/>
          <w:color w:val="111111"/>
          <w:sz w:val="28"/>
          <w:sz w:val="28"/>
          <w:szCs w:val="28"/>
          <w:rtl w:val="true"/>
          <w:lang w:bidi="ar-SA"/>
        </w:rPr>
        <w:t xml:space="preserve">وكذا النصارى يكرمون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لمسيحهم نجرا من الأعواد</w:t>
      </w:r>
    </w:p>
    <w:p>
      <w:pPr>
        <w:pStyle w:val="BookText"/>
        <w:rPr/>
      </w:pPr>
      <w:r>
        <w:rPr>
          <w:rFonts w:ascii="Amiri" w:hAnsi="Amiri" w:eastAsia="Amiri" w:cs="Amiri"/>
          <w:color w:val="111111"/>
          <w:sz w:val="28"/>
          <w:sz w:val="28"/>
          <w:szCs w:val="28"/>
          <w:rtl w:val="true"/>
          <w:lang w:bidi="ar-SA"/>
        </w:rPr>
        <w:t xml:space="preserve">فمتى يوالى آل أحمد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أو سموه بالإلحاد</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يحفظوا حق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آله واللّه بالمرصاد </w:t>
      </w:r>
    </w:p>
    <w:p>
      <w:pPr>
        <w:pStyle w:val="BookText"/>
        <w:rPr/>
      </w:pPr>
      <w:r>
        <w:rPr>
          <w:rFonts w:ascii="Amiri" w:hAnsi="Amiri" w:eastAsia="Amiri" w:cs="Amiri"/>
          <w:color w:val="111111"/>
          <w:sz w:val="28"/>
          <w:sz w:val="28"/>
          <w:szCs w:val="28"/>
          <w:rtl w:val="true"/>
          <w:lang w:bidi="ar-SA"/>
        </w:rPr>
        <w:t xml:space="preserve">قال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الامام الأعظم أبو حنيفة النعمان بن ثابت الكوفي رحمه‌اللّه يعظم أهل البيت كثيرا ويتقرب بالإنفاق على المستترين منهم والظاهرين وهذه الأبيات منسوبة اليه فذكر الأبيات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على الكاظمي العلوي الشهير بقلندر الهندي الحنفي المتوفى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حيدرآباد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بجدكم نالوا علاها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بها فخرا عليكم ومظهرا</w:t>
      </w:r>
    </w:p>
    <w:p>
      <w:pPr>
        <w:pStyle w:val="BookText"/>
        <w:rPr/>
      </w:pPr>
      <w:r>
        <w:rPr>
          <w:rFonts w:ascii="Amiri" w:hAnsi="Amiri" w:eastAsia="Amiri" w:cs="Amiri"/>
          <w:color w:val="111111"/>
          <w:sz w:val="28"/>
          <w:sz w:val="28"/>
          <w:szCs w:val="28"/>
          <w:rtl w:val="true"/>
          <w:lang w:bidi="ar-SA"/>
        </w:rPr>
        <w:t xml:space="preserve">ومن الحزامة أن تكون حزامة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تؤخر من به تتقدم</w:t>
      </w:r>
    </w:p>
    <w:p>
      <w:pPr>
        <w:pStyle w:val="BookText"/>
        <w:rPr/>
      </w:pPr>
      <w:r>
        <w:rPr>
          <w:rFonts w:ascii="Amiri" w:hAnsi="Amiri" w:eastAsia="Amiri" w:cs="Amiri"/>
          <w:color w:val="111111"/>
          <w:sz w:val="28"/>
          <w:sz w:val="28"/>
          <w:szCs w:val="28"/>
          <w:rtl w:val="true"/>
          <w:lang w:bidi="ar-SA"/>
        </w:rPr>
        <w:t xml:space="preserve">نقله العلامة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ولمنصور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حبى خمسة زكت به 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من عاداهم رفضا فانى رافضي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عن الثعلبي في تفسيره عقيب ذكر حديث الخمسة أهل الكساء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 القائل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تكن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غير طيب المولد </w:t>
      </w:r>
    </w:p>
    <w:p>
      <w:pPr>
        <w:pStyle w:val="BookText"/>
        <w:rPr/>
      </w:pPr>
      <w:r>
        <w:rPr>
          <w:rFonts w:ascii="Amiri" w:hAnsi="Amiri" w:eastAsia="Amiri" w:cs="Amiri"/>
          <w:color w:val="111111"/>
          <w:sz w:val="28"/>
          <w:sz w:val="28"/>
          <w:szCs w:val="28"/>
          <w:rtl w:val="true"/>
          <w:lang w:bidi="ar-SA"/>
        </w:rPr>
        <w:t xml:space="preserve">ولابن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الام على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أحب بنى فاطمة</w:t>
      </w:r>
    </w:p>
    <w:p>
      <w:pPr>
        <w:pStyle w:val="BookText"/>
        <w:rPr/>
      </w:pPr>
      <w:r>
        <w:rPr>
          <w:rFonts w:ascii="Amiri" w:hAnsi="Amiri" w:eastAsia="Amiri" w:cs="Amiri"/>
          <w:color w:val="111111"/>
          <w:sz w:val="28"/>
          <w:sz w:val="28"/>
          <w:szCs w:val="28"/>
          <w:rtl w:val="true"/>
          <w:lang w:bidi="ar-SA"/>
        </w:rPr>
        <w:t xml:space="preserve">بنى بنت من جاء بالمحكما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والدين والسنن القائمة</w:t>
      </w:r>
    </w:p>
    <w:p>
      <w:pPr>
        <w:pStyle w:val="BookText"/>
        <w:rPr/>
      </w:pPr>
      <w:r>
        <w:rPr>
          <w:rFonts w:ascii="Amiri" w:hAnsi="Amiri" w:eastAsia="Amiri" w:cs="Amiri"/>
          <w:color w:val="111111"/>
          <w:sz w:val="28"/>
          <w:sz w:val="28"/>
          <w:szCs w:val="28"/>
          <w:rtl w:val="true"/>
          <w:lang w:bidi="ar-SA"/>
        </w:rPr>
        <w:t xml:space="preserve">نقله العلامة أبو اسماعيل بن القاسم القالي البغدادي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الأمالي والنوادر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بكر بن أبى الأزهر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ميمون عن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هرمة ، فذكر الأبيات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بعد ذلك رجل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قائلها؟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عض ببظر امه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ألست قائلها؟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تشتم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الرجل يعض بظر أمه خيرا له من أن يأخذه ابن قحطبة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محمد أبى الهدى الصيادى الرفاعي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آل النبي حبل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الى النبي الكريم</w:t>
      </w:r>
    </w:p>
    <w:p>
      <w:pPr>
        <w:pStyle w:val="BookText"/>
        <w:rPr/>
      </w:pPr>
      <w:r>
        <w:rPr>
          <w:rFonts w:ascii="Amiri" w:hAnsi="Amiri" w:eastAsia="Amiri" w:cs="Amiri"/>
          <w:color w:val="111111"/>
          <w:sz w:val="28"/>
          <w:sz w:val="28"/>
          <w:szCs w:val="28"/>
          <w:rtl w:val="true"/>
          <w:lang w:bidi="ar-SA"/>
        </w:rPr>
        <w:t xml:space="preserve">وسبيل الى الوصول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لكل خير عظيم</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آل النبي باب الترقي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العلا وحرز الامان</w:t>
      </w:r>
    </w:p>
    <w:p>
      <w:pPr>
        <w:pStyle w:val="BookText"/>
        <w:rPr/>
      </w:pPr>
      <w:r>
        <w:rPr>
          <w:rFonts w:ascii="Amiri" w:hAnsi="Amiri" w:eastAsia="Amiri" w:cs="Amiri"/>
          <w:color w:val="111111"/>
          <w:sz w:val="28"/>
          <w:sz w:val="28"/>
          <w:szCs w:val="28"/>
          <w:rtl w:val="true"/>
          <w:lang w:bidi="ar-SA"/>
        </w:rPr>
        <w:t xml:space="preserve">فضلهم والثناء عليهم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آى بمحكم القرآن</w:t>
      </w:r>
    </w:p>
    <w:p>
      <w:pPr>
        <w:pStyle w:val="BookText"/>
        <w:rPr/>
      </w:pPr>
      <w:r>
        <w:rPr>
          <w:rFonts w:ascii="Amiri" w:hAnsi="Amiri" w:eastAsia="Amiri" w:cs="Amiri"/>
          <w:color w:val="111111"/>
          <w:sz w:val="28"/>
          <w:sz w:val="28"/>
          <w:szCs w:val="28"/>
          <w:rtl w:val="true"/>
          <w:lang w:bidi="ar-SA"/>
        </w:rPr>
        <w:t xml:space="preserve">نقله السيد أبو بكر بن شهاب الدين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وللعلامة السيد جعفر البرزنجى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بفاطمة التي فضلت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النساء وقلدت عقد الفخر</w:t>
      </w:r>
    </w:p>
    <w:p>
      <w:pPr>
        <w:pStyle w:val="BookText"/>
        <w:rPr/>
      </w:pPr>
      <w:r>
        <w:rPr>
          <w:rFonts w:ascii="Amiri" w:hAnsi="Amiri" w:eastAsia="Amiri" w:cs="Amiri"/>
          <w:color w:val="111111"/>
          <w:sz w:val="28"/>
          <w:sz w:val="28"/>
          <w:szCs w:val="28"/>
          <w:rtl w:val="true"/>
          <w:lang w:bidi="ar-SA"/>
        </w:rPr>
        <w:t xml:space="preserve">أيضا وبالحسنين سبطي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الكونين من بكسائه لهما ستر</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وبعمه العباس ثم بنجله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عبد اللّه نبراس الفكر </w:t>
      </w:r>
    </w:p>
    <w:p>
      <w:pPr>
        <w:pStyle w:val="BookText"/>
        <w:rPr/>
      </w:pPr>
      <w:r>
        <w:rPr>
          <w:rFonts w:ascii="Amiri" w:hAnsi="Amiri" w:eastAsia="Amiri" w:cs="Amiri"/>
          <w:color w:val="111111"/>
          <w:sz w:val="28"/>
          <w:sz w:val="28"/>
          <w:szCs w:val="28"/>
          <w:rtl w:val="true"/>
          <w:lang w:bidi="ar-SA"/>
        </w:rPr>
        <w:t xml:space="preserve">وكذا بكل الال والاصحاب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والعمات ربات الخفر</w:t>
      </w:r>
    </w:p>
    <w:p>
      <w:pPr>
        <w:pStyle w:val="BookText"/>
        <w:rPr/>
      </w:pPr>
      <w:r>
        <w:rPr>
          <w:rFonts w:ascii="IRNazanin" w:hAnsi="IRNazanin" w:eastAsia="IRNazanin"/>
          <w:color w:val="111111"/>
          <w:sz w:val="28"/>
          <w:sz w:val="28"/>
          <w:szCs w:val="28"/>
          <w:rtl w:val="true"/>
          <w:lang w:bidi="fa-IR"/>
        </w:rPr>
        <w:t xml:space="preserve">وعلى السجاد مصباح الدجى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وبباقر من للمعالم قد بقر</w:t>
      </w:r>
    </w:p>
    <w:p>
      <w:pPr>
        <w:pStyle w:val="BookText"/>
        <w:rPr/>
      </w:pPr>
      <w:r>
        <w:rPr>
          <w:rFonts w:ascii="Amiri" w:hAnsi="Amiri" w:eastAsia="Amiri" w:cs="Amiri"/>
          <w:color w:val="111111"/>
          <w:sz w:val="28"/>
          <w:sz w:val="28"/>
          <w:szCs w:val="28"/>
          <w:rtl w:val="true"/>
          <w:lang w:bidi="ar-SA"/>
        </w:rPr>
        <w:t xml:space="preserve">وبصادق وبكاظم ثم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للمساجد والمدارس قد عمر</w:t>
      </w:r>
    </w:p>
    <w:p>
      <w:pPr>
        <w:pStyle w:val="BookText"/>
        <w:rPr/>
      </w:pPr>
      <w:r>
        <w:rPr>
          <w:rFonts w:ascii="Amiri" w:hAnsi="Amiri" w:eastAsia="Amiri" w:cs="Amiri"/>
          <w:color w:val="111111"/>
          <w:sz w:val="28"/>
          <w:sz w:val="28"/>
          <w:szCs w:val="28"/>
          <w:rtl w:val="true"/>
          <w:lang w:bidi="ar-SA"/>
        </w:rPr>
        <w:t xml:space="preserve">والأمجدين تقيهم ونقيهم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وبعسكرى أئمة اثنى عشر</w:t>
      </w:r>
    </w:p>
    <w:p>
      <w:pPr>
        <w:pStyle w:val="BookText"/>
        <w:rPr/>
      </w:pPr>
      <w:r>
        <w:rPr>
          <w:rFonts w:ascii="Amiri" w:hAnsi="Amiri" w:eastAsia="Amiri" w:cs="Amiri"/>
          <w:color w:val="111111"/>
          <w:sz w:val="28"/>
          <w:sz w:val="28"/>
          <w:szCs w:val="28"/>
          <w:rtl w:val="true"/>
          <w:lang w:bidi="ar-SA"/>
        </w:rPr>
        <w:t xml:space="preserve">وبختمهم نجل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مهدينا الآتي الامام المنتظر</w:t>
      </w:r>
    </w:p>
    <w:p>
      <w:pPr>
        <w:pStyle w:val="BookText"/>
        <w:rPr/>
      </w:pPr>
      <w:r>
        <w:rPr>
          <w:rFonts w:ascii="Amiri" w:hAnsi="Amiri" w:eastAsia="Amiri" w:cs="Amiri"/>
          <w:color w:val="111111"/>
          <w:sz w:val="28"/>
          <w:sz w:val="28"/>
          <w:szCs w:val="28"/>
          <w:rtl w:val="true"/>
          <w:lang w:bidi="ar-SA"/>
        </w:rPr>
        <w:t xml:space="preserve">ذكره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ترني من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خائفا أترقب</w:t>
      </w:r>
    </w:p>
    <w:p>
      <w:pPr>
        <w:pStyle w:val="BookText"/>
        <w:rPr/>
      </w:pPr>
      <w:r>
        <w:rPr>
          <w:rFonts w:ascii="Amiri" w:hAnsi="Amiri" w:eastAsia="Amiri" w:cs="Amiri"/>
          <w:color w:val="111111"/>
          <w:sz w:val="28"/>
          <w:sz w:val="28"/>
          <w:szCs w:val="28"/>
          <w:rtl w:val="true"/>
          <w:lang w:bidi="ar-SA"/>
        </w:rPr>
        <w:t xml:space="preserve">على أى جرم أم بأية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اعنف في تقريظهم وأؤنب</w:t>
      </w:r>
    </w:p>
    <w:p>
      <w:pPr>
        <w:pStyle w:val="BookText"/>
        <w:rPr/>
      </w:pPr>
      <w:r>
        <w:rPr>
          <w:rFonts w:ascii="Amiri" w:hAnsi="Amiri" w:eastAsia="Amiri" w:cs="Amiri"/>
          <w:color w:val="111111"/>
          <w:sz w:val="28"/>
          <w:sz w:val="28"/>
          <w:szCs w:val="28"/>
          <w:rtl w:val="true"/>
          <w:lang w:bidi="ar-SA"/>
        </w:rPr>
        <w:t xml:space="preserve">رواه الفاضل الأديب المعاصر القلماوى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الخوارج في العصر الأموي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النشر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بأى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حبهم عارا على وتحسب</w:t>
      </w:r>
    </w:p>
    <w:p>
      <w:pPr>
        <w:pStyle w:val="BookText"/>
        <w:rPr/>
      </w:pPr>
      <w:r>
        <w:rPr>
          <w:rFonts w:ascii="Amiri" w:hAnsi="Amiri" w:eastAsia="Amiri" w:cs="Amiri"/>
          <w:color w:val="111111"/>
          <w:sz w:val="28"/>
          <w:sz w:val="28"/>
          <w:szCs w:val="28"/>
          <w:rtl w:val="true"/>
          <w:lang w:bidi="ar-SA"/>
        </w:rPr>
        <w:t>رواه الفاضل المذكور أيضا في الموضع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للقطب حبيب بن عبد اللّه بن محمد الحداد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محبتهم مفروضة كالمودة</w:t>
      </w:r>
    </w:p>
    <w:p>
      <w:pPr>
        <w:pStyle w:val="BookText"/>
        <w:rPr/>
      </w:pPr>
      <w:r>
        <w:rPr>
          <w:rFonts w:ascii="Amiri" w:hAnsi="Amiri" w:eastAsia="Amiri" w:cs="Amiri"/>
          <w:color w:val="111111"/>
          <w:sz w:val="28"/>
          <w:sz w:val="28"/>
          <w:szCs w:val="28"/>
          <w:rtl w:val="true"/>
          <w:lang w:bidi="ar-SA"/>
        </w:rPr>
        <w:t xml:space="preserve">هم الحاملون السر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ووراثه أكرم بها من وراثة</w:t>
      </w:r>
    </w:p>
    <w:p>
      <w:pPr>
        <w:pStyle w:val="BookText"/>
        <w:rPr/>
      </w:pPr>
      <w:r>
        <w:rPr>
          <w:rFonts w:ascii="Amiri" w:hAnsi="Amiri" w:eastAsia="Amiri" w:cs="Amiri"/>
          <w:color w:val="111111"/>
          <w:sz w:val="28"/>
          <w:sz w:val="28"/>
          <w:szCs w:val="28"/>
          <w:rtl w:val="true"/>
          <w:lang w:bidi="ar-SA"/>
        </w:rPr>
        <w:t xml:space="preserve">نقله العلامة السيد أبو بكر بن شهاب الدين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ولمحيى الدين ابن العربي </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ولائى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أهل البعد يورثني القربا </w:t>
      </w:r>
    </w:p>
    <w:p>
      <w:pPr>
        <w:pStyle w:val="BookText"/>
        <w:rPr/>
      </w:pPr>
      <w:r>
        <w:rPr>
          <w:rFonts w:ascii="Amiri" w:hAnsi="Amiri" w:eastAsia="Amiri" w:cs="Amiri"/>
          <w:color w:val="111111"/>
          <w:sz w:val="28"/>
          <w:sz w:val="28"/>
          <w:szCs w:val="28"/>
          <w:rtl w:val="true"/>
          <w:lang w:bidi="ar-SA"/>
        </w:rPr>
        <w:t xml:space="preserve">فما سأل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الا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 الشهاب البكري في ذلك المعنى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والصحب فرض لازم</w:t>
      </w:r>
    </w:p>
    <w:p>
      <w:pPr>
        <w:pStyle w:val="BookText"/>
        <w:rPr/>
      </w:pPr>
      <w:r>
        <w:rPr>
          <w:rFonts w:ascii="Amiri" w:hAnsi="Amiri" w:eastAsia="Amiri" w:cs="Amiri"/>
          <w:color w:val="111111"/>
          <w:sz w:val="28"/>
          <w:sz w:val="28"/>
          <w:szCs w:val="28"/>
          <w:rtl w:val="true"/>
          <w:lang w:bidi="ar-SA"/>
        </w:rPr>
        <w:t xml:space="preserve">فتمسكن بجنابهم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أيهذا الخادم</w:t>
      </w:r>
    </w:p>
    <w:p>
      <w:pPr>
        <w:pStyle w:val="BookText"/>
        <w:rPr/>
      </w:pPr>
      <w:r>
        <w:rPr>
          <w:rFonts w:ascii="Amiri" w:hAnsi="Amiri" w:eastAsia="Amiri" w:cs="Amiri"/>
          <w:color w:val="111111"/>
          <w:sz w:val="28"/>
          <w:sz w:val="28"/>
          <w:szCs w:val="28"/>
          <w:rtl w:val="true"/>
          <w:lang w:bidi="ar-SA"/>
        </w:rPr>
        <w:t xml:space="preserve">فتكون في الدنيا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البقاء الغانم</w:t>
      </w:r>
    </w:p>
    <w:p>
      <w:pPr>
        <w:pStyle w:val="BookText"/>
        <w:rPr/>
      </w:pPr>
      <w:r>
        <w:rPr>
          <w:rFonts w:ascii="Amiri" w:hAnsi="Amiri" w:eastAsia="Amiri" w:cs="Amiri"/>
          <w:color w:val="111111"/>
          <w:sz w:val="28"/>
          <w:sz w:val="28"/>
          <w:szCs w:val="28"/>
          <w:rtl w:val="true"/>
          <w:lang w:bidi="ar-SA"/>
        </w:rPr>
        <w:t xml:space="preserve">فلك الهنا ولك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النعيم الدائم</w:t>
      </w:r>
    </w:p>
    <w:p>
      <w:pPr>
        <w:pStyle w:val="BookText"/>
        <w:rPr/>
      </w:pPr>
      <w:r>
        <w:rPr>
          <w:rFonts w:ascii="Amiri" w:hAnsi="Amiri" w:eastAsia="Amiri" w:cs="Amiri"/>
          <w:color w:val="111111"/>
          <w:sz w:val="28"/>
          <w:sz w:val="28"/>
          <w:szCs w:val="28"/>
          <w:rtl w:val="true"/>
          <w:lang w:bidi="ar-SA"/>
        </w:rPr>
        <w:t xml:space="preserve">نقله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المجد البغوي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مودة النبي صلی اللّه عليه وآله وسلم ، ومودة أقاربه من فرائض الدين ، وذكر نحوه الثعلبي ، وجزم به البيهقي قال القرطبي رحمه‌اللّه والأحاديث تقتضي وجوب احترام آله صلی اللّه عليه وآله وسلم وتوقيرهم ومحبتهم وجوب الفروض التي لا عذر لها لاحد منها انتهى ، ويوافقه ما جاء عن الشيخ الأكبر محيي الدين ابن العربي قده ، ثم ذكر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أحمد أسعد المدني الحنفي الماتريدي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عودكم باللطف كان تعودي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أستغيث بكم لنجح المقصد</w:t>
      </w:r>
    </w:p>
    <w:p>
      <w:pPr>
        <w:pStyle w:val="BookText"/>
        <w:rPr/>
      </w:pPr>
      <w:r>
        <w:rPr>
          <w:rFonts w:ascii="Amiri" w:hAnsi="Amiri" w:eastAsia="Amiri" w:cs="Amiri"/>
          <w:color w:val="111111"/>
          <w:sz w:val="28"/>
          <w:sz w:val="28"/>
          <w:szCs w:val="28"/>
          <w:rtl w:val="true"/>
          <w:lang w:bidi="ar-SA"/>
        </w:rPr>
        <w:t xml:space="preserve">وتعوذى بملاذ كعبة عزكم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 به خطب الزمان المعتدى</w:t>
      </w:r>
    </w:p>
    <w:p>
      <w:pPr>
        <w:pStyle w:val="BookText"/>
        <w:rPr/>
      </w:pPr>
      <w:r>
        <w:rPr>
          <w:rFonts w:ascii="Amiri" w:hAnsi="Amiri" w:eastAsia="Amiri" w:cs="Amiri"/>
          <w:color w:val="111111"/>
          <w:sz w:val="28"/>
          <w:sz w:val="28"/>
          <w:szCs w:val="28"/>
          <w:rtl w:val="true"/>
          <w:lang w:bidi="ar-SA"/>
        </w:rPr>
        <w:t xml:space="preserve">يا جيرة العلمين تهيامى </w:t>
      </w:r>
      <w:r>
        <w:rPr>
          <w:rStyle w:val="FootnoteAnchor"/>
          <w:rtl w:val="true"/>
        </w:rPr>
        <w:footnoteReference w:id="68"/>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وريحاني وجنة موردي</w:t>
      </w:r>
    </w:p>
    <w:p>
      <w:pPr>
        <w:pStyle w:val="BookText"/>
        <w:rPr/>
      </w:pPr>
      <w:r>
        <w:rPr>
          <w:rFonts w:ascii="Amiri" w:hAnsi="Amiri" w:eastAsia="Amiri" w:cs="Amiri"/>
          <w:color w:val="111111"/>
          <w:sz w:val="28"/>
          <w:sz w:val="28"/>
          <w:szCs w:val="28"/>
          <w:rtl w:val="true"/>
          <w:lang w:bidi="ar-SA"/>
        </w:rPr>
        <w:t xml:space="preserve">وحياتكم ما زال رق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وان رغمت أنوف الحسد</w:t>
      </w:r>
    </w:p>
    <w:p>
      <w:pPr>
        <w:pStyle w:val="BookText"/>
        <w:rPr/>
      </w:pPr>
      <w:r>
        <w:rPr>
          <w:rFonts w:ascii="Amiri" w:hAnsi="Amiri" w:eastAsia="Amiri" w:cs="Amiri"/>
          <w:color w:val="111111"/>
          <w:sz w:val="28"/>
          <w:sz w:val="28"/>
          <w:szCs w:val="28"/>
          <w:rtl w:val="true"/>
          <w:lang w:bidi="ar-SA"/>
        </w:rPr>
        <w:t xml:space="preserve">قلبي المحير أمه ركب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بحصاره يأل الحسين المنجد</w:t>
      </w:r>
    </w:p>
    <w:p>
      <w:pPr>
        <w:pStyle w:val="BookText"/>
        <w:rPr/>
      </w:pPr>
      <w:r>
        <w:rPr>
          <w:rFonts w:ascii="Amiri" w:hAnsi="Amiri" w:eastAsia="Amiri" w:cs="Amiri"/>
          <w:color w:val="111111"/>
          <w:sz w:val="28"/>
          <w:sz w:val="28"/>
          <w:szCs w:val="28"/>
          <w:rtl w:val="true"/>
          <w:lang w:bidi="ar-SA"/>
        </w:rPr>
        <w:t xml:space="preserve">وإذا ذكرتكم أميس ترنما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مثل الغصون الميد</w:t>
      </w:r>
    </w:p>
    <w:p>
      <w:pPr>
        <w:pStyle w:val="BookText"/>
        <w:rPr/>
      </w:pPr>
      <w:r>
        <w:rPr>
          <w:rFonts w:ascii="Amiri" w:hAnsi="Amiri" w:eastAsia="Amiri" w:cs="Amiri"/>
          <w:color w:val="111111"/>
          <w:sz w:val="28"/>
          <w:sz w:val="28"/>
          <w:szCs w:val="28"/>
          <w:rtl w:val="true"/>
          <w:lang w:bidi="ar-SA"/>
        </w:rPr>
        <w:t xml:space="preserve">لي في الفؤاد تشوف وتشوق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نيرانه بسوى اللقا لم تبرد</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فصبا بنجد والحجاز وبات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مع العشاق صب ترصد </w:t>
      </w:r>
    </w:p>
    <w:p>
      <w:pPr>
        <w:pStyle w:val="BookText"/>
        <w:rPr/>
      </w:pPr>
      <w:r>
        <w:rPr>
          <w:rFonts w:ascii="Amiri" w:hAnsi="Amiri" w:eastAsia="Amiri" w:cs="Amiri"/>
          <w:color w:val="111111"/>
          <w:sz w:val="28"/>
          <w:sz w:val="28"/>
          <w:szCs w:val="28"/>
          <w:rtl w:val="true"/>
          <w:lang w:bidi="ar-SA"/>
        </w:rPr>
        <w:t xml:space="preserve">يا من بأوج العز قر قرارهم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جواب العطف للمستنجد</w:t>
      </w:r>
    </w:p>
    <w:p>
      <w:pPr>
        <w:pStyle w:val="BookText"/>
        <w:rPr/>
      </w:pPr>
      <w:r>
        <w:rPr>
          <w:rFonts w:ascii="Amiri" w:hAnsi="Amiri" w:eastAsia="Amiri" w:cs="Amiri"/>
          <w:color w:val="111111"/>
          <w:sz w:val="28"/>
          <w:sz w:val="28"/>
          <w:szCs w:val="28"/>
          <w:rtl w:val="true"/>
          <w:lang w:bidi="ar-SA"/>
        </w:rPr>
        <w:t xml:space="preserve">يا سادتي منوا بجبر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السوى وفنى بذاك المشهد</w:t>
      </w:r>
    </w:p>
    <w:p>
      <w:pPr>
        <w:pStyle w:val="BookText"/>
        <w:rPr/>
      </w:pPr>
      <w:r>
        <w:rPr>
          <w:rFonts w:ascii="Amiri" w:hAnsi="Amiri" w:eastAsia="Amiri" w:cs="Amiri"/>
          <w:color w:val="111111"/>
          <w:sz w:val="28"/>
          <w:sz w:val="28"/>
          <w:szCs w:val="28"/>
          <w:rtl w:val="true"/>
          <w:lang w:bidi="ar-SA"/>
        </w:rPr>
        <w:t xml:space="preserve">يروى العقيق حيا عقيق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منه لباس زمرد</w:t>
      </w:r>
    </w:p>
    <w:p>
      <w:pPr>
        <w:pStyle w:val="BookText"/>
        <w:rPr/>
      </w:pPr>
      <w:r>
        <w:rPr>
          <w:rFonts w:ascii="Amiri" w:hAnsi="Amiri" w:eastAsia="Amiri" w:cs="Amiri"/>
          <w:color w:val="111111"/>
          <w:sz w:val="28"/>
          <w:sz w:val="28"/>
          <w:szCs w:val="28"/>
          <w:rtl w:val="true"/>
          <w:lang w:bidi="ar-SA"/>
        </w:rPr>
        <w:t xml:space="preserve">ما ذا على من هام في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سبى شغفا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لله نجب ما أعدت ثنائهم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ولذ لمهجتى ان ابتدى</w:t>
      </w:r>
    </w:p>
    <w:p>
      <w:pPr>
        <w:pStyle w:val="BookText"/>
        <w:rPr/>
      </w:pPr>
      <w:r>
        <w:rPr>
          <w:rFonts w:ascii="Amiri" w:hAnsi="Amiri" w:eastAsia="Amiri" w:cs="Amiri"/>
          <w:color w:val="111111"/>
          <w:sz w:val="28"/>
          <w:sz w:val="28"/>
          <w:szCs w:val="28"/>
          <w:rtl w:val="true"/>
          <w:lang w:bidi="ar-SA"/>
        </w:rPr>
        <w:t xml:space="preserve">يا آل طه من يزغ عن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ذاق من طيب الهناء الارغد</w:t>
      </w:r>
    </w:p>
    <w:p>
      <w:pPr>
        <w:pStyle w:val="BookText"/>
        <w:rPr/>
      </w:pPr>
      <w:r>
        <w:rPr>
          <w:rFonts w:ascii="Amiri" w:hAnsi="Amiri" w:eastAsia="Amiri" w:cs="Amiri"/>
          <w:color w:val="111111"/>
          <w:sz w:val="28"/>
          <w:sz w:val="28"/>
          <w:szCs w:val="28"/>
          <w:rtl w:val="true"/>
          <w:lang w:bidi="ar-SA"/>
        </w:rPr>
        <w:t xml:space="preserve">يا سادتي وسعادتي دنيا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المقر وعدتي في الموعد</w:t>
      </w:r>
    </w:p>
    <w:p>
      <w:pPr>
        <w:pStyle w:val="BookText"/>
        <w:rPr/>
      </w:pPr>
      <w:r>
        <w:rPr>
          <w:rFonts w:ascii="Amiri" w:hAnsi="Amiri" w:eastAsia="Amiri" w:cs="Amiri"/>
          <w:color w:val="111111"/>
          <w:sz w:val="28"/>
          <w:sz w:val="28"/>
          <w:szCs w:val="28"/>
          <w:rtl w:val="true"/>
          <w:lang w:bidi="ar-SA"/>
        </w:rPr>
        <w:t xml:space="preserve">أنتم كما صح الحديث أماننا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وبفضلكم كم من صحيح مسند</w:t>
      </w:r>
    </w:p>
    <w:p>
      <w:pPr>
        <w:pStyle w:val="BookText"/>
        <w:rPr/>
      </w:pPr>
      <w:r>
        <w:rPr>
          <w:rFonts w:ascii="Amiri" w:hAnsi="Amiri" w:eastAsia="Amiri" w:cs="Amiri"/>
          <w:color w:val="111111"/>
          <w:sz w:val="28"/>
          <w:sz w:val="28"/>
          <w:szCs w:val="28"/>
          <w:rtl w:val="true"/>
          <w:lang w:bidi="ar-SA"/>
        </w:rPr>
        <w:t xml:space="preserve">قد ستم بطهارة ونزاهة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رجس بالكمال الأحمدي</w:t>
      </w:r>
    </w:p>
    <w:p>
      <w:pPr>
        <w:pStyle w:val="BookText"/>
        <w:rPr/>
      </w:pPr>
      <w:r>
        <w:rPr>
          <w:rFonts w:ascii="Amiri" w:hAnsi="Amiri" w:eastAsia="Amiri" w:cs="Amiri"/>
          <w:color w:val="111111"/>
          <w:sz w:val="28"/>
          <w:sz w:val="28"/>
          <w:szCs w:val="28"/>
          <w:rtl w:val="true"/>
          <w:lang w:bidi="ar-SA"/>
        </w:rPr>
        <w:t xml:space="preserve">فودادكم فرض على كل الملاء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أتى القرآن للمسترشد</w:t>
      </w:r>
    </w:p>
    <w:p>
      <w:pPr>
        <w:pStyle w:val="BookText"/>
        <w:rPr/>
      </w:pPr>
      <w:r>
        <w:rPr>
          <w:rFonts w:ascii="Amiri" w:hAnsi="Amiri" w:eastAsia="Amiri" w:cs="Amiri"/>
          <w:color w:val="111111"/>
          <w:sz w:val="28"/>
          <w:sz w:val="28"/>
          <w:szCs w:val="28"/>
          <w:rtl w:val="true"/>
          <w:lang w:bidi="ar-SA"/>
        </w:rPr>
        <w:t xml:space="preserve">ما ان رجا راج عواطف سركم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نجا وعن الحمى لم يردد</w:t>
      </w:r>
    </w:p>
    <w:p>
      <w:pPr>
        <w:pStyle w:val="BookText"/>
        <w:rPr/>
      </w:pPr>
      <w:r>
        <w:rPr>
          <w:rFonts w:ascii="Amiri" w:hAnsi="Amiri" w:eastAsia="Amiri" w:cs="Amiri"/>
          <w:color w:val="111111"/>
          <w:sz w:val="28"/>
          <w:sz w:val="28"/>
          <w:szCs w:val="28"/>
          <w:rtl w:val="true"/>
          <w:lang w:bidi="ar-SA"/>
        </w:rPr>
        <w:t xml:space="preserve">أنهلتم هذا الوجود بجودكم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فبمد حكم حمدا يروح ويغتدي</w:t>
      </w:r>
    </w:p>
    <w:p>
      <w:pPr>
        <w:pStyle w:val="BookText"/>
        <w:rPr/>
      </w:pPr>
      <w:r>
        <w:rPr>
          <w:rFonts w:ascii="Amiri" w:hAnsi="Amiri" w:eastAsia="Amiri" w:cs="Amiri"/>
          <w:color w:val="111111"/>
          <w:sz w:val="28"/>
          <w:sz w:val="28"/>
          <w:szCs w:val="28"/>
          <w:rtl w:val="true"/>
          <w:lang w:bidi="ar-SA"/>
        </w:rPr>
        <w:t xml:space="preserve">أكرم بباب مدينة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منبع العرفان صنو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الا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قاهر المتمرد</w:t>
      </w:r>
    </w:p>
    <w:p>
      <w:pPr>
        <w:pStyle w:val="BookText"/>
        <w:rPr/>
      </w:pPr>
      <w:r>
        <w:rPr>
          <w:rFonts w:ascii="Amiri" w:hAnsi="Amiri" w:eastAsia="Amiri" w:cs="Amiri"/>
          <w:color w:val="111111"/>
          <w:sz w:val="28"/>
          <w:sz w:val="28"/>
          <w:szCs w:val="28"/>
          <w:rtl w:val="true"/>
          <w:lang w:bidi="ar-SA"/>
        </w:rPr>
        <w:t xml:space="preserve">صهر النبي خزينة النسب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صلبه عقد الكمال المفرد</w:t>
      </w:r>
    </w:p>
    <w:p>
      <w:pPr>
        <w:pStyle w:val="BookText"/>
        <w:rPr/>
      </w:pPr>
      <w:r>
        <w:rPr>
          <w:rFonts w:ascii="Amiri" w:hAnsi="Amiri" w:eastAsia="Amiri" w:cs="Amiri"/>
          <w:color w:val="111111"/>
          <w:sz w:val="28"/>
          <w:sz w:val="28"/>
          <w:szCs w:val="28"/>
          <w:rtl w:val="true"/>
          <w:lang w:bidi="ar-SA"/>
        </w:rPr>
        <w:t xml:space="preserve">نقله علامة الشام الشيخ عبد الرزاق بن حسن البيطار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مجمع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السيد أحمد أسعد المدني الحسيني ابن السيد محمد أسعد ابن السيد أحمد الحنفي الماتريدي مفتى المدينة المنورة النبوية المحمدية ، قال في قصيدة متوسلا بهذه السلسلة الشريفة وقد أجاد ، ووفى بالمرام والمراد ، فذكر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لبعض الأمويين </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أمين اللّه انى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ذى فهم وعلم وأدب </w:t>
      </w:r>
    </w:p>
    <w:p>
      <w:pPr>
        <w:pStyle w:val="BookText"/>
        <w:rPr/>
      </w:pPr>
      <w:r>
        <w:rPr>
          <w:rFonts w:ascii="Amiri" w:hAnsi="Amiri" w:eastAsia="Amiri" w:cs="Amiri"/>
          <w:color w:val="111111"/>
          <w:sz w:val="28"/>
          <w:sz w:val="28"/>
          <w:szCs w:val="28"/>
          <w:rtl w:val="true"/>
          <w:lang w:bidi="ar-SA"/>
        </w:rPr>
        <w:t xml:space="preserve">عبد شمس كان يتلو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بعد لام ولاب</w:t>
      </w:r>
    </w:p>
    <w:p>
      <w:pPr>
        <w:pStyle w:val="BookText"/>
        <w:rPr/>
      </w:pPr>
      <w:r>
        <w:rPr>
          <w:rFonts w:ascii="Amiri" w:hAnsi="Amiri" w:eastAsia="Amiri" w:cs="Amiri"/>
          <w:color w:val="111111"/>
          <w:sz w:val="28"/>
          <w:sz w:val="28"/>
          <w:szCs w:val="28"/>
          <w:rtl w:val="true"/>
          <w:lang w:bidi="ar-SA"/>
        </w:rPr>
        <w:t xml:space="preserve">فاحفظ الأرحام فينا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عم عبد المطلب</w:t>
      </w:r>
    </w:p>
    <w:p>
      <w:pPr>
        <w:pStyle w:val="BookText"/>
        <w:rPr/>
      </w:pPr>
      <w:r>
        <w:rPr>
          <w:rFonts w:ascii="Amiri" w:hAnsi="Amiri" w:eastAsia="Amiri" w:cs="Amiri"/>
          <w:color w:val="111111"/>
          <w:sz w:val="28"/>
          <w:sz w:val="28"/>
          <w:szCs w:val="28"/>
          <w:rtl w:val="true"/>
          <w:lang w:bidi="ar-SA"/>
        </w:rPr>
        <w:t xml:space="preserve">لكم الفضل علينا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الفضل على كل العرب</w:t>
      </w:r>
    </w:p>
    <w:p>
      <w:pPr>
        <w:pStyle w:val="BookText"/>
        <w:rPr/>
      </w:pPr>
      <w:r>
        <w:rPr>
          <w:rFonts w:ascii="Amiri" w:hAnsi="Amiri" w:eastAsia="Amiri" w:cs="Amiri"/>
          <w:color w:val="111111"/>
          <w:sz w:val="28"/>
          <w:sz w:val="28"/>
          <w:szCs w:val="28"/>
          <w:rtl w:val="true"/>
          <w:lang w:bidi="ar-SA"/>
        </w:rPr>
        <w:t xml:space="preserve">نقله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عبد اللّه بن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نصبا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فليشهد الثقلان أنى ناصب</w:t>
      </w:r>
    </w:p>
    <w:p>
      <w:pPr>
        <w:pStyle w:val="BookText"/>
        <w:rPr/>
      </w:pPr>
      <w:r>
        <w:rPr>
          <w:rFonts w:ascii="Amiri" w:hAnsi="Amiri" w:eastAsia="Amiri" w:cs="Amiri"/>
          <w:color w:val="111111"/>
          <w:sz w:val="28"/>
          <w:sz w:val="28"/>
          <w:szCs w:val="28"/>
          <w:rtl w:val="true"/>
          <w:lang w:bidi="ar-SA"/>
        </w:rPr>
        <w:t xml:space="preserve">نقله العلامة السيد صفى الدين الحنفي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الجلى في ترجمة ابن تيمية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جلاء العينين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الحسن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وسبطيه وفاطمة الزهرا</w:t>
      </w:r>
    </w:p>
    <w:p>
      <w:pPr>
        <w:pStyle w:val="BookText"/>
        <w:rPr/>
      </w:pPr>
      <w:r>
        <w:rPr>
          <w:rFonts w:ascii="Amiri" w:hAnsi="Amiri" w:eastAsia="Amiri" w:cs="Amiri"/>
          <w:color w:val="111111"/>
          <w:sz w:val="28"/>
          <w:sz w:val="28"/>
          <w:szCs w:val="28"/>
          <w:rtl w:val="true"/>
          <w:lang w:bidi="ar-SA"/>
        </w:rPr>
        <w:t xml:space="preserve">هم أهل بيت أذهب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وأطلعهم أفق الهدى أنجما زهرا</w:t>
      </w:r>
    </w:p>
    <w:p>
      <w:pPr>
        <w:pStyle w:val="BookText"/>
        <w:rPr/>
      </w:pPr>
      <w:r>
        <w:rPr>
          <w:rFonts w:ascii="Amiri" w:hAnsi="Amiri" w:eastAsia="Amiri" w:cs="Amiri"/>
          <w:color w:val="111111"/>
          <w:sz w:val="28"/>
          <w:sz w:val="28"/>
          <w:szCs w:val="28"/>
          <w:rtl w:val="true"/>
          <w:lang w:bidi="ar-SA"/>
        </w:rPr>
        <w:t xml:space="preserve">موالاتهم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سنا الذخائر للأخرى</w:t>
      </w:r>
    </w:p>
    <w:p>
      <w:pPr>
        <w:pStyle w:val="BookText"/>
        <w:rPr/>
      </w:pPr>
      <w:r>
        <w:rPr>
          <w:rFonts w:ascii="Amiri" w:hAnsi="Amiri" w:eastAsia="Amiri" w:cs="Amiri"/>
          <w:color w:val="111111"/>
          <w:sz w:val="28"/>
          <w:sz w:val="28"/>
          <w:szCs w:val="28"/>
          <w:rtl w:val="true"/>
          <w:lang w:bidi="ar-SA"/>
        </w:rPr>
        <w:t xml:space="preserve">نقله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الحسن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المصطفى عجبا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حديثكم من الأقوام</w:t>
      </w:r>
    </w:p>
    <w:p>
      <w:pPr>
        <w:pStyle w:val="BookText"/>
        <w:rPr/>
      </w:pPr>
      <w:r>
        <w:rPr>
          <w:rFonts w:ascii="Amiri" w:hAnsi="Amiri" w:eastAsia="Amiri" w:cs="Amiri"/>
          <w:color w:val="111111"/>
          <w:sz w:val="28"/>
          <w:sz w:val="28"/>
          <w:szCs w:val="28"/>
          <w:rtl w:val="true"/>
          <w:lang w:bidi="ar-SA"/>
        </w:rPr>
        <w:t xml:space="preserve">واللّه قد أثنى عليكم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وبهديكم شدت عرى الإسلام</w:t>
      </w:r>
    </w:p>
    <w:p>
      <w:pPr>
        <w:pStyle w:val="BookText"/>
        <w:rPr/>
      </w:pPr>
      <w:r>
        <w:rPr>
          <w:rFonts w:ascii="Amiri" w:hAnsi="Amiri" w:eastAsia="Amiri" w:cs="Amiri"/>
          <w:color w:val="111111"/>
          <w:sz w:val="28"/>
          <w:sz w:val="28"/>
          <w:szCs w:val="28"/>
          <w:rtl w:val="true"/>
          <w:lang w:bidi="ar-SA"/>
        </w:rPr>
        <w:t xml:space="preserve">اللّه يحشر كل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مزلزل الاقدام</w:t>
      </w:r>
    </w:p>
    <w:p>
      <w:pPr>
        <w:pStyle w:val="BookText"/>
        <w:rPr/>
      </w:pPr>
      <w:r>
        <w:rPr>
          <w:rFonts w:ascii="Amiri" w:hAnsi="Amiri" w:eastAsia="Amiri" w:cs="Amiri"/>
          <w:color w:val="111111"/>
          <w:sz w:val="28"/>
          <w:sz w:val="28"/>
          <w:szCs w:val="28"/>
          <w:rtl w:val="true"/>
          <w:lang w:bidi="ar-SA"/>
        </w:rPr>
        <w:t xml:space="preserve">ويرى شفاعة جدكم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ويذاد عن حوض طريدا ظامي</w:t>
      </w:r>
    </w:p>
    <w:p>
      <w:pPr>
        <w:pStyle w:val="BookText"/>
        <w:rPr/>
      </w:pPr>
      <w:r>
        <w:rPr>
          <w:rFonts w:ascii="Amiri" w:hAnsi="Amiri" w:eastAsia="Amiri" w:cs="Amiri"/>
          <w:color w:val="111111"/>
          <w:sz w:val="28"/>
          <w:sz w:val="28"/>
          <w:szCs w:val="28"/>
          <w:rtl w:val="true"/>
          <w:lang w:bidi="ar-SA"/>
        </w:rPr>
        <w:t xml:space="preserve">نقله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في أخراه بالسبب الأقوى </w:t>
      </w:r>
    </w:p>
    <w:p>
      <w:pPr>
        <w:pStyle w:val="BookText"/>
        <w:rPr/>
      </w:pPr>
      <w:r>
        <w:rPr>
          <w:rFonts w:ascii="Amiri" w:hAnsi="Amiri" w:eastAsia="Amiri" w:cs="Amiri"/>
          <w:color w:val="111111"/>
          <w:sz w:val="28"/>
          <w:sz w:val="28"/>
          <w:szCs w:val="28"/>
          <w:rtl w:val="true"/>
          <w:lang w:bidi="ar-SA"/>
        </w:rPr>
        <w:t xml:space="preserve">هم القوم فاقوا العالمين مناقبا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تجلى وآياتها تروى</w:t>
      </w:r>
    </w:p>
    <w:p>
      <w:pPr>
        <w:pStyle w:val="BookText"/>
        <w:rPr/>
      </w:pPr>
      <w:r>
        <w:rPr>
          <w:rFonts w:ascii="IRNazanin" w:hAnsi="IRNazanin" w:eastAsia="IRNazanin"/>
          <w:color w:val="111111"/>
          <w:sz w:val="28"/>
          <w:sz w:val="28"/>
          <w:szCs w:val="28"/>
          <w:rtl w:val="true"/>
          <w:lang w:bidi="fa-IR"/>
        </w:rPr>
        <w:t xml:space="preserve">موالاتهم فرض وحبهم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وطاعتهم ود وودهم التقوى</w:t>
      </w:r>
    </w:p>
    <w:p>
      <w:pPr>
        <w:pStyle w:val="BookText"/>
        <w:rPr/>
      </w:pPr>
      <w:r>
        <w:rPr>
          <w:rFonts w:ascii="Amiri" w:hAnsi="Amiri" w:eastAsia="Amiri" w:cs="Amiri"/>
          <w:color w:val="111111"/>
          <w:sz w:val="28"/>
          <w:sz w:val="28"/>
          <w:szCs w:val="28"/>
          <w:rtl w:val="true"/>
          <w:lang w:bidi="ar-SA"/>
        </w:rPr>
        <w:t xml:space="preserve">نقله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ولأحمد بن محمد الأنصاري الشيرواني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الولاء جرى بنور 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الفخار السادة الأمجاد</w:t>
      </w:r>
    </w:p>
    <w:p>
      <w:pPr>
        <w:pStyle w:val="BookText"/>
        <w:rPr/>
      </w:pPr>
      <w:r>
        <w:rPr>
          <w:rFonts w:ascii="Amiri" w:hAnsi="Amiri" w:eastAsia="Amiri" w:cs="Amiri"/>
          <w:color w:val="111111"/>
          <w:sz w:val="28"/>
          <w:sz w:val="28"/>
          <w:szCs w:val="28"/>
          <w:rtl w:val="true"/>
          <w:lang w:bidi="ar-SA"/>
        </w:rPr>
        <w:t xml:space="preserve">فبدت به كلمات مقول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بها شعراء كل بلاد</w:t>
      </w:r>
    </w:p>
    <w:p>
      <w:pPr>
        <w:pStyle w:val="BookText"/>
        <w:rPr/>
      </w:pPr>
      <w:r>
        <w:rPr>
          <w:rFonts w:ascii="Amiri" w:hAnsi="Amiri" w:eastAsia="Amiri" w:cs="Amiri"/>
          <w:color w:val="111111"/>
          <w:sz w:val="28"/>
          <w:sz w:val="28"/>
          <w:szCs w:val="28"/>
          <w:rtl w:val="true"/>
          <w:lang w:bidi="ar-SA"/>
        </w:rPr>
        <w:t xml:space="preserve">أهل الكساء ما رمت غير 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وودادكم فارعوا عظيم ودادي</w:t>
      </w:r>
    </w:p>
    <w:p>
      <w:pPr>
        <w:pStyle w:val="BookText"/>
        <w:rPr/>
      </w:pPr>
      <w:r>
        <w:rPr>
          <w:rFonts w:ascii="Amiri" w:hAnsi="Amiri" w:eastAsia="Amiri" w:cs="Amiri"/>
          <w:color w:val="111111"/>
          <w:sz w:val="28"/>
          <w:sz w:val="28"/>
          <w:szCs w:val="28"/>
          <w:rtl w:val="true"/>
          <w:lang w:bidi="ar-SA"/>
        </w:rPr>
        <w:t xml:space="preserve">أهل الكساء ما حلت عن منهاجكم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أنال الفوز يوم معادي</w:t>
      </w:r>
    </w:p>
    <w:p>
      <w:pPr>
        <w:pStyle w:val="BookText"/>
        <w:rPr/>
      </w:pPr>
      <w:r>
        <w:rPr>
          <w:rFonts w:ascii="Amiri" w:hAnsi="Amiri" w:eastAsia="Amiri" w:cs="Amiri"/>
          <w:color w:val="111111"/>
          <w:sz w:val="28"/>
          <w:sz w:val="28"/>
          <w:szCs w:val="28"/>
          <w:rtl w:val="true"/>
          <w:lang w:bidi="ar-SA"/>
        </w:rPr>
        <w:t xml:space="preserve">أهل الكساء انى أسير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وجاهكم حصول مرادى</w:t>
      </w:r>
    </w:p>
    <w:p>
      <w:pPr>
        <w:pStyle w:val="BookText"/>
        <w:rPr/>
      </w:pPr>
      <w:r>
        <w:rPr>
          <w:rFonts w:ascii="Amiri" w:hAnsi="Amiri" w:eastAsia="Amiri" w:cs="Amiri"/>
          <w:color w:val="111111"/>
          <w:sz w:val="28"/>
          <w:sz w:val="28"/>
          <w:szCs w:val="28"/>
          <w:rtl w:val="true"/>
          <w:lang w:bidi="ar-SA"/>
        </w:rPr>
        <w:t xml:space="preserve">أهل الكساء أنا لا أميل وحقكم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بلوم ذوى قلى وفساد</w:t>
      </w:r>
    </w:p>
    <w:p>
      <w:pPr>
        <w:pStyle w:val="BookText"/>
        <w:rPr/>
      </w:pPr>
      <w:r>
        <w:rPr>
          <w:rFonts w:ascii="Amiri" w:hAnsi="Amiri" w:eastAsia="Amiri" w:cs="Amiri"/>
          <w:color w:val="111111"/>
          <w:sz w:val="28"/>
          <w:sz w:val="28"/>
          <w:szCs w:val="28"/>
          <w:rtl w:val="true"/>
          <w:lang w:bidi="ar-SA"/>
        </w:rPr>
        <w:t xml:space="preserve">أهل الكساء من لا منى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غدا نارا مع ابن زياد</w:t>
      </w:r>
    </w:p>
    <w:p>
      <w:pPr>
        <w:pStyle w:val="BookText"/>
        <w:rPr/>
      </w:pPr>
      <w:r>
        <w:rPr>
          <w:rFonts w:ascii="Amiri" w:hAnsi="Amiri" w:eastAsia="Amiri" w:cs="Amiri"/>
          <w:color w:val="111111"/>
          <w:sz w:val="28"/>
          <w:sz w:val="28"/>
          <w:szCs w:val="28"/>
          <w:rtl w:val="true"/>
          <w:lang w:bidi="ar-SA"/>
        </w:rPr>
        <w:t xml:space="preserve">هو ذاك من آذى النبي بسوء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أبداه بغضا في أبى السجاد</w:t>
      </w:r>
    </w:p>
    <w:p>
      <w:pPr>
        <w:pStyle w:val="BookText"/>
        <w:rPr/>
      </w:pPr>
      <w:r>
        <w:rPr>
          <w:rFonts w:ascii="Amiri" w:hAnsi="Amiri" w:eastAsia="Amiri" w:cs="Amiri"/>
          <w:color w:val="111111"/>
          <w:sz w:val="28"/>
          <w:sz w:val="28"/>
          <w:szCs w:val="28"/>
          <w:rtl w:val="true"/>
          <w:lang w:bidi="ar-SA"/>
        </w:rPr>
        <w:t xml:space="preserve">ومع الذين لهم فضائح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ملئت من الأحقاد</w:t>
      </w:r>
    </w:p>
    <w:p>
      <w:pPr>
        <w:pStyle w:val="BookText"/>
        <w:rPr/>
      </w:pPr>
      <w:r>
        <w:rPr>
          <w:rFonts w:ascii="Amiri" w:hAnsi="Amiri" w:eastAsia="Amiri" w:cs="Amiri"/>
          <w:color w:val="111111"/>
          <w:sz w:val="28"/>
          <w:sz w:val="28"/>
          <w:szCs w:val="28"/>
          <w:rtl w:val="true"/>
          <w:lang w:bidi="ar-SA"/>
        </w:rPr>
        <w:t xml:space="preserve">أهل الكساء انى ابتليت بعصبة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سماع حديثكم في نادى</w:t>
      </w:r>
    </w:p>
    <w:p>
      <w:pPr>
        <w:pStyle w:val="BookText"/>
        <w:rPr/>
      </w:pPr>
      <w:r>
        <w:rPr>
          <w:rFonts w:ascii="Amiri" w:hAnsi="Amiri" w:eastAsia="Amiri" w:cs="Amiri"/>
          <w:color w:val="111111"/>
          <w:sz w:val="28"/>
          <w:sz w:val="28"/>
          <w:szCs w:val="28"/>
          <w:rtl w:val="true"/>
          <w:lang w:bidi="ar-SA"/>
        </w:rPr>
        <w:t xml:space="preserve">وإذا ذكرت مناقبا ظهرت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محفل أعزى الى الإلحاد</w:t>
      </w:r>
    </w:p>
    <w:p>
      <w:pPr>
        <w:pStyle w:val="BookText"/>
        <w:rPr/>
      </w:pPr>
      <w:r>
        <w:rPr>
          <w:rFonts w:ascii="Amiri" w:hAnsi="Amiri" w:eastAsia="Amiri" w:cs="Amiri"/>
          <w:color w:val="111111"/>
          <w:sz w:val="28"/>
          <w:sz w:val="28"/>
          <w:szCs w:val="28"/>
          <w:rtl w:val="true"/>
          <w:lang w:bidi="ar-SA"/>
        </w:rPr>
        <w:t xml:space="preserve">أهل الكساء طوبى لمن والاكم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 تعسا لكل معادي</w:t>
      </w:r>
    </w:p>
    <w:p>
      <w:pPr>
        <w:pStyle w:val="BookText"/>
        <w:rPr/>
      </w:pPr>
      <w:r>
        <w:rPr>
          <w:rFonts w:ascii="Amiri" w:hAnsi="Amiri" w:eastAsia="Amiri" w:cs="Amiri"/>
          <w:color w:val="111111"/>
          <w:sz w:val="28"/>
          <w:sz w:val="28"/>
          <w:szCs w:val="28"/>
          <w:rtl w:val="true"/>
          <w:lang w:bidi="ar-SA"/>
        </w:rPr>
        <w:t xml:space="preserve">أهل الكساء جحد النواصب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كالشمس المنيرة بادى</w:t>
      </w:r>
    </w:p>
    <w:p>
      <w:pPr>
        <w:pStyle w:val="BookText"/>
        <w:rPr/>
      </w:pPr>
      <w:r>
        <w:rPr>
          <w:rFonts w:ascii="IRNazanin" w:hAnsi="IRNazanin" w:eastAsia="IRNazanin"/>
          <w:color w:val="111111"/>
          <w:sz w:val="28"/>
          <w:sz w:val="28"/>
          <w:szCs w:val="28"/>
          <w:rtl w:val="true"/>
          <w:lang w:bidi="fa-IR"/>
        </w:rPr>
        <w:t xml:space="preserve">ومرامهم انى أوافقهم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 لهم جلت عن التعداد</w:t>
      </w:r>
    </w:p>
    <w:p>
      <w:pPr>
        <w:pStyle w:val="BookText"/>
        <w:rPr/>
      </w:pPr>
      <w:r>
        <w:rPr>
          <w:rFonts w:ascii="Amiri" w:hAnsi="Amiri" w:eastAsia="Amiri" w:cs="Amiri"/>
          <w:color w:val="111111"/>
          <w:sz w:val="28"/>
          <w:sz w:val="28"/>
          <w:szCs w:val="28"/>
          <w:rtl w:val="true"/>
          <w:lang w:bidi="ar-SA"/>
        </w:rPr>
        <w:t xml:space="preserve">أنى أحول عن الصلاح وأبتغى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الفساد ومسلك الاضداد</w:t>
      </w:r>
    </w:p>
    <w:p>
      <w:pPr>
        <w:pStyle w:val="BookText"/>
        <w:rPr/>
      </w:pPr>
      <w:r>
        <w:rPr>
          <w:rFonts w:ascii="Amiri" w:hAnsi="Amiri" w:eastAsia="Amiri" w:cs="Amiri"/>
          <w:color w:val="111111"/>
          <w:sz w:val="28"/>
          <w:sz w:val="28"/>
          <w:szCs w:val="28"/>
          <w:rtl w:val="true"/>
          <w:lang w:bidi="ar-SA"/>
        </w:rPr>
        <w:t xml:space="preserve">واللّه لست براغب عما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الا له وسيد الأمجاد</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العلامة الشيخ عبد الرزاق حسن بن ابراهيم البيطار الحنبلي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ولديك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والخمسة الغر أصحاب الكساء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عجم ومن عرب</w:t>
      </w:r>
    </w:p>
    <w:p>
      <w:pPr>
        <w:pStyle w:val="BookText"/>
        <w:rPr/>
      </w:pPr>
      <w:r>
        <w:rPr>
          <w:rFonts w:ascii="Amiri" w:hAnsi="Amiri" w:eastAsia="Amiri" w:cs="Amiri"/>
          <w:color w:val="111111"/>
          <w:sz w:val="28"/>
          <w:sz w:val="28"/>
          <w:szCs w:val="28"/>
          <w:rtl w:val="true"/>
          <w:lang w:bidi="ar-SA"/>
        </w:rPr>
        <w:t xml:space="preserve">ولأبي عثمان الخالدي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ان كساء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كسانيه حبى لأهل الكساء</w:t>
      </w:r>
    </w:p>
    <w:p>
      <w:pPr>
        <w:pStyle w:val="BookText"/>
        <w:rPr/>
      </w:pPr>
      <w:r>
        <w:rPr>
          <w:rFonts w:ascii="Amiri" w:hAnsi="Amiri" w:eastAsia="Amiri" w:cs="Amiri"/>
          <w:color w:val="111111"/>
          <w:sz w:val="28"/>
          <w:sz w:val="28"/>
          <w:szCs w:val="28"/>
          <w:rtl w:val="true"/>
          <w:lang w:bidi="ar-SA"/>
        </w:rPr>
        <w:t xml:space="preserve">نقلهما العلامة المنصور عبد الملك بن محمد الثعالبي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هرثمة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يعذل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أحب بنى فاطمة</w:t>
      </w:r>
    </w:p>
    <w:p>
      <w:pPr>
        <w:pStyle w:val="BookText"/>
        <w:rPr/>
      </w:pPr>
      <w:r>
        <w:rPr>
          <w:rFonts w:ascii="Amiri" w:hAnsi="Amiri" w:eastAsia="Amiri" w:cs="Amiri"/>
          <w:color w:val="111111"/>
          <w:sz w:val="28"/>
          <w:sz w:val="28"/>
          <w:szCs w:val="28"/>
          <w:rtl w:val="true"/>
          <w:lang w:bidi="ar-SA"/>
        </w:rPr>
        <w:t xml:space="preserve">بنى بنت من جاء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وبالدين والسنن القائمة</w:t>
      </w:r>
    </w:p>
    <w:p>
      <w:pPr>
        <w:pStyle w:val="BookText"/>
        <w:rPr/>
      </w:pPr>
      <w:r>
        <w:rPr>
          <w:rFonts w:ascii="Amiri" w:hAnsi="Amiri" w:eastAsia="Amiri" w:cs="Amiri"/>
          <w:color w:val="111111"/>
          <w:sz w:val="28"/>
          <w:sz w:val="28"/>
          <w:szCs w:val="28"/>
          <w:rtl w:val="true"/>
          <w:lang w:bidi="ar-SA"/>
        </w:rPr>
        <w:t xml:space="preserve">نقله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العريف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ابتغيت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ومدحته ومدحت آله</w:t>
      </w:r>
    </w:p>
    <w:p>
      <w:pPr>
        <w:pStyle w:val="BookText"/>
        <w:rPr/>
      </w:pPr>
      <w:r>
        <w:rPr>
          <w:rFonts w:ascii="Amiri" w:hAnsi="Amiri" w:eastAsia="Amiri" w:cs="Amiri"/>
          <w:color w:val="111111"/>
          <w:sz w:val="28"/>
          <w:sz w:val="28"/>
          <w:szCs w:val="28"/>
          <w:rtl w:val="true"/>
          <w:lang w:bidi="ar-SA"/>
        </w:rPr>
        <w:t xml:space="preserve">فاقطع بأنك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لا محاله</w:t>
      </w:r>
    </w:p>
    <w:p>
      <w:pPr>
        <w:pStyle w:val="BookText"/>
        <w:rPr/>
      </w:pPr>
      <w:r>
        <w:rPr>
          <w:rFonts w:ascii="Amiri" w:hAnsi="Amiri" w:eastAsia="Amiri" w:cs="Amiri"/>
          <w:color w:val="111111"/>
          <w:sz w:val="28"/>
          <w:sz w:val="28"/>
          <w:szCs w:val="28"/>
          <w:rtl w:val="true"/>
          <w:lang w:bidi="ar-SA"/>
        </w:rPr>
        <w:t xml:space="preserve">نقله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الدارين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جلوا قدورا أن يحدد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وأثيل مجدهم بحصر الحاصر</w:t>
      </w:r>
    </w:p>
    <w:p>
      <w:pPr>
        <w:pStyle w:val="BookText"/>
        <w:rPr/>
      </w:pPr>
      <w:r>
        <w:rPr>
          <w:rFonts w:ascii="Amiri" w:hAnsi="Amiri" w:eastAsia="Amiri" w:cs="Amiri"/>
          <w:color w:val="111111"/>
          <w:sz w:val="28"/>
          <w:sz w:val="28"/>
          <w:szCs w:val="28"/>
          <w:rtl w:val="true"/>
          <w:lang w:bidi="ar-SA"/>
        </w:rPr>
        <w:t xml:space="preserve">انى لمادحهم أحاطته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يحوون من كرم ومجد شاهر</w:t>
      </w:r>
    </w:p>
    <w:p>
      <w:pPr>
        <w:pStyle w:val="BookText"/>
        <w:rPr/>
      </w:pPr>
      <w:r>
        <w:rPr>
          <w:rFonts w:ascii="Amiri" w:hAnsi="Amiri" w:eastAsia="Amiri" w:cs="Amiri"/>
          <w:color w:val="111111"/>
          <w:sz w:val="28"/>
          <w:sz w:val="28"/>
          <w:szCs w:val="28"/>
          <w:rtl w:val="true"/>
          <w:lang w:bidi="ar-SA"/>
        </w:rPr>
        <w:t xml:space="preserve">يا من يروم إحاطة بكمالهم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أيحاط بالبحر المحيط الزاخر</w:t>
      </w:r>
    </w:p>
    <w:p>
      <w:pPr>
        <w:pStyle w:val="BookText"/>
        <w:rPr/>
      </w:pPr>
      <w:r>
        <w:rPr>
          <w:rFonts w:ascii="Amiri" w:hAnsi="Amiri" w:eastAsia="Amiri" w:cs="Amiri"/>
          <w:color w:val="111111"/>
          <w:sz w:val="28"/>
          <w:sz w:val="28"/>
          <w:szCs w:val="28"/>
          <w:rtl w:val="true"/>
          <w:lang w:bidi="ar-SA"/>
        </w:rPr>
        <w:t xml:space="preserve">فهم الاولى جلت مناقبهم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السيادة كابرا عن كابر</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يرضيهم ويرضي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 أزكى السلام العاطر </w:t>
      </w:r>
    </w:p>
    <w:p>
      <w:pPr>
        <w:pStyle w:val="BookText"/>
        <w:rPr/>
      </w:pPr>
      <w:r>
        <w:rPr>
          <w:rFonts w:ascii="Amiri" w:hAnsi="Amiri" w:eastAsia="Amiri" w:cs="Amiri"/>
          <w:color w:val="111111"/>
          <w:sz w:val="28"/>
          <w:sz w:val="28"/>
          <w:szCs w:val="28"/>
          <w:rtl w:val="true"/>
          <w:lang w:bidi="ar-SA"/>
        </w:rPr>
        <w:t xml:space="preserve">نقله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ان ما رقمته بالنسبة إلى علو مفخرهم وعظيم مظهرهم كقطرة من البحر وكلحظة من الدهر فذكر الأبيات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أولياؤه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وَهُمْ لَها سابِقُونَ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يمن بن خريم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نهاركم مكابدة 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وليلتكم صلاة واقتراء</w:t>
      </w:r>
    </w:p>
    <w:p>
      <w:pPr>
        <w:pStyle w:val="BookText"/>
        <w:rPr/>
      </w:pPr>
      <w:r>
        <w:rPr>
          <w:rFonts w:ascii="Amiri" w:hAnsi="Amiri" w:eastAsia="Amiri" w:cs="Amiri"/>
          <w:color w:val="111111"/>
          <w:sz w:val="28"/>
          <w:sz w:val="28"/>
          <w:szCs w:val="28"/>
          <w:rtl w:val="true"/>
          <w:lang w:bidi="ar-SA"/>
        </w:rPr>
        <w:t xml:space="preserve">وليتم بالقرآن والتزكى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فيكم ذاك البلاء</w:t>
      </w:r>
    </w:p>
    <w:p>
      <w:pPr>
        <w:pStyle w:val="BookText"/>
        <w:rPr/>
      </w:pPr>
      <w:r>
        <w:rPr>
          <w:rFonts w:ascii="Amiri" w:hAnsi="Amiri" w:eastAsia="Amiri" w:cs="Amiri"/>
          <w:color w:val="111111"/>
          <w:sz w:val="28"/>
          <w:sz w:val="28"/>
          <w:szCs w:val="28"/>
          <w:rtl w:val="true"/>
          <w:lang w:bidi="ar-SA"/>
        </w:rPr>
        <w:t xml:space="preserve">بكى نجد غداة غد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والمدينة والجواء</w:t>
      </w:r>
    </w:p>
    <w:p>
      <w:pPr>
        <w:pStyle w:val="BookText"/>
        <w:rPr/>
      </w:pPr>
      <w:r>
        <w:rPr>
          <w:rFonts w:ascii="Amiri" w:hAnsi="Amiri" w:eastAsia="Amiri" w:cs="Amiri"/>
          <w:color w:val="111111"/>
          <w:sz w:val="28"/>
          <w:sz w:val="28"/>
          <w:szCs w:val="28"/>
          <w:rtl w:val="true"/>
          <w:lang w:bidi="ar-SA"/>
        </w:rPr>
        <w:t xml:space="preserve">وحق لكل ارض فارقوها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لا أبا لكم البكاء</w:t>
      </w:r>
    </w:p>
    <w:p>
      <w:pPr>
        <w:pStyle w:val="BookText"/>
        <w:rPr/>
      </w:pPr>
      <w:r>
        <w:rPr>
          <w:rFonts w:ascii="Amiri" w:hAnsi="Amiri" w:eastAsia="Amiri" w:cs="Amiri"/>
          <w:color w:val="111111"/>
          <w:sz w:val="28"/>
          <w:sz w:val="28"/>
          <w:szCs w:val="28"/>
          <w:rtl w:val="true"/>
          <w:lang w:bidi="ar-SA"/>
        </w:rPr>
        <w:t xml:space="preserve">أأجعلكم وأقواما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وبينهم الهواء</w:t>
      </w:r>
    </w:p>
    <w:p>
      <w:pPr>
        <w:pStyle w:val="BookText"/>
        <w:rPr/>
      </w:pPr>
      <w:r>
        <w:rPr>
          <w:rFonts w:ascii="Amiri" w:hAnsi="Amiri" w:eastAsia="Amiri" w:cs="Amiri"/>
          <w:color w:val="111111"/>
          <w:sz w:val="28"/>
          <w:sz w:val="28"/>
          <w:szCs w:val="28"/>
          <w:rtl w:val="true"/>
          <w:lang w:bidi="ar-SA"/>
        </w:rPr>
        <w:t xml:space="preserve">وهم أرض لارجلكم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لارؤسهم وأعينهم سماء</w:t>
      </w:r>
    </w:p>
    <w:p>
      <w:pPr>
        <w:pStyle w:val="BookText"/>
        <w:rPr/>
      </w:pPr>
      <w:r>
        <w:rPr>
          <w:rFonts w:ascii="Amiri" w:hAnsi="Amiri" w:eastAsia="Amiri" w:cs="Amiri"/>
          <w:color w:val="111111"/>
          <w:sz w:val="28"/>
          <w:sz w:val="28"/>
          <w:szCs w:val="28"/>
          <w:rtl w:val="true"/>
          <w:lang w:bidi="ar-SA"/>
        </w:rPr>
        <w:t xml:space="preserve">روى عنه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صح أنهم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الحجاء الرجاح</w:t>
      </w:r>
    </w:p>
    <w:p>
      <w:pPr>
        <w:pStyle w:val="BookText"/>
        <w:rPr/>
      </w:pPr>
      <w:r>
        <w:rPr>
          <w:rFonts w:ascii="Amiri" w:hAnsi="Amiri" w:eastAsia="Amiri" w:cs="Amiri"/>
          <w:color w:val="111111"/>
          <w:sz w:val="28"/>
          <w:sz w:val="28"/>
          <w:szCs w:val="28"/>
          <w:rtl w:val="true"/>
          <w:lang w:bidi="ar-SA"/>
        </w:rPr>
        <w:t xml:space="preserve">أيدخل بعض النبي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هذا محال مطاح</w:t>
      </w:r>
    </w:p>
    <w:p>
      <w:pPr>
        <w:pStyle w:val="BookText"/>
        <w:rPr/>
      </w:pPr>
      <w:r>
        <w:rPr>
          <w:rFonts w:ascii="Amiri" w:hAnsi="Amiri" w:eastAsia="Amiri" w:cs="Amiri"/>
          <w:color w:val="111111"/>
          <w:sz w:val="28"/>
          <w:sz w:val="28"/>
          <w:szCs w:val="28"/>
          <w:rtl w:val="true"/>
          <w:lang w:bidi="ar-SA"/>
        </w:rPr>
        <w:t xml:space="preserve">ومن هاهنا قال كم جهبذ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القادة الغر شم المراح</w:t>
      </w:r>
    </w:p>
    <w:p>
      <w:pPr>
        <w:pStyle w:val="BookText"/>
        <w:rPr/>
      </w:pPr>
      <w:r>
        <w:rPr>
          <w:rFonts w:ascii="Amiri" w:hAnsi="Amiri" w:eastAsia="Amiri" w:cs="Amiri"/>
          <w:color w:val="111111"/>
          <w:sz w:val="28"/>
          <w:sz w:val="28"/>
          <w:szCs w:val="28"/>
          <w:rtl w:val="true"/>
          <w:lang w:bidi="ar-SA"/>
        </w:rPr>
        <w:t xml:space="preserve">من المستحيلات كفر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أفصح كل الفصاح</w:t>
      </w:r>
    </w:p>
    <w:p>
      <w:pPr>
        <w:pStyle w:val="BookText"/>
        <w:rPr/>
      </w:pPr>
      <w:r>
        <w:rPr>
          <w:rFonts w:ascii="Amiri" w:hAnsi="Amiri" w:eastAsia="Amiri" w:cs="Amiri"/>
          <w:color w:val="111111"/>
          <w:sz w:val="28"/>
          <w:sz w:val="28"/>
          <w:szCs w:val="28"/>
          <w:rtl w:val="true"/>
          <w:lang w:bidi="ar-SA"/>
        </w:rPr>
        <w:t xml:space="preserve">عليه الصلاة معا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فالصواب الصراح</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الكفر لا يغفر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 كان فهو المطاح </w:t>
      </w:r>
    </w:p>
    <w:p>
      <w:pPr>
        <w:pStyle w:val="BookText"/>
        <w:rPr/>
      </w:pPr>
      <w:r>
        <w:rPr>
          <w:rFonts w:ascii="Amiri" w:hAnsi="Amiri" w:eastAsia="Amiri" w:cs="Amiri"/>
          <w:color w:val="111111"/>
          <w:sz w:val="28"/>
          <w:sz w:val="28"/>
          <w:szCs w:val="28"/>
          <w:rtl w:val="true"/>
          <w:lang w:bidi="ar-SA"/>
        </w:rPr>
        <w:t xml:space="preserve">وقد ثبت العفو عن ذنبهم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فكفرهم مستحيل طياح</w:t>
      </w:r>
    </w:p>
    <w:p>
      <w:pPr>
        <w:pStyle w:val="BookText"/>
        <w:rPr/>
      </w:pPr>
      <w:r>
        <w:rPr>
          <w:rFonts w:ascii="Amiri" w:hAnsi="Amiri" w:eastAsia="Amiri" w:cs="Amiri"/>
          <w:color w:val="111111"/>
          <w:sz w:val="28"/>
          <w:sz w:val="28"/>
          <w:szCs w:val="28"/>
          <w:rtl w:val="true"/>
          <w:lang w:bidi="ar-SA"/>
        </w:rPr>
        <w:t xml:space="preserve">وهذا بحكم القيامة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ذه الدار دار الطماح</w:t>
      </w:r>
    </w:p>
    <w:p>
      <w:pPr>
        <w:pStyle w:val="BookText"/>
        <w:rPr/>
      </w:pPr>
      <w:r>
        <w:rPr>
          <w:rFonts w:ascii="Amiri" w:hAnsi="Amiri" w:eastAsia="Amiri" w:cs="Amiri"/>
          <w:color w:val="111111"/>
          <w:sz w:val="28"/>
          <w:sz w:val="28"/>
          <w:szCs w:val="28"/>
          <w:rtl w:val="true"/>
          <w:lang w:bidi="ar-SA"/>
        </w:rPr>
        <w:t xml:space="preserve">لهذا عليهم أقمنا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بوفق الشريعة دون انقماح</w:t>
      </w:r>
    </w:p>
    <w:p>
      <w:pPr>
        <w:pStyle w:val="BookText"/>
        <w:rPr/>
      </w:pPr>
      <w:r>
        <w:rPr>
          <w:rFonts w:ascii="Amiri" w:hAnsi="Amiri" w:eastAsia="Amiri" w:cs="Amiri"/>
          <w:color w:val="111111"/>
          <w:sz w:val="28"/>
          <w:sz w:val="28"/>
          <w:szCs w:val="28"/>
          <w:rtl w:val="true"/>
          <w:lang w:bidi="ar-SA"/>
        </w:rPr>
        <w:t xml:space="preserve">وما ذاك من قدرهم 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فقدرهم فوق هام الضراح</w:t>
      </w:r>
    </w:p>
    <w:p>
      <w:pPr>
        <w:pStyle w:val="BookText"/>
        <w:rPr/>
      </w:pPr>
      <w:r>
        <w:rPr>
          <w:rFonts w:ascii="Amiri" w:hAnsi="Amiri" w:eastAsia="Amiri" w:cs="Amiri"/>
          <w:color w:val="111111"/>
          <w:sz w:val="28"/>
          <w:sz w:val="28"/>
          <w:szCs w:val="28"/>
          <w:rtl w:val="true"/>
          <w:lang w:bidi="ar-SA"/>
        </w:rPr>
        <w:t>عدنا ما نحن بصدده من ذكر ما جاء في فضل محبتهم ، والتحذير عن بعضهم وكراهيتهم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الحاسدون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هدى رواه ولا كتاب</w:t>
      </w:r>
    </w:p>
    <w:p>
      <w:pPr>
        <w:pStyle w:val="BookText"/>
        <w:rPr/>
      </w:pPr>
      <w:r>
        <w:rPr>
          <w:rFonts w:ascii="Amiri" w:hAnsi="Amiri" w:eastAsia="Amiri" w:cs="Amiri"/>
          <w:color w:val="111111"/>
          <w:sz w:val="28"/>
          <w:sz w:val="28"/>
          <w:szCs w:val="28"/>
          <w:rtl w:val="true"/>
          <w:lang w:bidi="ar-SA"/>
        </w:rPr>
        <w:t xml:space="preserve">سقوط مقام أبناء التهامي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ذا من العجب العجاب</w:t>
      </w:r>
    </w:p>
    <w:p>
      <w:pPr>
        <w:pStyle w:val="BookText"/>
        <w:rPr/>
      </w:pPr>
      <w:r>
        <w:rPr>
          <w:rFonts w:ascii="Amiri" w:hAnsi="Amiri" w:eastAsia="Amiri" w:cs="Amiri"/>
          <w:color w:val="111111"/>
          <w:sz w:val="28"/>
          <w:sz w:val="28"/>
          <w:szCs w:val="28"/>
          <w:rtl w:val="true"/>
          <w:lang w:bidi="ar-SA"/>
        </w:rPr>
        <w:t xml:space="preserve">بنى المختار سادات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وجدهم عالى الجناب</w:t>
      </w:r>
    </w:p>
    <w:p>
      <w:pPr>
        <w:pStyle w:val="BookText"/>
        <w:rPr/>
      </w:pPr>
      <w:r>
        <w:rPr>
          <w:rFonts w:ascii="Amiri" w:hAnsi="Amiri" w:eastAsia="Amiri" w:cs="Amiri"/>
          <w:color w:val="111111"/>
          <w:sz w:val="28"/>
          <w:sz w:val="28"/>
          <w:szCs w:val="28"/>
          <w:rtl w:val="true"/>
          <w:lang w:bidi="ar-SA"/>
        </w:rPr>
        <w:t xml:space="preserve">علوا بالمصطفى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رقوا حتى الى كشف الحجاب</w:t>
      </w:r>
    </w:p>
    <w:p>
      <w:pPr>
        <w:pStyle w:val="BookText"/>
        <w:rPr/>
      </w:pPr>
      <w:r>
        <w:rPr>
          <w:rFonts w:ascii="Amiri" w:hAnsi="Amiri" w:eastAsia="Amiri" w:cs="Amiri"/>
          <w:color w:val="111111"/>
          <w:sz w:val="28"/>
          <w:sz w:val="28"/>
          <w:szCs w:val="28"/>
          <w:rtl w:val="true"/>
          <w:lang w:bidi="ar-SA"/>
        </w:rPr>
        <w:t xml:space="preserve">فبغضهم الخسارة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الذخيرة للحساب</w:t>
      </w:r>
    </w:p>
    <w:p>
      <w:pPr>
        <w:pStyle w:val="BookText"/>
        <w:rPr/>
      </w:pPr>
      <w:r>
        <w:rPr>
          <w:rFonts w:ascii="Amiri" w:hAnsi="Amiri" w:eastAsia="Amiri" w:cs="Amiri"/>
          <w:color w:val="111111"/>
          <w:sz w:val="28"/>
          <w:sz w:val="28"/>
          <w:szCs w:val="28"/>
          <w:rtl w:val="true"/>
          <w:lang w:bidi="ar-SA"/>
        </w:rPr>
        <w:t xml:space="preserve">وتنقيص احترامهم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الضلالة من ثواب</w:t>
      </w:r>
    </w:p>
    <w:p>
      <w:pPr>
        <w:pStyle w:val="BookText"/>
        <w:rPr/>
      </w:pPr>
      <w:r>
        <w:rPr>
          <w:rFonts w:ascii="Amiri" w:hAnsi="Amiri" w:eastAsia="Amiri" w:cs="Amiri"/>
          <w:color w:val="111111"/>
          <w:sz w:val="28"/>
          <w:sz w:val="28"/>
          <w:szCs w:val="28"/>
          <w:rtl w:val="true"/>
          <w:lang w:bidi="ar-SA"/>
        </w:rPr>
        <w:t xml:space="preserve">وهل لميقن بلقاء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حسد القرابة من جواب</w:t>
      </w:r>
    </w:p>
    <w:p>
      <w:pPr>
        <w:pStyle w:val="BookText"/>
        <w:rPr/>
      </w:pPr>
      <w:r>
        <w:rPr>
          <w:rFonts w:ascii="Amiri" w:hAnsi="Amiri" w:eastAsia="Amiri" w:cs="Amiri"/>
          <w:color w:val="111111"/>
          <w:sz w:val="28"/>
          <w:sz w:val="28"/>
          <w:szCs w:val="28"/>
          <w:rtl w:val="true"/>
          <w:lang w:bidi="ar-SA"/>
        </w:rPr>
        <w:t xml:space="preserve">ومن عجب تستره 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المحبة للصحاب</w:t>
      </w:r>
    </w:p>
    <w:p>
      <w:pPr>
        <w:pStyle w:val="BookText"/>
        <w:rPr/>
      </w:pPr>
      <w:r>
        <w:rPr>
          <w:rFonts w:ascii="Amiri" w:hAnsi="Amiri" w:eastAsia="Amiri" w:cs="Amiri"/>
          <w:color w:val="111111"/>
          <w:sz w:val="28"/>
          <w:sz w:val="28"/>
          <w:szCs w:val="28"/>
          <w:rtl w:val="true"/>
          <w:lang w:bidi="ar-SA"/>
        </w:rPr>
        <w:t xml:space="preserve">فلو صدق الخبيث بمدعاه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 ما للقرابة في الكتاب</w:t>
      </w:r>
    </w:p>
    <w:p>
      <w:pPr>
        <w:pStyle w:val="BookText"/>
        <w:rPr/>
      </w:pPr>
      <w:r>
        <w:rPr>
          <w:rFonts w:ascii="Amiri" w:hAnsi="Amiri" w:eastAsia="Amiri" w:cs="Amiri"/>
          <w:color w:val="111111"/>
          <w:sz w:val="28"/>
          <w:sz w:val="28"/>
          <w:szCs w:val="28"/>
          <w:rtl w:val="true"/>
          <w:lang w:bidi="ar-SA"/>
        </w:rPr>
        <w:t xml:space="preserve">وشيد حبهم بل وارتضاهم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للأمان من العقاب</w:t>
      </w:r>
    </w:p>
    <w:p>
      <w:pPr>
        <w:pStyle w:val="BookText"/>
        <w:rPr/>
      </w:pPr>
      <w:r>
        <w:rPr>
          <w:rFonts w:ascii="Amiri" w:hAnsi="Amiri" w:eastAsia="Amiri" w:cs="Amiri"/>
          <w:color w:val="111111"/>
          <w:sz w:val="28"/>
          <w:sz w:val="28"/>
          <w:szCs w:val="28"/>
          <w:rtl w:val="true"/>
          <w:lang w:bidi="ar-SA"/>
        </w:rPr>
        <w:t xml:space="preserve">وعظم رتبة الاصحاب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ارتياب</w:t>
      </w:r>
    </w:p>
    <w:p>
      <w:pPr>
        <w:pStyle w:val="BookText"/>
        <w:rPr/>
      </w:pPr>
      <w:r>
        <w:rPr>
          <w:rFonts w:ascii="Amiri" w:hAnsi="Amiri" w:eastAsia="Amiri" w:cs="Amiri"/>
          <w:color w:val="111111"/>
          <w:sz w:val="28"/>
          <w:sz w:val="28"/>
          <w:szCs w:val="28"/>
          <w:rtl w:val="true"/>
          <w:lang w:bidi="ar-SA"/>
        </w:rPr>
        <w:t xml:space="preserve">كأن محب أهل البيت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الصحب قبح من ذهاب</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ذهاب قام عن حسد 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واعتساف وارتكاب </w:t>
      </w:r>
    </w:p>
    <w:p>
      <w:pPr>
        <w:pStyle w:val="BookText"/>
        <w:rPr/>
      </w:pPr>
      <w:r>
        <w:rPr>
          <w:rFonts w:ascii="Amiri" w:hAnsi="Amiri" w:eastAsia="Amiri" w:cs="Amiri"/>
          <w:color w:val="111111"/>
          <w:sz w:val="28"/>
          <w:sz w:val="28"/>
          <w:szCs w:val="28"/>
          <w:rtl w:val="true"/>
          <w:lang w:bidi="ar-SA"/>
        </w:rPr>
        <w:t xml:space="preserve">ألا أن الصحاب بدور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ومنتهم علينا للمآب</w:t>
      </w:r>
    </w:p>
    <w:p>
      <w:pPr>
        <w:pStyle w:val="BookText"/>
        <w:rPr/>
      </w:pPr>
      <w:r>
        <w:rPr>
          <w:rFonts w:ascii="Amiri" w:hAnsi="Amiri" w:eastAsia="Amiri" w:cs="Amiri"/>
          <w:color w:val="111111"/>
          <w:sz w:val="28"/>
          <w:sz w:val="28"/>
          <w:szCs w:val="28"/>
          <w:rtl w:val="true"/>
          <w:lang w:bidi="ar-SA"/>
        </w:rPr>
        <w:t xml:space="preserve">بهم للدين قام منار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التجأ السهى تحت الركاب</w:t>
      </w:r>
    </w:p>
    <w:p>
      <w:pPr>
        <w:pStyle w:val="BookText"/>
        <w:rPr/>
      </w:pPr>
      <w:r>
        <w:rPr>
          <w:rFonts w:ascii="Amiri" w:hAnsi="Amiri" w:eastAsia="Amiri" w:cs="Amiri"/>
          <w:color w:val="111111"/>
          <w:sz w:val="28"/>
          <w:sz w:val="28"/>
          <w:szCs w:val="28"/>
          <w:rtl w:val="true"/>
          <w:lang w:bidi="ar-SA"/>
        </w:rPr>
        <w:t xml:space="preserve">ففي المحراب قادات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اللّه في يوم الحراب</w:t>
      </w:r>
    </w:p>
    <w:p>
      <w:pPr>
        <w:pStyle w:val="BookText"/>
        <w:rPr/>
      </w:pPr>
      <w:r>
        <w:rPr>
          <w:rFonts w:ascii="Amiri" w:hAnsi="Amiri" w:eastAsia="Amiri" w:cs="Amiri"/>
          <w:color w:val="111111"/>
          <w:sz w:val="28"/>
          <w:sz w:val="28"/>
          <w:szCs w:val="28"/>
          <w:rtl w:val="true"/>
          <w:lang w:bidi="ar-SA"/>
        </w:rPr>
        <w:t xml:space="preserve">بناء الدين قام بصحب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بنيه طوق في الرقاب</w:t>
      </w:r>
    </w:p>
    <w:p>
      <w:pPr>
        <w:pStyle w:val="BookText"/>
        <w:rPr/>
      </w:pPr>
      <w:r>
        <w:rPr>
          <w:rFonts w:ascii="Amiri" w:hAnsi="Amiri" w:eastAsia="Amiri" w:cs="Amiri"/>
          <w:color w:val="111111"/>
          <w:sz w:val="28"/>
          <w:sz w:val="28"/>
          <w:szCs w:val="28"/>
          <w:rtl w:val="true"/>
          <w:lang w:bidi="ar-SA"/>
        </w:rPr>
        <w:t xml:space="preserve">سحاب الفضل قد همعت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فضل ربك من سحاب</w:t>
      </w:r>
    </w:p>
    <w:p>
      <w:pPr>
        <w:pStyle w:val="BookText"/>
        <w:rPr/>
      </w:pPr>
      <w:r>
        <w:rPr>
          <w:rFonts w:ascii="Amiri" w:hAnsi="Amiri" w:eastAsia="Amiri" w:cs="Amiri"/>
          <w:color w:val="111111"/>
          <w:sz w:val="28"/>
          <w:sz w:val="28"/>
          <w:szCs w:val="28"/>
          <w:rtl w:val="true"/>
          <w:lang w:bidi="ar-SA"/>
        </w:rPr>
        <w:t xml:space="preserve">فقل للكلب نبحك عن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أتخشى الزهر من نبح الكلاب</w:t>
      </w:r>
    </w:p>
    <w:p>
      <w:pPr>
        <w:pStyle w:val="BookText"/>
        <w:rPr/>
      </w:pPr>
      <w:r>
        <w:rPr>
          <w:rFonts w:ascii="Amiri" w:hAnsi="Amiri" w:eastAsia="Amiri" w:cs="Amiri"/>
          <w:color w:val="111111"/>
          <w:sz w:val="28"/>
          <w:sz w:val="28"/>
          <w:szCs w:val="28"/>
          <w:rtl w:val="true"/>
          <w:lang w:bidi="ar-SA"/>
        </w:rPr>
        <w:t xml:space="preserve">نقله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ويسترب به الإحسان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بر ومختوم به الكلم</w:t>
      </w:r>
    </w:p>
    <w:p>
      <w:pPr>
        <w:pStyle w:val="BookText"/>
        <w:rPr/>
      </w:pPr>
      <w:r>
        <w:rPr>
          <w:rFonts w:ascii="Amiri" w:hAnsi="Amiri" w:eastAsia="Amiri" w:cs="Amiri"/>
          <w:color w:val="111111"/>
          <w:sz w:val="28"/>
          <w:sz w:val="28"/>
          <w:szCs w:val="28"/>
          <w:rtl w:val="true"/>
          <w:lang w:bidi="ar-SA"/>
        </w:rPr>
        <w:t xml:space="preserve">يأبى لهم ان يحلى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وأيد بالندى هضم</w:t>
      </w:r>
    </w:p>
    <w:p>
      <w:pPr>
        <w:pStyle w:val="BookText"/>
        <w:rPr/>
      </w:pPr>
      <w:r>
        <w:rPr>
          <w:rFonts w:ascii="Amiri" w:hAnsi="Amiri" w:eastAsia="Amiri" w:cs="Amiri"/>
          <w:color w:val="111111"/>
          <w:sz w:val="28"/>
          <w:sz w:val="28"/>
          <w:szCs w:val="28"/>
          <w:rtl w:val="true"/>
          <w:lang w:bidi="ar-SA"/>
        </w:rPr>
        <w:t xml:space="preserve">نقله ابن الفوطي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العروة الوثقى لمعتصم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وإنزال</w:t>
      </w:r>
    </w:p>
    <w:p>
      <w:pPr>
        <w:pStyle w:val="BookText"/>
        <w:rPr/>
      </w:pPr>
      <w:r>
        <w:rPr>
          <w:rFonts w:ascii="Amiri" w:hAnsi="Amiri" w:eastAsia="Amiri" w:cs="Amiri"/>
          <w:color w:val="111111"/>
          <w:sz w:val="28"/>
          <w:sz w:val="28"/>
          <w:szCs w:val="28"/>
          <w:rtl w:val="true"/>
          <w:lang w:bidi="ar-SA"/>
        </w:rPr>
        <w:t xml:space="preserve">مناقب في الشورى وسورة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الأحزاب يعرفها التالي</w:t>
      </w:r>
    </w:p>
    <w:p>
      <w:pPr>
        <w:pStyle w:val="BookText"/>
        <w:rPr/>
      </w:pPr>
      <w:r>
        <w:rPr>
          <w:rFonts w:ascii="Amiri" w:hAnsi="Amiri" w:eastAsia="Amiri" w:cs="Amiri"/>
          <w:color w:val="111111"/>
          <w:sz w:val="28"/>
          <w:sz w:val="28"/>
          <w:szCs w:val="28"/>
          <w:rtl w:val="true"/>
          <w:lang w:bidi="ar-SA"/>
        </w:rPr>
        <w:t xml:space="preserve">وهم أهل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واسجال</w:t>
      </w:r>
    </w:p>
    <w:p>
      <w:pPr>
        <w:pStyle w:val="BookText"/>
        <w:rPr/>
      </w:pPr>
      <w:r>
        <w:rPr>
          <w:rFonts w:ascii="Amiri" w:hAnsi="Amiri" w:eastAsia="Amiri" w:cs="Amiri"/>
          <w:color w:val="111111"/>
          <w:sz w:val="28"/>
          <w:sz w:val="28"/>
          <w:szCs w:val="28"/>
          <w:rtl w:val="true"/>
          <w:lang w:bidi="ar-SA"/>
        </w:rPr>
        <w:t xml:space="preserve">نقله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هم أهل البيت المرتقون بتطهيرهم الى ذروة أوج الكمال المستحقون لتوقيرهم مراتب الإعظام والإجلال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الاشعار </w:t>
      </w:r>
    </w:p>
    <w:p>
      <w:pPr>
        <w:pStyle w:val="BookText"/>
        <w:rPr/>
      </w:pPr>
      <w:r>
        <w:rPr>
          <w:rFonts w:ascii="Amiri" w:hAnsi="Amiri" w:eastAsia="Amiri" w:cs="Amiri"/>
          <w:color w:val="111111"/>
          <w:sz w:val="28"/>
          <w:sz w:val="28"/>
          <w:szCs w:val="28"/>
          <w:rtl w:val="true"/>
          <w:lang w:bidi="ar-SA"/>
        </w:rPr>
        <w:t xml:space="preserve">ونقله أيضا السيد أبو بكر بن شهاب الدين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Amiri" w:hAnsi="Amiri" w:eastAsia="Amiri" w:cs="Amiri"/>
          <w:color w:val="111111"/>
          <w:sz w:val="28"/>
          <w:sz w:val="28"/>
          <w:szCs w:val="28"/>
          <w:rtl w:val="true"/>
          <w:lang w:bidi="ar-SA"/>
        </w:rPr>
        <w:t xml:space="preserve">نقله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خمسة أنجو بها من شر نار الحاطمة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والمرتضى وابنيهما والفاطمة</w:t>
      </w:r>
    </w:p>
    <w:p>
      <w:pPr>
        <w:pStyle w:val="BookText"/>
        <w:rPr/>
      </w:pPr>
      <w:r>
        <w:rPr>
          <w:rFonts w:ascii="Amiri" w:hAnsi="Amiri" w:eastAsia="Amiri" w:cs="Amiri"/>
          <w:color w:val="111111"/>
          <w:sz w:val="28"/>
          <w:sz w:val="28"/>
          <w:szCs w:val="28"/>
          <w:rtl w:val="true"/>
          <w:lang w:bidi="ar-SA"/>
        </w:rPr>
        <w:t xml:space="preserve">نقله العلامة عثمان مدوخ بن السيد محمد مدوخ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ولنجم الدين أيوب والد صلاح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 يا دهر كف المجد بالشلل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وجيدها بعد حسن الحلي بالعطل</w:t>
      </w:r>
    </w:p>
    <w:p>
      <w:pPr>
        <w:pStyle w:val="BookText"/>
        <w:rPr/>
      </w:pPr>
      <w:r>
        <w:rPr>
          <w:rFonts w:ascii="Amiri" w:hAnsi="Amiri" w:eastAsia="Amiri" w:cs="Amiri"/>
          <w:color w:val="111111"/>
          <w:sz w:val="28"/>
          <w:sz w:val="28"/>
          <w:szCs w:val="28"/>
          <w:rtl w:val="true"/>
          <w:lang w:bidi="ar-SA"/>
        </w:rPr>
        <w:t xml:space="preserve">يا عاذلى في هوى أبناء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الملامة ان قصرت في عذلى</w:t>
      </w:r>
    </w:p>
    <w:p>
      <w:pPr>
        <w:pStyle w:val="BookText"/>
        <w:rPr/>
      </w:pPr>
      <w:r>
        <w:rPr>
          <w:rFonts w:ascii="Amiri" w:hAnsi="Amiri" w:eastAsia="Amiri" w:cs="Amiri"/>
          <w:color w:val="111111"/>
          <w:sz w:val="28"/>
          <w:sz w:val="28"/>
          <w:szCs w:val="28"/>
          <w:rtl w:val="true"/>
          <w:lang w:bidi="ar-SA"/>
        </w:rPr>
        <w:t xml:space="preserve">باللّه زر صاحبي القصرين وابك 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لا على صفين والجمل</w:t>
      </w:r>
    </w:p>
    <w:p>
      <w:pPr>
        <w:pStyle w:val="BookText"/>
        <w:rPr/>
      </w:pPr>
      <w:r>
        <w:rPr>
          <w:rFonts w:ascii="Amiri" w:hAnsi="Amiri" w:eastAsia="Amiri" w:cs="Amiri"/>
          <w:color w:val="111111"/>
          <w:sz w:val="28"/>
          <w:sz w:val="28"/>
          <w:szCs w:val="28"/>
          <w:rtl w:val="true"/>
          <w:lang w:bidi="ar-SA"/>
        </w:rPr>
        <w:t xml:space="preserve">وربما عادت الدنيا لمعقلها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وأضحت بكم محلولة العقد</w:t>
      </w:r>
    </w:p>
    <w:p>
      <w:pPr>
        <w:pStyle w:val="BookText"/>
        <w:rPr/>
      </w:pPr>
      <w:r>
        <w:rPr>
          <w:rFonts w:ascii="Amiri" w:hAnsi="Amiri" w:eastAsia="Amiri" w:cs="Amiri"/>
          <w:color w:val="111111"/>
          <w:sz w:val="28"/>
          <w:sz w:val="28"/>
          <w:szCs w:val="28"/>
          <w:rtl w:val="true"/>
          <w:lang w:bidi="ar-SA"/>
        </w:rPr>
        <w:t xml:space="preserve">واللّه لا فاز يوم الحشر مبغضكم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نجا من عذاب النار غير ولي</w:t>
      </w:r>
    </w:p>
    <w:p>
      <w:pPr>
        <w:pStyle w:val="BookText"/>
        <w:rPr/>
      </w:pPr>
      <w:r>
        <w:rPr>
          <w:rFonts w:ascii="Amiri" w:hAnsi="Amiri" w:eastAsia="Amiri" w:cs="Amiri"/>
          <w:color w:val="111111"/>
          <w:sz w:val="28"/>
          <w:sz w:val="28"/>
          <w:szCs w:val="28"/>
          <w:rtl w:val="true"/>
          <w:lang w:bidi="ar-SA"/>
        </w:rPr>
        <w:t xml:space="preserve">ولا سقى الماء من حر ومن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خير البرايا خاتم الرسل</w:t>
      </w:r>
    </w:p>
    <w:p>
      <w:pPr>
        <w:pStyle w:val="BookText"/>
        <w:rPr/>
      </w:pPr>
      <w:r>
        <w:rPr>
          <w:rFonts w:ascii="Amiri" w:hAnsi="Amiri" w:eastAsia="Amiri" w:cs="Amiri"/>
          <w:color w:val="111111"/>
          <w:sz w:val="28"/>
          <w:sz w:val="28"/>
          <w:szCs w:val="28"/>
          <w:rtl w:val="true"/>
          <w:lang w:bidi="ar-SA"/>
        </w:rPr>
        <w:t xml:space="preserve">باب النجاة فهم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فهو أصل الدين والعمل</w:t>
      </w:r>
    </w:p>
    <w:p>
      <w:pPr>
        <w:pStyle w:val="BookText"/>
        <w:rPr/>
      </w:pPr>
      <w:r>
        <w:rPr>
          <w:rFonts w:ascii="Amiri" w:hAnsi="Amiri" w:eastAsia="Amiri" w:cs="Amiri"/>
          <w:color w:val="111111"/>
          <w:sz w:val="28"/>
          <w:sz w:val="28"/>
          <w:szCs w:val="28"/>
          <w:rtl w:val="true"/>
          <w:lang w:bidi="ar-SA"/>
        </w:rPr>
        <w:t xml:space="preserve">نور الهدى ومصابيح الدجى ومح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الغيث إذ ونت الأنواء في المحل</w:t>
      </w:r>
    </w:p>
    <w:p>
      <w:pPr>
        <w:pStyle w:val="BookText"/>
        <w:rPr/>
      </w:pPr>
      <w:r>
        <w:rPr>
          <w:rFonts w:ascii="Amiri" w:hAnsi="Amiri" w:eastAsia="Amiri" w:cs="Amiri"/>
          <w:color w:val="111111"/>
          <w:sz w:val="28"/>
          <w:sz w:val="28"/>
          <w:szCs w:val="28"/>
          <w:rtl w:val="true"/>
          <w:lang w:bidi="ar-SA"/>
        </w:rPr>
        <w:t xml:space="preserve">نقله العلامة أبو محمد عمارة بن اليمنى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المقريزى بأن هذه القصيدة كانت سببا في موت عمارة</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المعاصر الشيخ يوسف بن اسماعيل النبهاني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الشرف المؤبد لال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مجد الدين ابن الأثير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الخيرية بمصر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أحمد بن عبد الحميد العباسي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السيد اسعد طرابزونى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أبو الطيب السيد تقى الدين محمد بن أحمد بن على الفاسى الحسنى المكي المالكي القاضي المتوفى سنة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والمولود سنة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الغرام بأخبار البلد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الكتب العربية بالقاهرة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المعاصر الشيخ يوسف النبهاني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الأزهر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المذكور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سليمان البلخي القندوزى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النسابة الشيخ شهاب الدين أحمد بن عبد الوهاب النويرى المصري المتوفى سنة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الخواجة محمد پارسا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عبد الكافي الحسيني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اليماني المسلول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الترقي بالشام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الزرندي في 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السمطين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يكن أحد من العلماء المجتهدين والأئمة المحدثين إلا وله في ولاية أهل البيت عليهم‌السلام الحظ الوافر والفخر الزاهر كما أمر اللّه عزوجل بذلك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وتجده في التدين معولا عليهم متمسكا بولايتهم منتميا إليهم فقد كان الامام الأعظم أبو حنيفة رحمه‌اللّه من المتمسكين بولايتهم والمتنسكين بودادهم وكان يتقرب بالاتفاق على المستورين منهم والظاهرين حتى نقل انه بعث الى المستتر منهم في زمانه اثنى عشر ألف درهم دفعة واحدة لا كرامة وكان يأمر أصحابه برعاية أحوالهم وتحقيق آمالهم والاقتفاء لاثارهم والاهتداء بنورهم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عماد الدين أبو الفداء اسماعيل بن عمر بن كثير القرشي الدمشقي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 بهامش فتح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أبو بكر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يعقوب ، حدثنا أبو يحيى التيمي ، حدثنا فضيل بن مرزوق عن عطية ، عن أبى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فاطمة فأعطاها فدك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واليه أشار العلامة الثبت الشيخ عز الدين عبد الحميد بن أبى الحديد المعتزلي البغدادي المتوفى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سليمان البلخي القندوزى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وجه كون المراد من الكوثر 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السورة نزلت ردا على من زعم أنه الأبتر كما يجيء والمعنى أنه يعطيه بفاطمة نسلا يبقون على مر الزمان فانظر كم قتل من أهل البيت ثم العالم مملو منهم ولم يبق من بنى أمية في الدنيا أحد يعبأ به والعلماء الأكابر منهم لاحد لهم ولا حصر لم منهم الباقر والصادق والكاظم والرضا والتقى والنقي والزكي وغيرهم ، والاولى في توجيه ذلك هو ما قدمته فان جميع ما أنعم اللّه به عليه صلی اللّه عليه وآله وسلم في نفسه ومن تعلق به داخل في الكوثر الذي هو الخير الكثير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ويعلم من هذا الحديث اختصاص عنوان أهل البيت ، بعلى وفاطمة والحسن والحسين عليهم‌السلام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وأنشدنا الشيخ أبو بكر بن فضل اللّه الحلبي الواعظ في المعنى لبعضهم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 اللبن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الموضع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أنشدنى بعض مشايخنا لبعضهم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ويدل على هذا المضمون حديث سد الأبواب وقد أوردناها بطرقها المختلفة وأسانيدها المتكثرة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أحمد بن حجر المالكي المتوفى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الزيادة يعارضها ما تقدم في كثير من الروايات الواردة في نزول آية التطهير المشتملة على نفى كون ام سلمة من أهل البيت ، واختصاصها لعلى وفاطمة والحسن والحسين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الحضرمي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جاوا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فلا خلاف ان عليا وفاطمة من السابقين الأولين من المهاجرين ، وان عليا والحسن والخلفاء الراشدين ، وان الحسن والحسين على جدهما وأبيهما وأمهما وعليهما الصلاة والسلام سيدا شباب أهل الجنة وأبو هما خير منهما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أهل البيت على ما يشمل حمزة وجعفر مع صراحة اختصاصها في بعض الروايات لعلى وفاطمة والحسن والحسين يدل على إرادة معنى آخر منه غير المختص بهم والقدر المتيقن من موارد عدم اقترانه بالقرينة هو أخص معانيه الشامل عليهم دون غيرهم وهو الذي أريد منه في الكتاب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الشيخ جلال الدين عبد الرحمن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الكستلية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فصل المبهمات التي مرجعها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قال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والحسن والحسين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المعاصر السيد أبو بكر بن شهاب الدين العلوي الحسيني الحضرمي الشافعي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المعاصر السيد محمد بن يوسف الحسنى التونسى المالكي الشهير بالكافي من مشايخنا في الرواية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اليماني المسلول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الترقي بالشام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أبو بكر العلوي الحضرمي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الاعلامية بمصر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الأرض من أجل النبي صلی اللّه عليه وآله وسلم ، فجعل دوامها بدوام أهل بيته وعترته صلی اللّه عليه وآله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الزبيدي الحنفي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الكتب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الجملة غلط صريح لكن النسخة كما أوردناه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 بعد قوله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الثالث ، والخامس والحاديعشر ، والثاني عشر ، والثالث عشر ، والسابع عشر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عليه‌السلام انه قال في آخر خطبة خطبها وهو مريض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الناس انى تارك فيكم الثقلين ، أنه لن تعمى أبصاركم ، ولن تضل قلوبكم ، ولن نزل أقدامكم ، ولن تقصر أيديكم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يسبب بينكم وبينه طرفه بأيديكم فاعملوا بحكمه ، وآمنوا بمتشابهه وأحلوا حلاله ، وحرموا حرامه ، ألا وعترتي وأهل بيتي هم الثقل الآخر فلا تسبوهم فتهلكوا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الخامس ، والسادس ، والثامن ، والتاسع ، والعاشر والثاني عشر ، والأخير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فانتظروا كيف تخلفوني فيهما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الرابع وفي الموضع الثاني من الأخير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البدخشي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حرمة الصدقة على آل محمد صلى اللّه عليهم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وننقل الحديث بطوله لاشتماله على فوائد كثيرة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تضاعيف كتب القوم نظائر هذا الحديث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المناوى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المذكور</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الهيتمى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اللطيف بمصر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الشيخ على المتقى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الخواجة پارسا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ما في ينابيع المودة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الحنائر جمع حنيرة وهي القوس بلا وتر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السمرقندي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الفقيه أبو الليث السمرقندي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الوهاب بن محمد حدثنا أحمد بن على ، حدثنا أبو ثابت أحمد بن أبى وداعة ، حدثنا أبو بكر بن عمرو بن سعيد ابن على بن الأزهر ، عن جرير ، عن الأعمش ، عن عطية العوفى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جابر بن عبد اللّه رضى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عطية احفظ وصيتي ما أراك بصاحبي غير سفري هذا أحب آل محمد وصحبه وأحب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أحاديث في أهل البيت عن على مقطوعا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خواجه مير المحمدي الحنفي ابن خواجه محمد ناصر المتخلص بعندليب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الكتا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ان هذا الحديث صحيح متفق عليه وان عليا من آل محمد الداخلين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وعلى آل إلخ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جلال الدين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اللئالي المصنوعة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انه جرت عادة الحافظ كالحاكم وابن حبان والعقيلي وغيرهم أنهم يحكمون على الحديث بالبطلان من حيثية سند مخصوص لكون راويه اختلق ذلك السند لذلك المتن ويكون ذلك المتن معروفا من وجه آخر ويذكرون ذلك في ترجمة ذلك الراوي ويجرحونه به فيغتر ابن الجوزي بذلك ويحكم على المتن بالوضع مطلقا ويورده في كتاب الموضوعات وليس هذا بلائق وقد عاب عليه الناس ذلك أخرهم الحافظ ابن حجر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وكثيرا ما تجدهم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بهذا الاسناد باطل أى وهو بغيره ليس بباطل فمثل هذا لا يذكر في كتب الموضوعات وانما يذكر في كتب الجرح والتعديل في ترجمة الراوي الذي يراد جرحه انتهى وعليه فالحديث غير موضوع وانما يكون ضعيفا بل مقتضى قول السخاوي ان التسلسل لا يخلو من ضعف ان المتن غير ضعيف وهب انه ضعيف كما عليه العراقي فقد تقوى بتعدد طرقه وذلك مقبول عند أهل الحديث قال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المسدد في الذب على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والمقبول عند أهل الحديث ما اتصل سنده وعدلت رجاله أو اعتضد بعض طرقه حتى يحصل له القوة بالصورة المجموعة ولو كان كل طريق منها لو انفردت غير قوية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يظهر عذر أهل الحديث في تكثيرهم طرق الحديث الواحد ليعتمد عليه إذ الاعراض عن ذلك يستلزم ترك الفقيه العمل بكثير من الأحاديث اعتمادا على ضعف الطريق التي اتصلت اليه انتهى وفي هذا القدر كفاية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الكتاب المذكور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كتب القوم موقوفا عن جماعة من الصحابة وغيرهم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الإتحاف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وعلى آل محمد صلاة تكون لك رضى ولحقه أدى ، هكذا بالقصر فيهما ، وفي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بالقصر في الاول والمد في الثانية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أحمد بن حجر الهيتمى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في المكتبة الظاهرية بالشام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شعيب أبو مدين العمراوى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الفائق في المواعظ والرقائق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الاستقامة بالقاهرة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المذكور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الصالحين انه حبسه بعض الخلفاء وأقسم ان يضرب عنقه فقال له رجل في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ورقة فيها بسم اللّه الرحمن الرحيم من العبد الذليل الى الرب الجليل انى مسنى الضر وأنت أرحم الراحمين فبحق محمد وآل محمد اكشف همى وحزنى وفرج عنى ، واطرح الورقة في اليم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سليمان البلخي القندوزى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عبد النبي بن أحمد القدوسي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هذه الأبيات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الشارع نص ويترتب عليه أحكام النبوة في الأشباح والأرواح كالحسن والحسين وأولادهما والتشريف ببعض خصائصه كوجوب الصلاة عليهم ، ودخولهم في آية التطهير وتحريم الزكاة عليهم ، وافتراض محبتهم على الامة ، وغير ذلك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المعاصر الشيخ حسن النجار المصري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ونذكر هاهنا جملة مما ذكره القوم في حق أهل البيت عليهم‌السلام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نقل هذه الحكاية اللطيفة عن جملة من كتب القوم في ذيل أحاديث رد الشمس فراجع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image" Target="media/image2.jpeg"/><Relationship Id="rId721" Type="http://schemas.openxmlformats.org/officeDocument/2006/relationships/image" Target="media/image2.jpeg"/><Relationship Id="rId722" Type="http://schemas.openxmlformats.org/officeDocument/2006/relationships/footer" Target="footer715.xml"/><Relationship Id="rId723" Type="http://schemas.openxmlformats.org/officeDocument/2006/relationships/footnotes" Target="footnotes.xml"/><Relationship Id="rId724" Type="http://schemas.openxmlformats.org/officeDocument/2006/relationships/numbering" Target="numbering.xml"/><Relationship Id="rId725" Type="http://schemas.openxmlformats.org/officeDocument/2006/relationships/fontTable" Target="fontTable.xml"/><Relationship Id="rId726" Type="http://schemas.openxmlformats.org/officeDocument/2006/relationships/settings" Target="settings.xml"/><Relationship Id="rId7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742</Pages>
  <Words>75243</Words>
  <Characters>295965</Characters>
  <CharactersWithSpaces>368294</CharactersWithSpaces>
  <Paragraphs>3227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2026-08-21T03:36:44Z</dcterms:created>
  <dc:creator>ghaemiyeh.com</dc:creator>
  <dc:description/>
  <dc:language>en-US</dc:language>
  <cp:lastModifiedBy/>
  <dcterms:modified xsi:type="dcterms:W3CDTF">2026-08-21T07:07:03Z</dcterms:modified>
  <cp:revision>1</cp:revision>
  <dc:subject/>
  <dc:title>احقاق الحق و ازهاق الباطل جلد 9</dc:title>
</cp:coreProperties>
</file>

<file path=docProps/custom.xml><?xml version="1.0" encoding="utf-8"?>
<Properties xmlns="http://schemas.openxmlformats.org/officeDocument/2006/custom-properties" xmlns:vt="http://schemas.openxmlformats.org/officeDocument/2006/docPropsVTypes"/>
</file>